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NodeJS入门 &amp; Webpack基本使用</w:t>
      </w:r>
    </w:p>
    <w:p>
      <w:pPr>
        <w:pStyle w:val="11"/>
        <w:tabs>
          <w:tab w:val="clear" w:pos="425"/>
        </w:tabs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课程介绍</w:t>
      </w:r>
    </w:p>
    <w:p>
      <w:pPr>
        <w:numPr>
          <w:ilvl w:val="0"/>
          <w:numId w:val="2"/>
        </w:numPr>
        <w:ind w:left="840"/>
        <w:rPr>
          <w:rFonts w:hint="eastAsia" w:ascii="微软雅黑" w:hAnsi="微软雅黑" w:eastAsia="微软雅黑" w:cs="微软雅黑"/>
          <w:szCs w:val="28"/>
        </w:rPr>
      </w:pPr>
      <w:bookmarkStart w:id="0" w:name="_Toc455587092"/>
      <w:r>
        <w:rPr>
          <w:rFonts w:hint="eastAsia" w:ascii="微软雅黑" w:hAnsi="微软雅黑" w:eastAsia="微软雅黑" w:cs="微软雅黑"/>
          <w:szCs w:val="28"/>
        </w:rPr>
        <w:t>NodeJS介绍（了解）</w:t>
      </w:r>
    </w:p>
    <w:p>
      <w:pPr>
        <w:numPr>
          <w:ilvl w:val="0"/>
          <w:numId w:val="2"/>
        </w:numPr>
        <w:ind w:left="840"/>
        <w:rPr>
          <w:rFonts w:hint="eastAsia" w:ascii="微软雅黑" w:hAnsi="微软雅黑" w:eastAsia="微软雅黑" w:cs="微软雅黑"/>
          <w:szCs w:val="28"/>
        </w:rPr>
      </w:pPr>
      <w:r>
        <w:rPr>
          <w:rFonts w:hint="eastAsia" w:ascii="微软雅黑" w:hAnsi="微软雅黑" w:eastAsia="微软雅黑" w:cs="微软雅黑"/>
          <w:szCs w:val="28"/>
          <w:lang w:val="en-US" w:eastAsia="zh-CN"/>
        </w:rPr>
        <w:t>Node的安装（</w:t>
      </w:r>
      <w:r>
        <w:rPr>
          <w:rFonts w:hint="eastAsia" w:ascii="微软雅黑" w:hAnsi="微软雅黑" w:eastAsia="微软雅黑" w:cs="微软雅黑"/>
          <w:b/>
          <w:bCs/>
          <w:szCs w:val="28"/>
          <w:lang w:val="en-US" w:eastAsia="zh-CN"/>
        </w:rPr>
        <w:t>掌握</w:t>
      </w:r>
      <w:r>
        <w:rPr>
          <w:rFonts w:hint="eastAsia" w:ascii="微软雅黑" w:hAnsi="微软雅黑" w:eastAsia="微软雅黑" w:cs="微软雅黑"/>
          <w:szCs w:val="28"/>
          <w:lang w:val="en-US" w:eastAsia="zh-CN"/>
        </w:rPr>
        <w:t>）</w:t>
      </w:r>
    </w:p>
    <w:p>
      <w:pPr>
        <w:numPr>
          <w:ilvl w:val="0"/>
          <w:numId w:val="2"/>
        </w:numPr>
        <w:ind w:left="840"/>
        <w:rPr>
          <w:rFonts w:hint="eastAsia" w:ascii="微软雅黑" w:hAnsi="微软雅黑" w:eastAsia="微软雅黑" w:cs="微软雅黑"/>
          <w:szCs w:val="28"/>
        </w:rPr>
      </w:pPr>
      <w:r>
        <w:rPr>
          <w:rFonts w:hint="eastAsia" w:ascii="微软雅黑" w:hAnsi="微软雅黑" w:eastAsia="微软雅黑" w:cs="微软雅黑"/>
          <w:szCs w:val="28"/>
          <w:lang w:val="en-US" w:eastAsia="zh-CN"/>
        </w:rPr>
        <w:t>常用的dos命令（</w:t>
      </w:r>
      <w:r>
        <w:rPr>
          <w:rFonts w:hint="eastAsia" w:ascii="微软雅黑" w:hAnsi="微软雅黑" w:eastAsia="微软雅黑" w:cs="微软雅黑"/>
          <w:b/>
          <w:bCs/>
          <w:szCs w:val="28"/>
          <w:lang w:val="en-US" w:eastAsia="zh-CN"/>
        </w:rPr>
        <w:t>掌握</w:t>
      </w:r>
      <w:r>
        <w:rPr>
          <w:rFonts w:hint="eastAsia" w:ascii="微软雅黑" w:hAnsi="微软雅黑" w:eastAsia="微软雅黑" w:cs="微软雅黑"/>
          <w:szCs w:val="28"/>
          <w:lang w:val="en-US" w:eastAsia="zh-CN"/>
        </w:rPr>
        <w:t>）</w:t>
      </w:r>
    </w:p>
    <w:p>
      <w:pPr>
        <w:numPr>
          <w:ilvl w:val="0"/>
          <w:numId w:val="2"/>
        </w:numPr>
        <w:ind w:left="840"/>
        <w:rPr>
          <w:rFonts w:hint="eastAsia" w:ascii="微软雅黑" w:hAnsi="微软雅黑" w:eastAsia="微软雅黑" w:cs="微软雅黑"/>
          <w:szCs w:val="28"/>
        </w:rPr>
      </w:pPr>
      <w:r>
        <w:rPr>
          <w:rFonts w:hint="eastAsia" w:ascii="微软雅黑" w:hAnsi="微软雅黑" w:eastAsia="微软雅黑" w:cs="微软雅黑"/>
          <w:szCs w:val="28"/>
          <w:lang w:val="en-US" w:eastAsia="zh-CN"/>
        </w:rPr>
        <w:t>Node的模块化导入导出（</w:t>
      </w:r>
      <w:r>
        <w:rPr>
          <w:rFonts w:hint="eastAsia" w:ascii="微软雅黑" w:hAnsi="微软雅黑" w:eastAsia="微软雅黑" w:cs="微软雅黑"/>
          <w:b/>
          <w:bCs/>
          <w:szCs w:val="28"/>
          <w:lang w:val="en-US" w:eastAsia="zh-CN"/>
        </w:rPr>
        <w:t>掌握</w:t>
      </w:r>
      <w:r>
        <w:rPr>
          <w:rFonts w:hint="eastAsia" w:ascii="微软雅黑" w:hAnsi="微软雅黑" w:eastAsia="微软雅黑" w:cs="微软雅黑"/>
          <w:szCs w:val="28"/>
          <w:lang w:val="en-US" w:eastAsia="zh-CN"/>
        </w:rPr>
        <w:t>）</w:t>
      </w:r>
    </w:p>
    <w:p>
      <w:pPr>
        <w:numPr>
          <w:ilvl w:val="0"/>
          <w:numId w:val="2"/>
        </w:numPr>
        <w:ind w:left="840"/>
        <w:rPr>
          <w:rFonts w:hint="eastAsia" w:ascii="微软雅黑" w:hAnsi="微软雅黑" w:eastAsia="微软雅黑" w:cs="微软雅黑"/>
          <w:color w:val="C00000"/>
          <w:szCs w:val="28"/>
        </w:rPr>
      </w:pPr>
      <w:r>
        <w:rPr>
          <w:rFonts w:hint="eastAsia" w:ascii="微软雅黑" w:hAnsi="微软雅黑" w:eastAsia="微软雅黑" w:cs="微软雅黑"/>
          <w:color w:val="C00000"/>
          <w:szCs w:val="28"/>
          <w:lang w:val="en-US" w:eastAsia="zh-CN"/>
        </w:rPr>
        <w:t>Npm（</w:t>
      </w:r>
      <w:r>
        <w:rPr>
          <w:rFonts w:hint="eastAsia" w:ascii="微软雅黑" w:hAnsi="微软雅黑" w:eastAsia="微软雅黑" w:cs="微软雅黑"/>
          <w:b/>
          <w:bCs/>
          <w:color w:val="C00000"/>
          <w:szCs w:val="28"/>
          <w:lang w:val="en-US" w:eastAsia="zh-CN"/>
        </w:rPr>
        <w:t>重点掌握</w:t>
      </w:r>
      <w:r>
        <w:rPr>
          <w:rFonts w:hint="eastAsia" w:ascii="微软雅黑" w:hAnsi="微软雅黑" w:eastAsia="微软雅黑" w:cs="微软雅黑"/>
          <w:color w:val="C00000"/>
          <w:szCs w:val="28"/>
          <w:lang w:val="en-US" w:eastAsia="zh-CN"/>
        </w:rPr>
        <w:t>）</w:t>
      </w:r>
    </w:p>
    <w:p>
      <w:pPr>
        <w:numPr>
          <w:ilvl w:val="0"/>
          <w:numId w:val="2"/>
        </w:numPr>
        <w:ind w:left="840"/>
        <w:rPr>
          <w:rFonts w:hint="eastAsia" w:ascii="微软雅黑" w:hAnsi="微软雅黑" w:eastAsia="微软雅黑" w:cs="微软雅黑"/>
          <w:color w:val="C00000"/>
          <w:szCs w:val="28"/>
        </w:rPr>
      </w:pPr>
      <w:r>
        <w:rPr>
          <w:rFonts w:hint="eastAsia" w:ascii="微软雅黑" w:hAnsi="微软雅黑" w:eastAsia="微软雅黑" w:cs="微软雅黑"/>
          <w:color w:val="C00000"/>
          <w:szCs w:val="28"/>
          <w:lang w:val="en-US" w:eastAsia="zh-CN"/>
        </w:rPr>
        <w:t>Yarn（</w:t>
      </w:r>
      <w:r>
        <w:rPr>
          <w:rFonts w:hint="eastAsia" w:ascii="微软雅黑" w:hAnsi="微软雅黑" w:eastAsia="微软雅黑" w:cs="微软雅黑"/>
          <w:b/>
          <w:bCs/>
          <w:color w:val="C00000"/>
          <w:szCs w:val="28"/>
          <w:lang w:val="en-US" w:eastAsia="zh-CN"/>
        </w:rPr>
        <w:t>重点掌握</w:t>
      </w:r>
      <w:r>
        <w:rPr>
          <w:rFonts w:hint="eastAsia" w:ascii="微软雅黑" w:hAnsi="微软雅黑" w:eastAsia="微软雅黑" w:cs="微软雅黑"/>
          <w:color w:val="C00000"/>
          <w:szCs w:val="28"/>
          <w:lang w:val="en-US" w:eastAsia="zh-CN"/>
        </w:rPr>
        <w:t>）</w:t>
      </w:r>
    </w:p>
    <w:p>
      <w:pPr>
        <w:numPr>
          <w:ilvl w:val="0"/>
          <w:numId w:val="2"/>
        </w:numPr>
        <w:ind w:left="840"/>
        <w:rPr>
          <w:rFonts w:hint="eastAsia" w:ascii="微软雅黑" w:hAnsi="微软雅黑" w:eastAsia="微软雅黑" w:cs="微软雅黑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Cs w:val="28"/>
          <w:lang w:val="en-US" w:eastAsia="zh-CN"/>
        </w:rPr>
        <w:t>Webpack介绍（了解）</w:t>
      </w:r>
    </w:p>
    <w:p>
      <w:pPr>
        <w:numPr>
          <w:ilvl w:val="0"/>
          <w:numId w:val="2"/>
        </w:numPr>
        <w:ind w:left="840"/>
        <w:rPr>
          <w:rFonts w:hint="eastAsia" w:ascii="微软雅黑" w:hAnsi="微软雅黑" w:eastAsia="微软雅黑" w:cs="微软雅黑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Cs w:val="28"/>
          <w:lang w:val="en-US" w:eastAsia="zh-CN"/>
        </w:rPr>
        <w:t>Webpack的5个核心（掌握）</w:t>
      </w:r>
    </w:p>
    <w:p>
      <w:pPr>
        <w:numPr>
          <w:ilvl w:val="0"/>
          <w:numId w:val="2"/>
        </w:numPr>
        <w:ind w:left="840"/>
        <w:rPr>
          <w:rFonts w:hint="eastAsia" w:ascii="微软雅黑" w:hAnsi="微软雅黑" w:eastAsia="微软雅黑" w:cs="微软雅黑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Cs w:val="28"/>
          <w:lang w:val="en-US" w:eastAsia="zh-CN"/>
        </w:rPr>
        <w:t>Webpack的使用步骤（掌握）</w:t>
      </w:r>
    </w:p>
    <w:p>
      <w:pPr>
        <w:numPr>
          <w:ilvl w:val="0"/>
          <w:numId w:val="2"/>
        </w:numPr>
        <w:ind w:left="840"/>
        <w:rPr>
          <w:rFonts w:hint="eastAsia" w:ascii="微软雅黑" w:hAnsi="微软雅黑" w:eastAsia="微软雅黑" w:cs="微软雅黑"/>
          <w:color w:val="C00000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Cs w:val="28"/>
          <w:lang w:val="en-US" w:eastAsia="zh-CN"/>
        </w:rPr>
        <w:t>核心loader（</w:t>
      </w:r>
      <w:r>
        <w:rPr>
          <w:rFonts w:hint="eastAsia" w:ascii="微软雅黑" w:hAnsi="微软雅黑" w:eastAsia="微软雅黑" w:cs="微软雅黑"/>
          <w:b/>
          <w:bCs/>
          <w:color w:val="C00000"/>
          <w:szCs w:val="28"/>
          <w:lang w:val="en-US" w:eastAsia="zh-CN"/>
        </w:rPr>
        <w:t>重点掌握</w:t>
      </w:r>
      <w:r>
        <w:rPr>
          <w:rFonts w:hint="eastAsia" w:ascii="微软雅黑" w:hAnsi="微软雅黑" w:eastAsia="微软雅黑" w:cs="微软雅黑"/>
          <w:color w:val="C00000"/>
          <w:szCs w:val="28"/>
          <w:lang w:val="en-US" w:eastAsia="zh-CN"/>
        </w:rPr>
        <w:t>）</w:t>
      </w:r>
    </w:p>
    <w:bookmarkEnd w:id="0"/>
    <w:p>
      <w:pPr>
        <w:rPr>
          <w:rFonts w:hint="default"/>
          <w:lang w:val="en-US" w:eastAsia="zh-CN"/>
        </w:rPr>
      </w:pPr>
    </w:p>
    <w:p>
      <w:pPr>
        <w:pStyle w:val="11"/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什么是NodeJS？（了解）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简介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</w:rPr>
        <w:t>NodeJs就是一个可以让JavaScript脱离浏览器还能执行的平台,并且这个平台对JavaScript功能进行了增强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让JavaScript具备服务器端编程语言的能力</w:t>
      </w:r>
      <w:r>
        <w:rPr>
          <w:rFonts w:hint="eastAsia"/>
        </w:rPr>
        <w:t>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 xml:space="preserve">可以理解为： </w:t>
      </w:r>
      <w:r>
        <w:rPr>
          <w:rFonts w:hint="eastAsia"/>
        </w:rPr>
        <w:t xml:space="preserve">NodeJs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= JavaScript执行环境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+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JavaScript扩展的功能。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JS运行在浏览器和Node环境的区别？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130675" cy="2215515"/>
            <wp:effectExtent l="0" t="0" r="317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为什么要学习NodeJS?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现在主流前端工具，框架，大部分都是基于Node的。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Node的安装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官方文档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"http://nodejs.cn/"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http://nodejs.cn/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（Nodejs中文网）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下载安装步骤（重点掌握）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去官方下载地址：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"http://nodejs.cn/download/"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http://nodejs.cn/download/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下载对应版本，点击下一步安装即可。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安装完成，在dos中运行命令：</w:t>
      </w:r>
      <w:r>
        <w:rPr>
          <w:rFonts w:hint="eastAsia"/>
          <w:b/>
          <w:bCs/>
          <w:color w:val="C00000"/>
          <w:lang w:val="en-US" w:eastAsia="zh-CN"/>
        </w:rPr>
        <w:t xml:space="preserve"> node -v</w:t>
      </w:r>
      <w:r>
        <w:rPr>
          <w:rFonts w:hint="eastAsia"/>
          <w:lang w:val="en-US" w:eastAsia="zh-CN"/>
        </w:rPr>
        <w:t xml:space="preserve">  如果看到版本号，证明安装成功。</w:t>
      </w:r>
    </w:p>
    <w:p>
      <w:pPr>
        <w:rPr>
          <w:rFonts w:hint="default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注意：</w:t>
      </w:r>
      <w:r>
        <w:rPr>
          <w:rFonts w:hint="eastAsia"/>
          <w:b/>
          <w:bCs/>
          <w:color w:val="C00000"/>
          <w:lang w:val="en-US" w:eastAsia="zh-CN"/>
        </w:rPr>
        <w:t>默认安装c盘，英文目录，不建议修改。</w:t>
      </w:r>
    </w:p>
    <w:p>
      <w:r>
        <w:drawing>
          <wp:inline distT="0" distB="0" distL="114300" distR="114300">
            <wp:extent cx="5265420" cy="2451735"/>
            <wp:effectExtent l="0" t="0" r="1143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1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常用DOS命令（掌握）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 Dos介绍（了解）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使用window系统有两种方式:</w:t>
      </w:r>
      <w:r>
        <w:rPr>
          <w:rFonts w:hint="eastAsia"/>
          <w:lang w:val="en-US" w:eastAsia="zh-CN"/>
        </w:rPr>
        <w:t xml:space="preserve">  </w:t>
      </w:r>
    </w:p>
    <w:p>
      <w:pPr>
        <w:ind w:firstLine="210" w:firstLineChars="100"/>
      </w:pPr>
      <w:r>
        <w:rPr>
          <w:rFonts w:hint="eastAsia"/>
          <w:lang w:val="en-US" w:eastAsia="zh-CN"/>
        </w:rPr>
        <w:t>1）</w:t>
      </w:r>
      <w:r>
        <w:rPr>
          <w:rFonts w:hint="eastAsia"/>
        </w:rPr>
        <w:t>可视化的界面(窗口)</w:t>
      </w:r>
      <w:r>
        <w:t>,</w:t>
      </w:r>
    </w:p>
    <w:p>
      <w:pPr>
        <w:ind w:firstLine="210" w:firstLineChars="100"/>
      </w:pPr>
      <w:r>
        <w:rPr>
          <w:rFonts w:hint="eastAsia"/>
          <w:lang w:val="en-US" w:eastAsia="zh-CN"/>
        </w:rPr>
        <w:t>2）</w:t>
      </w:r>
      <w:r>
        <w:t>DOS</w:t>
      </w:r>
      <w:r>
        <w:rPr>
          <w:rFonts w:hint="eastAsia"/>
        </w:rPr>
        <w:t>系统</w:t>
      </w:r>
    </w:p>
    <w:p>
      <w:pPr>
        <w:rPr>
          <w:rFonts w:hint="eastAsia"/>
          <w:lang w:val="en-US" w:eastAsia="zh-CN"/>
        </w:rPr>
      </w:pPr>
      <w:r>
        <w:t>DOS</w:t>
      </w:r>
      <w:r>
        <w:rPr>
          <w:rFonts w:hint="eastAsia"/>
        </w:rPr>
        <w:t>命令是windows系统中自带的</w:t>
      </w:r>
      <w:r>
        <w:rPr>
          <w:rFonts w:hint="eastAsia"/>
          <w:lang w:val="en-US" w:eastAsia="zh-CN"/>
        </w:rPr>
        <w:t>命令行操作系统。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 常用命令（掌握）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进入dos系统： </w:t>
      </w:r>
      <w:r>
        <w:rPr>
          <w:rFonts w:hint="eastAsia"/>
          <w:b/>
          <w:bCs/>
          <w:color w:val="C00000"/>
          <w:lang w:val="en-US" w:eastAsia="zh-CN"/>
        </w:rPr>
        <w:t xml:space="preserve"> window + r ，然后输入 cmd， 然后点击回车。</w:t>
      </w: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常用dos命令：</w:t>
      </w:r>
    </w:p>
    <w:p>
      <w:pPr>
        <w:rPr>
          <w:rFonts w:hint="eastAsia"/>
          <w:b w:val="0"/>
          <w:bCs w:val="0"/>
          <w:color w:val="7F7F7F" w:themeColor="background1" w:themeShade="80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 xml:space="preserve"> </w:t>
      </w:r>
      <w:r>
        <w:rPr>
          <w:rFonts w:hint="eastAsia"/>
          <w:b/>
          <w:bCs/>
          <w:color w:val="C00000"/>
          <w:lang w:val="en-US" w:eastAsia="zh-CN"/>
        </w:rPr>
        <w:t xml:space="preserve">盘符: 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  </w:t>
      </w:r>
      <w:r>
        <w:rPr>
          <w:rFonts w:hint="eastAsia"/>
          <w:b w:val="0"/>
          <w:bCs w:val="0"/>
          <w:color w:val="7F7F7F" w:themeColor="background1" w:themeShade="80"/>
          <w:lang w:val="en-US" w:eastAsia="zh-CN"/>
        </w:rPr>
        <w:t xml:space="preserve"> // 切换盘符</w:t>
      </w:r>
    </w:p>
    <w:p>
      <w:pPr>
        <w:rPr>
          <w:rFonts w:hint="eastAsia"/>
          <w:b w:val="0"/>
          <w:bCs w:val="0"/>
          <w:color w:val="7F7F7F" w:themeColor="background1" w:themeShade="80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</w:t>
      </w:r>
      <w:r>
        <w:rPr>
          <w:rFonts w:hint="eastAsia"/>
          <w:b/>
          <w:bCs/>
          <w:color w:val="C00000"/>
          <w:lang w:val="en-US" w:eastAsia="zh-CN"/>
        </w:rPr>
        <w:t xml:space="preserve">cd 目录 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 </w:t>
      </w:r>
      <w:r>
        <w:rPr>
          <w:rFonts w:hint="eastAsia"/>
          <w:b w:val="0"/>
          <w:bCs w:val="0"/>
          <w:color w:val="7F7F7F" w:themeColor="background1" w:themeShade="80"/>
          <w:lang w:val="en-US" w:eastAsia="zh-CN"/>
        </w:rPr>
        <w:t>// 切换目录</w:t>
      </w:r>
    </w:p>
    <w:p>
      <w:pPr>
        <w:rPr>
          <w:rFonts w:hint="eastAsia"/>
          <w:b w:val="0"/>
          <w:bCs w:val="0"/>
          <w:color w:val="7F7F7F" w:themeColor="background1" w:themeShade="80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</w:t>
      </w:r>
      <w:r>
        <w:rPr>
          <w:rFonts w:hint="eastAsia"/>
          <w:b/>
          <w:bCs/>
          <w:color w:val="C00000"/>
          <w:lang w:val="en-US" w:eastAsia="zh-CN"/>
        </w:rPr>
        <w:t xml:space="preserve">cd / 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    </w:t>
      </w:r>
      <w:r>
        <w:rPr>
          <w:rFonts w:hint="eastAsia"/>
          <w:b w:val="0"/>
          <w:bCs w:val="0"/>
          <w:color w:val="7F7F7F" w:themeColor="background1" w:themeShade="80"/>
          <w:lang w:val="en-US" w:eastAsia="zh-CN"/>
        </w:rPr>
        <w:t>// 回到根目录</w:t>
      </w:r>
    </w:p>
    <w:p>
      <w:pPr>
        <w:rPr>
          <w:rFonts w:hint="eastAsia"/>
          <w:b w:val="0"/>
          <w:bCs w:val="0"/>
          <w:color w:val="7F7F7F" w:themeColor="background1" w:themeShade="80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</w:t>
      </w:r>
      <w:r>
        <w:rPr>
          <w:rFonts w:hint="eastAsia"/>
          <w:b/>
          <w:bCs/>
          <w:color w:val="C00000"/>
          <w:lang w:val="en-US" w:eastAsia="zh-CN"/>
        </w:rPr>
        <w:t xml:space="preserve"> dir 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     </w:t>
      </w:r>
      <w:r>
        <w:rPr>
          <w:rFonts w:hint="eastAsia"/>
          <w:b w:val="0"/>
          <w:bCs w:val="0"/>
          <w:color w:val="7F7F7F" w:themeColor="background1" w:themeShade="80"/>
          <w:lang w:val="en-US" w:eastAsia="zh-CN"/>
        </w:rPr>
        <w:t>// 显示当前文件夹中的文件和目录列表</w:t>
      </w:r>
    </w:p>
    <w:p>
      <w:pPr>
        <w:rPr>
          <w:rFonts w:hint="eastAsia"/>
          <w:b w:val="0"/>
          <w:bCs w:val="0"/>
          <w:color w:val="7F7F7F" w:themeColor="background1" w:themeShade="80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</w:t>
      </w:r>
      <w:r>
        <w:rPr>
          <w:rFonts w:hint="eastAsia"/>
          <w:b/>
          <w:bCs/>
          <w:color w:val="C00000"/>
          <w:lang w:val="en-US" w:eastAsia="zh-CN"/>
        </w:rPr>
        <w:t xml:space="preserve"> cls   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   </w:t>
      </w:r>
      <w:r>
        <w:rPr>
          <w:rFonts w:hint="eastAsia"/>
          <w:b w:val="0"/>
          <w:bCs w:val="0"/>
          <w:color w:val="7F7F7F" w:themeColor="background1" w:themeShade="80"/>
          <w:lang w:val="en-US" w:eastAsia="zh-CN"/>
        </w:rPr>
        <w:t>// 清除屏幕</w:t>
      </w:r>
    </w:p>
    <w:p>
      <w:pPr>
        <w:rPr>
          <w:rFonts w:hint="default"/>
          <w:b w:val="0"/>
          <w:bCs w:val="0"/>
          <w:color w:val="7F7F7F" w:themeColor="background1" w:themeShade="80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 xml:space="preserve"> </w:t>
      </w:r>
      <w:r>
        <w:rPr>
          <w:rFonts w:hint="eastAsia"/>
          <w:b/>
          <w:bCs/>
          <w:color w:val="C00000"/>
          <w:lang w:val="en-US" w:eastAsia="zh-CN"/>
        </w:rPr>
        <w:t xml:space="preserve">Ctrl + c 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  </w:t>
      </w:r>
      <w:r>
        <w:rPr>
          <w:rFonts w:hint="eastAsia"/>
          <w:b w:val="0"/>
          <w:bCs w:val="0"/>
          <w:color w:val="7F7F7F" w:themeColor="background1" w:themeShade="80"/>
          <w:lang w:val="en-US" w:eastAsia="zh-CN"/>
        </w:rPr>
        <w:t xml:space="preserve">// 中断执行 </w:t>
      </w:r>
    </w:p>
    <w:p>
      <w:pPr>
        <w:pStyle w:val="11"/>
        <w:numPr>
          <w:ilvl w:val="0"/>
          <w:numId w:val="3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Node的模块化（掌握）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 js如何在node环境运行？（掌握）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首先，我们得知道js文件如何运行在node环境中，只需要：</w:t>
      </w:r>
    </w:p>
    <w:p>
      <w:pPr>
        <w:bidi w:val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  <w:color w:val="0000FF"/>
          <w:lang w:val="en-US" w:eastAsia="zh-CN"/>
        </w:rPr>
        <w:t>dos</w:t>
      </w:r>
      <w:r>
        <w:rPr>
          <w:rFonts w:hint="eastAsia"/>
          <w:lang w:val="en-US" w:eastAsia="zh-CN"/>
        </w:rPr>
        <w:t xml:space="preserve">或 </w:t>
      </w:r>
      <w:r>
        <w:rPr>
          <w:rFonts w:hint="eastAsia"/>
          <w:color w:val="0000FF"/>
          <w:lang w:val="en-US" w:eastAsia="zh-CN"/>
        </w:rPr>
        <w:t xml:space="preserve">终端 </w:t>
      </w:r>
      <w:r>
        <w:rPr>
          <w:rFonts w:hint="eastAsia"/>
          <w:lang w:val="en-US" w:eastAsia="zh-CN"/>
        </w:rPr>
        <w:t>中运行：</w:t>
      </w:r>
      <w:r>
        <w:rPr>
          <w:rFonts w:hint="eastAsia"/>
          <w:b/>
          <w:bCs/>
          <w:color w:val="C00000"/>
          <w:lang w:val="en-US" w:eastAsia="zh-CN"/>
        </w:rPr>
        <w:t xml:space="preserve"> node  JS文件的名字</w:t>
      </w:r>
    </w:p>
    <w:p>
      <w:pPr>
        <w:bidi w:val="0"/>
        <w:rPr>
          <w:rFonts w:hint="eastAsia"/>
          <w:b/>
          <w:bCs/>
          <w:color w:val="C00000"/>
          <w:lang w:val="en-US" w:eastAsia="zh-CN"/>
        </w:rPr>
      </w:pP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5.2 模块化介绍（了解）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模块: 一个具有特定功能的文件就是一个模块，模块之间可能存在一定的依赖关系，使用模块可以很好的把这些依赖关系整合起来。比如jquery的轮播插件依赖与jquery核心模块。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模块之间可以相互导入和导出。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模块的导入和导出（掌握）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导出模块：  </w:t>
      </w:r>
      <w:r>
        <w:rPr>
          <w:rFonts w:hint="eastAsia"/>
          <w:b/>
          <w:bCs/>
          <w:color w:val="C00000"/>
          <w:lang w:val="en-US" w:eastAsia="zh-CN"/>
        </w:rPr>
        <w:t>module.exports = 要导出的东西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导入模块： </w:t>
      </w:r>
      <w:r>
        <w:rPr>
          <w:rFonts w:hint="eastAsia"/>
          <w:b/>
          <w:bCs/>
          <w:color w:val="C00000"/>
          <w:lang w:val="en-US" w:eastAsia="zh-CN"/>
        </w:rPr>
        <w:t xml:space="preserve"> let 变量 = require(</w:t>
      </w:r>
      <w:r>
        <w:rPr>
          <w:rFonts w:hint="default"/>
          <w:b/>
          <w:bCs/>
          <w:color w:val="C00000"/>
          <w:lang w:val="en-US" w:eastAsia="zh-CN"/>
        </w:rPr>
        <w:t>‘</w:t>
      </w:r>
      <w:r>
        <w:rPr>
          <w:rFonts w:hint="eastAsia"/>
          <w:b/>
          <w:bCs/>
          <w:color w:val="C00000"/>
          <w:lang w:val="en-US" w:eastAsia="zh-CN"/>
        </w:rPr>
        <w:t>路径</w:t>
      </w:r>
      <w:r>
        <w:rPr>
          <w:rFonts w:hint="default"/>
          <w:b/>
          <w:bCs/>
          <w:color w:val="C00000"/>
          <w:lang w:val="en-US" w:eastAsia="zh-CN"/>
        </w:rPr>
        <w:t>’</w:t>
      </w:r>
      <w:r>
        <w:rPr>
          <w:rFonts w:hint="eastAsia"/>
          <w:b/>
          <w:bCs/>
          <w:color w:val="C00000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eastAsia"/>
          <w:color w:val="C00000"/>
          <w:lang w:val="en-US" w:eastAsia="zh-CN"/>
        </w:rPr>
        <w:t>require(</w:t>
      </w:r>
      <w:r>
        <w:rPr>
          <w:rFonts w:hint="default"/>
          <w:color w:val="C00000"/>
          <w:lang w:val="en-US" w:eastAsia="zh-CN"/>
        </w:rPr>
        <w:t>‘</w:t>
      </w:r>
      <w:r>
        <w:rPr>
          <w:rFonts w:hint="eastAsia"/>
          <w:color w:val="C00000"/>
          <w:lang w:val="en-US" w:eastAsia="zh-CN"/>
        </w:rPr>
        <w:t>路径</w:t>
      </w:r>
      <w:r>
        <w:rPr>
          <w:rFonts w:hint="default"/>
          <w:color w:val="C00000"/>
          <w:lang w:val="en-US" w:eastAsia="zh-CN"/>
        </w:rPr>
        <w:t>’</w:t>
      </w:r>
      <w:r>
        <w:rPr>
          <w:rFonts w:hint="eastAsia"/>
          <w:color w:val="C00000"/>
          <w:lang w:val="en-US" w:eastAsia="zh-CN"/>
        </w:rPr>
        <w:t>)有三种写法</w:t>
      </w:r>
    </w:p>
    <w:p>
      <w:pPr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如果引入的模块是自己写的文件，</w:t>
      </w:r>
      <w:r>
        <w:rPr>
          <w:rFonts w:hint="eastAsia"/>
          <w:color w:val="C00000"/>
          <w:lang w:val="en-US" w:eastAsia="zh-CN"/>
        </w:rPr>
        <w:t>写相对路径。</w:t>
      </w:r>
    </w:p>
    <w:p>
      <w:pPr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如果引入的模块，是node内置的，</w:t>
      </w:r>
      <w:r>
        <w:rPr>
          <w:rFonts w:hint="eastAsia"/>
          <w:color w:val="C00000"/>
          <w:lang w:val="en-US" w:eastAsia="zh-CN"/>
        </w:rPr>
        <w:t>直接写模块名。</w:t>
      </w:r>
    </w:p>
    <w:p>
      <w:pPr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如果引入的模块，是node的第三方模块（npm下载的），</w:t>
      </w:r>
      <w:r>
        <w:rPr>
          <w:rFonts w:hint="eastAsia"/>
          <w:color w:val="C00000"/>
          <w:lang w:val="en-US" w:eastAsia="zh-CN"/>
        </w:rPr>
        <w:t>直接写模块名。</w:t>
      </w:r>
    </w:p>
    <w:p>
      <w:pPr>
        <w:pStyle w:val="11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npm命令(重点掌握)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包描述文件package.json（掌握）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每个项目的根目录下面，一般都有一个package.json</w:t>
      </w:r>
      <w:r>
        <w:rPr>
          <w:rFonts w:hint="default"/>
          <w:lang w:val="en-US" w:eastAsia="zh-CN"/>
        </w:rPr>
        <w:t>文件，定义了这个项目所需要的各种模块，以及项目的配置信息（比如名称、版本、许可证等元数据）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npm</w:t>
      </w:r>
      <w:r>
        <w:rPr>
          <w:rFonts w:hint="eastAsia"/>
          <w:lang w:val="en-US" w:eastAsia="zh-CN"/>
        </w:rPr>
        <w:t>是node的包管理工具（命令）。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创建包描述文件：</w:t>
      </w:r>
      <w:r>
        <w:rPr>
          <w:rFonts w:hint="eastAsia"/>
          <w:b/>
          <w:bCs/>
          <w:color w:val="C00000"/>
          <w:lang w:val="en-US" w:eastAsia="zh-CN"/>
        </w:rPr>
        <w:t xml:space="preserve"> npm init </w:t>
      </w:r>
      <w:r>
        <w:rPr>
          <w:rFonts w:hint="eastAsia"/>
          <w:lang w:val="en-US" w:eastAsia="zh-CN"/>
        </w:rPr>
        <w:t xml:space="preserve"> 然后根据引导操作即可。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package.json核心字段：</w:t>
      </w:r>
    </w:p>
    <w:p>
      <w:pPr>
        <w:numPr>
          <w:ilvl w:val="0"/>
          <w:numId w:val="0"/>
        </w:numPr>
        <w:bidi w:val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name: 名字</w:t>
      </w:r>
    </w:p>
    <w:p>
      <w:pPr>
        <w:numPr>
          <w:ilvl w:val="0"/>
          <w:numId w:val="0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scripts: 可执行脚本</w:t>
      </w:r>
    </w:p>
    <w:p>
      <w:pPr>
        <w:numPr>
          <w:ilvl w:val="0"/>
          <w:numId w:val="0"/>
        </w:numPr>
        <w:bidi w:val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dependencies: 运行依赖(项目上线运行，需要的依赖模块)</w:t>
      </w:r>
    </w:p>
    <w:p>
      <w:pPr>
        <w:numPr>
          <w:ilvl w:val="0"/>
          <w:numId w:val="0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devDependecies: 开发依赖(只是开发阶段需要，运行不需要的依赖模块)</w:t>
      </w:r>
    </w:p>
    <w:p>
      <w:pPr>
        <w:numPr>
          <w:ilvl w:val="0"/>
          <w:numId w:val="0"/>
        </w:numPr>
        <w:bidi w:val="0"/>
        <w:rPr>
          <w:rFonts w:hint="eastAsia"/>
          <w:color w:val="C0000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npm常用命令（重点掌握）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局部（本地）安装：（安装到当前目录中）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 xml:space="preserve">npm init </w:t>
      </w:r>
      <w:r>
        <w:rPr>
          <w:rFonts w:hint="eastAsia"/>
          <w:lang w:val="en-US" w:eastAsia="zh-CN"/>
        </w:rPr>
        <w:t xml:space="preserve">   // 创建包描述文件package.json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 xml:space="preserve">npm i 模块名 </w:t>
      </w:r>
      <w:r>
        <w:rPr>
          <w:rFonts w:hint="eastAsia"/>
          <w:lang w:val="en-US" w:eastAsia="zh-CN"/>
        </w:rPr>
        <w:t xml:space="preserve"> // 本地安装模块（本地安装就是安装在当前目录）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npm i 模块名 -D</w:t>
      </w:r>
      <w:r>
        <w:rPr>
          <w:rFonts w:hint="eastAsia"/>
          <w:lang w:val="en-US" w:eastAsia="zh-CN"/>
        </w:rPr>
        <w:t xml:space="preserve">  // 本地安装模块且记录到开发依赖（默认记录到运行依赖）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npm i 模块名@版本号</w:t>
      </w:r>
      <w:r>
        <w:rPr>
          <w:rFonts w:hint="eastAsia"/>
          <w:lang w:val="en-US" w:eastAsia="zh-CN"/>
        </w:rPr>
        <w:t xml:space="preserve">   // 安装指定版本的模块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 xml:space="preserve">npm i </w:t>
      </w:r>
      <w:r>
        <w:rPr>
          <w:rFonts w:hint="eastAsia"/>
          <w:lang w:val="en-US" w:eastAsia="zh-CN"/>
        </w:rPr>
        <w:t xml:space="preserve">   // 一次性安装package.json中记录的所有依赖模块（包含运行依赖和开发依赖）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全局安装：（安装到c盘中）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npm i 模块名 -g</w:t>
      </w:r>
      <w:r>
        <w:rPr>
          <w:rFonts w:hint="eastAsia"/>
          <w:b w:val="0"/>
          <w:bCs w:val="0"/>
          <w:lang w:val="en-US" w:eastAsia="zh-CN"/>
        </w:rPr>
        <w:t xml:space="preserve"> 或 </w:t>
      </w:r>
      <w:r>
        <w:rPr>
          <w:rFonts w:hint="eastAsia"/>
          <w:b/>
          <w:bCs/>
          <w:color w:val="C00000"/>
          <w:lang w:val="en-US" w:eastAsia="zh-CN"/>
        </w:rPr>
        <w:t xml:space="preserve">npm i -g 模块名 </w:t>
      </w: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其他命令：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npm remove 模块名</w:t>
      </w:r>
      <w:r>
        <w:rPr>
          <w:rFonts w:hint="eastAsia"/>
          <w:lang w:val="en-US" w:eastAsia="zh-CN"/>
        </w:rPr>
        <w:t xml:space="preserve">   // 删除模块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>
      <w:pPr>
        <w:numPr>
          <w:ilvl w:val="0"/>
          <w:numId w:val="5"/>
        </w:numPr>
        <w:ind w:left="210" w:leftChars="0" w:firstLine="0" w:firstLineChars="0"/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全局安装必须配置环境变量，默认npm的环境变量已经自动配置了。</w:t>
      </w:r>
    </w:p>
    <w:p>
      <w:pPr>
        <w:widowControl w:val="0"/>
        <w:numPr>
          <w:ilvl w:val="0"/>
          <w:numId w:val="5"/>
        </w:numPr>
        <w:ind w:left="210" w:leftChars="0" w:firstLine="0" w:firstLineChars="0"/>
        <w:jc w:val="both"/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如果npm下载源比较慢，建议切换下载源为淘宝镜像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查看当前下载源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904" w:firstLineChars="500"/>
        <w:rPr>
          <w:rFonts w:hint="default"/>
          <w:b/>
          <w:bCs/>
          <w:color w:val="1F4E79" w:themeColor="accent1" w:themeShade="80"/>
          <w:lang w:val="en-US" w:eastAsia="zh-CN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1F4E79" w:themeColor="accent1" w:themeShade="80"/>
          <w:spacing w:val="0"/>
          <w:sz w:val="18"/>
          <w:szCs w:val="18"/>
        </w:rPr>
        <w:t>npm config get registry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切换下载源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904" w:firstLineChars="500"/>
        <w:jc w:val="left"/>
        <w:rPr>
          <w:rFonts w:hint="eastAsia" w:eastAsia="宋体"/>
          <w:b w:val="0"/>
          <w:bCs w:val="0"/>
          <w:color w:val="C00000"/>
          <w:lang w:val="en-US" w:eastAsia="zh-CN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1F4E79" w:themeColor="accent1" w:themeShade="80"/>
          <w:spacing w:val="0"/>
          <w:sz w:val="18"/>
          <w:szCs w:val="18"/>
        </w:rPr>
        <w:t>npm config set registry https://registry.npm.taobao.or</w:t>
      </w:r>
      <w:r>
        <w:rPr>
          <w:rFonts w:hint="eastAsia" w:ascii="Courier New" w:hAnsi="Courier New" w:cs="Courier New"/>
          <w:b/>
          <w:bCs/>
          <w:i w:val="0"/>
          <w:caps w:val="0"/>
          <w:color w:val="1F4E79" w:themeColor="accent1" w:themeShade="80"/>
          <w:spacing w:val="0"/>
          <w:sz w:val="18"/>
          <w:szCs w:val="18"/>
          <w:lang w:val="en-US" w:eastAsia="zh-CN"/>
        </w:rPr>
        <w:t>g</w:t>
      </w:r>
    </w:p>
    <w:p>
      <w:pPr>
        <w:pStyle w:val="11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yarn（重点掌握）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yarn也是依赖管理工具。在企业开发中，</w:t>
      </w:r>
      <w:r>
        <w:rPr>
          <w:rFonts w:hint="eastAsia"/>
          <w:color w:val="0000FF"/>
          <w:lang w:val="en-US" w:eastAsia="zh-CN"/>
        </w:rPr>
        <w:t>npm</w:t>
      </w:r>
      <w:r>
        <w:rPr>
          <w:rFonts w:hint="eastAsia"/>
          <w:lang w:val="en-US" w:eastAsia="zh-CN"/>
        </w:rPr>
        <w:t>和</w:t>
      </w:r>
      <w:r>
        <w:rPr>
          <w:rFonts w:hint="eastAsia"/>
          <w:color w:val="0000FF"/>
          <w:lang w:val="en-US" w:eastAsia="zh-CN"/>
        </w:rPr>
        <w:t>yarn</w:t>
      </w:r>
      <w:r>
        <w:rPr>
          <w:rFonts w:hint="eastAsia"/>
          <w:lang w:val="en-US" w:eastAsia="zh-CN"/>
        </w:rPr>
        <w:t>二选一。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安装yarn： </w:t>
      </w:r>
      <w:r>
        <w:rPr>
          <w:rFonts w:hint="eastAsia"/>
          <w:b/>
          <w:bCs/>
          <w:color w:val="C00000"/>
          <w:lang w:val="en-US" w:eastAsia="zh-CN"/>
        </w:rPr>
        <w:t>npm i yarn -g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yarn常用命令：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局部（本地）安装：（安装到当前目录中）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 xml:space="preserve">yarn init </w:t>
      </w:r>
      <w:r>
        <w:rPr>
          <w:rFonts w:hint="eastAsia"/>
          <w:lang w:val="en-US" w:eastAsia="zh-CN"/>
        </w:rPr>
        <w:t xml:space="preserve">   // 创建包描述文件package.json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 xml:space="preserve">yarn add 模块名 </w:t>
      </w:r>
      <w:r>
        <w:rPr>
          <w:rFonts w:hint="eastAsia"/>
          <w:lang w:val="en-US" w:eastAsia="zh-CN"/>
        </w:rPr>
        <w:t xml:space="preserve"> // 本地安装模块（本地安装就是安装在当前目录）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yarn add 模块名 -D</w:t>
      </w:r>
      <w:r>
        <w:rPr>
          <w:rFonts w:hint="eastAsia"/>
          <w:lang w:val="en-US" w:eastAsia="zh-CN"/>
        </w:rPr>
        <w:t xml:space="preserve">  // 本地安装模块且记录到开发依赖（默认记录到运行依赖）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yarn add 模块名@版本号</w:t>
      </w:r>
      <w:r>
        <w:rPr>
          <w:rFonts w:hint="eastAsia"/>
          <w:lang w:val="en-US" w:eastAsia="zh-CN"/>
        </w:rPr>
        <w:t xml:space="preserve">   // 安装指定版本的模块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 xml:space="preserve">yarn </w:t>
      </w:r>
      <w:r>
        <w:rPr>
          <w:rFonts w:hint="eastAsia"/>
          <w:lang w:val="en-US" w:eastAsia="zh-CN"/>
        </w:rPr>
        <w:t xml:space="preserve">   // 一次性安装package.json中记录的所有依赖模块（包含运行依赖和开发依赖）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全局安装：（安装到c盘中）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yarn global add 模块名</w:t>
      </w:r>
    </w:p>
    <w:p>
      <w:pPr>
        <w:rPr>
          <w:rFonts w:hint="eastAsia"/>
          <w:b/>
          <w:bCs/>
          <w:color w:val="C00000"/>
          <w:lang w:val="en-US" w:eastAsia="zh-CN"/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其他命令：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yarn remove 模块名</w:t>
      </w:r>
      <w:r>
        <w:rPr>
          <w:rFonts w:hint="eastAsia"/>
          <w:lang w:val="en-US" w:eastAsia="zh-CN"/>
        </w:rPr>
        <w:t xml:space="preserve">   // 删除模块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>
      <w:pPr>
        <w:numPr>
          <w:ilvl w:val="0"/>
          <w:numId w:val="7"/>
        </w:numPr>
        <w:ind w:left="210" w:left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全局安装必须配置环境变量，yarn的环境变量必须手动配置。</w:t>
      </w:r>
    </w:p>
    <w:p>
      <w:pPr>
        <w:numPr>
          <w:ilvl w:val="0"/>
          <w:numId w:val="0"/>
        </w:numPr>
        <w:ind w:left="210"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配置地址：C:\Users\Administrator\AppData\Local\Yarn\bin</w:t>
      </w:r>
    </w:p>
    <w:p>
      <w:pPr>
        <w:numPr>
          <w:ilvl w:val="0"/>
          <w:numId w:val="0"/>
        </w:numPr>
        <w:ind w:left="210" w:leftChars="0"/>
        <w:rPr>
          <w:rFonts w:hint="eastAsia"/>
          <w:b w:val="0"/>
          <w:bCs w:val="0"/>
          <w:color w:val="C00000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环境变量：  </w:t>
      </w:r>
      <w:r>
        <w:rPr>
          <w:rFonts w:hint="eastAsia"/>
          <w:b w:val="0"/>
          <w:bCs w:val="0"/>
          <w:color w:val="C00000"/>
          <w:lang w:val="en-US" w:eastAsia="zh-CN"/>
        </w:rPr>
        <w:t>电脑（计算机）-》右键属性-》高级系统设置-》环境变量-》Path</w:t>
      </w:r>
    </w:p>
    <w:p>
      <w:pPr>
        <w:numPr>
          <w:ilvl w:val="0"/>
          <w:numId w:val="0"/>
        </w:numPr>
        <w:ind w:left="210" w:left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把yarn的全局安装目录粘贴进去即可。</w:t>
      </w:r>
    </w:p>
    <w:p>
      <w:pPr>
        <w:numPr>
          <w:ilvl w:val="0"/>
          <w:numId w:val="0"/>
        </w:numPr>
        <w:ind w:left="210" w:leftChars="0"/>
        <w:rPr>
          <w:rFonts w:hint="eastAsia"/>
          <w:b w:val="0"/>
          <w:bCs w:val="0"/>
          <w:color w:val="FF0000"/>
          <w:lang w:val="en-US" w:eastAsia="zh-CN"/>
        </w:rPr>
      </w:pPr>
    </w:p>
    <w:p>
      <w:pPr>
        <w:numPr>
          <w:ilvl w:val="0"/>
          <w:numId w:val="0"/>
        </w:numPr>
        <w:ind w:left="210" w:leftChars="0"/>
        <w:rPr>
          <w:rFonts w:hint="default"/>
          <w:b w:val="0"/>
          <w:bCs w:val="0"/>
          <w:color w:val="FF0000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210" w:leftChars="0" w:firstLine="0" w:firstLineChars="0"/>
        <w:jc w:val="both"/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如果yarn模块下载源比较慢，建议切换下载源为淘宝镜像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查看当前下载源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904" w:firstLineChars="500"/>
        <w:rPr>
          <w:rFonts w:hint="default"/>
          <w:b/>
          <w:bCs/>
          <w:color w:val="1F4E79" w:themeColor="accent1" w:themeShade="80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1F4E79" w:themeColor="accent1" w:themeShade="80"/>
          <w:spacing w:val="0"/>
          <w:sz w:val="18"/>
          <w:szCs w:val="18"/>
          <w:lang w:val="en-US" w:eastAsia="zh-CN"/>
        </w:rPr>
        <w:t>yarn</w:t>
      </w:r>
      <w:r>
        <w:rPr>
          <w:rFonts w:hint="default" w:ascii="Courier New" w:hAnsi="Courier New" w:cs="Courier New"/>
          <w:b/>
          <w:bCs/>
          <w:i w:val="0"/>
          <w:caps w:val="0"/>
          <w:color w:val="1F4E79" w:themeColor="accent1" w:themeShade="80"/>
          <w:spacing w:val="0"/>
          <w:sz w:val="18"/>
          <w:szCs w:val="18"/>
        </w:rPr>
        <w:t xml:space="preserve"> config get registry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切换下载源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904" w:firstLineChars="500"/>
        <w:jc w:val="left"/>
        <w:rPr>
          <w:rFonts w:hint="default"/>
          <w:b w:val="0"/>
          <w:bCs w:val="0"/>
          <w:color w:val="C00000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1F4E79" w:themeColor="accent1" w:themeShade="80"/>
          <w:spacing w:val="0"/>
          <w:sz w:val="18"/>
          <w:szCs w:val="18"/>
          <w:lang w:val="en-US" w:eastAsia="zh-CN"/>
        </w:rPr>
        <w:t>yarn</w:t>
      </w:r>
      <w:r>
        <w:rPr>
          <w:rFonts w:hint="default" w:ascii="Courier New" w:hAnsi="Courier New" w:cs="Courier New"/>
          <w:b/>
          <w:bCs/>
          <w:i w:val="0"/>
          <w:caps w:val="0"/>
          <w:color w:val="1F4E79" w:themeColor="accent1" w:themeShade="80"/>
          <w:spacing w:val="0"/>
          <w:sz w:val="18"/>
          <w:szCs w:val="18"/>
        </w:rPr>
        <w:t xml:space="preserve"> config set registry https://registry.npm.taobao.org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webpack简介【了解】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webpack是一个现代 JavaScript 应用程序的</w:t>
      </w:r>
      <w:r>
        <w:rPr>
          <w:rFonts w:hint="eastAsia" w:ascii="宋体" w:hAnsi="宋体" w:eastAsia="宋体" w:cs="宋体"/>
          <w:color w:val="FF0000"/>
          <w:lang w:val="en-US" w:eastAsia="zh-CN"/>
        </w:rPr>
        <w:t>静态模块打包器</w:t>
      </w:r>
      <w:r>
        <w:rPr>
          <w:rFonts w:hint="eastAsia" w:ascii="宋体" w:hAnsi="宋体" w:eastAsia="宋体" w:cs="宋体"/>
          <w:lang w:val="en-US" w:eastAsia="zh-CN"/>
        </w:rPr>
        <w:t>(module bundler)，是一种前端资源构建工具，在webpack看来，前端所有资源文件（js、json、css、img、less、typeScript、等等】）都会作为模块处理。它将根据模块的依赖关系进行静态分析，打包生成对应的静态资源（bundle）。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2880" cy="1901190"/>
            <wp:effectExtent l="0" t="0" r="139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当 webpack 处理应用程序时，它会递归地构建一个</w:t>
      </w:r>
      <w:r>
        <w:rPr>
          <w:rFonts w:hint="default" w:ascii="宋体" w:hAnsi="宋体" w:eastAsia="宋体" w:cs="宋体"/>
          <w:lang w:val="en-US" w:eastAsia="zh-CN"/>
        </w:rPr>
        <w:t>依赖关系图(dependency graph)，其中包含应用程序需要的每个模块，然后将所有这些模块打包成一个或多个 bundle。</w:t>
      </w:r>
    </w:p>
    <w:p>
      <w:pPr>
        <w:pStyle w:val="11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webpack的5个核心概念【掌握】</w:t>
      </w:r>
    </w:p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9.1 Entry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入口起点(entry point)</w:t>
      </w:r>
      <w:r>
        <w:rPr>
          <w:rFonts w:hint="default"/>
          <w:lang w:val="en-US" w:eastAsia="zh-CN"/>
        </w:rPr>
        <w:t>指示 webpack 应该使用哪个模块，来作为构建其内部依赖图的开始。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可以通过在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"https://www.webpackjs.com/configuration"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webpack 配置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中配置 entry 属性，来指定一个入口起点（或多个入口起点</w:t>
      </w:r>
      <w:r>
        <w:rPr>
          <w:rFonts w:hint="eastAsia"/>
          <w:lang w:val="en-US" w:eastAsia="zh-CN"/>
        </w:rPr>
        <w:t>）</w:t>
      </w:r>
    </w:p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9.2 Output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 属性告诉 webpack 在哪里输出它所创建的 bundles，以及如何命名这些文件，默认值为</w:t>
      </w:r>
      <w:r>
        <w:rPr>
          <w:rFonts w:hint="default"/>
          <w:color w:val="C00000"/>
          <w:lang w:val="en-US" w:eastAsia="zh-CN"/>
        </w:rPr>
        <w:t> ./dist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基本上，整个应用程序结构，都会被编译到你指定的输出路径的文件夹中。</w:t>
      </w:r>
    </w:p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9.3 Loader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loader 让 webpack 能够去处理那些非 JavaScript 文件（</w:t>
      </w:r>
      <w:r>
        <w:rPr>
          <w:rFonts w:hint="default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webpack 自身只理解 JavaScript</w:t>
      </w:r>
      <w:r>
        <w:rPr>
          <w:rFonts w:hint="default"/>
          <w:lang w:val="en-US" w:eastAsia="zh-CN"/>
        </w:rPr>
        <w:t>）。loader 可以将所有类型的文件转换为 webpack 能够处理的有效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"https://www.webpackjs.com/concepts/modules"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模块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，然后你就可以利用 webpack 的打包能力，对它们进行处理。</w:t>
      </w:r>
    </w:p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9.4 Plugins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loader 被用于转换某些类型的模块，而插件则可以用于执行范围更广的任务。插件的范围包括，从打包优化和压缩，一直到重新定义环境中的变量。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"https://www.webpackjs.com/api/plugins"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插件接口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功能极其强大，可以用来处理各种各样的任务。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9.5 Mode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通过选择</w:t>
      </w:r>
      <w:r>
        <w:rPr>
          <w:rFonts w:hint="default"/>
          <w:lang w:val="en-US" w:eastAsia="zh-CN"/>
        </w:rPr>
        <w:t> </w:t>
      </w:r>
      <w:r>
        <w:rPr>
          <w:rFonts w:hint="eastAsia"/>
          <w:b/>
          <w:bCs/>
          <w:color w:val="FF0000"/>
          <w:lang w:val="en-US" w:eastAsia="zh-CN"/>
        </w:rPr>
        <w:t>development</w:t>
      </w:r>
      <w:r>
        <w:rPr>
          <w:rFonts w:hint="default"/>
          <w:b/>
          <w:bCs/>
          <w:color w:val="FF0000"/>
          <w:lang w:val="en-US" w:eastAsia="zh-CN"/>
        </w:rPr>
        <w:t> </w:t>
      </w:r>
      <w:r>
        <w:rPr>
          <w:rFonts w:hint="default"/>
          <w:lang w:val="en-US" w:eastAsia="zh-CN"/>
        </w:rPr>
        <w:t>或 </w:t>
      </w:r>
      <w:r>
        <w:rPr>
          <w:rFonts w:hint="default"/>
          <w:b/>
          <w:bCs/>
          <w:color w:val="FF0000"/>
          <w:lang w:val="en-US" w:eastAsia="zh-CN"/>
        </w:rPr>
        <w:t>production </w:t>
      </w:r>
      <w:r>
        <w:rPr>
          <w:rFonts w:hint="default"/>
          <w:lang w:val="en-US" w:eastAsia="zh-CN"/>
        </w:rPr>
        <w:t>之中的一个，来设置 mode 参数，你可以启用相应模式下的 webpack 内置的优化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0"/>
        <w:gridCol w:w="7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b/>
                <w:i w:val="0"/>
                <w:caps w:val="0"/>
                <w:color w:val="2B3A42"/>
                <w:spacing w:val="0"/>
                <w:sz w:val="24"/>
                <w:szCs w:val="24"/>
                <w:shd w:val="clear" w:fill="F1F4F4"/>
              </w:rPr>
              <w:t>选项</w:t>
            </w:r>
          </w:p>
        </w:tc>
        <w:tc>
          <w:tcPr>
            <w:tcW w:w="70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b/>
                <w:i w:val="0"/>
                <w:caps w:val="0"/>
                <w:color w:val="2B3A42"/>
                <w:spacing w:val="0"/>
                <w:sz w:val="24"/>
                <w:szCs w:val="24"/>
                <w:shd w:val="clear" w:fill="F1F4F4"/>
              </w:rPr>
              <w:t>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development</w:t>
            </w:r>
          </w:p>
        </w:tc>
        <w:tc>
          <w:tcPr>
            <w:tcW w:w="7042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会将</w:t>
            </w: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>process.env.NODE_ENV</w:t>
            </w:r>
            <w:r>
              <w:rPr>
                <w:rFonts w:hint="default"/>
                <w:lang w:val="en-US" w:eastAsia="zh-CN"/>
              </w:rPr>
              <w:t> 的值设为 development。启用 NamedChunksPlugin 和 NamedModulesPlugin。</w:t>
            </w:r>
            <w:r>
              <w:rPr>
                <w:rFonts w:hint="eastAsia"/>
                <w:lang w:val="en-US" w:eastAsia="zh-CN"/>
              </w:rPr>
              <w:t>代码本地调试环境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production</w:t>
            </w:r>
          </w:p>
        </w:tc>
        <w:tc>
          <w:tcPr>
            <w:tcW w:w="704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会将 process.env.NODE_ENV 的值设为 production。启用 FlagDependencyUsagePlugin, FlagIncludedChunksPlugin, ModuleConcatenationPlugin, NoEmitOnErrorsPlugin, OccurrenceOrderPlugin, SideEffectsFlagPlugin 和 UglifyJsPlugin。优化线上环境。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1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webpack使用步骤【掌握】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前提条件，保证node版本在10.x以上。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10.1 使用步骤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1）创建项目文件夹webpack-demo，初始化生成 </w:t>
      </w:r>
      <w:r>
        <w:rPr>
          <w:rFonts w:hint="eastAsia"/>
          <w:b/>
          <w:bCs/>
          <w:lang w:val="en-US" w:eastAsia="zh-CN"/>
        </w:rPr>
        <w:t>package.json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 xml:space="preserve">yarn init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b/>
                <w:bCs/>
                <w:color w:val="BFBFBF" w:themeColor="background1" w:themeShade="BF"/>
                <w:sz w:val="24"/>
                <w:szCs w:val="24"/>
                <w:vertAlign w:val="baseline"/>
                <w:lang w:val="en-US" w:eastAsia="zh-CN"/>
              </w:rPr>
              <w:t>// 创建 package.json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本地安装</w:t>
      </w:r>
      <w:r>
        <w:rPr>
          <w:rFonts w:hint="eastAsia"/>
          <w:b/>
          <w:bCs/>
          <w:lang w:val="en-US" w:eastAsia="zh-CN"/>
        </w:rPr>
        <w:t xml:space="preserve"> webpack 和 webpack-cli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BFBFBF" w:themeColor="background1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 xml:space="preserve">yarn add webpack@5.12.0 webpack-cli@4.5.0 -D  </w:t>
            </w:r>
            <w:r>
              <w:rPr>
                <w:rFonts w:hint="eastAsia"/>
                <w:b/>
                <w:bCs/>
                <w:color w:val="BFBFBF" w:themeColor="background1" w:themeShade="BF"/>
                <w:sz w:val="24"/>
                <w:szCs w:val="24"/>
                <w:vertAlign w:val="baseline"/>
                <w:lang w:val="en-US" w:eastAsia="zh-CN"/>
              </w:rPr>
              <w:t>// 本地安装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BFBFBF" w:themeColor="background1" w:themeShade="BF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10.2 使用步骤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1）在项目根目录创建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webpack.config.js</w:t>
      </w:r>
      <w:r>
        <w:rPr>
          <w:rFonts w:hint="eastAsia"/>
          <w:lang w:val="en-US" w:eastAsia="zh-CN"/>
        </w:rPr>
        <w:t>文件。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项目根目录创建</w:t>
      </w:r>
      <w:r>
        <w:rPr>
          <w:rFonts w:hint="eastAsia"/>
          <w:b/>
          <w:bCs/>
          <w:lang w:val="en-US" w:eastAsia="zh-CN"/>
        </w:rPr>
        <w:t>src</w:t>
      </w:r>
      <w:r>
        <w:rPr>
          <w:rFonts w:hint="eastAsia"/>
          <w:lang w:val="en-US" w:eastAsia="zh-CN"/>
        </w:rPr>
        <w:t xml:space="preserve">文件夹，里面创建文件 </w:t>
      </w:r>
      <w:r>
        <w:rPr>
          <w:rFonts w:hint="eastAsia"/>
          <w:b/>
          <w:bCs/>
          <w:lang w:val="en-US" w:eastAsia="zh-CN"/>
        </w:rPr>
        <w:t>index.html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index.js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Index.js</w:t>
      </w:r>
      <w:r>
        <w:rPr>
          <w:rFonts w:hint="eastAsia"/>
          <w:lang w:val="en-US" w:eastAsia="zh-CN"/>
        </w:rPr>
        <w:t xml:space="preserve"> 编写如下代码 （自己随便写一点代码）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Fira Code Retina" w:hAnsi="Fira Code Retina" w:eastAsia="Fira Code Retina" w:cs="Fira Code Retina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ascii="Fira Code Retina" w:hAnsi="Fira Code Retina" w:eastAsia="Fira Code Retina" w:cs="Fira Code Retina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Fira Code Retina" w:hAnsi="Fira Code Retina" w:eastAsia="Fira Code Retina" w:cs="Fira Code Retina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随便写一点JavaScript代码哦~~~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Fira Code Retina" w:hAnsi="Fira Code Retina" w:eastAsia="Fira Code Retina" w:cs="Fira Code Retina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Fira Code Retina" w:hAnsi="Fira Code Retina" w:eastAsia="Fira Code Retina" w:cs="Fira Code Retina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sum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= (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num1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 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num2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 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=&gt;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num1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+ 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num2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Fira Code Retina" w:hAnsi="Fira Code Retina" w:eastAsia="Fira Code Retina" w:cs="Fira Code Retina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Fira Code Retina" w:hAnsi="Fira Code Retina" w:eastAsia="Fira Code Retina" w:cs="Fira Code Retina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console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log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sum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 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Webpack.config.js </w:t>
      </w:r>
      <w:r>
        <w:rPr>
          <w:rFonts w:hint="eastAsia"/>
          <w:lang w:val="en-US" w:eastAsia="zh-CN"/>
        </w:rPr>
        <w:t>文件配置如下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ascii="Fira Code Retina" w:hAnsi="Fira Code Retina" w:eastAsia="Fira Code Retina" w:cs="Fira Code Retina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Fira Code Retina" w:hAnsi="Fira Code Retina" w:eastAsia="Fira Code Retina" w:cs="Fira Code Retina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Fira Code Retina" w:hAnsi="Fira Code Retina" w:eastAsia="Fira Code Retina" w:cs="Fira Code Retina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Fira Code Retina" w:hAnsi="Fira Code Retina" w:eastAsia="Fira Code Retina" w:cs="Fira Code Retina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* webpack配置文件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Fira Code Retina" w:hAnsi="Fira Code Retina" w:eastAsia="Fira Code Retina" w:cs="Fira Code Retina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Fira Code Retina" w:hAnsi="Fira Code Retina" w:eastAsia="Fira Code Retina" w:cs="Fira Code Retina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Fira Code Retina" w:hAnsi="Fira Code Retina" w:eastAsia="Fira Code Retina" w:cs="Fira Code Retina"/>
                <w:b w:val="0"/>
                <w:color w:val="000000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Fira Code Retina" w:hAnsi="Fira Code Retina" w:eastAsia="Fira Code Retina" w:cs="Fira Code Retina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Fira Code Retina" w:hAnsi="Fira Code Retina" w:eastAsia="Fira Code Retina" w:cs="Fira Code Retina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引入path模块，path是node内置的模块 主要用于处理路径拼接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Fira Code Retina" w:hAnsi="Fira Code Retina" w:eastAsia="Fira Code Retina" w:cs="Fira Code Retina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Fira Code Retina" w:hAnsi="Fira Code Retina" w:eastAsia="Fira Code Retina" w:cs="Fira Code Retina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70C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path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require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'path'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Fira Code Retina" w:hAnsi="Fira Code Retina" w:eastAsia="Fira Code Retina" w:cs="Fira Code Retina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Fira Code Retina" w:hAnsi="Fira Code Retina" w:eastAsia="Fira Code Retina" w:cs="Fira Code Retina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把webpack的配置暴露出去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Fira Code Retina" w:hAnsi="Fira Code Retina" w:eastAsia="Fira Code Retina" w:cs="Fira Code Retina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Fira Code Retina" w:hAnsi="Fira Code Retina" w:eastAsia="Fira Code Retina" w:cs="Fira Code Retina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module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exports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=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Fira Code Retina" w:hAnsi="Fira Code Retina" w:eastAsia="Fira Code Retina" w:cs="Fira Code Retina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1. 入口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Fira Code Retina" w:hAnsi="Fira Code Retina" w:eastAsia="Fira Code Retina" w:cs="Fira Code Retina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entry: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'./src/index.js'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Fira Code Retina" w:hAnsi="Fira Code Retina" w:eastAsia="Fira Code Retina" w:cs="Fira Code Retina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2. 出口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Fira Code Retina" w:hAnsi="Fira Code Retina" w:eastAsia="Fira Code Retina" w:cs="Fira Code Retina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output: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Fira Code Retina" w:hAnsi="Fira Code Retina" w:eastAsia="Fira Code Retina" w:cs="Fira Code Retina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path: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70C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path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resolve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__dirname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 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'dist'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), 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输出路径 必须是绝对路径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Fira Code Retina" w:hAnsi="Fira Code Retina" w:eastAsia="Fira Code Retina" w:cs="Fira Code Retina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filename: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'bundle.js'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输出的文件名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Fira Code Retina" w:hAnsi="Fira Code Retina" w:eastAsia="Fira Code Retina" w:cs="Fira Code Retina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},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Fira Code Retina" w:hAnsi="Fira Code Retina" w:eastAsia="Fira Code Retina" w:cs="Fira Code Retina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3. 配置loader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Fira Code Retina" w:hAnsi="Fira Code Retina" w:eastAsia="Fira Code Retina" w:cs="Fira Code Retina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module: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Fira Code Retina" w:hAnsi="Fira Code Retina" w:eastAsia="Fira Code Retina" w:cs="Fira Code Retina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配置loader规则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Fira Code Retina" w:hAnsi="Fira Code Retina" w:eastAsia="Fira Code Retina" w:cs="Fira Code Retina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},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Fira Code Retina" w:hAnsi="Fira Code Retina" w:eastAsia="Fira Code Retina" w:cs="Fira Code Retina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4. 插件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Fira Code Retina" w:hAnsi="Fira Code Retina" w:eastAsia="Fira Code Retina" w:cs="Fira Code Retina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plugins: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[],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Fira Code Retina" w:hAnsi="Fira Code Retina" w:eastAsia="Fira Code Retina" w:cs="Fira Code Retina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5. 模式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Fira Code Retina" w:hAnsi="Fira Code Retina" w:eastAsia="Fira Code Retina" w:cs="Fira Code Retina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mode: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'development'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开发模式 development 生产模式 production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sz w:val="21"/>
                <w:szCs w:val="21"/>
              </w:rPr>
            </w:pP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修改package.json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ascii="Fira Code Retina" w:hAnsi="Fira Code Retina" w:eastAsia="Fira Code Retina" w:cs="Fira Code Retina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451A5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"scripts"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Fira Code Retina" w:hAnsi="Fira Code Retina" w:eastAsia="Fira Code Retina" w:cs="Fira Code Retina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451A5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"build"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A31515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"webpack"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 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执行打包命令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C00000"/>
          <w:lang w:val="en-US" w:eastAsia="zh-CN"/>
        </w:rPr>
        <w:t xml:space="preserve"> </w:t>
      </w:r>
      <w:r>
        <w:rPr>
          <w:rFonts w:hint="eastAsia"/>
          <w:b/>
          <w:bCs/>
          <w:color w:val="C00000"/>
          <w:lang w:val="en-US" w:eastAsia="zh-CN"/>
        </w:rPr>
        <w:t>yarn build</w:t>
      </w:r>
      <w:r>
        <w:rPr>
          <w:rFonts w:hint="eastAsia"/>
          <w:lang w:val="en-US" w:eastAsia="zh-CN"/>
        </w:rPr>
        <w:t xml:space="preserve"> 或 </w:t>
      </w:r>
      <w:r>
        <w:rPr>
          <w:rFonts w:hint="eastAsia"/>
          <w:b/>
          <w:bCs/>
          <w:color w:val="C00000"/>
          <w:lang w:val="en-US" w:eastAsia="zh-CN"/>
        </w:rPr>
        <w:t xml:space="preserve">npm run build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6）在 </w:t>
      </w:r>
      <w:r>
        <w:rPr>
          <w:rFonts w:hint="eastAsia"/>
          <w:b/>
          <w:bCs/>
          <w:lang w:val="en-US" w:eastAsia="zh-CN"/>
        </w:rPr>
        <w:t>index.html</w:t>
      </w:r>
      <w:r>
        <w:rPr>
          <w:rFonts w:hint="eastAsia"/>
          <w:lang w:val="en-US" w:eastAsia="zh-CN"/>
        </w:rPr>
        <w:t>中，引入打包后的结果</w:t>
      </w:r>
      <w:r>
        <w:rPr>
          <w:rFonts w:hint="eastAsia"/>
          <w:b/>
          <w:bCs/>
          <w:lang w:val="en-US" w:eastAsia="zh-CN"/>
        </w:rPr>
        <w:t xml:space="preserve"> bundle.js</w:t>
      </w:r>
      <w:r>
        <w:rPr>
          <w:rFonts w:hint="eastAsia"/>
          <w:lang w:val="en-US" w:eastAsia="zh-CN"/>
        </w:rPr>
        <w:t>, 浏览器打开</w:t>
      </w:r>
      <w:r>
        <w:rPr>
          <w:rFonts w:hint="eastAsia"/>
          <w:b/>
          <w:bCs/>
          <w:lang w:val="en-US" w:eastAsia="zh-CN"/>
        </w:rPr>
        <w:t>index.html</w:t>
      </w:r>
      <w:r>
        <w:rPr>
          <w:rFonts w:hint="eastAsia"/>
          <w:lang w:val="en-US" w:eastAsia="zh-CN"/>
        </w:rPr>
        <w:t>开效果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ascii="Fira Code Retina" w:hAnsi="Fira Code Retina" w:eastAsia="Fira Code Retina" w:cs="Fira Code Retina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Fira Code Retina" w:hAnsi="Fira Code Retina" w:eastAsia="Fira Code Retina" w:cs="Fira Code Retina"/>
                <w:b w:val="0"/>
                <w:color w:val="8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&lt;!DOCTYPE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FF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html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8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Fira Code Retina" w:hAnsi="Fira Code Retina" w:eastAsia="Fira Code Retina" w:cs="Fira Code Retina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Fira Code Retina" w:hAnsi="Fira Code Retina" w:eastAsia="Fira Code Retina" w:cs="Fira Code Retina"/>
                <w:b w:val="0"/>
                <w:color w:val="8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&lt;html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FF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lang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"en"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8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Fira Code Retina" w:hAnsi="Fira Code Retina" w:eastAsia="Fira Code Retina" w:cs="Fira Code Retina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Fira Code Retina" w:hAnsi="Fira Code Retina" w:eastAsia="Fira Code Retina" w:cs="Fira Code Retina"/>
                <w:b w:val="0"/>
                <w:color w:val="8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&lt;head&gt;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Fira Code Retina" w:hAnsi="Fira Code Retina" w:eastAsia="Fira Code Retina" w:cs="Fira Code Retina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8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&lt;meta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FF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charset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"UTF-8"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8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Fira Code Retina" w:hAnsi="Fira Code Retina" w:eastAsia="Fira Code Retina" w:cs="Fira Code Retina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8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&lt;meta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FF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http-equiv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"X-UA-Compatible"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FF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content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"IE=edge"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8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Fira Code Retina" w:hAnsi="Fira Code Retina" w:eastAsia="Fira Code Retina" w:cs="Fira Code Retina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8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&lt;meta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FF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name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"viewport"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FF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content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"width=device-width, initial-scale=1.0"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8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Fira Code Retina" w:hAnsi="Fira Code Retina" w:eastAsia="Fira Code Retina" w:cs="Fira Code Retina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8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&lt;title&gt;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Document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8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&lt;/title&gt;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 w:ascii="Fira Code Retina" w:hAnsi="Fira Code Retina" w:eastAsia="Fira Code Retina" w:cs="Fira Code Retina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Fira Code Retina" w:hAnsi="Fira Code Retina" w:eastAsia="Fira Code Retina" w:cs="Fira Code Retina"/>
                <w:b w:val="0"/>
                <w:color w:val="8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&lt;/head&gt;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</w:pPr>
            <w:r>
              <w:rPr>
                <w:rFonts w:hint="default" w:ascii="Fira Code Retina" w:hAnsi="Fira Code Retina" w:eastAsia="Fira Code Retina" w:cs="Fira Code Retina"/>
                <w:b w:val="0"/>
                <w:color w:val="8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&lt;body&gt;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</w:pP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8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&lt;script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FF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src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"../dist/bundle.js"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8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&gt;&lt;/script&gt;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</w:pPr>
            <w:r>
              <w:rPr>
                <w:rFonts w:hint="default" w:ascii="Fira Code Retina" w:hAnsi="Fira Code Retina" w:eastAsia="Fira Code Retina" w:cs="Fira Code Retina"/>
                <w:b w:val="0"/>
                <w:color w:val="8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&lt;/body&gt;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Fira Code Retina" w:hAnsi="Fira Code Retina" w:eastAsia="Fira Code Retina" w:cs="Fira Code Retina"/>
                <w:b w:val="0"/>
                <w:color w:val="8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&lt;/html&gt;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11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核心loader【重点】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loader 让 webpack 能够去处理那些非 JavaScript 文件（webpack 自身只理解 JavaScript）。loader 可以将所有类型的文件转换为 webpack 能够处理的有效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"https://www.webpackjs.com/concepts/modules"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模块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11.1 加载css的loader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创建一个</w:t>
      </w:r>
      <w:r>
        <w:rPr>
          <w:rFonts w:hint="eastAsia"/>
          <w:b/>
          <w:bCs w:val="0"/>
          <w:lang w:val="en-US" w:eastAsia="zh-CN"/>
        </w:rPr>
        <w:t xml:space="preserve"> index.css</w:t>
      </w:r>
      <w:r>
        <w:rPr>
          <w:rFonts w:hint="eastAsia"/>
          <w:b w:val="0"/>
          <w:bCs/>
          <w:lang w:val="en-US" w:eastAsia="zh-CN"/>
        </w:rPr>
        <w:t>, 然后再</w:t>
      </w:r>
      <w:r>
        <w:rPr>
          <w:rFonts w:hint="eastAsia"/>
          <w:b/>
          <w:bCs/>
          <w:lang w:val="en-US" w:eastAsia="zh-CN"/>
        </w:rPr>
        <w:t xml:space="preserve"> index.js</w:t>
      </w:r>
      <w:r>
        <w:rPr>
          <w:rFonts w:hint="eastAsia"/>
          <w:b w:val="0"/>
          <w:bCs w:val="0"/>
          <w:lang w:val="en-US" w:eastAsia="zh-CN"/>
        </w:rPr>
        <w:t xml:space="preserve"> 中使用</w:t>
      </w:r>
      <w:r>
        <w:rPr>
          <w:rFonts w:hint="eastAsia"/>
          <w:b/>
          <w:bCs/>
          <w:lang w:val="en-US" w:eastAsia="zh-CN"/>
        </w:rPr>
        <w:t>node</w:t>
      </w:r>
      <w:r>
        <w:rPr>
          <w:rFonts w:hint="eastAsia"/>
          <w:b w:val="0"/>
          <w:bCs w:val="0"/>
          <w:lang w:val="en-US" w:eastAsia="zh-CN"/>
        </w:rPr>
        <w:t>的模块化写法引入。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ascii="Fira Code Retina" w:hAnsi="Fira Code Retina" w:eastAsia="Fira Code Retina" w:cs="Fira Code Retina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Fira Code Retina" w:hAnsi="Fira Code Retina" w:eastAsia="Fira Code Retina" w:cs="Fira Code Retina"/>
                <w:b w:val="0"/>
                <w:color w:val="008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// 引入index.css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Fira Code Retina" w:hAnsi="Fira Code Retina" w:eastAsia="Fira Code Retina" w:cs="Fira Code Retina"/>
                <w:b w:val="0"/>
                <w:color w:val="795E26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require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A31515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'./index.css'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)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lang w:val="en-US" w:eastAsia="zh-CN"/>
        </w:rPr>
        <w:t>直接运行打包命令：</w:t>
      </w:r>
      <w:r>
        <w:rPr>
          <w:rFonts w:hint="eastAsia"/>
          <w:b/>
          <w:bCs/>
          <w:color w:val="C00000"/>
          <w:lang w:val="en-US" w:eastAsia="zh-CN"/>
        </w:rPr>
        <w:t xml:space="preserve"> yarn build</w:t>
      </w:r>
      <w:r>
        <w:rPr>
          <w:rFonts w:hint="eastAsia"/>
          <w:b/>
          <w:bCs/>
          <w:lang w:val="en-US" w:eastAsia="zh-CN"/>
        </w:rPr>
        <w:t xml:space="preserve"> 或 </w:t>
      </w:r>
      <w:r>
        <w:rPr>
          <w:rFonts w:hint="eastAsia"/>
          <w:b/>
          <w:bCs/>
          <w:color w:val="C00000"/>
          <w:lang w:val="en-US" w:eastAsia="zh-CN"/>
        </w:rPr>
        <w:t xml:space="preserve">npm run build.  </w:t>
      </w:r>
      <w:r>
        <w:rPr>
          <w:rFonts w:hint="eastAsia"/>
          <w:b/>
          <w:bCs/>
          <w:color w:val="auto"/>
          <w:lang w:val="en-US" w:eastAsia="zh-CN"/>
        </w:rPr>
        <w:t>发现报错如下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71770" cy="617855"/>
            <wp:effectExtent l="0" t="0" r="508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模块解析失败，你可能需要一个合适的loader处理这个类型的文件。这就是因为webpack不能打包非js文件，需要loader把它处理成webpack能够处理的模块。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下面，我们来学习如何配置loader【</w:t>
      </w:r>
      <w:r>
        <w:rPr>
          <w:rFonts w:hint="eastAsia"/>
          <w:b w:val="0"/>
          <w:bCs w:val="0"/>
          <w:color w:val="FF0000"/>
          <w:lang w:val="en-US" w:eastAsia="zh-CN"/>
        </w:rPr>
        <w:t>所有的loader配置都只有2步哦</w:t>
      </w:r>
      <w:r>
        <w:rPr>
          <w:rFonts w:hint="eastAsia"/>
          <w:b w:val="0"/>
          <w:bCs w:val="0"/>
          <w:lang w:val="en-US" w:eastAsia="zh-CN"/>
        </w:rPr>
        <w:t>】。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下载对应的loader 【第一步】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yarn add style-loader css-loader -D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配置loader【第二步】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Fira Code Retina" w:hAnsi="Fira Code Retina" w:eastAsia="Fira Code Retina" w:cs="Fira Code Retina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Fira Code Retina" w:hAnsi="Fira Code Retina" w:eastAsia="Fira Code Retina" w:cs="Fira Code Retina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loader配置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Fira Code Retina" w:hAnsi="Fira Code Retina" w:eastAsia="Fira Code Retina" w:cs="Fira Code Retina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module: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Fira Code Retina" w:hAnsi="Fira Code Retina" w:eastAsia="Fira Code Retina" w:cs="Fira Code Retina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rules: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Fira Code Retina" w:hAnsi="Fira Code Retina" w:eastAsia="Fira Code Retina" w:cs="Fira Code Retina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Fira Code Retina" w:hAnsi="Fira Code Retina" w:eastAsia="Fira Code Retina" w:cs="Fira Code Retina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test: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811F3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/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EE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\.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811F3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css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EE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$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811F3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  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匹配所有.css文件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Fira Code Retina" w:hAnsi="Fira Code Retina" w:eastAsia="Fira Code Retina" w:cs="Fira Code Retina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use: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Fira Code Retina" w:hAnsi="Fira Code Retina" w:eastAsia="Fira Code Retina" w:cs="Fira Code Retina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'style-loader'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 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创建style标签 把css插入html的head内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Fira Code Retina" w:hAnsi="Fira Code Retina" w:eastAsia="Fira Code Retina" w:cs="Fira Code Retina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'css-loader'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Fira Code Retina" w:hAnsi="Fira Code Retina" w:eastAsia="Fira Code Retina" w:cs="Fira Code Retina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解析加载css到js中（把css打成字符串）。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Fira Code Retina" w:hAnsi="Fira Code Retina" w:eastAsia="Fira Code Retina" w:cs="Fira Code Retina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Fira Code Retina" w:hAnsi="Fira Code Retina" w:eastAsia="Fira Code Retina" w:cs="Fira Code Retina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Fira Code Retina" w:hAnsi="Fira Code Retina" w:eastAsia="Fira Code Retina" w:cs="Fira Code Retina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Fira Code Retina" w:hAnsi="Fira Code Retina" w:eastAsia="Fira Code Retina" w:cs="Fira Code Retina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},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11"/>
        <w:numPr>
          <w:ilvl w:val="0"/>
          <w:numId w:val="3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今日作业</w:t>
      </w:r>
    </w:p>
    <w:p>
      <w:pPr>
        <w:numPr>
          <w:ilvl w:val="0"/>
          <w:numId w:val="12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node模块导入导出代码。</w:t>
      </w:r>
    </w:p>
    <w:p>
      <w:pPr>
        <w:numPr>
          <w:ilvl w:val="0"/>
          <w:numId w:val="12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npm命令【10遍】</w:t>
      </w:r>
      <w:bookmarkStart w:id="1" w:name="_GoBack"/>
      <w:bookmarkEnd w:id="1"/>
    </w:p>
    <w:p>
      <w:pPr>
        <w:numPr>
          <w:ilvl w:val="0"/>
          <w:numId w:val="12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yarn命令【10遍】</w:t>
      </w:r>
    </w:p>
    <w:p>
      <w:pPr>
        <w:numPr>
          <w:ilvl w:val="0"/>
          <w:numId w:val="12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webpack打包代码和第一个loader配置【走通】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面试题</w:t>
      </w:r>
    </w:p>
    <w:p>
      <w:pPr>
        <w:numPr>
          <w:ilvl w:val="0"/>
          <w:numId w:val="13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npm常用命令有哪些？</w:t>
      </w:r>
    </w:p>
    <w:p>
      <w:pPr>
        <w:numPr>
          <w:ilvl w:val="0"/>
          <w:numId w:val="13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yarn常用命令有哪些？</w:t>
      </w:r>
    </w:p>
    <w:p>
      <w:pPr>
        <w:numPr>
          <w:ilvl w:val="0"/>
          <w:numId w:val="13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Npm 和 yarn 有什么区别？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11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扩展阅读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node中文网：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"http://nodejs.cn/learn"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http://nodejs.cn/learn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yarn官网：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"https://yarn.bootcss.com/"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https://yarn.bootcss.com/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webpack官网：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"https://webpack.docschina.org/"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https://webpack.docschina.org/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Fira Code Retina">
    <w:altName w:val="Segoe Print"/>
    <w:panose1 w:val="020B0809050000020004"/>
    <w:charset w:val="00"/>
    <w:family w:val="auto"/>
    <w:pitch w:val="default"/>
    <w:sig w:usb0="00000000" w:usb1="00000000" w:usb2="00000008" w:usb3="00000000" w:csb0="6000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EA6FBB"/>
    <w:multiLevelType w:val="singleLevel"/>
    <w:tmpl w:val="A1EA6FBB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B6CB87F8"/>
    <w:multiLevelType w:val="singleLevel"/>
    <w:tmpl w:val="B6CB87F8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B8BCB2B4"/>
    <w:multiLevelType w:val="singleLevel"/>
    <w:tmpl w:val="B8BCB2B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F09FA08"/>
    <w:multiLevelType w:val="singleLevel"/>
    <w:tmpl w:val="BF09FA0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A9308BF"/>
    <w:multiLevelType w:val="singleLevel"/>
    <w:tmpl w:val="CA9308BF"/>
    <w:lvl w:ilvl="0" w:tentative="0">
      <w:start w:val="1"/>
      <w:numFmt w:val="decimal"/>
      <w:suff w:val="space"/>
      <w:lvlText w:val="%1)"/>
      <w:lvlJc w:val="left"/>
      <w:pPr>
        <w:ind w:left="0" w:leftChars="0" w:firstLine="0" w:firstLineChars="0"/>
      </w:pPr>
    </w:lvl>
  </w:abstractNum>
  <w:abstractNum w:abstractNumId="5">
    <w:nsid w:val="D5B87243"/>
    <w:multiLevelType w:val="singleLevel"/>
    <w:tmpl w:val="D5B87243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E68FA9C9"/>
    <w:multiLevelType w:val="singleLevel"/>
    <w:tmpl w:val="E68FA9C9"/>
    <w:lvl w:ilvl="0" w:tentative="0">
      <w:start w:val="2"/>
      <w:numFmt w:val="decimal"/>
      <w:suff w:val="nothing"/>
      <w:lvlText w:val="%1）"/>
      <w:lvlJc w:val="left"/>
    </w:lvl>
  </w:abstractNum>
  <w:abstractNum w:abstractNumId="7">
    <w:nsid w:val="E6F53A3F"/>
    <w:multiLevelType w:val="singleLevel"/>
    <w:tmpl w:val="E6F53A3F"/>
    <w:lvl w:ilvl="0" w:tentative="0">
      <w:start w:val="1"/>
      <w:numFmt w:val="decimal"/>
      <w:suff w:val="space"/>
      <w:lvlText w:val="%1."/>
      <w:lvlJc w:val="left"/>
      <w:pPr>
        <w:ind w:left="210" w:leftChars="0" w:firstLine="0" w:firstLineChars="0"/>
      </w:pPr>
    </w:lvl>
  </w:abstractNum>
  <w:abstractNum w:abstractNumId="8">
    <w:nsid w:val="F7749DF8"/>
    <w:multiLevelType w:val="singleLevel"/>
    <w:tmpl w:val="F7749DF8"/>
    <w:lvl w:ilvl="0" w:tentative="0">
      <w:start w:val="4"/>
      <w:numFmt w:val="decimal"/>
      <w:suff w:val="space"/>
      <w:lvlText w:val="%1)"/>
      <w:lvlJc w:val="left"/>
    </w:lvl>
  </w:abstractNum>
  <w:abstractNum w:abstractNumId="9">
    <w:nsid w:val="FF00DED9"/>
    <w:multiLevelType w:val="singleLevel"/>
    <w:tmpl w:val="FF00DED9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00000007"/>
    <w:multiLevelType w:val="singleLevel"/>
    <w:tmpl w:val="0000000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1">
    <w:nsid w:val="00000014"/>
    <w:multiLevelType w:val="multilevel"/>
    <w:tmpl w:val="00000014"/>
    <w:lvl w:ilvl="0" w:tentative="0">
      <w:start w:val="1"/>
      <w:numFmt w:val="decimal"/>
      <w:pStyle w:val="1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2">
    <w:nsid w:val="657DB2DE"/>
    <w:multiLevelType w:val="singleLevel"/>
    <w:tmpl w:val="657DB2DE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12"/>
  </w:num>
  <w:num w:numId="9">
    <w:abstractNumId w:val="6"/>
  </w:num>
  <w:num w:numId="10">
    <w:abstractNumId w:val="8"/>
  </w:num>
  <w:num w:numId="11">
    <w:abstractNumId w:val="1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B29CE"/>
    <w:rsid w:val="00BB6151"/>
    <w:rsid w:val="01110E83"/>
    <w:rsid w:val="01265C6D"/>
    <w:rsid w:val="014B15EA"/>
    <w:rsid w:val="01B84A6E"/>
    <w:rsid w:val="01C7015F"/>
    <w:rsid w:val="01D47B32"/>
    <w:rsid w:val="032524C9"/>
    <w:rsid w:val="03373C2A"/>
    <w:rsid w:val="034157F7"/>
    <w:rsid w:val="046830F7"/>
    <w:rsid w:val="048E2316"/>
    <w:rsid w:val="04E71B6F"/>
    <w:rsid w:val="05D46E72"/>
    <w:rsid w:val="0623387B"/>
    <w:rsid w:val="066208D0"/>
    <w:rsid w:val="0683748E"/>
    <w:rsid w:val="068B5FE1"/>
    <w:rsid w:val="07392F92"/>
    <w:rsid w:val="07537A6D"/>
    <w:rsid w:val="07763B18"/>
    <w:rsid w:val="077E5DA6"/>
    <w:rsid w:val="07E33CC1"/>
    <w:rsid w:val="08875855"/>
    <w:rsid w:val="09031089"/>
    <w:rsid w:val="094244C1"/>
    <w:rsid w:val="09862448"/>
    <w:rsid w:val="099F21AE"/>
    <w:rsid w:val="09B50E3C"/>
    <w:rsid w:val="09D32796"/>
    <w:rsid w:val="09E76B37"/>
    <w:rsid w:val="09F10563"/>
    <w:rsid w:val="0A0042C0"/>
    <w:rsid w:val="0A1B70BB"/>
    <w:rsid w:val="0A937976"/>
    <w:rsid w:val="0A953AB3"/>
    <w:rsid w:val="0B2B60D0"/>
    <w:rsid w:val="0B464FC1"/>
    <w:rsid w:val="0C14730F"/>
    <w:rsid w:val="0C4C11F8"/>
    <w:rsid w:val="0C6E01E1"/>
    <w:rsid w:val="0C8E3ED7"/>
    <w:rsid w:val="0C937A05"/>
    <w:rsid w:val="0CC51196"/>
    <w:rsid w:val="0D0608A7"/>
    <w:rsid w:val="0D2833F6"/>
    <w:rsid w:val="0D4E3F1A"/>
    <w:rsid w:val="0E051F4F"/>
    <w:rsid w:val="0E391EB4"/>
    <w:rsid w:val="0E827CE0"/>
    <w:rsid w:val="0E9061BE"/>
    <w:rsid w:val="0EBF1955"/>
    <w:rsid w:val="0F185ADA"/>
    <w:rsid w:val="0F3B4C2D"/>
    <w:rsid w:val="0F636A57"/>
    <w:rsid w:val="0F64473D"/>
    <w:rsid w:val="0F7D7FD3"/>
    <w:rsid w:val="0FE27BAF"/>
    <w:rsid w:val="10600DA9"/>
    <w:rsid w:val="106A7037"/>
    <w:rsid w:val="106B4C41"/>
    <w:rsid w:val="10E54CCD"/>
    <w:rsid w:val="10EF0CC9"/>
    <w:rsid w:val="10FA6046"/>
    <w:rsid w:val="11010D1D"/>
    <w:rsid w:val="111D1342"/>
    <w:rsid w:val="1137454B"/>
    <w:rsid w:val="114F536C"/>
    <w:rsid w:val="115365EF"/>
    <w:rsid w:val="116324D6"/>
    <w:rsid w:val="117626F0"/>
    <w:rsid w:val="117873E8"/>
    <w:rsid w:val="11AB084D"/>
    <w:rsid w:val="122B1952"/>
    <w:rsid w:val="12734201"/>
    <w:rsid w:val="12EC00D9"/>
    <w:rsid w:val="12F016C0"/>
    <w:rsid w:val="13874D7F"/>
    <w:rsid w:val="13905316"/>
    <w:rsid w:val="139164C0"/>
    <w:rsid w:val="13B205C3"/>
    <w:rsid w:val="13B5325A"/>
    <w:rsid w:val="140B122B"/>
    <w:rsid w:val="1413718B"/>
    <w:rsid w:val="14137275"/>
    <w:rsid w:val="14297D96"/>
    <w:rsid w:val="144E628A"/>
    <w:rsid w:val="149A3C17"/>
    <w:rsid w:val="14D83FDD"/>
    <w:rsid w:val="14E24155"/>
    <w:rsid w:val="153511EB"/>
    <w:rsid w:val="15F9460C"/>
    <w:rsid w:val="160832EE"/>
    <w:rsid w:val="165C7AEB"/>
    <w:rsid w:val="16B23EB0"/>
    <w:rsid w:val="171C4C4C"/>
    <w:rsid w:val="17253326"/>
    <w:rsid w:val="178740B2"/>
    <w:rsid w:val="17BB4790"/>
    <w:rsid w:val="17E93ED4"/>
    <w:rsid w:val="17F07C5C"/>
    <w:rsid w:val="18FE350E"/>
    <w:rsid w:val="19190DB3"/>
    <w:rsid w:val="19252246"/>
    <w:rsid w:val="19AB5D15"/>
    <w:rsid w:val="19B10C6C"/>
    <w:rsid w:val="19FA7C88"/>
    <w:rsid w:val="1A3037FC"/>
    <w:rsid w:val="1AA1352B"/>
    <w:rsid w:val="1AA417C1"/>
    <w:rsid w:val="1B593ACD"/>
    <w:rsid w:val="1B8B46C5"/>
    <w:rsid w:val="1B9F6647"/>
    <w:rsid w:val="1BDC3030"/>
    <w:rsid w:val="1BF332FD"/>
    <w:rsid w:val="1BFF7BB0"/>
    <w:rsid w:val="1C035D87"/>
    <w:rsid w:val="1C097767"/>
    <w:rsid w:val="1C2C4203"/>
    <w:rsid w:val="1C7A39E2"/>
    <w:rsid w:val="1C9F18A5"/>
    <w:rsid w:val="1CD9502A"/>
    <w:rsid w:val="1D371C54"/>
    <w:rsid w:val="1D4B23CB"/>
    <w:rsid w:val="1D632F81"/>
    <w:rsid w:val="1ED05F5F"/>
    <w:rsid w:val="1EF85AE6"/>
    <w:rsid w:val="1F1E6C51"/>
    <w:rsid w:val="1F80716F"/>
    <w:rsid w:val="1FA0457F"/>
    <w:rsid w:val="20000528"/>
    <w:rsid w:val="201F492A"/>
    <w:rsid w:val="2022603B"/>
    <w:rsid w:val="208B07FB"/>
    <w:rsid w:val="20916E37"/>
    <w:rsid w:val="20C16B1D"/>
    <w:rsid w:val="20E93B9D"/>
    <w:rsid w:val="20FE6B64"/>
    <w:rsid w:val="21063A08"/>
    <w:rsid w:val="21493772"/>
    <w:rsid w:val="219614CC"/>
    <w:rsid w:val="21C55F39"/>
    <w:rsid w:val="220C0067"/>
    <w:rsid w:val="22145651"/>
    <w:rsid w:val="23091730"/>
    <w:rsid w:val="236F660D"/>
    <w:rsid w:val="23781858"/>
    <w:rsid w:val="239F3C94"/>
    <w:rsid w:val="23A815E9"/>
    <w:rsid w:val="23E13182"/>
    <w:rsid w:val="240A1240"/>
    <w:rsid w:val="24787809"/>
    <w:rsid w:val="251B7E89"/>
    <w:rsid w:val="252A08ED"/>
    <w:rsid w:val="258149BA"/>
    <w:rsid w:val="25AC7088"/>
    <w:rsid w:val="25E71C79"/>
    <w:rsid w:val="25F238EA"/>
    <w:rsid w:val="25FB7DBA"/>
    <w:rsid w:val="26165116"/>
    <w:rsid w:val="26376B0A"/>
    <w:rsid w:val="263C6315"/>
    <w:rsid w:val="26857E71"/>
    <w:rsid w:val="26BA0D69"/>
    <w:rsid w:val="26CA4CD8"/>
    <w:rsid w:val="27306E26"/>
    <w:rsid w:val="2767471E"/>
    <w:rsid w:val="278F59D9"/>
    <w:rsid w:val="27CD1788"/>
    <w:rsid w:val="28E9604E"/>
    <w:rsid w:val="29690D40"/>
    <w:rsid w:val="296A1ECB"/>
    <w:rsid w:val="29BF30DF"/>
    <w:rsid w:val="29CD69D9"/>
    <w:rsid w:val="2A22394D"/>
    <w:rsid w:val="2A2B1B52"/>
    <w:rsid w:val="2A2C4C96"/>
    <w:rsid w:val="2A2D5E8A"/>
    <w:rsid w:val="2A621011"/>
    <w:rsid w:val="2A901420"/>
    <w:rsid w:val="2AAF6B01"/>
    <w:rsid w:val="2ADB2734"/>
    <w:rsid w:val="2B193C35"/>
    <w:rsid w:val="2B2B032A"/>
    <w:rsid w:val="2B2F6D25"/>
    <w:rsid w:val="2B3751C2"/>
    <w:rsid w:val="2B68355F"/>
    <w:rsid w:val="2C45690E"/>
    <w:rsid w:val="2C961672"/>
    <w:rsid w:val="2CCF4ED6"/>
    <w:rsid w:val="2CD42DF8"/>
    <w:rsid w:val="2D386156"/>
    <w:rsid w:val="2DC931AE"/>
    <w:rsid w:val="2DE95AC0"/>
    <w:rsid w:val="2DEF79D6"/>
    <w:rsid w:val="2E6F7BFC"/>
    <w:rsid w:val="2E91051F"/>
    <w:rsid w:val="2E9C66D0"/>
    <w:rsid w:val="2EA92B57"/>
    <w:rsid w:val="2EE17E28"/>
    <w:rsid w:val="2F224184"/>
    <w:rsid w:val="2F935DCA"/>
    <w:rsid w:val="2F9E4BD9"/>
    <w:rsid w:val="30825796"/>
    <w:rsid w:val="309121BE"/>
    <w:rsid w:val="30A619E5"/>
    <w:rsid w:val="30B34514"/>
    <w:rsid w:val="30B45B8D"/>
    <w:rsid w:val="31404C58"/>
    <w:rsid w:val="314B2C79"/>
    <w:rsid w:val="314B5248"/>
    <w:rsid w:val="31570282"/>
    <w:rsid w:val="31984FBC"/>
    <w:rsid w:val="31BF17FC"/>
    <w:rsid w:val="327D75BA"/>
    <w:rsid w:val="329773DA"/>
    <w:rsid w:val="32DA1C36"/>
    <w:rsid w:val="32FA0417"/>
    <w:rsid w:val="33697613"/>
    <w:rsid w:val="33C1293E"/>
    <w:rsid w:val="34620FDF"/>
    <w:rsid w:val="350C0A78"/>
    <w:rsid w:val="352F20A5"/>
    <w:rsid w:val="356358A8"/>
    <w:rsid w:val="357D73FB"/>
    <w:rsid w:val="35FF2765"/>
    <w:rsid w:val="362E7DF2"/>
    <w:rsid w:val="36491476"/>
    <w:rsid w:val="3652755A"/>
    <w:rsid w:val="36994F5A"/>
    <w:rsid w:val="36AA0F94"/>
    <w:rsid w:val="36F11F43"/>
    <w:rsid w:val="377A0998"/>
    <w:rsid w:val="37954362"/>
    <w:rsid w:val="387D018D"/>
    <w:rsid w:val="38BA1F99"/>
    <w:rsid w:val="38D208A5"/>
    <w:rsid w:val="39292C8F"/>
    <w:rsid w:val="392D4F79"/>
    <w:rsid w:val="393C2E16"/>
    <w:rsid w:val="39673F72"/>
    <w:rsid w:val="396B7D0F"/>
    <w:rsid w:val="397171FE"/>
    <w:rsid w:val="39EF43E3"/>
    <w:rsid w:val="3A202E86"/>
    <w:rsid w:val="3A2A130B"/>
    <w:rsid w:val="3A6225FF"/>
    <w:rsid w:val="3AEB1241"/>
    <w:rsid w:val="3B291289"/>
    <w:rsid w:val="3B4F04FF"/>
    <w:rsid w:val="3BD00E71"/>
    <w:rsid w:val="3BE70CD0"/>
    <w:rsid w:val="3C8412D2"/>
    <w:rsid w:val="3CA07C2C"/>
    <w:rsid w:val="3CB33B60"/>
    <w:rsid w:val="3CDD6ABD"/>
    <w:rsid w:val="3CE8687D"/>
    <w:rsid w:val="3D7A3597"/>
    <w:rsid w:val="3DD96BAD"/>
    <w:rsid w:val="3DF6495C"/>
    <w:rsid w:val="3E4924B9"/>
    <w:rsid w:val="3E533BDB"/>
    <w:rsid w:val="3E5D262B"/>
    <w:rsid w:val="3EB930D0"/>
    <w:rsid w:val="3F047A75"/>
    <w:rsid w:val="3F0528D3"/>
    <w:rsid w:val="3F0A4D62"/>
    <w:rsid w:val="3F165FEE"/>
    <w:rsid w:val="3F1B41EA"/>
    <w:rsid w:val="3FB2236F"/>
    <w:rsid w:val="3FD3225F"/>
    <w:rsid w:val="40044F70"/>
    <w:rsid w:val="4064265B"/>
    <w:rsid w:val="40727886"/>
    <w:rsid w:val="40757EC5"/>
    <w:rsid w:val="408403CC"/>
    <w:rsid w:val="40956E53"/>
    <w:rsid w:val="409E1814"/>
    <w:rsid w:val="40B3393F"/>
    <w:rsid w:val="40B81DE4"/>
    <w:rsid w:val="40BA799A"/>
    <w:rsid w:val="40D85640"/>
    <w:rsid w:val="414F7774"/>
    <w:rsid w:val="41C5051C"/>
    <w:rsid w:val="422F06B8"/>
    <w:rsid w:val="428523A4"/>
    <w:rsid w:val="42A210C6"/>
    <w:rsid w:val="43466F77"/>
    <w:rsid w:val="435B533E"/>
    <w:rsid w:val="437A6A4F"/>
    <w:rsid w:val="44191AF5"/>
    <w:rsid w:val="444A3BB7"/>
    <w:rsid w:val="44636F4E"/>
    <w:rsid w:val="447D14F1"/>
    <w:rsid w:val="44AE3064"/>
    <w:rsid w:val="44C3429C"/>
    <w:rsid w:val="44ED6012"/>
    <w:rsid w:val="45875C62"/>
    <w:rsid w:val="45BE11C3"/>
    <w:rsid w:val="45FD184E"/>
    <w:rsid w:val="46255BAB"/>
    <w:rsid w:val="46764A77"/>
    <w:rsid w:val="467E0437"/>
    <w:rsid w:val="469C4B5C"/>
    <w:rsid w:val="46A90B19"/>
    <w:rsid w:val="46B30EF4"/>
    <w:rsid w:val="46C76343"/>
    <w:rsid w:val="477F52DD"/>
    <w:rsid w:val="47FB796A"/>
    <w:rsid w:val="48D45F7A"/>
    <w:rsid w:val="49032C59"/>
    <w:rsid w:val="49221C91"/>
    <w:rsid w:val="49390C45"/>
    <w:rsid w:val="49574487"/>
    <w:rsid w:val="49D26D3C"/>
    <w:rsid w:val="49EC0D7F"/>
    <w:rsid w:val="4A372336"/>
    <w:rsid w:val="4A790752"/>
    <w:rsid w:val="4A8C1ED0"/>
    <w:rsid w:val="4ADB6778"/>
    <w:rsid w:val="4B061889"/>
    <w:rsid w:val="4B380294"/>
    <w:rsid w:val="4B615C96"/>
    <w:rsid w:val="4C3B6128"/>
    <w:rsid w:val="4C5B1ED5"/>
    <w:rsid w:val="4C626B65"/>
    <w:rsid w:val="4D2677B8"/>
    <w:rsid w:val="4DAE3407"/>
    <w:rsid w:val="4DB2288A"/>
    <w:rsid w:val="4E1F26AE"/>
    <w:rsid w:val="4E3D53DE"/>
    <w:rsid w:val="4E6407B0"/>
    <w:rsid w:val="4E9F61BA"/>
    <w:rsid w:val="4EB72858"/>
    <w:rsid w:val="4EB72EE1"/>
    <w:rsid w:val="4ED422C8"/>
    <w:rsid w:val="4F0772EB"/>
    <w:rsid w:val="501F1B8D"/>
    <w:rsid w:val="506A4D37"/>
    <w:rsid w:val="5074085A"/>
    <w:rsid w:val="50846064"/>
    <w:rsid w:val="50854FA0"/>
    <w:rsid w:val="50DE76C4"/>
    <w:rsid w:val="50FA2042"/>
    <w:rsid w:val="51047829"/>
    <w:rsid w:val="51AA1186"/>
    <w:rsid w:val="51BB2533"/>
    <w:rsid w:val="51C17E35"/>
    <w:rsid w:val="51CD4412"/>
    <w:rsid w:val="51FE2CE9"/>
    <w:rsid w:val="522E3DFC"/>
    <w:rsid w:val="525C4A73"/>
    <w:rsid w:val="52C65C17"/>
    <w:rsid w:val="52E51862"/>
    <w:rsid w:val="530B46DD"/>
    <w:rsid w:val="532E1201"/>
    <w:rsid w:val="533A2DB7"/>
    <w:rsid w:val="53583D74"/>
    <w:rsid w:val="5359140A"/>
    <w:rsid w:val="53920F05"/>
    <w:rsid w:val="53D6091F"/>
    <w:rsid w:val="53EB53F4"/>
    <w:rsid w:val="54723169"/>
    <w:rsid w:val="54C81B58"/>
    <w:rsid w:val="54E9518C"/>
    <w:rsid w:val="5515342A"/>
    <w:rsid w:val="55AD058A"/>
    <w:rsid w:val="55B70D88"/>
    <w:rsid w:val="55C13C91"/>
    <w:rsid w:val="562E2892"/>
    <w:rsid w:val="567645DF"/>
    <w:rsid w:val="56D0496A"/>
    <w:rsid w:val="56DE5BB4"/>
    <w:rsid w:val="56F018A7"/>
    <w:rsid w:val="56FB32DB"/>
    <w:rsid w:val="56FF2612"/>
    <w:rsid w:val="57AF108D"/>
    <w:rsid w:val="57C537EE"/>
    <w:rsid w:val="57C621DF"/>
    <w:rsid w:val="582E3D25"/>
    <w:rsid w:val="58745FE9"/>
    <w:rsid w:val="58C5586D"/>
    <w:rsid w:val="58D9151F"/>
    <w:rsid w:val="58F35A75"/>
    <w:rsid w:val="58F40470"/>
    <w:rsid w:val="594624FD"/>
    <w:rsid w:val="59AD255F"/>
    <w:rsid w:val="59BE1839"/>
    <w:rsid w:val="59D220F7"/>
    <w:rsid w:val="59F96AC3"/>
    <w:rsid w:val="5AE36CA6"/>
    <w:rsid w:val="5AEA1064"/>
    <w:rsid w:val="5B012470"/>
    <w:rsid w:val="5B155F18"/>
    <w:rsid w:val="5B197351"/>
    <w:rsid w:val="5B1F2972"/>
    <w:rsid w:val="5B2146B0"/>
    <w:rsid w:val="5B744494"/>
    <w:rsid w:val="5BDF3FE4"/>
    <w:rsid w:val="5C3C3CF5"/>
    <w:rsid w:val="5CEC65E0"/>
    <w:rsid w:val="5CF406EF"/>
    <w:rsid w:val="5D527DF4"/>
    <w:rsid w:val="5D587D7B"/>
    <w:rsid w:val="5D9B4AFA"/>
    <w:rsid w:val="5DCC6FCB"/>
    <w:rsid w:val="5E1E21F3"/>
    <w:rsid w:val="5E421AE6"/>
    <w:rsid w:val="5EDA6E00"/>
    <w:rsid w:val="5F1C36B0"/>
    <w:rsid w:val="5F454874"/>
    <w:rsid w:val="5F6413C5"/>
    <w:rsid w:val="5F642898"/>
    <w:rsid w:val="5F8B387A"/>
    <w:rsid w:val="5FDA0CC9"/>
    <w:rsid w:val="60125FF7"/>
    <w:rsid w:val="603F28C7"/>
    <w:rsid w:val="605C40FF"/>
    <w:rsid w:val="60702174"/>
    <w:rsid w:val="60D66E22"/>
    <w:rsid w:val="611A2450"/>
    <w:rsid w:val="61A32D27"/>
    <w:rsid w:val="61D6433A"/>
    <w:rsid w:val="62106EC6"/>
    <w:rsid w:val="62281003"/>
    <w:rsid w:val="62606FCB"/>
    <w:rsid w:val="634736B0"/>
    <w:rsid w:val="63FB2C70"/>
    <w:rsid w:val="64441577"/>
    <w:rsid w:val="648A3BC2"/>
    <w:rsid w:val="649C3B17"/>
    <w:rsid w:val="64F175A3"/>
    <w:rsid w:val="64FA6BEE"/>
    <w:rsid w:val="65A230A6"/>
    <w:rsid w:val="65AB0E6F"/>
    <w:rsid w:val="65C55BA6"/>
    <w:rsid w:val="65D15687"/>
    <w:rsid w:val="65F0359E"/>
    <w:rsid w:val="65FB003B"/>
    <w:rsid w:val="65FB3734"/>
    <w:rsid w:val="6632719C"/>
    <w:rsid w:val="667742B2"/>
    <w:rsid w:val="66C01212"/>
    <w:rsid w:val="67081386"/>
    <w:rsid w:val="67176D50"/>
    <w:rsid w:val="67431AAE"/>
    <w:rsid w:val="674D1D6D"/>
    <w:rsid w:val="67A3479D"/>
    <w:rsid w:val="68150CB1"/>
    <w:rsid w:val="68766A1C"/>
    <w:rsid w:val="68A86B06"/>
    <w:rsid w:val="68BF5C19"/>
    <w:rsid w:val="68DE1C13"/>
    <w:rsid w:val="68E52606"/>
    <w:rsid w:val="692A2DA4"/>
    <w:rsid w:val="6996528F"/>
    <w:rsid w:val="69DF08EA"/>
    <w:rsid w:val="6A0009D1"/>
    <w:rsid w:val="6A750ED0"/>
    <w:rsid w:val="6AD42233"/>
    <w:rsid w:val="6B7E5634"/>
    <w:rsid w:val="6C1B0F15"/>
    <w:rsid w:val="6C477F2E"/>
    <w:rsid w:val="6C8015CE"/>
    <w:rsid w:val="6CA54FF2"/>
    <w:rsid w:val="6CD83DF7"/>
    <w:rsid w:val="6D2A3A0F"/>
    <w:rsid w:val="6D83598E"/>
    <w:rsid w:val="6DFB32A4"/>
    <w:rsid w:val="6E186F80"/>
    <w:rsid w:val="6E2D19BE"/>
    <w:rsid w:val="6E352096"/>
    <w:rsid w:val="6E5C4308"/>
    <w:rsid w:val="6E8A48D9"/>
    <w:rsid w:val="6E9506F7"/>
    <w:rsid w:val="6F196530"/>
    <w:rsid w:val="6F1A4464"/>
    <w:rsid w:val="6F3F1C40"/>
    <w:rsid w:val="6F5E7430"/>
    <w:rsid w:val="6F685756"/>
    <w:rsid w:val="7062785A"/>
    <w:rsid w:val="708F309B"/>
    <w:rsid w:val="70AC5908"/>
    <w:rsid w:val="70BC60A0"/>
    <w:rsid w:val="70C02996"/>
    <w:rsid w:val="714C0B1F"/>
    <w:rsid w:val="718E581E"/>
    <w:rsid w:val="71946686"/>
    <w:rsid w:val="719C2D78"/>
    <w:rsid w:val="71C80F51"/>
    <w:rsid w:val="71E56EAB"/>
    <w:rsid w:val="72BB46B0"/>
    <w:rsid w:val="72E212F2"/>
    <w:rsid w:val="73171E6D"/>
    <w:rsid w:val="73592D2E"/>
    <w:rsid w:val="736012B8"/>
    <w:rsid w:val="738F7779"/>
    <w:rsid w:val="73F64E16"/>
    <w:rsid w:val="744851F0"/>
    <w:rsid w:val="746B7981"/>
    <w:rsid w:val="74B937E4"/>
    <w:rsid w:val="74CB1C8A"/>
    <w:rsid w:val="751129BF"/>
    <w:rsid w:val="75BA5F4D"/>
    <w:rsid w:val="7603256A"/>
    <w:rsid w:val="76076449"/>
    <w:rsid w:val="765E75EB"/>
    <w:rsid w:val="76674AD0"/>
    <w:rsid w:val="77000716"/>
    <w:rsid w:val="770F77E0"/>
    <w:rsid w:val="772064C4"/>
    <w:rsid w:val="774C50E7"/>
    <w:rsid w:val="77EE6A05"/>
    <w:rsid w:val="782F308F"/>
    <w:rsid w:val="787156B2"/>
    <w:rsid w:val="78A97CAC"/>
    <w:rsid w:val="78AA4885"/>
    <w:rsid w:val="78DE4219"/>
    <w:rsid w:val="79704FF8"/>
    <w:rsid w:val="798D2B99"/>
    <w:rsid w:val="79F34F4B"/>
    <w:rsid w:val="7A225697"/>
    <w:rsid w:val="7A2F1B05"/>
    <w:rsid w:val="7A4D42F6"/>
    <w:rsid w:val="7A74214D"/>
    <w:rsid w:val="7AB9376E"/>
    <w:rsid w:val="7B41037E"/>
    <w:rsid w:val="7BBF114F"/>
    <w:rsid w:val="7BDA630D"/>
    <w:rsid w:val="7C3C3978"/>
    <w:rsid w:val="7CB07042"/>
    <w:rsid w:val="7CDE52EE"/>
    <w:rsid w:val="7D756B02"/>
    <w:rsid w:val="7D8A1ABF"/>
    <w:rsid w:val="7DAB0488"/>
    <w:rsid w:val="7DFF6CA7"/>
    <w:rsid w:val="7E5A16A2"/>
    <w:rsid w:val="7E6D165F"/>
    <w:rsid w:val="7E7B42BA"/>
    <w:rsid w:val="7E7E0ED4"/>
    <w:rsid w:val="7E9A37D1"/>
    <w:rsid w:val="7EA344AF"/>
    <w:rsid w:val="7EB63A29"/>
    <w:rsid w:val="7EF71A05"/>
    <w:rsid w:val="7EFC02FC"/>
    <w:rsid w:val="7F446419"/>
    <w:rsid w:val="7F6A5EE7"/>
    <w:rsid w:val="7F8E1C84"/>
    <w:rsid w:val="7F9D64B3"/>
    <w:rsid w:val="7F9F3FF2"/>
    <w:rsid w:val="7FC9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  <w:style w:type="paragraph" w:customStyle="1" w:styleId="11">
    <w:name w:val="1标题一"/>
    <w:basedOn w:val="2"/>
    <w:qFormat/>
    <w:uiPriority w:val="0"/>
    <w:pPr>
      <w:numPr>
        <w:ilvl w:val="0"/>
        <w:numId w:val="1"/>
      </w:numPr>
      <w:spacing w:line="288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1901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2021-02-22T10:25:00Z</dcterms:created>
  <dc:creator>Administrator</dc:creator>
  <cp:lastModifiedBy>admin-jcx</cp:lastModifiedBy>
  <dcterms:modified xsi:type="dcterms:W3CDTF">2022-01-05T10:08:14Z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839E01F42F3A49FA98ED97935A0E4EC7</vt:lpwstr>
  </property>
</Properties>
</file>