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HTML部分</w:t>
      </w:r>
    </w:p>
    <w:p>
      <w:pPr>
        <w:pStyle w:val="3"/>
      </w:pPr>
      <w:r>
        <w:rPr>
          <w:rFonts w:hint="eastAsia"/>
        </w:rPr>
        <w:t>一、html结构部分单词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html:</w:t>
      </w:r>
      <w:r>
        <w:t xml:space="preserve"> （Hyper Text Markup Language）</w:t>
      </w:r>
      <w:r>
        <w:rPr>
          <w:rFonts w:hint="eastAsia"/>
        </w:rPr>
        <w:t>超文本标记语言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DOCTYPE:（Document Type）文档类型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head：</w:t>
      </w:r>
      <w:r>
        <w:rPr>
          <w:rFonts w:hint="eastAsia"/>
          <w:lang w:val="en-US" w:eastAsia="zh-CN"/>
        </w:rPr>
        <w:t>网页头部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body：</w:t>
      </w:r>
      <w:r>
        <w:rPr>
          <w:rFonts w:hint="eastAsia"/>
          <w:lang w:val="en-US" w:eastAsia="zh-CN"/>
        </w:rPr>
        <w:t>网页主体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meta：用于声明关键词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charset：字符集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title：标题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name：名字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content：内容</w:t>
      </w:r>
    </w:p>
    <w:p>
      <w:pPr>
        <w:pStyle w:val="1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initial-scale：</w:t>
      </w:r>
      <w:r>
        <w:rPr>
          <w:rFonts w:hint="eastAsia"/>
          <w:color w:val="FF0000"/>
        </w:rPr>
        <w:t>初始缩放比例</w:t>
      </w:r>
    </w:p>
    <w:p>
      <w:pPr>
        <w:pStyle w:val="3"/>
      </w:pPr>
      <w:r>
        <w:rPr>
          <w:rFonts w:hint="eastAsia"/>
        </w:rPr>
        <w:t>二、常规标签和单词示意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font：字体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size：大小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h：（headline）标题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p：（</w:t>
      </w:r>
      <w:r>
        <w:t>paragraph）</w:t>
      </w:r>
      <w:r>
        <w:rPr>
          <w:rFonts w:hint="eastAsia"/>
        </w:rPr>
        <w:t>段落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br：（break）换行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hr：（</w:t>
      </w:r>
      <w:r>
        <w:t>horizon</w:t>
      </w:r>
      <w:r>
        <w:rPr>
          <w:rFonts w:hint="eastAsia"/>
        </w:rPr>
        <w:t>）水平分割线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u：（underline）下划线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del：（delete）删除线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sub：（subscript）下标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sup：（superscript）上标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span：常用内联容器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div：常用块级容器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nav：（</w:t>
      </w:r>
      <w:r>
        <w:t>navigator</w:t>
      </w:r>
      <w:r>
        <w:rPr>
          <w:rFonts w:hint="eastAsia"/>
        </w:rPr>
        <w:t>）导航栏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main：主体部分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section：部分、单元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article：文章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aside：边栏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a：（</w:t>
      </w:r>
      <w:r>
        <w:rPr>
          <w:rFonts w:hint="default"/>
          <w:lang w:val="en-US"/>
        </w:rPr>
        <w:t>a</w:t>
      </w:r>
      <w:r>
        <w:rPr>
          <w:rFonts w:hint="eastAsia"/>
        </w:rPr>
        <w:t>nchor）</w:t>
      </w:r>
      <w:r>
        <w:rPr>
          <w:rFonts w:hint="eastAsia"/>
          <w:lang w:val="en-US" w:eastAsia="zh-CN"/>
        </w:rPr>
        <w:t>锚点连接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href：</w:t>
      </w:r>
      <w:r>
        <w:t>（hypertext reference）超文本引用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target：目标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img：（image）图片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src：（source）资源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 xml:space="preserve">alt：提示文字 </w:t>
      </w:r>
      <w:r>
        <w:t xml:space="preserve">  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width：宽度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height：高度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audio： 音频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autoplay：自动播放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controls：控制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mute：静音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preload：预加载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video：视频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type：类型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style：样式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li：（list）列表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ul：（</w:t>
      </w:r>
      <w:r>
        <w:t>unordered list</w:t>
      </w:r>
      <w:r>
        <w:rPr>
          <w:rFonts w:hint="eastAsia"/>
        </w:rPr>
        <w:t>）无序列表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ol：（</w:t>
      </w:r>
      <w:r>
        <w:t>ordered lis</w:t>
      </w:r>
      <w:r>
        <w:rPr>
          <w:rFonts w:hint="eastAsia"/>
        </w:rPr>
        <w:t>t）有序列表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dl：（</w:t>
      </w:r>
      <w:r>
        <w:t>definition list）</w:t>
      </w:r>
      <w:r>
        <w:rPr>
          <w:rFonts w:hint="eastAsia"/>
        </w:rPr>
        <w:t>定义列表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dt：（</w:t>
      </w:r>
      <w:r>
        <w:t>definition</w:t>
      </w:r>
      <w:r>
        <w:rPr>
          <w:rFonts w:hint="eastAsia"/>
        </w:rPr>
        <w:t xml:space="preserve"> list title）定义列表标题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dd：（</w:t>
      </w:r>
      <w:r>
        <w:t>definition</w:t>
      </w:r>
      <w:r>
        <w:rPr>
          <w:rFonts w:hint="eastAsia"/>
        </w:rPr>
        <w:t xml:space="preserve"> list d</w:t>
      </w:r>
      <w:r>
        <w:t>ata</w:t>
      </w:r>
      <w:r>
        <w:rPr>
          <w:rFonts w:hint="eastAsia"/>
        </w:rPr>
        <w:t>）定义列表数据</w:t>
      </w:r>
      <w:r>
        <w:rPr>
          <w:rFonts w:hint="eastAsia"/>
          <w:lang w:val="en-US" w:eastAsia="zh-CN"/>
        </w:rPr>
        <w:t>内容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table：表格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tr：（table row）表格行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td：（table d</w:t>
      </w:r>
      <w:r>
        <w:t>a</w:t>
      </w:r>
      <w:r>
        <w:rPr>
          <w:rFonts w:hint="eastAsia"/>
        </w:rPr>
        <w:t>ta）表格数据单元格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thead：（table head）表格头部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tbody：（table body）表格身体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tfoot：（table foot）表格尾部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32"/>
          <w:lang w:val="en-US" w:eastAsia="zh-CN"/>
        </w:rPr>
        <w:t>3.12抽写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caption：表格标题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cellpadding：单元格内边距</w:t>
      </w:r>
      <w:bookmarkStart w:id="3" w:name="_GoBack"/>
      <w:bookmarkEnd w:id="3"/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cellspacing：单元格间距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border：边框线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colspan：跨列合并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rowspan：跨行合并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form：表单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input：输入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action：活动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method：方法、方式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text：普通文本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password：密码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submit：提交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button：按钮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reset：重置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radio：单选框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checkbox：复选框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file：文件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hidden：隐藏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color：颜色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local：当地的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email：电子邮箱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tel：（telephone）电话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url：网址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value：值、价值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placeholder：占位符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maxlength：最大长度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readonly：只读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disable：禁用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checked：检查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select：选择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multiple：多样的、多选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option：选项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textarea：文本域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a</w:t>
      </w:r>
      <w:r>
        <w:rPr>
          <w:rFonts w:hint="eastAsia"/>
        </w:rPr>
        <w:t>b</w:t>
      </w:r>
      <w:r>
        <w:t>el</w:t>
      </w:r>
      <w:r>
        <w:rPr>
          <w:rFonts w:hint="eastAsia"/>
        </w:rPr>
        <w:t>：标签</w:t>
      </w:r>
    </w:p>
    <w:p>
      <w:pPr>
        <w:pStyle w:val="2"/>
      </w:pPr>
      <w:r>
        <w:rPr>
          <w:rFonts w:hint="eastAsia"/>
        </w:rPr>
        <w:t>CSS项目部分单词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常见单词属性和属性词单词示意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css</w:t>
      </w:r>
      <w:r>
        <w:t>：（</w:t>
      </w:r>
      <w:r>
        <w:rPr>
          <w:rFonts w:hint="eastAsia"/>
        </w:rPr>
        <w:t>cascading style sheets</w:t>
      </w:r>
      <w:r>
        <w:t>）</w:t>
      </w:r>
      <w:r>
        <w:rPr>
          <w:rFonts w:hint="eastAsia"/>
        </w:rPr>
        <w:t>层叠样式表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content：内容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selector：选择器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class：类选择器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link：链接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visited：访问</w:t>
      </w:r>
      <w:r>
        <w:rPr>
          <w:rFonts w:hint="eastAsia"/>
          <w:lang w:val="en-US" w:eastAsia="zh-CN"/>
        </w:rPr>
        <w:t>过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hover：盘旋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active：激活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focus：聚焦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after：在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之后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before：在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之前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target：目标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child：子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first：第一个的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last：最后一个的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nth：第n个的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only：唯一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type：类型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empty：空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not：表否定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letter：字母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line：行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font-family：文字字体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absolute：绝对的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relative：相对的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length：长度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font-weight：字体厚重度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normal：正常字体400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bold：粗体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font-style：字体样式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italic：斜体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line-height：行高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red：红色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orange：橙色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yellow：黄色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green：绿色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blue：蓝色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purple：紫色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white：白色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black：黑色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rgba：（red-green-blue-</w:t>
      </w:r>
      <w:r>
        <w:t>apparent</w:t>
      </w:r>
      <w:r>
        <w:rPr>
          <w:rFonts w:hint="eastAsia"/>
        </w:rPr>
        <w:t>）红绿蓝透明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text-decoration：文本装饰线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underline：下划线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line-through：贯穿线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letter-space：字间距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text-align：文本水平对齐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left：左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center：居中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right：右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vertical-align：垂直对齐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baseline：底线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top：上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middle：</w:t>
      </w:r>
      <w:r>
        <w:rPr>
          <w:rFonts w:hint="eastAsia"/>
          <w:lang w:val="en-US" w:eastAsia="zh-CN"/>
        </w:rPr>
        <w:t>垂直居</w:t>
      </w:r>
      <w:r>
        <w:rPr>
          <w:rFonts w:hint="eastAsia"/>
        </w:rPr>
        <w:t>中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bottom：下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text-indent：文本缩进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white-space：空格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nowrap：不包裹、强制同一行显示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text-overflow：文本溢出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clip：修剪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ellipsis：省略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text-shadow：文本阴影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word-wrap：自动换行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background：背景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transparent：背景色透明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repeat：平铺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position：位置、定位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fixed：固定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margin：外边距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padding：内边距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border-radius：圆角边框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box-sizing：盒子模型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content-box：标准盒子模型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border-box：怪异盒子模型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disc：实心圆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circle：空心圆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cursor：光标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hand：手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default：默认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float：漂浮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overflow：溢出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display：显示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clear：清除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block：块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inline：行内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index：指数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sprites：精灵</w:t>
      </w:r>
    </w:p>
    <w:p>
      <w:pPr>
        <w:pStyle w:val="2"/>
      </w:pPr>
      <w:r>
        <w:rPr>
          <w:rFonts w:hint="eastAsia"/>
        </w:rPr>
        <w:t>JS部分常用单词</w:t>
      </w:r>
    </w:p>
    <w:p>
      <w:pPr>
        <w:pStyle w:val="3"/>
      </w:pPr>
      <w:r>
        <w:rPr>
          <w:rFonts w:hint="eastAsia"/>
        </w:rPr>
        <w:t>一、js部分单词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programming language：编程语言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script：脚本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onclick：点击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alert：警报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document：文件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write：写入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console：控制台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log：日志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var：（variable）变量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Number：数字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String：字符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Boolean：布尔值</w:t>
      </w:r>
    </w:p>
    <w:p>
      <w:pPr>
        <w:pStyle w:val="18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ndefined：没有定义，主要指定义了变量没有赋值</w:t>
      </w:r>
    </w:p>
    <w:p>
      <w:pPr>
        <w:pStyle w:val="18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ull：空，主要指定义了对象没有赋值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NaN：（not a number）不是一个明确数值的数字类型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true：真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false：假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parse：解析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parseInt：强制转换为整数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parseFloat:强制转换为小数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prompt：提示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if……else……：如果那么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else if：其他的如果（条件分支）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switch：开关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case：情况、案例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break：中断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default：默认值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for：为了、因为、给、对于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do……while：执行……直到……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while：当……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continue：继续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function：函数、功能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print：打印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return：返回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array：数组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length：长度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delete：删除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group：组、团体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object：对象、客体、宾语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concat：</w:t>
      </w:r>
      <w:r>
        <w:t>合并多个数组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join：</w:t>
      </w:r>
      <w:r>
        <w:rPr>
          <w:rFonts w:hint="eastAsia"/>
          <w:lang w:val="en-US" w:eastAsia="zh-CN"/>
        </w:rPr>
        <w:t>将数组元素拼接成字符串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pop：删除并返回数组的最后一个元素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shift：删除并返回数组的第一个元素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push：向数组的末尾添加一个或更多元素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unshift：向数组的开始添加一个或更多元素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reverse：颠倒</w:t>
      </w:r>
      <w:r>
        <w:rPr>
          <w:rFonts w:hint="eastAsia"/>
          <w:lang w:val="en-US" w:eastAsia="zh-CN"/>
        </w:rPr>
        <w:t>反转数组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splice：</w:t>
      </w:r>
      <w:r>
        <w:rPr>
          <w:rFonts w:hint="eastAsia"/>
          <w:lang w:val="en-US" w:eastAsia="zh-CN"/>
        </w:rPr>
        <w:t>新增</w:t>
      </w:r>
      <w:r>
        <w:rPr>
          <w:rFonts w:hint="eastAsia"/>
        </w:rPr>
        <w:t>、删除</w:t>
      </w:r>
      <w:r>
        <w:rPr>
          <w:rFonts w:hint="eastAsia"/>
          <w:lang w:eastAsia="zh-CN"/>
        </w:rPr>
        <w:t>、</w:t>
      </w:r>
      <w:r>
        <w:rPr>
          <w:rFonts w:hint="eastAsia"/>
        </w:rPr>
        <w:t>替换增加数组元素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date：日期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math：数学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charAt：</w:t>
      </w:r>
      <w:r>
        <w:rPr>
          <w:rFonts w:ascii="宋体" w:hAnsi="宋体" w:cs="宋体"/>
          <w:kern w:val="0"/>
          <w:sz w:val="22"/>
        </w:rPr>
        <w:t>表示字符串中某个位置的数字，即字符在字符串中的</w:t>
      </w:r>
      <w:r>
        <w:rPr>
          <w:rFonts w:hint="eastAsia" w:ascii="宋体" w:hAnsi="宋体" w:cs="宋体"/>
          <w:kern w:val="0"/>
          <w:sz w:val="22"/>
        </w:rPr>
        <w:t>索引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indexOf：</w:t>
      </w:r>
      <w:r>
        <w:rPr>
          <w:rFonts w:hint="eastAsia"/>
          <w:lang w:val="en-US" w:eastAsia="zh-CN"/>
        </w:rPr>
        <w:t>返回指定字符</w:t>
      </w:r>
      <w:r>
        <w:rPr>
          <w:rFonts w:hint="eastAsia"/>
        </w:rPr>
        <w:t>的索引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lastIndexOf：最后一个</w:t>
      </w:r>
      <w:r>
        <w:rPr>
          <w:rFonts w:hint="eastAsia"/>
          <w:lang w:val="en-US" w:eastAsia="zh-CN"/>
        </w:rPr>
        <w:t>字符</w:t>
      </w:r>
      <w:r>
        <w:rPr>
          <w:rFonts w:hint="eastAsia"/>
        </w:rPr>
        <w:t>的索引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replace：替换字符串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substr：</w:t>
      </w:r>
      <w:r>
        <w:rPr>
          <w:rFonts w:hint="eastAsia"/>
          <w:lang w:val="en-US" w:eastAsia="zh-CN"/>
        </w:rPr>
        <w:t>截取</w:t>
      </w:r>
      <w:r>
        <w:rPr>
          <w:rFonts w:hint="eastAsia"/>
        </w:rPr>
        <w:t>字符串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split</w:t>
      </w:r>
      <w:r>
        <w:rPr>
          <w:rFonts w:hint="eastAsia"/>
          <w:lang w:val="en-US" w:eastAsia="zh-CN"/>
        </w:rPr>
        <w:t>：拆分字符串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toLowerCase（）：转化为小写字母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toUpperCase（）：转化为大写字母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toFixed：修理，</w:t>
      </w:r>
      <w:r>
        <w:t>把数字转换为字符串，结果的小数点后有指定位数的数字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PI：圆周率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abs：（</w:t>
      </w:r>
      <w:r>
        <w:t>absolute value</w:t>
      </w:r>
      <w:r>
        <w:rPr>
          <w:rFonts w:hint="eastAsia"/>
        </w:rPr>
        <w:t>）绝对值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ceil：天花板、</w:t>
      </w:r>
      <w:r>
        <w:t>向</w:t>
      </w:r>
      <w:r>
        <w:rPr>
          <w:rFonts w:hint="eastAsia"/>
        </w:rPr>
        <w:t>上</w:t>
      </w:r>
      <w:r>
        <w:t>取整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floor：地板、向下取整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pow：乘幂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random：随机的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round：四舍五入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getFullY</w:t>
      </w:r>
      <w:r>
        <w:rPr>
          <w:rFonts w:hint="eastAsia"/>
        </w:rPr>
        <w:t>ear：年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getM</w:t>
      </w:r>
      <w:r>
        <w:rPr>
          <w:rFonts w:hint="eastAsia"/>
        </w:rPr>
        <w:t>onth：月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getD</w:t>
      </w:r>
      <w:r>
        <w:rPr>
          <w:rFonts w:hint="eastAsia"/>
        </w:rPr>
        <w:t>ate：日期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getH</w:t>
      </w:r>
      <w:r>
        <w:rPr>
          <w:rFonts w:hint="eastAsia"/>
        </w:rPr>
        <w:t>our</w:t>
      </w:r>
      <w:r>
        <w:rPr>
          <w:rFonts w:hint="default"/>
          <w:lang w:val="en-US"/>
        </w:rPr>
        <w:t>s</w:t>
      </w:r>
      <w:r>
        <w:rPr>
          <w:rFonts w:hint="eastAsia"/>
        </w:rPr>
        <w:t>：小时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getM</w:t>
      </w:r>
      <w:r>
        <w:rPr>
          <w:rFonts w:hint="eastAsia"/>
        </w:rPr>
        <w:t>inute</w:t>
      </w:r>
      <w:r>
        <w:rPr>
          <w:rFonts w:hint="default"/>
          <w:lang w:val="en-US"/>
        </w:rPr>
        <w:t>s</w:t>
      </w:r>
      <w:r>
        <w:rPr>
          <w:rFonts w:hint="eastAsia"/>
        </w:rPr>
        <w:t>：分钟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getS</w:t>
      </w:r>
      <w:r>
        <w:rPr>
          <w:rFonts w:hint="eastAsia"/>
        </w:rPr>
        <w:t>econd</w:t>
      </w:r>
      <w:r>
        <w:rPr>
          <w:rFonts w:hint="default"/>
          <w:lang w:val="en-US"/>
        </w:rPr>
        <w:t>s</w:t>
      </w:r>
      <w:r>
        <w:rPr>
          <w:rFonts w:hint="eastAsia"/>
        </w:rPr>
        <w:t>：秒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getD</w:t>
      </w:r>
      <w:r>
        <w:rPr>
          <w:rFonts w:hint="eastAsia"/>
        </w:rPr>
        <w:t>ay：</w:t>
      </w:r>
      <w:r>
        <w:rPr>
          <w:rFonts w:hint="eastAsia"/>
          <w:lang w:val="en-US" w:eastAsia="zh-CN"/>
        </w:rPr>
        <w:t>返回星期几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 w:eastAsia="zh-CN"/>
        </w:rPr>
        <w:t>getTime</w:t>
      </w:r>
      <w:r>
        <w:rPr>
          <w:rFonts w:hint="eastAsia"/>
          <w:lang w:val="en-US" w:eastAsia="zh-CN"/>
        </w:rPr>
        <w:t>：返回时间戳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toL</w:t>
      </w:r>
      <w:r>
        <w:rPr>
          <w:rFonts w:hint="eastAsia"/>
        </w:rPr>
        <w:t>ocale</w:t>
      </w:r>
      <w:r>
        <w:rPr>
          <w:rFonts w:hint="default"/>
          <w:lang w:val="en-US"/>
        </w:rPr>
        <w:t>String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返回本地日期时间</w:t>
      </w:r>
    </w:p>
    <w:p>
      <w:pPr>
        <w:pStyle w:val="3"/>
      </w:pPr>
      <w:r>
        <w:rPr>
          <w:rFonts w:hint="eastAsia"/>
        </w:rPr>
        <w:t>二、DOM和BOM部分单词整理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DOM：（</w:t>
      </w:r>
      <w:r>
        <w:t>Document Object Model</w:t>
      </w:r>
      <w:r>
        <w:rPr>
          <w:rFonts w:hint="eastAsia"/>
        </w:rPr>
        <w:t>）文档对象模型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BOM：（B</w:t>
      </w:r>
      <w:r>
        <w:t xml:space="preserve">rowser 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）浏览器对象模型</w:t>
      </w:r>
    </w:p>
    <w:p>
      <w:pPr>
        <w:pStyle w:val="18"/>
        <w:numPr>
          <w:ilvl w:val="0"/>
          <w:numId w:val="5"/>
        </w:numPr>
        <w:ind w:firstLineChars="0"/>
      </w:pPr>
      <w:r>
        <w:t>history</w:t>
      </w:r>
      <w:r>
        <w:rPr>
          <w:rFonts w:hint="eastAsia"/>
        </w:rPr>
        <w:t>：</w:t>
      </w:r>
      <w:r>
        <w:t>历史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location：位置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navigator：导航器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screen：屏幕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frame：框架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default"/>
          <w:lang w:val="en-US"/>
        </w:rPr>
        <w:t>alert</w:t>
      </w:r>
      <w:r>
        <w:rPr>
          <w:rFonts w:hint="eastAsia"/>
          <w:lang w:val="en-US" w:eastAsia="zh-CN"/>
        </w:rPr>
        <w:t>：警告框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confirm：确认</w:t>
      </w:r>
      <w:r>
        <w:rPr>
          <w:rFonts w:hint="eastAsia"/>
          <w:lang w:val="en-US" w:eastAsia="zh-CN"/>
        </w:rPr>
        <w:t>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prompt：提示</w:t>
      </w:r>
      <w:r>
        <w:rPr>
          <w:rFonts w:hint="eastAsia"/>
          <w:lang w:val="en-US" w:eastAsia="zh-CN"/>
        </w:rPr>
        <w:t>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setInterval：设置间隔、间隔调用</w:t>
      </w:r>
    </w:p>
    <w:p>
      <w:pPr>
        <w:pStyle w:val="18"/>
        <w:numPr>
          <w:ilvl w:val="0"/>
          <w:numId w:val="5"/>
        </w:numPr>
        <w:ind w:firstLineChars="0"/>
      </w:pPr>
      <w:r>
        <w:t>set</w:t>
      </w:r>
      <w:r>
        <w:rPr>
          <w:rFonts w:hint="eastAsia"/>
        </w:rPr>
        <w:t>Timeout：设置超时、超时调用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clearInterval：清除间隔调用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clearTimeout：清除超时调用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protocol：协议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host：主机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pathname：路径名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search：查询参数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hash：锚点部分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port：端口</w:t>
      </w:r>
    </w:p>
    <w:p>
      <w:pPr>
        <w:pStyle w:val="18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ssign：指派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reload：重新加载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userAgent：用户代理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get：获取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element：元素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tagname：标签名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by：通过……的方式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querySelector：选择器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client：客户端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no</w:t>
      </w:r>
      <w:r>
        <w:rPr>
          <w:rFonts w:hint="default"/>
          <w:lang w:val="en-US"/>
        </w:rPr>
        <w:t>d</w:t>
      </w:r>
      <w:r>
        <w:rPr>
          <w:rFonts w:hint="eastAsia"/>
        </w:rPr>
        <w:t>e：节点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previousSibling：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一个兄弟节点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nextSibling：下一个兄弟节点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append：附加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insert：插入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t>replace：替换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remove：移除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attribute：属性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inner：内部的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click：点击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click：（double click）双击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mouseover：鼠标移入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mouseout：鼠标移除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mousedown：鼠标按下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mouseup：鼠标抬起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key：键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keypress：按键响应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submit：提交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reset：重置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blur：模糊（失去焦点）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focus：聚焦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change：改变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resize：重置大小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opacity：不透明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alpha：透明度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event：事件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preventDefault：阻止默认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contextmenu：上下文菜单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eventlistener：</w:t>
      </w:r>
      <w:r>
        <w:t>事件监听器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stoppro</w:t>
      </w:r>
      <w:r>
        <w:rPr>
          <w:rFonts w:hint="eastAsia"/>
          <w:lang w:val="en-US" w:eastAsia="zh-CN"/>
        </w:rPr>
        <w:t>pa</w:t>
      </w:r>
      <w:r>
        <w:rPr>
          <w:rFonts w:hint="eastAsia"/>
        </w:rPr>
        <w:t>gation：停止传播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RegExp：（regular expression）有规则的表达式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t>match：匹配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document.createElement()</w:t>
      </w:r>
      <w:r>
        <w:rPr>
          <w:rFonts w:hint="eastAsia"/>
        </w:rPr>
        <w:tab/>
      </w:r>
      <w:r>
        <w:rPr>
          <w:rFonts w:hint="eastAsia"/>
        </w:rPr>
        <w:t>创建元素节点。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document.createAttribute()</w:t>
      </w:r>
      <w:r>
        <w:rPr>
          <w:rFonts w:hint="eastAsia"/>
        </w:rPr>
        <w:tab/>
      </w:r>
      <w:r>
        <w:rPr>
          <w:rFonts w:hint="eastAsia"/>
        </w:rPr>
        <w:t>创建一个属性节点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nnerHTML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设置或获取标签对中的HTML内容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default"/>
          <w:lang w:val="en-US" w:eastAsia="zh-CN"/>
        </w:rPr>
        <w:t>innerText</w:t>
      </w:r>
      <w:r>
        <w:rPr>
          <w:rFonts w:hint="eastAsia"/>
          <w:lang w:val="en-US" w:eastAsia="zh-CN"/>
        </w:rPr>
        <w:t>：设置或获取标签对中的普通文本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删除当前节点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removeChild：删除子节点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document.getElementById()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返回对拥有指定 id 的第一个对象的引用。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document.getElementsByName()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返回带有指定名称的对象集合。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document.getElementsByClassName()</w:t>
      </w:r>
      <w:r>
        <w:rPr>
          <w:rFonts w:hint="eastAsia"/>
        </w:rPr>
        <w:tab/>
      </w:r>
      <w:r>
        <w:rPr>
          <w:rFonts w:hint="eastAsia"/>
        </w:rPr>
        <w:t>返回文档中所有指定类名的元素集合，作为 NodeList 对象。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document.getElementsByTagName()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返回带有指定标签名的对象集合。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document.querySelector()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返回文档中匹配指定的CSS选择器的第一元素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document.querySelectorAll()</w:t>
      </w:r>
      <w:r>
        <w:rPr>
          <w:rFonts w:hint="eastAsia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返回文档中匹配的CSS选择器的所有元素节点列表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document.addEventListener()</w:t>
      </w:r>
      <w:r>
        <w:rPr>
          <w:rFonts w:hint="eastAsia"/>
        </w:rPr>
        <w:tab/>
      </w:r>
      <w:r>
        <w:rPr>
          <w:rFonts w:hint="eastAsia"/>
        </w:rPr>
        <w:t>向文档添加句柄</w:t>
      </w:r>
    </w:p>
    <w:p>
      <w:pPr>
        <w:pStyle w:val="1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document.body</w:t>
      </w:r>
      <w:r>
        <w:rPr>
          <w:rFonts w:hint="eastAsia"/>
        </w:rPr>
        <w:tab/>
      </w:r>
      <w:r>
        <w:rPr>
          <w:rFonts w:hint="eastAsia"/>
        </w:rPr>
        <w:t>返回文档的body元素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AJAX</w:t>
      </w:r>
      <w:r>
        <w:rPr>
          <w:rFonts w:hint="eastAsia"/>
        </w:rPr>
        <w:t>单词整理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创建交互式 Web 应用程序而无需牺牲浏览器兼容性的流行方法（Asynchronous JavaScript and XML）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可扩展超文本传输请求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ActiveXObject 活动对象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打开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发送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onreadystatechange 状态改变时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HYPERLINK "mk:@MSITStore:E:\\1116php\\ajax教程.chm::/manual/readystate.html"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readyState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就绪状态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HYPERLINK "mk:@MSITStore:E:\\1116php\\ajax教程.chm::/manual/status.html"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status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状态 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HYPERLINK "mk:@MSITStore:E:\\1116php\\ajax教程.chm::/manual/responseText.html"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responseText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响应文本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setRequestHeader 设置请求头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JSON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轻量级的</w:t>
      </w:r>
      <w:r>
        <w:rPr>
          <w:rFonts w:hint="eastAsia"/>
        </w:rPr>
        <w:t>数据交换</w:t>
      </w:r>
      <w:r>
        <w:rPr>
          <w:rFonts w:hint="eastAsia"/>
          <w:color w:val="auto"/>
        </w:rPr>
        <w:t>格式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JSON.parse 转换为json对象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JSON.stringify 转换为字符串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 类型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 数据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dataType 数据类型</w:t>
      </w:r>
    </w:p>
    <w:p>
      <w:pPr>
        <w:pStyle w:val="18"/>
        <w:widowControl w:val="0"/>
        <w:numPr>
          <w:ilvl w:val="0"/>
          <w:numId w:val="6"/>
        </w:numPr>
        <w:ind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success 请求成功后的回调函数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HTML5和CSS3</w:t>
      </w:r>
      <w:r>
        <w:rPr>
          <w:rFonts w:hint="eastAsia"/>
        </w:rPr>
        <w:t>单词整理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头部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主要内容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节、区段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独立的内容区域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侧边栏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页脚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  自动获取焦点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  多选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    占位符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   必需的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WAI-ARIA   无障碍网页应用（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Web Accessibility Initiative - Accessible Rich Internet Applications</w:t>
      </w:r>
      <w:r>
        <w:rPr>
          <w:rFonts w:hint="eastAsia"/>
          <w:lang w:val="en-US" w:eastAsia="zh-CN"/>
        </w:rPr>
        <w:t>）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自定义数据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会话存储</w:t>
      </w:r>
    </w:p>
    <w:p>
      <w:pPr>
        <w:pStyle w:val="18"/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localStrorage 本地存储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 伸缩布局（Flexible Box）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  项目的排列方向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 一排;一列;一行;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row-reverse  横向翻转排列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  垂直排列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column-reverse  垂直且翻转排列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 换行属性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  不换行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  换行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wrap-reverse  换行且翻转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flex-flow  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  主轴对齐方式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  两端对齐，项目之间的间隔都相等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  每个项目两侧的间隔相等。项目之间的间隔比项目与边框的间隔大一倍。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  侧轴对齐方式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  起点对齐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  终点对齐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居中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 基线对齐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 拉伸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 顺序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  放大比例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  缩小比例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flex-basis  基准值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  多根轴线的对齐方式</w:t>
      </w:r>
    </w:p>
    <w:p>
      <w:pPr>
        <w:pStyle w:val="18"/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align-self  子元素侧轴对齐方式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  过渡</w:t>
      </w:r>
    </w:p>
    <w:p>
      <w:pPr>
        <w:pStyle w:val="18"/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 平滑过渡</w:t>
      </w:r>
    </w:p>
    <w:p>
      <w:pPr>
        <w:pStyle w:val="18"/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</w:t>
      </w:r>
      <w:r>
        <w:rPr>
          <w:rFonts w:hint="eastAsia"/>
          <w:lang w:val="en-US" w:eastAsia="zh-CN"/>
        </w:rPr>
        <w:t xml:space="preserve"> 线性过渡</w:t>
      </w:r>
    </w:p>
    <w:p>
      <w:pPr>
        <w:pStyle w:val="18"/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cubic-bezier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贝塞尔曲线</w:t>
      </w:r>
    </w:p>
    <w:p>
      <w:pPr>
        <w:pStyle w:val="18"/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transition-delay</w:t>
      </w:r>
      <w:r>
        <w:rPr>
          <w:rFonts w:hint="eastAsia"/>
          <w:lang w:val="en-US" w:eastAsia="zh-CN"/>
        </w:rPr>
        <w:t xml:space="preserve">  延时执行时间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 平移变换 缩放 旋转 斜切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Translate 平移变换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translateX 指定对象X轴（水平方向）的平移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translateY 指定对象Y轴（垂直方向）的平移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 缩放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scaleX 水平缩放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scaleY 垂直缩放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 旋转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rotateX  水平方向旋转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rotateY  垂直方向旋转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rotateZ  圆方向旋转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Skew 斜切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skewX  水平方向斜切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skewY  垂直方向斜切</w:t>
      </w:r>
    </w:p>
    <w:p>
      <w:pPr>
        <w:pStyle w:val="18"/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transform-origin 设置对象的原点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transform-style</w:t>
      </w:r>
    </w:p>
    <w:p>
      <w:pPr>
        <w:pStyle w:val="18"/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flat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2D平面</w:t>
      </w:r>
    </w:p>
    <w:p>
      <w:pPr>
        <w:pStyle w:val="18"/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preserve-3d 三维空间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 动画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@keyfroms 定义动画名称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 to 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animation-name动画名称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animation-duration动画执行时间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animation-timing-funtion 动画函数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animation-delay 动画延时时间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animation-direction 是否轮流反向播放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 反向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alternate奇数正向，偶数反向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alternate-reverse 奇数反向 偶数正向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animation-fill-mode 动画结束或延迟时的样式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forwards 停留在动画最后一帧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backwards 动画将应用在 animation-delay 定义期间启动动画的第一次迭代的关键帧中定义的属性值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 动画遵循forwards 和backwards 的规则。动画会在两个方向上扩展动画属性。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animation-play-state 动画运行或暂停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running  运行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paused  暂停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animation-iteration-count 动画的播放次数</w:t>
      </w:r>
    </w:p>
    <w:p>
      <w:pPr>
        <w:pStyle w:val="18"/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infinite 无限循环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Animate.css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bounce  (使)弹起，弹跳;反射;(在…上)跳动，蹦;把小孩放在膝上颠着玩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 (使)闪耀，闪光;(向…)用光发出(信号);(快速地)出示，显示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pulse  搏动;跳动;震动;洋溢着;充满(激情等)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rubberBand  橡皮筋;橡皮圈;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shake  摇动;抖动;(使)颤动;摇(出);抖(掉);摇头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headShake  摇头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swing  (使)摆动，摇摆，摇荡;纵身跃向;荡向;悬吊到;(使)弧线运动，转弯，转动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tada  波幅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wobble  (使)摇摆，摇晃;一摇一摆地走;犹豫不决;信心动摇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jello 果冻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  (使)变淡，变暗;逐渐消逝;逐渐消失;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  (使)快速翻转，迅速翻动;按(开关);按(按钮);开(或关)(机器等);(用手指)轻抛，轻掷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lightSpeedIn 缓缓移入 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lightSpeedOut 缓缓移出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hinge  合叶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jackInTheBox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  (使)翻滚，滚动;(使)原地转圈，原地打转;(使)翻身，翻转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  快速移动;迅速前往;急剧增长;猛涨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  (使)滑行，滑动;(使)快捷而悄声地移动;逐渐降低;贬值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heartBeat  心跳;心搏;心跳声;重要特征;中心</w:t>
      </w:r>
    </w:p>
    <w:p>
      <w:pPr>
        <w:pStyle w:val="18"/>
        <w:widowControl w:val="0"/>
        <w:numPr>
          <w:ilvl w:val="0"/>
          <w:numId w:val="13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installation  安装;设置;安装的设备(或机器);设施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和 Sass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  混入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compile  编译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t>lighte</w:t>
      </w:r>
      <w:r>
        <w:rPr>
          <w:rFonts w:hint="eastAsia"/>
          <w:lang w:val="en-US" w:eastAsia="zh-CN"/>
        </w:rPr>
        <w:t>n  (使)变明亮，变成淡色;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t>darken</w:t>
      </w:r>
      <w:r>
        <w:rPr>
          <w:rFonts w:hint="eastAsia"/>
          <w:lang w:val="en-US" w:eastAsia="zh-CN"/>
        </w:rPr>
        <w:t xml:space="preserve">  (使)变暗，变黑;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t>saturate</w:t>
      </w:r>
      <w:r>
        <w:rPr>
          <w:rFonts w:hint="eastAsia"/>
          <w:lang w:val="en-US" w:eastAsia="zh-CN"/>
        </w:rPr>
        <w:t xml:space="preserve">  使饱和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bookmarkStart w:id="0" w:name="OLE_LINK2"/>
      <w:r>
        <w:t>desaturate</w:t>
      </w:r>
      <w:bookmarkEnd w:id="0"/>
      <w:r>
        <w:rPr>
          <w:rFonts w:hint="eastAsia"/>
          <w:lang w:val="en-US" w:eastAsia="zh-CN"/>
        </w:rPr>
        <w:t xml:space="preserve">  使不饱和，降低（颜色等）的饱和度，使增加褪彰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t>mix</w:t>
      </w:r>
      <w:r>
        <w:rPr>
          <w:rFonts w:hint="eastAsia"/>
          <w:lang w:val="en-US" w:eastAsia="zh-CN"/>
        </w:rPr>
        <w:t xml:space="preserve">  (使)混合，掺和，融合;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t>layout</w:t>
      </w:r>
      <w:r>
        <w:rPr>
          <w:rFonts w:hint="eastAsia"/>
          <w:lang w:val="en-US" w:eastAsia="zh-CN"/>
        </w:rPr>
        <w:t xml:space="preserve">  布局;布置;</w:t>
      </w:r>
    </w:p>
    <w:p>
      <w:pPr>
        <w:pStyle w:val="18"/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t>media</w:t>
      </w:r>
      <w:r>
        <w:rPr>
          <w:rFonts w:hint="eastAsia"/>
          <w:lang w:val="en-US" w:eastAsia="zh-CN"/>
        </w:rPr>
        <w:t xml:space="preserve">  媒体</w:t>
      </w:r>
    </w:p>
    <w:p>
      <w:pPr>
        <w:pStyle w:val="18"/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</w:rPr>
        <w:t>gulp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是基于 node 实现 Web 前端自动化开发的工具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 路径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npm（node package management）  Node包管理器;包管理器;</w:t>
      </w:r>
    </w:p>
    <w:p>
      <w:pPr>
        <w:pStyle w:val="18"/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"http://javascript.ruanyifeng.com/nodejs/npm.htmlcnpm"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http://javascript.ruanyifeng.com/nodejs/npm.htmlcnpm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npm模块管理器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包裹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devDependencies  开发依赖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dependencies 依赖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minification</w:t>
      </w:r>
      <w:r>
        <w:rPr>
          <w:rFonts w:hint="eastAsia"/>
          <w:lang w:val="en-US" w:eastAsia="zh-CN"/>
        </w:rPr>
        <w:t xml:space="preserve">  压缩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node_</w:t>
      </w:r>
      <w:r>
        <w:rPr>
          <w:rFonts w:hint="default"/>
          <w:lang w:val="en-US" w:eastAsia="zh-CN"/>
        </w:rPr>
        <w:t>modules</w:t>
      </w:r>
      <w:r>
        <w:rPr>
          <w:rFonts w:hint="eastAsia"/>
          <w:lang w:val="en-US" w:eastAsia="zh-CN"/>
        </w:rPr>
        <w:t xml:space="preserve">  节点_模块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</w:t>
      </w:r>
      <w:r>
        <w:rPr>
          <w:rFonts w:hint="eastAsia"/>
          <w:lang w:val="en-US" w:eastAsia="zh-CN"/>
        </w:rPr>
        <w:t xml:space="preserve">  全球的;全世界的;整体的;全面的;总括的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default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系统默认值；常规做法；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task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任务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插件；相关插件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  安装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uninstall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卸载软件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解除安装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save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节省；保存；储蓄；解救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upgrade</w:t>
      </w:r>
      <w:r>
        <w:rPr>
          <w:rFonts w:hint="eastAsia"/>
          <w:lang w:val="en-US" w:eastAsia="zh-CN"/>
        </w:rPr>
        <w:t xml:space="preserve"> 升级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version</w:t>
      </w:r>
      <w:r>
        <w:rPr>
          <w:rFonts w:hint="eastAsia"/>
          <w:lang w:val="en-US" w:eastAsia="zh-CN"/>
        </w:rPr>
        <w:t xml:space="preserve"> 版本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  初始化（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initialization</w:t>
      </w:r>
      <w:r>
        <w:rPr>
          <w:rFonts w:hint="eastAsia"/>
          <w:lang w:val="en-US" w:eastAsia="zh-CN"/>
        </w:rPr>
        <w:t>）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目的地，终点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pipe  管道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rename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重新命名，改名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dirname</w:t>
      </w:r>
      <w:r>
        <w:rPr>
          <w:rFonts w:hint="eastAsia"/>
          <w:lang w:val="en-US" w:eastAsia="zh-CN"/>
        </w:rPr>
        <w:t xml:space="preserve">  目录名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basename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返回路径中的文件名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extname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扩展名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（filename extension）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prefix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前缀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suffix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后缀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watch  监听；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观察；注视；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browser-sync</w:t>
      </w:r>
      <w:r>
        <w:rPr>
          <w:rFonts w:hint="eastAsia"/>
          <w:lang w:val="en-US" w:eastAsia="zh-CN"/>
        </w:rPr>
        <w:t xml:space="preserve">  热更新；</w:t>
      </w:r>
      <w:r>
        <w:rPr>
          <w:rFonts w:hint="eastAsia"/>
        </w:rPr>
        <w:t>浏览器自动刷新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重新载入（网页）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gulpfile</w:t>
      </w:r>
      <w:r>
        <w:rPr>
          <w:rFonts w:hint="eastAsia"/>
          <w:lang w:val="en-US" w:eastAsia="zh-CN"/>
        </w:rPr>
        <w:t>.js</w:t>
      </w:r>
    </w:p>
    <w:p>
      <w:pPr>
        <w:pStyle w:val="18"/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</w:rPr>
        <w:t>livereload</w:t>
      </w:r>
      <w:r>
        <w:rPr>
          <w:rFonts w:hint="eastAsia"/>
          <w:lang w:val="en-US" w:eastAsia="zh-CN"/>
        </w:rPr>
        <w:t xml:space="preserve"> 热刷新；重新加载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Boostrap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打印机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  显示器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 视口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initial-scale 初始比例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device-width 页面宽度适配终端分辨率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user-scalable 是否允许缩放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minimum-scale 最小缩放比例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maximum-scale 最大缩放比例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 屏幕方向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portraic  竖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landscape  横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申请; 请求; 申请书; 申请表;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Flutter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是谷歌的移动UI框架，可以快速在iOS和Android上构建高质量的原生用户界面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colimn 多列布局</w:t>
      </w:r>
    </w:p>
    <w:p>
      <w:pPr>
        <w:pStyle w:val="18"/>
        <w:widowControl w:val="0"/>
        <w:numPr>
          <w:ilvl w:val="0"/>
          <w:numId w:val="1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 栅格系统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</w:t>
      </w:r>
      <w:r>
        <w:rPr>
          <w:rFonts w:hint="eastAsia"/>
          <w:b/>
          <w:bCs/>
          <w:sz w:val="44"/>
          <w:szCs w:val="44"/>
        </w:rPr>
        <w:t>绘图</w:t>
      </w:r>
      <w:r>
        <w:rPr>
          <w:b/>
          <w:bCs/>
          <w:sz w:val="44"/>
          <w:szCs w:val="44"/>
        </w:rPr>
        <w:t>与报表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Highcharts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是一个用纯JavaScript编写的一个图表库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sketchfab.com 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3D 模型展示社区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画布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Context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上下文：是所有的绘制操作api的入口或者集合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getContext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获取上下文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color w:val="FF0000"/>
        </w:rPr>
        <w:t>2d二维， 3d：webgl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moveTo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设置绘制起点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lineTo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绘制直线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beginPath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开始路径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closePath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闭合路径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lineWidth</w:t>
      </w:r>
      <w:r>
        <w:rPr>
          <w:rFonts w:hint="eastAsia"/>
          <w:lang w:val="en-US" w:eastAsia="zh-CN"/>
        </w:rPr>
        <w:t xml:space="preserve">  设置线的宽度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strokeStyle</w:t>
      </w:r>
      <w:r>
        <w:rPr>
          <w:rFonts w:hint="eastAsia"/>
          <w:lang w:val="en-US" w:eastAsia="zh-CN"/>
        </w:rPr>
        <w:t xml:space="preserve">  </w:t>
      </w:r>
      <w:bookmarkStart w:id="1" w:name="OLE_LINK1"/>
      <w:r>
        <w:rPr>
          <w:rFonts w:hint="eastAsia"/>
          <w:lang w:val="en-US" w:eastAsia="zh-CN"/>
        </w:rPr>
        <w:t>设置</w:t>
      </w:r>
      <w:bookmarkEnd w:id="1"/>
      <w:r>
        <w:rPr>
          <w:rFonts w:hint="eastAsia"/>
          <w:lang w:val="en-US" w:eastAsia="zh-CN"/>
        </w:rPr>
        <w:t>线条的颜色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stroke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（用笔等）画；轻抚；轻挪；敲击；划尾桨；划掉；（打字时）击打键盘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t>fillStyle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将闭合的路径的内容填充具体的颜色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fill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填充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rect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矩形（rectangular）；收据（receipt）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strokeRect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快速创建描边矩形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fillRect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快速填充矩形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bookmarkStart w:id="2" w:name="OLE_LINK10"/>
      <w:r>
        <w:rPr>
          <w:rFonts w:hint="eastAsia"/>
        </w:rPr>
        <w:t>clear</w:t>
      </w:r>
      <w:bookmarkEnd w:id="2"/>
      <w:r>
        <w:rPr>
          <w:rFonts w:hint="eastAsia"/>
        </w:rPr>
        <w:t>Rect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清除矩形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arc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弧（度）弧形物；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startAngle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绘制开始的角度。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endAngle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结束的角度，注意是弧度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counterclockwise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是否是逆时针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Math.sin(弧度);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夹角对面的边 和 斜边的比值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Math.cos(弧度);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夹角侧边 与斜边的比值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ctx.fillText(文字，x坐标，y坐标)       在画布上绘制“实心”文本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ctx.strokeText(文字，x坐标，y坐标)    在画布上绘制“空心”文本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Echarts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报表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createLinearGradient  线性渐变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addColorStop 设置色标点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createRadialGradient  径向渐变</w:t>
      </w:r>
    </w:p>
    <w:p>
      <w:pPr>
        <w:pStyle w:val="18"/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drawImage() 方法在画布上绘制图像、画布或视频</w:t>
      </w:r>
    </w:p>
    <w:p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DataBase</w:t>
      </w:r>
      <w:r>
        <w:rPr>
          <w:rFonts w:hint="eastAsia"/>
          <w:lang w:val="en-US" w:eastAsia="zh-CN"/>
        </w:rPr>
        <w:t xml:space="preserve"> 数据库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MongoDB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基于分布式文件存储的数据库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Record</w:t>
      </w:r>
      <w:r>
        <w:rPr>
          <w:rFonts w:hint="eastAsia"/>
          <w:lang w:val="en-US" w:eastAsia="zh-CN"/>
        </w:rPr>
        <w:t xml:space="preserve">  记录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Field</w:t>
      </w:r>
      <w:r>
        <w:rPr>
          <w:rFonts w:hint="eastAsia"/>
          <w:lang w:val="en-US" w:eastAsia="zh-CN"/>
        </w:rPr>
        <w:t xml:space="preserve">  字段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relational</w:t>
      </w:r>
      <w:r>
        <w:rPr>
          <w:rFonts w:hint="eastAsia"/>
          <w:lang w:val="en-US" w:eastAsia="zh-CN"/>
        </w:rPr>
        <w:t xml:space="preserve">  关系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b/>
          <w:color w:val="FF0000"/>
          <w:sz w:val="24"/>
        </w:rPr>
        <w:t>show databases</w:t>
      </w:r>
      <w:r>
        <w:rPr>
          <w:rFonts w:hint="eastAsia"/>
          <w:b/>
          <w:color w:val="FF0000"/>
          <w:sz w:val="24"/>
          <w:lang w:val="en-US" w:eastAsia="zh-CN"/>
        </w:rPr>
        <w:t xml:space="preserve">  显示数据库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 xml:space="preserve">create </w:t>
      </w:r>
      <w:r>
        <w:rPr>
          <w:rFonts w:hint="eastAsia"/>
          <w:lang w:val="en-US" w:eastAsia="zh-CN"/>
        </w:rPr>
        <w:t xml:space="preserve"> 创建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drop</w:t>
      </w:r>
      <w:r>
        <w:rPr>
          <w:rFonts w:hint="eastAsia"/>
          <w:lang w:val="en-US" w:eastAsia="zh-CN"/>
        </w:rPr>
        <w:t xml:space="preserve">  删除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alter</w:t>
      </w:r>
      <w:r>
        <w:rPr>
          <w:rFonts w:hint="eastAsia"/>
          <w:lang w:val="en-US" w:eastAsia="zh-CN"/>
        </w:rPr>
        <w:t xml:space="preserve">  修改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varchar</w:t>
      </w:r>
      <w:r>
        <w:rPr>
          <w:rFonts w:hint="eastAsia"/>
          <w:lang w:val="en-US" w:eastAsia="zh-CN"/>
        </w:rPr>
        <w:t xml:space="preserve"> 可变长字符串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 </w:t>
      </w:r>
      <w:r>
        <w:rPr>
          <w:rFonts w:hint="eastAsia"/>
        </w:rPr>
        <w:t>整型</w:t>
      </w:r>
    </w:p>
    <w:p>
      <w:pPr>
        <w:pStyle w:val="18"/>
        <w:widowControl w:val="0"/>
        <w:numPr>
          <w:ilvl w:val="0"/>
          <w:numId w:val="19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t>primary key</w:t>
      </w:r>
      <w:r>
        <w:rPr>
          <w:rFonts w:hint="eastAsia"/>
        </w:rPr>
        <w:t xml:space="preserve"> 主键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</w:rPr>
      </w:pPr>
      <w:r>
        <w:t>auto_increment</w:t>
      </w:r>
      <w:r>
        <w:rPr>
          <w:rFonts w:hint="eastAsia"/>
        </w:rPr>
        <w:t xml:space="preserve"> 自动增长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engine 引擎，表示表的存储类型，常见的有： myisam  ,  innodb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charset 字符集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desc  </w:t>
      </w:r>
      <w:r>
        <w:rPr>
          <w:rFonts w:hint="eastAsia"/>
          <w:lang w:eastAsia="zh-CN"/>
        </w:rPr>
        <w:t>（</w:t>
      </w:r>
      <w:r>
        <w:rPr>
          <w:rFonts w:hint="eastAsia"/>
        </w:rPr>
        <w:t>describe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升序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  降序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  限制查看数量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</w:rPr>
        <w:t>insert into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</w:rPr>
        <w:t>增加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update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/>
      </w:pPr>
      <w:r>
        <w:rPr>
          <w:rFonts w:hint="eastAsia"/>
        </w:rPr>
        <w:t>DDL：数据定义语言，主要用于数据结构的操作（操作库和操作表）</w:t>
      </w:r>
    </w:p>
    <w:p>
      <w:pPr>
        <w:ind w:left="420" w:firstLine="420"/>
      </w:pPr>
      <w:r>
        <w:rPr>
          <w:rFonts w:hint="eastAsia"/>
        </w:rPr>
        <w:t>create，drop，show，alter</w:t>
      </w:r>
    </w:p>
    <w:p>
      <w:pPr>
        <w:ind w:left="420" w:firstLine="420"/>
      </w:pPr>
      <w:r>
        <w:rPr>
          <w:rFonts w:hint="eastAsia"/>
        </w:rPr>
        <w:t>alter table add column， drop column，change column，modify column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DML：数据管理语言，主要用于数据管理</w:t>
      </w:r>
    </w:p>
    <w:p>
      <w:pPr>
        <w:ind w:left="420" w:firstLine="420"/>
      </w:pPr>
      <w:r>
        <w:rPr>
          <w:rFonts w:hint="eastAsia"/>
        </w:rPr>
        <w:t>数据的操作： Insert（增）， delete（删），update（改），select（查）</w:t>
      </w:r>
    </w:p>
    <w:p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内置方法    （方法描述）</w:t>
      </w:r>
    </w:p>
    <w:p>
      <w:pPr>
        <w:numPr>
          <w:ilvl w:val="0"/>
          <w:numId w:val="20"/>
        </w:num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Array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concat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连接两个或更多的数组，并返回结果。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reverse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反转数组的元素顺序。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  向数组的末尾添加一个或更多元素，并返回新的长度。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  删除数组的最后一个元素并返回删除的元素。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keys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返回数组的可迭代对象，包含原始数组的键(key)。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join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把数组的所有元素放入一个字符串。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indexOf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搜索数组中的元素，并返回它所在的位置。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includes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判断一个数组是否包含一个指定的值。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  嵌套数组转一维数组（如：arr.flat()）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findIndex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返回符合传入测试（函数）条件的数组元素索引。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返回符合传入测试（函数）条件的数组元素。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shift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删除并返回数组的第一个元素。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slice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选取数组的的一部分，并返回一个新数组。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sort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对数组的元素进行排序。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splice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从数组中添加或删除元素。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unshift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向数组的开头添加一个或更多元素，并返回新的长度。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forEach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数组每个元素都执行一次回调函数。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map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通过指定函数处理数组的每个元素，并返回处理后的数组。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filter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检测数值元素，并返回符合条件所有元素的数组。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  检测数值元素的每个元素是否都符合条件。</w:t>
      </w:r>
    </w:p>
    <w:p>
      <w:pPr>
        <w:numPr>
          <w:ilvl w:val="0"/>
          <w:numId w:val="21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some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检测数组元素中是否有元素符合指定条件。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"https://www.runoob.com/w3cnote/es6-array.html"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https://www.runoob.com/w3cnote/es6-array.html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ES6 数组</w:t>
      </w:r>
    </w:p>
    <w:p>
      <w:pPr>
        <w:numPr>
          <w:ilvl w:val="0"/>
          <w:numId w:val="20"/>
        </w:num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String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charAt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返回在指定位置的字符。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charCodeAt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返回在指定的位置的字符的 Unicode 编码。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concat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连接两个或更多字符串，并返回新的字符串。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includes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查找字符串中是否包含指定的子字符串。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IndexOf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返回某个指定的字符串值在字符串中首次出现的位置。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replace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在字符串中查找匹配的子串， 并替换与正则表达式匹配的子串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slice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提取字符串的片断，并在新的字符串中返回被提取的部分。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split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把字符串分割为字符串数组。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substr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从起始索引号提取字符串中指定数目的字符。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substring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提取字符串中两个指定的索引号之间的字符。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toLowerCase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把字符串转换为小写。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toUpperCase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把字符串转换为大写。</w:t>
      </w:r>
    </w:p>
    <w:p>
      <w:pPr>
        <w:numPr>
          <w:ilvl w:val="0"/>
          <w:numId w:val="22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trim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去除字符串两边的空白</w:t>
      </w:r>
    </w:p>
    <w:p>
      <w:pPr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getFullYear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 Date 对象以四位数字返回年份。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getMonth 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从 Date 对象返回月份 (0 ~ 11)。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getDate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 Date 对象返回一个月中的某一天 (1 ~ 31)。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getHours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 Date 对象的小时 (0 ~ 23)。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ab/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getMinutes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 Date 对象的分钟 (0 ~ 59)。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getSeconds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 Date 对象的秒数 (0 ~ 59)。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getDay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从 Date 对象返回一周中的某一天 (0 ~ 6)。</w:t>
      </w:r>
    </w:p>
    <w:p>
      <w:pPr>
        <w:numPr>
          <w:ilvl w:val="0"/>
          <w:numId w:val="23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getTime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 1970 年 1 月 1 日至今的毫秒数。</w:t>
      </w:r>
    </w:p>
    <w:p>
      <w:pPr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返回圆周率（约等于3.14159）。   （属性）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abs(x)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 x 的绝对值。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ceil(x)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对数进行上舍入。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floor(x)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对 x 进行下舍入。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max(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x,y,z,...,n</w:t>
      </w:r>
      <w:r>
        <w:rPr>
          <w:rFonts w:hint="eastAsia"/>
          <w:lang w:val="en-US" w:eastAsia="zh-CN"/>
        </w:rPr>
        <w:t xml:space="preserve">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返回 x,y,z,...,n 中的最高值。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min(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 xml:space="preserve"> x,y,z,...,n</w:t>
      </w:r>
      <w:r>
        <w:rPr>
          <w:rFonts w:hint="eastAsia"/>
          <w:lang w:val="en-US" w:eastAsia="zh-CN"/>
        </w:rPr>
        <w:t xml:space="preserve">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 x,y,z,...,n中的最低值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random()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返回 0 ~ 1 之间的随机数。</w:t>
      </w:r>
    </w:p>
    <w:p>
      <w:pPr>
        <w:numPr>
          <w:ilvl w:val="0"/>
          <w:numId w:val="24"/>
        </w:numPr>
        <w:tabs>
          <w:tab w:val="left" w:pos="312"/>
        </w:tabs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round(x)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四舍五入。</w:t>
      </w:r>
    </w:p>
    <w:p>
      <w:pPr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LAMP  ( linux apache Mysql php)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B0CB2"/>
    <w:multiLevelType w:val="singleLevel"/>
    <w:tmpl w:val="9A0B0C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5213AF"/>
    <w:multiLevelType w:val="singleLevel"/>
    <w:tmpl w:val="9E5213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4E31D0B"/>
    <w:multiLevelType w:val="singleLevel"/>
    <w:tmpl w:val="A4E31D0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B486AAA8"/>
    <w:multiLevelType w:val="singleLevel"/>
    <w:tmpl w:val="B486AAA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C21C7C79"/>
    <w:multiLevelType w:val="singleLevel"/>
    <w:tmpl w:val="C21C7C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573E3D3"/>
    <w:multiLevelType w:val="singleLevel"/>
    <w:tmpl w:val="C573E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295EEA1"/>
    <w:multiLevelType w:val="singleLevel"/>
    <w:tmpl w:val="E295E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5D0ED17"/>
    <w:multiLevelType w:val="singleLevel"/>
    <w:tmpl w:val="E5D0ED1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F015C1A3"/>
    <w:multiLevelType w:val="singleLevel"/>
    <w:tmpl w:val="F015C1A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9D937A5"/>
    <w:multiLevelType w:val="singleLevel"/>
    <w:tmpl w:val="09D937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E17C613"/>
    <w:multiLevelType w:val="singleLevel"/>
    <w:tmpl w:val="0E17C61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145F3118"/>
    <w:multiLevelType w:val="multilevel"/>
    <w:tmpl w:val="145F31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CA5D6B"/>
    <w:multiLevelType w:val="multilevel"/>
    <w:tmpl w:val="1BCA5D6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2B18FA"/>
    <w:multiLevelType w:val="singleLevel"/>
    <w:tmpl w:val="2C2B18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3FCD030"/>
    <w:multiLevelType w:val="singleLevel"/>
    <w:tmpl w:val="33FCD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ED94091"/>
    <w:multiLevelType w:val="multilevel"/>
    <w:tmpl w:val="3ED940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6BA6FB"/>
    <w:multiLevelType w:val="singleLevel"/>
    <w:tmpl w:val="476BA6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4A321CD7"/>
    <w:multiLevelType w:val="multilevel"/>
    <w:tmpl w:val="4A321CD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B93354"/>
    <w:multiLevelType w:val="singleLevel"/>
    <w:tmpl w:val="4BB93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4D03D19F"/>
    <w:multiLevelType w:val="singleLevel"/>
    <w:tmpl w:val="4D03D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D77EA89"/>
    <w:multiLevelType w:val="singleLevel"/>
    <w:tmpl w:val="6D77EA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6F2C22DE"/>
    <w:multiLevelType w:val="singleLevel"/>
    <w:tmpl w:val="6F2C22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6F860D1D"/>
    <w:multiLevelType w:val="singleLevel"/>
    <w:tmpl w:val="6F860D1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">
    <w:nsid w:val="70D21FA0"/>
    <w:multiLevelType w:val="singleLevel"/>
    <w:tmpl w:val="70D21F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786F1674"/>
    <w:multiLevelType w:val="multilevel"/>
    <w:tmpl w:val="786F167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15"/>
  </w:num>
  <w:num w:numId="5">
    <w:abstractNumId w:val="11"/>
  </w:num>
  <w:num w:numId="6">
    <w:abstractNumId w:val="16"/>
  </w:num>
  <w:num w:numId="7">
    <w:abstractNumId w:val="4"/>
  </w:num>
  <w:num w:numId="8">
    <w:abstractNumId w:val="1"/>
  </w:num>
  <w:num w:numId="9">
    <w:abstractNumId w:val="20"/>
  </w:num>
  <w:num w:numId="10">
    <w:abstractNumId w:val="7"/>
  </w:num>
  <w:num w:numId="11">
    <w:abstractNumId w:val="19"/>
  </w:num>
  <w:num w:numId="12">
    <w:abstractNumId w:val="18"/>
  </w:num>
  <w:num w:numId="13">
    <w:abstractNumId w:val="0"/>
  </w:num>
  <w:num w:numId="14">
    <w:abstractNumId w:val="14"/>
  </w:num>
  <w:num w:numId="15">
    <w:abstractNumId w:val="5"/>
  </w:num>
  <w:num w:numId="16">
    <w:abstractNumId w:val="8"/>
  </w:num>
  <w:num w:numId="17">
    <w:abstractNumId w:val="13"/>
  </w:num>
  <w:num w:numId="18">
    <w:abstractNumId w:val="21"/>
  </w:num>
  <w:num w:numId="19">
    <w:abstractNumId w:val="23"/>
  </w:num>
  <w:num w:numId="20">
    <w:abstractNumId w:val="6"/>
  </w:num>
  <w:num w:numId="21">
    <w:abstractNumId w:val="2"/>
  </w:num>
  <w:num w:numId="22">
    <w:abstractNumId w:val="3"/>
  </w:num>
  <w:num w:numId="23">
    <w:abstractNumId w:val="10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F52"/>
    <w:rsid w:val="0039745E"/>
    <w:rsid w:val="0041616C"/>
    <w:rsid w:val="00497422"/>
    <w:rsid w:val="005654DB"/>
    <w:rsid w:val="00594AB1"/>
    <w:rsid w:val="00594C70"/>
    <w:rsid w:val="005D6C98"/>
    <w:rsid w:val="008126BA"/>
    <w:rsid w:val="009B429A"/>
    <w:rsid w:val="00A9552C"/>
    <w:rsid w:val="00AD3137"/>
    <w:rsid w:val="00B04F90"/>
    <w:rsid w:val="00B81980"/>
    <w:rsid w:val="00C244CC"/>
    <w:rsid w:val="00C63EA4"/>
    <w:rsid w:val="00D462A2"/>
    <w:rsid w:val="00E130E3"/>
    <w:rsid w:val="00E162CD"/>
    <w:rsid w:val="00FD732A"/>
    <w:rsid w:val="019E769A"/>
    <w:rsid w:val="02A65CD2"/>
    <w:rsid w:val="03455E92"/>
    <w:rsid w:val="035D29FE"/>
    <w:rsid w:val="05D81678"/>
    <w:rsid w:val="0692116B"/>
    <w:rsid w:val="07620E15"/>
    <w:rsid w:val="0A2C7585"/>
    <w:rsid w:val="0C923F5E"/>
    <w:rsid w:val="0C972780"/>
    <w:rsid w:val="0CFC75C9"/>
    <w:rsid w:val="0D30321D"/>
    <w:rsid w:val="0DB133E1"/>
    <w:rsid w:val="0E5424F8"/>
    <w:rsid w:val="0EB34A57"/>
    <w:rsid w:val="0F4C6E62"/>
    <w:rsid w:val="11441F0B"/>
    <w:rsid w:val="131F593C"/>
    <w:rsid w:val="13DB5658"/>
    <w:rsid w:val="156C29BF"/>
    <w:rsid w:val="15724CBE"/>
    <w:rsid w:val="16E5232A"/>
    <w:rsid w:val="17E63B8B"/>
    <w:rsid w:val="18F52B80"/>
    <w:rsid w:val="1CC75CF2"/>
    <w:rsid w:val="1D393402"/>
    <w:rsid w:val="1D4F770B"/>
    <w:rsid w:val="233B39C3"/>
    <w:rsid w:val="2343793B"/>
    <w:rsid w:val="236F4FD7"/>
    <w:rsid w:val="25E2424B"/>
    <w:rsid w:val="283263CE"/>
    <w:rsid w:val="2D3C4135"/>
    <w:rsid w:val="2EC2408C"/>
    <w:rsid w:val="308A63CF"/>
    <w:rsid w:val="30FB316E"/>
    <w:rsid w:val="31031757"/>
    <w:rsid w:val="31AD49AB"/>
    <w:rsid w:val="328165E8"/>
    <w:rsid w:val="394C4043"/>
    <w:rsid w:val="39591783"/>
    <w:rsid w:val="3B021EFD"/>
    <w:rsid w:val="3E022EA7"/>
    <w:rsid w:val="43BE2A11"/>
    <w:rsid w:val="44EC0394"/>
    <w:rsid w:val="46611836"/>
    <w:rsid w:val="471A6C7B"/>
    <w:rsid w:val="477A751B"/>
    <w:rsid w:val="48481DC8"/>
    <w:rsid w:val="4AE43956"/>
    <w:rsid w:val="4F582C9A"/>
    <w:rsid w:val="50EA25B4"/>
    <w:rsid w:val="515D41D3"/>
    <w:rsid w:val="52534B3F"/>
    <w:rsid w:val="533609C8"/>
    <w:rsid w:val="53A614AC"/>
    <w:rsid w:val="543F4A1B"/>
    <w:rsid w:val="547E4EB4"/>
    <w:rsid w:val="56B766D1"/>
    <w:rsid w:val="5BAA4ADA"/>
    <w:rsid w:val="5C5310E3"/>
    <w:rsid w:val="5DF22C23"/>
    <w:rsid w:val="5E5C5B56"/>
    <w:rsid w:val="5F126FED"/>
    <w:rsid w:val="5F2246A1"/>
    <w:rsid w:val="60214899"/>
    <w:rsid w:val="61CB450C"/>
    <w:rsid w:val="620E253B"/>
    <w:rsid w:val="67410814"/>
    <w:rsid w:val="687E0BDC"/>
    <w:rsid w:val="69725164"/>
    <w:rsid w:val="6F516A86"/>
    <w:rsid w:val="6F6A3782"/>
    <w:rsid w:val="70BA2107"/>
    <w:rsid w:val="72DB7487"/>
    <w:rsid w:val="73A30E39"/>
    <w:rsid w:val="74427CD5"/>
    <w:rsid w:val="751A7949"/>
    <w:rsid w:val="752057CD"/>
    <w:rsid w:val="7D585592"/>
    <w:rsid w:val="7E604D9B"/>
    <w:rsid w:val="7F414329"/>
    <w:rsid w:val="7F5C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basedOn w:val="10"/>
    <w:qFormat/>
    <w:uiPriority w:val="20"/>
    <w:rPr>
      <w:i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7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377</Words>
  <Characters>2152</Characters>
  <Lines>17</Lines>
  <Paragraphs>5</Paragraphs>
  <TotalTime>28</TotalTime>
  <ScaleCrop>false</ScaleCrop>
  <LinksUpToDate>false</LinksUpToDate>
  <CharactersWithSpaces>2524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2018-06-20T10:37:00Z</dcterms:created>
  <dc:creator>ASUS</dc:creator>
  <cp:lastModifiedBy>asus</cp:lastModifiedBy>
  <dcterms:modified xsi:type="dcterms:W3CDTF">2022-03-13T02:21:17Z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D6CA4A44835243FF8150466DFF4026DB</vt:lpwstr>
  </property>
</Properties>
</file>