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4ED01C5" w14:textId="77777777" w:rsidR="00EF2600" w:rsidRPr="00EF2600" w:rsidRDefault="00EF2600" w:rsidP="00EF260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14:ligatures w14:val="none"/>
        </w:rPr>
      </w:pPr>
      <w:r w:rsidRPr="00EF2600"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14:ligatures w14:val="none"/>
        </w:rPr>
        <w:t>Proposal for Strategic Partnership: Enhancing Continuous Professional Development (CPD) for Zimbabwean Nurses</w:t>
      </w:r>
    </w:p>
    <w:p w14:paraId="5369B297" w14:textId="77777777" w:rsidR="00EF2600" w:rsidRPr="00EF2600" w:rsidRDefault="00EF2600" w:rsidP="00EF26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F260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To:</w:t>
      </w:r>
      <w:r w:rsidRPr="00EF260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The Registrar and Board, Nurses Council of Zimbabwe (NCZ)</w:t>
      </w:r>
    </w:p>
    <w:p w14:paraId="18F52466" w14:textId="77777777" w:rsidR="00EF2600" w:rsidRPr="00EF2600" w:rsidRDefault="00EF2600" w:rsidP="00EF26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F260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From:</w:t>
      </w:r>
      <w:r w:rsidRPr="00EF260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proofErr w:type="spellStart"/>
      <w:r w:rsidRPr="00EF260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Healthbeat</w:t>
      </w:r>
      <w:proofErr w:type="spellEnd"/>
      <w:r w:rsidRPr="00EF260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Private Limited</w:t>
      </w:r>
    </w:p>
    <w:p w14:paraId="0F8212DB" w14:textId="77777777" w:rsidR="00EF2600" w:rsidRPr="00EF2600" w:rsidRDefault="00EF2600" w:rsidP="00EF26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F260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Subject:</w:t>
      </w:r>
      <w:r w:rsidRPr="00EF260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 Proposal for Collaboration on the </w:t>
      </w:r>
      <w:proofErr w:type="spellStart"/>
      <w:r w:rsidRPr="00EF260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Healthbeat</w:t>
      </w:r>
      <w:proofErr w:type="spellEnd"/>
      <w:r w:rsidRPr="00EF260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Continuous Professional Development Platform</w:t>
      </w:r>
    </w:p>
    <w:p w14:paraId="0C1A1F13" w14:textId="77777777" w:rsidR="00EF2600" w:rsidRPr="00EF2600" w:rsidRDefault="00EF2600" w:rsidP="00EF260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EF2600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Executive Summary</w:t>
      </w:r>
    </w:p>
    <w:p w14:paraId="6126C244" w14:textId="77777777" w:rsidR="00EF2600" w:rsidRPr="00EF2600" w:rsidRDefault="00EF2600" w:rsidP="00EF26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proofErr w:type="spellStart"/>
      <w:r w:rsidRPr="00EF260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Healthbeat</w:t>
      </w:r>
      <w:proofErr w:type="spellEnd"/>
      <w:r w:rsidRPr="00EF260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Private Limited requests a strategic partnership with the Nurses Council of Zimbabwe (NCZ) to enhance the delivery, accessibility, and management of Continuous Professional Development (CPD) for nurses nationwide.</w:t>
      </w:r>
    </w:p>
    <w:p w14:paraId="26F7848B" w14:textId="77777777" w:rsidR="00EF2600" w:rsidRPr="00EF2600" w:rsidRDefault="00EF2600" w:rsidP="00EF26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F260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While existing systems like the </w:t>
      </w:r>
      <w:proofErr w:type="spellStart"/>
      <w:r w:rsidRPr="00EF260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MyCPD</w:t>
      </w:r>
      <w:proofErr w:type="spellEnd"/>
      <w:r w:rsidRPr="00EF260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platform have laid a foundation for digital learning, access limitations and constrained course offerings remain significant challenges for practicing nurses. The </w:t>
      </w:r>
      <w:proofErr w:type="spellStart"/>
      <w:r w:rsidRPr="00EF260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Healthbeat</w:t>
      </w:r>
      <w:proofErr w:type="spellEnd"/>
      <w:r w:rsidRPr="00EF260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 CPD </w:t>
      </w:r>
      <w:proofErr w:type="spellStart"/>
      <w:r w:rsidRPr="00EF260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Platform</w:t>
      </w:r>
      <w:r w:rsidRPr="00EF260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addresses</w:t>
      </w:r>
      <w:proofErr w:type="spellEnd"/>
      <w:r w:rsidRPr="00EF260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these gaps through an expansive, discipline-specific curriculum and dual-channel access via both a web portal and WhatsApp—ensuring every nurse in Zimbabwe can earn mandatory CPD points regardless of location or internet connectivity constraints.</w:t>
      </w:r>
    </w:p>
    <w:p w14:paraId="00A49A2C" w14:textId="77777777" w:rsidR="00EF2600" w:rsidRPr="00EF2600" w:rsidRDefault="00EF2600" w:rsidP="00EF260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EF2600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Key Strengths &amp; Strategic Value to NCZ</w:t>
      </w:r>
    </w:p>
    <w:p w14:paraId="45BB3D03" w14:textId="77777777" w:rsidR="00EF2600" w:rsidRPr="00EF2600" w:rsidRDefault="00EF2600" w:rsidP="00EF2600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</w:pPr>
      <w:r w:rsidRPr="00EF260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1. Dynamic, Comprehensive, and Discipline-Specific Curriculum</w:t>
      </w:r>
    </w:p>
    <w:p w14:paraId="3B206A51" w14:textId="77777777" w:rsidR="00EF2600" w:rsidRPr="00EF2600" w:rsidRDefault="00EF2600" w:rsidP="00EF26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F260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Unlike platforms with limited course catalogs, </w:t>
      </w:r>
      <w:proofErr w:type="spellStart"/>
      <w:r w:rsidRPr="00EF260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Healthbeat</w:t>
      </w:r>
      <w:proofErr w:type="spellEnd"/>
      <w:r w:rsidRPr="00EF260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offers a continuously expanding library tailored to the diverse nursing landscape in Zimbabwe:</w:t>
      </w:r>
    </w:p>
    <w:p w14:paraId="659B7CA4" w14:textId="77777777" w:rsidR="00EF2600" w:rsidRPr="00EF2600" w:rsidRDefault="00EF2600" w:rsidP="00EF26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F260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Specialty Nursing Tracks:</w:t>
      </w:r>
      <w:r w:rsidRPr="00EF260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Targeted modules for Midwifery, Nursing Education, Nursing Administration, Operating Theatre Nursing, Mental Health Nursing, and Pediatric Nursing.</w:t>
      </w:r>
    </w:p>
    <w:p w14:paraId="190989E7" w14:textId="77777777" w:rsidR="00EF2600" w:rsidRPr="00EF2600" w:rsidRDefault="00EF2600" w:rsidP="00EF26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F260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General Nursing Refresher Modules:</w:t>
      </w:r>
      <w:r w:rsidRPr="00EF260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Core competency updates for general practitioners.</w:t>
      </w:r>
    </w:p>
    <w:p w14:paraId="1DFC3318" w14:textId="77777777" w:rsidR="00EF2600" w:rsidRPr="00EF2600" w:rsidRDefault="00EF2600" w:rsidP="00EF26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F260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Cross-Cutting &amp; Emerging Skills:</w:t>
      </w:r>
      <w:r w:rsidRPr="00EF260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Modern healthcare courses including Nursing Research, Data Analytics in Healthcare, Health Informatics, Data Protection/Privacy, and Nursing Entrepreneurship.</w:t>
      </w:r>
    </w:p>
    <w:p w14:paraId="6F40E0D4" w14:textId="77777777" w:rsidR="00EF2600" w:rsidRPr="00EF2600" w:rsidRDefault="00EF2600" w:rsidP="00EF26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F260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Continuous Updates:</w:t>
      </w:r>
      <w:r w:rsidRPr="00EF260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Content is regularly updated to reflect modern clinical guidelines and health priorities.</w:t>
      </w:r>
    </w:p>
    <w:p w14:paraId="26FE1F4D" w14:textId="77777777" w:rsidR="00EF2600" w:rsidRPr="00EF2600" w:rsidRDefault="00EF2600" w:rsidP="00EF2600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</w:pPr>
      <w:r w:rsidRPr="00EF260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lastRenderedPageBreak/>
        <w:t>2. Unrivaled Accessibility: Web Portal &amp; WhatsApp Integration</w:t>
      </w:r>
    </w:p>
    <w:p w14:paraId="7E03913B" w14:textId="77777777" w:rsidR="00EF2600" w:rsidRPr="00EF2600" w:rsidRDefault="00EF2600" w:rsidP="00EF26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F260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Limited internet access and high data costs frequently hinder rural and shift-working nurses from completing CPD units.</w:t>
      </w:r>
    </w:p>
    <w:p w14:paraId="69E7707A" w14:textId="77777777" w:rsidR="00EF2600" w:rsidRPr="00EF2600" w:rsidRDefault="00EF2600" w:rsidP="00EF26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F260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WhatsApp Learning Gateway:</w:t>
      </w:r>
      <w:r w:rsidRPr="00EF260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Nurses can complete micro-courses, quizzes, and reading materials directly within WhatsApp—drastically reducing data consumption and removing tech-barrier entry.</w:t>
      </w:r>
    </w:p>
    <w:p w14:paraId="6ED2F5AC" w14:textId="77777777" w:rsidR="00EF2600" w:rsidRPr="00EF2600" w:rsidRDefault="00EF2600" w:rsidP="00EF26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F260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Web-Based Portal:</w:t>
      </w:r>
      <w:r w:rsidRPr="00EF260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A rich web interface for comprehensive studying, resource downloading, and detailed progress tracking.</w:t>
      </w:r>
    </w:p>
    <w:p w14:paraId="2E27C344" w14:textId="77777777" w:rsidR="00EF2600" w:rsidRPr="00EF2600" w:rsidRDefault="00EF2600" w:rsidP="00EF2600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</w:pPr>
      <w:r w:rsidRPr="00EF260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3. Direct NCZ Regulatory Control &amp; Governance</w:t>
      </w:r>
    </w:p>
    <w:p w14:paraId="467AE43D" w14:textId="77777777" w:rsidR="00EF2600" w:rsidRPr="00EF2600" w:rsidRDefault="00EF2600" w:rsidP="00EF26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proofErr w:type="spellStart"/>
      <w:r w:rsidRPr="00EF260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Healthbeat</w:t>
      </w:r>
      <w:proofErr w:type="spellEnd"/>
      <w:r w:rsidRPr="00EF260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is built to support—not replace—the Council’s regulatory oversight. NCZ administrators are provided with dedicated back-office access to:</w:t>
      </w:r>
    </w:p>
    <w:p w14:paraId="7392DE82" w14:textId="77777777" w:rsidR="00EF2600" w:rsidRPr="00EF2600" w:rsidRDefault="00EF2600" w:rsidP="00EF26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F260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Content Review &amp; Approval:</w:t>
      </w:r>
      <w:r w:rsidRPr="00EF260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Inspect and sign off on all course materials prior to publication to guarantee alignment with national nursing standards.</w:t>
      </w:r>
    </w:p>
    <w:p w14:paraId="646F2613" w14:textId="77777777" w:rsidR="00EF2600" w:rsidRPr="00EF2600" w:rsidRDefault="00EF2600" w:rsidP="00EF26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F260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Point Validation &amp; Audit:</w:t>
      </w:r>
      <w:r w:rsidRPr="00EF260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Seamlessly track nurse compliance, validate CPD points in real time, and generate automated compliance reports for annual re-registration.</w:t>
      </w:r>
    </w:p>
    <w:p w14:paraId="171482B1" w14:textId="77777777" w:rsidR="00EF2600" w:rsidRPr="00EF2600" w:rsidRDefault="00EF2600" w:rsidP="00EF260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EF2600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Commercial &amp; Revenue-Sharing Model</w:t>
      </w:r>
    </w:p>
    <w:p w14:paraId="08E68756" w14:textId="77777777" w:rsidR="00EF2600" w:rsidRPr="00EF2600" w:rsidRDefault="00EF2600" w:rsidP="00EF26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F260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To ensure seamless transition and financial feasibility for nurses, </w:t>
      </w:r>
      <w:proofErr w:type="spellStart"/>
      <w:r w:rsidRPr="00EF260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Healthbeat</w:t>
      </w:r>
      <w:proofErr w:type="spellEnd"/>
      <w:r w:rsidRPr="00EF260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proposes matching the current market standard while creating a sustainable revenue stream for the Council.</w:t>
      </w:r>
    </w:p>
    <w:p w14:paraId="0EE2A937" w14:textId="77777777" w:rsidR="00EF2600" w:rsidRPr="00EF2600" w:rsidRDefault="00EF2600" w:rsidP="00EF2600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</w:pPr>
      <w:r w:rsidRPr="00EF260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1. User Pricing</w:t>
      </w:r>
    </w:p>
    <w:p w14:paraId="28825496" w14:textId="77777777" w:rsidR="00EF2600" w:rsidRPr="00EF2600" w:rsidRDefault="00EF2600" w:rsidP="00EF26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F260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Annual Subscription:</w:t>
      </w:r>
      <w:r w:rsidRPr="00EF260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EF260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USD $10 per nurse / year</w:t>
      </w:r>
      <w:r w:rsidRPr="00EF260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 (matching the current fee on the </w:t>
      </w:r>
      <w:proofErr w:type="spellStart"/>
      <w:r w:rsidRPr="00EF260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MyCPD</w:t>
      </w:r>
      <w:proofErr w:type="spellEnd"/>
      <w:r w:rsidRPr="00EF260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platform to avoid imposing an extra financial burden on practitioners).</w:t>
      </w:r>
    </w:p>
    <w:p w14:paraId="2AF3BB69" w14:textId="77777777" w:rsidR="00EF2600" w:rsidRPr="00EF2600" w:rsidRDefault="00EF2600" w:rsidP="00EF26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F260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Included Services:</w:t>
      </w:r>
      <w:r w:rsidRPr="00EF260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Unlimited access to all general and specialty modules, WhatsApp learning access, instant certificate generation, and automated point sync with NCZ.</w:t>
      </w:r>
    </w:p>
    <w:p w14:paraId="63697878" w14:textId="77777777" w:rsidR="00EF2600" w:rsidRPr="00EF2600" w:rsidRDefault="00EF2600" w:rsidP="00EF2600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</w:pPr>
      <w:r w:rsidRPr="00EF260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2. Proposed Revenue Split</w:t>
      </w:r>
    </w:p>
    <w:p w14:paraId="40F8CC2C" w14:textId="77777777" w:rsidR="00EE135F" w:rsidRDefault="00EF2600" w:rsidP="00EF26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proofErr w:type="spellStart"/>
      <w:r w:rsidRPr="00EF260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Healthbeat</w:t>
      </w:r>
      <w:proofErr w:type="spellEnd"/>
      <w:r w:rsidRPr="00EF260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proposes a collaborative revenue share from all annual participant subscriptions:</w:t>
      </w:r>
    </w:p>
    <w:p w14:paraId="183080D0" w14:textId="23BD83EF" w:rsidR="00EF2600" w:rsidRPr="00EF2600" w:rsidRDefault="00EF2600" w:rsidP="00EF26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F2600">
        <w:rPr>
          <w:rFonts w:ascii="Times New Roman" w:eastAsia="Times New Roman" w:hAnsi="Times New Roman" w:cs="Times New Roman"/>
          <w:i/>
          <w:iCs/>
          <w:color w:val="000000"/>
          <w:kern w:val="0"/>
          <w14:ligatures w14:val="none"/>
        </w:rPr>
        <w:t>The exact percentage split is negotiable and can be customized during formal negotiations to align with NCZ's administrative requirements.</w:t>
      </w:r>
    </w:p>
    <w:p w14:paraId="17CA7452" w14:textId="77777777" w:rsidR="00EF2600" w:rsidRPr="00EF2600" w:rsidRDefault="00EF2600" w:rsidP="00EF2600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</w:pPr>
      <w:r w:rsidRPr="00EF260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3. Zero Technical Overhead for NCZ</w:t>
      </w:r>
    </w:p>
    <w:p w14:paraId="4CDD2F93" w14:textId="77777777" w:rsidR="00EF2600" w:rsidRPr="00EF2600" w:rsidRDefault="00EF2600" w:rsidP="00EF260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proofErr w:type="spellStart"/>
      <w:r w:rsidRPr="00EF260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lastRenderedPageBreak/>
        <w:t>Healthbeat</w:t>
      </w:r>
      <w:proofErr w:type="spellEnd"/>
      <w:r w:rsidRPr="00EF260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covers all platform development, server hosting, payment gateway integration, and technical maintenance costs.</w:t>
      </w:r>
    </w:p>
    <w:p w14:paraId="5C7706AC" w14:textId="77777777" w:rsidR="00EF2600" w:rsidRPr="00EF2600" w:rsidRDefault="00EF2600" w:rsidP="00EF260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F260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The Council receives guaranteed monthly/quarterly income distributions without incurring any operational software expenses.</w:t>
      </w:r>
    </w:p>
    <w:p w14:paraId="5D47E061" w14:textId="77777777" w:rsidR="00EF2600" w:rsidRPr="00EF2600" w:rsidRDefault="00EF2600" w:rsidP="00EF260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EF2600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Proposed Collaborative Model</w:t>
      </w:r>
    </w:p>
    <w:p w14:paraId="2977D8A9" w14:textId="77777777" w:rsidR="00EF2600" w:rsidRPr="00EF2600" w:rsidRDefault="00EF2600" w:rsidP="00EF260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F260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Content Co-Validation:</w:t>
      </w:r>
      <w:r w:rsidRPr="00EF260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 NCZ acts as the accrediting body; </w:t>
      </w:r>
      <w:proofErr w:type="spellStart"/>
      <w:r w:rsidRPr="00EF260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Healthbeat</w:t>
      </w:r>
      <w:proofErr w:type="spellEnd"/>
      <w:r w:rsidRPr="00EF260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provides the technical infrastructure, content development, and continuous platform maintenance.</w:t>
      </w:r>
    </w:p>
    <w:p w14:paraId="75BF82B0" w14:textId="77777777" w:rsidR="00EF2600" w:rsidRPr="00EF2600" w:rsidRDefault="00EF2600" w:rsidP="00EF260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F260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System Integration:</w:t>
      </w:r>
      <w:r w:rsidRPr="00EF260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proofErr w:type="spellStart"/>
      <w:r w:rsidRPr="00EF260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Healthbeat</w:t>
      </w:r>
      <w:proofErr w:type="spellEnd"/>
      <w:r w:rsidRPr="00EF260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can integrate point-tracking data with NCZ’s existing registration databases to streamline annual practicing certificate renewals.</w:t>
      </w:r>
    </w:p>
    <w:p w14:paraId="4F059C16" w14:textId="77777777" w:rsidR="00EF2600" w:rsidRPr="00EF2600" w:rsidRDefault="00EF2600" w:rsidP="00EF260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F260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Pilot Launch:</w:t>
      </w:r>
      <w:r w:rsidRPr="00EF260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A phased rollout beginning with high-demand specialty modules to test engagement and gather feedback from practicing nurses.</w:t>
      </w:r>
    </w:p>
    <w:p w14:paraId="2541E577" w14:textId="77777777" w:rsidR="00EF2600" w:rsidRPr="00EF2600" w:rsidRDefault="00EF2600" w:rsidP="00EF260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EF2600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Next Steps</w:t>
      </w:r>
    </w:p>
    <w:p w14:paraId="6C0CC82A" w14:textId="77777777" w:rsidR="00EF2600" w:rsidRPr="00EF2600" w:rsidRDefault="00EF2600" w:rsidP="00EF26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F260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We welcome the opportunity to present a live demonstration of the </w:t>
      </w:r>
      <w:proofErr w:type="spellStart"/>
      <w:r w:rsidRPr="00EF260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Healthbeat</w:t>
      </w:r>
      <w:proofErr w:type="spellEnd"/>
      <w:r w:rsidRPr="00EF260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platform—including the WhatsApp learning interface—to the Council's executive team and discuss the financial framework in detail.</w:t>
      </w:r>
    </w:p>
    <w:p w14:paraId="4167ED77" w14:textId="77777777" w:rsidR="00EF2600" w:rsidRPr="00EF2600" w:rsidRDefault="00EF2600" w:rsidP="00EF26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F260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Contact Details:</w:t>
      </w:r>
    </w:p>
    <w:p w14:paraId="4B0DD1F6" w14:textId="11D858E6" w:rsidR="00EF2600" w:rsidRPr="00EF2600" w:rsidRDefault="00EF2600" w:rsidP="00EF26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Dr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Virgininia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Mawerewere</w:t>
      </w:r>
      <w:proofErr w:type="spellEnd"/>
      <w:r w:rsidRPr="00EF260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/ </w:t>
      </w:r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Head of Research and Development</w:t>
      </w:r>
    </w:p>
    <w:p w14:paraId="6C3C9B23" w14:textId="77777777" w:rsidR="00EF2600" w:rsidRPr="00EF2600" w:rsidRDefault="00EF2600" w:rsidP="00EF26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proofErr w:type="spellStart"/>
      <w:r w:rsidRPr="00EF260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Healthbeat</w:t>
      </w:r>
      <w:proofErr w:type="spellEnd"/>
      <w:r w:rsidRPr="00EF260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Private Limited</w:t>
      </w:r>
    </w:p>
    <w:p w14:paraId="5E622758" w14:textId="77777777" w:rsidR="00EF2600" w:rsidRPr="00046159" w:rsidRDefault="00EF2600" w:rsidP="00EF2600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A25705">
        <w:rPr>
          <w:rFonts w:ascii="Arial" w:eastAsia="Times New Roman" w:hAnsi="Arial" w:cs="Arial"/>
          <w:color w:val="000000"/>
          <w:kern w:val="0"/>
          <w14:ligatures w14:val="none"/>
        </w:rPr>
        <w:t xml:space="preserve">0782069403 | virgydube@gmail.com | Stand 6500, </w:t>
      </w:r>
      <w:proofErr w:type="spellStart"/>
      <w:r w:rsidRPr="00A25705">
        <w:rPr>
          <w:rFonts w:ascii="Arial" w:eastAsia="Times New Roman" w:hAnsi="Arial" w:cs="Arial"/>
          <w:color w:val="000000"/>
          <w:kern w:val="0"/>
          <w14:ligatures w14:val="none"/>
        </w:rPr>
        <w:t>Southlea</w:t>
      </w:r>
      <w:proofErr w:type="spellEnd"/>
      <w:r w:rsidRPr="00A25705">
        <w:rPr>
          <w:rFonts w:ascii="Arial" w:eastAsia="Times New Roman" w:hAnsi="Arial" w:cs="Arial"/>
          <w:color w:val="000000"/>
          <w:kern w:val="0"/>
          <w14:ligatures w14:val="none"/>
        </w:rPr>
        <w:t xml:space="preserve"> Park, Harar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e</w:t>
      </w:r>
    </w:p>
    <w:p w14:paraId="70219D44" w14:textId="77777777" w:rsidR="00FC6EC4" w:rsidRDefault="00FC6EC4"/>
    <w:sectPr w:rsidR="00FC6EC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6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4E85BF1"/>
    <w:multiLevelType w:val="multilevel"/>
    <w:tmpl w:val="CF965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862D3C"/>
    <w:multiLevelType w:val="multilevel"/>
    <w:tmpl w:val="FED86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95F253F"/>
    <w:multiLevelType w:val="multilevel"/>
    <w:tmpl w:val="5858B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00E24BA"/>
    <w:multiLevelType w:val="multilevel"/>
    <w:tmpl w:val="35BCE8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0972DD3"/>
    <w:multiLevelType w:val="multilevel"/>
    <w:tmpl w:val="66CAD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CDE56AF"/>
    <w:multiLevelType w:val="multilevel"/>
    <w:tmpl w:val="9B76A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85471634">
    <w:abstractNumId w:val="5"/>
  </w:num>
  <w:num w:numId="2" w16cid:durableId="63308793">
    <w:abstractNumId w:val="4"/>
  </w:num>
  <w:num w:numId="3" w16cid:durableId="1201091954">
    <w:abstractNumId w:val="0"/>
  </w:num>
  <w:num w:numId="4" w16cid:durableId="1510413469">
    <w:abstractNumId w:val="1"/>
  </w:num>
  <w:num w:numId="5" w16cid:durableId="580413685">
    <w:abstractNumId w:val="2"/>
  </w:num>
  <w:num w:numId="6" w16cid:durableId="1315522061">
    <w:abstractNumId w:val="3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2600"/>
    <w:rsid w:val="004B7502"/>
    <w:rsid w:val="0081060D"/>
    <w:rsid w:val="00AE2AF8"/>
    <w:rsid w:val="00CC74DE"/>
    <w:rsid w:val="00D242F4"/>
    <w:rsid w:val="00EE135F"/>
    <w:rsid w:val="00EF2600"/>
    <w:rsid w:val="00FC6E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AEBC364"/>
  <w15:chartTrackingRefBased/>
  <w15:docId w15:val="{DA3F6794-7492-2F4D-AE6D-9968EBF84E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26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26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F26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F26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26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26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26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26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26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26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26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F260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EF260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260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26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26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26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26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26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26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26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26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26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26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26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260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26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260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2600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EF26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apple-converted-space">
    <w:name w:val="apple-converted-space"/>
    <w:basedOn w:val="DefaultParagraphFont"/>
    <w:rsid w:val="00EF260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721</Words>
  <Characters>4111</Characters>
  <Application>Microsoft Office Word</Application>
  <DocSecurity>0</DocSecurity>
  <Lines>34</Lines>
  <Paragraphs>9</Paragraphs>
  <ScaleCrop>false</ScaleCrop>
  <Company/>
  <LinksUpToDate>false</LinksUpToDate>
  <CharactersWithSpaces>4823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Brian Komtenza</dc:creator>
  <cp:keywords/>
  <dc:description/>
  <cp:lastModifiedBy>Brian Komtenza</cp:lastModifiedBy>
  <cp:revision>2</cp:revision>
  <dcterms:created xsi:type="dcterms:W3CDTF">2026-09-11T10:02:00Z</dcterms:created>
  <dcterms:modified xsi:type="dcterms:W3CDTF">2026-09-11T10:14:00Z</dcterms:modified>
</cp:coreProperties>
</file>