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남자 NPC 목록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모범생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외형적 특징 : 안경씀, 바가지머리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장소 : 교실 랜덤배치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호감도 미션: 대화화면서 모범생이 맞추는 상식퀴즈를 맞출시 호감도 상승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부잣집 아들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외형적 특징 : 돼지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장소 : 교실 랜덤배치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호감도 미션: 부잣집 아들은 매점에서 심부름 퀘스트 5회 이상 성공시 귀속, 퀘스트 성공 할 때 마다 재화 지급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농구부 에이스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외형적 특징 : 키가 크고 덩치가 큼, 피부 구리색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장소 : 운동장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호감도 미션: 농구 연습 때문에 점심을 거른 농구부 에이스에게  에너지바 선물시 호감도 상승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일진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외형적 특징 : 대충입은 교복 , 이어폰 착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장소 : 운동장과 학교사이 뒷골목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호감도 미션: 호루라기 아이템이 있을때 일진에게 사용하여 호감도 상승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학교 인기남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외형적 특징 : 잘생김, 염색한 머리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장소 : 교실 랜덤배치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호감도 미션:인기가 많은 것에 질려 찾기 어려운 곳에 있음 먼저 찾아서 대화성공시 호감도 상승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게임좋아하는 소년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외형적 특징 : 키가 작고 안경을 씀.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장소 : 컴퓨터실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호감도 미션: 컴퓨터실에서 컴퓨터로 한정판 게임 플레이 영상을 보고 있는 소년에게 한정판 패키지 게임 선물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미술부 소년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외형적 특징 : 물감묻은 앞치마 착용, 긴 앞머리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장소 : 미술실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호감도 미션: 생일이지만 생일선물을 아무에게도 받지못한 미술부 소년에게 명화집을 생일 선물로 줄시 호감도 상승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밴드부 선배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외형적 특징 : 장발에 기타를 매고있음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장소 : 음악실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호감도 미션: 노래 가사를 보고 노래 제목을  3연속 맞추기 성공 시 호감도 상승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체육 좋아하는 후배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외형적 특징 : 짧은 머리, 트레이닝복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장소 : 운동장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호감도 미션: 땀흘리는 후배에게  생수 아이템 선물시 호감도 상승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방송실 선배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외형적 특징 : 헤드셋 끼고있음, 깔끔한 교복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장소 : 방송실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호감도 미션: 방송실 어딘가에 있는 마이크 찾으면 호감도 상승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