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8296" w14:textId="000C4103" w:rsidR="003E026D" w:rsidRDefault="00AB1BD2" w:rsidP="00AB1BD2">
      <w:pPr>
        <w:spacing w:after="0" w:line="240" w:lineRule="auto"/>
      </w:pPr>
      <w:r>
        <w:t>Computer Science 301</w:t>
      </w:r>
    </w:p>
    <w:p w14:paraId="0FE1E3A3" w14:textId="41E3016D" w:rsidR="00AB1BD2" w:rsidRDefault="00AB1BD2" w:rsidP="00AB1BD2">
      <w:pPr>
        <w:spacing w:after="0" w:line="240" w:lineRule="auto"/>
      </w:pPr>
      <w:r>
        <w:t>Practical 2</w:t>
      </w:r>
    </w:p>
    <w:p w14:paraId="1FCFF24A" w14:textId="77777777" w:rsidR="00AB1BD2" w:rsidRDefault="00AB1BD2" w:rsidP="00AB1BD2">
      <w:pPr>
        <w:spacing w:after="0" w:line="240" w:lineRule="auto"/>
        <w:ind w:firstLine="720"/>
      </w:pPr>
      <w:r>
        <w:t>Wynne Edwards (g21E2079)</w:t>
      </w:r>
    </w:p>
    <w:p w14:paraId="19C8250C" w14:textId="46A58708" w:rsidR="00AB1BD2" w:rsidRDefault="00AB1BD2" w:rsidP="00AB1BD2">
      <w:pPr>
        <w:spacing w:after="0" w:line="240" w:lineRule="auto"/>
        <w:ind w:left="720"/>
      </w:pPr>
      <w:r>
        <w:t>Manu Jourdan (g21j</w:t>
      </w:r>
      <w:r>
        <w:br/>
        <w:t>Mila-Jo Davies (g21d</w:t>
      </w:r>
    </w:p>
    <w:p w14:paraId="0B52B03F" w14:textId="76AFAEB7" w:rsidR="00AB1BD2" w:rsidRDefault="00AB1BD2" w:rsidP="00AB1BD2">
      <w:pPr>
        <w:spacing w:after="0" w:line="240" w:lineRule="auto"/>
      </w:pPr>
      <w:r>
        <w:t>--------------------------------------------------------------------------------------------------------------------------------------</w:t>
      </w:r>
    </w:p>
    <w:p w14:paraId="2E60A407" w14:textId="77777777" w:rsidR="00AB1BD2" w:rsidRDefault="00AB1BD2" w:rsidP="00AB1BD2">
      <w:pPr>
        <w:spacing w:after="0" w:line="240" w:lineRule="auto"/>
      </w:pPr>
    </w:p>
    <w:p w14:paraId="1ECDACF0" w14:textId="60C811D8" w:rsidR="00AB1BD2" w:rsidRDefault="00AB1BD2" w:rsidP="00AB1BD2">
      <w:pPr>
        <w:spacing w:after="0" w:line="240" w:lineRule="auto"/>
      </w:pPr>
      <w:r>
        <w:t>Task 2</w:t>
      </w:r>
    </w:p>
    <w:p w14:paraId="1463B7C0" w14:textId="66496371" w:rsidR="00AB1BD2" w:rsidRDefault="00AB1BD2" w:rsidP="00AB1BD2">
      <w:pPr>
        <w:pStyle w:val="ListParagraph"/>
        <w:numPr>
          <w:ilvl w:val="0"/>
          <w:numId w:val="1"/>
        </w:numPr>
        <w:spacing w:after="0" w:line="240" w:lineRule="auto"/>
      </w:pPr>
      <w:r>
        <w:t xml:space="preserve">If we look at the </w:t>
      </w:r>
      <w:r w:rsidR="00644527">
        <w:t xml:space="preserve">assembly like code (.pvm) we can see that there are no branch </w:t>
      </w:r>
      <w:r w:rsidR="00B515B9">
        <w:t>instructions (ignoring the REPEAT’s branch) as well as we use the AND instruction. If we wanted it to short circuit, we would check the value individually and then branch to the next point skipping the second operand.</w:t>
      </w:r>
      <w:r w:rsidR="00B515B9">
        <w:br/>
        <w:t xml:space="preserve">But in this code we make use of AND and do not branch. </w:t>
      </w:r>
    </w:p>
    <w:p w14:paraId="3C285AFD" w14:textId="41F6F30C" w:rsidR="00644527" w:rsidRDefault="009F5691" w:rsidP="00AB1BD2">
      <w:pPr>
        <w:pStyle w:val="ListParagraph"/>
        <w:numPr>
          <w:ilvl w:val="0"/>
          <w:numId w:val="1"/>
        </w:numPr>
        <w:spacing w:after="0" w:line="240" w:lineRule="auto"/>
      </w:pPr>
      <w:r>
        <w:t>Code in File</w:t>
      </w:r>
    </w:p>
    <w:p w14:paraId="0323288D" w14:textId="2F219848" w:rsidR="009F5691" w:rsidRDefault="009F5691" w:rsidP="00AB1BD2">
      <w:pPr>
        <w:pStyle w:val="ListParagraph"/>
        <w:numPr>
          <w:ilvl w:val="0"/>
          <w:numId w:val="1"/>
        </w:numPr>
        <w:spacing w:after="0" w:line="240" w:lineRule="auto"/>
      </w:pPr>
      <w:r>
        <w:t>You would need to make the code only check the first operand and then terminate if the second operand is not required. Such as for our A &amp;&amp; B, If A is False, we never need to check B as it will always be False and so on. Check code for solution.</w:t>
      </w:r>
    </w:p>
    <w:p w14:paraId="5AE79BD7" w14:textId="0917EAC7" w:rsidR="009F5691" w:rsidRDefault="009F5691" w:rsidP="00AB1BD2">
      <w:pPr>
        <w:pStyle w:val="ListParagraph"/>
        <w:numPr>
          <w:ilvl w:val="0"/>
          <w:numId w:val="1"/>
        </w:numPr>
        <w:spacing w:after="0" w:line="240" w:lineRule="auto"/>
      </w:pPr>
      <w:r>
        <w:t>You would exchange the PRNB for a PRNI statement.</w:t>
      </w:r>
    </w:p>
    <w:sectPr w:rsidR="009F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2C19"/>
    <w:multiLevelType w:val="hybridMultilevel"/>
    <w:tmpl w:val="A85EC63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0936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cytjAzNDIwNLJQ0lEKTi0uzszPAykwrAUAynHzeywAAAA="/>
  </w:docVars>
  <w:rsids>
    <w:rsidRoot w:val="00B13D6F"/>
    <w:rsid w:val="003E026D"/>
    <w:rsid w:val="00644527"/>
    <w:rsid w:val="009F5691"/>
    <w:rsid w:val="00AB1BD2"/>
    <w:rsid w:val="00AB46B1"/>
    <w:rsid w:val="00B13D6F"/>
    <w:rsid w:val="00B515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23B0"/>
  <w15:chartTrackingRefBased/>
  <w15:docId w15:val="{8D61AC49-9A7B-41F7-8FAA-EE8BCE8F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wynne edwards</dc:creator>
  <cp:keywords/>
  <dc:description/>
  <cp:lastModifiedBy>wynne edwards</cp:lastModifiedBy>
  <cp:revision>3</cp:revision>
  <dcterms:created xsi:type="dcterms:W3CDTF">2023-07-20T13:19:00Z</dcterms:created>
  <dcterms:modified xsi:type="dcterms:W3CDTF">2023-07-26T15:03:00Z</dcterms:modified>
</cp:coreProperties>
</file>