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2801" w:rsidRDefault="00693E2D">
      <w:pPr>
        <w:ind w:left="2" w:hanging="4"/>
        <w:jc w:val="center"/>
        <w:rPr>
          <w:rFonts w:ascii="微軟正黑體" w:eastAsia="微軟正黑體" w:hAnsi="微軟正黑體" w:cs="微軟正黑體"/>
          <w:sz w:val="40"/>
          <w:szCs w:val="40"/>
          <w:u w:val="single"/>
        </w:rPr>
      </w:pPr>
      <w:r>
        <w:rPr>
          <w:rFonts w:ascii="微軟正黑體" w:eastAsia="微軟正黑體" w:hAnsi="微軟正黑體" w:cs="微軟正黑體"/>
          <w:sz w:val="40"/>
          <w:szCs w:val="40"/>
          <w:u w:val="single"/>
        </w:rPr>
        <w:t>Resume</w:t>
      </w:r>
      <w:r>
        <w:rPr>
          <w:noProof/>
        </w:rPr>
        <w:drawing>
          <wp:anchor distT="0" distB="0" distL="114300" distR="114300" simplePos="0" relativeHeight="251658240" behindDoc="0" locked="0" layoutInCell="1" hidden="0" allowOverlap="1">
            <wp:simplePos x="0" y="0"/>
            <wp:positionH relativeFrom="column">
              <wp:posOffset>3956684</wp:posOffset>
            </wp:positionH>
            <wp:positionV relativeFrom="paragraph">
              <wp:posOffset>-466085</wp:posOffset>
            </wp:positionV>
            <wp:extent cx="1249680" cy="1457960"/>
            <wp:effectExtent l="0" t="0" r="0" b="0"/>
            <wp:wrapSquare wrapText="bothSides" distT="0" distB="0" distL="114300" distR="11430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249680" cy="1457960"/>
                    </a:xfrm>
                    <a:prstGeom prst="rect">
                      <a:avLst/>
                    </a:prstGeom>
                    <a:ln/>
                  </pic:spPr>
                </pic:pic>
              </a:graphicData>
            </a:graphic>
          </wp:anchor>
        </w:drawing>
      </w:r>
    </w:p>
    <w:p w:rsidR="00C12801" w:rsidRDefault="00C12801">
      <w:pPr>
        <w:ind w:left="0" w:hanging="2"/>
        <w:rPr>
          <w:rFonts w:ascii="微軟正黑體" w:eastAsia="微軟正黑體" w:hAnsi="微軟正黑體" w:cs="微軟正黑體"/>
        </w:rPr>
      </w:pPr>
    </w:p>
    <w:p w:rsidR="00C12801" w:rsidRDefault="00693E2D">
      <w:pPr>
        <w:ind w:left="0" w:hanging="2"/>
        <w:rPr>
          <w:rFonts w:ascii="微軟正黑體" w:eastAsia="微軟正黑體" w:hAnsi="微軟正黑體" w:cs="微軟正黑體"/>
          <w:highlight w:val="lightGray"/>
        </w:rPr>
      </w:pPr>
      <w:r>
        <w:rPr>
          <w:rFonts w:ascii="微軟正黑體" w:eastAsia="微軟正黑體" w:hAnsi="微軟正黑體" w:cs="微軟正黑體"/>
          <w:highlight w:val="lightGray"/>
        </w:rPr>
        <w:t>希望職稱</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IT </w:t>
      </w:r>
      <w:proofErr w:type="spellStart"/>
      <w:r w:rsidR="00A0430D">
        <w:rPr>
          <w:rFonts w:ascii="微軟正黑體" w:eastAsia="微軟正黑體" w:hAnsi="微軟正黑體" w:cs="微軟正黑體"/>
        </w:rPr>
        <w:t>Enginner</w:t>
      </w:r>
      <w:proofErr w:type="spellEnd"/>
      <w:r>
        <w:rPr>
          <w:rFonts w:ascii="微軟正黑體" w:eastAsia="微軟正黑體" w:hAnsi="微軟正黑體" w:cs="微軟正黑體"/>
        </w:rPr>
        <w:t xml:space="preserve">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個人資訊</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        </w:t>
      </w:r>
      <w:r>
        <w:rPr>
          <w:rFonts w:ascii="微軟正黑體" w:eastAsia="微軟正黑體" w:hAnsi="微軟正黑體" w:cs="微軟正黑體"/>
        </w:rPr>
        <w:t>姓名</w:t>
      </w:r>
      <w:r>
        <w:rPr>
          <w:rFonts w:ascii="微軟正黑體" w:eastAsia="微軟正黑體" w:hAnsi="微軟正黑體" w:cs="微軟正黑體"/>
        </w:rPr>
        <w:t xml:space="preserve"> :                 </w:t>
      </w:r>
      <w:r>
        <w:rPr>
          <w:rFonts w:ascii="微軟正黑體" w:eastAsia="微軟正黑體" w:hAnsi="微軟正黑體" w:cs="微軟正黑體"/>
        </w:rPr>
        <w:t>邱棋凱</w:t>
      </w:r>
      <w:r>
        <w:rPr>
          <w:rFonts w:ascii="微軟正黑體" w:eastAsia="微軟正黑體" w:hAnsi="微軟正黑體" w:cs="微軟正黑體"/>
        </w:rPr>
        <w:t xml:space="preserve">         . </w:t>
      </w:r>
    </w:p>
    <w:tbl>
      <w:tblPr>
        <w:tblStyle w:val="af4"/>
        <w:tblW w:w="8609" w:type="dxa"/>
        <w:tblInd w:w="480" w:type="dxa"/>
        <w:tblLayout w:type="fixed"/>
        <w:tblLook w:val="0000" w:firstRow="0" w:lastRow="0" w:firstColumn="0" w:lastColumn="0" w:noHBand="0" w:noVBand="0"/>
      </w:tblPr>
      <w:tblGrid>
        <w:gridCol w:w="1995"/>
        <w:gridCol w:w="5159"/>
        <w:gridCol w:w="1455"/>
      </w:tblGrid>
      <w:tr w:rsidR="00C12801">
        <w:trPr>
          <w:trHeight w:val="389"/>
        </w:trPr>
        <w:tc>
          <w:tcPr>
            <w:tcW w:w="1995" w:type="dxa"/>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生日</w:t>
            </w:r>
            <w:r>
              <w:rPr>
                <w:rFonts w:ascii="微軟正黑體" w:eastAsia="微軟正黑體" w:hAnsi="微軟正黑體" w:cs="微軟正黑體"/>
              </w:rPr>
              <w:t>:</w:t>
            </w:r>
          </w:p>
        </w:tc>
        <w:tc>
          <w:tcPr>
            <w:tcW w:w="5159" w:type="dxa"/>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1979.07.12</w:t>
            </w:r>
          </w:p>
        </w:tc>
        <w:tc>
          <w:tcPr>
            <w:tcW w:w="1455" w:type="dxa"/>
          </w:tcPr>
          <w:p w:rsidR="00C12801" w:rsidRDefault="00C12801">
            <w:pPr>
              <w:ind w:left="0" w:hanging="2"/>
              <w:rPr>
                <w:rFonts w:ascii="微軟正黑體" w:eastAsia="微軟正黑體" w:hAnsi="微軟正黑體" w:cs="微軟正黑體"/>
              </w:rPr>
            </w:pPr>
          </w:p>
        </w:tc>
      </w:tr>
      <w:tr w:rsidR="00C12801">
        <w:trPr>
          <w:trHeight w:val="389"/>
        </w:trPr>
        <w:tc>
          <w:tcPr>
            <w:tcW w:w="1995" w:type="dxa"/>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性別</w:t>
            </w:r>
            <w:r>
              <w:rPr>
                <w:rFonts w:ascii="微軟正黑體" w:eastAsia="微軟正黑體" w:hAnsi="微軟正黑體" w:cs="微軟正黑體"/>
              </w:rPr>
              <w:t>:</w:t>
            </w:r>
          </w:p>
        </w:tc>
        <w:tc>
          <w:tcPr>
            <w:tcW w:w="5159" w:type="dxa"/>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Male</w:t>
            </w:r>
          </w:p>
        </w:tc>
        <w:tc>
          <w:tcPr>
            <w:tcW w:w="1455" w:type="dxa"/>
          </w:tcPr>
          <w:p w:rsidR="00C12801" w:rsidRDefault="00C12801">
            <w:pPr>
              <w:ind w:left="0" w:hanging="2"/>
              <w:rPr>
                <w:rFonts w:ascii="微軟正黑體" w:eastAsia="微軟正黑體" w:hAnsi="微軟正黑體" w:cs="微軟正黑體"/>
              </w:rPr>
            </w:pPr>
          </w:p>
        </w:tc>
      </w:tr>
      <w:tr w:rsidR="00C12801">
        <w:trPr>
          <w:trHeight w:val="389"/>
        </w:trPr>
        <w:tc>
          <w:tcPr>
            <w:tcW w:w="1995" w:type="dxa"/>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婚姻狀態</w:t>
            </w:r>
            <w:r>
              <w:rPr>
                <w:rFonts w:ascii="微軟正黑體" w:eastAsia="微軟正黑體" w:hAnsi="微軟正黑體" w:cs="微軟正黑體"/>
              </w:rPr>
              <w:t>:</w:t>
            </w:r>
          </w:p>
        </w:tc>
        <w:tc>
          <w:tcPr>
            <w:tcW w:w="5159" w:type="dxa"/>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Married</w:t>
            </w:r>
          </w:p>
        </w:tc>
        <w:tc>
          <w:tcPr>
            <w:tcW w:w="1455" w:type="dxa"/>
          </w:tcPr>
          <w:p w:rsidR="00C12801" w:rsidRDefault="00C12801">
            <w:pPr>
              <w:ind w:left="0" w:hanging="2"/>
              <w:rPr>
                <w:rFonts w:ascii="微軟正黑體" w:eastAsia="微軟正黑體" w:hAnsi="微軟正黑體" w:cs="微軟正黑體"/>
              </w:rPr>
            </w:pPr>
          </w:p>
        </w:tc>
      </w:tr>
      <w:tr w:rsidR="00C12801">
        <w:trPr>
          <w:trHeight w:val="389"/>
        </w:trPr>
        <w:tc>
          <w:tcPr>
            <w:tcW w:w="1995" w:type="dxa"/>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國籍</w:t>
            </w:r>
            <w:r>
              <w:rPr>
                <w:rFonts w:ascii="微軟正黑體" w:eastAsia="微軟正黑體" w:hAnsi="微軟正黑體" w:cs="微軟正黑體"/>
              </w:rPr>
              <w:t>:</w:t>
            </w:r>
          </w:p>
        </w:tc>
        <w:tc>
          <w:tcPr>
            <w:tcW w:w="5159" w:type="dxa"/>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Republic of China (Taiwan)</w:t>
            </w:r>
          </w:p>
        </w:tc>
        <w:tc>
          <w:tcPr>
            <w:tcW w:w="1455" w:type="dxa"/>
          </w:tcPr>
          <w:p w:rsidR="00C12801" w:rsidRDefault="00C12801">
            <w:pPr>
              <w:ind w:left="0" w:hanging="2"/>
              <w:rPr>
                <w:rFonts w:ascii="微軟正黑體" w:eastAsia="微軟正黑體" w:hAnsi="微軟正黑體" w:cs="微軟正黑體"/>
              </w:rPr>
            </w:pPr>
          </w:p>
        </w:tc>
      </w:tr>
      <w:tr w:rsidR="00C12801">
        <w:trPr>
          <w:cantSplit/>
          <w:trHeight w:val="389"/>
        </w:trPr>
        <w:tc>
          <w:tcPr>
            <w:tcW w:w="1995" w:type="dxa"/>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住家地址</w:t>
            </w:r>
            <w:r>
              <w:rPr>
                <w:rFonts w:ascii="微軟正黑體" w:eastAsia="微軟正黑體" w:hAnsi="微軟正黑體" w:cs="微軟正黑體"/>
              </w:rPr>
              <w:t>:</w:t>
            </w:r>
          </w:p>
        </w:tc>
        <w:tc>
          <w:tcPr>
            <w:tcW w:w="6614" w:type="dxa"/>
            <w:gridSpan w:val="2"/>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台北市大安區泰順街</w:t>
            </w:r>
          </w:p>
        </w:tc>
      </w:tr>
      <w:tr w:rsidR="00C12801">
        <w:trPr>
          <w:cantSplit/>
          <w:trHeight w:val="389"/>
        </w:trPr>
        <w:tc>
          <w:tcPr>
            <w:tcW w:w="1995" w:type="dxa"/>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Mobil Phone:</w:t>
            </w:r>
          </w:p>
        </w:tc>
        <w:tc>
          <w:tcPr>
            <w:tcW w:w="6614" w:type="dxa"/>
            <w:gridSpan w:val="2"/>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0921893712</w:t>
            </w:r>
          </w:p>
        </w:tc>
      </w:tr>
      <w:tr w:rsidR="00C12801">
        <w:trPr>
          <w:cantSplit/>
          <w:trHeight w:val="401"/>
        </w:trPr>
        <w:tc>
          <w:tcPr>
            <w:tcW w:w="1995" w:type="dxa"/>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E-mail:</w:t>
            </w:r>
          </w:p>
        </w:tc>
        <w:tc>
          <w:tcPr>
            <w:tcW w:w="6614" w:type="dxa"/>
            <w:gridSpan w:val="2"/>
          </w:tcPr>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Chikai0712@gmail.com</w:t>
            </w:r>
          </w:p>
        </w:tc>
      </w:tr>
    </w:tbl>
    <w:p w:rsidR="00C12801" w:rsidRDefault="00C12801">
      <w:pPr>
        <w:ind w:left="0" w:hanging="2"/>
        <w:rPr>
          <w:rFonts w:ascii="微軟正黑體" w:eastAsia="微軟正黑體" w:hAnsi="微軟正黑體" w:cs="微軟正黑體"/>
        </w:rPr>
      </w:pPr>
    </w:p>
    <w:p w:rsidR="00C12801" w:rsidRDefault="00693E2D">
      <w:pPr>
        <w:ind w:left="0" w:hanging="2"/>
        <w:rPr>
          <w:rFonts w:ascii="微軟正黑體" w:eastAsia="微軟正黑體" w:hAnsi="微軟正黑體" w:cs="微軟正黑體"/>
          <w:highlight w:val="lightGray"/>
        </w:rPr>
      </w:pPr>
      <w:r>
        <w:rPr>
          <w:rFonts w:ascii="微軟正黑體" w:eastAsia="微軟正黑體" w:hAnsi="微軟正黑體" w:cs="微軟正黑體"/>
          <w:highlight w:val="lightGray"/>
        </w:rPr>
        <w:t>學歷</w:t>
      </w:r>
      <w:r>
        <w:rPr>
          <w:rFonts w:ascii="微軟正黑體" w:eastAsia="微軟正黑體" w:hAnsi="微軟正黑體" w:cs="微軟正黑體"/>
          <w:highlight w:val="lightGray"/>
        </w:rPr>
        <w:t xml:space="preserve"> (1998-2002)</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世新大學</w:t>
      </w:r>
      <w:r>
        <w:rPr>
          <w:rFonts w:ascii="微軟正黑體" w:eastAsia="微軟正黑體" w:hAnsi="微軟正黑體" w:cs="微軟正黑體"/>
        </w:rPr>
        <w:t xml:space="preserve"> </w:t>
      </w:r>
      <w:r>
        <w:rPr>
          <w:rFonts w:ascii="微軟正黑體" w:eastAsia="微軟正黑體" w:hAnsi="微軟正黑體" w:cs="微軟正黑體"/>
        </w:rPr>
        <w:t>平面傳播科技學系</w:t>
      </w:r>
    </w:p>
    <w:p w:rsidR="00C12801" w:rsidRDefault="00C12801">
      <w:pPr>
        <w:ind w:left="0" w:hanging="2"/>
        <w:rPr>
          <w:rFonts w:ascii="微軟正黑體" w:eastAsia="微軟正黑體" w:hAnsi="微軟正黑體" w:cs="微軟正黑體"/>
        </w:rPr>
      </w:pP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highlight w:val="lightGray"/>
        </w:rPr>
        <w:t>職涯近況</w:t>
      </w:r>
    </w:p>
    <w:p w:rsidR="00C12801" w:rsidRDefault="00693E2D">
      <w:pPr>
        <w:spacing w:line="276" w:lineRule="auto"/>
        <w:ind w:left="1" w:hanging="3"/>
        <w:rPr>
          <w:rFonts w:ascii="微軟正黑體" w:eastAsia="微軟正黑體" w:hAnsi="微軟正黑體" w:cs="微軟正黑體"/>
          <w:color w:val="0E0E0E"/>
          <w:sz w:val="26"/>
          <w:szCs w:val="26"/>
        </w:rPr>
      </w:pPr>
      <w:r>
        <w:rPr>
          <w:rFonts w:ascii="微軟正黑體" w:eastAsia="微軟正黑體" w:hAnsi="微軟正黑體" w:cs="微軟正黑體"/>
          <w:color w:val="0E0E0E"/>
          <w:sz w:val="26"/>
          <w:szCs w:val="26"/>
        </w:rPr>
        <w:t>近期，隨著</w:t>
      </w:r>
      <w:r>
        <w:rPr>
          <w:rFonts w:ascii="微軟正黑體" w:eastAsia="微軟正黑體" w:hAnsi="微軟正黑體" w:cs="微軟正黑體"/>
          <w:color w:val="0E0E0E"/>
          <w:sz w:val="26"/>
          <w:szCs w:val="26"/>
        </w:rPr>
        <w:t>AI</w:t>
      </w:r>
      <w:r>
        <w:rPr>
          <w:rFonts w:ascii="微軟正黑體" w:eastAsia="微軟正黑體" w:hAnsi="微軟正黑體" w:cs="微軟正黑體"/>
          <w:color w:val="0E0E0E"/>
          <w:sz w:val="26"/>
          <w:szCs w:val="26"/>
        </w:rPr>
        <w:t>與機器學習（</w:t>
      </w:r>
      <w:r>
        <w:rPr>
          <w:rFonts w:ascii="微軟正黑體" w:eastAsia="微軟正黑體" w:hAnsi="微軟正黑體" w:cs="微軟正黑體"/>
          <w:color w:val="0E0E0E"/>
          <w:sz w:val="26"/>
          <w:szCs w:val="26"/>
        </w:rPr>
        <w:t>ML</w:t>
      </w:r>
      <w:r>
        <w:rPr>
          <w:rFonts w:ascii="微軟正黑體" w:eastAsia="微軟正黑體" w:hAnsi="微軟正黑體" w:cs="微軟正黑體"/>
          <w:color w:val="0E0E0E"/>
          <w:sz w:val="26"/>
          <w:szCs w:val="26"/>
        </w:rPr>
        <w:t>）的發展，開始思考</w:t>
      </w:r>
      <w:r>
        <w:rPr>
          <w:rFonts w:ascii="微軟正黑體" w:eastAsia="微軟正黑體" w:hAnsi="微軟正黑體" w:cs="微軟正黑體"/>
          <w:color w:val="0E0E0E"/>
          <w:sz w:val="26"/>
          <w:szCs w:val="26"/>
        </w:rPr>
        <w:t>IT</w:t>
      </w:r>
      <w:r>
        <w:rPr>
          <w:rFonts w:ascii="微軟正黑體" w:eastAsia="微軟正黑體" w:hAnsi="微軟正黑體" w:cs="微軟正黑體"/>
          <w:color w:val="0E0E0E"/>
          <w:sz w:val="26"/>
          <w:szCs w:val="26"/>
        </w:rPr>
        <w:t>能在這場變動中成為甚麼樣的角色</w:t>
      </w:r>
      <w:r>
        <w:rPr>
          <w:rFonts w:ascii="微軟正黑體" w:eastAsia="微軟正黑體" w:hAnsi="微軟正黑體" w:cs="微軟正黑體"/>
          <w:color w:val="0E0E0E"/>
          <w:sz w:val="26"/>
          <w:szCs w:val="26"/>
        </w:rPr>
        <w:t>?</w:t>
      </w:r>
      <w:r>
        <w:rPr>
          <w:rFonts w:ascii="微軟正黑體" w:eastAsia="微軟正黑體" w:hAnsi="微軟正黑體" w:cs="微軟正黑體"/>
          <w:color w:val="0E0E0E"/>
          <w:sz w:val="26"/>
          <w:szCs w:val="26"/>
        </w:rPr>
        <w:br/>
      </w:r>
      <w:r>
        <w:rPr>
          <w:rFonts w:ascii="微軟正黑體" w:eastAsia="微軟正黑體" w:hAnsi="微軟正黑體" w:cs="微軟正黑體"/>
          <w:color w:val="0E0E0E"/>
          <w:sz w:val="26"/>
          <w:szCs w:val="26"/>
        </w:rPr>
        <w:t>最後發現各個設</w:t>
      </w:r>
      <w:r>
        <w:t>備</w:t>
      </w:r>
      <w:r>
        <w:t>(</w:t>
      </w:r>
      <w:r>
        <w:t>網路設備</w:t>
      </w:r>
      <w:r>
        <w:rPr>
          <w:rFonts w:ascii="微軟正黑體" w:eastAsia="微軟正黑體" w:hAnsi="微軟正黑體" w:cs="微軟正黑體"/>
          <w:color w:val="0E0E0E"/>
          <w:sz w:val="26"/>
          <w:szCs w:val="26"/>
        </w:rPr>
        <w:t>、系統軟體、物聯網相關等等</w:t>
      </w:r>
      <w:r>
        <w:t>)</w:t>
      </w:r>
      <w:r>
        <w:t>，服務包含資料庫都會有</w:t>
      </w:r>
      <w:r>
        <w:t xml:space="preserve">LOG </w:t>
      </w:r>
      <w:r>
        <w:t>跟</w:t>
      </w:r>
      <w:r>
        <w:t xml:space="preserve"> EVEN</w:t>
      </w:r>
      <w:r>
        <w:t>，但是要怎麼把這些資訊變成有效可利用的，在這之前需要一個能夠承受高吞吐量並且能夠及時完成流運算的的數據中心，</w:t>
      </w:r>
      <w:r>
        <w:rPr>
          <w:rFonts w:ascii="微軟正黑體" w:eastAsia="微軟正黑體" w:hAnsi="微軟正黑體" w:cs="微軟正黑體"/>
          <w:color w:val="0E0E0E"/>
          <w:sz w:val="26"/>
          <w:szCs w:val="26"/>
        </w:rPr>
        <w:t>之後便專注於數據中心架構設計與</w:t>
      </w:r>
      <w:r>
        <w:rPr>
          <w:rFonts w:ascii="微軟正黑體" w:eastAsia="微軟正黑體" w:hAnsi="微軟正黑體" w:cs="微軟正黑體"/>
          <w:color w:val="0E0E0E"/>
          <w:sz w:val="26"/>
          <w:szCs w:val="26"/>
        </w:rPr>
        <w:t>IoT</w:t>
      </w:r>
      <w:r>
        <w:rPr>
          <w:rFonts w:ascii="微軟正黑體" w:eastAsia="微軟正黑體" w:hAnsi="微軟正黑體" w:cs="微軟正黑體"/>
          <w:color w:val="0E0E0E"/>
          <w:sz w:val="26"/>
          <w:szCs w:val="26"/>
        </w:rPr>
        <w:t>解決方案的適配，完成將各類</w:t>
      </w:r>
      <w:r>
        <w:rPr>
          <w:rFonts w:ascii="微軟正黑體" w:eastAsia="微軟正黑體" w:hAnsi="微軟正黑體" w:cs="微軟正黑體"/>
          <w:color w:val="0E0E0E"/>
          <w:sz w:val="26"/>
          <w:szCs w:val="26"/>
        </w:rPr>
        <w:t>LOG</w:t>
      </w:r>
      <w:r>
        <w:rPr>
          <w:rFonts w:ascii="微軟正黑體" w:eastAsia="微軟正黑體" w:hAnsi="微軟正黑體" w:cs="微軟正黑體"/>
          <w:color w:val="0E0E0E"/>
          <w:sz w:val="26"/>
          <w:szCs w:val="26"/>
        </w:rPr>
        <w:t>集中收集，並在後端串接系統相關自動化作業，例如資安攻擊偵測、服務異常處理、資料庫異地備援與數據轉換等操作。在產線方面，根據各部門需求，協助收集各類</w:t>
      </w:r>
      <w:r>
        <w:rPr>
          <w:rFonts w:ascii="微軟正黑體" w:eastAsia="微軟正黑體" w:hAnsi="微軟正黑體" w:cs="微軟正黑體"/>
          <w:color w:val="0E0E0E"/>
          <w:sz w:val="26"/>
          <w:szCs w:val="26"/>
        </w:rPr>
        <w:t>IoT</w:t>
      </w:r>
      <w:r>
        <w:rPr>
          <w:rFonts w:ascii="微軟正黑體" w:eastAsia="微軟正黑體" w:hAnsi="微軟正黑體" w:cs="微軟正黑體"/>
          <w:color w:val="0E0E0E"/>
          <w:sz w:val="26"/>
          <w:szCs w:val="26"/>
        </w:rPr>
        <w:t>數據，並整合</w:t>
      </w:r>
      <w:r>
        <w:rPr>
          <w:rFonts w:ascii="微軟正黑體" w:eastAsia="微軟正黑體" w:hAnsi="微軟正黑體" w:cs="微軟正黑體"/>
          <w:color w:val="0E0E0E"/>
          <w:sz w:val="26"/>
          <w:szCs w:val="26"/>
        </w:rPr>
        <w:t>ERP</w:t>
      </w:r>
      <w:r>
        <w:rPr>
          <w:rFonts w:ascii="微軟正黑體" w:eastAsia="微軟正黑體" w:hAnsi="微軟正黑體" w:cs="微軟正黑體"/>
          <w:color w:val="0E0E0E"/>
          <w:sz w:val="26"/>
          <w:szCs w:val="26"/>
        </w:rPr>
        <w:t>、</w:t>
      </w:r>
      <w:r>
        <w:rPr>
          <w:rFonts w:ascii="微軟正黑體" w:eastAsia="微軟正黑體" w:hAnsi="微軟正黑體" w:cs="微軟正黑體"/>
          <w:color w:val="0E0E0E"/>
          <w:sz w:val="26"/>
          <w:szCs w:val="26"/>
        </w:rPr>
        <w:t>SCM</w:t>
      </w:r>
      <w:r>
        <w:rPr>
          <w:rFonts w:ascii="微軟正黑體" w:eastAsia="微軟正黑體" w:hAnsi="微軟正黑體" w:cs="微軟正黑體"/>
          <w:color w:val="0E0E0E"/>
          <w:sz w:val="26"/>
          <w:szCs w:val="26"/>
        </w:rPr>
        <w:t>、</w:t>
      </w:r>
      <w:r>
        <w:rPr>
          <w:rFonts w:ascii="微軟正黑體" w:eastAsia="微軟正黑體" w:hAnsi="微軟正黑體" w:cs="微軟正黑體"/>
          <w:color w:val="0E0E0E"/>
          <w:sz w:val="26"/>
          <w:szCs w:val="26"/>
        </w:rPr>
        <w:t>CRM</w:t>
      </w:r>
      <w:r>
        <w:rPr>
          <w:rFonts w:ascii="微軟正黑體" w:eastAsia="微軟正黑體" w:hAnsi="微軟正黑體" w:cs="微軟正黑體"/>
          <w:color w:val="0E0E0E"/>
          <w:sz w:val="26"/>
          <w:szCs w:val="26"/>
        </w:rPr>
        <w:t>、</w:t>
      </w:r>
      <w:r>
        <w:rPr>
          <w:rFonts w:ascii="微軟正黑體" w:eastAsia="微軟正黑體" w:hAnsi="微軟正黑體" w:cs="微軟正黑體"/>
          <w:color w:val="0E0E0E"/>
          <w:sz w:val="26"/>
          <w:szCs w:val="26"/>
        </w:rPr>
        <w:t>MES</w:t>
      </w:r>
      <w:r>
        <w:rPr>
          <w:rFonts w:ascii="微軟正黑體" w:eastAsia="微軟正黑體" w:hAnsi="微軟正黑體" w:cs="微軟正黑體"/>
          <w:color w:val="0E0E0E"/>
          <w:sz w:val="26"/>
          <w:szCs w:val="26"/>
        </w:rPr>
        <w:t>等系統，建置資料神經網路，幫助單位快速識別產線與營運狀況，快速解決各類問題（如</w:t>
      </w:r>
      <w:proofErr w:type="spellStart"/>
      <w:r>
        <w:rPr>
          <w:rFonts w:ascii="微軟正黑體" w:eastAsia="微軟正黑體" w:hAnsi="微軟正黑體" w:cs="微軟正黑體"/>
          <w:color w:val="0E0E0E"/>
          <w:sz w:val="26"/>
          <w:szCs w:val="26"/>
        </w:rPr>
        <w:t>Axxx</w:t>
      </w:r>
      <w:proofErr w:type="spellEnd"/>
      <w:r>
        <w:rPr>
          <w:rFonts w:ascii="微軟正黑體" w:eastAsia="微軟正黑體" w:hAnsi="微軟正黑體" w:cs="微軟正黑體"/>
          <w:color w:val="0E0E0E"/>
          <w:sz w:val="26"/>
          <w:szCs w:val="26"/>
        </w:rPr>
        <w:t>、聯華、中工</w:t>
      </w:r>
      <w:r>
        <w:rPr>
          <w:rFonts w:ascii="微軟正黑體" w:eastAsia="微軟正黑體" w:hAnsi="微軟正黑體" w:cs="微軟正黑體"/>
          <w:color w:val="0E0E0E"/>
          <w:sz w:val="26"/>
          <w:szCs w:val="26"/>
        </w:rPr>
        <w:t>等）。目前數據中心概念很少產業有相關的概</w:t>
      </w:r>
      <w:r>
        <w:rPr>
          <w:rFonts w:ascii="微軟正黑體" w:eastAsia="微軟正黑體" w:hAnsi="微軟正黑體" w:cs="微軟正黑體"/>
          <w:color w:val="0E0E0E"/>
          <w:sz w:val="26"/>
          <w:szCs w:val="26"/>
        </w:rPr>
        <w:lastRenderedPageBreak/>
        <w:t>念與知識，所以我一直想找合適的產業或公司能將此架構發揚光大，我認為電信業是一個很有挑戰的產業，也很適合把這個架構應用在各電信環節中，能夠更快推進</w:t>
      </w:r>
      <w:r>
        <w:rPr>
          <w:rFonts w:ascii="微軟正黑體" w:eastAsia="微軟正黑體" w:hAnsi="微軟正黑體" w:cs="微軟正黑體"/>
          <w:color w:val="0E0E0E"/>
          <w:sz w:val="26"/>
          <w:szCs w:val="26"/>
        </w:rPr>
        <w:t>IT</w:t>
      </w:r>
      <w:r>
        <w:rPr>
          <w:rFonts w:ascii="微軟正黑體" w:eastAsia="微軟正黑體" w:hAnsi="微軟正黑體" w:cs="微軟正黑體"/>
          <w:color w:val="0E0E0E"/>
          <w:sz w:val="26"/>
          <w:szCs w:val="26"/>
        </w:rPr>
        <w:t>在</w:t>
      </w:r>
      <w:r>
        <w:rPr>
          <w:rFonts w:ascii="微軟正黑體" w:eastAsia="微軟正黑體" w:hAnsi="微軟正黑體" w:cs="微軟正黑體"/>
          <w:color w:val="0E0E0E"/>
          <w:sz w:val="26"/>
          <w:szCs w:val="26"/>
        </w:rPr>
        <w:t>AI</w:t>
      </w:r>
      <w:r>
        <w:rPr>
          <w:rFonts w:ascii="微軟正黑體" w:eastAsia="微軟正黑體" w:hAnsi="微軟正黑體" w:cs="微軟正黑體"/>
          <w:color w:val="0E0E0E"/>
          <w:sz w:val="26"/>
          <w:szCs w:val="26"/>
        </w:rPr>
        <w:t>這場變動中的效益</w:t>
      </w:r>
    </w:p>
    <w:p w:rsidR="00C12801" w:rsidRDefault="00C12801">
      <w:pPr>
        <w:ind w:left="0" w:hanging="2"/>
        <w:rPr>
          <w:rFonts w:ascii="微軟正黑體" w:eastAsia="微軟正黑體" w:hAnsi="微軟正黑體" w:cs="微軟正黑體"/>
        </w:rPr>
      </w:pPr>
    </w:p>
    <w:p w:rsidR="00C12801" w:rsidRDefault="00693E2D">
      <w:pPr>
        <w:ind w:left="0" w:hanging="2"/>
        <w:rPr>
          <w:rFonts w:ascii="微軟正黑體" w:eastAsia="微軟正黑體" w:hAnsi="微軟正黑體" w:cs="微軟正黑體"/>
          <w:highlight w:val="lightGray"/>
        </w:rPr>
      </w:pPr>
      <w:r>
        <w:rPr>
          <w:rFonts w:ascii="微軟正黑體" w:eastAsia="微軟正黑體" w:hAnsi="微軟正黑體" w:cs="微軟正黑體"/>
          <w:highlight w:val="lightGray"/>
        </w:rPr>
        <w:t>其他技能學習</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PMP</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MCSE</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RHCE</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CISSP</w:t>
      </w:r>
      <w:r w:rsidR="00A0430D">
        <w:rPr>
          <w:rFonts w:ascii="微軟正黑體" w:eastAsia="微軟正黑體" w:hAnsi="微軟正黑體" w:cs="微軟正黑體"/>
        </w:rPr>
        <w:br/>
        <w:t>CCNP Security</w:t>
      </w:r>
      <w:bookmarkStart w:id="0" w:name="_GoBack"/>
      <w:bookmarkEnd w:id="0"/>
    </w:p>
    <w:p w:rsidR="00C12801" w:rsidRDefault="00693E2D">
      <w:pPr>
        <w:ind w:left="0" w:hanging="2"/>
        <w:rPr>
          <w:rFonts w:ascii="微軟正黑體" w:eastAsia="微軟正黑體" w:hAnsi="微軟正黑體" w:cs="微軟正黑體"/>
          <w:highlight w:val="lightGray"/>
        </w:rPr>
      </w:pPr>
      <w:r>
        <w:rPr>
          <w:rFonts w:ascii="微軟正黑體" w:eastAsia="微軟正黑體" w:hAnsi="微軟正黑體" w:cs="微軟正黑體"/>
          <w:highlight w:val="lightGray"/>
        </w:rPr>
        <w:t>電腦軟體</w:t>
      </w:r>
      <w:r>
        <w:rPr>
          <w:rFonts w:ascii="微軟正黑體" w:eastAsia="微軟正黑體" w:hAnsi="微軟正黑體" w:cs="微軟正黑體"/>
        </w:rPr>
        <w:t xml:space="preserve">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1. Windows and Linux</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2. Linux(CentOS</w:t>
      </w:r>
      <w:r>
        <w:rPr>
          <w:rFonts w:ascii="微軟正黑體" w:eastAsia="微軟正黑體" w:hAnsi="微軟正黑體" w:cs="微軟正黑體"/>
        </w:rPr>
        <w:t>、</w:t>
      </w:r>
      <w:proofErr w:type="spellStart"/>
      <w:r>
        <w:rPr>
          <w:rFonts w:ascii="微軟正黑體" w:eastAsia="微軟正黑體" w:hAnsi="微軟正黑體" w:cs="微軟正黑體"/>
        </w:rPr>
        <w:t>Redhat</w:t>
      </w:r>
      <w:proofErr w:type="spellEnd"/>
      <w:r>
        <w:rPr>
          <w:rFonts w:ascii="微軟正黑體" w:eastAsia="微軟正黑體" w:hAnsi="微軟正黑體" w:cs="微軟正黑體"/>
        </w:rPr>
        <w:t>、</w:t>
      </w:r>
      <w:proofErr w:type="spellStart"/>
      <w:r>
        <w:rPr>
          <w:rFonts w:ascii="微軟正黑體" w:eastAsia="微軟正黑體" w:hAnsi="微軟正黑體" w:cs="微軟正黑體"/>
        </w:rPr>
        <w:t>debian</w:t>
      </w:r>
      <w:proofErr w:type="spellEnd"/>
      <w:r>
        <w:rPr>
          <w:rFonts w:ascii="微軟正黑體" w:eastAsia="微軟正黑體" w:hAnsi="微軟正黑體" w:cs="微軟正黑體"/>
        </w:rPr>
        <w:t xml:space="preserve">)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3. Open source Applications -  MySQL</w:t>
      </w:r>
      <w:r>
        <w:rPr>
          <w:rFonts w:ascii="微軟正黑體" w:eastAsia="微軟正黑體" w:hAnsi="微軟正黑體" w:cs="微軟正黑體"/>
        </w:rPr>
        <w:t>、</w:t>
      </w:r>
      <w:r>
        <w:rPr>
          <w:rFonts w:ascii="微軟正黑體" w:eastAsia="微軟正黑體" w:hAnsi="微軟正黑體" w:cs="微軟正黑體"/>
        </w:rPr>
        <w:t>Snort</w:t>
      </w:r>
      <w:r>
        <w:rPr>
          <w:rFonts w:ascii="微軟正黑體" w:eastAsia="微軟正黑體" w:hAnsi="微軟正黑體" w:cs="微軟正黑體"/>
        </w:rPr>
        <w:t>、</w:t>
      </w:r>
      <w:r>
        <w:rPr>
          <w:rFonts w:ascii="微軟正黑體" w:eastAsia="微軟正黑體" w:hAnsi="微軟正黑體" w:cs="微軟正黑體"/>
        </w:rPr>
        <w:t>Nginx</w:t>
      </w:r>
      <w:r>
        <w:rPr>
          <w:rFonts w:ascii="微軟正黑體" w:eastAsia="微軟正黑體" w:hAnsi="微軟正黑體" w:cs="微軟正黑體"/>
          <w:color w:val="4D5156"/>
        </w:rPr>
        <w:t xml:space="preserve"> </w:t>
      </w:r>
      <w:r>
        <w:rPr>
          <w:rFonts w:ascii="微軟正黑體" w:eastAsia="微軟正黑體" w:hAnsi="微軟正黑體" w:cs="微軟正黑體"/>
        </w:rPr>
        <w:t>、</w:t>
      </w:r>
      <w:r>
        <w:rPr>
          <w:rFonts w:ascii="微軟正黑體" w:eastAsia="微軟正黑體" w:hAnsi="微軟正黑體" w:cs="微軟正黑體"/>
        </w:rPr>
        <w:t>OpenVAS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3. </w:t>
      </w:r>
      <w:r>
        <w:rPr>
          <w:rFonts w:ascii="微軟正黑體" w:eastAsia="微軟正黑體" w:hAnsi="微軟正黑體" w:cs="微軟正黑體"/>
        </w:rPr>
        <w:t>CI/CD - Ansible</w:t>
      </w:r>
      <w:r>
        <w:rPr>
          <w:rFonts w:ascii="微軟正黑體" w:eastAsia="微軟正黑體" w:hAnsi="微軟正黑體" w:cs="微軟正黑體"/>
        </w:rPr>
        <w:t>、</w:t>
      </w:r>
      <w:r>
        <w:rPr>
          <w:rFonts w:ascii="微軟正黑體" w:eastAsia="微軟正黑體" w:hAnsi="微軟正黑體" w:cs="微軟正黑體"/>
        </w:rPr>
        <w:t>Jenkins</w:t>
      </w:r>
      <w:r>
        <w:rPr>
          <w:rFonts w:ascii="微軟正黑體" w:eastAsia="微軟正黑體" w:hAnsi="微軟正黑體" w:cs="微軟正黑體"/>
        </w:rPr>
        <w:t>、</w:t>
      </w:r>
      <w:r>
        <w:rPr>
          <w:rFonts w:ascii="微軟正黑體" w:eastAsia="微軟正黑體" w:hAnsi="微軟正黑體" w:cs="微軟正黑體"/>
        </w:rPr>
        <w:t xml:space="preserve">Gitlab </w:t>
      </w:r>
      <w:r>
        <w:rPr>
          <w:rFonts w:ascii="微軟正黑體" w:eastAsia="微軟正黑體" w:hAnsi="微軟正黑體" w:cs="微軟正黑體"/>
        </w:rPr>
        <w:t>、</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4. Familiar Language -  Shell </w:t>
      </w:r>
      <w:r>
        <w:rPr>
          <w:rFonts w:ascii="微軟正黑體" w:eastAsia="微軟正黑體" w:hAnsi="微軟正黑體" w:cs="微軟正黑體"/>
        </w:rPr>
        <w:t>、</w:t>
      </w:r>
      <w:r>
        <w:rPr>
          <w:rFonts w:ascii="微軟正黑體" w:eastAsia="微軟正黑體" w:hAnsi="微軟正黑體" w:cs="微軟正黑體"/>
        </w:rPr>
        <w:t>Python</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5..Monitor - Grafana</w:t>
      </w:r>
      <w:r>
        <w:rPr>
          <w:rFonts w:ascii="微軟正黑體" w:eastAsia="微軟正黑體" w:hAnsi="微軟正黑體" w:cs="微軟正黑體"/>
        </w:rPr>
        <w:t>、</w:t>
      </w:r>
      <w:r>
        <w:rPr>
          <w:rFonts w:ascii="微軟正黑體" w:eastAsia="微軟正黑體" w:hAnsi="微軟正黑體" w:cs="微軟正黑體"/>
        </w:rPr>
        <w:t>Zabbix</w:t>
      </w:r>
      <w:r>
        <w:rPr>
          <w:rFonts w:ascii="微軟正黑體" w:eastAsia="微軟正黑體" w:hAnsi="微軟正黑體" w:cs="微軟正黑體"/>
        </w:rPr>
        <w:t>、</w:t>
      </w:r>
      <w:proofErr w:type="spellStart"/>
      <w:r>
        <w:rPr>
          <w:rFonts w:ascii="微軟正黑體" w:eastAsia="微軟正黑體" w:hAnsi="微軟正黑體" w:cs="微軟正黑體"/>
        </w:rPr>
        <w:t>Promethus</w:t>
      </w:r>
      <w:proofErr w:type="spellEnd"/>
      <w:r>
        <w:rPr>
          <w:rFonts w:ascii="微軟正黑體" w:eastAsia="微軟正黑體" w:hAnsi="微軟正黑體" w:cs="微軟正黑體"/>
        </w:rPr>
        <w:t>…</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6.Cloud solutions- AWS</w:t>
      </w:r>
      <w:r>
        <w:rPr>
          <w:rFonts w:ascii="微軟正黑體" w:eastAsia="微軟正黑體" w:hAnsi="微軟正黑體" w:cs="微軟正黑體"/>
        </w:rPr>
        <w:t>、</w:t>
      </w:r>
      <w:r>
        <w:rPr>
          <w:rFonts w:ascii="微軟正黑體" w:eastAsia="微軟正黑體" w:hAnsi="微軟正黑體" w:cs="微軟正黑體"/>
        </w:rPr>
        <w:t xml:space="preserve">GCP </w:t>
      </w:r>
      <w:r>
        <w:rPr>
          <w:rFonts w:ascii="微軟正黑體" w:eastAsia="微軟正黑體" w:hAnsi="微軟正黑體" w:cs="微軟正黑體"/>
        </w:rPr>
        <w:t>、</w:t>
      </w:r>
      <w:r>
        <w:rPr>
          <w:rFonts w:ascii="微軟正黑體" w:eastAsia="微軟正黑體" w:hAnsi="微軟正黑體" w:cs="微軟正黑體"/>
        </w:rPr>
        <w:t xml:space="preserve">Ali </w:t>
      </w:r>
      <w:r>
        <w:rPr>
          <w:rFonts w:ascii="微軟正黑體" w:eastAsia="微軟正黑體" w:hAnsi="微軟正黑體" w:cs="微軟正黑體"/>
        </w:rPr>
        <w:t>、</w:t>
      </w:r>
      <w:r>
        <w:rPr>
          <w:rFonts w:ascii="微軟正黑體" w:eastAsia="微軟正黑體" w:hAnsi="微軟正黑體" w:cs="微軟正黑體"/>
        </w:rPr>
        <w:t xml:space="preserve">TS </w:t>
      </w:r>
      <w:r>
        <w:rPr>
          <w:rFonts w:ascii="微軟正黑體" w:eastAsia="微軟正黑體" w:hAnsi="微軟正黑體" w:cs="微軟正黑體"/>
        </w:rPr>
        <w:t>、</w:t>
      </w:r>
      <w:r>
        <w:rPr>
          <w:rFonts w:ascii="微軟正黑體" w:eastAsia="微軟正黑體" w:hAnsi="微軟正黑體" w:cs="微軟正黑體"/>
        </w:rPr>
        <w:t>Cloudflare...</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7.Container Management - K8S </w:t>
      </w:r>
      <w:r>
        <w:rPr>
          <w:rFonts w:ascii="微軟正黑體" w:eastAsia="微軟正黑體" w:hAnsi="微軟正黑體" w:cs="微軟正黑體"/>
        </w:rPr>
        <w:t>、</w:t>
      </w:r>
      <w:r>
        <w:rPr>
          <w:rFonts w:ascii="微軟正黑體" w:eastAsia="微軟正黑體" w:hAnsi="微軟正黑體" w:cs="微軟正黑體"/>
        </w:rPr>
        <w:t>EKS</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8. Other Application - Kafka</w:t>
      </w:r>
      <w:r>
        <w:rPr>
          <w:rFonts w:ascii="微軟正黑體" w:eastAsia="微軟正黑體" w:hAnsi="微軟正黑體" w:cs="微軟正黑體"/>
        </w:rPr>
        <w:t>、</w:t>
      </w:r>
      <w:proofErr w:type="spellStart"/>
      <w:r>
        <w:rPr>
          <w:rFonts w:ascii="微軟正黑體" w:eastAsia="微軟正黑體" w:hAnsi="微軟正黑體" w:cs="微軟正黑體"/>
        </w:rPr>
        <w:t>redis</w:t>
      </w:r>
      <w:proofErr w:type="spellEnd"/>
      <w:r>
        <w:rPr>
          <w:rFonts w:ascii="微軟正黑體" w:eastAsia="微軟正黑體" w:hAnsi="微軟正黑體" w:cs="微軟正黑體"/>
        </w:rPr>
        <w:t>、</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9. Cross and oversea comp</w:t>
      </w:r>
      <w:r>
        <w:rPr>
          <w:rFonts w:ascii="微軟正黑體" w:eastAsia="微軟正黑體" w:hAnsi="微軟正黑體" w:cs="微軟正黑體"/>
        </w:rPr>
        <w:t>any Network Design</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10. </w:t>
      </w:r>
      <w:r>
        <w:rPr>
          <w:rFonts w:ascii="微軟正黑體" w:eastAsia="微軟正黑體" w:hAnsi="微軟正黑體" w:cs="微軟正黑體"/>
          <w:color w:val="040C28"/>
        </w:rPr>
        <w:t>Intrusion Prevention System</w:t>
      </w:r>
      <w:r>
        <w:rPr>
          <w:rFonts w:ascii="微軟正黑體" w:eastAsia="微軟正黑體" w:hAnsi="微軟正黑體" w:cs="微軟正黑體"/>
        </w:rPr>
        <w:t xml:space="preserve"> </w:t>
      </w:r>
      <w:r>
        <w:rPr>
          <w:rFonts w:ascii="微軟正黑體" w:eastAsia="微軟正黑體" w:hAnsi="微軟正黑體" w:cs="微軟正黑體"/>
        </w:rPr>
        <w:t>- F5</w:t>
      </w:r>
      <w:r>
        <w:rPr>
          <w:rFonts w:ascii="微軟正黑體" w:eastAsia="微軟正黑體" w:hAnsi="微軟正黑體" w:cs="微軟正黑體"/>
        </w:rPr>
        <w:t>、</w:t>
      </w:r>
      <w:r>
        <w:rPr>
          <w:rFonts w:ascii="微軟正黑體" w:eastAsia="微軟正黑體" w:hAnsi="微軟正黑體" w:cs="微軟正黑體"/>
        </w:rPr>
        <w:t>Fortinet</w:t>
      </w:r>
      <w:r>
        <w:rPr>
          <w:rFonts w:ascii="微軟正黑體" w:eastAsia="微軟正黑體" w:hAnsi="微軟正黑體" w:cs="微軟正黑體"/>
        </w:rPr>
        <w:t>、</w:t>
      </w:r>
      <w:r>
        <w:rPr>
          <w:rFonts w:ascii="微軟正黑體" w:eastAsia="微軟正黑體" w:hAnsi="微軟正黑體" w:cs="微軟正黑體"/>
        </w:rPr>
        <w:t>Cisco…</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11.Others - Nessus </w:t>
      </w:r>
      <w:r>
        <w:rPr>
          <w:rFonts w:ascii="微軟正黑體" w:eastAsia="微軟正黑體" w:hAnsi="微軟正黑體" w:cs="微軟正黑體"/>
        </w:rPr>
        <w:t>、</w:t>
      </w:r>
      <w:r>
        <w:rPr>
          <w:rFonts w:ascii="微軟正黑體" w:eastAsia="微軟正黑體" w:hAnsi="微軟正黑體" w:cs="微軟正黑體"/>
        </w:rPr>
        <w:t xml:space="preserve">Kali </w:t>
      </w:r>
      <w:proofErr w:type="spellStart"/>
      <w:r>
        <w:rPr>
          <w:rFonts w:ascii="微軟正黑體" w:eastAsia="微軟正黑體" w:hAnsi="微軟正黑體" w:cs="微軟正黑體"/>
        </w:rPr>
        <w:t>linux</w:t>
      </w:r>
      <w:proofErr w:type="spellEnd"/>
    </w:p>
    <w:p w:rsidR="00C12801" w:rsidRDefault="00C12801">
      <w:pPr>
        <w:ind w:left="0" w:hanging="2"/>
        <w:rPr>
          <w:rFonts w:ascii="微軟正黑體" w:eastAsia="微軟正黑體" w:hAnsi="微軟正黑體" w:cs="微軟正黑體"/>
        </w:rPr>
      </w:pPr>
    </w:p>
    <w:p w:rsidR="00C12801" w:rsidRDefault="00693E2D">
      <w:pPr>
        <w:ind w:left="0" w:hanging="2"/>
        <w:rPr>
          <w:rFonts w:ascii="微軟正黑體" w:eastAsia="微軟正黑體" w:hAnsi="微軟正黑體" w:cs="微軟正黑體"/>
          <w:highlight w:val="lightGray"/>
        </w:rPr>
      </w:pPr>
      <w:r>
        <w:rPr>
          <w:rFonts w:ascii="微軟正黑體" w:eastAsia="微軟正黑體" w:hAnsi="微軟正黑體" w:cs="微軟正黑體"/>
          <w:highlight w:val="lightGray"/>
        </w:rPr>
        <w:t>語言能力</w:t>
      </w:r>
      <w:r>
        <w:rPr>
          <w:rFonts w:ascii="微軟正黑體" w:eastAsia="微軟正黑體" w:hAnsi="微軟正黑體" w:cs="微軟正黑體"/>
        </w:rPr>
        <w:t xml:space="preserve">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Chinese (</w:t>
      </w:r>
      <w:r>
        <w:rPr>
          <w:rFonts w:ascii="微軟正黑體" w:eastAsia="微軟正黑體" w:hAnsi="微軟正黑體" w:cs="微軟正黑體"/>
        </w:rPr>
        <w:t>流利</w:t>
      </w:r>
      <w:r>
        <w:rPr>
          <w:rFonts w:ascii="微軟正黑體" w:eastAsia="微軟正黑體" w:hAnsi="微軟正黑體" w:cs="微軟正黑體"/>
        </w:rPr>
        <w:t>), English (</w:t>
      </w:r>
      <w:r>
        <w:rPr>
          <w:rFonts w:ascii="微軟正黑體" w:eastAsia="微軟正黑體" w:hAnsi="微軟正黑體" w:cs="微軟正黑體"/>
        </w:rPr>
        <w:t>一般技術溝通</w:t>
      </w:r>
      <w:r>
        <w:rPr>
          <w:rFonts w:ascii="微軟正黑體" w:eastAsia="微軟正黑體" w:hAnsi="微軟正黑體" w:cs="微軟正黑體"/>
        </w:rPr>
        <w:t>)</w:t>
      </w:r>
    </w:p>
    <w:p w:rsidR="00C12801" w:rsidRDefault="00693E2D">
      <w:pPr>
        <w:ind w:left="0" w:hanging="2"/>
        <w:rPr>
          <w:rFonts w:ascii="微軟正黑體" w:eastAsia="微軟正黑體" w:hAnsi="微軟正黑體" w:cs="微軟正黑體"/>
          <w:highlight w:val="lightGray"/>
        </w:rPr>
      </w:pPr>
      <w:r>
        <w:rPr>
          <w:rFonts w:ascii="微軟正黑體" w:eastAsia="微軟正黑體" w:hAnsi="微軟正黑體" w:cs="微軟正黑體"/>
          <w:highlight w:val="lightGray"/>
        </w:rPr>
        <w:t>興趣</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游泳</w:t>
      </w:r>
      <w:r>
        <w:rPr>
          <w:rFonts w:ascii="微軟正黑體" w:eastAsia="微軟正黑體" w:hAnsi="微軟正黑體" w:cs="微軟正黑體"/>
        </w:rPr>
        <w:t xml:space="preserve">, </w:t>
      </w:r>
      <w:r>
        <w:rPr>
          <w:rFonts w:ascii="微軟正黑體" w:eastAsia="微軟正黑體" w:hAnsi="微軟正黑體" w:cs="微軟正黑體"/>
        </w:rPr>
        <w:t>旅行</w:t>
      </w:r>
      <w:r>
        <w:rPr>
          <w:rFonts w:ascii="微軟正黑體" w:eastAsia="微軟正黑體" w:hAnsi="微軟正黑體" w:cs="微軟正黑體"/>
        </w:rPr>
        <w:t xml:space="preserve">, </w:t>
      </w:r>
      <w:r>
        <w:rPr>
          <w:rFonts w:ascii="微軟正黑體" w:eastAsia="微軟正黑體" w:hAnsi="微軟正黑體" w:cs="微軟正黑體"/>
        </w:rPr>
        <w:t>露營</w:t>
      </w:r>
      <w:r>
        <w:rPr>
          <w:rFonts w:ascii="微軟正黑體" w:eastAsia="微軟正黑體" w:hAnsi="微軟正黑體" w:cs="微軟正黑體"/>
        </w:rPr>
        <w:t xml:space="preserve">, </w:t>
      </w:r>
      <w:r>
        <w:rPr>
          <w:rFonts w:ascii="微軟正黑體" w:eastAsia="微軟正黑體" w:hAnsi="微軟正黑體" w:cs="微軟正黑體"/>
        </w:rPr>
        <w:t>投資理財</w:t>
      </w:r>
    </w:p>
    <w:p w:rsidR="00C12801" w:rsidRDefault="00C12801">
      <w:pPr>
        <w:ind w:left="0" w:hanging="2"/>
        <w:rPr>
          <w:rFonts w:ascii="微軟正黑體" w:eastAsia="微軟正黑體" w:hAnsi="微軟正黑體" w:cs="微軟正黑體"/>
        </w:rPr>
      </w:pPr>
    </w:p>
    <w:p w:rsidR="00C12801" w:rsidRDefault="00693E2D">
      <w:pPr>
        <w:ind w:left="2" w:hanging="4"/>
        <w:rPr>
          <w:rFonts w:ascii="微軟正黑體" w:eastAsia="微軟正黑體" w:hAnsi="微軟正黑體" w:cs="微軟正黑體"/>
          <w:sz w:val="36"/>
          <w:szCs w:val="36"/>
          <w:highlight w:val="lightGray"/>
        </w:rPr>
      </w:pPr>
      <w:r>
        <w:rPr>
          <w:rFonts w:ascii="微軟正黑體" w:eastAsia="微軟正黑體" w:hAnsi="微軟正黑體" w:cs="微軟正黑體"/>
          <w:sz w:val="36"/>
          <w:szCs w:val="36"/>
          <w:highlight w:val="lightGray"/>
        </w:rPr>
        <w:t>CAREER HISTORY</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工作經歷</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lastRenderedPageBreak/>
        <w:t>上市櫃公司經歷：</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b/>
        </w:rPr>
        <w:t>鼎新電腦</w:t>
      </w:r>
      <w:r>
        <w:rPr>
          <w:rFonts w:ascii="微軟正黑體" w:eastAsia="微軟正黑體" w:hAnsi="微軟正黑體" w:cs="微軟正黑體"/>
        </w:rPr>
        <w:t>(</w:t>
      </w:r>
      <w:r>
        <w:rPr>
          <w:rFonts w:ascii="微軟正黑體" w:eastAsia="微軟正黑體" w:hAnsi="微軟正黑體" w:cs="微軟正黑體"/>
        </w:rPr>
        <w:t>總公司資深</w:t>
      </w:r>
      <w:r>
        <w:rPr>
          <w:rFonts w:ascii="微軟正黑體" w:eastAsia="微軟正黑體" w:hAnsi="微軟正黑體" w:cs="微軟正黑體"/>
        </w:rPr>
        <w:t>MIS</w:t>
      </w:r>
      <w:r>
        <w:rPr>
          <w:rFonts w:ascii="微軟正黑體" w:eastAsia="微軟正黑體" w:hAnsi="微軟正黑體" w:cs="微軟正黑體"/>
        </w:rPr>
        <w:t>，負責集團</w:t>
      </w:r>
      <w:r>
        <w:rPr>
          <w:rFonts w:ascii="微軟正黑體" w:eastAsia="微軟正黑體" w:hAnsi="微軟正黑體" w:cs="微軟正黑體"/>
        </w:rPr>
        <w:t>IT</w:t>
      </w:r>
      <w:r>
        <w:rPr>
          <w:rFonts w:ascii="微軟正黑體" w:eastAsia="微軟正黑體" w:hAnsi="微軟正黑體" w:cs="微軟正黑體"/>
        </w:rPr>
        <w:t>與資安相關工作</w:t>
      </w:r>
      <w:r>
        <w:rPr>
          <w:rFonts w:ascii="微軟正黑體" w:eastAsia="微軟正黑體" w:hAnsi="微軟正黑體" w:cs="微軟正黑體"/>
        </w:rPr>
        <w:t>)</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b/>
        </w:rPr>
        <w:t>鴻海</w:t>
      </w:r>
      <w:r>
        <w:rPr>
          <w:rFonts w:ascii="微軟正黑體" w:eastAsia="微軟正黑體" w:hAnsi="微軟正黑體" w:cs="微軟正黑體"/>
        </w:rPr>
        <w:t>(</w:t>
      </w:r>
      <w:r>
        <w:rPr>
          <w:rFonts w:ascii="微軟正黑體" w:eastAsia="微軟正黑體" w:hAnsi="微軟正黑體" w:cs="微軟正黑體"/>
        </w:rPr>
        <w:t>事業群中央</w:t>
      </w:r>
      <w:r>
        <w:rPr>
          <w:rFonts w:ascii="微軟正黑體" w:eastAsia="微軟正黑體" w:hAnsi="微軟正黑體" w:cs="微軟正黑體"/>
        </w:rPr>
        <w:t>IT</w:t>
      </w:r>
      <w:r>
        <w:rPr>
          <w:rFonts w:ascii="微軟正黑體" w:eastAsia="微軟正黑體" w:hAnsi="微軟正黑體" w:cs="微軟正黑體"/>
        </w:rPr>
        <w:t>專理，負責台灣區鴻海相關子公司</w:t>
      </w:r>
      <w:r>
        <w:rPr>
          <w:rFonts w:ascii="微軟正黑體" w:eastAsia="微軟正黑體" w:hAnsi="微軟正黑體" w:cs="微軟正黑體"/>
        </w:rPr>
        <w:t>IT</w:t>
      </w:r>
      <w:r>
        <w:rPr>
          <w:rFonts w:ascii="微軟正黑體" w:eastAsia="微軟正黑體" w:hAnsi="微軟正黑體" w:cs="微軟正黑體"/>
        </w:rPr>
        <w:t>與資安相關工作及國外專案承接規劃</w:t>
      </w:r>
      <w:r>
        <w:rPr>
          <w:rFonts w:ascii="微軟正黑體" w:eastAsia="微軟正黑體" w:hAnsi="微軟正黑體" w:cs="微軟正黑體"/>
        </w:rPr>
        <w:t>-</w:t>
      </w:r>
      <w:r>
        <w:rPr>
          <w:rFonts w:ascii="微軟正黑體" w:eastAsia="微軟正黑體" w:hAnsi="微軟正黑體" w:cs="微軟正黑體"/>
        </w:rPr>
        <w:t>巴西設廠</w:t>
      </w:r>
      <w:r>
        <w:rPr>
          <w:rFonts w:ascii="微軟正黑體" w:eastAsia="微軟正黑體" w:hAnsi="微軟正黑體" w:cs="微軟正黑體"/>
        </w:rPr>
        <w:t>)</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b/>
        </w:rPr>
        <w:t>遊戲橘子</w:t>
      </w:r>
      <w:r>
        <w:rPr>
          <w:rFonts w:ascii="微軟正黑體" w:eastAsia="微軟正黑體" w:hAnsi="微軟正黑體" w:cs="微軟正黑體"/>
        </w:rPr>
        <w:t>(</w:t>
      </w:r>
      <w:r>
        <w:rPr>
          <w:rFonts w:ascii="微軟正黑體" w:eastAsia="微軟正黑體" w:hAnsi="微軟正黑體" w:cs="微軟正黑體"/>
        </w:rPr>
        <w:t>營運遊戲技術部經理，負責營運遊戲架構規劃與資安防護</w:t>
      </w:r>
      <w:r>
        <w:rPr>
          <w:rFonts w:ascii="微軟正黑體" w:eastAsia="微軟正黑體" w:hAnsi="微軟正黑體" w:cs="微軟正黑體"/>
        </w:rPr>
        <w:t>)</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b/>
        </w:rPr>
        <w:t>泰偉電子</w:t>
      </w:r>
      <w:r>
        <w:rPr>
          <w:rFonts w:ascii="微軟正黑體" w:eastAsia="微軟正黑體" w:hAnsi="微軟正黑體" w:cs="微軟正黑體"/>
        </w:rPr>
        <w:t xml:space="preserve">(IT </w:t>
      </w:r>
      <w:r>
        <w:rPr>
          <w:rFonts w:ascii="微軟正黑體" w:eastAsia="微軟正黑體" w:hAnsi="微軟正黑體" w:cs="微軟正黑體"/>
        </w:rPr>
        <w:t>總監，負責集團所有</w:t>
      </w:r>
      <w:r>
        <w:rPr>
          <w:rFonts w:ascii="微軟正黑體" w:eastAsia="微軟正黑體" w:hAnsi="微軟正黑體" w:cs="微軟正黑體"/>
        </w:rPr>
        <w:t>IT</w:t>
      </w:r>
      <w:r>
        <w:rPr>
          <w:rFonts w:ascii="微軟正黑體" w:eastAsia="微軟正黑體" w:hAnsi="微軟正黑體" w:cs="微軟正黑體"/>
        </w:rPr>
        <w:t>與資安相關工作</w:t>
      </w:r>
      <w:r>
        <w:rPr>
          <w:rFonts w:ascii="微軟正黑體" w:eastAsia="微軟正黑體" w:hAnsi="微軟正黑體" w:cs="微軟正黑體"/>
        </w:rPr>
        <w:t>)</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AXXX(</w:t>
      </w:r>
      <w:r>
        <w:rPr>
          <w:rFonts w:ascii="微軟正黑體" w:eastAsia="微軟正黑體" w:hAnsi="微軟正黑體" w:cs="微軟正黑體"/>
        </w:rPr>
        <w:t>保密協議</w:t>
      </w:r>
      <w:r>
        <w:rPr>
          <w:rFonts w:ascii="微軟正黑體" w:eastAsia="微軟正黑體" w:hAnsi="微軟正黑體" w:cs="微軟正黑體"/>
        </w:rPr>
        <w:t>)(</w:t>
      </w:r>
      <w:r>
        <w:rPr>
          <w:rFonts w:ascii="微軟正黑體" w:eastAsia="微軟正黑體" w:hAnsi="微軟正黑體" w:cs="微軟正黑體"/>
        </w:rPr>
        <w:t>協助搭建數據中心，前期：收集產線資料，整合後端</w:t>
      </w:r>
      <w:r>
        <w:rPr>
          <w:rFonts w:ascii="微軟正黑體" w:eastAsia="微軟正黑體" w:hAnsi="微軟正黑體" w:cs="微軟正黑體"/>
        </w:rPr>
        <w:t>MES</w:t>
      </w:r>
      <w:r>
        <w:rPr>
          <w:rFonts w:ascii="微軟正黑體" w:eastAsia="微軟正黑體" w:hAnsi="微軟正黑體" w:cs="微軟正黑體"/>
        </w:rPr>
        <w:t>相關系統，協助優化產線及異常自動化，後期：整理資產並規劃網路設備</w:t>
      </w:r>
      <w:r>
        <w:rPr>
          <w:rFonts w:ascii="微軟正黑體" w:eastAsia="微軟正黑體" w:hAnsi="微軟正黑體" w:cs="微軟正黑體"/>
        </w:rPr>
        <w:t>LOG</w:t>
      </w:r>
      <w:r>
        <w:rPr>
          <w:rFonts w:ascii="微軟正黑體" w:eastAsia="微軟正黑體" w:hAnsi="微軟正黑體" w:cs="微軟正黑體"/>
        </w:rPr>
        <w:t>收集，快速判斷節點異常</w:t>
      </w:r>
      <w:r>
        <w:rPr>
          <w:rFonts w:ascii="微軟正黑體" w:eastAsia="微軟正黑體" w:hAnsi="微軟正黑體" w:cs="微軟正黑體"/>
        </w:rPr>
        <w:t>)</w:t>
      </w:r>
    </w:p>
    <w:p w:rsidR="00C12801" w:rsidRDefault="00693E2D">
      <w:pPr>
        <w:ind w:left="0" w:hanging="2"/>
        <w:rPr>
          <w:rFonts w:ascii="微軟正黑體" w:eastAsia="微軟正黑體" w:hAnsi="微軟正黑體" w:cs="微軟正黑體"/>
          <w:b/>
          <w:color w:val="0E0E0E"/>
        </w:rPr>
      </w:pPr>
      <w:r>
        <w:rPr>
          <w:rFonts w:ascii="微軟正黑體" w:eastAsia="微軟正黑體" w:hAnsi="微軟正黑體" w:cs="微軟正黑體"/>
          <w:b/>
          <w:highlight w:val="lightGray"/>
        </w:rPr>
        <w:t>專業經歷</w:t>
      </w:r>
    </w:p>
    <w:p w:rsidR="00C12801" w:rsidRDefault="00693E2D">
      <w:pPr>
        <w:spacing w:line="276" w:lineRule="auto"/>
        <w:ind w:left="0" w:hanging="2"/>
        <w:rPr>
          <w:rFonts w:ascii="微軟正黑體" w:eastAsia="微軟正黑體" w:hAnsi="微軟正黑體" w:cs="微軟正黑體"/>
          <w:b/>
          <w:color w:val="0E0E0E"/>
        </w:rPr>
      </w:pPr>
      <w:r>
        <w:rPr>
          <w:rFonts w:ascii="微軟正黑體" w:eastAsia="微軟正黑體" w:hAnsi="微軟正黑體" w:cs="微軟正黑體"/>
          <w:b/>
          <w:color w:val="0E0E0E"/>
        </w:rPr>
        <w:t>從基礎</w:t>
      </w:r>
      <w:r>
        <w:rPr>
          <w:rFonts w:ascii="微軟正黑體" w:eastAsia="微軟正黑體" w:hAnsi="微軟正黑體" w:cs="微軟正黑體"/>
          <w:b/>
          <w:color w:val="0E0E0E"/>
        </w:rPr>
        <w:t>IT</w:t>
      </w:r>
      <w:r>
        <w:rPr>
          <w:rFonts w:ascii="微軟正黑體" w:eastAsia="微軟正黑體" w:hAnsi="微軟正黑體" w:cs="微軟正黑體"/>
          <w:b/>
          <w:color w:val="0E0E0E"/>
        </w:rPr>
        <w:t>一直歷練至今，從</w:t>
      </w:r>
      <w:r>
        <w:rPr>
          <w:rFonts w:ascii="微軟正黑體" w:eastAsia="微軟正黑體" w:hAnsi="微軟正黑體" w:cs="微軟正黑體"/>
          <w:b/>
          <w:color w:val="0E0E0E"/>
        </w:rPr>
        <w:t>server</w:t>
      </w:r>
      <w:r>
        <w:rPr>
          <w:rFonts w:ascii="微軟正黑體" w:eastAsia="微軟正黑體" w:hAnsi="微軟正黑體" w:cs="微軟正黑體"/>
          <w:b/>
          <w:color w:val="0E0E0E"/>
        </w:rPr>
        <w:t>到</w:t>
      </w:r>
      <w:r>
        <w:rPr>
          <w:rFonts w:ascii="微軟正黑體" w:eastAsia="微軟正黑體" w:hAnsi="微軟正黑體" w:cs="微軟正黑體"/>
          <w:b/>
          <w:color w:val="0E0E0E"/>
        </w:rPr>
        <w:t>VM</w:t>
      </w:r>
      <w:r>
        <w:rPr>
          <w:rFonts w:ascii="微軟正黑體" w:eastAsia="微軟正黑體" w:hAnsi="微軟正黑體" w:cs="微軟正黑體"/>
          <w:b/>
          <w:color w:val="0E0E0E"/>
        </w:rPr>
        <w:t>，再從</w:t>
      </w:r>
      <w:r>
        <w:rPr>
          <w:rFonts w:ascii="微軟正黑體" w:eastAsia="微軟正黑體" w:hAnsi="微軟正黑體" w:cs="微軟正黑體"/>
          <w:b/>
          <w:color w:val="0E0E0E"/>
        </w:rPr>
        <w:t>DOCKER</w:t>
      </w:r>
      <w:r>
        <w:rPr>
          <w:rFonts w:ascii="微軟正黑體" w:eastAsia="微軟正黑體" w:hAnsi="微軟正黑體" w:cs="微軟正黑體"/>
          <w:b/>
          <w:color w:val="0E0E0E"/>
        </w:rPr>
        <w:t>到</w:t>
      </w:r>
      <w:r>
        <w:rPr>
          <w:rFonts w:ascii="微軟正黑體" w:eastAsia="微軟正黑體" w:hAnsi="微軟正黑體" w:cs="微軟正黑體"/>
          <w:b/>
          <w:color w:val="0E0E0E"/>
        </w:rPr>
        <w:t>K8S</w:t>
      </w:r>
      <w:r>
        <w:rPr>
          <w:rFonts w:ascii="微軟正黑體" w:eastAsia="微軟正黑體" w:hAnsi="微軟正黑體" w:cs="微軟正黑體"/>
          <w:b/>
          <w:color w:val="0E0E0E"/>
        </w:rPr>
        <w:t>，網路也從傳統網路架構到現在的雲端環境，各類應</w:t>
      </w:r>
      <w:r>
        <w:rPr>
          <w:rFonts w:ascii="微軟正黑體" w:eastAsia="微軟正黑體" w:hAnsi="微軟正黑體" w:cs="微軟正黑體"/>
          <w:b/>
          <w:color w:val="0E0E0E"/>
        </w:rPr>
        <w:t>用也從地端到雲端應用，自己一直持續保持對新事物的好奇心，所從一般的維運工作到</w:t>
      </w:r>
      <w:proofErr w:type="spellStart"/>
      <w:r>
        <w:rPr>
          <w:rFonts w:ascii="微軟正黑體" w:eastAsia="微軟正黑體" w:hAnsi="微軟正黑體" w:cs="微軟正黑體"/>
          <w:b/>
          <w:color w:val="0E0E0E"/>
        </w:rPr>
        <w:t>Devops</w:t>
      </w:r>
      <w:proofErr w:type="spellEnd"/>
      <w:r>
        <w:rPr>
          <w:rFonts w:ascii="微軟正黑體" w:eastAsia="微軟正黑體" w:hAnsi="微軟正黑體" w:cs="微軟正黑體"/>
          <w:b/>
          <w:color w:val="0E0E0E"/>
        </w:rPr>
        <w:t>文化，網路方面也是經歷很多的變動，從開始的只有台灣跨區的線路建置到跨國線路設計，大陸境內各省分線路建置，以及現在</w:t>
      </w:r>
      <w:r>
        <w:rPr>
          <w:rFonts w:ascii="微軟正黑體" w:eastAsia="微軟正黑體" w:hAnsi="微軟正黑體" w:cs="微軟正黑體"/>
          <w:b/>
          <w:color w:val="0E0E0E"/>
        </w:rPr>
        <w:t>Gaming</w:t>
      </w:r>
      <w:r>
        <w:rPr>
          <w:rFonts w:ascii="微軟正黑體" w:eastAsia="微軟正黑體" w:hAnsi="微軟正黑體" w:cs="微軟正黑體"/>
          <w:b/>
          <w:color w:val="0E0E0E"/>
        </w:rPr>
        <w:t>的跨國網路專線以及跟四大雲的專線串接，內地省分的線路自動偵測切換，都很幸運的能參與規劃設計</w:t>
      </w:r>
    </w:p>
    <w:p w:rsidR="00C12801" w:rsidRDefault="00693E2D">
      <w:pPr>
        <w:spacing w:line="276" w:lineRule="auto"/>
        <w:ind w:left="0" w:hanging="2"/>
        <w:rPr>
          <w:rFonts w:ascii="微軟正黑體" w:eastAsia="微軟正黑體" w:hAnsi="微軟正黑體" w:cs="微軟正黑體"/>
          <w:b/>
          <w:color w:val="0E0E0E"/>
        </w:rPr>
      </w:pPr>
      <w:r>
        <w:rPr>
          <w:rFonts w:ascii="微軟正黑體" w:eastAsia="微軟正黑體" w:hAnsi="微軟正黑體" w:cs="微軟正黑體"/>
          <w:b/>
          <w:color w:val="0E0E0E"/>
        </w:rPr>
        <w:t>現在的專業主要是研究數據中心的建置，其中應用廣泛，但是在台灣很少聽到有公司在應用，之前有幫某</w:t>
      </w:r>
      <w:r>
        <w:rPr>
          <w:rFonts w:ascii="微軟正黑體" w:eastAsia="微軟正黑體" w:hAnsi="微軟正黑體" w:cs="微軟正黑體"/>
          <w:b/>
          <w:color w:val="0E0E0E"/>
        </w:rPr>
        <w:t>A</w:t>
      </w:r>
      <w:r>
        <w:rPr>
          <w:rFonts w:ascii="微軟正黑體" w:eastAsia="微軟正黑體" w:hAnsi="微軟正黑體" w:cs="微軟正黑體"/>
          <w:b/>
          <w:color w:val="0E0E0E"/>
        </w:rPr>
        <w:t>電腦上市公司創建數據中心，應用場景適用於</w:t>
      </w:r>
      <w:r>
        <w:rPr>
          <w:rFonts w:ascii="微軟正黑體" w:eastAsia="微軟正黑體" w:hAnsi="微軟正黑體" w:cs="微軟正黑體"/>
          <w:b/>
          <w:color w:val="0E0E0E"/>
        </w:rPr>
        <w:t>AIOT</w:t>
      </w:r>
      <w:r>
        <w:rPr>
          <w:rFonts w:ascii="微軟正黑體" w:eastAsia="微軟正黑體" w:hAnsi="微軟正黑體" w:cs="微軟正黑體"/>
          <w:b/>
          <w:color w:val="0E0E0E"/>
        </w:rPr>
        <w:t>，期望能夠把這類應用能夠在職涯中發揮</w:t>
      </w:r>
    </w:p>
    <w:p w:rsidR="00C12801" w:rsidRDefault="00693E2D">
      <w:pPr>
        <w:spacing w:line="276" w:lineRule="auto"/>
        <w:ind w:left="0" w:hanging="2"/>
        <w:rPr>
          <w:rFonts w:ascii="微軟正黑體" w:eastAsia="微軟正黑體" w:hAnsi="微軟正黑體" w:cs="微軟正黑體"/>
          <w:b/>
          <w:sz w:val="26"/>
          <w:szCs w:val="26"/>
        </w:rPr>
      </w:pPr>
      <w:r>
        <w:rPr>
          <w:rFonts w:ascii="微軟正黑體" w:eastAsia="微軟正黑體" w:hAnsi="微軟正黑體" w:cs="微軟正黑體"/>
          <w:b/>
          <w:highlight w:val="lightGray"/>
        </w:rPr>
        <w:t>職涯工作經歷</w:t>
      </w:r>
    </w:p>
    <w:p w:rsidR="00C12801" w:rsidRDefault="00693E2D">
      <w:pPr>
        <w:numPr>
          <w:ilvl w:val="0"/>
          <w:numId w:val="1"/>
        </w:numPr>
        <w:spacing w:line="276" w:lineRule="auto"/>
        <w:ind w:left="0" w:hanging="2"/>
        <w:rPr>
          <w:rFonts w:ascii="微軟正黑體" w:eastAsia="微軟正黑體" w:hAnsi="微軟正黑體" w:cs="微軟正黑體"/>
          <w:b/>
          <w:color w:val="0E0E0E"/>
          <w:sz w:val="21"/>
          <w:szCs w:val="21"/>
        </w:rPr>
      </w:pPr>
      <w:r>
        <w:rPr>
          <w:rFonts w:ascii="微軟正黑體" w:eastAsia="微軟正黑體" w:hAnsi="微軟正黑體" w:cs="微軟正黑體"/>
          <w:b/>
          <w:color w:val="0E0E0E"/>
          <w:sz w:val="21"/>
          <w:szCs w:val="21"/>
        </w:rPr>
        <w:t>協助企業數位轉型</w:t>
      </w:r>
    </w:p>
    <w:p w:rsidR="00C12801" w:rsidRDefault="00693E2D">
      <w:pPr>
        <w:spacing w:line="276" w:lineRule="auto"/>
        <w:ind w:left="0" w:hanging="2"/>
        <w:rPr>
          <w:rFonts w:ascii="微軟正黑體" w:eastAsia="微軟正黑體" w:hAnsi="微軟正黑體" w:cs="微軟正黑體"/>
          <w:color w:val="0E0E0E"/>
          <w:sz w:val="21"/>
          <w:szCs w:val="21"/>
        </w:rPr>
      </w:pPr>
      <w:r>
        <w:rPr>
          <w:rFonts w:ascii="微軟正黑體" w:eastAsia="微軟正黑體" w:hAnsi="微軟正黑體" w:cs="微軟正黑體"/>
          <w:color w:val="0E0E0E"/>
          <w:sz w:val="21"/>
          <w:szCs w:val="21"/>
        </w:rPr>
        <w:t>為傳統製造業及線上遊戲等多元領域的公司推動數位轉型，提升業務效率及競爭力。</w:t>
      </w:r>
    </w:p>
    <w:p w:rsidR="00C12801" w:rsidRDefault="00693E2D">
      <w:pPr>
        <w:numPr>
          <w:ilvl w:val="0"/>
          <w:numId w:val="1"/>
        </w:numPr>
        <w:spacing w:line="276" w:lineRule="auto"/>
        <w:ind w:left="0" w:hanging="2"/>
        <w:rPr>
          <w:rFonts w:ascii="微軟正黑體" w:eastAsia="微軟正黑體" w:hAnsi="微軟正黑體" w:cs="微軟正黑體"/>
          <w:b/>
          <w:color w:val="0E0E0E"/>
          <w:sz w:val="21"/>
          <w:szCs w:val="21"/>
        </w:rPr>
      </w:pPr>
      <w:r>
        <w:rPr>
          <w:rFonts w:ascii="微軟正黑體" w:eastAsia="微軟正黑體" w:hAnsi="微軟正黑體" w:cs="微軟正黑體"/>
          <w:b/>
          <w:color w:val="0E0E0E"/>
          <w:sz w:val="21"/>
          <w:szCs w:val="21"/>
        </w:rPr>
        <w:t>Infra</w:t>
      </w:r>
      <w:r>
        <w:rPr>
          <w:rFonts w:ascii="微軟正黑體" w:eastAsia="微軟正黑體" w:hAnsi="微軟正黑體" w:cs="微軟正黑體"/>
          <w:b/>
          <w:color w:val="0E0E0E"/>
          <w:sz w:val="21"/>
          <w:szCs w:val="21"/>
        </w:rPr>
        <w:t>基礎設施建置與資安規劃</w:t>
      </w:r>
    </w:p>
    <w:p w:rsidR="00C12801" w:rsidRDefault="00693E2D">
      <w:pPr>
        <w:spacing w:line="276" w:lineRule="auto"/>
        <w:ind w:left="0" w:hanging="2"/>
        <w:rPr>
          <w:rFonts w:ascii="微軟正黑體" w:eastAsia="微軟正黑體" w:hAnsi="微軟正黑體" w:cs="微軟正黑體"/>
          <w:color w:val="0E0E0E"/>
          <w:sz w:val="21"/>
          <w:szCs w:val="21"/>
        </w:rPr>
      </w:pPr>
      <w:r>
        <w:rPr>
          <w:rFonts w:ascii="微軟正黑體" w:eastAsia="微軟正黑體" w:hAnsi="微軟正黑體" w:cs="微軟正黑體"/>
          <w:color w:val="0E0E0E"/>
          <w:sz w:val="21"/>
          <w:szCs w:val="21"/>
        </w:rPr>
        <w:t>規劃和建置公司硬體基礎設施（網路與系統），並作為</w:t>
      </w:r>
      <w:r>
        <w:rPr>
          <w:rFonts w:ascii="微軟正黑體" w:eastAsia="微軟正黑體" w:hAnsi="微軟正黑體" w:cs="微軟正黑體"/>
          <w:color w:val="0E0E0E"/>
          <w:sz w:val="21"/>
          <w:szCs w:val="21"/>
        </w:rPr>
        <w:t>ISO27001</w:t>
      </w:r>
      <w:r>
        <w:rPr>
          <w:rFonts w:ascii="微軟正黑體" w:eastAsia="微軟正黑體" w:hAnsi="微軟正黑體" w:cs="微軟正黑體"/>
          <w:color w:val="0E0E0E"/>
          <w:sz w:val="21"/>
          <w:szCs w:val="21"/>
        </w:rPr>
        <w:t>資安主管，設計並實施符合國際標準的資安策略。</w:t>
      </w:r>
    </w:p>
    <w:p w:rsidR="00C12801" w:rsidRDefault="00693E2D">
      <w:pPr>
        <w:numPr>
          <w:ilvl w:val="0"/>
          <w:numId w:val="1"/>
        </w:numPr>
        <w:spacing w:line="276" w:lineRule="auto"/>
        <w:ind w:left="0" w:hanging="2"/>
        <w:rPr>
          <w:rFonts w:ascii="微軟正黑體" w:eastAsia="微軟正黑體" w:hAnsi="微軟正黑體" w:cs="微軟正黑體"/>
          <w:b/>
          <w:color w:val="0E0E0E"/>
          <w:sz w:val="21"/>
          <w:szCs w:val="21"/>
        </w:rPr>
      </w:pPr>
      <w:r>
        <w:rPr>
          <w:rFonts w:ascii="微軟正黑體" w:eastAsia="微軟正黑體" w:hAnsi="微軟正黑體" w:cs="微軟正黑體"/>
          <w:b/>
          <w:color w:val="0E0E0E"/>
          <w:sz w:val="21"/>
          <w:szCs w:val="21"/>
        </w:rPr>
        <w:t>內部流程自動化與資料中心規劃</w:t>
      </w:r>
    </w:p>
    <w:p w:rsidR="00C12801" w:rsidRDefault="00693E2D">
      <w:pPr>
        <w:spacing w:line="276" w:lineRule="auto"/>
        <w:ind w:left="0" w:hanging="2"/>
        <w:rPr>
          <w:rFonts w:ascii="微軟正黑體" w:eastAsia="微軟正黑體" w:hAnsi="微軟正黑體" w:cs="微軟正黑體"/>
          <w:color w:val="0E0E0E"/>
          <w:sz w:val="21"/>
          <w:szCs w:val="21"/>
        </w:rPr>
      </w:pPr>
      <w:r>
        <w:rPr>
          <w:rFonts w:ascii="微軟正黑體" w:eastAsia="微軟正黑體" w:hAnsi="微軟正黑體" w:cs="微軟正黑體"/>
          <w:color w:val="0E0E0E"/>
          <w:sz w:val="21"/>
          <w:szCs w:val="21"/>
        </w:rPr>
        <w:t>導入流程自動化技術，提升內部運營效率，同時規劃和管理數據中心的建置和運營。</w:t>
      </w:r>
    </w:p>
    <w:p w:rsidR="00C12801" w:rsidRDefault="00693E2D">
      <w:pPr>
        <w:numPr>
          <w:ilvl w:val="0"/>
          <w:numId w:val="1"/>
        </w:numPr>
        <w:spacing w:line="276" w:lineRule="auto"/>
        <w:ind w:left="0" w:hanging="2"/>
        <w:rPr>
          <w:rFonts w:ascii="微軟正黑體" w:eastAsia="微軟正黑體" w:hAnsi="微軟正黑體" w:cs="微軟正黑體"/>
          <w:b/>
          <w:color w:val="0E0E0E"/>
          <w:sz w:val="21"/>
          <w:szCs w:val="21"/>
        </w:rPr>
      </w:pPr>
      <w:r>
        <w:rPr>
          <w:rFonts w:ascii="微軟正黑體" w:eastAsia="微軟正黑體" w:hAnsi="微軟正黑體" w:cs="微軟正黑體"/>
          <w:b/>
          <w:color w:val="0E0E0E"/>
          <w:sz w:val="21"/>
          <w:szCs w:val="21"/>
        </w:rPr>
        <w:t>成本預算管控</w:t>
      </w:r>
    </w:p>
    <w:p w:rsidR="00C12801" w:rsidRDefault="00693E2D">
      <w:pPr>
        <w:spacing w:line="276" w:lineRule="auto"/>
        <w:ind w:left="0" w:hanging="2"/>
        <w:rPr>
          <w:rFonts w:ascii="微軟正黑體" w:eastAsia="微軟正黑體" w:hAnsi="微軟正黑體" w:cs="微軟正黑體"/>
          <w:color w:val="0E0E0E"/>
          <w:sz w:val="21"/>
          <w:szCs w:val="21"/>
        </w:rPr>
      </w:pPr>
      <w:r>
        <w:rPr>
          <w:rFonts w:ascii="微軟正黑體" w:eastAsia="微軟正黑體" w:hAnsi="微軟正黑體" w:cs="微軟正黑體"/>
          <w:color w:val="0E0E0E"/>
          <w:sz w:val="21"/>
          <w:szCs w:val="21"/>
        </w:rPr>
        <w:t>負責</w:t>
      </w:r>
      <w:r>
        <w:rPr>
          <w:rFonts w:ascii="微軟正黑體" w:eastAsia="微軟正黑體" w:hAnsi="微軟正黑體" w:cs="微軟正黑體"/>
          <w:color w:val="0E0E0E"/>
          <w:sz w:val="21"/>
          <w:szCs w:val="21"/>
        </w:rPr>
        <w:t>IT</w:t>
      </w:r>
      <w:r>
        <w:rPr>
          <w:rFonts w:ascii="微軟正黑體" w:eastAsia="微軟正黑體" w:hAnsi="微軟正黑體" w:cs="微軟正黑體"/>
          <w:color w:val="0E0E0E"/>
          <w:sz w:val="21"/>
          <w:szCs w:val="21"/>
        </w:rPr>
        <w:t>及資安相關的成本控制及預算規劃，實現資源有效分配和投資回報最大化。</w:t>
      </w:r>
    </w:p>
    <w:p w:rsidR="00C12801" w:rsidRDefault="00693E2D">
      <w:pPr>
        <w:numPr>
          <w:ilvl w:val="0"/>
          <w:numId w:val="1"/>
        </w:numPr>
        <w:spacing w:line="276" w:lineRule="auto"/>
        <w:ind w:left="0" w:hanging="2"/>
        <w:rPr>
          <w:rFonts w:ascii="微軟正黑體" w:eastAsia="微軟正黑體" w:hAnsi="微軟正黑體" w:cs="微軟正黑體"/>
          <w:b/>
          <w:color w:val="0E0E0E"/>
          <w:sz w:val="21"/>
          <w:szCs w:val="21"/>
        </w:rPr>
      </w:pPr>
      <w:r>
        <w:rPr>
          <w:rFonts w:ascii="微軟正黑體" w:eastAsia="微軟正黑體" w:hAnsi="微軟正黑體" w:cs="微軟正黑體"/>
          <w:b/>
          <w:color w:val="0E0E0E"/>
          <w:sz w:val="21"/>
          <w:szCs w:val="21"/>
        </w:rPr>
        <w:t>新團隊建置與規章制度制定</w:t>
      </w:r>
    </w:p>
    <w:p w:rsidR="00C12801" w:rsidRDefault="00693E2D">
      <w:pPr>
        <w:spacing w:line="276" w:lineRule="auto"/>
        <w:ind w:left="0" w:hanging="2"/>
        <w:rPr>
          <w:rFonts w:ascii="微軟正黑體" w:eastAsia="微軟正黑體" w:hAnsi="微軟正黑體" w:cs="微軟正黑體"/>
          <w:color w:val="0E0E0E"/>
          <w:sz w:val="21"/>
          <w:szCs w:val="21"/>
        </w:rPr>
      </w:pPr>
      <w:r>
        <w:rPr>
          <w:rFonts w:ascii="微軟正黑體" w:eastAsia="微軟正黑體" w:hAnsi="微軟正黑體" w:cs="微軟正黑體"/>
          <w:color w:val="0E0E0E"/>
          <w:sz w:val="21"/>
          <w:szCs w:val="21"/>
        </w:rPr>
        <w:t>成立新團隊並制定相關工作流程與規章制度，確保新團隊快速融入並達成目標。</w:t>
      </w:r>
    </w:p>
    <w:p w:rsidR="00C12801" w:rsidRDefault="00693E2D">
      <w:pPr>
        <w:numPr>
          <w:ilvl w:val="0"/>
          <w:numId w:val="1"/>
        </w:numPr>
        <w:spacing w:line="276" w:lineRule="auto"/>
        <w:ind w:left="0" w:hanging="2"/>
        <w:rPr>
          <w:rFonts w:ascii="微軟正黑體" w:eastAsia="微軟正黑體" w:hAnsi="微軟正黑體" w:cs="微軟正黑體"/>
          <w:b/>
          <w:color w:val="0E0E0E"/>
          <w:sz w:val="21"/>
          <w:szCs w:val="21"/>
        </w:rPr>
      </w:pPr>
      <w:r>
        <w:rPr>
          <w:rFonts w:ascii="微軟正黑體" w:eastAsia="微軟正黑體" w:hAnsi="微軟正黑體" w:cs="微軟正黑體"/>
          <w:b/>
          <w:color w:val="0E0E0E"/>
          <w:sz w:val="21"/>
          <w:szCs w:val="21"/>
        </w:rPr>
        <w:lastRenderedPageBreak/>
        <w:t>數據中心與資料庫優化</w:t>
      </w:r>
    </w:p>
    <w:p w:rsidR="00C12801" w:rsidRDefault="00693E2D">
      <w:pPr>
        <w:spacing w:line="276" w:lineRule="auto"/>
        <w:ind w:left="0" w:hanging="2"/>
        <w:rPr>
          <w:rFonts w:ascii="微軟正黑體" w:eastAsia="微軟正黑體" w:hAnsi="微軟正黑體" w:cs="微軟正黑體"/>
          <w:color w:val="0E0E0E"/>
          <w:sz w:val="21"/>
          <w:szCs w:val="21"/>
        </w:rPr>
      </w:pPr>
      <w:r>
        <w:rPr>
          <w:rFonts w:ascii="微軟正黑體" w:eastAsia="微軟正黑體" w:hAnsi="微軟正黑體" w:cs="微軟正黑體"/>
          <w:color w:val="0E0E0E"/>
          <w:sz w:val="21"/>
          <w:szCs w:val="21"/>
        </w:rPr>
        <w:t>導入數據中心，並通過</w:t>
      </w:r>
      <w:r>
        <w:rPr>
          <w:rFonts w:ascii="微軟正黑體" w:eastAsia="微軟正黑體" w:hAnsi="微軟正黑體" w:cs="微軟正黑體"/>
          <w:color w:val="0E0E0E"/>
          <w:sz w:val="21"/>
          <w:szCs w:val="21"/>
        </w:rPr>
        <w:t>Kafka</w:t>
      </w:r>
      <w:r>
        <w:rPr>
          <w:rFonts w:ascii="微軟正黑體" w:eastAsia="微軟正黑體" w:hAnsi="微軟正黑體" w:cs="微軟正黑體"/>
          <w:color w:val="0E0E0E"/>
          <w:sz w:val="21"/>
          <w:szCs w:val="21"/>
        </w:rPr>
        <w:t>實現資料庫的異地備援，減少資料庫負載，確保數據的高可用性與安全性。</w:t>
      </w:r>
    </w:p>
    <w:p w:rsidR="00C12801" w:rsidRDefault="00693E2D">
      <w:pPr>
        <w:numPr>
          <w:ilvl w:val="0"/>
          <w:numId w:val="1"/>
        </w:numPr>
        <w:spacing w:line="276" w:lineRule="auto"/>
        <w:ind w:left="0" w:hanging="2"/>
        <w:rPr>
          <w:rFonts w:ascii="微軟正黑體" w:eastAsia="微軟正黑體" w:hAnsi="微軟正黑體" w:cs="微軟正黑體"/>
          <w:b/>
          <w:color w:val="0E0E0E"/>
          <w:sz w:val="21"/>
          <w:szCs w:val="21"/>
        </w:rPr>
      </w:pPr>
      <w:r>
        <w:rPr>
          <w:rFonts w:ascii="微軟正黑體" w:eastAsia="微軟正黑體" w:hAnsi="微軟正黑體" w:cs="微軟正黑體"/>
          <w:b/>
          <w:color w:val="0E0E0E"/>
          <w:sz w:val="21"/>
          <w:szCs w:val="21"/>
        </w:rPr>
        <w:t>數據集中與即時決策支持</w:t>
      </w:r>
    </w:p>
    <w:p w:rsidR="00C12801" w:rsidRDefault="00693E2D">
      <w:pPr>
        <w:spacing w:line="276" w:lineRule="auto"/>
        <w:ind w:left="0" w:hanging="2"/>
        <w:rPr>
          <w:rFonts w:ascii="微軟正黑體" w:eastAsia="微軟正黑體" w:hAnsi="微軟正黑體" w:cs="微軟正黑體"/>
          <w:color w:val="0E0E0E"/>
          <w:sz w:val="21"/>
          <w:szCs w:val="21"/>
        </w:rPr>
      </w:pPr>
      <w:r>
        <w:rPr>
          <w:rFonts w:ascii="微軟正黑體" w:eastAsia="微軟正黑體" w:hAnsi="微軟正黑體" w:cs="微軟正黑體"/>
          <w:color w:val="0E0E0E"/>
          <w:sz w:val="21"/>
          <w:szCs w:val="21"/>
        </w:rPr>
        <w:t>集中公司數據，與營運單位及資料科學家合作，利用</w:t>
      </w:r>
      <w:r>
        <w:rPr>
          <w:rFonts w:ascii="微軟正黑體" w:eastAsia="微軟正黑體" w:hAnsi="微軟正黑體" w:cs="微軟正黑體"/>
          <w:color w:val="0E0E0E"/>
          <w:sz w:val="21"/>
          <w:szCs w:val="21"/>
        </w:rPr>
        <w:t>KSQL</w:t>
      </w:r>
      <w:r>
        <w:rPr>
          <w:rFonts w:ascii="微軟正黑體" w:eastAsia="微軟正黑體" w:hAnsi="微軟正黑體" w:cs="微軟正黑體"/>
          <w:color w:val="0E0E0E"/>
          <w:sz w:val="21"/>
          <w:szCs w:val="21"/>
        </w:rPr>
        <w:t>重新定義資料提取流程，將有效數據轉化為營運的即時決策支持信息。</w:t>
      </w:r>
    </w:p>
    <w:p w:rsidR="00C12801" w:rsidRDefault="00693E2D">
      <w:pPr>
        <w:numPr>
          <w:ilvl w:val="0"/>
          <w:numId w:val="1"/>
        </w:numPr>
        <w:spacing w:line="276" w:lineRule="auto"/>
        <w:ind w:left="0" w:hanging="2"/>
        <w:rPr>
          <w:rFonts w:ascii="微軟正黑體" w:eastAsia="微軟正黑體" w:hAnsi="微軟正黑體" w:cs="微軟正黑體"/>
          <w:b/>
          <w:color w:val="0E0E0E"/>
          <w:sz w:val="21"/>
          <w:szCs w:val="21"/>
        </w:rPr>
      </w:pPr>
      <w:r>
        <w:rPr>
          <w:rFonts w:ascii="微軟正黑體" w:eastAsia="微軟正黑體" w:hAnsi="微軟正黑體" w:cs="微軟正黑體"/>
          <w:b/>
          <w:color w:val="0E0E0E"/>
          <w:sz w:val="21"/>
          <w:szCs w:val="21"/>
        </w:rPr>
        <w:t>容器化平台轉型與監控優化</w:t>
      </w:r>
    </w:p>
    <w:p w:rsidR="00C12801" w:rsidRDefault="00693E2D">
      <w:pPr>
        <w:spacing w:line="276" w:lineRule="auto"/>
        <w:ind w:left="0" w:hanging="2"/>
        <w:rPr>
          <w:rFonts w:ascii="微軟正黑體" w:eastAsia="微軟正黑體" w:hAnsi="微軟正黑體" w:cs="微軟正黑體"/>
          <w:color w:val="0E0E0E"/>
          <w:sz w:val="21"/>
          <w:szCs w:val="21"/>
        </w:rPr>
      </w:pPr>
      <w:r>
        <w:rPr>
          <w:rFonts w:ascii="微軟正黑體" w:eastAsia="微軟正黑體" w:hAnsi="微軟正黑體" w:cs="微軟正黑體"/>
          <w:color w:val="0E0E0E"/>
          <w:sz w:val="21"/>
          <w:szCs w:val="21"/>
        </w:rPr>
        <w:t>將現有運營環境的容器逐步替換為</w:t>
      </w:r>
      <w:r>
        <w:rPr>
          <w:rFonts w:ascii="微軟正黑體" w:eastAsia="微軟正黑體" w:hAnsi="微軟正黑體" w:cs="微軟正黑體"/>
          <w:color w:val="0E0E0E"/>
          <w:sz w:val="21"/>
          <w:szCs w:val="21"/>
        </w:rPr>
        <w:t>Kubernetes</w:t>
      </w:r>
      <w:r>
        <w:rPr>
          <w:rFonts w:ascii="微軟正黑體" w:eastAsia="微軟正黑體" w:hAnsi="微軟正黑體" w:cs="微軟正黑體"/>
          <w:color w:val="0E0E0E"/>
          <w:sz w:val="21"/>
          <w:szCs w:val="21"/>
        </w:rPr>
        <w:t>（</w:t>
      </w:r>
      <w:r>
        <w:rPr>
          <w:rFonts w:ascii="微軟正黑體" w:eastAsia="微軟正黑體" w:hAnsi="微軟正黑體" w:cs="微軟正黑體"/>
          <w:color w:val="0E0E0E"/>
          <w:sz w:val="21"/>
          <w:szCs w:val="21"/>
        </w:rPr>
        <w:t>K8s</w:t>
      </w:r>
      <w:r>
        <w:rPr>
          <w:rFonts w:ascii="微軟正黑體" w:eastAsia="微軟正黑體" w:hAnsi="微軟正黑體" w:cs="微軟正黑體"/>
          <w:color w:val="0E0E0E"/>
          <w:sz w:val="21"/>
          <w:szCs w:val="21"/>
        </w:rPr>
        <w:t>），協助開發團隊適應</w:t>
      </w:r>
      <w:r>
        <w:rPr>
          <w:rFonts w:ascii="微軟正黑體" w:eastAsia="微軟正黑體" w:hAnsi="微軟正黑體" w:cs="微軟正黑體"/>
          <w:color w:val="0E0E0E"/>
          <w:sz w:val="21"/>
          <w:szCs w:val="21"/>
        </w:rPr>
        <w:t>K8s</w:t>
      </w:r>
      <w:r>
        <w:rPr>
          <w:rFonts w:ascii="微軟正黑體" w:eastAsia="微軟正黑體" w:hAnsi="微軟正黑體" w:cs="微軟正黑體"/>
          <w:color w:val="0E0E0E"/>
          <w:sz w:val="21"/>
          <w:szCs w:val="21"/>
        </w:rPr>
        <w:t>自動擴展架構，調整監控系統至</w:t>
      </w:r>
      <w:r>
        <w:rPr>
          <w:rFonts w:ascii="微軟正黑體" w:eastAsia="微軟正黑體" w:hAnsi="微軟正黑體" w:cs="微軟正黑體"/>
          <w:color w:val="0E0E0E"/>
          <w:sz w:val="21"/>
          <w:szCs w:val="21"/>
        </w:rPr>
        <w:t>K8s</w:t>
      </w:r>
      <w:r>
        <w:rPr>
          <w:rFonts w:ascii="微軟正黑體" w:eastAsia="微軟正黑體" w:hAnsi="微軟正黑體" w:cs="微軟正黑體"/>
          <w:color w:val="0E0E0E"/>
          <w:sz w:val="21"/>
          <w:szCs w:val="21"/>
        </w:rPr>
        <w:t>生態系統，並實現異常情況下的自動恢</w:t>
      </w:r>
      <w:r>
        <w:rPr>
          <w:rFonts w:ascii="微軟正黑體" w:eastAsia="微軟正黑體" w:hAnsi="微軟正黑體" w:cs="微軟正黑體"/>
          <w:color w:val="0E0E0E"/>
          <w:sz w:val="21"/>
          <w:szCs w:val="21"/>
        </w:rPr>
        <w:t>復機制。</w:t>
      </w:r>
    </w:p>
    <w:p w:rsidR="00C12801" w:rsidRDefault="00693E2D">
      <w:pPr>
        <w:numPr>
          <w:ilvl w:val="0"/>
          <w:numId w:val="1"/>
        </w:numPr>
        <w:spacing w:line="276" w:lineRule="auto"/>
        <w:ind w:left="0" w:hanging="2"/>
        <w:rPr>
          <w:rFonts w:ascii="微軟正黑體" w:eastAsia="微軟正黑體" w:hAnsi="微軟正黑體" w:cs="微軟正黑體"/>
          <w:b/>
          <w:color w:val="0E0E0E"/>
          <w:sz w:val="21"/>
          <w:szCs w:val="21"/>
        </w:rPr>
      </w:pPr>
      <w:r>
        <w:rPr>
          <w:rFonts w:ascii="微軟正黑體" w:eastAsia="微軟正黑體" w:hAnsi="微軟正黑體" w:cs="微軟正黑體"/>
          <w:b/>
          <w:color w:val="0E0E0E"/>
          <w:sz w:val="21"/>
          <w:szCs w:val="21"/>
        </w:rPr>
        <w:t>Jenkins</w:t>
      </w:r>
      <w:r>
        <w:rPr>
          <w:rFonts w:ascii="微軟正黑體" w:eastAsia="微軟正黑體" w:hAnsi="微軟正黑體" w:cs="微軟正黑體"/>
          <w:b/>
          <w:color w:val="0E0E0E"/>
          <w:sz w:val="21"/>
          <w:szCs w:val="21"/>
        </w:rPr>
        <w:t>與</w:t>
      </w:r>
      <w:r>
        <w:rPr>
          <w:rFonts w:ascii="微軟正黑體" w:eastAsia="微軟正黑體" w:hAnsi="微軟正黑體" w:cs="微軟正黑體"/>
          <w:b/>
          <w:color w:val="0E0E0E"/>
          <w:sz w:val="21"/>
          <w:szCs w:val="21"/>
        </w:rPr>
        <w:t>Ansible</w:t>
      </w:r>
      <w:r>
        <w:rPr>
          <w:rFonts w:ascii="微軟正黑體" w:eastAsia="微軟正黑體" w:hAnsi="微軟正黑體" w:cs="微軟正黑體"/>
          <w:b/>
          <w:color w:val="0E0E0E"/>
          <w:sz w:val="21"/>
          <w:szCs w:val="21"/>
        </w:rPr>
        <w:t>架構優化</w:t>
      </w:r>
    </w:p>
    <w:p w:rsidR="00C12801" w:rsidRDefault="00693E2D">
      <w:pPr>
        <w:spacing w:line="276" w:lineRule="auto"/>
        <w:ind w:left="0" w:hanging="2"/>
        <w:rPr>
          <w:rFonts w:ascii="微軟正黑體" w:eastAsia="微軟正黑體" w:hAnsi="微軟正黑體" w:cs="微軟正黑體"/>
          <w:color w:val="0E0E0E"/>
          <w:sz w:val="21"/>
          <w:szCs w:val="21"/>
        </w:rPr>
      </w:pPr>
      <w:r>
        <w:rPr>
          <w:rFonts w:ascii="微軟正黑體" w:eastAsia="微軟正黑體" w:hAnsi="微軟正黑體" w:cs="微軟正黑體"/>
          <w:color w:val="0E0E0E"/>
          <w:sz w:val="21"/>
          <w:szCs w:val="21"/>
        </w:rPr>
        <w:t>協助團隊逐步優化</w:t>
      </w:r>
      <w:r>
        <w:rPr>
          <w:rFonts w:ascii="微軟正黑體" w:eastAsia="微軟正黑體" w:hAnsi="微軟正黑體" w:cs="微軟正黑體"/>
          <w:color w:val="0E0E0E"/>
          <w:sz w:val="21"/>
          <w:szCs w:val="21"/>
        </w:rPr>
        <w:t>Jenkins</w:t>
      </w:r>
      <w:r>
        <w:rPr>
          <w:rFonts w:ascii="微軟正黑體" w:eastAsia="微軟正黑體" w:hAnsi="微軟正黑體" w:cs="微軟正黑體"/>
          <w:color w:val="0E0E0E"/>
          <w:sz w:val="21"/>
          <w:szCs w:val="21"/>
        </w:rPr>
        <w:t>及其與</w:t>
      </w:r>
      <w:r>
        <w:rPr>
          <w:rFonts w:ascii="微軟正黑體" w:eastAsia="微軟正黑體" w:hAnsi="微軟正黑體" w:cs="微軟正黑體"/>
          <w:color w:val="0E0E0E"/>
          <w:sz w:val="21"/>
          <w:szCs w:val="21"/>
        </w:rPr>
        <w:t>Ansible</w:t>
      </w:r>
      <w:r>
        <w:rPr>
          <w:rFonts w:ascii="微軟正黑體" w:eastAsia="微軟正黑體" w:hAnsi="微軟正黑體" w:cs="微軟正黑體"/>
          <w:color w:val="0E0E0E"/>
          <w:sz w:val="21"/>
          <w:szCs w:val="21"/>
        </w:rPr>
        <w:t>的集成方式，增加系統彈性和自動化能力。</w:t>
      </w:r>
    </w:p>
    <w:p w:rsidR="00C12801" w:rsidRDefault="00693E2D">
      <w:pPr>
        <w:numPr>
          <w:ilvl w:val="0"/>
          <w:numId w:val="1"/>
        </w:numPr>
        <w:spacing w:line="276" w:lineRule="auto"/>
        <w:ind w:left="0" w:hanging="2"/>
        <w:rPr>
          <w:rFonts w:ascii="微軟正黑體" w:eastAsia="微軟正黑體" w:hAnsi="微軟正黑體" w:cs="微軟正黑體"/>
          <w:b/>
          <w:color w:val="0E0E0E"/>
          <w:sz w:val="21"/>
          <w:szCs w:val="21"/>
        </w:rPr>
      </w:pPr>
      <w:r>
        <w:rPr>
          <w:rFonts w:ascii="微軟正黑體" w:eastAsia="微軟正黑體" w:hAnsi="微軟正黑體" w:cs="微軟正黑體"/>
          <w:b/>
          <w:color w:val="0E0E0E"/>
          <w:sz w:val="21"/>
          <w:szCs w:val="21"/>
        </w:rPr>
        <w:t>DevOps</w:t>
      </w:r>
      <w:r>
        <w:rPr>
          <w:rFonts w:ascii="微軟正黑體" w:eastAsia="微軟正黑體" w:hAnsi="微軟正黑體" w:cs="微軟正黑體"/>
          <w:b/>
          <w:color w:val="0E0E0E"/>
          <w:sz w:val="21"/>
          <w:szCs w:val="21"/>
        </w:rPr>
        <w:t>團隊職能分級與量化</w:t>
      </w:r>
    </w:p>
    <w:p w:rsidR="00C12801" w:rsidRDefault="00693E2D">
      <w:pPr>
        <w:spacing w:line="276" w:lineRule="auto"/>
        <w:ind w:left="0" w:hanging="2"/>
        <w:rPr>
          <w:rFonts w:ascii="微軟正黑體" w:eastAsia="微軟正黑體" w:hAnsi="微軟正黑體" w:cs="微軟正黑體"/>
          <w:color w:val="0E0E0E"/>
          <w:sz w:val="21"/>
          <w:szCs w:val="21"/>
        </w:rPr>
      </w:pPr>
      <w:r>
        <w:rPr>
          <w:rFonts w:ascii="微軟正黑體" w:eastAsia="微軟正黑體" w:hAnsi="微軟正黑體" w:cs="微軟正黑體"/>
          <w:color w:val="0E0E0E"/>
          <w:sz w:val="21"/>
          <w:szCs w:val="21"/>
        </w:rPr>
        <w:t>重新定義</w:t>
      </w:r>
      <w:r>
        <w:rPr>
          <w:rFonts w:ascii="微軟正黑體" w:eastAsia="微軟正黑體" w:hAnsi="微軟正黑體" w:cs="微軟正黑體"/>
          <w:color w:val="0E0E0E"/>
          <w:sz w:val="21"/>
          <w:szCs w:val="21"/>
        </w:rPr>
        <w:t>DevOps</w:t>
      </w:r>
      <w:r>
        <w:rPr>
          <w:rFonts w:ascii="微軟正黑體" w:eastAsia="微軟正黑體" w:hAnsi="微軟正黑體" w:cs="微軟正黑體"/>
          <w:color w:val="0E0E0E"/>
          <w:sz w:val="21"/>
          <w:szCs w:val="21"/>
        </w:rPr>
        <w:t>團隊內資深（</w:t>
      </w:r>
      <w:r>
        <w:rPr>
          <w:rFonts w:ascii="微軟正黑體" w:eastAsia="微軟正黑體" w:hAnsi="微軟正黑體" w:cs="微軟正黑體"/>
          <w:color w:val="0E0E0E"/>
          <w:sz w:val="21"/>
          <w:szCs w:val="21"/>
        </w:rPr>
        <w:t>Senior</w:t>
      </w:r>
      <w:r>
        <w:rPr>
          <w:rFonts w:ascii="微軟正黑體" w:eastAsia="微軟正黑體" w:hAnsi="微軟正黑體" w:cs="微軟正黑體"/>
          <w:color w:val="0E0E0E"/>
          <w:sz w:val="21"/>
          <w:szCs w:val="21"/>
        </w:rPr>
        <w:t>）與初級（</w:t>
      </w:r>
      <w:r>
        <w:rPr>
          <w:rFonts w:ascii="微軟正黑體" w:eastAsia="微軟正黑體" w:hAnsi="微軟正黑體" w:cs="微軟正黑體"/>
          <w:color w:val="0E0E0E"/>
          <w:sz w:val="21"/>
          <w:szCs w:val="21"/>
        </w:rPr>
        <w:t>Junior</w:t>
      </w:r>
      <w:r>
        <w:rPr>
          <w:rFonts w:ascii="微軟正黑體" w:eastAsia="微軟正黑體" w:hAnsi="微軟正黑體" w:cs="微軟正黑體"/>
          <w:color w:val="0E0E0E"/>
          <w:sz w:val="21"/>
          <w:szCs w:val="21"/>
        </w:rPr>
        <w:t>）職位的職能分級，並製作職能量化表，方便進行職能評估與分級管理。</w:t>
      </w:r>
    </w:p>
    <w:p w:rsidR="00C12801" w:rsidRDefault="00C12801">
      <w:pPr>
        <w:ind w:left="0" w:hanging="2"/>
        <w:rPr>
          <w:rFonts w:ascii="微軟正黑體" w:eastAsia="微軟正黑體" w:hAnsi="微軟正黑體" w:cs="微軟正黑體"/>
        </w:rPr>
      </w:pPr>
    </w:p>
    <w:p w:rsidR="00C12801" w:rsidRDefault="00C12801">
      <w:pPr>
        <w:ind w:left="0" w:hanging="2"/>
        <w:rPr>
          <w:rFonts w:ascii="微軟正黑體" w:eastAsia="微軟正黑體" w:hAnsi="微軟正黑體" w:cs="微軟正黑體"/>
        </w:rPr>
      </w:pPr>
    </w:p>
    <w:p w:rsidR="00C12801" w:rsidRDefault="00693E2D">
      <w:pPr>
        <w:ind w:left="1" w:hanging="3"/>
        <w:rPr>
          <w:rFonts w:ascii="微軟正黑體" w:eastAsia="微軟正黑體" w:hAnsi="微軟正黑體" w:cs="微軟正黑體"/>
          <w:sz w:val="28"/>
          <w:szCs w:val="28"/>
          <w:highlight w:val="lightGray"/>
        </w:rPr>
      </w:pPr>
      <w:r>
        <w:rPr>
          <w:rFonts w:ascii="微軟正黑體" w:eastAsia="微軟正黑體" w:hAnsi="微軟正黑體" w:cs="微軟正黑體"/>
          <w:sz w:val="28"/>
          <w:szCs w:val="28"/>
          <w:highlight w:val="lightGray"/>
        </w:rPr>
        <w:t xml:space="preserve">Work Experience 10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Duration: April 2024 </w:t>
      </w:r>
      <w:proofErr w:type="gramStart"/>
      <w:r>
        <w:rPr>
          <w:rFonts w:ascii="微軟正黑體" w:eastAsia="微軟正黑體" w:hAnsi="微軟正黑體" w:cs="微軟正黑體"/>
        </w:rPr>
        <w:t>-  now</w:t>
      </w:r>
      <w:proofErr w:type="gramEnd"/>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Company Name: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Company Size: 120 employees</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Position: </w:t>
      </w:r>
      <w:proofErr w:type="spellStart"/>
      <w:r>
        <w:rPr>
          <w:rFonts w:ascii="微軟正黑體" w:eastAsia="微軟正黑體" w:hAnsi="微軟正黑體" w:cs="微軟正黑體"/>
        </w:rPr>
        <w:t>Devops</w:t>
      </w:r>
      <w:proofErr w:type="spellEnd"/>
      <w:r>
        <w:rPr>
          <w:rFonts w:ascii="微軟正黑體" w:eastAsia="微軟正黑體" w:hAnsi="微軟正黑體" w:cs="微軟正黑體"/>
        </w:rPr>
        <w:t xml:space="preserve"> Manager</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Number of Subordinates: 6 people</w:t>
      </w:r>
    </w:p>
    <w:p w:rsidR="00C12801" w:rsidRDefault="00693E2D">
      <w:pPr>
        <w:ind w:left="1" w:hanging="3"/>
        <w:rPr>
          <w:rFonts w:ascii="微軟正黑體" w:eastAsia="微軟正黑體" w:hAnsi="微軟正黑體" w:cs="微軟正黑體"/>
          <w:sz w:val="28"/>
          <w:szCs w:val="28"/>
          <w:highlight w:val="lightGray"/>
        </w:rPr>
      </w:pPr>
      <w:r>
        <w:rPr>
          <w:rFonts w:ascii="微軟正黑體" w:eastAsia="微軟正黑體" w:hAnsi="微軟正黑體" w:cs="微軟正黑體"/>
          <w:sz w:val="28"/>
          <w:szCs w:val="28"/>
          <w:highlight w:val="lightGray"/>
        </w:rPr>
        <w:t>Job Responsibilities</w:t>
      </w:r>
    </w:p>
    <w:p w:rsidR="00C12801" w:rsidRDefault="00693E2D">
      <w:pPr>
        <w:spacing w:line="420" w:lineRule="auto"/>
        <w:ind w:left="0" w:hanging="2"/>
        <w:rPr>
          <w:rFonts w:ascii="Arial" w:eastAsia="Arial" w:hAnsi="Arial" w:cs="Arial"/>
          <w:color w:val="292929"/>
          <w:u w:val="single"/>
        </w:rPr>
      </w:pPr>
      <w:sdt>
        <w:sdtPr>
          <w:tag w:val="goog_rdk_0"/>
          <w:id w:val="1468389045"/>
        </w:sdtPr>
        <w:sdtEndPr/>
        <w:sdtContent>
          <w:r>
            <w:rPr>
              <w:rFonts w:ascii="Arial Unicode MS" w:eastAsia="Arial Unicode MS" w:hAnsi="Arial Unicode MS" w:cs="Arial Unicode MS"/>
              <w:color w:val="292929"/>
              <w:u w:val="single"/>
            </w:rPr>
            <w:t>部門管理</w:t>
          </w:r>
        </w:sdtContent>
      </w:sdt>
    </w:p>
    <w:p w:rsidR="00C12801" w:rsidRDefault="00693E2D">
      <w:pPr>
        <w:spacing w:line="420" w:lineRule="auto"/>
        <w:ind w:left="0" w:hanging="2"/>
        <w:rPr>
          <w:rFonts w:ascii="微軟正黑體" w:eastAsia="微軟正黑體" w:hAnsi="微軟正黑體" w:cs="微軟正黑體"/>
        </w:rPr>
      </w:pPr>
      <w:r>
        <w:rPr>
          <w:rFonts w:ascii="Arial" w:eastAsia="Arial" w:hAnsi="Arial" w:cs="Arial"/>
          <w:color w:val="292929"/>
          <w:u w:val="single"/>
        </w:rPr>
        <w:t>1.</w:t>
      </w:r>
      <w:r>
        <w:rPr>
          <w:rFonts w:ascii="微軟正黑體" w:eastAsia="微軟正黑體" w:hAnsi="微軟正黑體" w:cs="微軟正黑體"/>
        </w:rPr>
        <w:t>協助將</w:t>
      </w:r>
      <w:proofErr w:type="spellStart"/>
      <w:r>
        <w:rPr>
          <w:rFonts w:ascii="微軟正黑體" w:eastAsia="微軟正黑體" w:hAnsi="微軟正黑體" w:cs="微軟正黑體"/>
        </w:rPr>
        <w:t>Devops</w:t>
      </w:r>
      <w:proofErr w:type="spellEnd"/>
      <w:r>
        <w:rPr>
          <w:rFonts w:ascii="微軟正黑體" w:eastAsia="微軟正黑體" w:hAnsi="微軟正黑體" w:cs="微軟正黑體"/>
        </w:rPr>
        <w:t xml:space="preserve"> senior and junior</w:t>
      </w:r>
      <w:r>
        <w:rPr>
          <w:rFonts w:ascii="微軟正黑體" w:eastAsia="微軟正黑體" w:hAnsi="微軟正黑體" w:cs="微軟正黑體"/>
        </w:rPr>
        <w:t>重新定義分級，並製作職能量化表，可以較容易幫各職能分級</w:t>
      </w:r>
    </w:p>
    <w:p w:rsidR="00C12801" w:rsidRDefault="00693E2D">
      <w:pPr>
        <w:spacing w:line="420" w:lineRule="auto"/>
        <w:ind w:left="0" w:hanging="2"/>
        <w:rPr>
          <w:rFonts w:ascii="微軟正黑體" w:eastAsia="微軟正黑體" w:hAnsi="微軟正黑體" w:cs="微軟正黑體"/>
        </w:rPr>
      </w:pPr>
      <w:r>
        <w:rPr>
          <w:rFonts w:ascii="微軟正黑體" w:eastAsia="微軟正黑體" w:hAnsi="微軟正黑體" w:cs="微軟正黑體"/>
        </w:rPr>
        <w:t>2.</w:t>
      </w:r>
      <w:r>
        <w:rPr>
          <w:rFonts w:ascii="微軟正黑體" w:eastAsia="微軟正黑體" w:hAnsi="微軟正黑體" w:cs="微軟正黑體"/>
        </w:rPr>
        <w:t>建立工單系統，方便重新統計成員工作</w:t>
      </w:r>
      <w:r>
        <w:rPr>
          <w:rFonts w:ascii="微軟正黑體" w:eastAsia="微軟正黑體" w:hAnsi="微軟正黑體" w:cs="微軟正黑體"/>
        </w:rPr>
        <w:t>Loading</w:t>
      </w:r>
    </w:p>
    <w:p w:rsidR="00C12801" w:rsidRDefault="00693E2D">
      <w:pPr>
        <w:spacing w:line="420" w:lineRule="auto"/>
        <w:ind w:left="0" w:hanging="2"/>
        <w:rPr>
          <w:rFonts w:ascii="微軟正黑體" w:eastAsia="微軟正黑體" w:hAnsi="微軟正黑體" w:cs="微軟正黑體"/>
        </w:rPr>
      </w:pPr>
      <w:r>
        <w:rPr>
          <w:rFonts w:ascii="微軟正黑體" w:eastAsia="微軟正黑體" w:hAnsi="微軟正黑體" w:cs="微軟正黑體"/>
        </w:rPr>
        <w:t>3.</w:t>
      </w:r>
      <w:r>
        <w:rPr>
          <w:rFonts w:ascii="微軟正黑體" w:eastAsia="微軟正黑體" w:hAnsi="微軟正黑體" w:cs="微軟正黑體"/>
        </w:rPr>
        <w:t>團隊成立</w:t>
      </w:r>
      <w:r>
        <w:rPr>
          <w:rFonts w:ascii="微軟正黑體" w:eastAsia="微軟正黑體" w:hAnsi="微軟正黑體" w:cs="微軟正黑體"/>
        </w:rPr>
        <w:t xml:space="preserve"> </w:t>
      </w:r>
    </w:p>
    <w:p w:rsidR="00C12801" w:rsidRDefault="00693E2D">
      <w:pPr>
        <w:spacing w:line="420" w:lineRule="auto"/>
        <w:ind w:left="0" w:hanging="2"/>
        <w:rPr>
          <w:rFonts w:ascii="Arial" w:eastAsia="Arial" w:hAnsi="Arial" w:cs="Arial"/>
          <w:color w:val="292929"/>
          <w:u w:val="single"/>
        </w:rPr>
      </w:pPr>
      <w:sdt>
        <w:sdtPr>
          <w:tag w:val="goog_rdk_1"/>
          <w:id w:val="901259196"/>
        </w:sdtPr>
        <w:sdtEndPr/>
        <w:sdtContent>
          <w:r>
            <w:rPr>
              <w:rFonts w:ascii="Arial Unicode MS" w:eastAsia="Arial Unicode MS" w:hAnsi="Arial Unicode MS" w:cs="Arial Unicode MS"/>
              <w:color w:val="292929"/>
              <w:u w:val="single"/>
            </w:rPr>
            <w:t>技術管理</w:t>
          </w:r>
        </w:sdtContent>
      </w:sdt>
    </w:p>
    <w:p w:rsidR="00C12801" w:rsidRDefault="00693E2D">
      <w:pPr>
        <w:spacing w:line="420" w:lineRule="auto"/>
        <w:ind w:left="0" w:hanging="2"/>
        <w:rPr>
          <w:rFonts w:ascii="Arial" w:eastAsia="Arial" w:hAnsi="Arial" w:cs="Arial"/>
          <w:color w:val="292929"/>
        </w:rPr>
      </w:pPr>
      <w:sdt>
        <w:sdtPr>
          <w:tag w:val="goog_rdk_2"/>
          <w:id w:val="-816953103"/>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搭建數據中心將監控資料即時告警服務</w:t>
          </w:r>
        </w:sdtContent>
      </w:sdt>
    </w:p>
    <w:p w:rsidR="00C12801" w:rsidRDefault="00693E2D">
      <w:pPr>
        <w:spacing w:line="420" w:lineRule="auto"/>
        <w:ind w:left="0" w:hanging="2"/>
        <w:rPr>
          <w:rFonts w:ascii="Arial" w:eastAsia="Arial" w:hAnsi="Arial" w:cs="Arial"/>
          <w:color w:val="292929"/>
        </w:rPr>
      </w:pPr>
      <w:sdt>
        <w:sdtPr>
          <w:tag w:val="goog_rdk_3"/>
          <w:id w:val="-1988242380"/>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資料不落地</w:t>
          </w:r>
        </w:sdtContent>
      </w:sdt>
    </w:p>
    <w:p w:rsidR="00C12801" w:rsidRDefault="00693E2D">
      <w:pPr>
        <w:spacing w:line="420" w:lineRule="auto"/>
        <w:ind w:left="0" w:hanging="2"/>
        <w:rPr>
          <w:rFonts w:ascii="Arial" w:eastAsia="Arial" w:hAnsi="Arial" w:cs="Arial"/>
          <w:color w:val="292929"/>
          <w:u w:val="single"/>
        </w:rPr>
      </w:pPr>
      <w:sdt>
        <w:sdtPr>
          <w:tag w:val="goog_rdk_4"/>
          <w:id w:val="1154879856"/>
        </w:sdtPr>
        <w:sdtEndPr/>
        <w:sdtContent>
          <w:r>
            <w:rPr>
              <w:rFonts w:ascii="Arial Unicode MS" w:eastAsia="Arial Unicode MS" w:hAnsi="Arial Unicode MS" w:cs="Arial Unicode MS"/>
              <w:color w:val="292929"/>
            </w:rPr>
            <w:t xml:space="preserve">3.Jenkins </w:t>
          </w:r>
          <w:proofErr w:type="spellStart"/>
          <w:r>
            <w:rPr>
              <w:rFonts w:ascii="Arial Unicode MS" w:eastAsia="Arial Unicode MS" w:hAnsi="Arial Unicode MS" w:cs="Arial Unicode MS"/>
              <w:color w:val="292929"/>
            </w:rPr>
            <w:t>pipleline</w:t>
          </w:r>
          <w:proofErr w:type="spellEnd"/>
          <w:r>
            <w:rPr>
              <w:rFonts w:ascii="Arial Unicode MS" w:eastAsia="Arial Unicode MS" w:hAnsi="Arial Unicode MS" w:cs="Arial Unicode MS"/>
              <w:color w:val="292929"/>
            </w:rPr>
            <w:t xml:space="preserve"> </w:t>
          </w:r>
          <w:r>
            <w:rPr>
              <w:rFonts w:ascii="Arial Unicode MS" w:eastAsia="Arial Unicode MS" w:hAnsi="Arial Unicode MS" w:cs="Arial Unicode MS"/>
              <w:color w:val="292929"/>
            </w:rPr>
            <w:t>優化</w:t>
          </w:r>
        </w:sdtContent>
      </w:sdt>
    </w:p>
    <w:p w:rsidR="00C12801" w:rsidRDefault="00693E2D">
      <w:pPr>
        <w:spacing w:line="420" w:lineRule="auto"/>
        <w:ind w:left="0" w:hanging="2"/>
        <w:rPr>
          <w:rFonts w:ascii="Arial" w:eastAsia="Arial" w:hAnsi="Arial" w:cs="Arial"/>
          <w:color w:val="292929"/>
          <w:u w:val="single"/>
        </w:rPr>
      </w:pPr>
      <w:sdt>
        <w:sdtPr>
          <w:tag w:val="goog_rdk_5"/>
          <w:id w:val="951433981"/>
        </w:sdtPr>
        <w:sdtEndPr/>
        <w:sdtContent>
          <w:r>
            <w:rPr>
              <w:rFonts w:ascii="Arial Unicode MS" w:eastAsia="Arial Unicode MS" w:hAnsi="Arial Unicode MS" w:cs="Arial Unicode MS"/>
              <w:color w:val="292929"/>
              <w:u w:val="single"/>
            </w:rPr>
            <w:t>跨部門合作</w:t>
          </w:r>
        </w:sdtContent>
      </w:sdt>
    </w:p>
    <w:p w:rsidR="00C12801" w:rsidRDefault="00693E2D">
      <w:pPr>
        <w:spacing w:line="420" w:lineRule="auto"/>
        <w:ind w:left="0" w:hanging="2"/>
        <w:rPr>
          <w:rFonts w:ascii="Arial" w:eastAsia="Arial" w:hAnsi="Arial" w:cs="Arial"/>
          <w:color w:val="292929"/>
        </w:rPr>
      </w:pPr>
      <w:sdt>
        <w:sdtPr>
          <w:tag w:val="goog_rdk_6"/>
          <w:id w:val="-653071719"/>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中國與日本團隊新開發專案，協助串接</w:t>
          </w:r>
          <w:r>
            <w:rPr>
              <w:rFonts w:ascii="Arial Unicode MS" w:eastAsia="Arial Unicode MS" w:hAnsi="Arial Unicode MS" w:cs="Arial Unicode MS"/>
              <w:color w:val="292929"/>
            </w:rPr>
            <w:t>CI/CD</w:t>
          </w:r>
        </w:sdtContent>
      </w:sdt>
    </w:p>
    <w:p w:rsidR="00C12801" w:rsidRDefault="00693E2D">
      <w:pPr>
        <w:spacing w:line="420" w:lineRule="auto"/>
        <w:ind w:left="0" w:hanging="2"/>
        <w:rPr>
          <w:rFonts w:ascii="微軟正黑體" w:eastAsia="微軟正黑體" w:hAnsi="微軟正黑體" w:cs="微軟正黑體"/>
        </w:rPr>
      </w:pPr>
      <w:sdt>
        <w:sdtPr>
          <w:tag w:val="goog_rdk_7"/>
          <w:id w:val="1742904487"/>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專案時程與人力規劃</w:t>
          </w:r>
        </w:sdtContent>
      </w:sdt>
    </w:p>
    <w:p w:rsidR="00C12801" w:rsidRDefault="00693E2D">
      <w:pPr>
        <w:ind w:left="1" w:hanging="3"/>
        <w:rPr>
          <w:rFonts w:ascii="微軟正黑體" w:eastAsia="微軟正黑體" w:hAnsi="微軟正黑體" w:cs="微軟正黑體"/>
          <w:sz w:val="28"/>
          <w:szCs w:val="28"/>
          <w:highlight w:val="lightGray"/>
        </w:rPr>
      </w:pPr>
      <w:r>
        <w:rPr>
          <w:rFonts w:ascii="微軟正黑體" w:eastAsia="微軟正黑體" w:hAnsi="微軟正黑體" w:cs="微軟正黑體"/>
          <w:sz w:val="28"/>
          <w:szCs w:val="28"/>
          <w:highlight w:val="lightGray"/>
        </w:rPr>
        <w:t>Work Experience 9</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Duration: July 2022 </w:t>
      </w:r>
      <w:proofErr w:type="gramStart"/>
      <w:r>
        <w:rPr>
          <w:rFonts w:ascii="微軟正黑體" w:eastAsia="微軟正黑體" w:hAnsi="微軟正黑體" w:cs="微軟正黑體"/>
        </w:rPr>
        <w:t>-  June</w:t>
      </w:r>
      <w:proofErr w:type="gramEnd"/>
      <w:r>
        <w:rPr>
          <w:rFonts w:ascii="微軟正黑體" w:eastAsia="微軟正黑體" w:hAnsi="微軟正黑體" w:cs="微軟正黑體"/>
        </w:rPr>
        <w:t xml:space="preserve"> 2023</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Company Name: </w:t>
      </w:r>
      <w:proofErr w:type="spellStart"/>
      <w:r>
        <w:rPr>
          <w:rFonts w:ascii="微軟正黑體" w:eastAsia="微軟正黑體" w:hAnsi="微軟正黑體" w:cs="微軟正黑體"/>
        </w:rPr>
        <w:t>Mlytics</w:t>
      </w:r>
      <w:proofErr w:type="spellEnd"/>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Company Size: 60 employees</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Position: Security Operation Center Manager</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Number of Subordinates: 12 people</w:t>
      </w:r>
    </w:p>
    <w:p w:rsidR="00C12801" w:rsidRDefault="00693E2D">
      <w:pPr>
        <w:ind w:left="1" w:hanging="3"/>
        <w:rPr>
          <w:rFonts w:ascii="微軟正黑體" w:eastAsia="微軟正黑體" w:hAnsi="微軟正黑體" w:cs="微軟正黑體"/>
          <w:sz w:val="28"/>
          <w:szCs w:val="28"/>
          <w:highlight w:val="lightGray"/>
        </w:rPr>
      </w:pPr>
      <w:r>
        <w:rPr>
          <w:rFonts w:ascii="微軟正黑體" w:eastAsia="微軟正黑體" w:hAnsi="微軟正黑體" w:cs="微軟正黑體"/>
          <w:sz w:val="28"/>
          <w:szCs w:val="28"/>
          <w:highlight w:val="lightGray"/>
        </w:rPr>
        <w:t>Job Responsibilities</w:t>
      </w:r>
    </w:p>
    <w:p w:rsidR="00C12801" w:rsidRDefault="00693E2D">
      <w:pPr>
        <w:spacing w:line="420" w:lineRule="auto"/>
        <w:ind w:left="0" w:hanging="2"/>
        <w:rPr>
          <w:rFonts w:ascii="Arial" w:eastAsia="Arial" w:hAnsi="Arial" w:cs="Arial"/>
          <w:color w:val="292929"/>
          <w:u w:val="single"/>
        </w:rPr>
      </w:pPr>
      <w:sdt>
        <w:sdtPr>
          <w:tag w:val="goog_rdk_8"/>
          <w:id w:val="549035977"/>
        </w:sdtPr>
        <w:sdtEndPr/>
        <w:sdtContent>
          <w:r>
            <w:rPr>
              <w:rFonts w:ascii="Arial Unicode MS" w:eastAsia="Arial Unicode MS" w:hAnsi="Arial Unicode MS" w:cs="Arial Unicode MS"/>
              <w:color w:val="292929"/>
              <w:u w:val="single"/>
            </w:rPr>
            <w:t>部門管理</w:t>
          </w:r>
        </w:sdtContent>
      </w:sdt>
    </w:p>
    <w:p w:rsidR="00C12801" w:rsidRDefault="00693E2D">
      <w:pPr>
        <w:spacing w:line="420" w:lineRule="auto"/>
        <w:ind w:left="0" w:hanging="2"/>
      </w:pPr>
      <w:sdt>
        <w:sdtPr>
          <w:tag w:val="goog_rdk_9"/>
          <w:id w:val="1419900814"/>
        </w:sdtPr>
        <w:sdtEndPr/>
        <w:sdtContent>
          <w:r>
            <w:rPr>
              <w:rFonts w:ascii="Arial Unicode MS" w:eastAsia="Arial Unicode MS" w:hAnsi="Arial Unicode MS" w:cs="Arial Unicode MS"/>
              <w:color w:val="292929"/>
            </w:rPr>
            <w:t xml:space="preserve">1. </w:t>
          </w:r>
          <w:r>
            <w:rPr>
              <w:rFonts w:ascii="Arial Unicode MS" w:eastAsia="Arial Unicode MS" w:hAnsi="Arial Unicode MS" w:cs="Arial Unicode MS"/>
              <w:color w:val="292929"/>
            </w:rPr>
            <w:t>協助部門重新規劃教育訓練，減少不必要的訓練項目，重新調整需求，將</w:t>
          </w:r>
          <w:r>
            <w:rPr>
              <w:rFonts w:ascii="Arial Unicode MS" w:eastAsia="Arial Unicode MS" w:hAnsi="Arial Unicode MS" w:cs="Arial Unicode MS"/>
              <w:color w:val="292929"/>
            </w:rPr>
            <w:t>6</w:t>
          </w:r>
          <w:r>
            <w:rPr>
              <w:rFonts w:ascii="Arial Unicode MS" w:eastAsia="Arial Unicode MS" w:hAnsi="Arial Unicode MS" w:cs="Arial Unicode MS"/>
              <w:color w:val="292929"/>
            </w:rPr>
            <w:t>個月上線的訓練流程減少至</w:t>
          </w:r>
          <w:r>
            <w:rPr>
              <w:rFonts w:ascii="Arial Unicode MS" w:eastAsia="Arial Unicode MS" w:hAnsi="Arial Unicode MS" w:cs="Arial Unicode MS"/>
              <w:color w:val="292929"/>
            </w:rPr>
            <w:t>1</w:t>
          </w:r>
          <w:r>
            <w:rPr>
              <w:rFonts w:ascii="Arial Unicode MS" w:eastAsia="Arial Unicode MS" w:hAnsi="Arial Unicode MS" w:cs="Arial Unicode MS"/>
              <w:color w:val="292929"/>
            </w:rPr>
            <w:t>個月</w:t>
          </w:r>
        </w:sdtContent>
      </w:sdt>
    </w:p>
    <w:p w:rsidR="00C12801" w:rsidRDefault="00693E2D">
      <w:pPr>
        <w:spacing w:line="420" w:lineRule="auto"/>
        <w:ind w:left="0" w:hanging="2"/>
      </w:pPr>
      <w:sdt>
        <w:sdtPr>
          <w:tag w:val="goog_rdk_10"/>
          <w:id w:val="1597836460"/>
        </w:sdtPr>
        <w:sdtEndPr/>
        <w:sdtContent>
          <w:r>
            <w:rPr>
              <w:rFonts w:ascii="Arial Unicode MS" w:eastAsia="Arial Unicode MS" w:hAnsi="Arial Unicode MS" w:cs="Arial Unicode MS"/>
              <w:color w:val="292929"/>
            </w:rPr>
            <w:t xml:space="preserve">2. </w:t>
          </w:r>
          <w:r>
            <w:rPr>
              <w:rFonts w:ascii="Arial Unicode MS" w:eastAsia="Arial Unicode MS" w:hAnsi="Arial Unicode MS" w:cs="Arial Unicode MS"/>
              <w:color w:val="292929"/>
            </w:rPr>
            <w:t>重新列舉日常工作與常見工作，並將工作重新製作</w:t>
          </w:r>
          <w:r>
            <w:rPr>
              <w:rFonts w:ascii="Arial Unicode MS" w:eastAsia="Arial Unicode MS" w:hAnsi="Arial Unicode MS" w:cs="Arial Unicode MS"/>
              <w:color w:val="292929"/>
            </w:rPr>
            <w:t>SOP</w:t>
          </w:r>
          <w:r>
            <w:rPr>
              <w:rFonts w:ascii="Arial Unicode MS" w:eastAsia="Arial Unicode MS" w:hAnsi="Arial Unicode MS" w:cs="Arial Unicode MS"/>
              <w:color w:val="292929"/>
            </w:rPr>
            <w:t>，並加入</w:t>
          </w:r>
          <w:r>
            <w:rPr>
              <w:rFonts w:ascii="Arial Unicode MS" w:eastAsia="Arial Unicode MS" w:hAnsi="Arial Unicode MS" w:cs="Arial Unicode MS"/>
              <w:color w:val="292929"/>
            </w:rPr>
            <w:t>KB</w:t>
          </w:r>
          <w:r>
            <w:rPr>
              <w:rFonts w:ascii="Arial Unicode MS" w:eastAsia="Arial Unicode MS" w:hAnsi="Arial Unicode MS" w:cs="Arial Unicode MS"/>
              <w:color w:val="292929"/>
            </w:rPr>
            <w:t>中，將約</w:t>
          </w:r>
          <w:r>
            <w:rPr>
              <w:rFonts w:ascii="Arial Unicode MS" w:eastAsia="Arial Unicode MS" w:hAnsi="Arial Unicode MS" w:cs="Arial Unicode MS"/>
              <w:color w:val="292929"/>
            </w:rPr>
            <w:t>20%</w:t>
          </w:r>
          <w:r>
            <w:rPr>
              <w:rFonts w:ascii="Arial Unicode MS" w:eastAsia="Arial Unicode MS" w:hAnsi="Arial Unicode MS" w:cs="Arial Unicode MS"/>
              <w:color w:val="292929"/>
            </w:rPr>
            <w:t>的流程工作文件化提升到</w:t>
          </w:r>
          <w:r>
            <w:rPr>
              <w:rFonts w:ascii="Arial Unicode MS" w:eastAsia="Arial Unicode MS" w:hAnsi="Arial Unicode MS" w:cs="Arial Unicode MS"/>
              <w:color w:val="292929"/>
            </w:rPr>
            <w:t>90%</w:t>
          </w:r>
          <w:r>
            <w:rPr>
              <w:rFonts w:ascii="Arial Unicode MS" w:eastAsia="Arial Unicode MS" w:hAnsi="Arial Unicode MS" w:cs="Arial Unicode MS"/>
              <w:color w:val="292929"/>
            </w:rPr>
            <w:t>，為日後自動化流程做準備</w:t>
          </w:r>
        </w:sdtContent>
      </w:sdt>
    </w:p>
    <w:p w:rsidR="00C12801" w:rsidRDefault="00693E2D">
      <w:pPr>
        <w:spacing w:line="420" w:lineRule="auto"/>
        <w:ind w:left="0" w:hanging="2"/>
      </w:pPr>
      <w:sdt>
        <w:sdtPr>
          <w:tag w:val="goog_rdk_11"/>
          <w:id w:val="1805500705"/>
        </w:sdtPr>
        <w:sdtEndPr/>
        <w:sdtContent>
          <w:r>
            <w:rPr>
              <w:rFonts w:ascii="Arial Unicode MS" w:eastAsia="Arial Unicode MS" w:hAnsi="Arial Unicode MS" w:cs="Arial Unicode MS"/>
              <w:color w:val="292929"/>
            </w:rPr>
            <w:t xml:space="preserve">3. </w:t>
          </w:r>
          <w:r>
            <w:rPr>
              <w:rFonts w:ascii="Arial Unicode MS" w:eastAsia="Arial Unicode MS" w:hAnsi="Arial Unicode MS" w:cs="Arial Unicode MS"/>
              <w:color w:val="292929"/>
            </w:rPr>
            <w:t>重新定義部門職級</w:t>
          </w:r>
          <w:r>
            <w:rPr>
              <w:rFonts w:ascii="Arial Unicode MS" w:eastAsia="Arial Unicode MS" w:hAnsi="Arial Unicode MS" w:cs="Arial Unicode MS"/>
              <w:color w:val="292929"/>
            </w:rPr>
            <w:t>JD</w:t>
          </w:r>
          <w:r>
            <w:rPr>
              <w:rFonts w:ascii="Arial Unicode MS" w:eastAsia="Arial Unicode MS" w:hAnsi="Arial Unicode MS" w:cs="Arial Unicode MS"/>
              <w:color w:val="292929"/>
            </w:rPr>
            <w:t>，並且將原本的</w:t>
          </w:r>
          <w:r>
            <w:rPr>
              <w:rFonts w:ascii="Arial Unicode MS" w:eastAsia="Arial Unicode MS" w:hAnsi="Arial Unicode MS" w:cs="Arial Unicode MS"/>
              <w:color w:val="292929"/>
            </w:rPr>
            <w:t>Promo</w:t>
          </w:r>
          <w:r>
            <w:rPr>
              <w:rFonts w:ascii="Arial Unicode MS" w:eastAsia="Arial Unicode MS" w:hAnsi="Arial Unicode MS" w:cs="Arial Unicode MS"/>
              <w:color w:val="292929"/>
            </w:rPr>
            <w:t>流</w:t>
          </w:r>
          <w:r>
            <w:rPr>
              <w:rFonts w:ascii="Arial Unicode MS" w:eastAsia="Arial Unicode MS" w:hAnsi="Arial Unicode MS" w:cs="Arial Unicode MS"/>
              <w:color w:val="292929"/>
            </w:rPr>
            <w:t>程從主管認定改為制度化，列舉</w:t>
          </w:r>
          <w:r>
            <w:rPr>
              <w:rFonts w:ascii="Arial Unicode MS" w:eastAsia="Arial Unicode MS" w:hAnsi="Arial Unicode MS" w:cs="Arial Unicode MS"/>
              <w:color w:val="292929"/>
            </w:rPr>
            <w:t>Promo</w:t>
          </w:r>
          <w:r>
            <w:rPr>
              <w:rFonts w:ascii="Arial Unicode MS" w:eastAsia="Arial Unicode MS" w:hAnsi="Arial Unicode MS" w:cs="Arial Unicode MS"/>
              <w:color w:val="292929"/>
            </w:rPr>
            <w:t>的具備條件，讓同仁更有規範遵循</w:t>
          </w:r>
        </w:sdtContent>
      </w:sdt>
    </w:p>
    <w:p w:rsidR="00C12801" w:rsidRDefault="00693E2D">
      <w:pPr>
        <w:spacing w:line="420" w:lineRule="auto"/>
        <w:ind w:left="0" w:hanging="2"/>
      </w:pPr>
      <w:sdt>
        <w:sdtPr>
          <w:tag w:val="goog_rdk_12"/>
          <w:id w:val="2116860351"/>
        </w:sdtPr>
        <w:sdtEndPr/>
        <w:sdtContent>
          <w:r>
            <w:rPr>
              <w:rFonts w:ascii="Arial Unicode MS" w:eastAsia="Arial Unicode MS" w:hAnsi="Arial Unicode MS" w:cs="Arial Unicode MS"/>
              <w:color w:val="292929"/>
            </w:rPr>
            <w:t>4.</w:t>
          </w:r>
          <w:r>
            <w:rPr>
              <w:rFonts w:ascii="Arial Unicode MS" w:eastAsia="Arial Unicode MS" w:hAnsi="Arial Unicode MS" w:cs="Arial Unicode MS"/>
              <w:color w:val="292929"/>
            </w:rPr>
            <w:t>嚴選部門優秀人才，進行小團隊的帶領，並且與小組長定期會議，討論人員狀況</w:t>
          </w:r>
        </w:sdtContent>
      </w:sdt>
    </w:p>
    <w:p w:rsidR="00C12801" w:rsidRDefault="00693E2D">
      <w:pPr>
        <w:spacing w:line="420" w:lineRule="auto"/>
        <w:ind w:left="0" w:hanging="2"/>
        <w:rPr>
          <w:rFonts w:ascii="Arial" w:eastAsia="Arial" w:hAnsi="Arial" w:cs="Arial"/>
          <w:color w:val="292929"/>
          <w:u w:val="single"/>
        </w:rPr>
      </w:pPr>
      <w:sdt>
        <w:sdtPr>
          <w:tag w:val="goog_rdk_13"/>
          <w:id w:val="1020197254"/>
        </w:sdtPr>
        <w:sdtEndPr/>
        <w:sdtContent>
          <w:r>
            <w:rPr>
              <w:rFonts w:ascii="Arial Unicode MS" w:eastAsia="Arial Unicode MS" w:hAnsi="Arial Unicode MS" w:cs="Arial Unicode MS"/>
              <w:color w:val="292929"/>
              <w:u w:val="single"/>
            </w:rPr>
            <w:t>技術管理</w:t>
          </w:r>
        </w:sdtContent>
      </w:sdt>
    </w:p>
    <w:p w:rsidR="00C12801" w:rsidRDefault="00693E2D">
      <w:pPr>
        <w:spacing w:line="420" w:lineRule="auto"/>
        <w:ind w:left="0" w:hanging="2"/>
      </w:pPr>
      <w:sdt>
        <w:sdtPr>
          <w:tag w:val="goog_rdk_14"/>
          <w:id w:val="96372326"/>
        </w:sdtPr>
        <w:sdtEndPr/>
        <w:sdtContent>
          <w:r>
            <w:rPr>
              <w:rFonts w:ascii="Arial Unicode MS" w:eastAsia="Arial Unicode MS" w:hAnsi="Arial Unicode MS" w:cs="Arial Unicode MS"/>
              <w:color w:val="292929"/>
            </w:rPr>
            <w:t xml:space="preserve">1. </w:t>
          </w:r>
          <w:r>
            <w:rPr>
              <w:rFonts w:ascii="Arial Unicode MS" w:eastAsia="Arial Unicode MS" w:hAnsi="Arial Unicode MS" w:cs="Arial Unicode MS"/>
              <w:color w:val="292929"/>
            </w:rPr>
            <w:t>利用</w:t>
          </w:r>
          <w:r>
            <w:rPr>
              <w:rFonts w:ascii="Arial Unicode MS" w:eastAsia="Arial Unicode MS" w:hAnsi="Arial Unicode MS" w:cs="Arial Unicode MS"/>
              <w:color w:val="292929"/>
            </w:rPr>
            <w:t>Shell</w:t>
          </w:r>
          <w:r>
            <w:rPr>
              <w:rFonts w:ascii="Arial Unicode MS" w:eastAsia="Arial Unicode MS" w:hAnsi="Arial Unicode MS" w:cs="Arial Unicode MS"/>
              <w:color w:val="292929"/>
            </w:rPr>
            <w:t>與</w:t>
          </w:r>
          <w:r>
            <w:rPr>
              <w:rFonts w:ascii="Arial Unicode MS" w:eastAsia="Arial Unicode MS" w:hAnsi="Arial Unicode MS" w:cs="Arial Unicode MS"/>
              <w:color w:val="292929"/>
            </w:rPr>
            <w:t>Zabbix</w:t>
          </w:r>
          <w:r>
            <w:rPr>
              <w:rFonts w:ascii="Arial Unicode MS" w:eastAsia="Arial Unicode MS" w:hAnsi="Arial Unicode MS" w:cs="Arial Unicode MS"/>
              <w:color w:val="292929"/>
            </w:rPr>
            <w:t>完善監控系統，找出閒置機器，分析流量使用，降低營運成本</w:t>
          </w:r>
        </w:sdtContent>
      </w:sdt>
    </w:p>
    <w:p w:rsidR="00C12801" w:rsidRDefault="00693E2D">
      <w:pPr>
        <w:spacing w:line="420" w:lineRule="auto"/>
        <w:ind w:left="0" w:hanging="2"/>
      </w:pPr>
      <w:sdt>
        <w:sdtPr>
          <w:tag w:val="goog_rdk_15"/>
          <w:id w:val="1476711664"/>
        </w:sdtPr>
        <w:sdtEndPr/>
        <w:sdtContent>
          <w:r>
            <w:rPr>
              <w:rFonts w:ascii="Arial Unicode MS" w:eastAsia="Arial Unicode MS" w:hAnsi="Arial Unicode MS" w:cs="Arial Unicode MS"/>
              <w:color w:val="292929"/>
            </w:rPr>
            <w:t xml:space="preserve">2. </w:t>
          </w:r>
          <w:r>
            <w:rPr>
              <w:rFonts w:ascii="Arial Unicode MS" w:eastAsia="Arial Unicode MS" w:hAnsi="Arial Unicode MS" w:cs="Arial Unicode MS"/>
              <w:color w:val="292929"/>
            </w:rPr>
            <w:t>業務單位的合作，初期先以文件化作業，後期推動工單系統的建立，整合內部原本的</w:t>
          </w:r>
          <w:r>
            <w:rPr>
              <w:rFonts w:ascii="Arial Unicode MS" w:eastAsia="Arial Unicode MS" w:hAnsi="Arial Unicode MS" w:cs="Arial Unicode MS"/>
              <w:color w:val="292929"/>
            </w:rPr>
            <w:t>CRM</w:t>
          </w:r>
          <w:r>
            <w:rPr>
              <w:rFonts w:ascii="Arial Unicode MS" w:eastAsia="Arial Unicode MS" w:hAnsi="Arial Unicode MS" w:cs="Arial Unicode MS"/>
              <w:color w:val="292929"/>
            </w:rPr>
            <w:t>系統，為日後的自動化流程準備</w:t>
          </w:r>
        </w:sdtContent>
      </w:sdt>
    </w:p>
    <w:p w:rsidR="00C12801" w:rsidRDefault="00693E2D">
      <w:pPr>
        <w:spacing w:line="420" w:lineRule="auto"/>
        <w:ind w:left="0" w:hanging="2"/>
      </w:pPr>
      <w:sdt>
        <w:sdtPr>
          <w:tag w:val="goog_rdk_16"/>
          <w:id w:val="1748924497"/>
        </w:sdtPr>
        <w:sdtEndPr/>
        <w:sdtContent>
          <w:r>
            <w:rPr>
              <w:rFonts w:ascii="Arial Unicode MS" w:eastAsia="Arial Unicode MS" w:hAnsi="Arial Unicode MS" w:cs="Arial Unicode MS"/>
              <w:color w:val="292929"/>
            </w:rPr>
            <w:t xml:space="preserve">3. </w:t>
          </w:r>
          <w:r>
            <w:rPr>
              <w:rFonts w:ascii="Arial Unicode MS" w:eastAsia="Arial Unicode MS" w:hAnsi="Arial Unicode MS" w:cs="Arial Unicode MS"/>
              <w:color w:val="292929"/>
            </w:rPr>
            <w:t>整理內部</w:t>
          </w:r>
          <w:r>
            <w:rPr>
              <w:rFonts w:ascii="Arial Unicode MS" w:eastAsia="Arial Unicode MS" w:hAnsi="Arial Unicode MS" w:cs="Arial Unicode MS"/>
              <w:color w:val="292929"/>
            </w:rPr>
            <w:t>KB</w:t>
          </w:r>
          <w:r>
            <w:rPr>
              <w:rFonts w:ascii="Arial Unicode MS" w:eastAsia="Arial Unicode MS" w:hAnsi="Arial Unicode MS" w:cs="Arial Unicode MS"/>
              <w:color w:val="292929"/>
            </w:rPr>
            <w:t>，將不完整與內容久遠不符現況之</w:t>
          </w:r>
          <w:r>
            <w:rPr>
              <w:rFonts w:ascii="Arial Unicode MS" w:eastAsia="Arial Unicode MS" w:hAnsi="Arial Unicode MS" w:cs="Arial Unicode MS"/>
              <w:color w:val="292929"/>
            </w:rPr>
            <w:t>KB</w:t>
          </w:r>
          <w:r>
            <w:rPr>
              <w:rFonts w:ascii="Arial Unicode MS" w:eastAsia="Arial Unicode MS" w:hAnsi="Arial Unicode MS" w:cs="Arial Unicode MS"/>
              <w:color w:val="292929"/>
            </w:rPr>
            <w:t>另外歸檔，並將現有的</w:t>
          </w:r>
          <w:r>
            <w:rPr>
              <w:rFonts w:ascii="Arial Unicode MS" w:eastAsia="Arial Unicode MS" w:hAnsi="Arial Unicode MS" w:cs="Arial Unicode MS"/>
              <w:color w:val="292929"/>
            </w:rPr>
            <w:t>KB</w:t>
          </w:r>
          <w:r>
            <w:rPr>
              <w:rFonts w:ascii="Arial Unicode MS" w:eastAsia="Arial Unicode MS" w:hAnsi="Arial Unicode MS" w:cs="Arial Unicode MS"/>
              <w:color w:val="292929"/>
            </w:rPr>
            <w:t>內容</w:t>
          </w:r>
          <w:proofErr w:type="spellStart"/>
          <w:r>
            <w:rPr>
              <w:rFonts w:ascii="Arial Unicode MS" w:eastAsia="Arial Unicode MS" w:hAnsi="Arial Unicode MS" w:cs="Arial Unicode MS"/>
              <w:color w:val="292929"/>
            </w:rPr>
            <w:t>Reviw</w:t>
          </w:r>
          <w:proofErr w:type="spellEnd"/>
          <w:r>
            <w:rPr>
              <w:rFonts w:ascii="Arial Unicode MS" w:eastAsia="Arial Unicode MS" w:hAnsi="Arial Unicode MS" w:cs="Arial Unicode MS"/>
              <w:color w:val="292929"/>
            </w:rPr>
            <w:t>並且新增</w:t>
          </w:r>
          <w:r>
            <w:rPr>
              <w:rFonts w:ascii="Arial Unicode MS" w:eastAsia="Arial Unicode MS" w:hAnsi="Arial Unicode MS" w:cs="Arial Unicode MS"/>
              <w:color w:val="292929"/>
            </w:rPr>
            <w:t>Tag</w:t>
          </w:r>
          <w:r>
            <w:rPr>
              <w:rFonts w:ascii="Arial Unicode MS" w:eastAsia="Arial Unicode MS" w:hAnsi="Arial Unicode MS" w:cs="Arial Unicode MS"/>
              <w:color w:val="292929"/>
            </w:rPr>
            <w:t>，方便之後</w:t>
          </w:r>
          <w:r>
            <w:rPr>
              <w:rFonts w:ascii="Arial Unicode MS" w:eastAsia="Arial Unicode MS" w:hAnsi="Arial Unicode MS" w:cs="Arial Unicode MS"/>
              <w:color w:val="292929"/>
            </w:rPr>
            <w:t>KB</w:t>
          </w:r>
          <w:r>
            <w:rPr>
              <w:rFonts w:ascii="Arial Unicode MS" w:eastAsia="Arial Unicode MS" w:hAnsi="Arial Unicode MS" w:cs="Arial Unicode MS"/>
              <w:color w:val="292929"/>
            </w:rPr>
            <w:t>串接，能夠整</w:t>
          </w:r>
          <w:r>
            <w:rPr>
              <w:rFonts w:ascii="Arial Unicode MS" w:eastAsia="Arial Unicode MS" w:hAnsi="Arial Unicode MS" w:cs="Arial Unicode MS"/>
              <w:color w:val="292929"/>
            </w:rPr>
            <w:t>合工單系統給予客戶回覆</w:t>
          </w:r>
        </w:sdtContent>
      </w:sdt>
    </w:p>
    <w:p w:rsidR="00C12801" w:rsidRDefault="00693E2D">
      <w:pPr>
        <w:spacing w:line="420" w:lineRule="auto"/>
        <w:ind w:left="0" w:hanging="2"/>
      </w:pPr>
      <w:sdt>
        <w:sdtPr>
          <w:tag w:val="goog_rdk_17"/>
          <w:id w:val="257872065"/>
        </w:sdtPr>
        <w:sdtEndPr/>
        <w:sdtContent>
          <w:r>
            <w:rPr>
              <w:rFonts w:ascii="Arial Unicode MS" w:eastAsia="Arial Unicode MS" w:hAnsi="Arial Unicode MS" w:cs="Arial Unicode MS"/>
              <w:color w:val="292929"/>
            </w:rPr>
            <w:t xml:space="preserve">4. </w:t>
          </w:r>
          <w:r>
            <w:rPr>
              <w:rFonts w:ascii="Arial Unicode MS" w:eastAsia="Arial Unicode MS" w:hAnsi="Arial Unicode MS" w:cs="Arial Unicode MS"/>
              <w:color w:val="292929"/>
            </w:rPr>
            <w:t>內部作業流程自動化，串接</w:t>
          </w:r>
          <w:r>
            <w:rPr>
              <w:rFonts w:ascii="Arial Unicode MS" w:eastAsia="Arial Unicode MS" w:hAnsi="Arial Unicode MS" w:cs="Arial Unicode MS"/>
              <w:color w:val="292929"/>
            </w:rPr>
            <w:t>Slack</w:t>
          </w:r>
          <w:r>
            <w:rPr>
              <w:rFonts w:ascii="Arial Unicode MS" w:eastAsia="Arial Unicode MS" w:hAnsi="Arial Unicode MS" w:cs="Arial Unicode MS"/>
              <w:color w:val="292929"/>
            </w:rPr>
            <w:t>訊息及後端工具</w:t>
          </w:r>
        </w:sdtContent>
      </w:sdt>
    </w:p>
    <w:p w:rsidR="00C12801" w:rsidRDefault="00693E2D">
      <w:pPr>
        <w:spacing w:line="420" w:lineRule="auto"/>
        <w:ind w:left="0" w:hanging="2"/>
      </w:pPr>
      <w:sdt>
        <w:sdtPr>
          <w:tag w:val="goog_rdk_18"/>
          <w:id w:val="-622856194"/>
        </w:sdtPr>
        <w:sdtEndPr/>
        <w:sdtContent>
          <w:r>
            <w:rPr>
              <w:rFonts w:ascii="Arial Unicode MS" w:eastAsia="Arial Unicode MS" w:hAnsi="Arial Unicode MS" w:cs="Arial Unicode MS"/>
              <w:color w:val="292929"/>
            </w:rPr>
            <w:t>5.</w:t>
          </w:r>
          <w:r>
            <w:rPr>
              <w:rFonts w:ascii="Arial Unicode MS" w:eastAsia="Arial Unicode MS" w:hAnsi="Arial Unicode MS" w:cs="Arial Unicode MS"/>
              <w:color w:val="292929"/>
            </w:rPr>
            <w:t>自行撰寫多樣檢測工具，檢測域名可用與屏蔽</w:t>
          </w:r>
        </w:sdtContent>
      </w:sdt>
    </w:p>
    <w:p w:rsidR="00C12801" w:rsidRDefault="00693E2D">
      <w:pPr>
        <w:spacing w:line="420" w:lineRule="auto"/>
        <w:ind w:left="0" w:hanging="2"/>
        <w:rPr>
          <w:rFonts w:ascii="Arial" w:eastAsia="Arial" w:hAnsi="Arial" w:cs="Arial"/>
          <w:color w:val="292929"/>
          <w:u w:val="single"/>
        </w:rPr>
      </w:pPr>
      <w:sdt>
        <w:sdtPr>
          <w:tag w:val="goog_rdk_19"/>
          <w:id w:val="928698711"/>
        </w:sdtPr>
        <w:sdtEndPr/>
        <w:sdtContent>
          <w:r>
            <w:rPr>
              <w:rFonts w:ascii="Arial Unicode MS" w:eastAsia="Arial Unicode MS" w:hAnsi="Arial Unicode MS" w:cs="Arial Unicode MS"/>
              <w:color w:val="292929"/>
              <w:u w:val="single"/>
            </w:rPr>
            <w:t>跨部門合作</w:t>
          </w:r>
        </w:sdtContent>
      </w:sdt>
    </w:p>
    <w:p w:rsidR="00C12801" w:rsidRDefault="00693E2D">
      <w:pPr>
        <w:spacing w:line="420" w:lineRule="auto"/>
        <w:ind w:left="0" w:hanging="2"/>
      </w:pPr>
      <w:sdt>
        <w:sdtPr>
          <w:tag w:val="goog_rdk_20"/>
          <w:id w:val="1280298522"/>
        </w:sdtPr>
        <w:sdtEndPr/>
        <w:sdtContent>
          <w:r>
            <w:rPr>
              <w:rFonts w:ascii="Arial Unicode MS" w:eastAsia="Arial Unicode MS" w:hAnsi="Arial Unicode MS" w:cs="Arial Unicode MS"/>
              <w:color w:val="292929"/>
            </w:rPr>
            <w:t>1.2022</w:t>
          </w:r>
          <w:r>
            <w:rPr>
              <w:rFonts w:ascii="Arial Unicode MS" w:eastAsia="Arial Unicode MS" w:hAnsi="Arial Unicode MS" w:cs="Arial Unicode MS"/>
              <w:color w:val="292929"/>
            </w:rPr>
            <w:t>世界盃，現有作業未有應對大型賽事，協助跨部門溝通規劃機組及國際資源，世界杯開打前後，多次協助客戶扛下攻擊</w:t>
          </w:r>
        </w:sdtContent>
      </w:sdt>
    </w:p>
    <w:p w:rsidR="00C12801" w:rsidRDefault="00693E2D">
      <w:pPr>
        <w:spacing w:line="420" w:lineRule="auto"/>
        <w:ind w:left="0" w:hanging="2"/>
      </w:pPr>
      <w:sdt>
        <w:sdtPr>
          <w:tag w:val="goog_rdk_21"/>
          <w:id w:val="719868929"/>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擔任資安代表，協助公司完成</w:t>
          </w:r>
          <w:r>
            <w:rPr>
              <w:rFonts w:ascii="Arial Unicode MS" w:eastAsia="Arial Unicode MS" w:hAnsi="Arial Unicode MS" w:cs="Arial Unicode MS"/>
              <w:color w:val="292929"/>
            </w:rPr>
            <w:t>ISO27001:2013</w:t>
          </w:r>
          <w:r>
            <w:rPr>
              <w:rFonts w:ascii="Arial Unicode MS" w:eastAsia="Arial Unicode MS" w:hAnsi="Arial Unicode MS" w:cs="Arial Unicode MS"/>
              <w:color w:val="292929"/>
            </w:rPr>
            <w:t>稽核</w:t>
          </w:r>
        </w:sdtContent>
      </w:sdt>
    </w:p>
    <w:p w:rsidR="00C12801" w:rsidRDefault="00693E2D">
      <w:pPr>
        <w:spacing w:line="420" w:lineRule="auto"/>
        <w:ind w:left="0" w:hanging="2"/>
      </w:pPr>
      <w:sdt>
        <w:sdtPr>
          <w:tag w:val="goog_rdk_22"/>
          <w:id w:val="-273099930"/>
        </w:sdtPr>
        <w:sdtEndPr/>
        <w:sdtContent>
          <w:r>
            <w:rPr>
              <w:rFonts w:ascii="Arial Unicode MS" w:eastAsia="Arial Unicode MS" w:hAnsi="Arial Unicode MS" w:cs="Arial Unicode MS"/>
              <w:color w:val="292929"/>
            </w:rPr>
            <w:t>3.</w:t>
          </w:r>
          <w:r>
            <w:rPr>
              <w:rFonts w:ascii="Arial Unicode MS" w:eastAsia="Arial Unicode MS" w:hAnsi="Arial Unicode MS" w:cs="Arial Unicode MS"/>
              <w:color w:val="292929"/>
            </w:rPr>
            <w:t>協助公司重新定義對外</w:t>
          </w:r>
          <w:r>
            <w:rPr>
              <w:rFonts w:ascii="Arial Unicode MS" w:eastAsia="Arial Unicode MS" w:hAnsi="Arial Unicode MS" w:cs="Arial Unicode MS"/>
              <w:color w:val="292929"/>
            </w:rPr>
            <w:t>SLA/OLA</w:t>
          </w:r>
          <w:r>
            <w:rPr>
              <w:rFonts w:ascii="Arial Unicode MS" w:eastAsia="Arial Unicode MS" w:hAnsi="Arial Unicode MS" w:cs="Arial Unicode MS"/>
              <w:color w:val="292929"/>
            </w:rPr>
            <w:t>的規範</w:t>
          </w:r>
        </w:sdtContent>
      </w:sdt>
    </w:p>
    <w:p w:rsidR="00C12801" w:rsidRDefault="00693E2D">
      <w:pPr>
        <w:spacing w:line="420" w:lineRule="auto"/>
        <w:ind w:left="0" w:hanging="2"/>
      </w:pPr>
      <w:sdt>
        <w:sdtPr>
          <w:tag w:val="goog_rdk_23"/>
          <w:id w:val="1263807293"/>
        </w:sdtPr>
        <w:sdtEndPr/>
        <w:sdtContent>
          <w:r>
            <w:rPr>
              <w:rFonts w:ascii="Arial Unicode MS" w:eastAsia="Arial Unicode MS" w:hAnsi="Arial Unicode MS" w:cs="Arial Unicode MS"/>
              <w:color w:val="292929"/>
            </w:rPr>
            <w:t>4.Devops</w:t>
          </w:r>
          <w:r>
            <w:rPr>
              <w:rFonts w:ascii="Arial Unicode MS" w:eastAsia="Arial Unicode MS" w:hAnsi="Arial Unicode MS" w:cs="Arial Unicode MS"/>
              <w:color w:val="292929"/>
            </w:rPr>
            <w:t>團隊協作，討論資源使用，主導部門內進行</w:t>
          </w:r>
          <w:r>
            <w:rPr>
              <w:rFonts w:ascii="Arial Unicode MS" w:eastAsia="Arial Unicode MS" w:hAnsi="Arial Unicode MS" w:cs="Arial Unicode MS"/>
              <w:color w:val="292929"/>
            </w:rPr>
            <w:t>AWS</w:t>
          </w:r>
          <w:r>
            <w:rPr>
              <w:rFonts w:ascii="Arial Unicode MS" w:eastAsia="Arial Unicode MS" w:hAnsi="Arial Unicode MS" w:cs="Arial Unicode MS"/>
              <w:color w:val="292929"/>
            </w:rPr>
            <w:t>認證考試的課程</w:t>
          </w:r>
        </w:sdtContent>
      </w:sdt>
    </w:p>
    <w:p w:rsidR="00C12801" w:rsidRDefault="00693E2D">
      <w:pPr>
        <w:spacing w:line="420" w:lineRule="auto"/>
        <w:ind w:left="0" w:hanging="2"/>
      </w:pPr>
      <w:sdt>
        <w:sdtPr>
          <w:tag w:val="goog_rdk_24"/>
          <w:id w:val="357786934"/>
        </w:sdtPr>
        <w:sdtEndPr/>
        <w:sdtContent>
          <w:r>
            <w:rPr>
              <w:rFonts w:ascii="Arial Unicode MS" w:eastAsia="Arial Unicode MS" w:hAnsi="Arial Unicode MS" w:cs="Arial Unicode MS"/>
              <w:color w:val="292929"/>
            </w:rPr>
            <w:t>5.</w:t>
          </w:r>
          <w:r>
            <w:rPr>
              <w:rFonts w:ascii="Arial Unicode MS" w:eastAsia="Arial Unicode MS" w:hAnsi="Arial Unicode MS" w:cs="Arial Unicode MS"/>
              <w:color w:val="292929"/>
            </w:rPr>
            <w:t>規劃明年歐洲杯網站域名的自動切換與偵測攻擊的自動切換機制</w:t>
          </w:r>
        </w:sdtContent>
      </w:sdt>
    </w:p>
    <w:p w:rsidR="00C12801" w:rsidRDefault="00693E2D">
      <w:pPr>
        <w:spacing w:line="420" w:lineRule="auto"/>
        <w:ind w:left="0" w:hanging="2"/>
        <w:rPr>
          <w:rFonts w:ascii="Arial" w:eastAsia="Arial" w:hAnsi="Arial" w:cs="Arial"/>
          <w:color w:val="292929"/>
        </w:rPr>
      </w:pPr>
      <w:sdt>
        <w:sdtPr>
          <w:tag w:val="goog_rdk_25"/>
          <w:id w:val="832875233"/>
        </w:sdtPr>
        <w:sdtEndPr/>
        <w:sdtContent>
          <w:r>
            <w:rPr>
              <w:rFonts w:ascii="Arial Unicode MS" w:eastAsia="Arial Unicode MS" w:hAnsi="Arial Unicode MS" w:cs="Arial Unicode MS"/>
              <w:color w:val="292929"/>
            </w:rPr>
            <w:t>6.</w:t>
          </w:r>
          <w:r>
            <w:rPr>
              <w:rFonts w:ascii="Arial Unicode MS" w:eastAsia="Arial Unicode MS" w:hAnsi="Arial Unicode MS" w:cs="Arial Unicode MS"/>
              <w:color w:val="292929"/>
            </w:rPr>
            <w:t>整合工單系統與業務系統至單一介面</w:t>
          </w:r>
        </w:sdtContent>
      </w:sdt>
    </w:p>
    <w:p w:rsidR="00C12801" w:rsidRDefault="00C12801">
      <w:pPr>
        <w:ind w:left="0" w:hanging="2"/>
        <w:rPr>
          <w:rFonts w:ascii="微軟正黑體" w:eastAsia="微軟正黑體" w:hAnsi="微軟正黑體" w:cs="微軟正黑體"/>
        </w:rPr>
      </w:pPr>
    </w:p>
    <w:p w:rsidR="00C12801" w:rsidRDefault="00693E2D">
      <w:pPr>
        <w:ind w:left="1" w:hanging="3"/>
        <w:rPr>
          <w:rFonts w:ascii="微軟正黑體" w:eastAsia="微軟正黑體" w:hAnsi="微軟正黑體" w:cs="微軟正黑體"/>
          <w:sz w:val="28"/>
          <w:szCs w:val="28"/>
          <w:highlight w:val="lightGray"/>
        </w:rPr>
      </w:pPr>
      <w:r>
        <w:rPr>
          <w:rFonts w:ascii="微軟正黑體" w:eastAsia="微軟正黑體" w:hAnsi="微軟正黑體" w:cs="微軟正黑體"/>
          <w:sz w:val="28"/>
          <w:szCs w:val="28"/>
          <w:highlight w:val="lightGray"/>
        </w:rPr>
        <w:t>Work Experience 8</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Duration: June 2016 </w:t>
      </w:r>
      <w:proofErr w:type="gramStart"/>
      <w:r>
        <w:rPr>
          <w:rFonts w:ascii="微軟正黑體" w:eastAsia="微軟正黑體" w:hAnsi="微軟正黑體" w:cs="微軟正黑體"/>
        </w:rPr>
        <w:t>-  May</w:t>
      </w:r>
      <w:proofErr w:type="gramEnd"/>
      <w:r>
        <w:rPr>
          <w:rFonts w:ascii="微軟正黑體" w:eastAsia="微軟正黑體" w:hAnsi="微軟正黑體" w:cs="微軟正黑體"/>
        </w:rPr>
        <w:t xml:space="preserve"> 2022</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Company Name: Astro corp.</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Company Size: 300 employees</w:t>
      </w:r>
    </w:p>
    <w:p w:rsidR="00C12801" w:rsidRDefault="00693E2D">
      <w:pPr>
        <w:ind w:left="0" w:hanging="2"/>
        <w:rPr>
          <w:rFonts w:ascii="微軟正黑體" w:eastAsia="微軟正黑體" w:hAnsi="微軟正黑體" w:cs="微軟正黑體"/>
        </w:rPr>
      </w:pPr>
      <w:proofErr w:type="spellStart"/>
      <w:r>
        <w:rPr>
          <w:rFonts w:ascii="微軟正黑體" w:eastAsia="微軟正黑體" w:hAnsi="微軟正黑體" w:cs="微軟正黑體"/>
        </w:rPr>
        <w:t>Position:IT</w:t>
      </w:r>
      <w:proofErr w:type="spellEnd"/>
      <w:r>
        <w:rPr>
          <w:rFonts w:ascii="微軟正黑體" w:eastAsia="微軟正黑體" w:hAnsi="微軟正黑體" w:cs="微軟正黑體"/>
        </w:rPr>
        <w:t xml:space="preserve"> Director</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Number of Subordinates: 20-60 people</w:t>
      </w:r>
    </w:p>
    <w:p w:rsidR="00C12801" w:rsidRDefault="00693E2D">
      <w:pPr>
        <w:ind w:left="1" w:hanging="3"/>
        <w:rPr>
          <w:rFonts w:ascii="微軟正黑體" w:eastAsia="微軟正黑體" w:hAnsi="微軟正黑體" w:cs="微軟正黑體"/>
          <w:sz w:val="28"/>
          <w:szCs w:val="28"/>
          <w:highlight w:val="lightGray"/>
        </w:rPr>
      </w:pPr>
      <w:r>
        <w:rPr>
          <w:rFonts w:ascii="微軟正黑體" w:eastAsia="微軟正黑體" w:hAnsi="微軟正黑體" w:cs="微軟正黑體"/>
          <w:sz w:val="28"/>
          <w:szCs w:val="28"/>
          <w:highlight w:val="lightGray"/>
        </w:rPr>
        <w:t>Job Responsibilities</w:t>
      </w:r>
    </w:p>
    <w:p w:rsidR="00C12801" w:rsidRDefault="00693E2D">
      <w:pPr>
        <w:spacing w:line="420" w:lineRule="auto"/>
        <w:ind w:left="0" w:hanging="2"/>
        <w:rPr>
          <w:rFonts w:ascii="Arial" w:eastAsia="Arial" w:hAnsi="Arial" w:cs="Arial"/>
          <w:color w:val="292929"/>
        </w:rPr>
      </w:pPr>
      <w:sdt>
        <w:sdtPr>
          <w:tag w:val="goog_rdk_26"/>
          <w:id w:val="-867372527"/>
        </w:sdtPr>
        <w:sdtEndPr/>
        <w:sdtContent>
          <w:r>
            <w:rPr>
              <w:rFonts w:ascii="Arial Unicode MS" w:eastAsia="Arial Unicode MS" w:hAnsi="Arial Unicode MS" w:cs="Arial Unicode MS"/>
              <w:color w:val="292929"/>
            </w:rPr>
            <w:t>參與高層決策會議，規劃公司數位轉型計畫，負責全公司除開發外其他</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所有相關事項</w:t>
          </w:r>
        </w:sdtContent>
      </w:sdt>
    </w:p>
    <w:p w:rsidR="00C12801" w:rsidRDefault="00693E2D">
      <w:pPr>
        <w:spacing w:line="420" w:lineRule="auto"/>
        <w:ind w:left="0" w:hanging="2"/>
        <w:rPr>
          <w:rFonts w:ascii="Arial" w:eastAsia="Arial" w:hAnsi="Arial" w:cs="Arial"/>
          <w:color w:val="292929"/>
          <w:u w:val="single"/>
        </w:rPr>
      </w:pPr>
      <w:sdt>
        <w:sdtPr>
          <w:tag w:val="goog_rdk_27"/>
          <w:id w:val="-352883261"/>
        </w:sdtPr>
        <w:sdtEndPr/>
        <w:sdtContent>
          <w:r>
            <w:rPr>
              <w:rFonts w:ascii="Arial Unicode MS" w:eastAsia="Arial Unicode MS" w:hAnsi="Arial Unicode MS" w:cs="Arial Unicode MS"/>
              <w:color w:val="292929"/>
              <w:u w:val="single"/>
            </w:rPr>
            <w:t>遊戲平台</w:t>
          </w:r>
        </w:sdtContent>
      </w:sdt>
    </w:p>
    <w:p w:rsidR="00C12801" w:rsidRDefault="00693E2D">
      <w:pPr>
        <w:spacing w:line="420" w:lineRule="auto"/>
        <w:ind w:left="0" w:hanging="2"/>
      </w:pPr>
      <w:sdt>
        <w:sdtPr>
          <w:tag w:val="goog_rdk_28"/>
          <w:id w:val="588280551"/>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協助公司技術轉型，保留傳統機台，新增線上遊戲</w:t>
          </w:r>
        </w:sdtContent>
      </w:sdt>
    </w:p>
    <w:p w:rsidR="00C12801" w:rsidRDefault="00693E2D">
      <w:pPr>
        <w:spacing w:line="420" w:lineRule="auto"/>
        <w:ind w:left="0" w:hanging="2"/>
        <w:rPr>
          <w:rFonts w:ascii="Arial" w:eastAsia="Arial" w:hAnsi="Arial" w:cs="Arial"/>
          <w:color w:val="292929"/>
        </w:rPr>
      </w:pPr>
      <w:sdt>
        <w:sdtPr>
          <w:tag w:val="goog_rdk_29"/>
          <w:id w:val="1491677027"/>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團隊組建到廠商及預算管控，成功完成企業轉型</w:t>
          </w:r>
          <w:r>
            <w:rPr>
              <w:rFonts w:ascii="Arial Unicode MS" w:eastAsia="Arial Unicode MS" w:hAnsi="Arial Unicode MS" w:cs="Arial Unicode MS"/>
              <w:color w:val="292929"/>
            </w:rPr>
            <w:t>(</w:t>
          </w:r>
          <w:r>
            <w:rPr>
              <w:rFonts w:ascii="Arial Unicode MS" w:eastAsia="Arial Unicode MS" w:hAnsi="Arial Unicode MS" w:cs="Arial Unicode MS"/>
              <w:color w:val="292929"/>
            </w:rPr>
            <w:t>線上老虎機</w:t>
          </w:r>
          <w:r>
            <w:rPr>
              <w:rFonts w:ascii="Arial Unicode MS" w:eastAsia="Arial Unicode MS" w:hAnsi="Arial Unicode MS" w:cs="Arial Unicode MS"/>
              <w:color w:val="292929"/>
            </w:rPr>
            <w:t>)</w:t>
          </w:r>
          <w:r>
            <w:rPr>
              <w:rFonts w:ascii="Arial Unicode MS" w:eastAsia="Arial Unicode MS" w:hAnsi="Arial Unicode MS" w:cs="Arial Unicode MS"/>
              <w:color w:val="292929"/>
            </w:rPr>
            <w:t>，並規劃真人視訊架構與新增魚機遊戲</w:t>
          </w:r>
        </w:sdtContent>
      </w:sdt>
    </w:p>
    <w:p w:rsidR="00C12801" w:rsidRDefault="00693E2D">
      <w:pPr>
        <w:spacing w:line="420" w:lineRule="auto"/>
        <w:ind w:left="0" w:hanging="2"/>
      </w:pPr>
      <w:sdt>
        <w:sdtPr>
          <w:tag w:val="goog_rdk_30"/>
          <w:id w:val="814229249"/>
        </w:sdtPr>
        <w:sdtEndPr/>
        <w:sdtContent>
          <w:r>
            <w:rPr>
              <w:rFonts w:ascii="Arial Unicode MS" w:eastAsia="Arial Unicode MS" w:hAnsi="Arial Unicode MS" w:cs="Arial Unicode MS"/>
              <w:color w:val="292929"/>
            </w:rPr>
            <w:t>3.</w:t>
          </w:r>
          <w:r>
            <w:rPr>
              <w:rFonts w:ascii="Arial Unicode MS" w:eastAsia="Arial Unicode MS" w:hAnsi="Arial Unicode MS" w:cs="Arial Unicode MS"/>
              <w:color w:val="292929"/>
            </w:rPr>
            <w:t>擔任公司資安主管，協助完成</w:t>
          </w:r>
          <w:r>
            <w:rPr>
              <w:rFonts w:ascii="Arial Unicode MS" w:eastAsia="Arial Unicode MS" w:hAnsi="Arial Unicode MS" w:cs="Arial Unicode MS"/>
              <w:color w:val="292929"/>
            </w:rPr>
            <w:t>ISO 27001</w:t>
          </w:r>
          <w:r>
            <w:rPr>
              <w:rFonts w:ascii="Arial Unicode MS" w:eastAsia="Arial Unicode MS" w:hAnsi="Arial Unicode MS" w:cs="Arial Unicode MS"/>
              <w:color w:val="292929"/>
            </w:rPr>
            <w:t>稽核，規劃系統資安防禦</w:t>
          </w:r>
          <w:r>
            <w:rPr>
              <w:rFonts w:ascii="Arial Unicode MS" w:eastAsia="Arial Unicode MS" w:hAnsi="Arial Unicode MS" w:cs="Arial Unicode MS"/>
              <w:color w:val="292929"/>
            </w:rPr>
            <w:t>(</w:t>
          </w:r>
          <w:r>
            <w:rPr>
              <w:rFonts w:ascii="Arial Unicode MS" w:eastAsia="Arial Unicode MS" w:hAnsi="Arial Unicode MS" w:cs="Arial Unicode MS"/>
              <w:color w:val="292929"/>
            </w:rPr>
            <w:t>弱掃</w:t>
          </w:r>
        </w:sdtContent>
      </w:sdt>
      <w:r>
        <w:rPr>
          <w:rFonts w:ascii="微軟正黑體" w:eastAsia="微軟正黑體" w:hAnsi="微軟正黑體" w:cs="微軟正黑體"/>
        </w:rPr>
        <w:t>、</w:t>
      </w:r>
      <w:sdt>
        <w:sdtPr>
          <w:tag w:val="goog_rdk_31"/>
          <w:id w:val="-1775325097"/>
        </w:sdtPr>
        <w:sdtEndPr/>
        <w:sdtContent>
          <w:r>
            <w:rPr>
              <w:rFonts w:ascii="Arial Unicode MS" w:eastAsia="Arial Unicode MS" w:hAnsi="Arial Unicode MS" w:cs="Arial Unicode MS"/>
              <w:color w:val="292929"/>
            </w:rPr>
            <w:t>黑白箱</w:t>
          </w:r>
          <w:r>
            <w:rPr>
              <w:rFonts w:ascii="Arial Unicode MS" w:eastAsia="Arial Unicode MS" w:hAnsi="Arial Unicode MS" w:cs="Arial Unicode MS"/>
              <w:color w:val="292929"/>
            </w:rPr>
            <w:t>)</w:t>
          </w:r>
        </w:sdtContent>
      </w:sdt>
    </w:p>
    <w:p w:rsidR="00C12801" w:rsidRDefault="00693E2D">
      <w:pPr>
        <w:spacing w:line="420" w:lineRule="auto"/>
        <w:ind w:left="0" w:hanging="2"/>
      </w:pPr>
      <w:sdt>
        <w:sdtPr>
          <w:tag w:val="goog_rdk_32"/>
          <w:id w:val="1664581074"/>
        </w:sdtPr>
        <w:sdtEndPr/>
        <w:sdtContent>
          <w:r>
            <w:rPr>
              <w:rFonts w:ascii="Arial Unicode MS" w:eastAsia="Arial Unicode MS" w:hAnsi="Arial Unicode MS" w:cs="Arial Unicode MS"/>
              <w:color w:val="292929"/>
            </w:rPr>
            <w:t>4.</w:t>
          </w:r>
          <w:r>
            <w:rPr>
              <w:rFonts w:ascii="Arial Unicode MS" w:eastAsia="Arial Unicode MS" w:hAnsi="Arial Unicode MS" w:cs="Arial Unicode MS"/>
              <w:color w:val="292929"/>
            </w:rPr>
            <w:t>完成辦公室自動化的架構規劃</w:t>
          </w:r>
        </w:sdtContent>
      </w:sdt>
    </w:p>
    <w:p w:rsidR="00C12801" w:rsidRDefault="00693E2D">
      <w:pPr>
        <w:spacing w:line="420" w:lineRule="auto"/>
        <w:ind w:left="0" w:hanging="2"/>
        <w:rPr>
          <w:rFonts w:ascii="Arial" w:eastAsia="Arial" w:hAnsi="Arial" w:cs="Arial"/>
          <w:color w:val="292929"/>
        </w:rPr>
      </w:pPr>
      <w:sdt>
        <w:sdtPr>
          <w:tag w:val="goog_rdk_33"/>
          <w:id w:val="977036521"/>
        </w:sdtPr>
        <w:sdtEndPr/>
        <w:sdtContent>
          <w:r>
            <w:rPr>
              <w:rFonts w:ascii="Arial Unicode MS" w:eastAsia="Arial Unicode MS" w:hAnsi="Arial Unicode MS" w:cs="Arial Unicode MS"/>
              <w:color w:val="292929"/>
            </w:rPr>
            <w:t>5.</w:t>
          </w:r>
          <w:r>
            <w:rPr>
              <w:rFonts w:ascii="Arial Unicode MS" w:eastAsia="Arial Unicode MS" w:hAnsi="Arial Unicode MS" w:cs="Arial Unicode MS"/>
              <w:color w:val="292929"/>
            </w:rPr>
            <w:t>遊戲上版流程與</w:t>
          </w:r>
          <w:r>
            <w:rPr>
              <w:rFonts w:ascii="Arial Unicode MS" w:eastAsia="Arial Unicode MS" w:hAnsi="Arial Unicode MS" w:cs="Arial Unicode MS"/>
              <w:color w:val="292929"/>
            </w:rPr>
            <w:t>QA</w:t>
          </w:r>
          <w:r>
            <w:rPr>
              <w:rFonts w:ascii="Arial Unicode MS" w:eastAsia="Arial Unicode MS" w:hAnsi="Arial Unicode MS" w:cs="Arial Unicode MS"/>
              <w:color w:val="292929"/>
            </w:rPr>
            <w:t>全自動化</w:t>
          </w:r>
        </w:sdtContent>
      </w:sdt>
    </w:p>
    <w:p w:rsidR="00C12801" w:rsidRDefault="00693E2D">
      <w:pPr>
        <w:spacing w:line="420" w:lineRule="auto"/>
        <w:ind w:left="0" w:hanging="2"/>
        <w:rPr>
          <w:rFonts w:ascii="Arial" w:eastAsia="Arial" w:hAnsi="Arial" w:cs="Arial"/>
          <w:color w:val="292929"/>
        </w:rPr>
      </w:pPr>
      <w:sdt>
        <w:sdtPr>
          <w:tag w:val="goog_rdk_34"/>
          <w:id w:val="-1723511169"/>
        </w:sdtPr>
        <w:sdtEndPr/>
        <w:sdtContent>
          <w:r>
            <w:rPr>
              <w:rFonts w:ascii="Arial Unicode MS" w:eastAsia="Arial Unicode MS" w:hAnsi="Arial Unicode MS" w:cs="Arial Unicode MS"/>
              <w:color w:val="292929"/>
            </w:rPr>
            <w:t>6.</w:t>
          </w:r>
          <w:r>
            <w:rPr>
              <w:rFonts w:ascii="Arial Unicode MS" w:eastAsia="Arial Unicode MS" w:hAnsi="Arial Unicode MS" w:cs="Arial Unicode MS"/>
              <w:color w:val="292929"/>
            </w:rPr>
            <w:t>搭建線上遊戲即時資訊</w:t>
          </w:r>
          <w:r>
            <w:rPr>
              <w:rFonts w:ascii="Arial Unicode MS" w:eastAsia="Arial Unicode MS" w:hAnsi="Arial Unicode MS" w:cs="Arial Unicode MS"/>
              <w:color w:val="292929"/>
            </w:rPr>
            <w:t>Dashboard</w:t>
          </w:r>
          <w:r>
            <w:rPr>
              <w:rFonts w:ascii="Arial Unicode MS" w:eastAsia="Arial Unicode MS" w:hAnsi="Arial Unicode MS" w:cs="Arial Unicode MS"/>
              <w:color w:val="292929"/>
            </w:rPr>
            <w:t>，提供業務與高層決策</w:t>
          </w:r>
        </w:sdtContent>
      </w:sdt>
    </w:p>
    <w:p w:rsidR="00C12801" w:rsidRDefault="00693E2D">
      <w:pPr>
        <w:spacing w:line="420" w:lineRule="auto"/>
        <w:ind w:left="0" w:hanging="2"/>
        <w:rPr>
          <w:rFonts w:ascii="Arial" w:eastAsia="Arial" w:hAnsi="Arial" w:cs="Arial"/>
          <w:color w:val="292929"/>
          <w:u w:val="single"/>
        </w:rPr>
      </w:pPr>
      <w:sdt>
        <w:sdtPr>
          <w:tag w:val="goog_rdk_35"/>
          <w:id w:val="-1373457642"/>
        </w:sdtPr>
        <w:sdtEndPr/>
        <w:sdtContent>
          <w:r>
            <w:rPr>
              <w:rFonts w:ascii="Arial Unicode MS" w:eastAsia="Arial Unicode MS" w:hAnsi="Arial Unicode MS" w:cs="Arial Unicode MS"/>
              <w:color w:val="292929"/>
              <w:u w:val="single"/>
            </w:rPr>
            <w:t>傳統機台產線</w:t>
          </w:r>
        </w:sdtContent>
      </w:sdt>
    </w:p>
    <w:p w:rsidR="00C12801" w:rsidRDefault="00693E2D">
      <w:pPr>
        <w:spacing w:line="420" w:lineRule="auto"/>
        <w:ind w:left="0" w:hanging="2"/>
        <w:rPr>
          <w:rFonts w:ascii="Arial" w:eastAsia="Arial" w:hAnsi="Arial" w:cs="Arial"/>
          <w:color w:val="292929"/>
        </w:rPr>
      </w:pPr>
      <w:sdt>
        <w:sdtPr>
          <w:tag w:val="goog_rdk_36"/>
          <w:id w:val="-1026565729"/>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優化產線流程，搭建產線數據資料中心，收集刷槍及機台的資料，集中數據資料管理，最後依照資料進行自動化</w:t>
          </w:r>
        </w:sdtContent>
      </w:sdt>
    </w:p>
    <w:p w:rsidR="00C12801" w:rsidRDefault="00693E2D">
      <w:pPr>
        <w:spacing w:line="420" w:lineRule="auto"/>
        <w:ind w:left="0" w:hanging="2"/>
        <w:rPr>
          <w:rFonts w:ascii="Arial" w:eastAsia="Arial" w:hAnsi="Arial" w:cs="Arial"/>
          <w:color w:val="292929"/>
        </w:rPr>
      </w:pPr>
      <w:sdt>
        <w:sdtPr>
          <w:tag w:val="goog_rdk_37"/>
          <w:id w:val="416301690"/>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整合</w:t>
          </w:r>
          <w:r>
            <w:rPr>
              <w:rFonts w:ascii="Arial Unicode MS" w:eastAsia="Arial Unicode MS" w:hAnsi="Arial Unicode MS" w:cs="Arial Unicode MS"/>
              <w:color w:val="292929"/>
            </w:rPr>
            <w:t>CRM</w:t>
          </w:r>
          <w:r>
            <w:rPr>
              <w:rFonts w:ascii="Arial Unicode MS" w:eastAsia="Arial Unicode MS" w:hAnsi="Arial Unicode MS" w:cs="Arial Unicode MS"/>
              <w:color w:val="292929"/>
            </w:rPr>
            <w:t>、採購、倉庫、產線各個不同系統資料，建置數據中台收集，依據各單位需求提供</w:t>
          </w:r>
          <w:r>
            <w:rPr>
              <w:rFonts w:ascii="Arial Unicode MS" w:eastAsia="Arial Unicode MS" w:hAnsi="Arial Unicode MS" w:cs="Arial Unicode MS"/>
              <w:color w:val="292929"/>
            </w:rPr>
            <w:t>Dashboard</w:t>
          </w:r>
          <w:r>
            <w:rPr>
              <w:rFonts w:ascii="Arial Unicode MS" w:eastAsia="Arial Unicode MS" w:hAnsi="Arial Unicode MS" w:cs="Arial Unicode MS"/>
              <w:color w:val="292929"/>
            </w:rPr>
            <w:t>及時更新業務訊息</w:t>
          </w:r>
        </w:sdtContent>
      </w:sdt>
    </w:p>
    <w:p w:rsidR="00C12801" w:rsidRDefault="00693E2D">
      <w:pPr>
        <w:spacing w:line="420" w:lineRule="auto"/>
        <w:ind w:left="0" w:hanging="2"/>
        <w:rPr>
          <w:rFonts w:ascii="Arial" w:eastAsia="Arial" w:hAnsi="Arial" w:cs="Arial"/>
          <w:color w:val="292929"/>
        </w:rPr>
      </w:pPr>
      <w:sdt>
        <w:sdtPr>
          <w:tag w:val="goog_rdk_38"/>
          <w:id w:val="-1470440403"/>
        </w:sdtPr>
        <w:sdtEndPr/>
        <w:sdtContent>
          <w:r>
            <w:rPr>
              <w:rFonts w:ascii="Arial Unicode MS" w:eastAsia="Arial Unicode MS" w:hAnsi="Arial Unicode MS" w:cs="Arial Unicode MS"/>
              <w:color w:val="292929"/>
            </w:rPr>
            <w:t>3.</w:t>
          </w:r>
          <w:r>
            <w:rPr>
              <w:rFonts w:ascii="Arial Unicode MS" w:eastAsia="Arial Unicode MS" w:hAnsi="Arial Unicode MS" w:cs="Arial Unicode MS"/>
              <w:color w:val="292929"/>
            </w:rPr>
            <w:t>根據資料學習分析結果，優化產線參數，並且降低故障率</w:t>
          </w:r>
        </w:sdtContent>
      </w:sdt>
    </w:p>
    <w:p w:rsidR="00C12801" w:rsidRDefault="00C12801">
      <w:pPr>
        <w:spacing w:line="420" w:lineRule="auto"/>
        <w:ind w:left="0" w:hanging="2"/>
        <w:rPr>
          <w:rFonts w:ascii="Arial" w:eastAsia="Arial" w:hAnsi="Arial" w:cs="Arial"/>
          <w:color w:val="292929"/>
        </w:rPr>
      </w:pPr>
    </w:p>
    <w:p w:rsidR="00C12801" w:rsidRDefault="00693E2D">
      <w:pPr>
        <w:spacing w:line="420" w:lineRule="auto"/>
        <w:ind w:left="0" w:hanging="2"/>
      </w:pPr>
      <w:sdt>
        <w:sdtPr>
          <w:tag w:val="goog_rdk_39"/>
          <w:id w:val="121585516"/>
        </w:sdtPr>
        <w:sdtEndPr/>
        <w:sdtContent>
          <w:r>
            <w:rPr>
              <w:rFonts w:ascii="Arial Unicode MS" w:eastAsia="Arial Unicode MS" w:hAnsi="Arial Unicode MS" w:cs="Arial Unicode MS"/>
              <w:color w:val="292929"/>
            </w:rPr>
            <w:t>團隊建立及管理</w:t>
          </w:r>
        </w:sdtContent>
      </w:sdt>
    </w:p>
    <w:p w:rsidR="00C12801" w:rsidRDefault="00693E2D">
      <w:pPr>
        <w:spacing w:line="420" w:lineRule="auto"/>
        <w:ind w:left="0" w:hanging="2"/>
      </w:pPr>
      <w:sdt>
        <w:sdtPr>
          <w:tag w:val="goog_rdk_40"/>
          <w:id w:val="1719318877"/>
        </w:sdtPr>
        <w:sdtEndPr/>
        <w:sdtContent>
          <w:r>
            <w:rPr>
              <w:rFonts w:ascii="Arial Unicode MS" w:eastAsia="Arial Unicode MS" w:hAnsi="Arial Unicode MS" w:cs="Arial Unicode MS"/>
              <w:color w:val="292929"/>
            </w:rPr>
            <w:t xml:space="preserve">1. </w:t>
          </w:r>
          <w:r>
            <w:rPr>
              <w:rFonts w:ascii="Arial Unicode MS" w:eastAsia="Arial Unicode MS" w:hAnsi="Arial Unicode MS" w:cs="Arial Unicode MS"/>
              <w:color w:val="292929"/>
            </w:rPr>
            <w:t>創建</w:t>
          </w:r>
          <w:r>
            <w:rPr>
              <w:rFonts w:ascii="Arial Unicode MS" w:eastAsia="Arial Unicode MS" w:hAnsi="Arial Unicode MS" w:cs="Arial Unicode MS"/>
              <w:color w:val="292929"/>
            </w:rPr>
            <w:t xml:space="preserve"> 24</w:t>
          </w:r>
          <w:r>
            <w:rPr>
              <w:rFonts w:ascii="Arial Unicode MS" w:eastAsia="Arial Unicode MS" w:hAnsi="Arial Unicode MS" w:cs="Arial Unicode MS"/>
              <w:color w:val="292929"/>
            </w:rPr>
            <w:t>小時值班團隊，建立值班流程</w:t>
          </w:r>
          <w:r>
            <w:rPr>
              <w:rFonts w:ascii="Arial Unicode MS" w:eastAsia="Arial Unicode MS" w:hAnsi="Arial Unicode MS" w:cs="Arial Unicode MS"/>
              <w:color w:val="292929"/>
            </w:rPr>
            <w:t>SOP</w:t>
          </w:r>
          <w:r>
            <w:rPr>
              <w:rFonts w:ascii="Arial Unicode MS" w:eastAsia="Arial Unicode MS" w:hAnsi="Arial Unicode MS" w:cs="Arial Unicode MS"/>
              <w:color w:val="292929"/>
            </w:rPr>
            <w:t>、內部</w:t>
          </w:r>
          <w:r>
            <w:rPr>
              <w:rFonts w:ascii="Arial Unicode MS" w:eastAsia="Arial Unicode MS" w:hAnsi="Arial Unicode MS" w:cs="Arial Unicode MS"/>
              <w:color w:val="292929"/>
            </w:rPr>
            <w:t>KB</w:t>
          </w:r>
          <w:r>
            <w:rPr>
              <w:rFonts w:ascii="Arial Unicode MS" w:eastAsia="Arial Unicode MS" w:hAnsi="Arial Unicode MS" w:cs="Arial Unicode MS"/>
              <w:color w:val="292929"/>
            </w:rPr>
            <w:t>及教育訓練課程</w:t>
          </w:r>
        </w:sdtContent>
      </w:sdt>
    </w:p>
    <w:p w:rsidR="00C12801" w:rsidRDefault="00693E2D">
      <w:pPr>
        <w:spacing w:line="420" w:lineRule="auto"/>
        <w:ind w:left="0" w:hanging="2"/>
      </w:pPr>
      <w:sdt>
        <w:sdtPr>
          <w:tag w:val="goog_rdk_41"/>
          <w:id w:val="-1692981292"/>
        </w:sdtPr>
        <w:sdtEndPr/>
        <w:sdtContent>
          <w:r>
            <w:rPr>
              <w:rFonts w:ascii="Arial Unicode MS" w:eastAsia="Arial Unicode MS" w:hAnsi="Arial Unicode MS" w:cs="Arial Unicode MS"/>
              <w:color w:val="292929"/>
            </w:rPr>
            <w:t xml:space="preserve">2. </w:t>
          </w:r>
          <w:r>
            <w:rPr>
              <w:rFonts w:ascii="Arial Unicode MS" w:eastAsia="Arial Unicode MS" w:hAnsi="Arial Unicode MS" w:cs="Arial Unicode MS"/>
              <w:color w:val="292929"/>
            </w:rPr>
            <w:t>規範內部稽核及績效制度，組建小組團隊各自領域領導專案進行</w:t>
          </w:r>
        </w:sdtContent>
      </w:sdt>
    </w:p>
    <w:p w:rsidR="00C12801" w:rsidRDefault="00693E2D">
      <w:pPr>
        <w:spacing w:line="420" w:lineRule="auto"/>
        <w:ind w:left="0" w:hanging="2"/>
      </w:pPr>
      <w:sdt>
        <w:sdtPr>
          <w:tag w:val="goog_rdk_42"/>
          <w:id w:val="858625005"/>
        </w:sdtPr>
        <w:sdtEndPr/>
        <w:sdtContent>
          <w:r>
            <w:rPr>
              <w:rFonts w:ascii="Arial Unicode MS" w:eastAsia="Arial Unicode MS" w:hAnsi="Arial Unicode MS" w:cs="Arial Unicode MS"/>
              <w:color w:val="292929"/>
            </w:rPr>
            <w:t xml:space="preserve">3. </w:t>
          </w:r>
          <w:r>
            <w:rPr>
              <w:rFonts w:ascii="Arial Unicode MS" w:eastAsia="Arial Unicode MS" w:hAnsi="Arial Unicode MS" w:cs="Arial Unicode MS"/>
              <w:color w:val="292929"/>
            </w:rPr>
            <w:t>建立</w:t>
          </w:r>
          <w:proofErr w:type="spellStart"/>
          <w:r>
            <w:rPr>
              <w:rFonts w:ascii="Arial Unicode MS" w:eastAsia="Arial Unicode MS" w:hAnsi="Arial Unicode MS" w:cs="Arial Unicode MS"/>
              <w:color w:val="292929"/>
            </w:rPr>
            <w:t>Devop</w:t>
          </w:r>
          <w:proofErr w:type="spellEnd"/>
          <w:r>
            <w:rPr>
              <w:rFonts w:ascii="Arial Unicode MS" w:eastAsia="Arial Unicode MS" w:hAnsi="Arial Unicode MS" w:cs="Arial Unicode MS"/>
              <w:color w:val="292929"/>
            </w:rPr>
            <w:t>團隊，利用</w:t>
          </w:r>
          <w:r>
            <w:rPr>
              <w:rFonts w:ascii="Arial Unicode MS" w:eastAsia="Arial Unicode MS" w:hAnsi="Arial Unicode MS" w:cs="Arial Unicode MS"/>
              <w:color w:val="292929"/>
            </w:rPr>
            <w:t>Jenkins</w:t>
          </w:r>
          <w:r>
            <w:rPr>
              <w:rFonts w:ascii="Arial Unicode MS" w:eastAsia="Arial Unicode MS" w:hAnsi="Arial Unicode MS" w:cs="Arial Unicode MS"/>
              <w:color w:val="292929"/>
            </w:rPr>
            <w:t>、</w:t>
          </w:r>
          <w:r>
            <w:rPr>
              <w:rFonts w:ascii="Arial Unicode MS" w:eastAsia="Arial Unicode MS" w:hAnsi="Arial Unicode MS" w:cs="Arial Unicode MS"/>
              <w:color w:val="292929"/>
            </w:rPr>
            <w:t>Ansible</w:t>
          </w:r>
          <w:r>
            <w:rPr>
              <w:rFonts w:ascii="Arial Unicode MS" w:eastAsia="Arial Unicode MS" w:hAnsi="Arial Unicode MS" w:cs="Arial Unicode MS"/>
              <w:color w:val="292929"/>
            </w:rPr>
            <w:t>、</w:t>
          </w:r>
          <w:r>
            <w:rPr>
              <w:rFonts w:ascii="Arial Unicode MS" w:eastAsia="Arial Unicode MS" w:hAnsi="Arial Unicode MS" w:cs="Arial Unicode MS"/>
              <w:color w:val="292929"/>
            </w:rPr>
            <w:t>Shell</w:t>
          </w:r>
          <w:r>
            <w:rPr>
              <w:rFonts w:ascii="Arial Unicode MS" w:eastAsia="Arial Unicode MS" w:hAnsi="Arial Unicode MS" w:cs="Arial Unicode MS"/>
              <w:color w:val="292929"/>
            </w:rPr>
            <w:t>及</w:t>
          </w:r>
          <w:r>
            <w:rPr>
              <w:rFonts w:ascii="Arial Unicode MS" w:eastAsia="Arial Unicode MS" w:hAnsi="Arial Unicode MS" w:cs="Arial Unicode MS"/>
              <w:color w:val="292929"/>
            </w:rPr>
            <w:t>Python</w:t>
          </w:r>
          <w:r>
            <w:rPr>
              <w:rFonts w:ascii="Arial Unicode MS" w:eastAsia="Arial Unicode MS" w:hAnsi="Arial Unicode MS" w:cs="Arial Unicode MS"/>
              <w:color w:val="292929"/>
            </w:rPr>
            <w:t>，將程式佈版、更新、偵錯全面自動化</w:t>
          </w:r>
        </w:sdtContent>
      </w:sdt>
    </w:p>
    <w:p w:rsidR="00C12801" w:rsidRDefault="00693E2D">
      <w:pPr>
        <w:spacing w:line="420" w:lineRule="auto"/>
        <w:ind w:left="0" w:hanging="2"/>
      </w:pPr>
      <w:sdt>
        <w:sdtPr>
          <w:tag w:val="goog_rdk_43"/>
          <w:id w:val="1439960289"/>
        </w:sdtPr>
        <w:sdtEndPr/>
        <w:sdtContent>
          <w:r>
            <w:rPr>
              <w:rFonts w:ascii="Arial Unicode MS" w:eastAsia="Arial Unicode MS" w:hAnsi="Arial Unicode MS" w:cs="Arial Unicode MS"/>
              <w:color w:val="292929"/>
            </w:rPr>
            <w:t>架構設計</w:t>
          </w:r>
        </w:sdtContent>
      </w:sdt>
    </w:p>
    <w:p w:rsidR="00C12801" w:rsidRDefault="00693E2D">
      <w:pPr>
        <w:spacing w:line="420" w:lineRule="auto"/>
        <w:ind w:left="0" w:hanging="2"/>
      </w:pPr>
      <w:sdt>
        <w:sdtPr>
          <w:tag w:val="goog_rdk_44"/>
          <w:id w:val="1526516847"/>
        </w:sdtPr>
        <w:sdtEndPr/>
        <w:sdtContent>
          <w:r>
            <w:rPr>
              <w:rFonts w:ascii="Arial Unicode MS" w:eastAsia="Arial Unicode MS" w:hAnsi="Arial Unicode MS" w:cs="Arial Unicode MS"/>
              <w:color w:val="292929"/>
            </w:rPr>
            <w:t xml:space="preserve">1. </w:t>
          </w:r>
          <w:r>
            <w:rPr>
              <w:rFonts w:ascii="Arial Unicode MS" w:eastAsia="Arial Unicode MS" w:hAnsi="Arial Unicode MS" w:cs="Arial Unicode MS"/>
              <w:color w:val="292929"/>
            </w:rPr>
            <w:t>導入</w:t>
          </w:r>
          <w:r>
            <w:rPr>
              <w:rFonts w:ascii="Arial Unicode MS" w:eastAsia="Arial Unicode MS" w:hAnsi="Arial Unicode MS" w:cs="Arial Unicode MS"/>
              <w:color w:val="292929"/>
            </w:rPr>
            <w:t>K8S</w:t>
          </w:r>
          <w:r>
            <w:rPr>
              <w:rFonts w:ascii="Arial Unicode MS" w:eastAsia="Arial Unicode MS" w:hAnsi="Arial Unicode MS" w:cs="Arial Unicode MS"/>
              <w:color w:val="292929"/>
            </w:rPr>
            <w:t>，自動管理服務，全自動</w:t>
          </w:r>
          <w:r>
            <w:rPr>
              <w:rFonts w:ascii="Arial Unicode MS" w:eastAsia="Arial Unicode MS" w:hAnsi="Arial Unicode MS" w:cs="Arial Unicode MS"/>
              <w:color w:val="292929"/>
            </w:rPr>
            <w:t>Scale out and in</w:t>
          </w:r>
          <w:r>
            <w:rPr>
              <w:rFonts w:ascii="Arial Unicode MS" w:eastAsia="Arial Unicode MS" w:hAnsi="Arial Unicode MS" w:cs="Arial Unicode MS"/>
              <w:color w:val="292929"/>
            </w:rPr>
            <w:t>，及時應對瞬間大量玩家連線需求，降低環境資源浪費</w:t>
          </w:r>
        </w:sdtContent>
      </w:sdt>
    </w:p>
    <w:p w:rsidR="00C12801" w:rsidRDefault="00693E2D">
      <w:pPr>
        <w:spacing w:line="420" w:lineRule="auto"/>
        <w:ind w:left="0" w:hanging="2"/>
      </w:pPr>
      <w:sdt>
        <w:sdtPr>
          <w:tag w:val="goog_rdk_45"/>
          <w:id w:val="840127189"/>
        </w:sdtPr>
        <w:sdtEndPr/>
        <w:sdtContent>
          <w:r>
            <w:rPr>
              <w:rFonts w:ascii="Arial Unicode MS" w:eastAsia="Arial Unicode MS" w:hAnsi="Arial Unicode MS" w:cs="Arial Unicode MS"/>
              <w:color w:val="292929"/>
            </w:rPr>
            <w:t xml:space="preserve">2. </w:t>
          </w:r>
          <w:r>
            <w:rPr>
              <w:rFonts w:ascii="Arial Unicode MS" w:eastAsia="Arial Unicode MS" w:hAnsi="Arial Unicode MS" w:cs="Arial Unicode MS"/>
              <w:color w:val="292929"/>
            </w:rPr>
            <w:t>導入</w:t>
          </w:r>
          <w:proofErr w:type="spellStart"/>
          <w:r>
            <w:rPr>
              <w:rFonts w:ascii="Arial Unicode MS" w:eastAsia="Arial Unicode MS" w:hAnsi="Arial Unicode MS" w:cs="Arial Unicode MS"/>
              <w:color w:val="292929"/>
            </w:rPr>
            <w:t>Redis</w:t>
          </w:r>
          <w:proofErr w:type="spellEnd"/>
          <w:r>
            <w:rPr>
              <w:rFonts w:ascii="Arial Unicode MS" w:eastAsia="Arial Unicode MS" w:hAnsi="Arial Unicode MS" w:cs="Arial Unicode MS"/>
              <w:color w:val="292929"/>
            </w:rPr>
            <w:t xml:space="preserve"> </w:t>
          </w:r>
          <w:r>
            <w:rPr>
              <w:rFonts w:ascii="Arial Unicode MS" w:eastAsia="Arial Unicode MS" w:hAnsi="Arial Unicode MS" w:cs="Arial Unicode MS"/>
              <w:color w:val="292929"/>
            </w:rPr>
            <w:t>降低大量連線資料庫的負載，並加速其他服務讀取</w:t>
          </w:r>
        </w:sdtContent>
      </w:sdt>
    </w:p>
    <w:p w:rsidR="00C12801" w:rsidRDefault="00693E2D">
      <w:pPr>
        <w:spacing w:line="420" w:lineRule="auto"/>
        <w:ind w:left="0" w:hanging="2"/>
      </w:pPr>
      <w:sdt>
        <w:sdtPr>
          <w:tag w:val="goog_rdk_46"/>
          <w:id w:val="399414373"/>
        </w:sdtPr>
        <w:sdtEndPr/>
        <w:sdtContent>
          <w:r>
            <w:rPr>
              <w:rFonts w:ascii="Arial Unicode MS" w:eastAsia="Arial Unicode MS" w:hAnsi="Arial Unicode MS" w:cs="Arial Unicode MS"/>
              <w:color w:val="292929"/>
            </w:rPr>
            <w:t xml:space="preserve">3. </w:t>
          </w:r>
          <w:r>
            <w:rPr>
              <w:rFonts w:ascii="Arial Unicode MS" w:eastAsia="Arial Unicode MS" w:hAnsi="Arial Unicode MS" w:cs="Arial Unicode MS"/>
              <w:color w:val="292929"/>
            </w:rPr>
            <w:t>監控雲端作業成本並與廠商定期檢討費用</w:t>
          </w:r>
        </w:sdtContent>
      </w:sdt>
    </w:p>
    <w:p w:rsidR="00C12801" w:rsidRDefault="00693E2D">
      <w:pPr>
        <w:spacing w:line="420" w:lineRule="auto"/>
        <w:ind w:left="0" w:hanging="2"/>
      </w:pPr>
      <w:sdt>
        <w:sdtPr>
          <w:tag w:val="goog_rdk_47"/>
          <w:id w:val="1105152839"/>
        </w:sdtPr>
        <w:sdtEndPr/>
        <w:sdtContent>
          <w:r>
            <w:rPr>
              <w:rFonts w:ascii="Arial Unicode MS" w:eastAsia="Arial Unicode MS" w:hAnsi="Arial Unicode MS" w:cs="Arial Unicode MS"/>
              <w:color w:val="292929"/>
            </w:rPr>
            <w:t xml:space="preserve">4. </w:t>
          </w:r>
          <w:r>
            <w:rPr>
              <w:rFonts w:ascii="Arial Unicode MS" w:eastAsia="Arial Unicode MS" w:hAnsi="Arial Unicode MS" w:cs="Arial Unicode MS"/>
              <w:color w:val="292929"/>
            </w:rPr>
            <w:t>自製智能判斷</w:t>
          </w:r>
          <w:r>
            <w:rPr>
              <w:rFonts w:ascii="Arial Unicode MS" w:eastAsia="Arial Unicode MS" w:hAnsi="Arial Unicode MS" w:cs="Arial Unicode MS"/>
              <w:color w:val="292929"/>
            </w:rPr>
            <w:t>CDN</w:t>
          </w:r>
          <w:r>
            <w:rPr>
              <w:rFonts w:ascii="Arial Unicode MS" w:eastAsia="Arial Unicode MS" w:hAnsi="Arial Unicode MS" w:cs="Arial Unicode MS"/>
              <w:color w:val="292929"/>
            </w:rPr>
            <w:t>選擇機制，可從</w:t>
          </w:r>
          <w:r>
            <w:rPr>
              <w:rFonts w:ascii="Arial Unicode MS" w:eastAsia="Arial Unicode MS" w:hAnsi="Arial Unicode MS" w:cs="Arial Unicode MS"/>
              <w:color w:val="292929"/>
            </w:rPr>
            <w:t>client</w:t>
          </w:r>
          <w:r>
            <w:rPr>
              <w:rFonts w:ascii="Arial Unicode MS" w:eastAsia="Arial Unicode MS" w:hAnsi="Arial Unicode MS" w:cs="Arial Unicode MS"/>
              <w:color w:val="292929"/>
            </w:rPr>
            <w:t>端判別最優</w:t>
          </w:r>
          <w:r>
            <w:rPr>
              <w:rFonts w:ascii="Arial Unicode MS" w:eastAsia="Arial Unicode MS" w:hAnsi="Arial Unicode MS" w:cs="Arial Unicode MS"/>
              <w:color w:val="292929"/>
            </w:rPr>
            <w:t>CDN</w:t>
          </w:r>
          <w:r>
            <w:rPr>
              <w:rFonts w:ascii="Arial Unicode MS" w:eastAsia="Arial Unicode MS" w:hAnsi="Arial Unicode MS" w:cs="Arial Unicode MS"/>
              <w:color w:val="292929"/>
            </w:rPr>
            <w:t>進行連線</w:t>
          </w:r>
        </w:sdtContent>
      </w:sdt>
    </w:p>
    <w:p w:rsidR="00C12801" w:rsidRDefault="00693E2D">
      <w:pPr>
        <w:spacing w:line="420" w:lineRule="auto"/>
        <w:ind w:left="0" w:hanging="2"/>
      </w:pPr>
      <w:sdt>
        <w:sdtPr>
          <w:tag w:val="goog_rdk_48"/>
          <w:id w:val="1213070032"/>
        </w:sdtPr>
        <w:sdtEndPr/>
        <w:sdtContent>
          <w:r>
            <w:rPr>
              <w:rFonts w:ascii="Arial Unicode MS" w:eastAsia="Arial Unicode MS" w:hAnsi="Arial Unicode MS" w:cs="Arial Unicode MS"/>
              <w:color w:val="292929"/>
            </w:rPr>
            <w:t xml:space="preserve">5. </w:t>
          </w:r>
          <w:r>
            <w:rPr>
              <w:rFonts w:ascii="Arial Unicode MS" w:eastAsia="Arial Unicode MS" w:hAnsi="Arial Unicode MS" w:cs="Arial Unicode MS"/>
              <w:color w:val="292929"/>
            </w:rPr>
            <w:t>直連</w:t>
          </w:r>
          <w:r>
            <w:rPr>
              <w:rFonts w:ascii="Arial Unicode MS" w:eastAsia="Arial Unicode MS" w:hAnsi="Arial Unicode MS" w:cs="Arial Unicode MS"/>
              <w:color w:val="292929"/>
            </w:rPr>
            <w:t>China</w:t>
          </w:r>
          <w:r>
            <w:rPr>
              <w:rFonts w:ascii="Arial Unicode MS" w:eastAsia="Arial Unicode MS" w:hAnsi="Arial Unicode MS" w:cs="Arial Unicode MS"/>
              <w:color w:val="292929"/>
            </w:rPr>
            <w:t>線路，且採用</w:t>
          </w:r>
          <w:r>
            <w:rPr>
              <w:rFonts w:ascii="Arial Unicode MS" w:eastAsia="Arial Unicode MS" w:hAnsi="Arial Unicode MS" w:cs="Arial Unicode MS"/>
              <w:color w:val="292929"/>
            </w:rPr>
            <w:t>Mirror</w:t>
          </w:r>
          <w:r>
            <w:rPr>
              <w:rFonts w:ascii="Arial Unicode MS" w:eastAsia="Arial Unicode MS" w:hAnsi="Arial Unicode MS" w:cs="Arial Unicode MS"/>
              <w:color w:val="292929"/>
            </w:rPr>
            <w:t>方式優化</w:t>
          </w:r>
          <w:r>
            <w:rPr>
              <w:rFonts w:ascii="Arial Unicode MS" w:eastAsia="Arial Unicode MS" w:hAnsi="Arial Unicode MS" w:cs="Arial Unicode MS"/>
              <w:color w:val="292929"/>
            </w:rPr>
            <w:t>Streaming</w:t>
          </w:r>
          <w:r>
            <w:rPr>
              <w:rFonts w:ascii="Arial Unicode MS" w:eastAsia="Arial Unicode MS" w:hAnsi="Arial Unicode MS" w:cs="Arial Unicode MS"/>
              <w:color w:val="292929"/>
            </w:rPr>
            <w:t>頻寬，降低影像進入大陸成本，框架設計</w:t>
          </w:r>
          <w:r>
            <w:rPr>
              <w:rFonts w:ascii="Arial Unicode MS" w:eastAsia="Arial Unicode MS" w:hAnsi="Arial Unicode MS" w:cs="Arial Unicode MS"/>
              <w:color w:val="292929"/>
            </w:rPr>
            <w:t>CN2</w:t>
          </w:r>
          <w:r>
            <w:rPr>
              <w:rFonts w:ascii="Arial Unicode MS" w:eastAsia="Arial Unicode MS" w:hAnsi="Arial Unicode MS" w:cs="Arial Unicode MS"/>
              <w:color w:val="292929"/>
            </w:rPr>
            <w:t>線路，加快內地開啟網站速度</w:t>
          </w:r>
        </w:sdtContent>
      </w:sdt>
    </w:p>
    <w:p w:rsidR="00C12801" w:rsidRDefault="00693E2D">
      <w:pPr>
        <w:spacing w:line="420" w:lineRule="auto"/>
        <w:ind w:left="0" w:hanging="2"/>
      </w:pPr>
      <w:sdt>
        <w:sdtPr>
          <w:tag w:val="goog_rdk_49"/>
          <w:id w:val="2123948103"/>
        </w:sdtPr>
        <w:sdtEndPr/>
        <w:sdtContent>
          <w:r>
            <w:rPr>
              <w:rFonts w:ascii="Arial Unicode MS" w:eastAsia="Arial Unicode MS" w:hAnsi="Arial Unicode MS" w:cs="Arial Unicode MS"/>
              <w:color w:val="292929"/>
            </w:rPr>
            <w:t xml:space="preserve">6. </w:t>
          </w:r>
          <w:r>
            <w:rPr>
              <w:rFonts w:ascii="Arial Unicode MS" w:eastAsia="Arial Unicode MS" w:hAnsi="Arial Unicode MS" w:cs="Arial Unicode MS"/>
              <w:color w:val="292929"/>
            </w:rPr>
            <w:t>地端同步</w:t>
          </w:r>
          <w:r>
            <w:rPr>
              <w:rFonts w:ascii="Arial Unicode MS" w:eastAsia="Arial Unicode MS" w:hAnsi="Arial Unicode MS" w:cs="Arial Unicode MS"/>
              <w:color w:val="292929"/>
            </w:rPr>
            <w:t>AWS</w:t>
          </w:r>
          <w:r>
            <w:rPr>
              <w:rFonts w:ascii="Arial Unicode MS" w:eastAsia="Arial Unicode MS" w:hAnsi="Arial Unicode MS" w:cs="Arial Unicode MS"/>
              <w:color w:val="292929"/>
            </w:rPr>
            <w:t>、</w:t>
          </w:r>
          <w:r>
            <w:rPr>
              <w:rFonts w:ascii="Arial Unicode MS" w:eastAsia="Arial Unicode MS" w:hAnsi="Arial Unicode MS" w:cs="Arial Unicode MS"/>
              <w:color w:val="292929"/>
            </w:rPr>
            <w:t>GCP</w:t>
          </w:r>
          <w:r>
            <w:rPr>
              <w:rFonts w:ascii="Arial Unicode MS" w:eastAsia="Arial Unicode MS" w:hAnsi="Arial Unicode MS" w:cs="Arial Unicode MS"/>
              <w:color w:val="292929"/>
            </w:rPr>
            <w:t>至</w:t>
          </w:r>
          <w:r>
            <w:rPr>
              <w:rFonts w:ascii="Arial Unicode MS" w:eastAsia="Arial Unicode MS" w:hAnsi="Arial Unicode MS" w:cs="Arial Unicode MS"/>
              <w:color w:val="292929"/>
            </w:rPr>
            <w:t>K8S</w:t>
          </w:r>
          <w:r>
            <w:rPr>
              <w:rFonts w:ascii="Arial Unicode MS" w:eastAsia="Arial Unicode MS" w:hAnsi="Arial Unicode MS" w:cs="Arial Unicode MS"/>
              <w:color w:val="292929"/>
            </w:rPr>
            <w:t>平台，能夠讓平台在異常或其他狀況時，快速移轉到雲端（</w:t>
          </w:r>
          <w:r>
            <w:rPr>
              <w:rFonts w:ascii="Arial Unicode MS" w:eastAsia="Arial Unicode MS" w:hAnsi="Arial Unicode MS" w:cs="Arial Unicode MS"/>
              <w:color w:val="292929"/>
            </w:rPr>
            <w:t>24</w:t>
          </w:r>
          <w:r>
            <w:rPr>
              <w:rFonts w:ascii="Arial Unicode MS" w:eastAsia="Arial Unicode MS" w:hAnsi="Arial Unicode MS" w:cs="Arial Unicode MS"/>
              <w:color w:val="292929"/>
            </w:rPr>
            <w:t>小時內）</w:t>
          </w:r>
        </w:sdtContent>
      </w:sdt>
    </w:p>
    <w:p w:rsidR="00C12801" w:rsidRDefault="00693E2D">
      <w:pPr>
        <w:spacing w:line="420" w:lineRule="auto"/>
        <w:ind w:left="0" w:hanging="2"/>
      </w:pPr>
      <w:sdt>
        <w:sdtPr>
          <w:tag w:val="goog_rdk_50"/>
          <w:id w:val="2020801240"/>
        </w:sdtPr>
        <w:sdtEndPr/>
        <w:sdtContent>
          <w:r>
            <w:rPr>
              <w:rFonts w:ascii="Arial Unicode MS" w:eastAsia="Arial Unicode MS" w:hAnsi="Arial Unicode MS" w:cs="Arial Unicode MS"/>
              <w:color w:val="292929"/>
            </w:rPr>
            <w:t>7.</w:t>
          </w:r>
          <w:r>
            <w:rPr>
              <w:rFonts w:ascii="Arial Unicode MS" w:eastAsia="Arial Unicode MS" w:hAnsi="Arial Unicode MS" w:cs="Arial Unicode MS"/>
              <w:color w:val="292929"/>
            </w:rPr>
            <w:t>搭建</w:t>
          </w:r>
          <w:r>
            <w:rPr>
              <w:rFonts w:ascii="Arial Unicode MS" w:eastAsia="Arial Unicode MS" w:hAnsi="Arial Unicode MS" w:cs="Arial Unicode MS"/>
              <w:color w:val="292929"/>
            </w:rPr>
            <w:t>ELK Log</w:t>
          </w:r>
          <w:r>
            <w:rPr>
              <w:rFonts w:ascii="Arial Unicode MS" w:eastAsia="Arial Unicode MS" w:hAnsi="Arial Unicode MS" w:cs="Arial Unicode MS"/>
              <w:color w:val="292929"/>
            </w:rPr>
            <w:t>問題排除與分析</w:t>
          </w:r>
        </w:sdtContent>
      </w:sdt>
    </w:p>
    <w:p w:rsidR="00C12801" w:rsidRDefault="00693E2D">
      <w:pPr>
        <w:spacing w:line="420" w:lineRule="auto"/>
        <w:ind w:left="0" w:hanging="2"/>
      </w:pPr>
      <w:sdt>
        <w:sdtPr>
          <w:tag w:val="goog_rdk_51"/>
          <w:id w:val="-1889179554"/>
        </w:sdtPr>
        <w:sdtEndPr/>
        <w:sdtContent>
          <w:r>
            <w:rPr>
              <w:rFonts w:ascii="Arial Unicode MS" w:eastAsia="Arial Unicode MS" w:hAnsi="Arial Unicode MS" w:cs="Arial Unicode MS"/>
              <w:color w:val="292929"/>
            </w:rPr>
            <w:t xml:space="preserve">8. </w:t>
          </w:r>
          <w:r>
            <w:rPr>
              <w:rFonts w:ascii="Arial Unicode MS" w:eastAsia="Arial Unicode MS" w:hAnsi="Arial Unicode MS" w:cs="Arial Unicode MS"/>
              <w:color w:val="292929"/>
            </w:rPr>
            <w:t>從監控開始的完</w:t>
          </w:r>
          <w:r>
            <w:rPr>
              <w:rFonts w:ascii="Arial Unicode MS" w:eastAsia="Arial Unicode MS" w:hAnsi="Arial Unicode MS" w:cs="Arial Unicode MS"/>
              <w:color w:val="292929"/>
            </w:rPr>
            <w:t>善到相關問題串接後續自動化處理流程，實踐</w:t>
          </w:r>
          <w:r>
            <w:rPr>
              <w:rFonts w:ascii="Arial Unicode MS" w:eastAsia="Arial Unicode MS" w:hAnsi="Arial Unicode MS" w:cs="Arial Unicode MS"/>
              <w:color w:val="292929"/>
            </w:rPr>
            <w:t>AIOPS</w:t>
          </w:r>
        </w:sdtContent>
      </w:sdt>
    </w:p>
    <w:p w:rsidR="00C12801" w:rsidRDefault="00693E2D">
      <w:pPr>
        <w:spacing w:line="420" w:lineRule="auto"/>
        <w:ind w:left="0" w:hanging="2"/>
      </w:pPr>
      <w:sdt>
        <w:sdtPr>
          <w:tag w:val="goog_rdk_52"/>
          <w:id w:val="863721591"/>
        </w:sdtPr>
        <w:sdtEndPr/>
        <w:sdtContent>
          <w:r>
            <w:rPr>
              <w:rFonts w:ascii="Arial Unicode MS" w:eastAsia="Arial Unicode MS" w:hAnsi="Arial Unicode MS" w:cs="Arial Unicode MS"/>
              <w:color w:val="292929"/>
            </w:rPr>
            <w:t>跨部門合作</w:t>
          </w:r>
        </w:sdtContent>
      </w:sdt>
    </w:p>
    <w:p w:rsidR="00C12801" w:rsidRDefault="00693E2D">
      <w:pPr>
        <w:spacing w:line="420" w:lineRule="auto"/>
        <w:ind w:left="0" w:hanging="2"/>
      </w:pPr>
      <w:sdt>
        <w:sdtPr>
          <w:tag w:val="goog_rdk_53"/>
          <w:id w:val="785011086"/>
        </w:sdtPr>
        <w:sdtEndPr/>
        <w:sdtContent>
          <w:r>
            <w:rPr>
              <w:rFonts w:ascii="Arial Unicode MS" w:eastAsia="Arial Unicode MS" w:hAnsi="Arial Unicode MS" w:cs="Arial Unicode MS"/>
              <w:color w:val="292929"/>
            </w:rPr>
            <w:t xml:space="preserve">1. </w:t>
          </w:r>
          <w:r>
            <w:rPr>
              <w:rFonts w:ascii="Arial Unicode MS" w:eastAsia="Arial Unicode MS" w:hAnsi="Arial Unicode MS" w:cs="Arial Unicode MS"/>
              <w:color w:val="292929"/>
            </w:rPr>
            <w:t>建置</w:t>
          </w:r>
          <w:r>
            <w:rPr>
              <w:rFonts w:ascii="Arial Unicode MS" w:eastAsia="Arial Unicode MS" w:hAnsi="Arial Unicode MS" w:cs="Arial Unicode MS"/>
              <w:color w:val="292929"/>
            </w:rPr>
            <w:t>CI/CD</w:t>
          </w:r>
          <w:r>
            <w:rPr>
              <w:rFonts w:ascii="Arial Unicode MS" w:eastAsia="Arial Unicode MS" w:hAnsi="Arial Unicode MS" w:cs="Arial Unicode MS"/>
              <w:color w:val="292929"/>
            </w:rPr>
            <w:t>流程</w:t>
          </w:r>
        </w:sdtContent>
      </w:sdt>
    </w:p>
    <w:p w:rsidR="00C12801" w:rsidRDefault="00693E2D">
      <w:pPr>
        <w:spacing w:line="420" w:lineRule="auto"/>
        <w:ind w:left="0" w:hanging="2"/>
      </w:pPr>
      <w:sdt>
        <w:sdtPr>
          <w:tag w:val="goog_rdk_54"/>
          <w:id w:val="179786372"/>
        </w:sdtPr>
        <w:sdtEndPr/>
        <w:sdtContent>
          <w:r>
            <w:rPr>
              <w:rFonts w:ascii="Arial Unicode MS" w:eastAsia="Arial Unicode MS" w:hAnsi="Arial Unicode MS" w:cs="Arial Unicode MS"/>
              <w:color w:val="292929"/>
            </w:rPr>
            <w:t xml:space="preserve">2. </w:t>
          </w:r>
          <w:r>
            <w:rPr>
              <w:rFonts w:ascii="Arial Unicode MS" w:eastAsia="Arial Unicode MS" w:hAnsi="Arial Unicode MS" w:cs="Arial Unicode MS"/>
              <w:color w:val="292929"/>
            </w:rPr>
            <w:t>建置黑白箱流程，檢測網站與平台漏洞</w:t>
          </w:r>
        </w:sdtContent>
      </w:sdt>
    </w:p>
    <w:p w:rsidR="00C12801" w:rsidRDefault="00693E2D">
      <w:pPr>
        <w:spacing w:line="420" w:lineRule="auto"/>
        <w:ind w:left="0" w:hanging="2"/>
      </w:pPr>
      <w:sdt>
        <w:sdtPr>
          <w:tag w:val="goog_rdk_55"/>
          <w:id w:val="-672717763"/>
        </w:sdtPr>
        <w:sdtEndPr/>
        <w:sdtContent>
          <w:r>
            <w:rPr>
              <w:rFonts w:ascii="Arial Unicode MS" w:eastAsia="Arial Unicode MS" w:hAnsi="Arial Unicode MS" w:cs="Arial Unicode MS"/>
              <w:color w:val="292929"/>
            </w:rPr>
            <w:t xml:space="preserve">3. </w:t>
          </w:r>
          <w:r>
            <w:rPr>
              <w:rFonts w:ascii="Arial Unicode MS" w:eastAsia="Arial Unicode MS" w:hAnsi="Arial Unicode MS" w:cs="Arial Unicode MS"/>
              <w:color w:val="292929"/>
            </w:rPr>
            <w:t>從監控串連自動化流程，完成自動化資源分配與基本功能驗證</w:t>
          </w:r>
        </w:sdtContent>
      </w:sdt>
    </w:p>
    <w:p w:rsidR="00C12801" w:rsidRDefault="00C12801">
      <w:pPr>
        <w:ind w:left="0" w:hanging="2"/>
        <w:rPr>
          <w:rFonts w:ascii="微軟正黑體" w:eastAsia="微軟正黑體" w:hAnsi="微軟正黑體" w:cs="微軟正黑體"/>
        </w:rPr>
      </w:pPr>
    </w:p>
    <w:p w:rsidR="00C12801" w:rsidRDefault="00C12801">
      <w:pPr>
        <w:ind w:left="0" w:hanging="2"/>
      </w:pPr>
    </w:p>
    <w:p w:rsidR="00C12801" w:rsidRDefault="00693E2D">
      <w:pPr>
        <w:ind w:left="0" w:hanging="2"/>
        <w:rPr>
          <w:rFonts w:ascii="微軟正黑體" w:eastAsia="微軟正黑體" w:hAnsi="微軟正黑體" w:cs="微軟正黑體"/>
          <w:highlight w:val="lightGray"/>
        </w:rPr>
      </w:pPr>
      <w:r>
        <w:rPr>
          <w:rFonts w:ascii="微軟正黑體" w:eastAsia="微軟正黑體" w:hAnsi="微軟正黑體" w:cs="微軟正黑體"/>
          <w:highlight w:val="lightGray"/>
        </w:rPr>
        <w:t>Work Experience 7</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Duration: April 2014 - January 2015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Company Name: Malaysia Business Collaboration Technology</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Company Size: 30 employees</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Position: Information Technology Division Manager</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Number of Subordinates: 12 people</w:t>
      </w:r>
    </w:p>
    <w:p w:rsidR="00C12801" w:rsidRDefault="00693E2D">
      <w:pPr>
        <w:ind w:left="0" w:hanging="2"/>
        <w:rPr>
          <w:rFonts w:ascii="微軟正黑體" w:eastAsia="微軟正黑體" w:hAnsi="微軟正黑體" w:cs="微軟正黑體"/>
          <w:sz w:val="28"/>
          <w:szCs w:val="28"/>
          <w:shd w:val="clear" w:color="auto" w:fill="D9D9D9"/>
        </w:rPr>
      </w:pPr>
      <w:r>
        <w:br/>
      </w:r>
      <w:r>
        <w:rPr>
          <w:rFonts w:ascii="微軟正黑體" w:eastAsia="微軟正黑體" w:hAnsi="微軟正黑體" w:cs="微軟正黑體"/>
          <w:sz w:val="28"/>
          <w:szCs w:val="28"/>
          <w:highlight w:val="lightGray"/>
        </w:rPr>
        <w:t>Job Responsibilities</w:t>
      </w:r>
    </w:p>
    <w:p w:rsidR="00C12801" w:rsidRDefault="00693E2D">
      <w:pPr>
        <w:spacing w:line="420" w:lineRule="auto"/>
        <w:ind w:left="0" w:hanging="2"/>
        <w:rPr>
          <w:rFonts w:ascii="Arial" w:eastAsia="Arial" w:hAnsi="Arial" w:cs="Arial"/>
          <w:color w:val="292929"/>
          <w:u w:val="single"/>
        </w:rPr>
      </w:pPr>
      <w:sdt>
        <w:sdtPr>
          <w:tag w:val="goog_rdk_56"/>
          <w:id w:val="1990435693"/>
        </w:sdtPr>
        <w:sdtEndPr/>
        <w:sdtContent>
          <w:r>
            <w:rPr>
              <w:rFonts w:ascii="Arial Unicode MS" w:eastAsia="Arial Unicode MS" w:hAnsi="Arial Unicode MS" w:cs="Arial Unicode MS"/>
              <w:color w:val="292929"/>
              <w:u w:val="single"/>
            </w:rPr>
            <w:t>團隊建立及管理</w:t>
          </w:r>
        </w:sdtContent>
      </w:sdt>
    </w:p>
    <w:p w:rsidR="00C12801" w:rsidRDefault="00693E2D">
      <w:pPr>
        <w:spacing w:line="420" w:lineRule="auto"/>
        <w:ind w:left="0" w:hanging="2"/>
        <w:rPr>
          <w:rFonts w:ascii="Arial" w:eastAsia="Arial" w:hAnsi="Arial" w:cs="Arial"/>
          <w:color w:val="292929"/>
        </w:rPr>
      </w:pPr>
      <w:sdt>
        <w:sdtPr>
          <w:tag w:val="goog_rdk_57"/>
          <w:id w:val="-283813772"/>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台灣新團隊建立提供</w:t>
          </w:r>
          <w:r>
            <w:rPr>
              <w:rFonts w:ascii="Arial Unicode MS" w:eastAsia="Arial Unicode MS" w:hAnsi="Arial Unicode MS" w:cs="Arial Unicode MS"/>
              <w:color w:val="292929"/>
            </w:rPr>
            <w:t>7x24</w:t>
          </w:r>
          <w:r>
            <w:rPr>
              <w:rFonts w:ascii="Arial Unicode MS" w:eastAsia="Arial Unicode MS" w:hAnsi="Arial Unicode MS" w:cs="Arial Unicode MS"/>
              <w:color w:val="292929"/>
            </w:rPr>
            <w:t>的技術支援，協助提供網路系統環境及</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服務代管給內外部客戶</w:t>
          </w:r>
        </w:sdtContent>
      </w:sdt>
    </w:p>
    <w:p w:rsidR="00C12801" w:rsidRDefault="00693E2D">
      <w:pPr>
        <w:spacing w:line="420" w:lineRule="auto"/>
        <w:ind w:left="0" w:hanging="2"/>
        <w:rPr>
          <w:rFonts w:ascii="Arial" w:eastAsia="Arial" w:hAnsi="Arial" w:cs="Arial"/>
          <w:color w:val="292929"/>
        </w:rPr>
      </w:pPr>
      <w:sdt>
        <w:sdtPr>
          <w:tag w:val="goog_rdk_58"/>
          <w:id w:val="-1173648782"/>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根據公司需求及業務計畫，制定完整的</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目標方向和預算控制</w:t>
          </w:r>
        </w:sdtContent>
      </w:sdt>
    </w:p>
    <w:p w:rsidR="00C12801" w:rsidRDefault="00693E2D">
      <w:pPr>
        <w:spacing w:line="420" w:lineRule="auto"/>
        <w:ind w:left="0" w:hanging="2"/>
        <w:rPr>
          <w:rFonts w:ascii="Arial" w:eastAsia="Arial" w:hAnsi="Arial" w:cs="Arial"/>
          <w:color w:val="292929"/>
        </w:rPr>
      </w:pPr>
      <w:sdt>
        <w:sdtPr>
          <w:tag w:val="goog_rdk_59"/>
          <w:id w:val="-1766146855"/>
        </w:sdtPr>
        <w:sdtEndPr/>
        <w:sdtContent>
          <w:r>
            <w:rPr>
              <w:rFonts w:ascii="Arial Unicode MS" w:eastAsia="Arial Unicode MS" w:hAnsi="Arial Unicode MS" w:cs="Arial Unicode MS"/>
              <w:color w:val="292929"/>
            </w:rPr>
            <w:t>3.IT</w:t>
          </w:r>
          <w:r>
            <w:rPr>
              <w:rFonts w:ascii="Arial Unicode MS" w:eastAsia="Arial Unicode MS" w:hAnsi="Arial Unicode MS" w:cs="Arial Unicode MS"/>
              <w:color w:val="292929"/>
            </w:rPr>
            <w:t>項目相關的技術服務，與專案團隊一起並行作業</w:t>
          </w:r>
        </w:sdtContent>
      </w:sdt>
    </w:p>
    <w:p w:rsidR="00C12801" w:rsidRDefault="00693E2D">
      <w:pPr>
        <w:spacing w:line="420" w:lineRule="auto"/>
        <w:ind w:left="0" w:hanging="2"/>
        <w:rPr>
          <w:rFonts w:ascii="Arial" w:eastAsia="Arial" w:hAnsi="Arial" w:cs="Arial"/>
          <w:color w:val="292929"/>
        </w:rPr>
      </w:pPr>
      <w:sdt>
        <w:sdtPr>
          <w:tag w:val="goog_rdk_60"/>
          <w:id w:val="1160573104"/>
        </w:sdtPr>
        <w:sdtEndPr/>
        <w:sdtContent>
          <w:r>
            <w:rPr>
              <w:rFonts w:ascii="Arial Unicode MS" w:eastAsia="Arial Unicode MS" w:hAnsi="Arial Unicode MS" w:cs="Arial Unicode MS"/>
              <w:color w:val="292929"/>
            </w:rPr>
            <w:t>4.</w:t>
          </w:r>
          <w:r>
            <w:rPr>
              <w:rFonts w:ascii="Arial Unicode MS" w:eastAsia="Arial Unicode MS" w:hAnsi="Arial Unicode MS" w:cs="Arial Unicode MS"/>
              <w:color w:val="292929"/>
            </w:rPr>
            <w:t>菲律賓、台灣、柬埔寨三間公司的</w:t>
          </w:r>
          <w:r>
            <w:rPr>
              <w:rFonts w:ascii="Arial Unicode MS" w:eastAsia="Arial Unicode MS" w:hAnsi="Arial Unicode MS" w:cs="Arial Unicode MS"/>
              <w:color w:val="292929"/>
            </w:rPr>
            <w:t xml:space="preserve"> IT</w:t>
          </w:r>
          <w:r>
            <w:rPr>
              <w:rFonts w:ascii="Arial Unicode MS" w:eastAsia="Arial Unicode MS" w:hAnsi="Arial Unicode MS" w:cs="Arial Unicode MS"/>
              <w:color w:val="292929"/>
            </w:rPr>
            <w:t>設施重建與建立</w:t>
          </w:r>
        </w:sdtContent>
      </w:sdt>
    </w:p>
    <w:p w:rsidR="00C12801" w:rsidRDefault="00693E2D">
      <w:pPr>
        <w:spacing w:line="420" w:lineRule="auto"/>
        <w:ind w:left="0" w:hanging="2"/>
        <w:rPr>
          <w:rFonts w:ascii="Arial" w:eastAsia="Arial" w:hAnsi="Arial" w:cs="Arial"/>
          <w:color w:val="292929"/>
        </w:rPr>
      </w:pPr>
      <w:sdt>
        <w:sdtPr>
          <w:tag w:val="goog_rdk_61"/>
          <w:id w:val="-232089681"/>
        </w:sdtPr>
        <w:sdtEndPr/>
        <w:sdtContent>
          <w:r>
            <w:rPr>
              <w:rFonts w:ascii="Arial Unicode MS" w:eastAsia="Arial Unicode MS" w:hAnsi="Arial Unicode MS" w:cs="Arial Unicode MS"/>
              <w:color w:val="292929"/>
            </w:rPr>
            <w:t>5.</w:t>
          </w:r>
          <w:r>
            <w:rPr>
              <w:rFonts w:ascii="Arial Unicode MS" w:eastAsia="Arial Unicode MS" w:hAnsi="Arial Unicode MS" w:cs="Arial Unicode MS"/>
              <w:color w:val="292929"/>
            </w:rPr>
            <w:t>菲律賓與柬埔寨的</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整併工作與</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管理</w:t>
          </w:r>
        </w:sdtContent>
      </w:sdt>
    </w:p>
    <w:p w:rsidR="00C12801" w:rsidRDefault="00693E2D">
      <w:pPr>
        <w:spacing w:line="420" w:lineRule="auto"/>
        <w:ind w:left="0" w:hanging="2"/>
        <w:rPr>
          <w:rFonts w:ascii="Arial" w:eastAsia="Arial" w:hAnsi="Arial" w:cs="Arial"/>
          <w:color w:val="292929"/>
          <w:u w:val="single"/>
        </w:rPr>
      </w:pPr>
      <w:sdt>
        <w:sdtPr>
          <w:tag w:val="goog_rdk_62"/>
          <w:id w:val="1824936138"/>
        </w:sdtPr>
        <w:sdtEndPr/>
        <w:sdtContent>
          <w:r>
            <w:rPr>
              <w:rFonts w:ascii="Arial Unicode MS" w:eastAsia="Arial Unicode MS" w:hAnsi="Arial Unicode MS" w:cs="Arial Unicode MS"/>
              <w:color w:val="292929"/>
              <w:u w:val="single"/>
            </w:rPr>
            <w:t>架構設計</w:t>
          </w:r>
        </w:sdtContent>
      </w:sdt>
    </w:p>
    <w:p w:rsidR="00C12801" w:rsidRDefault="00693E2D">
      <w:pPr>
        <w:spacing w:line="420" w:lineRule="auto"/>
        <w:ind w:left="0" w:hanging="2"/>
      </w:pPr>
      <w:sdt>
        <w:sdtPr>
          <w:tag w:val="goog_rdk_63"/>
          <w:id w:val="-1163932507"/>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跨國核心業務的網路設計、系統環境建置並導入管理系統</w:t>
          </w:r>
        </w:sdtContent>
      </w:sdt>
    </w:p>
    <w:p w:rsidR="00C12801" w:rsidRDefault="00693E2D">
      <w:pPr>
        <w:spacing w:line="420" w:lineRule="auto"/>
        <w:ind w:left="0" w:hanging="2"/>
        <w:rPr>
          <w:rFonts w:ascii="Arial" w:eastAsia="Arial" w:hAnsi="Arial" w:cs="Arial"/>
          <w:color w:val="292929"/>
        </w:rPr>
      </w:pPr>
      <w:sdt>
        <w:sdtPr>
          <w:tag w:val="goog_rdk_64"/>
          <w:id w:val="1132291416"/>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改善核心業務舊環境、並增加新的防護系統架構</w:t>
          </w:r>
          <w:r>
            <w:rPr>
              <w:rFonts w:ascii="Arial Unicode MS" w:eastAsia="Arial Unicode MS" w:hAnsi="Arial Unicode MS" w:cs="Arial Unicode MS"/>
              <w:color w:val="292929"/>
            </w:rPr>
            <w:t>(WAF</w:t>
          </w:r>
          <w:r>
            <w:rPr>
              <w:rFonts w:ascii="Arial Unicode MS" w:eastAsia="Arial Unicode MS" w:hAnsi="Arial Unicode MS" w:cs="Arial Unicode MS"/>
              <w:color w:val="292929"/>
            </w:rPr>
            <w:t>、</w:t>
          </w:r>
          <w:r>
            <w:rPr>
              <w:rFonts w:ascii="Arial Unicode MS" w:eastAsia="Arial Unicode MS" w:hAnsi="Arial Unicode MS" w:cs="Arial Unicode MS"/>
              <w:color w:val="292929"/>
            </w:rPr>
            <w:t>IPS</w:t>
          </w:r>
          <w:r>
            <w:rPr>
              <w:rFonts w:ascii="Arial Unicode MS" w:eastAsia="Arial Unicode MS" w:hAnsi="Arial Unicode MS" w:cs="Arial Unicode MS"/>
              <w:color w:val="292929"/>
            </w:rPr>
            <w:t>、防火牆</w:t>
          </w:r>
          <w:r>
            <w:rPr>
              <w:rFonts w:ascii="Arial Unicode MS" w:eastAsia="Arial Unicode MS" w:hAnsi="Arial Unicode MS" w:cs="Arial Unicode MS"/>
              <w:color w:val="292929"/>
            </w:rPr>
            <w:t>)</w:t>
          </w:r>
          <w:r>
            <w:rPr>
              <w:rFonts w:ascii="Arial Unicode MS" w:eastAsia="Arial Unicode MS" w:hAnsi="Arial Unicode MS" w:cs="Arial Unicode MS"/>
              <w:color w:val="292929"/>
            </w:rPr>
            <w:t>和</w:t>
          </w:r>
          <w:proofErr w:type="spellStart"/>
          <w:r>
            <w:rPr>
              <w:rFonts w:ascii="Arial Unicode MS" w:eastAsia="Arial Unicode MS" w:hAnsi="Arial Unicode MS" w:cs="Arial Unicode MS"/>
              <w:color w:val="292929"/>
            </w:rPr>
            <w:t>ddos</w:t>
          </w:r>
          <w:proofErr w:type="spellEnd"/>
          <w:r>
            <w:rPr>
              <w:rFonts w:ascii="Arial Unicode MS" w:eastAsia="Arial Unicode MS" w:hAnsi="Arial Unicode MS" w:cs="Arial Unicode MS"/>
              <w:color w:val="292929"/>
            </w:rPr>
            <w:t>的防禦</w:t>
          </w:r>
        </w:sdtContent>
      </w:sdt>
    </w:p>
    <w:p w:rsidR="00C12801" w:rsidRDefault="00693E2D">
      <w:pPr>
        <w:spacing w:line="420" w:lineRule="auto"/>
        <w:ind w:left="0" w:hanging="2"/>
        <w:rPr>
          <w:rFonts w:ascii="Arial" w:eastAsia="Arial" w:hAnsi="Arial" w:cs="Arial"/>
          <w:color w:val="292929"/>
        </w:rPr>
      </w:pPr>
      <w:sdt>
        <w:sdtPr>
          <w:tag w:val="goog_rdk_65"/>
          <w:id w:val="806049502"/>
        </w:sdtPr>
        <w:sdtEndPr/>
        <w:sdtContent>
          <w:r>
            <w:rPr>
              <w:rFonts w:ascii="Arial Unicode MS" w:eastAsia="Arial Unicode MS" w:hAnsi="Arial Unicode MS" w:cs="Arial Unicode MS"/>
              <w:color w:val="292929"/>
            </w:rPr>
            <w:t>3..</w:t>
          </w:r>
          <w:r>
            <w:rPr>
              <w:rFonts w:ascii="Arial Unicode MS" w:eastAsia="Arial Unicode MS" w:hAnsi="Arial Unicode MS" w:cs="Arial Unicode MS"/>
              <w:color w:val="292929"/>
            </w:rPr>
            <w:t>規劃入口網站的保護機制和導入</w:t>
          </w:r>
          <w:r>
            <w:rPr>
              <w:rFonts w:ascii="Arial Unicode MS" w:eastAsia="Arial Unicode MS" w:hAnsi="Arial Unicode MS" w:cs="Arial Unicode MS"/>
              <w:color w:val="292929"/>
            </w:rPr>
            <w:t>CDN</w:t>
          </w:r>
          <w:r>
            <w:rPr>
              <w:rFonts w:ascii="Arial Unicode MS" w:eastAsia="Arial Unicode MS" w:hAnsi="Arial Unicode MS" w:cs="Arial Unicode MS"/>
              <w:color w:val="292929"/>
            </w:rPr>
            <w:t>、</w:t>
          </w:r>
          <w:r>
            <w:rPr>
              <w:rFonts w:ascii="Arial Unicode MS" w:eastAsia="Arial Unicode MS" w:hAnsi="Arial Unicode MS" w:cs="Arial Unicode MS"/>
              <w:color w:val="292929"/>
            </w:rPr>
            <w:t>Multi-CDN</w:t>
          </w:r>
        </w:sdtContent>
      </w:sdt>
    </w:p>
    <w:p w:rsidR="00C12801" w:rsidRDefault="00693E2D">
      <w:pPr>
        <w:spacing w:line="420" w:lineRule="auto"/>
        <w:ind w:left="0" w:hanging="2"/>
        <w:rPr>
          <w:rFonts w:ascii="Arial" w:eastAsia="Arial" w:hAnsi="Arial" w:cs="Arial"/>
          <w:color w:val="292929"/>
        </w:rPr>
      </w:pPr>
      <w:sdt>
        <w:sdtPr>
          <w:tag w:val="goog_rdk_66"/>
          <w:id w:val="-903760581"/>
        </w:sdtPr>
        <w:sdtEndPr/>
        <w:sdtContent>
          <w:r>
            <w:rPr>
              <w:rFonts w:ascii="Arial Unicode MS" w:eastAsia="Arial Unicode MS" w:hAnsi="Arial Unicode MS" w:cs="Arial Unicode MS"/>
              <w:color w:val="292929"/>
            </w:rPr>
            <w:t>4..</w:t>
          </w:r>
          <w:r>
            <w:rPr>
              <w:rFonts w:ascii="Arial Unicode MS" w:eastAsia="Arial Unicode MS" w:hAnsi="Arial Unicode MS" w:cs="Arial Unicode MS"/>
              <w:color w:val="292929"/>
            </w:rPr>
            <w:t>現有環境導入</w:t>
          </w:r>
          <w:r>
            <w:rPr>
              <w:rFonts w:ascii="Arial Unicode MS" w:eastAsia="Arial Unicode MS" w:hAnsi="Arial Unicode MS" w:cs="Arial Unicode MS"/>
              <w:color w:val="292929"/>
            </w:rPr>
            <w:t>Puppet</w:t>
          </w:r>
          <w:r>
            <w:rPr>
              <w:rFonts w:ascii="Arial Unicode MS" w:eastAsia="Arial Unicode MS" w:hAnsi="Arial Unicode MS" w:cs="Arial Unicode MS"/>
              <w:color w:val="292929"/>
            </w:rPr>
            <w:t>自動化，協助工程師維運系統並且避免交接的人為疏失，在舊環境也利用</w:t>
          </w:r>
          <w:r>
            <w:rPr>
              <w:rFonts w:ascii="Arial Unicode MS" w:eastAsia="Arial Unicode MS" w:hAnsi="Arial Unicode MS" w:cs="Arial Unicode MS"/>
              <w:color w:val="292929"/>
            </w:rPr>
            <w:t>Chef</w:t>
          </w:r>
          <w:r>
            <w:rPr>
              <w:rFonts w:ascii="Arial Unicode MS" w:eastAsia="Arial Unicode MS" w:hAnsi="Arial Unicode MS" w:cs="Arial Unicode MS"/>
              <w:color w:val="292929"/>
            </w:rPr>
            <w:t>協助</w:t>
          </w:r>
          <w:r>
            <w:rPr>
              <w:rFonts w:ascii="Arial Unicode MS" w:eastAsia="Arial Unicode MS" w:hAnsi="Arial Unicode MS" w:cs="Arial Unicode MS"/>
              <w:color w:val="292929"/>
            </w:rPr>
            <w:t>AWS</w:t>
          </w:r>
          <w:r>
            <w:rPr>
              <w:rFonts w:ascii="Arial Unicode MS" w:eastAsia="Arial Unicode MS" w:hAnsi="Arial Unicode MS" w:cs="Arial Unicode MS"/>
              <w:color w:val="292929"/>
            </w:rPr>
            <w:t>雲端業務管理</w:t>
          </w:r>
        </w:sdtContent>
      </w:sdt>
    </w:p>
    <w:p w:rsidR="00C12801" w:rsidRDefault="00693E2D">
      <w:pPr>
        <w:spacing w:line="420" w:lineRule="auto"/>
        <w:ind w:left="0" w:hanging="2"/>
        <w:rPr>
          <w:rFonts w:ascii="Arial" w:eastAsia="Arial" w:hAnsi="Arial" w:cs="Arial"/>
          <w:color w:val="292929"/>
        </w:rPr>
      </w:pPr>
      <w:sdt>
        <w:sdtPr>
          <w:tag w:val="goog_rdk_67"/>
          <w:id w:val="-294754485"/>
        </w:sdtPr>
        <w:sdtEndPr/>
        <w:sdtContent>
          <w:r>
            <w:rPr>
              <w:rFonts w:ascii="Arial Unicode MS" w:eastAsia="Arial Unicode MS" w:hAnsi="Arial Unicode MS" w:cs="Arial Unicode MS"/>
              <w:color w:val="292929"/>
            </w:rPr>
            <w:t>5.</w:t>
          </w:r>
          <w:r>
            <w:rPr>
              <w:rFonts w:ascii="Arial Unicode MS" w:eastAsia="Arial Unicode MS" w:hAnsi="Arial Unicode MS" w:cs="Arial Unicode MS"/>
              <w:color w:val="292929"/>
            </w:rPr>
            <w:t>協助公司網站提供東南亞網路服務，與</w:t>
          </w:r>
          <w:r>
            <w:rPr>
              <w:rFonts w:ascii="Arial Unicode MS" w:eastAsia="Arial Unicode MS" w:hAnsi="Arial Unicode MS" w:cs="Arial Unicode MS"/>
              <w:color w:val="292929"/>
            </w:rPr>
            <w:t>ISP</w:t>
          </w:r>
          <w:r>
            <w:rPr>
              <w:rFonts w:ascii="Arial Unicode MS" w:eastAsia="Arial Unicode MS" w:hAnsi="Arial Unicode MS" w:cs="Arial Unicode MS"/>
              <w:color w:val="292929"/>
            </w:rPr>
            <w:t>洽談合作，引入</w:t>
          </w:r>
          <w:r>
            <w:rPr>
              <w:rFonts w:ascii="Arial Unicode MS" w:eastAsia="Arial Unicode MS" w:hAnsi="Arial Unicode MS" w:cs="Arial Unicode MS"/>
              <w:color w:val="292929"/>
            </w:rPr>
            <w:t>HGC</w:t>
          </w:r>
          <w:r>
            <w:rPr>
              <w:rFonts w:ascii="Arial Unicode MS" w:eastAsia="Arial Unicode MS" w:hAnsi="Arial Unicode MS" w:cs="Arial Unicode MS"/>
              <w:color w:val="292929"/>
            </w:rPr>
            <w:t>、</w:t>
          </w:r>
          <w:r>
            <w:rPr>
              <w:rFonts w:ascii="Arial Unicode MS" w:eastAsia="Arial Unicode MS" w:hAnsi="Arial Unicode MS" w:cs="Arial Unicode MS"/>
              <w:color w:val="292929"/>
            </w:rPr>
            <w:t>PCCW</w:t>
          </w:r>
          <w:r>
            <w:rPr>
              <w:rFonts w:ascii="Arial Unicode MS" w:eastAsia="Arial Unicode MS" w:hAnsi="Arial Unicode MS" w:cs="Arial Unicode MS"/>
              <w:color w:val="292929"/>
            </w:rPr>
            <w:t>、</w:t>
          </w:r>
          <w:r>
            <w:rPr>
              <w:rFonts w:ascii="Arial Unicode MS" w:eastAsia="Arial Unicode MS" w:hAnsi="Arial Unicode MS" w:cs="Arial Unicode MS"/>
              <w:color w:val="292929"/>
            </w:rPr>
            <w:t>Telstra</w:t>
          </w:r>
          <w:r>
            <w:rPr>
              <w:rFonts w:ascii="Arial Unicode MS" w:eastAsia="Arial Unicode MS" w:hAnsi="Arial Unicode MS" w:cs="Arial Unicode MS"/>
              <w:color w:val="292929"/>
            </w:rPr>
            <w:t>等</w:t>
          </w:r>
          <w:r>
            <w:rPr>
              <w:rFonts w:ascii="Arial Unicode MS" w:eastAsia="Arial Unicode MS" w:hAnsi="Arial Unicode MS" w:cs="Arial Unicode MS"/>
              <w:color w:val="292929"/>
            </w:rPr>
            <w:t>ISP</w:t>
          </w:r>
          <w:r>
            <w:rPr>
              <w:rFonts w:ascii="Arial Unicode MS" w:eastAsia="Arial Unicode MS" w:hAnsi="Arial Unicode MS" w:cs="Arial Unicode MS"/>
              <w:color w:val="292929"/>
            </w:rPr>
            <w:t>業者，並且取得相對優惠的價格</w:t>
          </w:r>
        </w:sdtContent>
      </w:sdt>
    </w:p>
    <w:p w:rsidR="00C12801" w:rsidRDefault="00693E2D">
      <w:pPr>
        <w:spacing w:line="420" w:lineRule="auto"/>
        <w:ind w:left="0" w:hanging="2"/>
        <w:rPr>
          <w:rFonts w:ascii="Arial" w:eastAsia="Arial" w:hAnsi="Arial" w:cs="Arial"/>
          <w:color w:val="292929"/>
        </w:rPr>
      </w:pPr>
      <w:sdt>
        <w:sdtPr>
          <w:tag w:val="goog_rdk_68"/>
          <w:id w:val="-159769133"/>
        </w:sdtPr>
        <w:sdtEndPr/>
        <w:sdtContent>
          <w:r>
            <w:rPr>
              <w:rFonts w:ascii="Arial Unicode MS" w:eastAsia="Arial Unicode MS" w:hAnsi="Arial Unicode MS" w:cs="Arial Unicode MS"/>
              <w:color w:val="292929"/>
            </w:rPr>
            <w:t>6.</w:t>
          </w:r>
          <w:r>
            <w:rPr>
              <w:rFonts w:ascii="Arial Unicode MS" w:eastAsia="Arial Unicode MS" w:hAnsi="Arial Unicode MS" w:cs="Arial Unicode MS"/>
              <w:color w:val="292929"/>
            </w:rPr>
            <w:t>建置開源方案</w:t>
          </w:r>
          <w:r>
            <w:rPr>
              <w:rFonts w:ascii="Arial Unicode MS" w:eastAsia="Arial Unicode MS" w:hAnsi="Arial Unicode MS" w:cs="Arial Unicode MS"/>
              <w:color w:val="292929"/>
            </w:rPr>
            <w:t>Linux WAF</w:t>
          </w:r>
          <w:r>
            <w:rPr>
              <w:rFonts w:ascii="Arial Unicode MS" w:eastAsia="Arial Unicode MS" w:hAnsi="Arial Unicode MS" w:cs="Arial Unicode MS"/>
              <w:color w:val="292929"/>
            </w:rPr>
            <w:t>，協助維護網站安全</w:t>
          </w:r>
        </w:sdtContent>
      </w:sdt>
    </w:p>
    <w:p w:rsidR="00C12801" w:rsidRDefault="00693E2D">
      <w:pPr>
        <w:spacing w:line="420" w:lineRule="auto"/>
        <w:ind w:left="0" w:hanging="2"/>
        <w:rPr>
          <w:rFonts w:ascii="Arial" w:eastAsia="Arial" w:hAnsi="Arial" w:cs="Arial"/>
          <w:color w:val="292929"/>
          <w:u w:val="single"/>
        </w:rPr>
      </w:pPr>
      <w:sdt>
        <w:sdtPr>
          <w:tag w:val="goog_rdk_69"/>
          <w:id w:val="2094277497"/>
        </w:sdtPr>
        <w:sdtEndPr/>
        <w:sdtContent>
          <w:r>
            <w:rPr>
              <w:rFonts w:ascii="Arial Unicode MS" w:eastAsia="Arial Unicode MS" w:hAnsi="Arial Unicode MS" w:cs="Arial Unicode MS"/>
              <w:color w:val="292929"/>
              <w:u w:val="single"/>
            </w:rPr>
            <w:t>跨部門合作</w:t>
          </w:r>
        </w:sdtContent>
      </w:sdt>
    </w:p>
    <w:p w:rsidR="00C12801" w:rsidRDefault="00693E2D">
      <w:pPr>
        <w:spacing w:line="420" w:lineRule="auto"/>
        <w:ind w:left="0" w:hanging="2"/>
      </w:pPr>
      <w:sdt>
        <w:sdtPr>
          <w:tag w:val="goog_rdk_70"/>
          <w:id w:val="675619396"/>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與新成立技術團隊合作，並且根據開發需求，協助建置開發專案管理系統及版控系統</w:t>
          </w:r>
          <w:r>
            <w:rPr>
              <w:rFonts w:ascii="Arial Unicode MS" w:eastAsia="Arial Unicode MS" w:hAnsi="Arial Unicode MS" w:cs="Arial Unicode MS"/>
              <w:color w:val="292929"/>
            </w:rPr>
            <w:t>(Jenkins</w:t>
          </w:r>
          <w:r>
            <w:rPr>
              <w:rFonts w:ascii="Arial Unicode MS" w:eastAsia="Arial Unicode MS" w:hAnsi="Arial Unicode MS" w:cs="Arial Unicode MS"/>
              <w:color w:val="292929"/>
            </w:rPr>
            <w:t>、</w:t>
          </w:r>
          <w:r>
            <w:rPr>
              <w:rFonts w:ascii="Arial Unicode MS" w:eastAsia="Arial Unicode MS" w:hAnsi="Arial Unicode MS" w:cs="Arial Unicode MS"/>
              <w:color w:val="292929"/>
            </w:rPr>
            <w:t>Git</w:t>
          </w:r>
          <w:r>
            <w:rPr>
              <w:rFonts w:ascii="Arial Unicode MS" w:eastAsia="Arial Unicode MS" w:hAnsi="Arial Unicode MS" w:cs="Arial Unicode MS"/>
              <w:color w:val="292929"/>
            </w:rPr>
            <w:t>、</w:t>
          </w:r>
          <w:r>
            <w:rPr>
              <w:rFonts w:ascii="Arial Unicode MS" w:eastAsia="Arial Unicode MS" w:hAnsi="Arial Unicode MS" w:cs="Arial Unicode MS"/>
              <w:color w:val="292929"/>
            </w:rPr>
            <w:t>Dockers)</w:t>
          </w:r>
          <w:r>
            <w:rPr>
              <w:rFonts w:ascii="Arial Unicode MS" w:eastAsia="Arial Unicode MS" w:hAnsi="Arial Unicode MS" w:cs="Arial Unicode MS"/>
              <w:color w:val="292929"/>
            </w:rPr>
            <w:t>，並且導入網站自動測試模組，協助開發能夠正確快速地完成專案任務</w:t>
          </w:r>
        </w:sdtContent>
      </w:sdt>
    </w:p>
    <w:p w:rsidR="00C12801" w:rsidRDefault="00693E2D">
      <w:pPr>
        <w:spacing w:line="420" w:lineRule="auto"/>
        <w:ind w:left="0" w:hanging="2"/>
      </w:pPr>
      <w:sdt>
        <w:sdtPr>
          <w:tag w:val="goog_rdk_71"/>
          <w:id w:val="-698161526"/>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協助客戶重新設計</w:t>
          </w:r>
          <w:r>
            <w:rPr>
              <w:rFonts w:ascii="Arial Unicode MS" w:eastAsia="Arial Unicode MS" w:hAnsi="Arial Unicode MS" w:cs="Arial Unicode MS"/>
              <w:color w:val="292929"/>
            </w:rPr>
            <w:t>MySQL</w:t>
          </w:r>
          <w:r>
            <w:rPr>
              <w:rFonts w:ascii="Arial Unicode MS" w:eastAsia="Arial Unicode MS" w:hAnsi="Arial Unicode MS" w:cs="Arial Unicode MS"/>
              <w:color w:val="292929"/>
            </w:rPr>
            <w:t>架構</w:t>
          </w:r>
          <w:r>
            <w:rPr>
              <w:rFonts w:ascii="Arial Unicode MS" w:eastAsia="Arial Unicode MS" w:hAnsi="Arial Unicode MS" w:cs="Arial Unicode MS"/>
              <w:color w:val="292929"/>
            </w:rPr>
            <w:t>(AA mode)</w:t>
          </w:r>
          <w:r>
            <w:rPr>
              <w:rFonts w:ascii="Arial Unicode MS" w:eastAsia="Arial Unicode MS" w:hAnsi="Arial Unicode MS" w:cs="Arial Unicode MS"/>
              <w:color w:val="292929"/>
            </w:rPr>
            <w:t>，降低資料庫負載並且持續提供服務</w:t>
          </w:r>
        </w:sdtContent>
      </w:sdt>
    </w:p>
    <w:p w:rsidR="00C12801" w:rsidRDefault="00693E2D">
      <w:pPr>
        <w:spacing w:line="420" w:lineRule="auto"/>
        <w:ind w:left="0" w:hanging="2"/>
      </w:pPr>
      <w:sdt>
        <w:sdtPr>
          <w:tag w:val="goog_rdk_72"/>
          <w:id w:val="-1206866030"/>
        </w:sdtPr>
        <w:sdtEndPr/>
        <w:sdtContent>
          <w:r>
            <w:rPr>
              <w:rFonts w:ascii="Arial Unicode MS" w:eastAsia="Arial Unicode MS" w:hAnsi="Arial Unicode MS" w:cs="Arial Unicode MS"/>
              <w:color w:val="292929"/>
            </w:rPr>
            <w:t>3.LOG</w:t>
          </w:r>
          <w:r>
            <w:rPr>
              <w:rFonts w:ascii="Arial Unicode MS" w:eastAsia="Arial Unicode MS" w:hAnsi="Arial Unicode MS" w:cs="Arial Unicode MS"/>
              <w:color w:val="292929"/>
            </w:rPr>
            <w:t>分析系統搭建，進行</w:t>
          </w:r>
          <w:r>
            <w:rPr>
              <w:rFonts w:ascii="Arial Unicode MS" w:eastAsia="Arial Unicode MS" w:hAnsi="Arial Unicode MS" w:cs="Arial Unicode MS"/>
              <w:color w:val="292929"/>
            </w:rPr>
            <w:t>WEB</w:t>
          </w:r>
          <w:r>
            <w:rPr>
              <w:rFonts w:ascii="Arial Unicode MS" w:eastAsia="Arial Unicode MS" w:hAnsi="Arial Unicode MS" w:cs="Arial Unicode MS"/>
              <w:color w:val="292929"/>
            </w:rPr>
            <w:t>站台、資料庫</w:t>
          </w:r>
          <w:r>
            <w:rPr>
              <w:rFonts w:ascii="Arial Unicode MS" w:eastAsia="Arial Unicode MS" w:hAnsi="Arial Unicode MS" w:cs="Arial Unicode MS"/>
              <w:color w:val="292929"/>
            </w:rPr>
            <w:t>LOG</w:t>
          </w:r>
          <w:r>
            <w:rPr>
              <w:rFonts w:ascii="Arial Unicode MS" w:eastAsia="Arial Unicode MS" w:hAnsi="Arial Unicode MS" w:cs="Arial Unicode MS"/>
              <w:color w:val="292929"/>
            </w:rPr>
            <w:t>分析</w:t>
          </w:r>
        </w:sdtContent>
      </w:sdt>
    </w:p>
    <w:p w:rsidR="00C12801" w:rsidRDefault="00C12801">
      <w:pPr>
        <w:ind w:left="0" w:hanging="2"/>
        <w:rPr>
          <w:rFonts w:ascii="微軟正黑體" w:eastAsia="微軟正黑體" w:hAnsi="微軟正黑體" w:cs="微軟正黑體"/>
        </w:rPr>
      </w:pPr>
    </w:p>
    <w:p w:rsidR="00C12801" w:rsidRDefault="00C12801">
      <w:pPr>
        <w:ind w:left="0" w:hanging="2"/>
        <w:rPr>
          <w:rFonts w:ascii="微軟正黑體" w:eastAsia="微軟正黑體" w:hAnsi="微軟正黑體" w:cs="微軟正黑體"/>
        </w:rPr>
      </w:pPr>
    </w:p>
    <w:p w:rsidR="00C12801" w:rsidRDefault="00693E2D">
      <w:pPr>
        <w:ind w:left="0" w:hanging="2"/>
        <w:rPr>
          <w:rFonts w:ascii="微軟正黑體" w:eastAsia="微軟正黑體" w:hAnsi="微軟正黑體" w:cs="微軟正黑體"/>
          <w:highlight w:val="lightGray"/>
        </w:rPr>
      </w:pPr>
      <w:r>
        <w:rPr>
          <w:rFonts w:ascii="微軟正黑體" w:eastAsia="微軟正黑體" w:hAnsi="微軟正黑體" w:cs="微軟正黑體"/>
          <w:highlight w:val="lightGray"/>
        </w:rPr>
        <w:t>Work Experience 6</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Duration: November 2013 –</w:t>
      </w:r>
      <w:proofErr w:type="spellStart"/>
      <w:r>
        <w:rPr>
          <w:rFonts w:ascii="微軟正黑體" w:eastAsia="微軟正黑體" w:hAnsi="微軟正黑體" w:cs="微軟正黑體"/>
        </w:rPr>
        <w:t>Auguest</w:t>
      </w:r>
      <w:proofErr w:type="spellEnd"/>
      <w:r>
        <w:rPr>
          <w:rFonts w:ascii="微軟正黑體" w:eastAsia="微軟正黑體" w:hAnsi="微軟正黑體" w:cs="微軟正黑體"/>
        </w:rPr>
        <w:t xml:space="preserve"> 2014</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Company Name: New Weather Force (Philippines) and </w:t>
      </w:r>
      <w:proofErr w:type="spellStart"/>
      <w:r>
        <w:rPr>
          <w:rFonts w:ascii="微軟正黑體" w:eastAsia="微軟正黑體" w:hAnsi="微軟正黑體" w:cs="微軟正黑體"/>
        </w:rPr>
        <w:t>Bulewell</w:t>
      </w:r>
      <w:proofErr w:type="spellEnd"/>
      <w:r>
        <w:rPr>
          <w:rFonts w:ascii="微軟正黑體" w:eastAsia="微軟正黑體" w:hAnsi="微軟正黑體" w:cs="微軟正黑體"/>
        </w:rPr>
        <w:t xml:space="preserve"> (Taiwan)</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Company Size: 120 employees</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Position: Information Technology Division Manager</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Number of Subordinates: 12 people</w:t>
      </w:r>
    </w:p>
    <w:p w:rsidR="00C12801" w:rsidRDefault="00C12801">
      <w:pPr>
        <w:ind w:left="0" w:hanging="2"/>
        <w:rPr>
          <w:rFonts w:ascii="微軟正黑體" w:eastAsia="微軟正黑體" w:hAnsi="微軟正黑體" w:cs="微軟正黑體"/>
        </w:rPr>
      </w:pPr>
    </w:p>
    <w:p w:rsidR="00C12801" w:rsidRDefault="00693E2D">
      <w:pPr>
        <w:ind w:left="1" w:hanging="3"/>
        <w:rPr>
          <w:rFonts w:ascii="微軟正黑體" w:eastAsia="微軟正黑體" w:hAnsi="微軟正黑體" w:cs="微軟正黑體"/>
          <w:highlight w:val="lightGray"/>
        </w:rPr>
      </w:pPr>
      <w:r>
        <w:rPr>
          <w:rFonts w:ascii="微軟正黑體" w:eastAsia="微軟正黑體" w:hAnsi="微軟正黑體" w:cs="微軟正黑體"/>
          <w:sz w:val="28"/>
          <w:szCs w:val="28"/>
          <w:highlight w:val="lightGray"/>
        </w:rPr>
        <w:t>Job Responsibilities</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 </w:t>
      </w:r>
    </w:p>
    <w:p w:rsidR="00C12801" w:rsidRDefault="00693E2D">
      <w:pPr>
        <w:spacing w:line="420" w:lineRule="auto"/>
        <w:ind w:left="0" w:hanging="2"/>
        <w:rPr>
          <w:rFonts w:ascii="Arial" w:eastAsia="Arial" w:hAnsi="Arial" w:cs="Arial"/>
          <w:color w:val="292929"/>
          <w:u w:val="single"/>
        </w:rPr>
      </w:pPr>
      <w:sdt>
        <w:sdtPr>
          <w:tag w:val="goog_rdk_73"/>
          <w:id w:val="-378635119"/>
        </w:sdtPr>
        <w:sdtEndPr/>
        <w:sdtContent>
          <w:r>
            <w:rPr>
              <w:rFonts w:ascii="Arial Unicode MS" w:eastAsia="Arial Unicode MS" w:hAnsi="Arial Unicode MS" w:cs="Arial Unicode MS"/>
              <w:color w:val="292929"/>
              <w:u w:val="single"/>
            </w:rPr>
            <w:t>團隊建立與管理</w:t>
          </w:r>
        </w:sdtContent>
      </w:sdt>
    </w:p>
    <w:p w:rsidR="00C12801" w:rsidRDefault="00693E2D">
      <w:pPr>
        <w:spacing w:line="420" w:lineRule="auto"/>
        <w:ind w:left="0" w:hanging="2"/>
        <w:rPr>
          <w:rFonts w:ascii="Arial" w:eastAsia="Arial" w:hAnsi="Arial" w:cs="Arial"/>
          <w:color w:val="292929"/>
        </w:rPr>
      </w:pPr>
      <w:sdt>
        <w:sdtPr>
          <w:tag w:val="goog_rdk_74"/>
          <w:id w:val="726107761"/>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台灣團隊的建立與管理，並同時管理客服與人資部門</w:t>
          </w:r>
        </w:sdtContent>
      </w:sdt>
    </w:p>
    <w:p w:rsidR="00C12801" w:rsidRDefault="00693E2D">
      <w:pPr>
        <w:spacing w:line="420" w:lineRule="auto"/>
        <w:ind w:left="0" w:hanging="2"/>
        <w:rPr>
          <w:rFonts w:ascii="Arial" w:eastAsia="Arial" w:hAnsi="Arial" w:cs="Arial"/>
          <w:color w:val="292929"/>
        </w:rPr>
      </w:pPr>
      <w:sdt>
        <w:sdtPr>
          <w:tag w:val="goog_rdk_75"/>
          <w:id w:val="-193918114"/>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根據公司需求及業務計畫，制定完整的</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目標方向和預算控制</w:t>
          </w:r>
        </w:sdtContent>
      </w:sdt>
    </w:p>
    <w:p w:rsidR="00C12801" w:rsidRDefault="00693E2D">
      <w:pPr>
        <w:spacing w:line="420" w:lineRule="auto"/>
        <w:ind w:left="0" w:hanging="2"/>
        <w:rPr>
          <w:rFonts w:ascii="Arial" w:eastAsia="Arial" w:hAnsi="Arial" w:cs="Arial"/>
          <w:color w:val="292929"/>
        </w:rPr>
      </w:pPr>
      <w:sdt>
        <w:sdtPr>
          <w:tag w:val="goog_rdk_76"/>
          <w:id w:val="1464929039"/>
        </w:sdtPr>
        <w:sdtEndPr/>
        <w:sdtContent>
          <w:r>
            <w:rPr>
              <w:rFonts w:ascii="Arial Unicode MS" w:eastAsia="Arial Unicode MS" w:hAnsi="Arial Unicode MS" w:cs="Arial Unicode MS"/>
              <w:color w:val="292929"/>
            </w:rPr>
            <w:t>3.</w:t>
          </w:r>
          <w:r>
            <w:rPr>
              <w:rFonts w:ascii="Arial Unicode MS" w:eastAsia="Arial Unicode MS" w:hAnsi="Arial Unicode MS" w:cs="Arial Unicode MS"/>
              <w:color w:val="292929"/>
            </w:rPr>
            <w:t>部門管理並定期回報上級營運狀況</w:t>
          </w:r>
        </w:sdtContent>
      </w:sdt>
    </w:p>
    <w:p w:rsidR="00C12801" w:rsidRDefault="00693E2D">
      <w:pPr>
        <w:spacing w:line="420" w:lineRule="auto"/>
        <w:ind w:left="0" w:hanging="2"/>
        <w:rPr>
          <w:rFonts w:ascii="Arial" w:eastAsia="Arial" w:hAnsi="Arial" w:cs="Arial"/>
          <w:color w:val="292929"/>
        </w:rPr>
      </w:pPr>
      <w:sdt>
        <w:sdtPr>
          <w:tag w:val="goog_rdk_77"/>
          <w:id w:val="-1945380412"/>
        </w:sdtPr>
        <w:sdtEndPr/>
        <w:sdtContent>
          <w:r>
            <w:rPr>
              <w:rFonts w:ascii="Arial Unicode MS" w:eastAsia="Arial Unicode MS" w:hAnsi="Arial Unicode MS" w:cs="Arial Unicode MS"/>
              <w:color w:val="292929"/>
            </w:rPr>
            <w:t>4.</w:t>
          </w:r>
          <w:r>
            <w:rPr>
              <w:rFonts w:ascii="Arial Unicode MS" w:eastAsia="Arial Unicode MS" w:hAnsi="Arial Unicode MS" w:cs="Arial Unicode MS"/>
              <w:color w:val="292929"/>
            </w:rPr>
            <w:t>駐菲律賓</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人員教育訓練</w:t>
          </w:r>
        </w:sdtContent>
      </w:sdt>
    </w:p>
    <w:p w:rsidR="00C12801" w:rsidRDefault="00693E2D">
      <w:pPr>
        <w:spacing w:line="420" w:lineRule="auto"/>
        <w:ind w:left="0" w:hanging="2"/>
        <w:rPr>
          <w:rFonts w:ascii="Arial" w:eastAsia="Arial" w:hAnsi="Arial" w:cs="Arial"/>
          <w:color w:val="292929"/>
          <w:u w:val="single"/>
        </w:rPr>
      </w:pPr>
      <w:sdt>
        <w:sdtPr>
          <w:tag w:val="goog_rdk_78"/>
          <w:id w:val="-1819570430"/>
        </w:sdtPr>
        <w:sdtEndPr/>
        <w:sdtContent>
          <w:r>
            <w:rPr>
              <w:rFonts w:ascii="Arial Unicode MS" w:eastAsia="Arial Unicode MS" w:hAnsi="Arial Unicode MS" w:cs="Arial Unicode MS"/>
              <w:color w:val="292929"/>
              <w:u w:val="single"/>
            </w:rPr>
            <w:t>技術管理</w:t>
          </w:r>
        </w:sdtContent>
      </w:sdt>
    </w:p>
    <w:p w:rsidR="00C12801" w:rsidRDefault="00693E2D">
      <w:pPr>
        <w:spacing w:line="420" w:lineRule="auto"/>
        <w:ind w:left="0" w:hanging="2"/>
        <w:rPr>
          <w:rFonts w:ascii="Arial" w:eastAsia="Arial" w:hAnsi="Arial" w:cs="Arial"/>
          <w:color w:val="292929"/>
        </w:rPr>
      </w:pPr>
      <w:sdt>
        <w:sdtPr>
          <w:tag w:val="goog_rdk_79"/>
          <w:id w:val="-1950995940"/>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優化現有系統</w:t>
          </w:r>
          <w:r>
            <w:rPr>
              <w:rFonts w:ascii="Arial Unicode MS" w:eastAsia="Arial Unicode MS" w:hAnsi="Arial Unicode MS" w:cs="Arial Unicode MS"/>
              <w:color w:val="292929"/>
            </w:rPr>
            <w:t>(Nginx</w:t>
          </w:r>
          <w:r>
            <w:rPr>
              <w:rFonts w:ascii="Arial Unicode MS" w:eastAsia="Arial Unicode MS" w:hAnsi="Arial Unicode MS" w:cs="Arial Unicode MS"/>
              <w:color w:val="292929"/>
            </w:rPr>
            <w:t>參數調校、依據業務系統調優</w:t>
          </w:r>
          <w:r>
            <w:rPr>
              <w:rFonts w:ascii="Arial Unicode MS" w:eastAsia="Arial Unicode MS" w:hAnsi="Arial Unicode MS" w:cs="Arial Unicode MS"/>
              <w:color w:val="292929"/>
            </w:rPr>
            <w:t>Linux)</w:t>
          </w:r>
          <w:r>
            <w:rPr>
              <w:rFonts w:ascii="Arial Unicode MS" w:eastAsia="Arial Unicode MS" w:hAnsi="Arial Unicode MS" w:cs="Arial Unicode MS"/>
              <w:color w:val="292929"/>
            </w:rPr>
            <w:t>，規劃內部監控系統</w:t>
          </w:r>
          <w:r>
            <w:rPr>
              <w:rFonts w:ascii="Arial Unicode MS" w:eastAsia="Arial Unicode MS" w:hAnsi="Arial Unicode MS" w:cs="Arial Unicode MS"/>
              <w:color w:val="292929"/>
            </w:rPr>
            <w:t>(</w:t>
          </w:r>
          <w:r>
            <w:rPr>
              <w:rFonts w:ascii="Arial Unicode MS" w:eastAsia="Arial Unicode MS" w:hAnsi="Arial Unicode MS" w:cs="Arial Unicode MS"/>
              <w:color w:val="292929"/>
            </w:rPr>
            <w:t>整合</w:t>
          </w:r>
          <w:r>
            <w:rPr>
              <w:rFonts w:ascii="Arial Unicode MS" w:eastAsia="Arial Unicode MS" w:hAnsi="Arial Unicode MS" w:cs="Arial Unicode MS"/>
              <w:color w:val="292929"/>
            </w:rPr>
            <w:t>Cacti</w:t>
          </w:r>
          <w:r>
            <w:rPr>
              <w:rFonts w:ascii="Arial Unicode MS" w:eastAsia="Arial Unicode MS" w:hAnsi="Arial Unicode MS" w:cs="Arial Unicode MS"/>
              <w:color w:val="292929"/>
            </w:rPr>
            <w:t>、</w:t>
          </w:r>
          <w:proofErr w:type="spellStart"/>
          <w:r>
            <w:rPr>
              <w:rFonts w:ascii="Arial Unicode MS" w:eastAsia="Arial Unicode MS" w:hAnsi="Arial Unicode MS" w:cs="Arial Unicode MS"/>
              <w:color w:val="292929"/>
            </w:rPr>
            <w:t>Negios</w:t>
          </w:r>
          <w:proofErr w:type="spellEnd"/>
          <w:r>
            <w:rPr>
              <w:rFonts w:ascii="Arial Unicode MS" w:eastAsia="Arial Unicode MS" w:hAnsi="Arial Unicode MS" w:cs="Arial Unicode MS"/>
              <w:color w:val="292929"/>
            </w:rPr>
            <w:t>…)</w:t>
          </w:r>
          <w:r>
            <w:rPr>
              <w:rFonts w:ascii="Arial Unicode MS" w:eastAsia="Arial Unicode MS" w:hAnsi="Arial Unicode MS" w:cs="Arial Unicode MS"/>
              <w:color w:val="292929"/>
            </w:rPr>
            <w:t>。</w:t>
          </w:r>
        </w:sdtContent>
      </w:sdt>
    </w:p>
    <w:p w:rsidR="00C12801" w:rsidRDefault="00693E2D">
      <w:pPr>
        <w:spacing w:line="420" w:lineRule="auto"/>
        <w:ind w:left="0" w:hanging="2"/>
        <w:rPr>
          <w:rFonts w:ascii="Arial" w:eastAsia="Arial" w:hAnsi="Arial" w:cs="Arial"/>
          <w:color w:val="292929"/>
        </w:rPr>
      </w:pPr>
      <w:sdt>
        <w:sdtPr>
          <w:tag w:val="goog_rdk_80"/>
          <w:id w:val="-1219276093"/>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跨國</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環境</w:t>
          </w:r>
          <w:r>
            <w:rPr>
              <w:rFonts w:ascii="Arial Unicode MS" w:eastAsia="Arial Unicode MS" w:hAnsi="Arial Unicode MS" w:cs="Arial Unicode MS"/>
              <w:color w:val="292929"/>
            </w:rPr>
            <w:t>(</w:t>
          </w:r>
          <w:r>
            <w:rPr>
              <w:rFonts w:ascii="Arial Unicode MS" w:eastAsia="Arial Unicode MS" w:hAnsi="Arial Unicode MS" w:cs="Arial Unicode MS"/>
              <w:color w:val="292929"/>
            </w:rPr>
            <w:t>系統、網路</w:t>
          </w:r>
          <w:r>
            <w:rPr>
              <w:rFonts w:ascii="Arial Unicode MS" w:eastAsia="Arial Unicode MS" w:hAnsi="Arial Unicode MS" w:cs="Arial Unicode MS"/>
              <w:color w:val="292929"/>
            </w:rPr>
            <w:t>)</w:t>
          </w:r>
          <w:r>
            <w:rPr>
              <w:rFonts w:ascii="Arial Unicode MS" w:eastAsia="Arial Unicode MS" w:hAnsi="Arial Unicode MS" w:cs="Arial Unicode MS"/>
              <w:color w:val="292929"/>
            </w:rPr>
            <w:t>的建置與優化</w:t>
          </w:r>
        </w:sdtContent>
      </w:sdt>
    </w:p>
    <w:p w:rsidR="00C12801" w:rsidRDefault="00693E2D">
      <w:pPr>
        <w:spacing w:line="420" w:lineRule="auto"/>
        <w:ind w:left="0" w:hanging="2"/>
        <w:rPr>
          <w:rFonts w:ascii="Arial" w:eastAsia="Arial" w:hAnsi="Arial" w:cs="Arial"/>
          <w:color w:val="292929"/>
        </w:rPr>
      </w:pPr>
      <w:sdt>
        <w:sdtPr>
          <w:tag w:val="goog_rdk_81"/>
          <w:id w:val="1726255414"/>
        </w:sdtPr>
        <w:sdtEndPr/>
        <w:sdtContent>
          <w:r>
            <w:rPr>
              <w:rFonts w:ascii="Arial Unicode MS" w:eastAsia="Arial Unicode MS" w:hAnsi="Arial Unicode MS" w:cs="Arial Unicode MS"/>
              <w:color w:val="292929"/>
            </w:rPr>
            <w:t>3.</w:t>
          </w:r>
          <w:r>
            <w:rPr>
              <w:rFonts w:ascii="Arial Unicode MS" w:eastAsia="Arial Unicode MS" w:hAnsi="Arial Unicode MS" w:cs="Arial Unicode MS"/>
              <w:color w:val="292929"/>
            </w:rPr>
            <w:t>對公司</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設備進行盤點，並重新分配、規劃現有核心業務系統資源（</w:t>
          </w:r>
          <w:r>
            <w:rPr>
              <w:rFonts w:ascii="Arial Unicode MS" w:eastAsia="Arial Unicode MS" w:hAnsi="Arial Unicode MS" w:cs="Arial Unicode MS"/>
              <w:color w:val="292929"/>
            </w:rPr>
            <w:t>Server</w:t>
          </w:r>
          <w:r>
            <w:rPr>
              <w:rFonts w:ascii="Arial Unicode MS" w:eastAsia="Arial Unicode MS" w:hAnsi="Arial Unicode MS" w:cs="Arial Unicode MS"/>
              <w:color w:val="292929"/>
            </w:rPr>
            <w:t>、</w:t>
          </w:r>
          <w:r>
            <w:rPr>
              <w:rFonts w:ascii="Arial Unicode MS" w:eastAsia="Arial Unicode MS" w:hAnsi="Arial Unicode MS" w:cs="Arial Unicode MS"/>
              <w:color w:val="292929"/>
            </w:rPr>
            <w:t>Storage</w:t>
          </w:r>
          <w:r>
            <w:rPr>
              <w:rFonts w:ascii="Arial Unicode MS" w:eastAsia="Arial Unicode MS" w:hAnsi="Arial Unicode MS" w:cs="Arial Unicode MS"/>
              <w:color w:val="292929"/>
            </w:rPr>
            <w:t>、網路設備）</w:t>
          </w:r>
        </w:sdtContent>
      </w:sdt>
    </w:p>
    <w:p w:rsidR="00C12801" w:rsidRDefault="00693E2D">
      <w:pPr>
        <w:spacing w:line="420" w:lineRule="auto"/>
        <w:ind w:left="0" w:hanging="2"/>
        <w:rPr>
          <w:rFonts w:ascii="Arial" w:eastAsia="Arial" w:hAnsi="Arial" w:cs="Arial"/>
          <w:color w:val="292929"/>
        </w:rPr>
      </w:pPr>
      <w:sdt>
        <w:sdtPr>
          <w:tag w:val="goog_rdk_82"/>
          <w:id w:val="587429468"/>
        </w:sdtPr>
        <w:sdtEndPr/>
        <w:sdtContent>
          <w:r>
            <w:rPr>
              <w:rFonts w:ascii="Arial Unicode MS" w:eastAsia="Arial Unicode MS" w:hAnsi="Arial Unicode MS" w:cs="Arial Unicode MS"/>
              <w:color w:val="292929"/>
            </w:rPr>
            <w:t>4.</w:t>
          </w:r>
          <w:r>
            <w:rPr>
              <w:rFonts w:ascii="Arial Unicode MS" w:eastAsia="Arial Unicode MS" w:hAnsi="Arial Unicode MS" w:cs="Arial Unicode MS"/>
              <w:color w:val="292929"/>
            </w:rPr>
            <w:t>針對未知的異常問題，搭建</w:t>
          </w:r>
          <w:r>
            <w:rPr>
              <w:rFonts w:ascii="Arial Unicode MS" w:eastAsia="Arial Unicode MS" w:hAnsi="Arial Unicode MS" w:cs="Arial Unicode MS"/>
              <w:color w:val="292929"/>
            </w:rPr>
            <w:t>ELK</w:t>
          </w:r>
          <w:r>
            <w:rPr>
              <w:rFonts w:ascii="Arial Unicode MS" w:eastAsia="Arial Unicode MS" w:hAnsi="Arial Unicode MS" w:cs="Arial Unicode MS"/>
              <w:color w:val="292929"/>
            </w:rPr>
            <w:t>，與開發團隊調查，並且配合提供</w:t>
          </w:r>
          <w:r>
            <w:rPr>
              <w:rFonts w:ascii="Arial Unicode MS" w:eastAsia="Arial Unicode MS" w:hAnsi="Arial Unicode MS" w:cs="Arial Unicode MS"/>
              <w:color w:val="292929"/>
            </w:rPr>
            <w:t>LOG</w:t>
          </w:r>
          <w:r>
            <w:rPr>
              <w:rFonts w:ascii="Arial Unicode MS" w:eastAsia="Arial Unicode MS" w:hAnsi="Arial Unicode MS" w:cs="Arial Unicode MS"/>
              <w:color w:val="292929"/>
            </w:rPr>
            <w:t>處理及建議方式</w:t>
          </w:r>
        </w:sdtContent>
      </w:sdt>
    </w:p>
    <w:p w:rsidR="00C12801" w:rsidRDefault="00693E2D">
      <w:pPr>
        <w:spacing w:line="420" w:lineRule="auto"/>
        <w:ind w:left="0" w:hanging="2"/>
        <w:rPr>
          <w:rFonts w:ascii="Arial" w:eastAsia="Arial" w:hAnsi="Arial" w:cs="Arial"/>
          <w:color w:val="292929"/>
        </w:rPr>
      </w:pPr>
      <w:sdt>
        <w:sdtPr>
          <w:tag w:val="goog_rdk_83"/>
          <w:id w:val="281777203"/>
        </w:sdtPr>
        <w:sdtEndPr/>
        <w:sdtContent>
          <w:r>
            <w:rPr>
              <w:rFonts w:ascii="Arial Unicode MS" w:eastAsia="Arial Unicode MS" w:hAnsi="Arial Unicode MS" w:cs="Arial Unicode MS"/>
              <w:color w:val="292929"/>
            </w:rPr>
            <w:t>5.</w:t>
          </w:r>
          <w:r>
            <w:rPr>
              <w:rFonts w:ascii="Arial Unicode MS" w:eastAsia="Arial Unicode MS" w:hAnsi="Arial Unicode MS" w:cs="Arial Unicode MS"/>
              <w:color w:val="292929"/>
            </w:rPr>
            <w:t>重新建立核心業務站台的防禦機制，利用租用方式新增</w:t>
          </w:r>
          <w:r>
            <w:rPr>
              <w:rFonts w:ascii="Arial Unicode MS" w:eastAsia="Arial Unicode MS" w:hAnsi="Arial Unicode MS" w:cs="Arial Unicode MS"/>
              <w:color w:val="292929"/>
            </w:rPr>
            <w:t>WAF</w:t>
          </w:r>
          <w:r>
            <w:rPr>
              <w:rFonts w:ascii="Arial Unicode MS" w:eastAsia="Arial Unicode MS" w:hAnsi="Arial Unicode MS" w:cs="Arial Unicode MS"/>
              <w:color w:val="292929"/>
            </w:rPr>
            <w:t>，</w:t>
          </w:r>
          <w:r>
            <w:rPr>
              <w:rFonts w:ascii="Arial Unicode MS" w:eastAsia="Arial Unicode MS" w:hAnsi="Arial Unicode MS" w:cs="Arial Unicode MS"/>
              <w:color w:val="292929"/>
            </w:rPr>
            <w:t>IPS</w:t>
          </w:r>
          <w:r>
            <w:rPr>
              <w:rFonts w:ascii="Arial Unicode MS" w:eastAsia="Arial Unicode MS" w:hAnsi="Arial Unicode MS" w:cs="Arial Unicode MS"/>
              <w:color w:val="292929"/>
            </w:rPr>
            <w:t>，防火牆並對</w:t>
          </w:r>
          <w:r>
            <w:rPr>
              <w:rFonts w:ascii="Arial Unicode MS" w:eastAsia="Arial Unicode MS" w:hAnsi="Arial Unicode MS" w:cs="Arial Unicode MS"/>
              <w:color w:val="292929"/>
            </w:rPr>
            <w:t xml:space="preserve"> </w:t>
          </w:r>
          <w:proofErr w:type="spellStart"/>
          <w:r>
            <w:rPr>
              <w:rFonts w:ascii="Arial Unicode MS" w:eastAsia="Arial Unicode MS" w:hAnsi="Arial Unicode MS" w:cs="Arial Unicode MS"/>
              <w:color w:val="292929"/>
            </w:rPr>
            <w:t>DDos</w:t>
          </w:r>
          <w:proofErr w:type="spellEnd"/>
          <w:r>
            <w:rPr>
              <w:rFonts w:ascii="Arial Unicode MS" w:eastAsia="Arial Unicode MS" w:hAnsi="Arial Unicode MS" w:cs="Arial Unicode MS"/>
              <w:color w:val="292929"/>
            </w:rPr>
            <w:t>攻擊評估</w:t>
          </w:r>
          <w:r>
            <w:rPr>
              <w:rFonts w:ascii="Arial Unicode MS" w:eastAsia="Arial Unicode MS" w:hAnsi="Arial Unicode MS" w:cs="Arial Unicode MS"/>
              <w:color w:val="292929"/>
            </w:rPr>
            <w:t>Clean Pipe</w:t>
          </w:r>
          <w:r>
            <w:rPr>
              <w:rFonts w:ascii="Arial Unicode MS" w:eastAsia="Arial Unicode MS" w:hAnsi="Arial Unicode MS" w:cs="Arial Unicode MS"/>
              <w:color w:val="292929"/>
            </w:rPr>
            <w:t>廠商（</w:t>
          </w:r>
          <w:proofErr w:type="spellStart"/>
          <w:r>
            <w:rPr>
              <w:rFonts w:ascii="Arial Unicode MS" w:eastAsia="Arial Unicode MS" w:hAnsi="Arial Unicode MS" w:cs="Arial Unicode MS"/>
              <w:color w:val="292929"/>
            </w:rPr>
            <w:t>Prolexic</w:t>
          </w:r>
          <w:proofErr w:type="spellEnd"/>
          <w:r>
            <w:rPr>
              <w:rFonts w:ascii="Arial Unicode MS" w:eastAsia="Arial Unicode MS" w:hAnsi="Arial Unicode MS" w:cs="Arial Unicode MS"/>
              <w:color w:val="292929"/>
            </w:rPr>
            <w:t>，</w:t>
          </w:r>
          <w:proofErr w:type="spellStart"/>
          <w:r>
            <w:rPr>
              <w:rFonts w:ascii="Arial Unicode MS" w:eastAsia="Arial Unicode MS" w:hAnsi="Arial Unicode MS" w:cs="Arial Unicode MS"/>
              <w:color w:val="292929"/>
            </w:rPr>
            <w:t>Nexusguard</w:t>
          </w:r>
          <w:proofErr w:type="spellEnd"/>
          <w:r>
            <w:rPr>
              <w:rFonts w:ascii="Arial Unicode MS" w:eastAsia="Arial Unicode MS" w:hAnsi="Arial Unicode MS" w:cs="Arial Unicode MS"/>
              <w:color w:val="292929"/>
            </w:rPr>
            <w:t>）。</w:t>
          </w:r>
        </w:sdtContent>
      </w:sdt>
    </w:p>
    <w:p w:rsidR="00C12801" w:rsidRDefault="00693E2D">
      <w:pPr>
        <w:spacing w:line="420" w:lineRule="auto"/>
        <w:ind w:left="0" w:hanging="2"/>
        <w:rPr>
          <w:rFonts w:ascii="Arial" w:eastAsia="Arial" w:hAnsi="Arial" w:cs="Arial"/>
          <w:color w:val="292929"/>
          <w:u w:val="single"/>
        </w:rPr>
      </w:pPr>
      <w:sdt>
        <w:sdtPr>
          <w:tag w:val="goog_rdk_84"/>
          <w:id w:val="-834537733"/>
        </w:sdtPr>
        <w:sdtEndPr/>
        <w:sdtContent>
          <w:r>
            <w:rPr>
              <w:rFonts w:ascii="Arial Unicode MS" w:eastAsia="Arial Unicode MS" w:hAnsi="Arial Unicode MS" w:cs="Arial Unicode MS"/>
              <w:color w:val="292929"/>
              <w:u w:val="single"/>
            </w:rPr>
            <w:t>跨部門團隊合作</w:t>
          </w:r>
        </w:sdtContent>
      </w:sdt>
    </w:p>
    <w:p w:rsidR="00C12801" w:rsidRDefault="00693E2D">
      <w:pPr>
        <w:spacing w:line="420" w:lineRule="auto"/>
        <w:ind w:left="0" w:hanging="2"/>
      </w:pPr>
      <w:sdt>
        <w:sdtPr>
          <w:tag w:val="goog_rdk_85"/>
          <w:id w:val="1859304526"/>
        </w:sdtPr>
        <w:sdtEndPr/>
        <w:sdtContent>
          <w:r>
            <w:rPr>
              <w:rFonts w:ascii="Arial Unicode MS" w:eastAsia="Arial Unicode MS" w:hAnsi="Arial Unicode MS" w:cs="Arial Unicode MS"/>
              <w:color w:val="292929"/>
            </w:rPr>
            <w:t xml:space="preserve">1. </w:t>
          </w:r>
          <w:r>
            <w:rPr>
              <w:rFonts w:ascii="Arial Unicode MS" w:eastAsia="Arial Unicode MS" w:hAnsi="Arial Unicode MS" w:cs="Arial Unicode MS"/>
              <w:color w:val="292929"/>
            </w:rPr>
            <w:t>討論業務需求，重新建立</w:t>
          </w:r>
          <w:r>
            <w:rPr>
              <w:rFonts w:ascii="Arial Unicode MS" w:eastAsia="Arial Unicode MS" w:hAnsi="Arial Unicode MS" w:cs="Arial Unicode MS"/>
              <w:color w:val="292929"/>
            </w:rPr>
            <w:t xml:space="preserve"> New weather force </w:t>
          </w:r>
          <w:r>
            <w:rPr>
              <w:rFonts w:ascii="Arial Unicode MS" w:eastAsia="Arial Unicode MS" w:hAnsi="Arial Unicode MS" w:cs="Arial Unicode MS"/>
              <w:color w:val="292929"/>
            </w:rPr>
            <w:t>公司（菲律賓）和</w:t>
          </w:r>
          <w:r>
            <w:rPr>
              <w:rFonts w:ascii="Arial Unicode MS" w:eastAsia="Arial Unicode MS" w:hAnsi="Arial Unicode MS" w:cs="Arial Unicode MS"/>
              <w:color w:val="292929"/>
            </w:rPr>
            <w:t>Bulwell</w:t>
          </w:r>
          <w:r>
            <w:rPr>
              <w:rFonts w:ascii="Arial Unicode MS" w:eastAsia="Arial Unicode MS" w:hAnsi="Arial Unicode MS" w:cs="Arial Unicode MS"/>
              <w:color w:val="292929"/>
            </w:rPr>
            <w:t>（台灣），</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基礎設施（網絡，系統安全）</w:t>
          </w:r>
        </w:sdtContent>
      </w:sdt>
    </w:p>
    <w:p w:rsidR="00C12801" w:rsidRDefault="00693E2D">
      <w:pPr>
        <w:spacing w:line="420" w:lineRule="auto"/>
        <w:ind w:left="0" w:hanging="2"/>
      </w:pPr>
      <w:sdt>
        <w:sdtPr>
          <w:tag w:val="goog_rdk_86"/>
          <w:id w:val="1358933732"/>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優化企業內辦公室的網路及系統環境（比如像</w:t>
          </w:r>
          <w:r>
            <w:rPr>
              <w:rFonts w:ascii="Arial Unicode MS" w:eastAsia="Arial Unicode MS" w:hAnsi="Arial Unicode MS" w:cs="Arial Unicode MS"/>
              <w:color w:val="292929"/>
            </w:rPr>
            <w:t>AD</w:t>
          </w:r>
          <w:r>
            <w:rPr>
              <w:rFonts w:ascii="Arial Unicode MS" w:eastAsia="Arial Unicode MS" w:hAnsi="Arial Unicode MS" w:cs="Arial Unicode MS"/>
              <w:color w:val="292929"/>
            </w:rPr>
            <w:t>，</w:t>
          </w:r>
          <w:proofErr w:type="spellStart"/>
          <w:r>
            <w:rPr>
              <w:rFonts w:ascii="Arial Unicode MS" w:eastAsia="Arial Unicode MS" w:hAnsi="Arial Unicode MS" w:cs="Arial Unicode MS"/>
              <w:color w:val="292929"/>
            </w:rPr>
            <w:t>Qos</w:t>
          </w:r>
          <w:proofErr w:type="spellEnd"/>
          <w:r>
            <w:rPr>
              <w:rFonts w:ascii="Arial Unicode MS" w:eastAsia="Arial Unicode MS" w:hAnsi="Arial Unicode MS" w:cs="Arial Unicode MS"/>
              <w:color w:val="292929"/>
            </w:rPr>
            <w:t>，客服監控</w:t>
          </w:r>
          <w:r>
            <w:rPr>
              <w:rFonts w:ascii="Arial Unicode MS" w:eastAsia="Arial Unicode MS" w:hAnsi="Arial Unicode MS" w:cs="Arial Unicode MS"/>
              <w:color w:val="292929"/>
            </w:rPr>
            <w:t>...</w:t>
          </w:r>
          <w:r>
            <w:rPr>
              <w:rFonts w:ascii="Arial Unicode MS" w:eastAsia="Arial Unicode MS" w:hAnsi="Arial Unicode MS" w:cs="Arial Unicode MS"/>
              <w:color w:val="292929"/>
            </w:rPr>
            <w:t>）</w:t>
          </w:r>
        </w:sdtContent>
      </w:sdt>
    </w:p>
    <w:p w:rsidR="00C12801" w:rsidRDefault="00693E2D">
      <w:pPr>
        <w:spacing w:line="420" w:lineRule="auto"/>
        <w:ind w:left="0" w:hanging="2"/>
      </w:pPr>
      <w:sdt>
        <w:sdtPr>
          <w:tag w:val="goog_rdk_87"/>
          <w:id w:val="-1275015574"/>
        </w:sdtPr>
        <w:sdtEndPr/>
        <w:sdtContent>
          <w:r>
            <w:rPr>
              <w:rFonts w:ascii="Arial Unicode MS" w:eastAsia="Arial Unicode MS" w:hAnsi="Arial Unicode MS" w:cs="Arial Unicode MS"/>
              <w:color w:val="292929"/>
            </w:rPr>
            <w:t>3.</w:t>
          </w:r>
          <w:r>
            <w:rPr>
              <w:rFonts w:ascii="Arial Unicode MS" w:eastAsia="Arial Unicode MS" w:hAnsi="Arial Unicode MS" w:cs="Arial Unicode MS"/>
              <w:color w:val="292929"/>
            </w:rPr>
            <w:t>採用</w:t>
          </w:r>
          <w:r>
            <w:rPr>
              <w:rFonts w:ascii="Arial Unicode MS" w:eastAsia="Arial Unicode MS" w:hAnsi="Arial Unicode MS" w:cs="Arial Unicode MS"/>
              <w:color w:val="292929"/>
            </w:rPr>
            <w:t>ISO 27001</w:t>
          </w:r>
          <w:r>
            <w:rPr>
              <w:rFonts w:ascii="Arial Unicode MS" w:eastAsia="Arial Unicode MS" w:hAnsi="Arial Unicode MS" w:cs="Arial Unicode MS"/>
              <w:color w:val="292929"/>
            </w:rPr>
            <w:t>標準協助建立公司機密文件的管理</w:t>
          </w:r>
          <w:r>
            <w:rPr>
              <w:rFonts w:ascii="Arial Unicode MS" w:eastAsia="Arial Unicode MS" w:hAnsi="Arial Unicode MS" w:cs="Arial Unicode MS"/>
              <w:color w:val="292929"/>
            </w:rPr>
            <w:t>Policy</w:t>
          </w:r>
          <w:r>
            <w:rPr>
              <w:rFonts w:ascii="Arial Unicode MS" w:eastAsia="Arial Unicode MS" w:hAnsi="Arial Unicode MS" w:cs="Arial Unicode MS"/>
              <w:color w:val="292929"/>
            </w:rPr>
            <w:t>（如客戶文件，文檔，帳號和密碼管</w:t>
          </w:r>
          <w:r>
            <w:rPr>
              <w:rFonts w:ascii="Arial Unicode MS" w:eastAsia="Arial Unicode MS" w:hAnsi="Arial Unicode MS" w:cs="Arial Unicode MS"/>
              <w:color w:val="292929"/>
            </w:rPr>
            <w:t>理，數據管理，員工工作方針。</w:t>
          </w:r>
        </w:sdtContent>
      </w:sdt>
    </w:p>
    <w:p w:rsidR="00C12801" w:rsidRDefault="00693E2D">
      <w:pPr>
        <w:spacing w:line="420" w:lineRule="auto"/>
        <w:ind w:left="0" w:hanging="2"/>
      </w:pPr>
      <w:sdt>
        <w:sdtPr>
          <w:tag w:val="goog_rdk_88"/>
          <w:id w:val="844058561"/>
        </w:sdtPr>
        <w:sdtEndPr/>
        <w:sdtContent>
          <w:r>
            <w:rPr>
              <w:rFonts w:ascii="Arial Unicode MS" w:eastAsia="Arial Unicode MS" w:hAnsi="Arial Unicode MS" w:cs="Arial Unicode MS"/>
              <w:color w:val="292929"/>
            </w:rPr>
            <w:t>4.</w:t>
          </w:r>
          <w:r>
            <w:rPr>
              <w:rFonts w:ascii="Arial Unicode MS" w:eastAsia="Arial Unicode MS" w:hAnsi="Arial Unicode MS" w:cs="Arial Unicode MS"/>
              <w:color w:val="292929"/>
            </w:rPr>
            <w:t>對公司核心業務建議在站台蒐集客戶行為並進行分析，協助行銷團隊能夠對網站客戶更能掌握其特性，提高行銷效率</w:t>
          </w:r>
        </w:sdtContent>
      </w:sdt>
    </w:p>
    <w:p w:rsidR="00C12801" w:rsidRDefault="00C12801">
      <w:pPr>
        <w:ind w:left="0" w:hanging="2"/>
        <w:rPr>
          <w:rFonts w:ascii="微軟正黑體" w:eastAsia="微軟正黑體" w:hAnsi="微軟正黑體" w:cs="微軟正黑體"/>
        </w:rPr>
      </w:pPr>
    </w:p>
    <w:p w:rsidR="00C12801" w:rsidRDefault="00C12801">
      <w:pPr>
        <w:ind w:left="0" w:hanging="2"/>
        <w:rPr>
          <w:rFonts w:ascii="微軟正黑體" w:eastAsia="微軟正黑體" w:hAnsi="微軟正黑體" w:cs="微軟正黑體"/>
        </w:rPr>
      </w:pPr>
    </w:p>
    <w:p w:rsidR="00C12801" w:rsidRDefault="00693E2D">
      <w:pPr>
        <w:ind w:left="0" w:hanging="2"/>
        <w:rPr>
          <w:rFonts w:ascii="微軟正黑體" w:eastAsia="微軟正黑體" w:hAnsi="微軟正黑體" w:cs="微軟正黑體"/>
          <w:highlight w:val="lightGray"/>
        </w:rPr>
      </w:pPr>
      <w:r>
        <w:rPr>
          <w:rFonts w:ascii="微軟正黑體" w:eastAsia="微軟正黑體" w:hAnsi="微軟正黑體" w:cs="微軟正黑體"/>
          <w:highlight w:val="lightGray"/>
        </w:rPr>
        <w:t>Work Experience 5</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Duration: November 2011 - June 2013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Company Name: </w:t>
      </w:r>
      <w:proofErr w:type="spellStart"/>
      <w:r>
        <w:rPr>
          <w:rFonts w:ascii="微軟正黑體" w:eastAsia="微軟正黑體" w:hAnsi="微軟正黑體" w:cs="微軟正黑體"/>
        </w:rPr>
        <w:t>Gamania</w:t>
      </w:r>
      <w:proofErr w:type="spellEnd"/>
      <w:r>
        <w:rPr>
          <w:rFonts w:ascii="微軟正黑體" w:eastAsia="微軟正黑體" w:hAnsi="微軟正黑體" w:cs="微軟正黑體"/>
        </w:rPr>
        <w:t xml:space="preserve"> Digital Co., Ltd.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Company Size: 1000 employees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Position: Game Technology Department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Number of Subordinates: 20</w:t>
      </w:r>
    </w:p>
    <w:p w:rsidR="00C12801" w:rsidRDefault="00693E2D">
      <w:pPr>
        <w:ind w:left="0" w:hanging="2"/>
        <w:rPr>
          <w:rFonts w:ascii="微軟正黑體" w:eastAsia="微軟正黑體" w:hAnsi="微軟正黑體" w:cs="微軟正黑體"/>
          <w:sz w:val="28"/>
          <w:szCs w:val="28"/>
          <w:highlight w:val="lightGray"/>
        </w:rPr>
      </w:pPr>
      <w:r>
        <w:rPr>
          <w:rFonts w:ascii="微軟正黑體" w:eastAsia="微軟正黑體" w:hAnsi="微軟正黑體" w:cs="微軟正黑體"/>
        </w:rPr>
        <w:t xml:space="preserve"> </w:t>
      </w:r>
      <w:r>
        <w:rPr>
          <w:rFonts w:ascii="微軟正黑體" w:eastAsia="微軟正黑體" w:hAnsi="微軟正黑體" w:cs="微軟正黑體"/>
          <w:sz w:val="28"/>
          <w:szCs w:val="28"/>
          <w:highlight w:val="lightGray"/>
        </w:rPr>
        <w:t>Job Responsibilities</w:t>
      </w:r>
    </w:p>
    <w:p w:rsidR="00C12801" w:rsidRDefault="00693E2D">
      <w:pPr>
        <w:spacing w:line="420" w:lineRule="auto"/>
        <w:ind w:left="0" w:hanging="2"/>
        <w:rPr>
          <w:rFonts w:ascii="Arial" w:eastAsia="Arial" w:hAnsi="Arial" w:cs="Arial"/>
          <w:color w:val="292929"/>
          <w:u w:val="single"/>
        </w:rPr>
      </w:pPr>
      <w:sdt>
        <w:sdtPr>
          <w:tag w:val="goog_rdk_89"/>
          <w:id w:val="8264832"/>
        </w:sdtPr>
        <w:sdtEndPr/>
        <w:sdtContent>
          <w:r>
            <w:rPr>
              <w:rFonts w:ascii="Arial Unicode MS" w:eastAsia="Arial Unicode MS" w:hAnsi="Arial Unicode MS" w:cs="Arial Unicode MS"/>
              <w:color w:val="292929"/>
              <w:u w:val="single"/>
            </w:rPr>
            <w:t>部門管理</w:t>
          </w:r>
        </w:sdtContent>
      </w:sdt>
    </w:p>
    <w:p w:rsidR="00C12801" w:rsidRDefault="00693E2D">
      <w:pPr>
        <w:spacing w:line="420" w:lineRule="auto"/>
        <w:ind w:left="0" w:hanging="2"/>
      </w:pPr>
      <w:sdt>
        <w:sdtPr>
          <w:tag w:val="goog_rdk_90"/>
          <w:id w:val="-1569343239"/>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根據公司需求及業務計畫，制定完整的</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目標方向和預算控制</w:t>
          </w:r>
        </w:sdtContent>
      </w:sdt>
    </w:p>
    <w:p w:rsidR="00C12801" w:rsidRDefault="00693E2D">
      <w:pPr>
        <w:spacing w:line="420" w:lineRule="auto"/>
        <w:ind w:left="0" w:hanging="2"/>
      </w:pPr>
      <w:sdt>
        <w:sdtPr>
          <w:tag w:val="goog_rdk_91"/>
          <w:id w:val="-1674260431"/>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員工培訓和指導，建立團隊精神，責任感和企業文化</w:t>
          </w:r>
        </w:sdtContent>
      </w:sdt>
    </w:p>
    <w:p w:rsidR="00C12801" w:rsidRDefault="00693E2D">
      <w:pPr>
        <w:spacing w:line="420" w:lineRule="auto"/>
        <w:ind w:left="0" w:hanging="2"/>
      </w:pPr>
      <w:sdt>
        <w:sdtPr>
          <w:tag w:val="goog_rdk_92"/>
          <w:id w:val="1280373598"/>
        </w:sdtPr>
        <w:sdtEndPr/>
        <w:sdtContent>
          <w:r>
            <w:rPr>
              <w:rFonts w:ascii="Arial Unicode MS" w:eastAsia="Arial Unicode MS" w:hAnsi="Arial Unicode MS" w:cs="Arial Unicode MS"/>
              <w:color w:val="292929"/>
            </w:rPr>
            <w:t>3.</w:t>
          </w:r>
          <w:r>
            <w:rPr>
              <w:rFonts w:ascii="Arial Unicode MS" w:eastAsia="Arial Unicode MS" w:hAnsi="Arial Unicode MS" w:cs="Arial Unicode MS"/>
              <w:color w:val="292929"/>
            </w:rPr>
            <w:t>重新規劃系統維護流程相關</w:t>
          </w:r>
          <w:r>
            <w:rPr>
              <w:rFonts w:ascii="Arial Unicode MS" w:eastAsia="Arial Unicode MS" w:hAnsi="Arial Unicode MS" w:cs="Arial Unicode MS"/>
              <w:color w:val="292929"/>
            </w:rPr>
            <w:t>SOP</w:t>
          </w:r>
          <w:r>
            <w:rPr>
              <w:rFonts w:ascii="Arial Unicode MS" w:eastAsia="Arial Unicode MS" w:hAnsi="Arial Unicode MS" w:cs="Arial Unicode MS"/>
              <w:color w:val="292929"/>
            </w:rPr>
            <w:t>，提高作業效率</w:t>
          </w:r>
        </w:sdtContent>
      </w:sdt>
    </w:p>
    <w:p w:rsidR="00C12801" w:rsidRDefault="00693E2D">
      <w:pPr>
        <w:spacing w:line="420" w:lineRule="auto"/>
        <w:ind w:left="0" w:hanging="2"/>
      </w:pPr>
      <w:sdt>
        <w:sdtPr>
          <w:tag w:val="goog_rdk_93"/>
          <w:id w:val="-1151054501"/>
        </w:sdtPr>
        <w:sdtEndPr/>
        <w:sdtContent>
          <w:r>
            <w:rPr>
              <w:rFonts w:ascii="Arial Unicode MS" w:eastAsia="Arial Unicode MS" w:hAnsi="Arial Unicode MS" w:cs="Arial Unicode MS"/>
              <w:color w:val="292929"/>
            </w:rPr>
            <w:t>4.</w:t>
          </w:r>
          <w:r>
            <w:rPr>
              <w:rFonts w:ascii="Arial Unicode MS" w:eastAsia="Arial Unicode MS" w:hAnsi="Arial Unicode MS" w:cs="Arial Unicode MS"/>
              <w:color w:val="292929"/>
            </w:rPr>
            <w:t>設計代理人制度及更版作業流程</w:t>
          </w:r>
        </w:sdtContent>
      </w:sdt>
    </w:p>
    <w:p w:rsidR="00C12801" w:rsidRDefault="00693E2D">
      <w:pPr>
        <w:spacing w:line="420" w:lineRule="auto"/>
        <w:ind w:left="0" w:hanging="2"/>
      </w:pPr>
      <w:sdt>
        <w:sdtPr>
          <w:tag w:val="goog_rdk_94"/>
          <w:id w:val="-497354227"/>
        </w:sdtPr>
        <w:sdtEndPr/>
        <w:sdtContent>
          <w:r>
            <w:rPr>
              <w:rFonts w:ascii="Arial Unicode MS" w:eastAsia="Arial Unicode MS" w:hAnsi="Arial Unicode MS" w:cs="Arial Unicode MS"/>
              <w:color w:val="292929"/>
            </w:rPr>
            <w:t>5.</w:t>
          </w:r>
          <w:r>
            <w:rPr>
              <w:rFonts w:ascii="Arial Unicode MS" w:eastAsia="Arial Unicode MS" w:hAnsi="Arial Unicode MS" w:cs="Arial Unicode MS"/>
              <w:color w:val="292929"/>
            </w:rPr>
            <w:t>與各管理階層和內部使用者討論</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服務和效能，確保使用者滿意度</w:t>
          </w:r>
        </w:sdtContent>
      </w:sdt>
    </w:p>
    <w:p w:rsidR="00C12801" w:rsidRDefault="00693E2D">
      <w:pPr>
        <w:spacing w:line="420" w:lineRule="auto"/>
        <w:ind w:left="0" w:hanging="2"/>
        <w:rPr>
          <w:rFonts w:ascii="Arial" w:eastAsia="Arial" w:hAnsi="Arial" w:cs="Arial"/>
          <w:color w:val="292929"/>
          <w:u w:val="single"/>
        </w:rPr>
      </w:pPr>
      <w:sdt>
        <w:sdtPr>
          <w:tag w:val="goog_rdk_95"/>
          <w:id w:val="1000162633"/>
        </w:sdtPr>
        <w:sdtEndPr/>
        <w:sdtContent>
          <w:r>
            <w:rPr>
              <w:rFonts w:ascii="Arial Unicode MS" w:eastAsia="Arial Unicode MS" w:hAnsi="Arial Unicode MS" w:cs="Arial Unicode MS"/>
              <w:color w:val="292929"/>
              <w:u w:val="single"/>
            </w:rPr>
            <w:t>技術管理</w:t>
          </w:r>
        </w:sdtContent>
      </w:sdt>
    </w:p>
    <w:p w:rsidR="00C12801" w:rsidRDefault="00693E2D">
      <w:pPr>
        <w:spacing w:line="420" w:lineRule="auto"/>
        <w:ind w:left="0" w:hanging="2"/>
      </w:pPr>
      <w:sdt>
        <w:sdtPr>
          <w:tag w:val="goog_rdk_96"/>
          <w:id w:val="1407184473"/>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設計半自動維護流程，降低重複性高的更版工作</w:t>
          </w:r>
        </w:sdtContent>
      </w:sdt>
    </w:p>
    <w:p w:rsidR="00C12801" w:rsidRDefault="00693E2D">
      <w:pPr>
        <w:spacing w:line="420" w:lineRule="auto"/>
        <w:ind w:left="0" w:hanging="2"/>
      </w:pPr>
      <w:sdt>
        <w:sdtPr>
          <w:tag w:val="goog_rdk_97"/>
          <w:id w:val="914362287"/>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負責管理所有核心業務的系統網路，基礎設施（網絡和服務器）的操作，以及數據中心</w:t>
          </w:r>
        </w:sdtContent>
      </w:sdt>
    </w:p>
    <w:p w:rsidR="00C12801" w:rsidRDefault="00693E2D">
      <w:pPr>
        <w:spacing w:line="420" w:lineRule="auto"/>
        <w:ind w:left="0" w:hanging="2"/>
      </w:pPr>
      <w:sdt>
        <w:sdtPr>
          <w:tag w:val="goog_rdk_98"/>
          <w:id w:val="-108742241"/>
        </w:sdtPr>
        <w:sdtEndPr/>
        <w:sdtContent>
          <w:r>
            <w:rPr>
              <w:rFonts w:ascii="Arial Unicode MS" w:eastAsia="Arial Unicode MS" w:hAnsi="Arial Unicode MS" w:cs="Arial Unicode MS"/>
              <w:color w:val="292929"/>
            </w:rPr>
            <w:t>3.</w:t>
          </w:r>
          <w:r>
            <w:rPr>
              <w:rFonts w:ascii="Arial Unicode MS" w:eastAsia="Arial Unicode MS" w:hAnsi="Arial Unicode MS" w:cs="Arial Unicode MS"/>
              <w:color w:val="292929"/>
            </w:rPr>
            <w:t>設計金流平台，並且確保連線的同時保護交易的安全</w:t>
          </w:r>
        </w:sdtContent>
      </w:sdt>
    </w:p>
    <w:p w:rsidR="00C12801" w:rsidRDefault="00693E2D">
      <w:pPr>
        <w:spacing w:line="420" w:lineRule="auto"/>
        <w:ind w:left="0" w:hanging="2"/>
      </w:pPr>
      <w:sdt>
        <w:sdtPr>
          <w:tag w:val="goog_rdk_99"/>
          <w:id w:val="1959608417"/>
        </w:sdtPr>
        <w:sdtEndPr/>
        <w:sdtContent>
          <w:r>
            <w:rPr>
              <w:rFonts w:ascii="Arial Unicode MS" w:eastAsia="Arial Unicode MS" w:hAnsi="Arial Unicode MS" w:cs="Arial Unicode MS"/>
              <w:color w:val="292929"/>
            </w:rPr>
            <w:t>4.</w:t>
          </w:r>
          <w:r>
            <w:rPr>
              <w:rFonts w:ascii="Arial Unicode MS" w:eastAsia="Arial Unicode MS" w:hAnsi="Arial Unicode MS" w:cs="Arial Unicode MS"/>
              <w:color w:val="292929"/>
            </w:rPr>
            <w:t>超過</w:t>
          </w:r>
          <w:r>
            <w:rPr>
              <w:rFonts w:ascii="Arial Unicode MS" w:eastAsia="Arial Unicode MS" w:hAnsi="Arial Unicode MS" w:cs="Arial Unicode MS"/>
              <w:color w:val="292929"/>
            </w:rPr>
            <w:t>10TB</w:t>
          </w:r>
          <w:r>
            <w:rPr>
              <w:rFonts w:ascii="Arial Unicode MS" w:eastAsia="Arial Unicode MS" w:hAnsi="Arial Unicode MS" w:cs="Arial Unicode MS"/>
              <w:color w:val="292929"/>
            </w:rPr>
            <w:t>的玩家數據</w:t>
          </w:r>
          <w:r>
            <w:rPr>
              <w:rFonts w:ascii="Arial Unicode MS" w:eastAsia="Arial Unicode MS" w:hAnsi="Arial Unicode MS" w:cs="Arial Unicode MS"/>
              <w:color w:val="292929"/>
            </w:rPr>
            <w:t>DR</w:t>
          </w:r>
          <w:r>
            <w:rPr>
              <w:rFonts w:ascii="Arial Unicode MS" w:eastAsia="Arial Unicode MS" w:hAnsi="Arial Unicode MS" w:cs="Arial Unicode MS"/>
              <w:color w:val="292929"/>
            </w:rPr>
            <w:t>和</w:t>
          </w:r>
          <w:r>
            <w:rPr>
              <w:rFonts w:ascii="Arial Unicode MS" w:eastAsia="Arial Unicode MS" w:hAnsi="Arial Unicode MS" w:cs="Arial Unicode MS"/>
              <w:color w:val="292929"/>
            </w:rPr>
            <w:t>BCP</w:t>
          </w:r>
          <w:r>
            <w:rPr>
              <w:rFonts w:ascii="Arial Unicode MS" w:eastAsia="Arial Unicode MS" w:hAnsi="Arial Unicode MS" w:cs="Arial Unicode MS"/>
              <w:color w:val="292929"/>
            </w:rPr>
            <w:t>計劃。</w:t>
          </w:r>
        </w:sdtContent>
      </w:sdt>
    </w:p>
    <w:p w:rsidR="00C12801" w:rsidRDefault="00693E2D">
      <w:pPr>
        <w:spacing w:line="420" w:lineRule="auto"/>
        <w:ind w:left="0" w:hanging="2"/>
      </w:pPr>
      <w:sdt>
        <w:sdtPr>
          <w:tag w:val="goog_rdk_100"/>
          <w:id w:val="1723170934"/>
        </w:sdtPr>
        <w:sdtEndPr/>
        <w:sdtContent>
          <w:r>
            <w:rPr>
              <w:rFonts w:ascii="Arial Unicode MS" w:eastAsia="Arial Unicode MS" w:hAnsi="Arial Unicode MS" w:cs="Arial Unicode MS"/>
              <w:color w:val="292929"/>
            </w:rPr>
            <w:t>5.</w:t>
          </w:r>
          <w:r>
            <w:rPr>
              <w:rFonts w:ascii="Arial Unicode MS" w:eastAsia="Arial Unicode MS" w:hAnsi="Arial Unicode MS" w:cs="Arial Unicode MS"/>
              <w:color w:val="292929"/>
            </w:rPr>
            <w:t>推動監控系統，監控上百個服務器的性能和網絡設備（其中一個遊戲需要能夠同時</w:t>
          </w:r>
          <w:r>
            <w:rPr>
              <w:rFonts w:ascii="Arial Unicode MS" w:eastAsia="Arial Unicode MS" w:hAnsi="Arial Unicode MS" w:cs="Arial Unicode MS"/>
              <w:color w:val="292929"/>
            </w:rPr>
            <w:t>17</w:t>
          </w:r>
          <w:r>
            <w:rPr>
              <w:rFonts w:ascii="Arial Unicode MS" w:eastAsia="Arial Unicode MS" w:hAnsi="Arial Unicode MS" w:cs="Arial Unicode MS"/>
              <w:color w:val="292929"/>
            </w:rPr>
            <w:t>萬玩家上線遊戲）</w:t>
          </w:r>
        </w:sdtContent>
      </w:sdt>
    </w:p>
    <w:p w:rsidR="00C12801" w:rsidRDefault="00693E2D">
      <w:pPr>
        <w:spacing w:line="420" w:lineRule="auto"/>
        <w:ind w:left="0" w:hanging="2"/>
      </w:pPr>
      <w:sdt>
        <w:sdtPr>
          <w:tag w:val="goog_rdk_101"/>
          <w:id w:val="-2034181761"/>
        </w:sdtPr>
        <w:sdtEndPr/>
        <w:sdtContent>
          <w:r>
            <w:rPr>
              <w:rFonts w:ascii="Arial Unicode MS" w:eastAsia="Arial Unicode MS" w:hAnsi="Arial Unicode MS" w:cs="Arial Unicode MS"/>
              <w:color w:val="292929"/>
            </w:rPr>
            <w:t>6.</w:t>
          </w:r>
          <w:r>
            <w:rPr>
              <w:rFonts w:ascii="Arial Unicode MS" w:eastAsia="Arial Unicode MS" w:hAnsi="Arial Unicode MS" w:cs="Arial Unicode MS"/>
              <w:color w:val="292929"/>
            </w:rPr>
            <w:t>與網路部門共同設計網路，如</w:t>
          </w:r>
          <w:r>
            <w:rPr>
              <w:rFonts w:ascii="Arial Unicode MS" w:eastAsia="Arial Unicode MS" w:hAnsi="Arial Unicode MS" w:cs="Arial Unicode MS"/>
              <w:color w:val="292929"/>
            </w:rPr>
            <w:t>WAF</w:t>
          </w:r>
          <w:r>
            <w:rPr>
              <w:rFonts w:ascii="Arial Unicode MS" w:eastAsia="Arial Unicode MS" w:hAnsi="Arial Unicode MS" w:cs="Arial Unicode MS"/>
              <w:color w:val="292929"/>
            </w:rPr>
            <w:t>，</w:t>
          </w:r>
          <w:r>
            <w:rPr>
              <w:rFonts w:ascii="Arial Unicode MS" w:eastAsia="Arial Unicode MS" w:hAnsi="Arial Unicode MS" w:cs="Arial Unicode MS"/>
              <w:color w:val="292929"/>
            </w:rPr>
            <w:t>IPS</w:t>
          </w:r>
          <w:r>
            <w:rPr>
              <w:rFonts w:ascii="Arial Unicode MS" w:eastAsia="Arial Unicode MS" w:hAnsi="Arial Unicode MS" w:cs="Arial Unicode MS"/>
              <w:color w:val="292929"/>
            </w:rPr>
            <w:t>，</w:t>
          </w:r>
          <w:r>
            <w:rPr>
              <w:rFonts w:ascii="Arial Unicode MS" w:eastAsia="Arial Unicode MS" w:hAnsi="Arial Unicode MS" w:cs="Arial Unicode MS"/>
              <w:color w:val="292929"/>
            </w:rPr>
            <w:t>IDS</w:t>
          </w:r>
          <w:r>
            <w:rPr>
              <w:rFonts w:ascii="Arial Unicode MS" w:eastAsia="Arial Unicode MS" w:hAnsi="Arial Unicode MS" w:cs="Arial Unicode MS"/>
              <w:color w:val="292929"/>
            </w:rPr>
            <w:t>，防火牆，</w:t>
          </w:r>
          <w:proofErr w:type="spellStart"/>
          <w:r>
            <w:rPr>
              <w:rFonts w:ascii="Arial Unicode MS" w:eastAsia="Arial Unicode MS" w:hAnsi="Arial Unicode MS" w:cs="Arial Unicode MS"/>
              <w:color w:val="292929"/>
            </w:rPr>
            <w:t>DDos</w:t>
          </w:r>
          <w:proofErr w:type="spellEnd"/>
          <w:r>
            <w:rPr>
              <w:rFonts w:ascii="Arial Unicode MS" w:eastAsia="Arial Unicode MS" w:hAnsi="Arial Unicode MS" w:cs="Arial Unicode MS"/>
              <w:color w:val="292929"/>
            </w:rPr>
            <w:t>防禦的導入</w:t>
          </w:r>
        </w:sdtContent>
      </w:sdt>
    </w:p>
    <w:p w:rsidR="00C12801" w:rsidRDefault="00693E2D">
      <w:pPr>
        <w:spacing w:line="420" w:lineRule="auto"/>
        <w:ind w:left="0" w:hanging="2"/>
      </w:pPr>
      <w:sdt>
        <w:sdtPr>
          <w:tag w:val="goog_rdk_102"/>
          <w:id w:val="917830191"/>
        </w:sdtPr>
        <w:sdtEndPr/>
        <w:sdtContent>
          <w:r>
            <w:rPr>
              <w:rFonts w:ascii="Arial Unicode MS" w:eastAsia="Arial Unicode MS" w:hAnsi="Arial Unicode MS" w:cs="Arial Unicode MS"/>
              <w:color w:val="292929"/>
            </w:rPr>
            <w:t>7.</w:t>
          </w:r>
          <w:r>
            <w:rPr>
              <w:rFonts w:ascii="Arial Unicode MS" w:eastAsia="Arial Unicode MS" w:hAnsi="Arial Unicode MS" w:cs="Arial Unicode MS"/>
              <w:color w:val="292929"/>
            </w:rPr>
            <w:t>導入大數據分析系統</w:t>
          </w:r>
          <w:r>
            <w:rPr>
              <w:rFonts w:ascii="Arial Unicode MS" w:eastAsia="Arial Unicode MS" w:hAnsi="Arial Unicode MS" w:cs="Arial Unicode MS"/>
              <w:color w:val="292929"/>
            </w:rPr>
            <w:t>ELK</w:t>
          </w:r>
          <w:r>
            <w:rPr>
              <w:rFonts w:ascii="Arial Unicode MS" w:eastAsia="Arial Unicode MS" w:hAnsi="Arial Unicode MS" w:cs="Arial Unicode MS"/>
              <w:color w:val="292929"/>
            </w:rPr>
            <w:t>（日誌分析，網絡客戶行為）</w:t>
          </w:r>
        </w:sdtContent>
      </w:sdt>
    </w:p>
    <w:p w:rsidR="00C12801" w:rsidRDefault="00693E2D">
      <w:pPr>
        <w:spacing w:line="420" w:lineRule="auto"/>
        <w:ind w:left="0" w:hanging="2"/>
      </w:pPr>
      <w:sdt>
        <w:sdtPr>
          <w:tag w:val="goog_rdk_103"/>
          <w:id w:val="1385766402"/>
        </w:sdtPr>
        <w:sdtEndPr/>
        <w:sdtContent>
          <w:r>
            <w:rPr>
              <w:rFonts w:ascii="Arial Unicode MS" w:eastAsia="Arial Unicode MS" w:hAnsi="Arial Unicode MS" w:cs="Arial Unicode MS"/>
              <w:color w:val="292929"/>
            </w:rPr>
            <w:t xml:space="preserve">9. </w:t>
          </w:r>
          <w:proofErr w:type="spellStart"/>
          <w:r>
            <w:rPr>
              <w:rFonts w:ascii="Arial Unicode MS" w:eastAsia="Arial Unicode MS" w:hAnsi="Arial Unicode MS" w:cs="Arial Unicode MS"/>
              <w:color w:val="292929"/>
            </w:rPr>
            <w:t>DDos</w:t>
          </w:r>
          <w:proofErr w:type="spellEnd"/>
          <w:r>
            <w:rPr>
              <w:rFonts w:ascii="Arial Unicode MS" w:eastAsia="Arial Unicode MS" w:hAnsi="Arial Unicode MS" w:cs="Arial Unicode MS"/>
              <w:color w:val="292929"/>
            </w:rPr>
            <w:t>的解決方案的評估（</w:t>
          </w:r>
          <w:proofErr w:type="spellStart"/>
          <w:r>
            <w:rPr>
              <w:rFonts w:ascii="Arial Unicode MS" w:eastAsia="Arial Unicode MS" w:hAnsi="Arial Unicode MS" w:cs="Arial Unicode MS"/>
              <w:color w:val="292929"/>
            </w:rPr>
            <w:t>Prolexic</w:t>
          </w:r>
          <w:proofErr w:type="spellEnd"/>
          <w:r>
            <w:rPr>
              <w:rFonts w:ascii="Arial Unicode MS" w:eastAsia="Arial Unicode MS" w:hAnsi="Arial Unicode MS" w:cs="Arial Unicode MS"/>
              <w:color w:val="292929"/>
            </w:rPr>
            <w:t>，</w:t>
          </w:r>
          <w:proofErr w:type="spellStart"/>
          <w:r>
            <w:rPr>
              <w:rFonts w:ascii="Arial Unicode MS" w:eastAsia="Arial Unicode MS" w:hAnsi="Arial Unicode MS" w:cs="Arial Unicode MS"/>
              <w:color w:val="292929"/>
            </w:rPr>
            <w:t>Nexusguard</w:t>
          </w:r>
          <w:proofErr w:type="spellEnd"/>
          <w:r>
            <w:rPr>
              <w:rFonts w:ascii="Arial Unicode MS" w:eastAsia="Arial Unicode MS" w:hAnsi="Arial Unicode MS" w:cs="Arial Unicode MS"/>
              <w:color w:val="292929"/>
            </w:rPr>
            <w:t>）</w:t>
          </w:r>
        </w:sdtContent>
      </w:sdt>
    </w:p>
    <w:p w:rsidR="00C12801" w:rsidRDefault="00693E2D">
      <w:pPr>
        <w:spacing w:line="420" w:lineRule="auto"/>
        <w:ind w:left="0" w:hanging="2"/>
      </w:pPr>
      <w:sdt>
        <w:sdtPr>
          <w:tag w:val="goog_rdk_104"/>
          <w:id w:val="-1865199511"/>
        </w:sdtPr>
        <w:sdtEndPr/>
        <w:sdtContent>
          <w:r>
            <w:rPr>
              <w:rFonts w:ascii="Arial Unicode MS" w:eastAsia="Arial Unicode MS" w:hAnsi="Arial Unicode MS" w:cs="Arial Unicode MS"/>
              <w:color w:val="292929"/>
            </w:rPr>
            <w:t>10.</w:t>
          </w:r>
          <w:r>
            <w:rPr>
              <w:rFonts w:ascii="Arial Unicode MS" w:eastAsia="Arial Unicode MS" w:hAnsi="Arial Unicode MS" w:cs="Arial Unicode MS"/>
              <w:color w:val="292929"/>
            </w:rPr>
            <w:t>成功地減少停止服務時間（</w:t>
          </w:r>
          <w:r>
            <w:rPr>
              <w:rFonts w:ascii="Arial Unicode MS" w:eastAsia="Arial Unicode MS" w:hAnsi="Arial Unicode MS" w:cs="Arial Unicode MS"/>
              <w:color w:val="292929"/>
            </w:rPr>
            <w:t>HR-4998&gt;952</w:t>
          </w:r>
          <w:r>
            <w:rPr>
              <w:rFonts w:ascii="Arial Unicode MS" w:eastAsia="Arial Unicode MS" w:hAnsi="Arial Unicode MS" w:cs="Arial Unicode MS"/>
              <w:color w:val="292929"/>
            </w:rPr>
            <w:t>小時）</w:t>
          </w:r>
        </w:sdtContent>
      </w:sdt>
    </w:p>
    <w:p w:rsidR="00C12801" w:rsidRDefault="00693E2D">
      <w:pPr>
        <w:spacing w:line="420" w:lineRule="auto"/>
        <w:ind w:left="0" w:hanging="2"/>
        <w:rPr>
          <w:rFonts w:ascii="Arial" w:eastAsia="Arial" w:hAnsi="Arial" w:cs="Arial"/>
          <w:color w:val="292929"/>
          <w:u w:val="single"/>
        </w:rPr>
      </w:pPr>
      <w:sdt>
        <w:sdtPr>
          <w:tag w:val="goog_rdk_105"/>
          <w:id w:val="710605920"/>
        </w:sdtPr>
        <w:sdtEndPr/>
        <w:sdtContent>
          <w:r>
            <w:rPr>
              <w:rFonts w:ascii="Arial Unicode MS" w:eastAsia="Arial Unicode MS" w:hAnsi="Arial Unicode MS" w:cs="Arial Unicode MS"/>
              <w:color w:val="292929"/>
              <w:u w:val="single"/>
            </w:rPr>
            <w:t>跨部門與跨國團隊合作</w:t>
          </w:r>
        </w:sdtContent>
      </w:sdt>
    </w:p>
    <w:p w:rsidR="00C12801" w:rsidRDefault="00693E2D">
      <w:pPr>
        <w:spacing w:line="420" w:lineRule="auto"/>
        <w:ind w:left="0" w:hanging="2"/>
        <w:rPr>
          <w:rFonts w:ascii="Arial" w:eastAsia="Arial" w:hAnsi="Arial" w:cs="Arial"/>
          <w:color w:val="292929"/>
        </w:rPr>
      </w:pPr>
      <w:sdt>
        <w:sdtPr>
          <w:tag w:val="goog_rdk_106"/>
          <w:id w:val="1805035340"/>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行銷部門直接溝通核心業務的相關技術開發和新技術的執行，提升運營效率和業務敏捷性</w:t>
          </w:r>
        </w:sdtContent>
      </w:sdt>
    </w:p>
    <w:p w:rsidR="00C12801" w:rsidRDefault="00693E2D">
      <w:pPr>
        <w:spacing w:line="420" w:lineRule="auto"/>
        <w:ind w:left="0" w:hanging="2"/>
        <w:rPr>
          <w:rFonts w:ascii="Arial" w:eastAsia="Arial" w:hAnsi="Arial" w:cs="Arial"/>
          <w:color w:val="292929"/>
        </w:rPr>
      </w:pPr>
      <w:sdt>
        <w:sdtPr>
          <w:tag w:val="goog_rdk_107"/>
          <w:id w:val="2001690416"/>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韓國團隊討論代理遊戲的架構與服務需求</w:t>
          </w:r>
        </w:sdtContent>
      </w:sdt>
    </w:p>
    <w:p w:rsidR="00C12801" w:rsidRDefault="00C12801">
      <w:pPr>
        <w:ind w:left="0" w:hanging="2"/>
        <w:rPr>
          <w:rFonts w:ascii="微軟正黑體" w:eastAsia="微軟正黑體" w:hAnsi="微軟正黑體" w:cs="微軟正黑體"/>
        </w:rPr>
      </w:pPr>
    </w:p>
    <w:p w:rsidR="00C12801" w:rsidRDefault="00C12801">
      <w:pPr>
        <w:ind w:left="0" w:hanging="2"/>
        <w:rPr>
          <w:rFonts w:ascii="微軟正黑體" w:eastAsia="微軟正黑體" w:hAnsi="微軟正黑體" w:cs="微軟正黑體"/>
        </w:rPr>
      </w:pPr>
    </w:p>
    <w:p w:rsidR="00C12801" w:rsidRDefault="00693E2D">
      <w:pPr>
        <w:ind w:left="0" w:hanging="2"/>
        <w:rPr>
          <w:rFonts w:ascii="微軟正黑體" w:eastAsia="微軟正黑體" w:hAnsi="微軟正黑體" w:cs="微軟正黑體"/>
        </w:rPr>
      </w:pPr>
      <w:r>
        <w:br w:type="page"/>
      </w:r>
      <w:r>
        <w:rPr>
          <w:rFonts w:ascii="微軟正黑體" w:eastAsia="微軟正黑體" w:hAnsi="微軟正黑體" w:cs="微軟正黑體"/>
          <w:highlight w:val="lightGray"/>
        </w:rPr>
        <w:lastRenderedPageBreak/>
        <w:t>Work Experience 4</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Duration: June 2009 - November 2011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Company Name: Hon Hai Precision Industry Co., Ltd. (Location: Shenzhen, China)</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 Number of Employees: 100,000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Position: Project Manager</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Number of Subordinates: 3-25 Main </w:t>
      </w:r>
    </w:p>
    <w:p w:rsidR="00C12801" w:rsidRDefault="00693E2D">
      <w:pPr>
        <w:ind w:left="1" w:hanging="3"/>
        <w:rPr>
          <w:rFonts w:ascii="微軟正黑體" w:eastAsia="微軟正黑體" w:hAnsi="微軟正黑體" w:cs="微軟正黑體"/>
          <w:sz w:val="28"/>
          <w:szCs w:val="28"/>
          <w:highlight w:val="lightGray"/>
        </w:rPr>
      </w:pPr>
      <w:r>
        <w:rPr>
          <w:rFonts w:ascii="微軟正黑體" w:eastAsia="微軟正黑體" w:hAnsi="微軟正黑體" w:cs="微軟正黑體"/>
          <w:sz w:val="28"/>
          <w:szCs w:val="28"/>
          <w:highlight w:val="lightGray"/>
        </w:rPr>
        <w:t>Job Responsibilities</w:t>
      </w:r>
    </w:p>
    <w:p w:rsidR="00C12801" w:rsidRDefault="00693E2D">
      <w:pPr>
        <w:spacing w:line="420" w:lineRule="auto"/>
        <w:ind w:left="0" w:right="-60" w:hanging="2"/>
        <w:rPr>
          <w:rFonts w:ascii="Arial" w:eastAsia="Arial" w:hAnsi="Arial" w:cs="Arial"/>
          <w:color w:val="292929"/>
          <w:u w:val="single"/>
        </w:rPr>
      </w:pPr>
      <w:sdt>
        <w:sdtPr>
          <w:tag w:val="goog_rdk_108"/>
          <w:id w:val="30082158"/>
        </w:sdtPr>
        <w:sdtEndPr/>
        <w:sdtContent>
          <w:r>
            <w:rPr>
              <w:rFonts w:ascii="Arial Unicode MS" w:eastAsia="Arial Unicode MS" w:hAnsi="Arial Unicode MS" w:cs="Arial Unicode MS"/>
              <w:color w:val="292929"/>
              <w:u w:val="single"/>
            </w:rPr>
            <w:t>專案管理</w:t>
          </w:r>
        </w:sdtContent>
      </w:sdt>
    </w:p>
    <w:p w:rsidR="00C12801" w:rsidRDefault="00693E2D">
      <w:pPr>
        <w:spacing w:line="420" w:lineRule="auto"/>
        <w:ind w:left="0" w:right="-60" w:hanging="2"/>
      </w:pPr>
      <w:sdt>
        <w:sdtPr>
          <w:tag w:val="goog_rdk_109"/>
          <w:id w:val="1201292733"/>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萬馬奔騰門店超市系統建置</w:t>
          </w:r>
        </w:sdtContent>
      </w:sdt>
    </w:p>
    <w:p w:rsidR="00C12801" w:rsidRDefault="00693E2D">
      <w:pPr>
        <w:spacing w:line="420" w:lineRule="auto"/>
        <w:ind w:left="0" w:right="-60" w:hanging="2"/>
      </w:pPr>
      <w:sdt>
        <w:sdtPr>
          <w:tag w:val="goog_rdk_110"/>
          <w:id w:val="-1085153036"/>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管</w:t>
          </w:r>
          <w:r>
            <w:rPr>
              <w:rFonts w:ascii="Arial Unicode MS" w:eastAsia="Arial Unicode MS" w:hAnsi="Arial Unicode MS" w:cs="Arial Unicode MS"/>
              <w:color w:val="292929"/>
            </w:rPr>
            <w:t>理台灣區所有分公司</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事宜</w:t>
          </w:r>
          <w:r>
            <w:rPr>
              <w:rFonts w:ascii="Arial Unicode MS" w:eastAsia="Arial Unicode MS" w:hAnsi="Arial Unicode MS" w:cs="Arial Unicode MS"/>
              <w:color w:val="292929"/>
            </w:rPr>
            <w:t>(</w:t>
          </w:r>
          <w:r>
            <w:rPr>
              <w:rFonts w:ascii="Arial Unicode MS" w:eastAsia="Arial Unicode MS" w:hAnsi="Arial Unicode MS" w:cs="Arial Unicode MS"/>
              <w:color w:val="292929"/>
            </w:rPr>
            <w:t>鴻佰、樺漢</w:t>
          </w:r>
          <w:r>
            <w:rPr>
              <w:rFonts w:ascii="Arial Unicode MS" w:eastAsia="Arial Unicode MS" w:hAnsi="Arial Unicode MS" w:cs="Arial Unicode MS"/>
              <w:color w:val="292929"/>
            </w:rPr>
            <w:t xml:space="preserve"> 500~1000</w:t>
          </w:r>
          <w:r>
            <w:rPr>
              <w:rFonts w:ascii="Arial Unicode MS" w:eastAsia="Arial Unicode MS" w:hAnsi="Arial Unicode MS" w:cs="Arial Unicode MS"/>
              <w:color w:val="292929"/>
            </w:rPr>
            <w:t>人以上公司架構</w:t>
          </w:r>
          <w:r>
            <w:rPr>
              <w:rFonts w:ascii="Arial Unicode MS" w:eastAsia="Arial Unicode MS" w:hAnsi="Arial Unicode MS" w:cs="Arial Unicode MS"/>
              <w:color w:val="292929"/>
            </w:rPr>
            <w:t>)</w:t>
          </w:r>
          <w:r>
            <w:rPr>
              <w:rFonts w:ascii="Arial Unicode MS" w:eastAsia="Arial Unicode MS" w:hAnsi="Arial Unicode MS" w:cs="Arial Unicode MS"/>
              <w:color w:val="292929"/>
            </w:rPr>
            <w:t>，協助子公司鴻百科技順利將廠區從大陸搬遷至台灣桃園，並且導入產線自動化</w:t>
          </w:r>
        </w:sdtContent>
      </w:sdt>
    </w:p>
    <w:p w:rsidR="00C12801" w:rsidRDefault="00693E2D">
      <w:pPr>
        <w:spacing w:line="420" w:lineRule="auto"/>
        <w:ind w:left="0" w:right="-60" w:hanging="2"/>
      </w:pPr>
      <w:sdt>
        <w:sdtPr>
          <w:tag w:val="goog_rdk_111"/>
          <w:id w:val="1610704727"/>
        </w:sdtPr>
        <w:sdtEndPr/>
        <w:sdtContent>
          <w:r>
            <w:rPr>
              <w:rFonts w:ascii="Arial Unicode MS" w:eastAsia="Arial Unicode MS" w:hAnsi="Arial Unicode MS" w:cs="Arial Unicode MS"/>
              <w:color w:val="292929"/>
            </w:rPr>
            <w:t>3.</w:t>
          </w:r>
          <w:r>
            <w:rPr>
              <w:rFonts w:ascii="Arial Unicode MS" w:eastAsia="Arial Unicode MS" w:hAnsi="Arial Unicode MS" w:cs="Arial Unicode MS"/>
              <w:color w:val="292929"/>
            </w:rPr>
            <w:t>協助規劃事業群內</w:t>
          </w:r>
          <w:r>
            <w:rPr>
              <w:rFonts w:ascii="Arial Unicode MS" w:eastAsia="Arial Unicode MS" w:hAnsi="Arial Unicode MS" w:cs="Arial Unicode MS"/>
              <w:color w:val="292929"/>
            </w:rPr>
            <w:t>IT</w:t>
          </w:r>
          <w:r>
            <w:rPr>
              <w:rFonts w:ascii="Arial Unicode MS" w:eastAsia="Arial Unicode MS" w:hAnsi="Arial Unicode MS" w:cs="Arial Unicode MS"/>
              <w:color w:val="292929"/>
            </w:rPr>
            <w:t>環境需求</w:t>
          </w:r>
          <w:r>
            <w:rPr>
              <w:rFonts w:ascii="Arial Unicode MS" w:eastAsia="Arial Unicode MS" w:hAnsi="Arial Unicode MS" w:cs="Arial Unicode MS"/>
              <w:color w:val="292929"/>
            </w:rPr>
            <w:t>(</w:t>
          </w:r>
          <w:r>
            <w:rPr>
              <w:rFonts w:ascii="Arial Unicode MS" w:eastAsia="Arial Unicode MS" w:hAnsi="Arial Unicode MS" w:cs="Arial Unicode MS"/>
              <w:color w:val="292929"/>
            </w:rPr>
            <w:t>系統、網路</w:t>
          </w:r>
          <w:r>
            <w:rPr>
              <w:rFonts w:ascii="Arial Unicode MS" w:eastAsia="Arial Unicode MS" w:hAnsi="Arial Unicode MS" w:cs="Arial Unicode MS"/>
              <w:color w:val="292929"/>
            </w:rPr>
            <w:t>)</w:t>
          </w:r>
          <w:r>
            <w:rPr>
              <w:rFonts w:ascii="Arial Unicode MS" w:eastAsia="Arial Unicode MS" w:hAnsi="Arial Unicode MS" w:cs="Arial Unicode MS"/>
              <w:color w:val="292929"/>
            </w:rPr>
            <w:t>，墨西哥廠區與巴西廠區</w:t>
          </w:r>
        </w:sdtContent>
      </w:sdt>
    </w:p>
    <w:p w:rsidR="00C12801" w:rsidRDefault="00693E2D">
      <w:pPr>
        <w:spacing w:line="420" w:lineRule="auto"/>
        <w:ind w:left="0" w:right="-60" w:hanging="2"/>
      </w:pPr>
      <w:sdt>
        <w:sdtPr>
          <w:tag w:val="goog_rdk_112"/>
          <w:id w:val="-670018661"/>
        </w:sdtPr>
        <w:sdtEndPr/>
        <w:sdtContent>
          <w:r>
            <w:rPr>
              <w:rFonts w:ascii="Arial Unicode MS" w:eastAsia="Arial Unicode MS" w:hAnsi="Arial Unicode MS" w:cs="Arial Unicode MS"/>
              <w:color w:val="292929"/>
            </w:rPr>
            <w:t>4.</w:t>
          </w:r>
          <w:r>
            <w:rPr>
              <w:rFonts w:ascii="Arial Unicode MS" w:eastAsia="Arial Unicode MS" w:hAnsi="Arial Unicode MS" w:cs="Arial Unicode MS"/>
              <w:color w:val="292929"/>
            </w:rPr>
            <w:t>荷蘭設備搬遷至高雄專案執行、規劃、維護移轉</w:t>
          </w:r>
        </w:sdtContent>
      </w:sdt>
    </w:p>
    <w:p w:rsidR="00C12801" w:rsidRDefault="00693E2D">
      <w:pPr>
        <w:spacing w:line="420" w:lineRule="auto"/>
        <w:ind w:left="0" w:right="-60" w:hanging="2"/>
      </w:pPr>
      <w:sdt>
        <w:sdtPr>
          <w:tag w:val="goog_rdk_113"/>
          <w:id w:val="-1060699553"/>
        </w:sdtPr>
        <w:sdtEndPr/>
        <w:sdtContent>
          <w:r>
            <w:rPr>
              <w:rFonts w:ascii="Arial Unicode MS" w:eastAsia="Arial Unicode MS" w:hAnsi="Arial Unicode MS" w:cs="Arial Unicode MS"/>
              <w:color w:val="000000"/>
            </w:rPr>
            <w:t>5.</w:t>
          </w:r>
          <w:r>
            <w:rPr>
              <w:rFonts w:ascii="Arial Unicode MS" w:eastAsia="Arial Unicode MS" w:hAnsi="Arial Unicode MS" w:cs="Arial Unicode MS"/>
              <w:color w:val="000000"/>
            </w:rPr>
            <w:t>協助串接產線刷槍與機台資訊，將資料傳輸到數據中心</w:t>
          </w:r>
          <w:r>
            <w:rPr>
              <w:rFonts w:ascii="Arial Unicode MS" w:eastAsia="Arial Unicode MS" w:hAnsi="Arial Unicode MS" w:cs="Arial Unicode MS"/>
              <w:color w:val="000000"/>
            </w:rPr>
            <w:t xml:space="preserve"> </w:t>
          </w:r>
          <w:r>
            <w:rPr>
              <w:rFonts w:ascii="Arial Unicode MS" w:eastAsia="Arial Unicode MS" w:hAnsi="Arial Unicode MS" w:cs="Arial Unicode MS"/>
              <w:color w:val="000000"/>
            </w:rPr>
            <w:t>，最後普及到其他事業群的產線，統一機台參數與標準</w:t>
          </w:r>
        </w:sdtContent>
      </w:sdt>
    </w:p>
    <w:p w:rsidR="00C12801" w:rsidRDefault="00693E2D">
      <w:pPr>
        <w:spacing w:line="420" w:lineRule="auto"/>
        <w:ind w:left="0" w:right="-60" w:hanging="2"/>
        <w:rPr>
          <w:rFonts w:ascii="Arial" w:eastAsia="Arial" w:hAnsi="Arial" w:cs="Arial"/>
          <w:color w:val="292929"/>
          <w:u w:val="single"/>
        </w:rPr>
      </w:pPr>
      <w:sdt>
        <w:sdtPr>
          <w:tag w:val="goog_rdk_114"/>
          <w:id w:val="1280678781"/>
        </w:sdtPr>
        <w:sdtEndPr/>
        <w:sdtContent>
          <w:r>
            <w:rPr>
              <w:rFonts w:ascii="Arial Unicode MS" w:eastAsia="Arial Unicode MS" w:hAnsi="Arial Unicode MS" w:cs="Arial Unicode MS"/>
              <w:color w:val="292929"/>
              <w:u w:val="single"/>
            </w:rPr>
            <w:t>技術規劃</w:t>
          </w:r>
        </w:sdtContent>
      </w:sdt>
    </w:p>
    <w:p w:rsidR="00C12801" w:rsidRDefault="00693E2D">
      <w:pPr>
        <w:spacing w:line="420" w:lineRule="auto"/>
        <w:ind w:left="0" w:right="-60" w:hanging="2"/>
      </w:pPr>
      <w:sdt>
        <w:sdtPr>
          <w:tag w:val="goog_rdk_115"/>
          <w:id w:val="2099750223"/>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各新產線廠房網路與系統規劃及管理、資訊安全架構</w:t>
          </w:r>
          <w:r>
            <w:rPr>
              <w:rFonts w:ascii="Arial Unicode MS" w:eastAsia="Arial Unicode MS" w:hAnsi="Arial Unicode MS" w:cs="Arial Unicode MS"/>
              <w:color w:val="292929"/>
            </w:rPr>
            <w:t>(Firewall</w:t>
          </w:r>
          <w:r>
            <w:rPr>
              <w:rFonts w:ascii="Arial Unicode MS" w:eastAsia="Arial Unicode MS" w:hAnsi="Arial Unicode MS" w:cs="Arial Unicode MS"/>
              <w:color w:val="292929"/>
            </w:rPr>
            <w:t>、</w:t>
          </w:r>
          <w:r>
            <w:rPr>
              <w:rFonts w:ascii="Arial Unicode MS" w:eastAsia="Arial Unicode MS" w:hAnsi="Arial Unicode MS" w:cs="Arial Unicode MS"/>
              <w:color w:val="292929"/>
            </w:rPr>
            <w:t>IDS</w:t>
          </w:r>
          <w:r>
            <w:rPr>
              <w:rFonts w:ascii="Arial Unicode MS" w:eastAsia="Arial Unicode MS" w:hAnsi="Arial Unicode MS" w:cs="Arial Unicode MS"/>
              <w:color w:val="292929"/>
            </w:rPr>
            <w:t>、</w:t>
          </w:r>
          <w:r>
            <w:rPr>
              <w:rFonts w:ascii="Arial Unicode MS" w:eastAsia="Arial Unicode MS" w:hAnsi="Arial Unicode MS" w:cs="Arial Unicode MS"/>
              <w:color w:val="292929"/>
            </w:rPr>
            <w:t>IPS)</w:t>
          </w:r>
          <w:r>
            <w:rPr>
              <w:rFonts w:ascii="Arial Unicode MS" w:eastAsia="Arial Unicode MS" w:hAnsi="Arial Unicode MS" w:cs="Arial Unicode MS"/>
              <w:color w:val="292929"/>
            </w:rPr>
            <w:t>規劃及管理、機房規劃與建置，搭建網路系統監控機制規劃與管理</w:t>
          </w:r>
          <w:r>
            <w:rPr>
              <w:rFonts w:ascii="Arial Unicode MS" w:eastAsia="Arial Unicode MS" w:hAnsi="Arial Unicode MS" w:cs="Arial Unicode MS"/>
              <w:color w:val="292929"/>
            </w:rPr>
            <w:t>(Nagios</w:t>
          </w:r>
          <w:r>
            <w:rPr>
              <w:rFonts w:ascii="Arial Unicode MS" w:eastAsia="Arial Unicode MS" w:hAnsi="Arial Unicode MS" w:cs="Arial Unicode MS"/>
              <w:color w:val="292929"/>
            </w:rPr>
            <w:t>、</w:t>
          </w:r>
          <w:proofErr w:type="spellStart"/>
          <w:r>
            <w:rPr>
              <w:rFonts w:ascii="Arial Unicode MS" w:eastAsia="Arial Unicode MS" w:hAnsi="Arial Unicode MS" w:cs="Arial Unicode MS"/>
              <w:color w:val="292929"/>
            </w:rPr>
            <w:t>Whatsup</w:t>
          </w:r>
          <w:proofErr w:type="spellEnd"/>
          <w:r>
            <w:rPr>
              <w:rFonts w:ascii="Arial Unicode MS" w:eastAsia="Arial Unicode MS" w:hAnsi="Arial Unicode MS" w:cs="Arial Unicode MS"/>
              <w:color w:val="292929"/>
            </w:rPr>
            <w:t>、</w:t>
          </w:r>
          <w:r>
            <w:rPr>
              <w:rFonts w:ascii="Arial Unicode MS" w:eastAsia="Arial Unicode MS" w:hAnsi="Arial Unicode MS" w:cs="Arial Unicode MS"/>
              <w:color w:val="292929"/>
            </w:rPr>
            <w:t>Cacti)</w:t>
          </w:r>
        </w:sdtContent>
      </w:sdt>
    </w:p>
    <w:p w:rsidR="00C12801" w:rsidRDefault="00693E2D">
      <w:pPr>
        <w:spacing w:line="420" w:lineRule="auto"/>
        <w:ind w:left="0" w:right="-60" w:hanging="2"/>
        <w:rPr>
          <w:rFonts w:ascii="Arial" w:eastAsia="Arial" w:hAnsi="Arial" w:cs="Arial"/>
          <w:color w:val="292929"/>
        </w:rPr>
      </w:pPr>
      <w:sdt>
        <w:sdtPr>
          <w:tag w:val="goog_rdk_116"/>
          <w:id w:val="560532904"/>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所有雲端相關的系統架構評估</w:t>
          </w:r>
          <w:r>
            <w:rPr>
              <w:rFonts w:ascii="Arial Unicode MS" w:eastAsia="Arial Unicode MS" w:hAnsi="Arial Unicode MS" w:cs="Arial Unicode MS"/>
              <w:color w:val="292929"/>
            </w:rPr>
            <w:t>(</w:t>
          </w:r>
          <w:r>
            <w:rPr>
              <w:rFonts w:ascii="Arial Unicode MS" w:eastAsia="Arial Unicode MS" w:hAnsi="Arial Unicode MS" w:cs="Arial Unicode MS"/>
              <w:color w:val="292929"/>
            </w:rPr>
            <w:t>網路、存儲虛擬化規劃及評估、桌面虛擬化</w:t>
          </w:r>
          <w:r>
            <w:rPr>
              <w:rFonts w:ascii="Arial Unicode MS" w:eastAsia="Arial Unicode MS" w:hAnsi="Arial Unicode MS" w:cs="Arial Unicode MS"/>
              <w:color w:val="292929"/>
            </w:rPr>
            <w:t>)</w:t>
          </w:r>
          <w:r>
            <w:rPr>
              <w:rFonts w:ascii="Arial Unicode MS" w:eastAsia="Arial Unicode MS" w:hAnsi="Arial Unicode MS" w:cs="Arial Unicode MS"/>
              <w:color w:val="292929"/>
            </w:rPr>
            <w:t>，</w:t>
          </w:r>
          <w:r>
            <w:rPr>
              <w:rFonts w:ascii="Arial Unicode MS" w:eastAsia="Arial Unicode MS" w:hAnsi="Arial Unicode MS" w:cs="Arial Unicode MS"/>
              <w:color w:val="292929"/>
            </w:rPr>
            <w:t xml:space="preserve">3.ThinClient </w:t>
          </w:r>
          <w:r>
            <w:rPr>
              <w:rFonts w:ascii="Arial Unicode MS" w:eastAsia="Arial Unicode MS" w:hAnsi="Arial Unicode MS" w:cs="Arial Unicode MS"/>
              <w:color w:val="292929"/>
            </w:rPr>
            <w:t>桌面解決方案導入</w:t>
          </w:r>
        </w:sdtContent>
      </w:sdt>
    </w:p>
    <w:p w:rsidR="00C12801" w:rsidRDefault="00C12801">
      <w:pPr>
        <w:ind w:left="0" w:hanging="2"/>
        <w:rPr>
          <w:rFonts w:ascii="微軟正黑體" w:eastAsia="微軟正黑體" w:hAnsi="微軟正黑體" w:cs="微軟正黑體"/>
        </w:rPr>
      </w:pPr>
    </w:p>
    <w:p w:rsidR="00C12801" w:rsidRDefault="00C12801">
      <w:pPr>
        <w:ind w:left="0" w:hanging="2"/>
        <w:rPr>
          <w:rFonts w:ascii="微軟正黑體" w:eastAsia="微軟正黑體" w:hAnsi="微軟正黑體" w:cs="微軟正黑體"/>
        </w:rPr>
      </w:pPr>
    </w:p>
    <w:p w:rsidR="00C12801" w:rsidRDefault="00693E2D">
      <w:pPr>
        <w:ind w:left="0" w:hanging="2"/>
        <w:rPr>
          <w:rFonts w:ascii="微軟正黑體" w:eastAsia="微軟正黑體" w:hAnsi="微軟正黑體" w:cs="微軟正黑體"/>
          <w:highlight w:val="lightGray"/>
        </w:rPr>
      </w:pPr>
      <w:r>
        <w:rPr>
          <w:rFonts w:ascii="微軟正黑體" w:eastAsia="微軟正黑體" w:hAnsi="微軟正黑體" w:cs="微軟正黑體"/>
          <w:highlight w:val="lightGray"/>
        </w:rPr>
        <w:t>Work Experience 3</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Duration: January 2009 - April 2009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Company Name: MediaTek Inc. (Location: Hs</w:t>
      </w:r>
      <w:r>
        <w:rPr>
          <w:rFonts w:ascii="微軟正黑體" w:eastAsia="微軟正黑體" w:hAnsi="微軟正黑體" w:cs="微軟正黑體"/>
        </w:rPr>
        <w:t xml:space="preserve">inchu, Taiwan)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Number of Employees: 5,000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Position: Senior Systems Engineer</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Number of Subordinates: 1 </w:t>
      </w:r>
    </w:p>
    <w:p w:rsidR="00C12801" w:rsidRDefault="00C12801">
      <w:pPr>
        <w:ind w:left="0" w:hanging="2"/>
        <w:rPr>
          <w:rFonts w:ascii="微軟正黑體" w:eastAsia="微軟正黑體" w:hAnsi="微軟正黑體" w:cs="微軟正黑體"/>
        </w:rPr>
      </w:pPr>
    </w:p>
    <w:p w:rsidR="00C12801" w:rsidRDefault="00693E2D">
      <w:pPr>
        <w:ind w:left="1" w:hanging="3"/>
        <w:rPr>
          <w:rFonts w:ascii="微軟正黑體" w:eastAsia="微軟正黑體" w:hAnsi="微軟正黑體" w:cs="微軟正黑體"/>
          <w:sz w:val="28"/>
          <w:szCs w:val="28"/>
          <w:highlight w:val="lightGray"/>
        </w:rPr>
      </w:pPr>
      <w:r>
        <w:rPr>
          <w:rFonts w:ascii="微軟正黑體" w:eastAsia="微軟正黑體" w:hAnsi="微軟正黑體" w:cs="微軟正黑體"/>
          <w:sz w:val="28"/>
          <w:szCs w:val="28"/>
          <w:highlight w:val="lightGray"/>
        </w:rPr>
        <w:t>Job Responsibilities</w:t>
      </w:r>
    </w:p>
    <w:p w:rsidR="00C12801" w:rsidRDefault="00693E2D">
      <w:pPr>
        <w:ind w:left="0" w:hanging="2"/>
        <w:rPr>
          <w:rFonts w:ascii="微軟正黑體" w:eastAsia="微軟正黑體" w:hAnsi="微軟正黑體" w:cs="微軟正黑體"/>
        </w:rPr>
      </w:pPr>
      <w:sdt>
        <w:sdtPr>
          <w:tag w:val="goog_rdk_117"/>
          <w:id w:val="912354688"/>
        </w:sdtPr>
        <w:sdtEndPr/>
        <w:sdtContent>
          <w:r>
            <w:rPr>
              <w:rFonts w:ascii="Arial Unicode MS" w:eastAsia="Arial Unicode MS" w:hAnsi="Arial Unicode MS" w:cs="Arial Unicode MS"/>
              <w:color w:val="292929"/>
            </w:rPr>
            <w:t>負責內部系統、網路架構評估管理，並按照</w:t>
          </w:r>
          <w:r>
            <w:rPr>
              <w:rFonts w:ascii="Arial Unicode MS" w:eastAsia="Arial Unicode MS" w:hAnsi="Arial Unicode MS" w:cs="Arial Unicode MS"/>
              <w:color w:val="292929"/>
            </w:rPr>
            <w:t>User</w:t>
          </w:r>
          <w:r>
            <w:rPr>
              <w:rFonts w:ascii="Arial Unicode MS" w:eastAsia="Arial Unicode MS" w:hAnsi="Arial Unicode MS" w:cs="Arial Unicode MS"/>
              <w:color w:val="292929"/>
            </w:rPr>
            <w:t>需求提供建議及環境規劃</w:t>
          </w:r>
        </w:sdtContent>
      </w:sdt>
      <w:r>
        <w:br/>
      </w:r>
      <w:sdt>
        <w:sdtPr>
          <w:tag w:val="goog_rdk_118"/>
          <w:id w:val="626586533"/>
        </w:sdtPr>
        <w:sdtEndPr/>
        <w:sdtContent>
          <w:r>
            <w:rPr>
              <w:rFonts w:ascii="Arial Unicode MS" w:eastAsia="Arial Unicode MS" w:hAnsi="Arial Unicode MS" w:cs="Arial Unicode MS"/>
              <w:color w:val="292929"/>
            </w:rPr>
            <w:t>1.</w:t>
          </w:r>
          <w:r>
            <w:rPr>
              <w:rFonts w:ascii="Arial Unicode MS" w:eastAsia="Arial Unicode MS" w:hAnsi="Arial Unicode MS" w:cs="Arial Unicode MS"/>
              <w:color w:val="292929"/>
            </w:rPr>
            <w:t>協助維護</w:t>
          </w:r>
          <w:r>
            <w:rPr>
              <w:rFonts w:ascii="Arial Unicode MS" w:eastAsia="Arial Unicode MS" w:hAnsi="Arial Unicode MS" w:cs="Arial Unicode MS"/>
              <w:color w:val="292929"/>
            </w:rPr>
            <w:t>OA</w:t>
          </w:r>
          <w:r>
            <w:rPr>
              <w:rFonts w:ascii="Arial Unicode MS" w:eastAsia="Arial Unicode MS" w:hAnsi="Arial Unicode MS" w:cs="Arial Unicode MS"/>
              <w:color w:val="292929"/>
            </w:rPr>
            <w:t>系統</w:t>
          </w:r>
        </w:sdtContent>
      </w:sdt>
      <w:r>
        <w:br/>
      </w:r>
      <w:sdt>
        <w:sdtPr>
          <w:tag w:val="goog_rdk_119"/>
          <w:id w:val="1994141803"/>
        </w:sdtPr>
        <w:sdtEndPr/>
        <w:sdtContent>
          <w:r>
            <w:rPr>
              <w:rFonts w:ascii="Arial Unicode MS" w:eastAsia="Arial Unicode MS" w:hAnsi="Arial Unicode MS" w:cs="Arial Unicode MS"/>
              <w:color w:val="292929"/>
            </w:rPr>
            <w:t>2.</w:t>
          </w:r>
          <w:r>
            <w:rPr>
              <w:rFonts w:ascii="Arial Unicode MS" w:eastAsia="Arial Unicode MS" w:hAnsi="Arial Unicode MS" w:cs="Arial Unicode MS"/>
              <w:color w:val="292929"/>
            </w:rPr>
            <w:t>規劃新系統架構及環境</w:t>
          </w:r>
        </w:sdtContent>
      </w:sdt>
      <w:r>
        <w:br/>
      </w:r>
      <w:sdt>
        <w:sdtPr>
          <w:tag w:val="goog_rdk_120"/>
          <w:id w:val="-1035495589"/>
        </w:sdtPr>
        <w:sdtEndPr/>
        <w:sdtContent>
          <w:r>
            <w:rPr>
              <w:rFonts w:ascii="Arial Unicode MS" w:eastAsia="Arial Unicode MS" w:hAnsi="Arial Unicode MS" w:cs="Arial Unicode MS"/>
              <w:color w:val="292929"/>
            </w:rPr>
            <w:t>3.</w:t>
          </w:r>
          <w:r>
            <w:rPr>
              <w:rFonts w:ascii="Arial Unicode MS" w:eastAsia="Arial Unicode MS" w:hAnsi="Arial Unicode MS" w:cs="Arial Unicode MS"/>
              <w:color w:val="292929"/>
            </w:rPr>
            <w:t>規劃系統自動化</w:t>
          </w:r>
        </w:sdtContent>
      </w:sdt>
      <w:r>
        <w:br/>
      </w:r>
      <w:sdt>
        <w:sdtPr>
          <w:tag w:val="goog_rdk_121"/>
          <w:id w:val="-582686994"/>
        </w:sdtPr>
        <w:sdtEndPr/>
        <w:sdtContent>
          <w:r>
            <w:rPr>
              <w:rFonts w:ascii="Arial Unicode MS" w:eastAsia="Arial Unicode MS" w:hAnsi="Arial Unicode MS" w:cs="Arial Unicode MS"/>
              <w:color w:val="292929"/>
            </w:rPr>
            <w:t>4.</w:t>
          </w:r>
          <w:r>
            <w:rPr>
              <w:rFonts w:ascii="Arial Unicode MS" w:eastAsia="Arial Unicode MS" w:hAnsi="Arial Unicode MS" w:cs="Arial Unicode MS"/>
              <w:color w:val="292929"/>
            </w:rPr>
            <w:t>網路環境資安評估規劃</w:t>
          </w:r>
        </w:sdtContent>
      </w:sdt>
      <w:r>
        <w:br/>
      </w:r>
      <w:sdt>
        <w:sdtPr>
          <w:tag w:val="goog_rdk_122"/>
          <w:id w:val="-1573271769"/>
        </w:sdtPr>
        <w:sdtEndPr/>
        <w:sdtContent>
          <w:r>
            <w:rPr>
              <w:rFonts w:ascii="Arial Unicode MS" w:eastAsia="Arial Unicode MS" w:hAnsi="Arial Unicode MS" w:cs="Arial Unicode MS"/>
              <w:color w:val="292929"/>
            </w:rPr>
            <w:t>5.mail</w:t>
          </w:r>
          <w:r>
            <w:rPr>
              <w:rFonts w:ascii="Arial Unicode MS" w:eastAsia="Arial Unicode MS" w:hAnsi="Arial Unicode MS" w:cs="Arial Unicode MS"/>
              <w:color w:val="292929"/>
            </w:rPr>
            <w:t>系統轉換</w:t>
          </w:r>
        </w:sdtContent>
      </w:sdt>
      <w:r>
        <w:br/>
      </w:r>
      <w:sdt>
        <w:sdtPr>
          <w:tag w:val="goog_rdk_123"/>
          <w:id w:val="-1868522375"/>
        </w:sdtPr>
        <w:sdtEndPr/>
        <w:sdtContent>
          <w:r>
            <w:rPr>
              <w:rFonts w:ascii="Arial Unicode MS" w:eastAsia="Arial Unicode MS" w:hAnsi="Arial Unicode MS" w:cs="Arial Unicode MS"/>
              <w:color w:val="292929"/>
            </w:rPr>
            <w:t>主要負責集團內部網路架構評估、資安管控，能夠滿足內部研發需求</w:t>
          </w:r>
        </w:sdtContent>
      </w:sdt>
    </w:p>
    <w:p w:rsidR="00C12801" w:rsidRDefault="00C12801">
      <w:pPr>
        <w:ind w:left="0" w:hanging="2"/>
        <w:rPr>
          <w:rFonts w:ascii="微軟正黑體" w:eastAsia="微軟正黑體" w:hAnsi="微軟正黑體" w:cs="微軟正黑體"/>
        </w:rPr>
      </w:pPr>
    </w:p>
    <w:p w:rsidR="00C12801" w:rsidRDefault="00693E2D">
      <w:pPr>
        <w:ind w:left="0" w:hanging="2"/>
        <w:rPr>
          <w:rFonts w:ascii="微軟正黑體" w:eastAsia="微軟正黑體" w:hAnsi="微軟正黑體" w:cs="微軟正黑體"/>
          <w:highlight w:val="lightGray"/>
        </w:rPr>
      </w:pPr>
      <w:r>
        <w:rPr>
          <w:rFonts w:ascii="微軟正黑體" w:eastAsia="微軟正黑體" w:hAnsi="微軟正黑體" w:cs="微軟正黑體"/>
          <w:highlight w:val="lightGray"/>
        </w:rPr>
        <w:t>Work Experience 2</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Duration: October 2005 - October 2008</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Company Name: </w:t>
      </w:r>
      <w:proofErr w:type="spellStart"/>
      <w:r>
        <w:rPr>
          <w:rFonts w:ascii="微軟正黑體" w:eastAsia="微軟正黑體" w:hAnsi="微軟正黑體" w:cs="微軟正黑體"/>
        </w:rPr>
        <w:t>Digiwin</w:t>
      </w:r>
      <w:proofErr w:type="spellEnd"/>
      <w:r>
        <w:rPr>
          <w:rFonts w:ascii="微軟正黑體" w:eastAsia="微軟正黑體" w:hAnsi="微軟正黑體" w:cs="微軟正黑體"/>
        </w:rPr>
        <w:t xml:space="preserve"> (Location: </w:t>
      </w:r>
      <w:proofErr w:type="spellStart"/>
      <w:r>
        <w:rPr>
          <w:rFonts w:ascii="微軟正黑體" w:eastAsia="微軟正黑體" w:hAnsi="微軟正黑體" w:cs="微軟正黑體"/>
        </w:rPr>
        <w:t>Xindian</w:t>
      </w:r>
      <w:proofErr w:type="spellEnd"/>
      <w:r>
        <w:rPr>
          <w:rFonts w:ascii="微軟正黑體" w:eastAsia="微軟正黑體" w:hAnsi="微軟正黑體" w:cs="微軟正黑體"/>
        </w:rPr>
        <w:t xml:space="preserve"> District, New Taipei City, Taiwan) Number of Employees: 1,500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Position: Senior Systems Engineer</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 Number of Subordinates: 2 </w:t>
      </w:r>
    </w:p>
    <w:p w:rsidR="00C12801" w:rsidRDefault="00693E2D">
      <w:pPr>
        <w:ind w:left="1" w:hanging="3"/>
        <w:rPr>
          <w:rFonts w:ascii="微軟正黑體" w:eastAsia="微軟正黑體" w:hAnsi="微軟正黑體" w:cs="微軟正黑體"/>
          <w:sz w:val="28"/>
          <w:szCs w:val="28"/>
          <w:highlight w:val="lightGray"/>
        </w:rPr>
      </w:pPr>
      <w:r>
        <w:rPr>
          <w:rFonts w:ascii="微軟正黑體" w:eastAsia="微軟正黑體" w:hAnsi="微軟正黑體" w:cs="微軟正黑體"/>
          <w:sz w:val="28"/>
          <w:szCs w:val="28"/>
          <w:highlight w:val="lightGray"/>
        </w:rPr>
        <w:t>Job Responsibilities</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color w:val="292929"/>
        </w:rPr>
        <w:t>跨部門、集團內部間的溝通協調，協助主管執行公司之決議事項及各項專案。提出公司內部網路、系統、資安的建議架構，並改善大陸、台灣之各點間通訊溝通、資料存取的問題</w:t>
      </w:r>
      <w:r>
        <w:br/>
      </w:r>
      <w:r>
        <w:rPr>
          <w:rFonts w:ascii="微軟正黑體" w:eastAsia="微軟正黑體" w:hAnsi="微軟正黑體" w:cs="微軟正黑體"/>
          <w:color w:val="292929"/>
        </w:rPr>
        <w:t>1.</w:t>
      </w:r>
      <w:r>
        <w:rPr>
          <w:rFonts w:ascii="微軟正黑體" w:eastAsia="微軟正黑體" w:hAnsi="微軟正黑體" w:cs="微軟正黑體"/>
          <w:color w:val="292929"/>
        </w:rPr>
        <w:t>網路方面</w:t>
      </w:r>
      <w:r>
        <w:br/>
      </w:r>
      <w:r>
        <w:rPr>
          <w:rFonts w:ascii="微軟正黑體" w:eastAsia="微軟正黑體" w:hAnsi="微軟正黑體" w:cs="微軟正黑體"/>
          <w:color w:val="292929"/>
        </w:rPr>
        <w:t>規劃網路資安機制</w:t>
      </w:r>
      <w:r>
        <w:rPr>
          <w:rFonts w:ascii="微軟正黑體" w:eastAsia="微軟正黑體" w:hAnsi="微軟正黑體" w:cs="微軟正黑體"/>
          <w:color w:val="292929"/>
        </w:rPr>
        <w:t>:</w:t>
      </w:r>
      <w:r>
        <w:rPr>
          <w:rFonts w:ascii="微軟正黑體" w:eastAsia="微軟正黑體" w:hAnsi="微軟正黑體" w:cs="微軟正黑體"/>
          <w:color w:val="292929"/>
        </w:rPr>
        <w:t>資安流程規劃，自行建置</w:t>
      </w:r>
      <w:r>
        <w:rPr>
          <w:rFonts w:ascii="微軟正黑體" w:eastAsia="微軟正黑體" w:hAnsi="微軟正黑體" w:cs="微軟正黑體"/>
          <w:color w:val="292929"/>
        </w:rPr>
        <w:t>Honeypot</w:t>
      </w:r>
      <w:r>
        <w:rPr>
          <w:rFonts w:ascii="微軟正黑體" w:eastAsia="微軟正黑體" w:hAnsi="微軟正黑體" w:cs="微軟正黑體"/>
          <w:color w:val="292929"/>
        </w:rPr>
        <w:t>、</w:t>
      </w:r>
      <w:r>
        <w:rPr>
          <w:rFonts w:ascii="微軟正黑體" w:eastAsia="微軟正黑體" w:hAnsi="微軟正黑體" w:cs="微軟正黑體"/>
          <w:color w:val="292929"/>
        </w:rPr>
        <w:t>snort</w:t>
      </w:r>
      <w:r>
        <w:rPr>
          <w:rFonts w:ascii="微軟正黑體" w:eastAsia="微軟正黑體" w:hAnsi="微軟正黑體" w:cs="微軟正黑體"/>
          <w:color w:val="292929"/>
        </w:rPr>
        <w:t>、</w:t>
      </w:r>
      <w:r>
        <w:rPr>
          <w:rFonts w:ascii="微軟正黑體" w:eastAsia="微軟正黑體" w:hAnsi="微軟正黑體" w:cs="微軟正黑體"/>
          <w:color w:val="292929"/>
        </w:rPr>
        <w:t>IDS</w:t>
      </w:r>
      <w:r>
        <w:rPr>
          <w:rFonts w:ascii="微軟正黑體" w:eastAsia="微軟正黑體" w:hAnsi="微軟正黑體" w:cs="微軟正黑體"/>
          <w:color w:val="292929"/>
        </w:rPr>
        <w:t>、防毒牆、導入文件加密系統</w:t>
      </w:r>
      <w:proofErr w:type="spellStart"/>
      <w:r>
        <w:rPr>
          <w:rFonts w:ascii="微軟正黑體" w:eastAsia="微軟正黑體" w:hAnsi="微軟正黑體" w:cs="微軟正黑體"/>
          <w:color w:val="292929"/>
        </w:rPr>
        <w:t>Trustview</w:t>
      </w:r>
      <w:proofErr w:type="spellEnd"/>
      <w:r>
        <w:rPr>
          <w:rFonts w:ascii="微軟正黑體" w:eastAsia="微軟正黑體" w:hAnsi="微軟正黑體" w:cs="微軟正黑體"/>
          <w:color w:val="292929"/>
        </w:rPr>
        <w:t>的建置，防毒評估、視訊會議改善，內部網路</w:t>
      </w:r>
      <w:proofErr w:type="spellStart"/>
      <w:r>
        <w:rPr>
          <w:rFonts w:ascii="微軟正黑體" w:eastAsia="微軟正黑體" w:hAnsi="微軟正黑體" w:cs="微軟正黑體"/>
          <w:color w:val="292929"/>
        </w:rPr>
        <w:t>Qos</w:t>
      </w:r>
      <w:proofErr w:type="spellEnd"/>
      <w:r>
        <w:rPr>
          <w:rFonts w:ascii="微軟正黑體" w:eastAsia="微軟正黑體" w:hAnsi="微軟正黑體" w:cs="微軟正黑體"/>
          <w:color w:val="292929"/>
        </w:rPr>
        <w:t>機制導入。台灣區各分公司串接線路優化</w:t>
      </w:r>
      <w:r>
        <w:br/>
      </w:r>
      <w:r>
        <w:rPr>
          <w:rFonts w:ascii="微軟正黑體" w:eastAsia="微軟正黑體" w:hAnsi="微軟正黑體" w:cs="微軟正黑體"/>
          <w:color w:val="292929"/>
        </w:rPr>
        <w:lastRenderedPageBreak/>
        <w:t>2.</w:t>
      </w:r>
      <w:r>
        <w:rPr>
          <w:rFonts w:ascii="微軟正黑體" w:eastAsia="微軟正黑體" w:hAnsi="微軟正黑體" w:cs="微軟正黑體"/>
          <w:color w:val="292929"/>
        </w:rPr>
        <w:t>系統方面</w:t>
      </w:r>
      <w:r>
        <w:br/>
      </w:r>
      <w:r>
        <w:rPr>
          <w:rFonts w:ascii="微軟正黑體" w:eastAsia="微軟正黑體" w:hAnsi="微軟正黑體" w:cs="微軟正黑體"/>
          <w:color w:val="292929"/>
        </w:rPr>
        <w:t>規劃系統架構</w:t>
      </w:r>
      <w:r>
        <w:rPr>
          <w:rFonts w:ascii="微軟正黑體" w:eastAsia="微軟正黑體" w:hAnsi="微軟正黑體" w:cs="微軟正黑體"/>
          <w:color w:val="292929"/>
        </w:rPr>
        <w:t>:</w:t>
      </w:r>
      <w:r>
        <w:rPr>
          <w:rFonts w:ascii="微軟正黑體" w:eastAsia="微軟正黑體" w:hAnsi="微軟正黑體" w:cs="微軟正黑體"/>
          <w:color w:val="292929"/>
        </w:rPr>
        <w:t>微軟</w:t>
      </w:r>
      <w:r>
        <w:rPr>
          <w:rFonts w:ascii="微軟正黑體" w:eastAsia="微軟正黑體" w:hAnsi="微軟正黑體" w:cs="微軟正黑體"/>
          <w:color w:val="292929"/>
        </w:rPr>
        <w:t>ITIL</w:t>
      </w:r>
      <w:r>
        <w:rPr>
          <w:rFonts w:ascii="微軟正黑體" w:eastAsia="微軟正黑體" w:hAnsi="微軟正黑體" w:cs="微軟正黑體"/>
          <w:color w:val="292929"/>
        </w:rPr>
        <w:t>流程規劃、</w:t>
      </w:r>
      <w:r>
        <w:rPr>
          <w:rFonts w:ascii="微軟正黑體" w:eastAsia="微軟正黑體" w:hAnsi="微軟正黑體" w:cs="微軟正黑體"/>
          <w:color w:val="292929"/>
        </w:rPr>
        <w:t>SQL NLB</w:t>
      </w:r>
      <w:r>
        <w:rPr>
          <w:rFonts w:ascii="微軟正黑體" w:eastAsia="微軟正黑體" w:hAnsi="微軟正黑體" w:cs="微軟正黑體"/>
          <w:color w:val="292929"/>
        </w:rPr>
        <w:t>環境、</w:t>
      </w:r>
      <w:r>
        <w:rPr>
          <w:rFonts w:ascii="微軟正黑體" w:eastAsia="微軟正黑體" w:hAnsi="微軟正黑體" w:cs="微軟正黑體"/>
          <w:color w:val="292929"/>
        </w:rPr>
        <w:t>AD</w:t>
      </w:r>
      <w:r>
        <w:rPr>
          <w:rFonts w:ascii="微軟正黑體" w:eastAsia="微軟正黑體" w:hAnsi="微軟正黑體" w:cs="微軟正黑體"/>
          <w:color w:val="292929"/>
        </w:rPr>
        <w:t>環境升級、</w:t>
      </w:r>
      <w:r>
        <w:rPr>
          <w:rFonts w:ascii="微軟正黑體" w:eastAsia="微軟正黑體" w:hAnsi="微軟正黑體" w:cs="微軟正黑體"/>
          <w:color w:val="292929"/>
        </w:rPr>
        <w:t>Mail</w:t>
      </w:r>
      <w:r>
        <w:rPr>
          <w:rFonts w:ascii="微軟正黑體" w:eastAsia="微軟正黑體" w:hAnsi="微軟正黑體" w:cs="微軟正黑體"/>
          <w:color w:val="292929"/>
        </w:rPr>
        <w:t>環</w:t>
      </w:r>
      <w:r>
        <w:rPr>
          <w:rFonts w:ascii="微軟正黑體" w:eastAsia="微軟正黑體" w:hAnsi="微軟正黑體" w:cs="微軟正黑體"/>
          <w:color w:val="292929"/>
        </w:rPr>
        <w:t>境升級及備援機制、建置</w:t>
      </w:r>
      <w:r>
        <w:rPr>
          <w:rFonts w:ascii="微軟正黑體" w:eastAsia="微軟正黑體" w:hAnsi="微軟正黑體" w:cs="微軟正黑體"/>
          <w:color w:val="292929"/>
        </w:rPr>
        <w:t>OCS2007</w:t>
      </w:r>
      <w:r>
        <w:rPr>
          <w:rFonts w:ascii="微軟正黑體" w:eastAsia="微軟正黑體" w:hAnsi="微軟正黑體" w:cs="微軟正黑體"/>
          <w:color w:val="292929"/>
        </w:rPr>
        <w:t>、</w:t>
      </w:r>
      <w:proofErr w:type="spellStart"/>
      <w:r>
        <w:rPr>
          <w:rFonts w:ascii="微軟正黑體" w:eastAsia="微軟正黑體" w:hAnsi="微軟正黑體" w:cs="微軟正黑體"/>
          <w:color w:val="292929"/>
        </w:rPr>
        <w:t>Sharepoint</w:t>
      </w:r>
      <w:proofErr w:type="spellEnd"/>
      <w:r>
        <w:rPr>
          <w:rFonts w:ascii="微軟正黑體" w:eastAsia="微軟正黑體" w:hAnsi="微軟正黑體" w:cs="微軟正黑體"/>
          <w:color w:val="292929"/>
        </w:rPr>
        <w:t xml:space="preserve"> 2007</w:t>
      </w:r>
      <w:r>
        <w:rPr>
          <w:rFonts w:ascii="微軟正黑體" w:eastAsia="微軟正黑體" w:hAnsi="微軟正黑體" w:cs="微軟正黑體"/>
          <w:color w:val="292929"/>
        </w:rPr>
        <w:t>、</w:t>
      </w:r>
      <w:r>
        <w:rPr>
          <w:rFonts w:ascii="微軟正黑體" w:eastAsia="微軟正黑體" w:hAnsi="微軟正黑體" w:cs="微軟正黑體"/>
          <w:color w:val="292929"/>
        </w:rPr>
        <w:t>ISA 2006</w:t>
      </w:r>
      <w:r>
        <w:rPr>
          <w:rFonts w:ascii="微軟正黑體" w:eastAsia="微軟正黑體" w:hAnsi="微軟正黑體" w:cs="微軟正黑體"/>
          <w:color w:val="292929"/>
        </w:rPr>
        <w:t>、</w:t>
      </w:r>
      <w:r>
        <w:rPr>
          <w:rFonts w:ascii="微軟正黑體" w:eastAsia="微軟正黑體" w:hAnsi="微軟正黑體" w:cs="微軟正黑體"/>
          <w:color w:val="292929"/>
        </w:rPr>
        <w:t>SCOM</w:t>
      </w:r>
      <w:r>
        <w:rPr>
          <w:rFonts w:ascii="微軟正黑體" w:eastAsia="微軟正黑體" w:hAnsi="微軟正黑體" w:cs="微軟正黑體"/>
          <w:color w:val="292929"/>
        </w:rPr>
        <w:t>服務建立、</w:t>
      </w:r>
      <w:r>
        <w:rPr>
          <w:rFonts w:ascii="微軟正黑體" w:eastAsia="微軟正黑體" w:hAnsi="微軟正黑體" w:cs="微軟正黑體"/>
          <w:color w:val="292929"/>
        </w:rPr>
        <w:t>Project 2007</w:t>
      </w:r>
      <w:r>
        <w:rPr>
          <w:rFonts w:ascii="微軟正黑體" w:eastAsia="微軟正黑體" w:hAnsi="微軟正黑體" w:cs="微軟正黑體"/>
          <w:color w:val="292929"/>
        </w:rPr>
        <w:t>服務，以及例行性維護。</w:t>
      </w:r>
    </w:p>
    <w:p w:rsidR="00C12801" w:rsidRDefault="00C12801">
      <w:pPr>
        <w:ind w:left="0" w:hanging="2"/>
        <w:rPr>
          <w:rFonts w:ascii="微軟正黑體" w:eastAsia="微軟正黑體" w:hAnsi="微軟正黑體" w:cs="微軟正黑體"/>
        </w:rPr>
      </w:pPr>
    </w:p>
    <w:p w:rsidR="00C12801" w:rsidRDefault="00693E2D">
      <w:pPr>
        <w:ind w:left="0" w:hanging="2"/>
        <w:rPr>
          <w:rFonts w:ascii="微軟正黑體" w:eastAsia="微軟正黑體" w:hAnsi="微軟正黑體" w:cs="微軟正黑體"/>
          <w:highlight w:val="lightGray"/>
        </w:rPr>
      </w:pPr>
      <w:r>
        <w:rPr>
          <w:rFonts w:ascii="微軟正黑體" w:eastAsia="微軟正黑體" w:hAnsi="微軟正黑體" w:cs="微軟正黑體"/>
          <w:highlight w:val="lightGray"/>
        </w:rPr>
        <w:t>Work Experience 1</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Duration: October 2002 - October 2005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Company Name: Pershing Co., Ltd.</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 Number of Employees: 150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Position: Senior Security Engineer </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Number of Subordinates: 1 </w:t>
      </w:r>
    </w:p>
    <w:p w:rsidR="00C12801" w:rsidRDefault="00693E2D">
      <w:pPr>
        <w:ind w:left="1" w:hanging="3"/>
        <w:rPr>
          <w:rFonts w:ascii="微軟正黑體" w:eastAsia="微軟正黑體" w:hAnsi="微軟正黑體" w:cs="微軟正黑體"/>
          <w:sz w:val="28"/>
          <w:szCs w:val="28"/>
          <w:highlight w:val="lightGray"/>
        </w:rPr>
      </w:pPr>
      <w:r>
        <w:rPr>
          <w:rFonts w:ascii="微軟正黑體" w:eastAsia="微軟正黑體" w:hAnsi="微軟正黑體" w:cs="微軟正黑體"/>
          <w:sz w:val="28"/>
          <w:szCs w:val="28"/>
          <w:highlight w:val="lightGray"/>
        </w:rPr>
        <w:t>Job Responsibilities</w:t>
      </w:r>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color w:val="292929"/>
        </w:rPr>
        <w:t>協助客戶評估內部相關資安環境及建置</w:t>
      </w:r>
      <w:r>
        <w:br/>
      </w:r>
      <w:r>
        <w:rPr>
          <w:rFonts w:ascii="微軟正黑體" w:eastAsia="微軟正黑體" w:hAnsi="微軟正黑體" w:cs="微軟正黑體"/>
          <w:color w:val="292929"/>
        </w:rPr>
        <w:t>1.</w:t>
      </w:r>
      <w:r>
        <w:rPr>
          <w:rFonts w:ascii="微軟正黑體" w:eastAsia="微軟正黑體" w:hAnsi="微軟正黑體" w:cs="微軟正黑體"/>
          <w:color w:val="292929"/>
        </w:rPr>
        <w:t>相關資安</w:t>
      </w:r>
      <w:r>
        <w:rPr>
          <w:rFonts w:ascii="微軟正黑體" w:eastAsia="微軟正黑體" w:hAnsi="微軟正黑體" w:cs="微軟正黑體"/>
          <w:color w:val="292929"/>
        </w:rPr>
        <w:t>Log</w:t>
      </w:r>
      <w:r>
        <w:rPr>
          <w:rFonts w:ascii="微軟正黑體" w:eastAsia="微軟正黑體" w:hAnsi="微軟正黑體" w:cs="微軟正黑體"/>
          <w:color w:val="292929"/>
        </w:rPr>
        <w:t>系統評估及導入</w:t>
      </w:r>
      <w:r>
        <w:br/>
      </w:r>
      <w:r>
        <w:rPr>
          <w:rFonts w:ascii="微軟正黑體" w:eastAsia="微軟正黑體" w:hAnsi="微軟正黑體" w:cs="微軟正黑體"/>
          <w:color w:val="292929"/>
        </w:rPr>
        <w:t>2.</w:t>
      </w:r>
      <w:r>
        <w:rPr>
          <w:rFonts w:ascii="微軟正黑體" w:eastAsia="微軟正黑體" w:hAnsi="微軟正黑體" w:cs="微軟正黑體"/>
          <w:color w:val="292929"/>
        </w:rPr>
        <w:t>客戶端</w:t>
      </w:r>
      <w:r>
        <w:rPr>
          <w:rFonts w:ascii="微軟正黑體" w:eastAsia="微軟正黑體" w:hAnsi="微軟正黑體" w:cs="微軟正黑體"/>
          <w:color w:val="292929"/>
        </w:rPr>
        <w:t>Windows</w:t>
      </w:r>
      <w:r>
        <w:rPr>
          <w:rFonts w:ascii="微軟正黑體" w:eastAsia="微軟正黑體" w:hAnsi="微軟正黑體" w:cs="微軟正黑體"/>
          <w:color w:val="292929"/>
        </w:rPr>
        <w:t>、</w:t>
      </w:r>
      <w:r>
        <w:rPr>
          <w:rFonts w:ascii="微軟正黑體" w:eastAsia="微軟正黑體" w:hAnsi="微軟正黑體" w:cs="微軟正黑體"/>
          <w:color w:val="292929"/>
        </w:rPr>
        <w:t>Linux</w:t>
      </w:r>
      <w:r>
        <w:rPr>
          <w:rFonts w:ascii="微軟正黑體" w:eastAsia="微軟正黑體" w:hAnsi="微軟正黑體" w:cs="微軟正黑體"/>
          <w:color w:val="292929"/>
        </w:rPr>
        <w:t>各類系統相關服務評估及建置</w:t>
      </w:r>
      <w:r>
        <w:rPr>
          <w:rFonts w:ascii="微軟正黑體" w:eastAsia="微軟正黑體" w:hAnsi="微軟正黑體" w:cs="微軟正黑體"/>
          <w:color w:val="292929"/>
        </w:rPr>
        <w:t>(LVS</w:t>
      </w:r>
      <w:r>
        <w:rPr>
          <w:rFonts w:ascii="微軟正黑體" w:eastAsia="微軟正黑體" w:hAnsi="微軟正黑體" w:cs="微軟正黑體"/>
          <w:color w:val="292929"/>
        </w:rPr>
        <w:t>、</w:t>
      </w:r>
      <w:r>
        <w:rPr>
          <w:rFonts w:ascii="微軟正黑體" w:eastAsia="微軟正黑體" w:hAnsi="微軟正黑體" w:cs="微軟正黑體"/>
          <w:color w:val="292929"/>
        </w:rPr>
        <w:t>Cluster...)</w:t>
      </w:r>
      <w:r>
        <w:br/>
      </w:r>
      <w:r>
        <w:rPr>
          <w:rFonts w:ascii="微軟正黑體" w:eastAsia="微軟正黑體" w:hAnsi="微軟正黑體" w:cs="微軟正黑體"/>
          <w:color w:val="292929"/>
        </w:rPr>
        <w:t>3.</w:t>
      </w:r>
      <w:r>
        <w:rPr>
          <w:rFonts w:ascii="微軟正黑體" w:eastAsia="微軟正黑體" w:hAnsi="微軟正黑體" w:cs="微軟正黑體"/>
          <w:color w:val="292929"/>
        </w:rPr>
        <w:t>資安設備評估與建置</w:t>
      </w:r>
      <w:r>
        <w:br/>
      </w:r>
      <w:r>
        <w:rPr>
          <w:rFonts w:ascii="微軟正黑體" w:eastAsia="微軟正黑體" w:hAnsi="微軟正黑體" w:cs="微軟正黑體"/>
          <w:color w:val="292929"/>
        </w:rPr>
        <w:t>主要按照</w:t>
      </w:r>
      <w:r>
        <w:rPr>
          <w:rFonts w:ascii="微軟正黑體" w:eastAsia="微軟正黑體" w:hAnsi="微軟正黑體" w:cs="微軟正黑體"/>
          <w:color w:val="292929"/>
        </w:rPr>
        <w:t xml:space="preserve">Account </w:t>
      </w:r>
      <w:r>
        <w:rPr>
          <w:rFonts w:ascii="微軟正黑體" w:eastAsia="微軟正黑體" w:hAnsi="微軟正黑體" w:cs="微軟正黑體"/>
          <w:color w:val="292929"/>
        </w:rPr>
        <w:t>的需求，協助</w:t>
      </w:r>
      <w:r>
        <w:rPr>
          <w:rFonts w:ascii="微軟正黑體" w:eastAsia="微軟正黑體" w:hAnsi="微軟正黑體" w:cs="微軟正黑體"/>
          <w:color w:val="292929"/>
        </w:rPr>
        <w:t>IT</w:t>
      </w:r>
      <w:r>
        <w:rPr>
          <w:rFonts w:ascii="微軟正黑體" w:eastAsia="微軟正黑體" w:hAnsi="微軟正黑體" w:cs="微軟正黑體"/>
          <w:color w:val="292929"/>
        </w:rPr>
        <w:t>的建置與管理</w:t>
      </w:r>
      <w:r>
        <w:rPr>
          <w:rFonts w:ascii="微軟正黑體" w:eastAsia="微軟正黑體" w:hAnsi="微軟正黑體" w:cs="微軟正黑體"/>
          <w:color w:val="292929"/>
        </w:rPr>
        <w:t>Linux</w:t>
      </w:r>
      <w:r>
        <w:rPr>
          <w:rFonts w:ascii="微軟正黑體" w:eastAsia="微軟正黑體" w:hAnsi="微軟正黑體" w:cs="微軟正黑體"/>
          <w:color w:val="292929"/>
        </w:rPr>
        <w:t>系統建置、</w:t>
      </w:r>
      <w:r>
        <w:rPr>
          <w:rFonts w:ascii="微軟正黑體" w:eastAsia="微軟正黑體" w:hAnsi="微軟正黑體" w:cs="微軟正黑體"/>
          <w:color w:val="292929"/>
        </w:rPr>
        <w:t>DNS</w:t>
      </w:r>
      <w:r>
        <w:rPr>
          <w:rFonts w:ascii="微軟正黑體" w:eastAsia="微軟正黑體" w:hAnsi="微軟正黑體" w:cs="微軟正黑體"/>
          <w:color w:val="292929"/>
        </w:rPr>
        <w:t>、</w:t>
      </w:r>
      <w:r>
        <w:rPr>
          <w:rFonts w:ascii="微軟正黑體" w:eastAsia="微軟正黑體" w:hAnsi="微軟正黑體" w:cs="微軟正黑體"/>
          <w:color w:val="292929"/>
        </w:rPr>
        <w:t>Proxy</w:t>
      </w:r>
      <w:r>
        <w:rPr>
          <w:rFonts w:ascii="微軟正黑體" w:eastAsia="微軟正黑體" w:hAnsi="微軟正黑體" w:cs="微軟正黑體"/>
          <w:color w:val="292929"/>
        </w:rPr>
        <w:t>、</w:t>
      </w:r>
      <w:proofErr w:type="spellStart"/>
      <w:r>
        <w:rPr>
          <w:rFonts w:ascii="微軟正黑體" w:eastAsia="微軟正黑體" w:hAnsi="微軟正黑體" w:cs="微軟正黑體"/>
          <w:color w:val="292929"/>
        </w:rPr>
        <w:t>WebService</w:t>
      </w:r>
      <w:proofErr w:type="spellEnd"/>
    </w:p>
    <w:p w:rsidR="00C12801" w:rsidRDefault="00693E2D">
      <w:pPr>
        <w:ind w:left="0" w:hanging="2"/>
        <w:rPr>
          <w:rFonts w:ascii="微軟正黑體" w:eastAsia="微軟正黑體" w:hAnsi="微軟正黑體" w:cs="微軟正黑體"/>
        </w:rPr>
      </w:pPr>
      <w:r>
        <w:rPr>
          <w:rFonts w:ascii="微軟正黑體" w:eastAsia="微軟正黑體" w:hAnsi="微軟正黑體" w:cs="微軟正黑體"/>
        </w:rPr>
        <w:t xml:space="preserve"> </w:t>
      </w:r>
    </w:p>
    <w:p w:rsidR="00C12801" w:rsidRDefault="00C12801">
      <w:pPr>
        <w:ind w:left="0" w:hanging="2"/>
        <w:rPr>
          <w:rFonts w:ascii="微軟正黑體" w:eastAsia="微軟正黑體" w:hAnsi="微軟正黑體" w:cs="微軟正黑體"/>
        </w:rPr>
      </w:pPr>
    </w:p>
    <w:p w:rsidR="00C12801" w:rsidRDefault="00693E2D">
      <w:pPr>
        <w:shd w:val="clear" w:color="auto" w:fill="D9D9D9"/>
        <w:ind w:left="1" w:hanging="3"/>
        <w:rPr>
          <w:rFonts w:ascii="微軟正黑體" w:eastAsia="微軟正黑體" w:hAnsi="微軟正黑體" w:cs="微軟正黑體"/>
        </w:rPr>
      </w:pPr>
      <w:r>
        <w:rPr>
          <w:rFonts w:ascii="微軟正黑體" w:eastAsia="微軟正黑體" w:hAnsi="微軟正黑體" w:cs="微軟正黑體"/>
          <w:sz w:val="32"/>
          <w:szCs w:val="32"/>
        </w:rPr>
        <w:t>AUTOBIOGRAPHY</w:t>
      </w:r>
    </w:p>
    <w:p w:rsidR="00C12801" w:rsidRDefault="00C12801">
      <w:pPr>
        <w:ind w:left="1" w:hanging="3"/>
        <w:rPr>
          <w:rFonts w:ascii="微軟正黑體" w:eastAsia="微軟正黑體" w:hAnsi="微軟正黑體" w:cs="微軟正黑體"/>
          <w:sz w:val="28"/>
          <w:szCs w:val="28"/>
          <w:highlight w:val="lightGray"/>
        </w:rPr>
      </w:pPr>
    </w:p>
    <w:p w:rsidR="00C12801" w:rsidRDefault="00693E2D">
      <w:pPr>
        <w:ind w:left="0" w:hanging="2"/>
      </w:pPr>
      <w:r>
        <w:rPr>
          <w:rFonts w:ascii="system-ui" w:eastAsia="system-ui" w:hAnsi="system-ui" w:cs="system-ui"/>
          <w:color w:val="0F0F0F"/>
        </w:rPr>
        <w:t>尊敬的主管，</w:t>
      </w:r>
      <w:r>
        <w:rPr>
          <w:rFonts w:ascii="system-ui" w:eastAsia="system-ui" w:hAnsi="system-ui" w:cs="system-ui"/>
          <w:color w:val="0F0F0F"/>
        </w:rPr>
        <w:t xml:space="preserve"> </w:t>
      </w:r>
    </w:p>
    <w:p w:rsidR="00C12801" w:rsidRDefault="00693E2D">
      <w:pPr>
        <w:ind w:left="0" w:hanging="2"/>
        <w:rPr>
          <w:rFonts w:ascii="system-ui" w:eastAsia="system-ui" w:hAnsi="system-ui" w:cs="system-ui"/>
          <w:color w:val="0F0F0F"/>
        </w:rPr>
      </w:pPr>
      <w:r>
        <w:rPr>
          <w:rFonts w:ascii="system-ui" w:eastAsia="system-ui" w:hAnsi="system-ui" w:cs="system-ui"/>
          <w:color w:val="0F0F0F"/>
        </w:rPr>
        <w:t>我很高興有機會向您介紹自己。我叫邱棋凱，一名熱愛挑戰和追求技術進步的</w:t>
      </w:r>
      <w:r>
        <w:rPr>
          <w:rFonts w:ascii="system-ui" w:eastAsia="system-ui" w:hAnsi="system-ui" w:cs="system-ui"/>
          <w:color w:val="0F0F0F"/>
        </w:rPr>
        <w:t>IT</w:t>
      </w:r>
      <w:r>
        <w:rPr>
          <w:rFonts w:ascii="system-ui" w:eastAsia="system-ui" w:hAnsi="system-ui" w:cs="system-ui"/>
          <w:color w:val="0F0F0F"/>
        </w:rPr>
        <w:t>專業人員。在我看來，生活中的多樣性與工作上的積極性相輔相成，讓我在追求技術卓越的同時，也能享受各種興趣和愛好。</w:t>
      </w:r>
      <w:r>
        <w:rPr>
          <w:rFonts w:ascii="system-ui" w:eastAsia="system-ui" w:hAnsi="system-ui" w:cs="system-ui"/>
          <w:color w:val="0F0F0F"/>
        </w:rPr>
        <w:t xml:space="preserve"> </w:t>
      </w:r>
      <w:r>
        <w:rPr>
          <w:rFonts w:ascii="system-ui" w:eastAsia="system-ui" w:hAnsi="system-ui" w:cs="system-ui"/>
          <w:color w:val="0F0F0F"/>
        </w:rPr>
        <w:t>我自</w:t>
      </w:r>
      <w:r>
        <w:rPr>
          <w:rFonts w:ascii="system-ui" w:eastAsia="system-ui" w:hAnsi="system-ui" w:cs="system-ui"/>
          <w:color w:val="0F0F0F"/>
        </w:rPr>
        <w:t>2002</w:t>
      </w:r>
      <w:r>
        <w:rPr>
          <w:rFonts w:ascii="system-ui" w:eastAsia="system-ui" w:hAnsi="system-ui" w:cs="system-ui"/>
          <w:color w:val="0F0F0F"/>
        </w:rPr>
        <w:t>年起開始了我的職業生涯，持續積累了近</w:t>
      </w:r>
      <w:r>
        <w:rPr>
          <w:rFonts w:ascii="system-ui" w:eastAsia="system-ui" w:hAnsi="system-ui" w:cs="system-ui"/>
          <w:color w:val="0F0F0F"/>
        </w:rPr>
        <w:t>20</w:t>
      </w:r>
      <w:r>
        <w:rPr>
          <w:rFonts w:ascii="system-ui" w:eastAsia="system-ui" w:hAnsi="system-ui" w:cs="system-ui"/>
          <w:color w:val="0F0F0F"/>
        </w:rPr>
        <w:t>年的</w:t>
      </w:r>
      <w:r>
        <w:rPr>
          <w:rFonts w:ascii="system-ui" w:eastAsia="system-ui" w:hAnsi="system-ui" w:cs="system-ui"/>
          <w:color w:val="0F0F0F"/>
        </w:rPr>
        <w:t>IT</w:t>
      </w:r>
      <w:r>
        <w:rPr>
          <w:rFonts w:ascii="system-ui" w:eastAsia="system-ui" w:hAnsi="system-ui" w:cs="system-ui"/>
          <w:color w:val="0F0F0F"/>
        </w:rPr>
        <w:t>經驗，期間擔任過多個不同職位，包括資安工程師、系統工程師、專案經理、經理以及總監。這些角色豐富了我的技能和知識，並幫助我建立了堅實的專業基礎。</w:t>
      </w:r>
      <w:r>
        <w:rPr>
          <w:rFonts w:ascii="system-ui" w:eastAsia="system-ui" w:hAnsi="system-ui" w:cs="system-ui"/>
          <w:color w:val="0F0F0F"/>
        </w:rPr>
        <w:t xml:space="preserve"> </w:t>
      </w:r>
      <w:r>
        <w:rPr>
          <w:rFonts w:ascii="system-ui" w:eastAsia="system-ui" w:hAnsi="system-ui" w:cs="system-ui"/>
          <w:color w:val="0F0F0F"/>
        </w:rPr>
        <w:t>我是一個堅持學習的人，並且緊隨技術領域的變化。我深刻體會到</w:t>
      </w:r>
      <w:r>
        <w:rPr>
          <w:rFonts w:ascii="system-ui" w:eastAsia="system-ui" w:hAnsi="system-ui" w:cs="system-ui"/>
          <w:color w:val="0F0F0F"/>
        </w:rPr>
        <w:t>IT</w:t>
      </w:r>
      <w:r>
        <w:rPr>
          <w:rFonts w:ascii="system-ui" w:eastAsia="system-ui" w:hAnsi="system-ui" w:cs="system-ui"/>
          <w:color w:val="0F0F0F"/>
        </w:rPr>
        <w:t>行業的快速變化，</w:t>
      </w:r>
      <w:r>
        <w:rPr>
          <w:rFonts w:ascii="system-ui" w:eastAsia="system-ui" w:hAnsi="system-ui" w:cs="system-ui"/>
          <w:color w:val="0F0F0F"/>
        </w:rPr>
        <w:t>並且始終保持開放的心態，追求新技術和最佳實踐。從基礎架構到</w:t>
      </w:r>
      <w:r>
        <w:rPr>
          <w:rFonts w:ascii="system-ui" w:eastAsia="system-ui" w:hAnsi="system-ui" w:cs="system-ui"/>
          <w:color w:val="0F0F0F"/>
        </w:rPr>
        <w:t>DevOps</w:t>
      </w:r>
      <w:r>
        <w:rPr>
          <w:rFonts w:ascii="system-ui" w:eastAsia="system-ui" w:hAnsi="system-ui" w:cs="system-ui"/>
          <w:color w:val="0F0F0F"/>
        </w:rPr>
        <w:t>，從本地基礎架構到雲端基礎架構，以及從傳統監控到</w:t>
      </w:r>
      <w:proofErr w:type="spellStart"/>
      <w:r>
        <w:rPr>
          <w:rFonts w:ascii="system-ui" w:eastAsia="system-ui" w:hAnsi="system-ui" w:cs="system-ui"/>
          <w:color w:val="0F0F0F"/>
        </w:rPr>
        <w:t>AIOps</w:t>
      </w:r>
      <w:proofErr w:type="spellEnd"/>
      <w:r>
        <w:rPr>
          <w:rFonts w:ascii="system-ui" w:eastAsia="system-ui" w:hAnsi="system-ui" w:cs="system-ui"/>
          <w:color w:val="0F0F0F"/>
        </w:rPr>
        <w:t>，我都有豐富的實際經驗。</w:t>
      </w:r>
      <w:r>
        <w:rPr>
          <w:rFonts w:ascii="system-ui" w:eastAsia="system-ui" w:hAnsi="system-ui" w:cs="system-ui"/>
          <w:color w:val="0F0F0F"/>
        </w:rPr>
        <w:t xml:space="preserve"> </w:t>
      </w:r>
      <w:r>
        <w:rPr>
          <w:rFonts w:ascii="system-ui" w:eastAsia="system-ui" w:hAnsi="system-ui" w:cs="system-ui"/>
          <w:color w:val="0F0F0F"/>
        </w:rPr>
        <w:t>在擔任管理職期間，我一直注重團隊合作和技術領域的知識分享。我堅信領導者應該為團隊树立榜樣，所以在團隊成立初期，我總是親自參與技術設計和設定，以確保我們走在</w:t>
      </w:r>
      <w:r>
        <w:rPr>
          <w:rFonts w:ascii="system-ui" w:eastAsia="system-ui" w:hAnsi="system-ui" w:cs="system-ui"/>
          <w:color w:val="0F0F0F"/>
        </w:rPr>
        <w:lastRenderedPageBreak/>
        <w:t>技術的前沿。</w:t>
      </w:r>
      <w:r>
        <w:rPr>
          <w:rFonts w:ascii="system-ui" w:eastAsia="system-ui" w:hAnsi="system-ui" w:cs="system-ui"/>
          <w:color w:val="0F0F0F"/>
        </w:rPr>
        <w:t xml:space="preserve"> </w:t>
      </w:r>
      <w:r>
        <w:rPr>
          <w:rFonts w:ascii="system-ui" w:eastAsia="system-ui" w:hAnsi="system-ui" w:cs="system-ui"/>
          <w:color w:val="0F0F0F"/>
        </w:rPr>
        <w:t>我期待著有機會加入貴公司，為您的團隊貢獻我的技術知識和領導力。謝謝您抽出時間閱讀我的介紹，期待能有機會進一步討論。</w:t>
      </w:r>
    </w:p>
    <w:p w:rsidR="00C12801" w:rsidRDefault="00C12801">
      <w:pPr>
        <w:ind w:left="0" w:hanging="2"/>
      </w:pPr>
    </w:p>
    <w:p w:rsidR="00C12801" w:rsidRDefault="00C12801">
      <w:pPr>
        <w:ind w:left="0" w:hanging="2"/>
        <w:rPr>
          <w:rFonts w:ascii="system-ui" w:eastAsia="system-ui" w:hAnsi="system-ui" w:cs="system-ui"/>
          <w:color w:val="0F0F0F"/>
        </w:rPr>
      </w:pPr>
    </w:p>
    <w:p w:rsidR="00C12801" w:rsidRDefault="00693E2D">
      <w:pPr>
        <w:ind w:left="0" w:hanging="2"/>
        <w:rPr>
          <w:rFonts w:ascii="system-ui" w:eastAsia="system-ui" w:hAnsi="system-ui" w:cs="system-ui"/>
          <w:color w:val="0F0F0F"/>
        </w:rPr>
      </w:pPr>
      <w:r>
        <w:rPr>
          <w:rFonts w:ascii="system-ui" w:eastAsia="system-ui" w:hAnsi="system-ui" w:cs="system-ui"/>
          <w:color w:val="0F0F0F"/>
        </w:rPr>
        <w:t>誠摯的問候</w:t>
      </w:r>
    </w:p>
    <w:p w:rsidR="00C12801" w:rsidRDefault="00693E2D">
      <w:pPr>
        <w:ind w:left="0" w:hanging="2"/>
        <w:rPr>
          <w:rFonts w:ascii="system-ui" w:eastAsia="system-ui" w:hAnsi="system-ui" w:cs="system-ui"/>
          <w:color w:val="0F0F0F"/>
        </w:rPr>
      </w:pPr>
      <w:r>
        <w:rPr>
          <w:rFonts w:ascii="system-ui" w:eastAsia="system-ui" w:hAnsi="system-ui" w:cs="system-ui"/>
          <w:color w:val="0F0F0F"/>
        </w:rPr>
        <w:t>邱棋凱</w:t>
      </w:r>
    </w:p>
    <w:p w:rsidR="00C12801" w:rsidRDefault="00C12801">
      <w:pPr>
        <w:spacing w:before="300" w:after="300"/>
        <w:ind w:left="0" w:hanging="2"/>
        <w:rPr>
          <w:rFonts w:ascii="system-ui" w:eastAsia="system-ui" w:hAnsi="system-ui" w:cs="system-ui"/>
          <w:color w:val="374151"/>
        </w:rPr>
      </w:pPr>
    </w:p>
    <w:p w:rsidR="00C12801" w:rsidRDefault="00C12801">
      <w:pPr>
        <w:spacing w:before="300"/>
        <w:ind w:left="0" w:hanging="2"/>
        <w:rPr>
          <w:rFonts w:ascii="system-ui" w:eastAsia="system-ui" w:hAnsi="system-ui" w:cs="system-ui"/>
          <w:color w:val="374151"/>
        </w:rPr>
      </w:pPr>
    </w:p>
    <w:p w:rsidR="00C12801" w:rsidRDefault="00C12801">
      <w:pPr>
        <w:shd w:val="clear" w:color="auto" w:fill="FFFFFF"/>
        <w:ind w:left="0" w:hanging="2"/>
        <w:rPr>
          <w:rFonts w:ascii="微軟正黑體" w:eastAsia="微軟正黑體" w:hAnsi="微軟正黑體" w:cs="微軟正黑體"/>
          <w:color w:val="292929"/>
        </w:rPr>
      </w:pPr>
    </w:p>
    <w:p w:rsidR="00C12801" w:rsidRDefault="00C12801">
      <w:pPr>
        <w:ind w:left="0" w:hanging="2"/>
        <w:rPr>
          <w:rFonts w:ascii="微軟正黑體" w:eastAsia="微軟正黑體" w:hAnsi="微軟正黑體" w:cs="微軟正黑體"/>
        </w:rPr>
      </w:pPr>
    </w:p>
    <w:p w:rsidR="00C12801" w:rsidRDefault="00C12801">
      <w:pPr>
        <w:ind w:left="0" w:hanging="2"/>
        <w:rPr>
          <w:rFonts w:ascii="微軟正黑體" w:eastAsia="微軟正黑體" w:hAnsi="微軟正黑體" w:cs="微軟正黑體"/>
        </w:rPr>
      </w:pPr>
    </w:p>
    <w:sectPr w:rsidR="00C12801">
      <w:headerReference w:type="even" r:id="rId9"/>
      <w:headerReference w:type="default" r:id="rId10"/>
      <w:footerReference w:type="even" r:id="rId11"/>
      <w:footerReference w:type="default" r:id="rId12"/>
      <w:headerReference w:type="first" r:id="rId13"/>
      <w:footerReference w:type="first" r:id="rId14"/>
      <w:pgSz w:w="11907" w:h="16840"/>
      <w:pgMar w:top="1582" w:right="1797" w:bottom="1298" w:left="179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3E2D" w:rsidRDefault="00693E2D">
      <w:pPr>
        <w:spacing w:line="240" w:lineRule="auto"/>
        <w:ind w:left="0" w:hanging="2"/>
      </w:pPr>
      <w:r>
        <w:separator/>
      </w:r>
    </w:p>
  </w:endnote>
  <w:endnote w:type="continuationSeparator" w:id="0">
    <w:p w:rsidR="00693E2D" w:rsidRDefault="00693E2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charset w:val="00"/>
    <w:family w:val="auto"/>
    <w:pitch w:val="default"/>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087" w:usb1="288F4000" w:usb2="00000016" w:usb3="00000000" w:csb0="00100009"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stem-ui">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2801" w:rsidRDefault="00C12801">
    <w:pPr>
      <w:pBdr>
        <w:top w:val="nil"/>
        <w:left w:val="nil"/>
        <w:bottom w:val="nil"/>
        <w:right w:val="nil"/>
        <w:between w:val="nil"/>
      </w:pBdr>
      <w:tabs>
        <w:tab w:val="center" w:pos="4153"/>
        <w:tab w:val="right" w:pos="8306"/>
      </w:tabs>
      <w:spacing w:line="240" w:lineRule="auto"/>
      <w:ind w:left="0" w:hanging="2"/>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2801" w:rsidRDefault="00693E2D">
    <w:pPr>
      <w:pBdr>
        <w:top w:val="nil"/>
        <w:left w:val="nil"/>
        <w:bottom w:val="nil"/>
        <w:right w:val="nil"/>
        <w:between w:val="nil"/>
      </w:pBdr>
      <w:tabs>
        <w:tab w:val="center" w:pos="4153"/>
        <w:tab w:val="right" w:pos="8306"/>
      </w:tabs>
      <w:spacing w:line="240" w:lineRule="auto"/>
      <w:ind w:left="0" w:hanging="2"/>
      <w:jc w:val="center"/>
      <w:rPr>
        <w:color w:val="000000"/>
        <w:sz w:val="20"/>
        <w:szCs w:val="20"/>
      </w:rPr>
    </w:pPr>
    <w:r>
      <w:rPr>
        <w:color w:val="000000"/>
        <w:sz w:val="20"/>
        <w:szCs w:val="20"/>
      </w:rPr>
      <w:t xml:space="preserve">                                             P </w:t>
    </w:r>
    <w:r>
      <w:rPr>
        <w:color w:val="000000"/>
        <w:sz w:val="20"/>
        <w:szCs w:val="20"/>
      </w:rPr>
      <w:fldChar w:fldCharType="begin"/>
    </w:r>
    <w:r>
      <w:rPr>
        <w:color w:val="000000"/>
        <w:sz w:val="20"/>
        <w:szCs w:val="20"/>
      </w:rPr>
      <w:instrText>PAGE</w:instrText>
    </w:r>
    <w:r w:rsidR="00A0430D">
      <w:rPr>
        <w:rFonts w:hint="eastAsia"/>
        <w:color w:val="000000"/>
        <w:sz w:val="20"/>
        <w:szCs w:val="20"/>
      </w:rPr>
      <w:fldChar w:fldCharType="separate"/>
    </w:r>
    <w:r w:rsidR="00A0430D">
      <w:rPr>
        <w:rFonts w:hint="eastAsia"/>
        <w:noProof/>
        <w:color w:val="000000"/>
        <w:sz w:val="20"/>
        <w:szCs w:val="20"/>
      </w:rPr>
      <w:t>1</w:t>
    </w:r>
    <w:r>
      <w:rPr>
        <w:color w:val="000000"/>
        <w:sz w:val="20"/>
        <w:szCs w:val="20"/>
      </w:rPr>
      <w:fldChar w:fldCharType="end"/>
    </w:r>
    <w:r>
      <w:rPr>
        <w:color w:val="000000"/>
        <w:sz w:val="20"/>
        <w:szCs w:val="20"/>
      </w:rPr>
      <w:t xml:space="preserve">                                          2024/1/11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2801" w:rsidRDefault="00C12801">
    <w:pPr>
      <w:pBdr>
        <w:top w:val="nil"/>
        <w:left w:val="nil"/>
        <w:bottom w:val="nil"/>
        <w:right w:val="nil"/>
        <w:between w:val="nil"/>
      </w:pBdr>
      <w:tabs>
        <w:tab w:val="center" w:pos="4153"/>
        <w:tab w:val="right" w:pos="8306"/>
      </w:tabs>
      <w:spacing w:line="240" w:lineRule="auto"/>
      <w:ind w:left="0" w:hanging="2"/>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3E2D" w:rsidRDefault="00693E2D">
      <w:pPr>
        <w:spacing w:line="240" w:lineRule="auto"/>
        <w:ind w:left="0" w:hanging="2"/>
      </w:pPr>
      <w:r>
        <w:separator/>
      </w:r>
    </w:p>
  </w:footnote>
  <w:footnote w:type="continuationSeparator" w:id="0">
    <w:p w:rsidR="00693E2D" w:rsidRDefault="00693E2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2801" w:rsidRDefault="00C12801">
    <w:pPr>
      <w:pBdr>
        <w:top w:val="nil"/>
        <w:left w:val="nil"/>
        <w:bottom w:val="nil"/>
        <w:right w:val="nil"/>
        <w:between w:val="nil"/>
      </w:pBdr>
      <w:tabs>
        <w:tab w:val="center" w:pos="4819"/>
        <w:tab w:val="right" w:pos="9071"/>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2801" w:rsidRDefault="00693E2D">
    <w:pPr>
      <w:pBdr>
        <w:top w:val="nil"/>
        <w:left w:val="nil"/>
        <w:bottom w:val="nil"/>
        <w:right w:val="nil"/>
        <w:between w:val="nil"/>
      </w:pBdr>
      <w:tabs>
        <w:tab w:val="center" w:pos="4819"/>
        <w:tab w:val="right" w:pos="9071"/>
      </w:tabs>
      <w:spacing w:line="240" w:lineRule="auto"/>
      <w:ind w:left="2" w:hanging="4"/>
      <w:jc w:val="center"/>
      <w:rPr>
        <w:rFonts w:ascii="微軟正黑體" w:eastAsia="微軟正黑體" w:hAnsi="微軟正黑體" w:cs="微軟正黑體"/>
        <w:b/>
        <w:color w:val="000000"/>
        <w:sz w:val="40"/>
        <w:szCs w:val="40"/>
        <w:u w:val="single"/>
      </w:rPr>
    </w:pPr>
    <w:r>
      <w:rPr>
        <w:rFonts w:ascii="微軟正黑體" w:eastAsia="微軟正黑體" w:hAnsi="微軟正黑體" w:cs="微軟正黑體"/>
        <w:b/>
        <w:color w:val="000000"/>
        <w:sz w:val="40"/>
        <w:szCs w:val="40"/>
        <w:u w:val="single"/>
      </w:rPr>
      <w:t>Resume</w:t>
    </w:r>
  </w:p>
  <w:p w:rsidR="00C12801" w:rsidRDefault="00C12801">
    <w:pPr>
      <w:pBdr>
        <w:top w:val="nil"/>
        <w:left w:val="nil"/>
        <w:bottom w:val="nil"/>
        <w:right w:val="nil"/>
        <w:between w:val="nil"/>
      </w:pBdr>
      <w:tabs>
        <w:tab w:val="center" w:pos="4819"/>
        <w:tab w:val="right" w:pos="9071"/>
      </w:tabs>
      <w:spacing w:line="240" w:lineRule="auto"/>
      <w:ind w:left="0" w:hanging="2"/>
      <w:rPr>
        <w:color w:val="000000"/>
      </w:rPr>
    </w:pPr>
  </w:p>
  <w:p w:rsidR="00C12801" w:rsidRDefault="00693E2D">
    <w:pPr>
      <w:pBdr>
        <w:top w:val="nil"/>
        <w:left w:val="nil"/>
        <w:bottom w:val="nil"/>
        <w:right w:val="nil"/>
        <w:between w:val="nil"/>
      </w:pBdr>
      <w:tabs>
        <w:tab w:val="center" w:pos="4819"/>
        <w:tab w:val="right" w:pos="9071"/>
      </w:tabs>
      <w:spacing w:line="240" w:lineRule="auto"/>
      <w:ind w:left="0" w:hanging="2"/>
      <w:jc w:val="center"/>
      <w:rPr>
        <w:color w:val="000000"/>
      </w:rPr>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2801" w:rsidRDefault="00C12801">
    <w:pPr>
      <w:pBdr>
        <w:top w:val="nil"/>
        <w:left w:val="nil"/>
        <w:bottom w:val="nil"/>
        <w:right w:val="nil"/>
        <w:between w:val="nil"/>
      </w:pBdr>
      <w:tabs>
        <w:tab w:val="center" w:pos="4819"/>
        <w:tab w:val="right" w:pos="9071"/>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A9161D"/>
    <w:multiLevelType w:val="multilevel"/>
    <w:tmpl w:val="0C685A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801"/>
    <w:rsid w:val="00693E2D"/>
    <w:rsid w:val="00A0430D"/>
    <w:rsid w:val="00C1280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89208DB"/>
  <w15:docId w15:val="{EA2C59DF-0810-E84A-8F3E-B30847848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G Times" w:eastAsiaTheme="minorEastAsia" w:hAnsi="CG Times" w:cs="CG Times"/>
        <w:sz w:val="24"/>
        <w:szCs w:val="24"/>
        <w:lang w:val="en-US" w:eastAsia="zh-TW" w:bidi="ar-SA"/>
      </w:rPr>
    </w:rPrDefault>
    <w:pPrDefault>
      <w:pPr>
        <w:ind w:hanging="1"/>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01258"/>
    <w:pPr>
      <w:suppressAutoHyphens/>
      <w:overflowPunct w:val="0"/>
      <w:autoSpaceDE w:val="0"/>
      <w:autoSpaceDN w:val="0"/>
      <w:adjustRightInd w:val="0"/>
      <w:spacing w:line="1" w:lineRule="atLeast"/>
      <w:ind w:leftChars="-1" w:left="-1" w:hangingChars="1"/>
      <w:textDirection w:val="btLr"/>
      <w:textAlignment w:val="baseline"/>
      <w:outlineLvl w:val="0"/>
    </w:pPr>
    <w:rPr>
      <w:position w:val="-1"/>
    </w:rPr>
  </w:style>
  <w:style w:type="paragraph" w:styleId="1">
    <w:name w:val="heading 1"/>
    <w:basedOn w:val="a"/>
    <w:next w:val="a"/>
    <w:uiPriority w:val="9"/>
    <w:qFormat/>
    <w:pPr>
      <w:keepNext/>
      <w:ind w:left="2880"/>
      <w:jc w:val="both"/>
    </w:pPr>
    <w:rPr>
      <w:b/>
    </w:rPr>
  </w:style>
  <w:style w:type="paragraph" w:styleId="2">
    <w:name w:val="heading 2"/>
    <w:basedOn w:val="a"/>
    <w:next w:val="a"/>
    <w:uiPriority w:val="9"/>
    <w:semiHidden/>
    <w:unhideWhenUsed/>
    <w:qFormat/>
    <w:pPr>
      <w:keepNext/>
      <w:jc w:val="both"/>
      <w:outlineLvl w:val="1"/>
    </w:pPr>
    <w:rPr>
      <w:b/>
      <w:caps/>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endnote text"/>
    <w:basedOn w:val="a"/>
    <w:rPr>
      <w:sz w:val="20"/>
    </w:rPr>
  </w:style>
  <w:style w:type="paragraph" w:styleId="a5">
    <w:name w:val="header"/>
    <w:basedOn w:val="a"/>
    <w:pPr>
      <w:tabs>
        <w:tab w:val="center" w:pos="4819"/>
        <w:tab w:val="right" w:pos="9071"/>
      </w:tabs>
    </w:pPr>
  </w:style>
  <w:style w:type="paragraph" w:customStyle="1" w:styleId="Document">
    <w:name w:val="Document"/>
    <w:basedOn w:val="a"/>
    <w:pPr>
      <w:jc w:val="center"/>
    </w:pPr>
  </w:style>
  <w:style w:type="paragraph" w:customStyle="1" w:styleId="Bibliogrphy">
    <w:name w:val="Bibliogrphy"/>
    <w:basedOn w:val="a"/>
    <w:pPr>
      <w:ind w:left="720" w:firstLine="720"/>
    </w:pPr>
  </w:style>
  <w:style w:type="paragraph" w:customStyle="1" w:styleId="RightPar">
    <w:name w:val="Right Par"/>
    <w:basedOn w:val="a"/>
    <w:pPr>
      <w:ind w:firstLine="720"/>
    </w:pPr>
  </w:style>
  <w:style w:type="paragraph" w:customStyle="1" w:styleId="DocInit">
    <w:name w:val="Doc Init"/>
    <w:basedOn w:val="a"/>
  </w:style>
  <w:style w:type="paragraph" w:customStyle="1" w:styleId="TechInit">
    <w:name w:val="Tech Init"/>
    <w:basedOn w:val="a"/>
  </w:style>
  <w:style w:type="paragraph" w:customStyle="1" w:styleId="Technical">
    <w:name w:val="Technical"/>
    <w:basedOn w:val="a"/>
  </w:style>
  <w:style w:type="paragraph" w:customStyle="1" w:styleId="Pleading">
    <w:name w:val="Pleading"/>
    <w:basedOn w:val="a"/>
    <w:pPr>
      <w:tabs>
        <w:tab w:val="right" w:pos="17712"/>
      </w:tabs>
    </w:pPr>
  </w:style>
  <w:style w:type="character" w:styleId="a6">
    <w:name w:val="Hyperlink"/>
    <w:rPr>
      <w:color w:val="0000FF"/>
      <w:w w:val="100"/>
      <w:position w:val="-1"/>
      <w:u w:val="single"/>
      <w:effect w:val="none"/>
      <w:vertAlign w:val="baseline"/>
      <w:cs w:val="0"/>
      <w:em w:val="none"/>
    </w:rPr>
  </w:style>
  <w:style w:type="paragraph" w:styleId="a7">
    <w:name w:val="footer"/>
    <w:basedOn w:val="a"/>
    <w:pPr>
      <w:tabs>
        <w:tab w:val="center" w:pos="4153"/>
        <w:tab w:val="right" w:pos="8306"/>
      </w:tabs>
    </w:pPr>
    <w:rPr>
      <w:sz w:val="20"/>
    </w:rPr>
  </w:style>
  <w:style w:type="character" w:styleId="a8">
    <w:name w:val="page number"/>
    <w:basedOn w:val="a0"/>
    <w:rPr>
      <w:w w:val="100"/>
      <w:position w:val="-1"/>
      <w:effect w:val="none"/>
      <w:vertAlign w:val="baseline"/>
      <w:cs w:val="0"/>
      <w:em w:val="none"/>
    </w:rPr>
  </w:style>
  <w:style w:type="paragraph" w:styleId="a9">
    <w:name w:val="Body Text Indent"/>
    <w:basedOn w:val="a"/>
    <w:pPr>
      <w:ind w:leftChars="1" w:left="2882" w:hangingChars="1199" w:hanging="2880"/>
      <w:jc w:val="both"/>
    </w:pPr>
    <w:rPr>
      <w:rFonts w:ascii="Times New Roman" w:eastAsia="細明體" w:hAnsi="Times New Roman"/>
      <w:b/>
    </w:rPr>
  </w:style>
  <w:style w:type="character" w:styleId="aa">
    <w:name w:val="FollowedHyperlink"/>
    <w:rPr>
      <w:color w:val="800080"/>
      <w:w w:val="100"/>
      <w:position w:val="-1"/>
      <w:u w:val="single"/>
      <w:effect w:val="none"/>
      <w:vertAlign w:val="baseline"/>
      <w:cs w:val="0"/>
      <w:em w:val="none"/>
    </w:rPr>
  </w:style>
  <w:style w:type="character" w:styleId="ab">
    <w:name w:val="Strong"/>
    <w:rPr>
      <w:b/>
      <w:bCs/>
      <w:w w:val="100"/>
      <w:position w:val="-1"/>
      <w:effect w:val="none"/>
      <w:vertAlign w:val="baseline"/>
      <w:cs w:val="0"/>
      <w:em w:val="none"/>
    </w:rPr>
  </w:style>
  <w:style w:type="paragraph" w:styleId="ac">
    <w:name w:val="Balloon Text"/>
    <w:basedOn w:val="a"/>
    <w:rPr>
      <w:rFonts w:ascii="Cambria" w:hAnsi="Cambria"/>
      <w:sz w:val="18"/>
      <w:szCs w:val="18"/>
    </w:rPr>
  </w:style>
  <w:style w:type="character" w:customStyle="1" w:styleId="ad">
    <w:name w:val="註解方塊文字 字元"/>
    <w:rPr>
      <w:rFonts w:ascii="Cambria" w:eastAsia="新細明體" w:hAnsi="Cambria" w:cs="Times New Roman"/>
      <w:w w:val="100"/>
      <w:position w:val="-1"/>
      <w:sz w:val="18"/>
      <w:szCs w:val="18"/>
      <w:effect w:val="none"/>
      <w:vertAlign w:val="baseline"/>
      <w:cs w:val="0"/>
      <w:em w:val="none"/>
    </w:rPr>
  </w:style>
  <w:style w:type="paragraph" w:styleId="ae">
    <w:name w:val="List Paragraph"/>
    <w:basedOn w:val="a"/>
    <w:pPr>
      <w:overflowPunct/>
      <w:autoSpaceDE/>
      <w:autoSpaceDN/>
      <w:adjustRightInd/>
      <w:ind w:leftChars="200" w:left="480"/>
      <w:textAlignment w:val="auto"/>
    </w:pPr>
    <w:rPr>
      <w:rFonts w:ascii="新細明體" w:hAnsi="新細明體" w:cs="新細明體"/>
    </w:rPr>
  </w:style>
  <w:style w:type="paragraph" w:styleId="Web">
    <w:name w:val="Normal (Web)"/>
    <w:basedOn w:val="a"/>
    <w:uiPriority w:val="99"/>
    <w:qFormat/>
    <w:pPr>
      <w:overflowPunct/>
      <w:autoSpaceDE/>
      <w:autoSpaceDN/>
      <w:adjustRightInd/>
      <w:spacing w:before="100" w:beforeAutospacing="1" w:after="100" w:afterAutospacing="1"/>
      <w:textAlignment w:val="auto"/>
    </w:pPr>
    <w:rPr>
      <w:rFonts w:ascii="新細明體" w:hAnsi="新細明體" w:cs="新細明體"/>
    </w:rPr>
  </w:style>
  <w:style w:type="character" w:customStyle="1" w:styleId="af">
    <w:name w:val="頁首 字元"/>
    <w:basedOn w:val="a0"/>
    <w:rPr>
      <w:rFonts w:ascii="CG Times" w:hAnsi="CG Times"/>
      <w:w w:val="100"/>
      <w:position w:val="-1"/>
      <w:sz w:val="24"/>
      <w:effect w:val="none"/>
      <w:vertAlign w:val="baseline"/>
      <w:cs w:val="0"/>
      <w:em w:val="none"/>
    </w:rPr>
  </w:style>
  <w:style w:type="paragraph" w:styleId="af0">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1">
    <w:basedOn w:val="a1"/>
    <w:tblPr>
      <w:tblStyleRowBandSize w:val="1"/>
      <w:tblStyleColBandSize w:val="1"/>
      <w:tblCellMar>
        <w:left w:w="28" w:type="dxa"/>
        <w:right w:w="28" w:type="dxa"/>
      </w:tblCellMar>
    </w:tblPr>
  </w:style>
  <w:style w:type="paragraph" w:styleId="HTML">
    <w:name w:val="HTML Preformatted"/>
    <w:basedOn w:val="a"/>
    <w:link w:val="HTML0"/>
    <w:uiPriority w:val="99"/>
    <w:semiHidden/>
    <w:unhideWhenUsed/>
    <w:rsid w:val="00180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autoSpaceDN/>
      <w:adjustRightInd/>
      <w:spacing w:line="240" w:lineRule="auto"/>
      <w:ind w:leftChars="0" w:left="0" w:firstLineChars="0" w:firstLine="0"/>
      <w:textDirection w:val="lrTb"/>
      <w:textAlignment w:val="auto"/>
      <w:outlineLvl w:val="9"/>
    </w:pPr>
    <w:rPr>
      <w:rFonts w:ascii="細明體" w:eastAsia="細明體" w:hAnsi="細明體" w:cs="細明體"/>
      <w:position w:val="0"/>
    </w:rPr>
  </w:style>
  <w:style w:type="character" w:customStyle="1" w:styleId="HTML0">
    <w:name w:val="HTML 預設格式 字元"/>
    <w:basedOn w:val="a0"/>
    <w:link w:val="HTML"/>
    <w:uiPriority w:val="99"/>
    <w:semiHidden/>
    <w:rsid w:val="00180075"/>
    <w:rPr>
      <w:rFonts w:ascii="細明體" w:eastAsia="細明體" w:hAnsi="細明體" w:cs="細明體"/>
      <w:sz w:val="24"/>
      <w:szCs w:val="24"/>
    </w:rPr>
  </w:style>
  <w:style w:type="table" w:customStyle="1" w:styleId="TableNormal10">
    <w:name w:val="Table Normal1"/>
    <w:rsid w:val="007B3C02"/>
    <w:tblPr>
      <w:tblCellMar>
        <w:top w:w="0" w:type="dxa"/>
        <w:left w:w="0" w:type="dxa"/>
        <w:bottom w:w="0" w:type="dxa"/>
        <w:right w:w="0" w:type="dxa"/>
      </w:tblCellMar>
    </w:tblPr>
  </w:style>
  <w:style w:type="table" w:customStyle="1" w:styleId="af2">
    <w:basedOn w:val="a1"/>
    <w:tblPr>
      <w:tblStyleRowBandSize w:val="1"/>
      <w:tblStyleColBandSize w:val="1"/>
      <w:tblCellMar>
        <w:left w:w="115" w:type="dxa"/>
        <w:right w:w="115" w:type="dxa"/>
      </w:tblCellMar>
    </w:tblPr>
  </w:style>
  <w:style w:type="table" w:customStyle="1" w:styleId="af3">
    <w:basedOn w:val="a1"/>
    <w:tblPr>
      <w:tblStyleRowBandSize w:val="1"/>
      <w:tblStyleColBandSize w:val="1"/>
      <w:tblCellMar>
        <w:left w:w="115" w:type="dxa"/>
        <w:right w:w="115" w:type="dxa"/>
      </w:tblCellMar>
    </w:tblPr>
  </w:style>
  <w:style w:type="table" w:customStyle="1" w:styleId="af4">
    <w:basedOn w:val="a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OnuQbwmgB0U44xhnQTs/sE+0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zgAciExSGFDYU85ZlA4aTl2WmRuR3RVVDlsaE1PNmdvRXA4a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1472</Words>
  <Characters>8393</Characters>
  <Application>Microsoft Office Word</Application>
  <DocSecurity>0</DocSecurity>
  <Lines>69</Lines>
  <Paragraphs>19</Paragraphs>
  <ScaleCrop>false</ScaleCrop>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中國嘉通資訊</dc:creator>
  <cp:lastModifiedBy>f31895</cp:lastModifiedBy>
  <cp:revision>2</cp:revision>
  <dcterms:created xsi:type="dcterms:W3CDTF">2025-08-22T02:43:00Z</dcterms:created>
  <dcterms:modified xsi:type="dcterms:W3CDTF">2025-08-22T02:43:00Z</dcterms:modified>
</cp:coreProperties>
</file>