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F05C9" w14:textId="77777777" w:rsidR="007C665B" w:rsidRPr="00F724C0" w:rsidRDefault="007C665B" w:rsidP="007C665B">
      <w:pPr>
        <w:keepNext/>
        <w:keepLines/>
        <w:spacing w:after="136" w:line="259" w:lineRule="auto"/>
        <w:ind w:left="2"/>
        <w:jc w:val="center"/>
        <w:outlineLvl w:val="0"/>
        <w:rPr>
          <w:rFonts w:ascii="Times New Roman" w:hAnsi="Times New Roman" w:cs="Times New Roman"/>
          <w:b/>
          <w:color w:val="000000"/>
          <w:sz w:val="28"/>
        </w:rPr>
      </w:pPr>
      <w:bookmarkStart w:id="0" w:name="_Hlk94274067"/>
      <w:r>
        <w:rPr>
          <w:noProof/>
        </w:rPr>
        <w:drawing>
          <wp:anchor distT="0" distB="0" distL="114300" distR="114300" simplePos="0" relativeHeight="251659264" behindDoc="1" locked="0" layoutInCell="1" allowOverlap="1" wp14:anchorId="0137CBF5" wp14:editId="54982954">
            <wp:simplePos x="0" y="0"/>
            <wp:positionH relativeFrom="column">
              <wp:posOffset>-53340</wp:posOffset>
            </wp:positionH>
            <wp:positionV relativeFrom="paragraph">
              <wp:posOffset>-480060</wp:posOffset>
            </wp:positionV>
            <wp:extent cx="5989598" cy="9212580"/>
            <wp:effectExtent l="0" t="0" r="0" b="7620"/>
            <wp:wrapNone/>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5989598" cy="9212580"/>
                    </a:xfrm>
                    <a:prstGeom prst="rect">
                      <a:avLst/>
                    </a:prstGeom>
                    <a:noFill/>
                  </pic:spPr>
                </pic:pic>
              </a:graphicData>
            </a:graphic>
            <wp14:sizeRelH relativeFrom="margin">
              <wp14:pctWidth>0</wp14:pctWidth>
            </wp14:sizeRelH>
            <wp14:sizeRelV relativeFrom="margin">
              <wp14:pctHeight>0</wp14:pctHeight>
            </wp14:sizeRelV>
          </wp:anchor>
        </w:drawing>
      </w:r>
      <w:r w:rsidRPr="00F724C0">
        <w:rPr>
          <w:rFonts w:ascii="Times New Roman" w:hAnsi="Times New Roman" w:cs="Times New Roman"/>
          <w:b/>
          <w:color w:val="000000"/>
          <w:sz w:val="28"/>
        </w:rPr>
        <w:t xml:space="preserve">BỘ GIÁO DỤC VÀ ĐÀO TẠO </w:t>
      </w:r>
    </w:p>
    <w:p w14:paraId="62BDD3BF" w14:textId="77777777" w:rsidR="007C665B" w:rsidRPr="00F724C0" w:rsidRDefault="007C665B" w:rsidP="007C665B">
      <w:pPr>
        <w:spacing w:line="259" w:lineRule="auto"/>
        <w:ind w:right="91"/>
        <w:jc w:val="center"/>
        <w:rPr>
          <w:rFonts w:ascii="Times New Roman" w:eastAsia="Times New Roman" w:hAnsi="Times New Roman" w:cs="Times New Roman"/>
          <w:color w:val="000000"/>
          <w:sz w:val="26"/>
        </w:rPr>
      </w:pPr>
      <w:r w:rsidRPr="00F724C0">
        <w:rPr>
          <w:rFonts w:ascii="Times New Roman" w:eastAsia="Times New Roman" w:hAnsi="Times New Roman" w:cs="Times New Roman"/>
          <w:b/>
          <w:noProof/>
          <w:color w:val="000000"/>
        </w:rPr>
        <w:drawing>
          <wp:anchor distT="0" distB="0" distL="114300" distR="114300" simplePos="0" relativeHeight="251660288" behindDoc="1" locked="0" layoutInCell="1" allowOverlap="1" wp14:anchorId="6C76659D" wp14:editId="15252522">
            <wp:simplePos x="0" y="0"/>
            <wp:positionH relativeFrom="column">
              <wp:posOffset>2590800</wp:posOffset>
            </wp:positionH>
            <wp:positionV relativeFrom="paragraph">
              <wp:posOffset>280035</wp:posOffset>
            </wp:positionV>
            <wp:extent cx="967740" cy="96647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967740" cy="966470"/>
                    </a:xfrm>
                    <a:prstGeom prst="rect">
                      <a:avLst/>
                    </a:prstGeom>
                  </pic:spPr>
                </pic:pic>
              </a:graphicData>
            </a:graphic>
            <wp14:sizeRelH relativeFrom="margin">
              <wp14:pctWidth>0</wp14:pctWidth>
            </wp14:sizeRelH>
            <wp14:sizeRelV relativeFrom="margin">
              <wp14:pctHeight>0</wp14:pctHeight>
            </wp14:sizeRelV>
          </wp:anchor>
        </w:drawing>
      </w:r>
      <w:r w:rsidRPr="00F724C0">
        <w:rPr>
          <w:rFonts w:ascii="Times New Roman" w:hAnsi="Times New Roman" w:cs="Times New Roman"/>
          <w:b/>
          <w:color w:val="000000"/>
          <w:sz w:val="28"/>
        </w:rPr>
        <w:t>TRƯỜNG ĐẠI HỌC MỞ TP. HỒ CHÍ MINH</w:t>
      </w:r>
    </w:p>
    <w:p w14:paraId="27713D99" w14:textId="77777777" w:rsidR="007C665B" w:rsidRPr="00F724C0" w:rsidRDefault="007C665B" w:rsidP="007C665B">
      <w:pPr>
        <w:tabs>
          <w:tab w:val="center" w:pos="4728"/>
        </w:tabs>
        <w:spacing w:after="272" w:line="259" w:lineRule="auto"/>
        <w:rPr>
          <w:rFonts w:ascii="Times New Roman" w:eastAsia="Times New Roman" w:hAnsi="Times New Roman" w:cs="Times New Roman"/>
          <w:b/>
          <w:bCs/>
          <w:color w:val="000000"/>
          <w:sz w:val="32"/>
        </w:rPr>
      </w:pPr>
      <w:r w:rsidRPr="00F724C0">
        <w:rPr>
          <w:rFonts w:ascii="Times New Roman" w:eastAsia="Times New Roman" w:hAnsi="Times New Roman" w:cs="Times New Roman"/>
          <w:b/>
          <w:color w:val="000000"/>
        </w:rPr>
        <w:t xml:space="preserve"> </w:t>
      </w:r>
      <w:r w:rsidRPr="00F724C0">
        <w:rPr>
          <w:rFonts w:ascii="Times New Roman" w:eastAsia="Times New Roman" w:hAnsi="Times New Roman" w:cs="Times New Roman"/>
          <w:b/>
          <w:color w:val="000000"/>
        </w:rPr>
        <w:tab/>
      </w:r>
      <w:bookmarkStart w:id="1" w:name="_Toc83220233"/>
      <w:bookmarkStart w:id="2" w:name="_Toc83220586"/>
      <w:bookmarkStart w:id="3" w:name="_Toc83243722"/>
      <w:bookmarkStart w:id="4" w:name="_Toc83243818"/>
      <w:bookmarkStart w:id="5" w:name="_Toc83243842"/>
      <w:bookmarkStart w:id="6" w:name="_Toc83293856"/>
      <w:r w:rsidRPr="00F724C0">
        <w:rPr>
          <w:rFonts w:ascii="Times New Roman" w:eastAsia="Times New Roman" w:hAnsi="Times New Roman" w:cs="Times New Roman"/>
          <w:b/>
          <w:bCs/>
          <w:color w:val="000000"/>
          <w:sz w:val="40"/>
        </w:rPr>
        <w:t>ĐỒ ÁN LẬP TRÌNH CƠ SỞ DỮ LIỆU</w:t>
      </w:r>
      <w:bookmarkEnd w:id="1"/>
      <w:bookmarkEnd w:id="2"/>
      <w:bookmarkEnd w:id="3"/>
      <w:bookmarkEnd w:id="4"/>
      <w:bookmarkEnd w:id="5"/>
      <w:bookmarkEnd w:id="6"/>
      <w:r w:rsidRPr="00F724C0">
        <w:rPr>
          <w:rFonts w:ascii="Times New Roman" w:eastAsia="Times New Roman" w:hAnsi="Times New Roman" w:cs="Times New Roman"/>
          <w:b/>
          <w:bCs/>
          <w:color w:val="000000"/>
          <w:sz w:val="32"/>
        </w:rPr>
        <w:t xml:space="preserve"> </w:t>
      </w:r>
    </w:p>
    <w:p w14:paraId="3E54F00C" w14:textId="77777777" w:rsidR="007C665B" w:rsidRPr="00F724C0" w:rsidRDefault="007C665B" w:rsidP="007C665B">
      <w:pPr>
        <w:spacing w:after="13" w:line="267" w:lineRule="auto"/>
        <w:ind w:left="730" w:hanging="10"/>
        <w:jc w:val="both"/>
        <w:rPr>
          <w:rFonts w:ascii="Times New Roman" w:eastAsia="Times New Roman" w:hAnsi="Times New Roman" w:cs="Times New Roman"/>
          <w:color w:val="000000"/>
          <w:sz w:val="26"/>
        </w:rPr>
      </w:pPr>
    </w:p>
    <w:p w14:paraId="5B89D18D" w14:textId="77777777" w:rsidR="007C665B" w:rsidRPr="00F724C0" w:rsidRDefault="007C665B" w:rsidP="007C665B">
      <w:pPr>
        <w:spacing w:after="13" w:line="267" w:lineRule="auto"/>
        <w:ind w:left="730" w:hanging="10"/>
        <w:jc w:val="both"/>
        <w:rPr>
          <w:rFonts w:ascii="Times New Roman" w:eastAsia="Times New Roman" w:hAnsi="Times New Roman" w:cs="Times New Roman"/>
          <w:color w:val="000000"/>
          <w:sz w:val="26"/>
        </w:rPr>
      </w:pPr>
    </w:p>
    <w:p w14:paraId="5138FC37" w14:textId="77777777" w:rsidR="007C665B" w:rsidRPr="00F724C0" w:rsidRDefault="007C665B" w:rsidP="007C665B">
      <w:pPr>
        <w:spacing w:line="480" w:lineRule="auto"/>
        <w:ind w:right="1"/>
        <w:jc w:val="center"/>
        <w:rPr>
          <w:rFonts w:ascii="Times New Roman" w:eastAsia="Times New Roman" w:hAnsi="Times New Roman" w:cs="Times New Roman"/>
          <w:b/>
          <w:color w:val="000000"/>
          <w:sz w:val="32"/>
        </w:rPr>
      </w:pPr>
      <w:r w:rsidRPr="00F724C0">
        <w:rPr>
          <w:rFonts w:ascii="Times New Roman" w:eastAsia="Times New Roman" w:hAnsi="Times New Roman" w:cs="Times New Roman"/>
          <w:b/>
          <w:color w:val="000000"/>
          <w:sz w:val="32"/>
        </w:rPr>
        <w:t>ĐỀ TÀI</w:t>
      </w:r>
    </w:p>
    <w:p w14:paraId="1230BCB3" w14:textId="77777777" w:rsidR="007C665B" w:rsidRPr="00F724C0" w:rsidRDefault="007C665B" w:rsidP="007C665B">
      <w:pPr>
        <w:spacing w:line="480" w:lineRule="auto"/>
        <w:ind w:right="1"/>
        <w:jc w:val="center"/>
        <w:rPr>
          <w:rFonts w:ascii="Times New Roman" w:eastAsia="Times New Roman" w:hAnsi="Times New Roman" w:cs="Times New Roman"/>
          <w:b/>
          <w:color w:val="000000"/>
          <w:sz w:val="32"/>
        </w:rPr>
      </w:pPr>
      <w:r w:rsidRPr="00F724C0">
        <w:rPr>
          <w:rFonts w:ascii="Times New Roman" w:eastAsia="Times New Roman" w:hAnsi="Times New Roman" w:cs="Times New Roman"/>
          <w:b/>
          <w:color w:val="000000"/>
          <w:sz w:val="32"/>
        </w:rPr>
        <w:t xml:space="preserve">LẬP TRÌNH ỨNG DỤNG QUẢN LÝ </w:t>
      </w:r>
    </w:p>
    <w:p w14:paraId="72C3D606" w14:textId="77777777" w:rsidR="007C665B" w:rsidRPr="00F724C0" w:rsidRDefault="007C665B" w:rsidP="007C665B">
      <w:pPr>
        <w:spacing w:line="480" w:lineRule="auto"/>
        <w:ind w:right="1"/>
        <w:jc w:val="center"/>
        <w:rPr>
          <w:rFonts w:ascii="Times New Roman" w:eastAsia="Times New Roman" w:hAnsi="Times New Roman" w:cs="Times New Roman"/>
          <w:b/>
          <w:color w:val="000000"/>
          <w:sz w:val="32"/>
        </w:rPr>
      </w:pPr>
      <w:r w:rsidRPr="00F724C0">
        <w:rPr>
          <w:rFonts w:ascii="Times New Roman" w:eastAsia="Times New Roman" w:hAnsi="Times New Roman" w:cs="Times New Roman"/>
          <w:b/>
          <w:color w:val="000000"/>
          <w:sz w:val="32"/>
        </w:rPr>
        <w:t>QUẦY THUỐC BỆNH VIỆN</w:t>
      </w:r>
    </w:p>
    <w:p w14:paraId="5DF68A75" w14:textId="77777777" w:rsidR="007C665B" w:rsidRPr="00F724C0" w:rsidRDefault="007C665B" w:rsidP="007C665B">
      <w:pPr>
        <w:spacing w:line="480" w:lineRule="auto"/>
        <w:ind w:right="1"/>
        <w:jc w:val="center"/>
        <w:rPr>
          <w:rFonts w:ascii="Times New Roman" w:eastAsia="Times New Roman" w:hAnsi="Times New Roman" w:cs="Times New Roman"/>
          <w:color w:val="000000"/>
          <w:sz w:val="26"/>
        </w:rPr>
      </w:pPr>
    </w:p>
    <w:p w14:paraId="562A8218" w14:textId="77777777" w:rsidR="007C665B" w:rsidRPr="00F724C0" w:rsidRDefault="007C665B" w:rsidP="007C665B">
      <w:pPr>
        <w:spacing w:line="259" w:lineRule="auto"/>
        <w:ind w:left="730" w:hanging="10"/>
        <w:jc w:val="both"/>
        <w:rPr>
          <w:rFonts w:ascii="Times New Roman" w:eastAsia="Times New Roman" w:hAnsi="Times New Roman" w:cs="Times New Roman"/>
          <w:b/>
          <w:i/>
          <w:iCs/>
          <w:color w:val="000000"/>
          <w:sz w:val="32"/>
        </w:rPr>
      </w:pPr>
      <w:r w:rsidRPr="00F724C0">
        <w:rPr>
          <w:rFonts w:ascii="Times New Roman" w:eastAsia="Times New Roman" w:hAnsi="Times New Roman" w:cs="Times New Roman"/>
          <w:b/>
          <w:i/>
          <w:iCs/>
          <w:color w:val="000000"/>
          <w:sz w:val="32"/>
        </w:rPr>
        <w:t>Nhóm 4:</w:t>
      </w:r>
    </w:p>
    <w:p w14:paraId="37CDB985" w14:textId="77777777" w:rsidR="007C665B" w:rsidRPr="00F724C0" w:rsidRDefault="007C665B" w:rsidP="007C665B">
      <w:pPr>
        <w:spacing w:line="259" w:lineRule="auto"/>
        <w:ind w:left="78"/>
        <w:jc w:val="center"/>
        <w:rPr>
          <w:rFonts w:ascii="Times New Roman" w:eastAsia="Times New Roman" w:hAnsi="Times New Roman" w:cs="Times New Roman"/>
          <w:color w:val="000000"/>
          <w:sz w:val="26"/>
        </w:rPr>
      </w:pPr>
      <w:r w:rsidRPr="00F724C0">
        <w:rPr>
          <w:rFonts w:ascii="Times New Roman" w:eastAsia="Times New Roman" w:hAnsi="Times New Roman" w:cs="Times New Roman"/>
          <w:b/>
          <w:color w:val="000000"/>
          <w:sz w:val="32"/>
        </w:rPr>
        <w:t xml:space="preserve"> </w:t>
      </w:r>
    </w:p>
    <w:tbl>
      <w:tblPr>
        <w:tblStyle w:val="TableGrid1"/>
        <w:tblW w:w="81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9"/>
        <w:gridCol w:w="4090"/>
      </w:tblGrid>
      <w:tr w:rsidR="007C665B" w:rsidRPr="00F724C0" w14:paraId="44708579" w14:textId="77777777" w:rsidTr="00506BE6">
        <w:trPr>
          <w:trHeight w:val="178"/>
          <w:jc w:val="center"/>
        </w:trPr>
        <w:tc>
          <w:tcPr>
            <w:tcW w:w="4089" w:type="dxa"/>
          </w:tcPr>
          <w:p w14:paraId="6A53053F" w14:textId="77777777" w:rsidR="007C665B" w:rsidRPr="00F724C0" w:rsidRDefault="007C665B" w:rsidP="00506BE6">
            <w:pPr>
              <w:spacing w:line="259" w:lineRule="auto"/>
              <w:rPr>
                <w:rFonts w:ascii="Times New Roman" w:eastAsia="Arial" w:hAnsi="Times New Roman" w:cs="Arial"/>
                <w:b/>
                <w:color w:val="000000"/>
                <w:sz w:val="32"/>
                <w:lang w:val="vi"/>
              </w:rPr>
            </w:pPr>
            <w:r w:rsidRPr="00F724C0">
              <w:rPr>
                <w:rFonts w:ascii="Times New Roman" w:eastAsia="Arial" w:hAnsi="Times New Roman" w:cs="Arial"/>
                <w:b/>
                <w:color w:val="000000"/>
                <w:sz w:val="32"/>
                <w:lang w:val="vi"/>
              </w:rPr>
              <w:t>Nguyễn Minh Thư</w:t>
            </w:r>
          </w:p>
        </w:tc>
        <w:tc>
          <w:tcPr>
            <w:tcW w:w="4090" w:type="dxa"/>
          </w:tcPr>
          <w:p w14:paraId="0DFD2B3D" w14:textId="77777777" w:rsidR="007C665B" w:rsidRPr="00F724C0" w:rsidRDefault="007C665B" w:rsidP="00506BE6">
            <w:pPr>
              <w:spacing w:line="259" w:lineRule="auto"/>
              <w:jc w:val="center"/>
              <w:rPr>
                <w:rFonts w:ascii="Times New Roman" w:eastAsia="Arial" w:hAnsi="Times New Roman" w:cs="Arial"/>
                <w:b/>
                <w:color w:val="000000"/>
                <w:sz w:val="32"/>
                <w:lang w:val="vi"/>
              </w:rPr>
            </w:pPr>
            <w:r w:rsidRPr="00F724C0">
              <w:rPr>
                <w:rFonts w:ascii="Times New Roman" w:eastAsia="Arial" w:hAnsi="Times New Roman" w:cs="Arial"/>
                <w:b/>
                <w:color w:val="000000"/>
                <w:sz w:val="32"/>
                <w:lang w:val="vi"/>
              </w:rPr>
              <w:t>1954052100</w:t>
            </w:r>
          </w:p>
        </w:tc>
      </w:tr>
      <w:tr w:rsidR="007C665B" w:rsidRPr="00F724C0" w14:paraId="026DECF0" w14:textId="77777777" w:rsidTr="00506BE6">
        <w:trPr>
          <w:trHeight w:val="178"/>
          <w:jc w:val="center"/>
        </w:trPr>
        <w:tc>
          <w:tcPr>
            <w:tcW w:w="4089" w:type="dxa"/>
          </w:tcPr>
          <w:p w14:paraId="2BBD4348" w14:textId="77777777" w:rsidR="007C665B" w:rsidRPr="00F724C0" w:rsidRDefault="007C665B" w:rsidP="00506BE6">
            <w:pPr>
              <w:spacing w:line="259" w:lineRule="auto"/>
              <w:rPr>
                <w:rFonts w:ascii="Times New Roman" w:eastAsia="Arial" w:hAnsi="Times New Roman" w:cs="Arial"/>
                <w:b/>
                <w:color w:val="000000"/>
                <w:sz w:val="32"/>
                <w:lang w:val="vi"/>
              </w:rPr>
            </w:pPr>
            <w:r w:rsidRPr="00F724C0">
              <w:rPr>
                <w:rFonts w:ascii="Times New Roman" w:eastAsia="Arial" w:hAnsi="Times New Roman" w:cs="Arial"/>
                <w:b/>
                <w:color w:val="000000"/>
                <w:sz w:val="32"/>
                <w:lang w:val="vi"/>
              </w:rPr>
              <w:t>Nguyễn Thị Ngọc Mỹ</w:t>
            </w:r>
          </w:p>
        </w:tc>
        <w:tc>
          <w:tcPr>
            <w:tcW w:w="4090" w:type="dxa"/>
          </w:tcPr>
          <w:p w14:paraId="16CAF035" w14:textId="77777777" w:rsidR="007C665B" w:rsidRPr="00F724C0" w:rsidRDefault="007C665B" w:rsidP="00506BE6">
            <w:pPr>
              <w:spacing w:line="259" w:lineRule="auto"/>
              <w:jc w:val="center"/>
              <w:rPr>
                <w:rFonts w:ascii="Times New Roman" w:eastAsia="Arial" w:hAnsi="Times New Roman" w:cs="Arial"/>
                <w:b/>
                <w:color w:val="000000"/>
                <w:sz w:val="32"/>
                <w:lang w:val="vi"/>
              </w:rPr>
            </w:pPr>
            <w:r w:rsidRPr="00F724C0">
              <w:rPr>
                <w:rFonts w:ascii="Times New Roman" w:eastAsia="Arial" w:hAnsi="Times New Roman" w:cs="Arial"/>
                <w:b/>
                <w:color w:val="000000"/>
                <w:sz w:val="32"/>
                <w:lang w:val="vi"/>
              </w:rPr>
              <w:t>1954050022</w:t>
            </w:r>
          </w:p>
        </w:tc>
      </w:tr>
      <w:tr w:rsidR="007C665B" w:rsidRPr="00F724C0" w14:paraId="58083414" w14:textId="77777777" w:rsidTr="00506BE6">
        <w:trPr>
          <w:trHeight w:val="178"/>
          <w:jc w:val="center"/>
        </w:trPr>
        <w:tc>
          <w:tcPr>
            <w:tcW w:w="4089" w:type="dxa"/>
          </w:tcPr>
          <w:p w14:paraId="4E2751D5" w14:textId="77777777" w:rsidR="007C665B" w:rsidRPr="00F724C0" w:rsidRDefault="007C665B" w:rsidP="00506BE6">
            <w:pPr>
              <w:spacing w:line="259" w:lineRule="auto"/>
              <w:rPr>
                <w:rFonts w:ascii="Times New Roman" w:eastAsia="Arial" w:hAnsi="Times New Roman" w:cs="Arial"/>
                <w:b/>
                <w:color w:val="000000"/>
                <w:sz w:val="32"/>
                <w:lang w:val="vi"/>
              </w:rPr>
            </w:pPr>
            <w:r w:rsidRPr="00F724C0">
              <w:rPr>
                <w:rFonts w:ascii="Times New Roman" w:eastAsia="Arial" w:hAnsi="Times New Roman" w:cs="Arial"/>
                <w:b/>
                <w:color w:val="000000"/>
                <w:sz w:val="32"/>
                <w:lang w:val="vi"/>
              </w:rPr>
              <w:t>Nguyễn Thụy Mai Thy</w:t>
            </w:r>
          </w:p>
          <w:p w14:paraId="557B3D62" w14:textId="77777777" w:rsidR="007C665B" w:rsidRPr="00F724C0" w:rsidRDefault="007C665B" w:rsidP="00506BE6">
            <w:pPr>
              <w:spacing w:line="259" w:lineRule="auto"/>
              <w:rPr>
                <w:rFonts w:ascii="Times New Roman" w:eastAsia="Arial" w:hAnsi="Times New Roman" w:cs="Arial"/>
                <w:b/>
                <w:color w:val="000000"/>
                <w:sz w:val="32"/>
                <w:lang w:val="vi"/>
              </w:rPr>
            </w:pPr>
            <w:r w:rsidRPr="00F724C0">
              <w:rPr>
                <w:rFonts w:ascii="Times New Roman" w:eastAsia="Arial" w:hAnsi="Times New Roman" w:cs="Arial"/>
                <w:b/>
                <w:color w:val="000000"/>
                <w:sz w:val="32"/>
                <w:lang w:val="vi"/>
              </w:rPr>
              <w:t>Nguyễn Lê Vy Tuyền</w:t>
            </w:r>
          </w:p>
          <w:p w14:paraId="73EEC3BF" w14:textId="77777777" w:rsidR="007C665B" w:rsidRPr="00F724C0" w:rsidRDefault="007C665B" w:rsidP="00506BE6">
            <w:pPr>
              <w:spacing w:line="259" w:lineRule="auto"/>
              <w:rPr>
                <w:rFonts w:ascii="Times New Roman" w:eastAsia="Arial" w:hAnsi="Times New Roman" w:cs="Arial"/>
                <w:b/>
                <w:color w:val="000000"/>
                <w:sz w:val="32"/>
                <w:lang w:val="vi"/>
              </w:rPr>
            </w:pPr>
            <w:r w:rsidRPr="00F724C0">
              <w:rPr>
                <w:rFonts w:ascii="Times New Roman" w:eastAsia="Arial" w:hAnsi="Times New Roman" w:cs="Arial"/>
                <w:b/>
                <w:color w:val="000000"/>
                <w:sz w:val="32"/>
                <w:lang w:val="vi"/>
              </w:rPr>
              <w:t>Văn Thị Kim Ngân</w:t>
            </w:r>
          </w:p>
        </w:tc>
        <w:tc>
          <w:tcPr>
            <w:tcW w:w="4090" w:type="dxa"/>
          </w:tcPr>
          <w:p w14:paraId="29D86CDA" w14:textId="77777777" w:rsidR="007C665B" w:rsidRPr="00F724C0" w:rsidRDefault="007C665B" w:rsidP="00506BE6">
            <w:pPr>
              <w:spacing w:line="259" w:lineRule="auto"/>
              <w:jc w:val="center"/>
              <w:rPr>
                <w:rFonts w:ascii="Times New Roman" w:eastAsia="Arial" w:hAnsi="Times New Roman" w:cs="Arial"/>
                <w:b/>
                <w:color w:val="000000"/>
                <w:sz w:val="32"/>
                <w:lang w:val="vi"/>
              </w:rPr>
            </w:pPr>
            <w:r w:rsidRPr="00F724C0">
              <w:rPr>
                <w:rFonts w:ascii="Times New Roman" w:eastAsia="Arial" w:hAnsi="Times New Roman" w:cs="Arial"/>
                <w:b/>
                <w:color w:val="000000"/>
                <w:sz w:val="32"/>
                <w:lang w:val="vi"/>
              </w:rPr>
              <w:t>1954052103</w:t>
            </w:r>
          </w:p>
          <w:p w14:paraId="6ED4A169" w14:textId="77777777" w:rsidR="007C665B" w:rsidRPr="00F724C0" w:rsidRDefault="007C665B" w:rsidP="00506BE6">
            <w:pPr>
              <w:spacing w:line="259" w:lineRule="auto"/>
              <w:jc w:val="center"/>
              <w:rPr>
                <w:rFonts w:ascii="Times New Roman" w:eastAsia="Arial" w:hAnsi="Times New Roman" w:cs="Arial"/>
                <w:b/>
                <w:color w:val="000000"/>
                <w:sz w:val="32"/>
                <w:lang w:val="vi"/>
              </w:rPr>
            </w:pPr>
            <w:r w:rsidRPr="00F724C0">
              <w:rPr>
                <w:rFonts w:ascii="Times New Roman" w:eastAsia="Arial" w:hAnsi="Times New Roman" w:cs="Arial"/>
                <w:b/>
                <w:color w:val="000000"/>
                <w:sz w:val="32"/>
                <w:lang w:val="vi"/>
              </w:rPr>
              <w:t>1954052118</w:t>
            </w:r>
          </w:p>
          <w:p w14:paraId="6E413E84" w14:textId="77777777" w:rsidR="007C665B" w:rsidRPr="00F724C0" w:rsidRDefault="007C665B" w:rsidP="00506BE6">
            <w:pPr>
              <w:spacing w:line="259" w:lineRule="auto"/>
              <w:jc w:val="center"/>
              <w:rPr>
                <w:rFonts w:ascii="Times New Roman" w:eastAsia="Arial" w:hAnsi="Times New Roman" w:cs="Arial"/>
                <w:b/>
                <w:color w:val="000000"/>
                <w:sz w:val="32"/>
                <w:lang w:val="vi"/>
              </w:rPr>
            </w:pPr>
            <w:r w:rsidRPr="00F724C0">
              <w:rPr>
                <w:rFonts w:ascii="Times New Roman" w:eastAsia="Arial" w:hAnsi="Times New Roman" w:cs="Arial"/>
                <w:b/>
                <w:color w:val="000000"/>
                <w:sz w:val="32"/>
                <w:lang w:val="vi"/>
              </w:rPr>
              <w:t>1954052063</w:t>
            </w:r>
          </w:p>
        </w:tc>
      </w:tr>
      <w:tr w:rsidR="007C665B" w:rsidRPr="00F724C0" w14:paraId="48E765B6" w14:textId="77777777" w:rsidTr="00506BE6">
        <w:trPr>
          <w:trHeight w:val="178"/>
          <w:jc w:val="center"/>
        </w:trPr>
        <w:tc>
          <w:tcPr>
            <w:tcW w:w="4089" w:type="dxa"/>
          </w:tcPr>
          <w:p w14:paraId="4DC2D348" w14:textId="77777777" w:rsidR="007C665B" w:rsidRPr="00F724C0" w:rsidRDefault="007C665B" w:rsidP="00506BE6">
            <w:pPr>
              <w:spacing w:line="259" w:lineRule="auto"/>
              <w:rPr>
                <w:rFonts w:ascii="Times New Roman" w:eastAsia="Arial" w:hAnsi="Times New Roman" w:cs="Arial"/>
                <w:b/>
                <w:color w:val="000000"/>
                <w:sz w:val="32"/>
                <w:lang w:val="vi"/>
              </w:rPr>
            </w:pPr>
            <w:r w:rsidRPr="00F724C0">
              <w:rPr>
                <w:rFonts w:ascii="Times New Roman" w:eastAsia="Arial" w:hAnsi="Times New Roman" w:cs="Arial"/>
                <w:b/>
                <w:color w:val="000000"/>
                <w:sz w:val="32"/>
                <w:lang w:val="vi"/>
              </w:rPr>
              <w:t>Giảng viên hướng dẫn:</w:t>
            </w:r>
          </w:p>
        </w:tc>
        <w:tc>
          <w:tcPr>
            <w:tcW w:w="4090" w:type="dxa"/>
          </w:tcPr>
          <w:p w14:paraId="46306033" w14:textId="77777777" w:rsidR="007C665B" w:rsidRPr="00F724C0" w:rsidRDefault="007C665B" w:rsidP="00506BE6">
            <w:pPr>
              <w:spacing w:line="259" w:lineRule="auto"/>
              <w:jc w:val="center"/>
              <w:rPr>
                <w:rFonts w:ascii="Times New Roman" w:eastAsia="Arial" w:hAnsi="Times New Roman" w:cs="Arial"/>
                <w:b/>
                <w:color w:val="000000"/>
                <w:sz w:val="32"/>
                <w:lang w:val="vi"/>
              </w:rPr>
            </w:pPr>
            <w:r w:rsidRPr="00F724C0">
              <w:rPr>
                <w:rFonts w:ascii="Times New Roman" w:eastAsia="Arial" w:hAnsi="Times New Roman" w:cs="Arial"/>
                <w:b/>
                <w:color w:val="000000"/>
                <w:sz w:val="32"/>
                <w:lang w:val="vi"/>
              </w:rPr>
              <w:t>Lê Ngọc Hiếu</w:t>
            </w:r>
          </w:p>
        </w:tc>
      </w:tr>
      <w:tr w:rsidR="007C665B" w:rsidRPr="00F724C0" w14:paraId="771C3761" w14:textId="77777777" w:rsidTr="00506BE6">
        <w:trPr>
          <w:trHeight w:val="178"/>
          <w:jc w:val="center"/>
        </w:trPr>
        <w:tc>
          <w:tcPr>
            <w:tcW w:w="4089" w:type="dxa"/>
          </w:tcPr>
          <w:p w14:paraId="7035C125" w14:textId="77777777" w:rsidR="007C665B" w:rsidRPr="00F724C0" w:rsidRDefault="007C665B" w:rsidP="00506BE6">
            <w:pPr>
              <w:spacing w:line="259" w:lineRule="auto"/>
              <w:rPr>
                <w:rFonts w:ascii="Times New Roman" w:eastAsia="Arial" w:hAnsi="Times New Roman" w:cs="Arial"/>
                <w:b/>
                <w:color w:val="000000"/>
                <w:sz w:val="32"/>
                <w:lang w:val="vi"/>
              </w:rPr>
            </w:pPr>
          </w:p>
        </w:tc>
        <w:tc>
          <w:tcPr>
            <w:tcW w:w="4090" w:type="dxa"/>
          </w:tcPr>
          <w:p w14:paraId="593F93F6" w14:textId="77777777" w:rsidR="007C665B" w:rsidRPr="00F724C0" w:rsidRDefault="007C665B" w:rsidP="00506BE6">
            <w:pPr>
              <w:spacing w:line="259" w:lineRule="auto"/>
              <w:jc w:val="center"/>
              <w:rPr>
                <w:rFonts w:ascii="Times New Roman" w:eastAsia="Arial" w:hAnsi="Times New Roman" w:cs="Arial"/>
                <w:b/>
                <w:color w:val="000000"/>
                <w:sz w:val="32"/>
                <w:lang w:val="vi"/>
              </w:rPr>
            </w:pPr>
          </w:p>
        </w:tc>
      </w:tr>
      <w:tr w:rsidR="007C665B" w:rsidRPr="00F724C0" w14:paraId="57313E81" w14:textId="77777777" w:rsidTr="00506BE6">
        <w:trPr>
          <w:trHeight w:val="178"/>
          <w:jc w:val="center"/>
        </w:trPr>
        <w:tc>
          <w:tcPr>
            <w:tcW w:w="4089" w:type="dxa"/>
          </w:tcPr>
          <w:p w14:paraId="10857D7A" w14:textId="77777777" w:rsidR="007C665B" w:rsidRPr="00F724C0" w:rsidRDefault="007C665B" w:rsidP="00506BE6">
            <w:pPr>
              <w:spacing w:line="259" w:lineRule="auto"/>
              <w:rPr>
                <w:rFonts w:ascii="Times New Roman" w:eastAsia="Arial" w:hAnsi="Times New Roman" w:cs="Arial"/>
                <w:b/>
                <w:color w:val="000000"/>
                <w:sz w:val="32"/>
                <w:lang w:val="vi"/>
              </w:rPr>
            </w:pPr>
          </w:p>
        </w:tc>
        <w:tc>
          <w:tcPr>
            <w:tcW w:w="4090" w:type="dxa"/>
          </w:tcPr>
          <w:p w14:paraId="6C2B60E6" w14:textId="77777777" w:rsidR="007C665B" w:rsidRPr="00F724C0" w:rsidRDefault="007C665B" w:rsidP="00506BE6">
            <w:pPr>
              <w:spacing w:line="259" w:lineRule="auto"/>
              <w:jc w:val="center"/>
              <w:rPr>
                <w:rFonts w:ascii="Times New Roman" w:eastAsia="Arial" w:hAnsi="Times New Roman" w:cs="Arial"/>
                <w:b/>
                <w:color w:val="000000"/>
                <w:sz w:val="32"/>
                <w:lang w:val="vi"/>
              </w:rPr>
            </w:pPr>
          </w:p>
        </w:tc>
      </w:tr>
    </w:tbl>
    <w:p w14:paraId="1737CAE2" w14:textId="77777777" w:rsidR="007C665B" w:rsidRPr="00F724C0" w:rsidRDefault="007C665B" w:rsidP="007C665B">
      <w:pPr>
        <w:spacing w:line="259" w:lineRule="auto"/>
        <w:jc w:val="both"/>
        <w:rPr>
          <w:rFonts w:ascii="Times New Roman" w:eastAsia="Times New Roman" w:hAnsi="Times New Roman" w:cs="Times New Roman"/>
          <w:color w:val="000000"/>
          <w:sz w:val="26"/>
        </w:rPr>
      </w:pPr>
    </w:p>
    <w:p w14:paraId="526F08C8" w14:textId="77777777" w:rsidR="007C665B" w:rsidRPr="00F724C0" w:rsidRDefault="007C665B" w:rsidP="007C665B">
      <w:pPr>
        <w:spacing w:line="259" w:lineRule="auto"/>
        <w:ind w:left="78"/>
        <w:jc w:val="center"/>
        <w:rPr>
          <w:rFonts w:ascii="Times New Roman" w:eastAsia="Times New Roman" w:hAnsi="Times New Roman" w:cs="Times New Roman"/>
          <w:color w:val="000000"/>
          <w:sz w:val="26"/>
        </w:rPr>
      </w:pPr>
    </w:p>
    <w:p w14:paraId="08B0C1D8" w14:textId="77777777" w:rsidR="007C665B" w:rsidRPr="00F724C0" w:rsidRDefault="007C665B" w:rsidP="007C665B">
      <w:pPr>
        <w:spacing w:after="143" w:line="259" w:lineRule="auto"/>
        <w:ind w:left="2400"/>
        <w:rPr>
          <w:rFonts w:ascii="Times New Roman" w:eastAsia="Times New Roman" w:hAnsi="Times New Roman" w:cs="Times New Roman"/>
          <w:color w:val="000000"/>
          <w:sz w:val="30"/>
        </w:rPr>
      </w:pPr>
      <w:r w:rsidRPr="00F724C0">
        <w:rPr>
          <w:rFonts w:ascii="Times New Roman" w:eastAsia="Times New Roman" w:hAnsi="Times New Roman" w:cs="Times New Roman"/>
          <w:color w:val="000000"/>
          <w:sz w:val="30"/>
        </w:rPr>
        <w:t xml:space="preserve"> </w:t>
      </w:r>
    </w:p>
    <w:p w14:paraId="00091F24" w14:textId="77777777" w:rsidR="007C665B" w:rsidRPr="00F724C0" w:rsidRDefault="007C665B" w:rsidP="007C665B">
      <w:pPr>
        <w:spacing w:after="105" w:line="259" w:lineRule="auto"/>
        <w:jc w:val="center"/>
        <w:rPr>
          <w:rFonts w:ascii="Times New Roman" w:eastAsia="Times New Roman" w:hAnsi="Times New Roman" w:cs="Times New Roman"/>
          <w:b/>
          <w:color w:val="000000"/>
          <w:sz w:val="26"/>
        </w:rPr>
      </w:pPr>
      <w:r w:rsidRPr="00F724C0">
        <w:rPr>
          <w:rFonts w:ascii="Times New Roman" w:eastAsia="Times New Roman" w:hAnsi="Times New Roman" w:cs="Times New Roman"/>
          <w:b/>
          <w:color w:val="000000"/>
          <w:sz w:val="26"/>
        </w:rPr>
        <w:t>TP.Hồ Chí Minh – Năm 2022</w:t>
      </w:r>
    </w:p>
    <w:bookmarkEnd w:id="0"/>
    <w:p w14:paraId="78FC46DF" w14:textId="77777777" w:rsidR="007C665B" w:rsidRDefault="007C665B" w:rsidP="007C665B">
      <w:pPr>
        <w:pBdr>
          <w:top w:val="nil"/>
          <w:left w:val="nil"/>
          <w:bottom w:val="nil"/>
          <w:right w:val="nil"/>
          <w:between w:val="nil"/>
        </w:pBdr>
        <w:spacing w:line="240" w:lineRule="auto"/>
        <w:jc w:val="center"/>
        <w:rPr>
          <w:rFonts w:ascii="Times New Roman" w:eastAsia="Times New Roman" w:hAnsi="Times New Roman" w:cs="Times New Roman"/>
          <w:b/>
          <w:color w:val="000000"/>
          <w:sz w:val="26"/>
          <w:szCs w:val="26"/>
        </w:rPr>
      </w:pPr>
    </w:p>
    <w:p w14:paraId="59B6BCDE" w14:textId="77777777" w:rsidR="007C665B" w:rsidRDefault="007C665B" w:rsidP="007C665B">
      <w:pPr>
        <w:ind w:left="720"/>
        <w:rPr>
          <w:rFonts w:ascii="Times New Roman" w:eastAsia="Times New Roman" w:hAnsi="Times New Roman" w:cs="Times New Roman"/>
          <w:b/>
          <w:sz w:val="26"/>
          <w:szCs w:val="26"/>
        </w:rPr>
      </w:pPr>
    </w:p>
    <w:p w14:paraId="713DE7B5" w14:textId="77777777" w:rsidR="007C665B" w:rsidRDefault="007C665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5EC692F0" w14:textId="52786EC2" w:rsidR="003D537F" w:rsidRDefault="00460D97">
      <w:pPr>
        <w:numPr>
          <w:ilvl w:val="0"/>
          <w:numId w:val="2"/>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Hướng dẫn sử dụng các chức năng của “Hệ thống”</w:t>
      </w:r>
    </w:p>
    <w:p w14:paraId="02FFD76F" w14:textId="77777777" w:rsidR="003D537F" w:rsidRDefault="00460D97">
      <w:pPr>
        <w:numPr>
          <w:ilvl w:val="0"/>
          <w:numId w:val="4"/>
        </w:numPr>
        <w:ind w:left="708"/>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năng “Đăng nhập”</w:t>
      </w:r>
    </w:p>
    <w:p w14:paraId="2BF8736D" w14:textId="77777777" w:rsidR="003D537F" w:rsidRDefault="00460D97">
      <w:pPr>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1</w:t>
      </w:r>
      <w:r>
        <w:rPr>
          <w:rFonts w:ascii="Times New Roman" w:eastAsia="Times New Roman" w:hAnsi="Times New Roman" w:cs="Times New Roman"/>
          <w:sz w:val="26"/>
          <w:szCs w:val="26"/>
        </w:rPr>
        <w:t>: Chọn “Hệ thống” tại Menustrip</w:t>
      </w:r>
    </w:p>
    <w:p w14:paraId="7570D59E" w14:textId="77777777" w:rsidR="003D537F" w:rsidRDefault="00460D97">
      <w:pPr>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2:</w:t>
      </w:r>
      <w:r>
        <w:rPr>
          <w:rFonts w:ascii="Times New Roman" w:eastAsia="Times New Roman" w:hAnsi="Times New Roman" w:cs="Times New Roman"/>
          <w:sz w:val="26"/>
          <w:szCs w:val="26"/>
        </w:rPr>
        <w:t xml:space="preserve"> Chọn “Đăng nhập”</w:t>
      </w:r>
    </w:p>
    <w:p w14:paraId="04C00803" w14:textId="77777777" w:rsidR="003D537F" w:rsidRDefault="00460D97">
      <w:pPr>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3:</w:t>
      </w:r>
      <w:r>
        <w:rPr>
          <w:rFonts w:ascii="Times New Roman" w:eastAsia="Times New Roman" w:hAnsi="Times New Roman" w:cs="Times New Roman"/>
          <w:sz w:val="26"/>
          <w:szCs w:val="26"/>
        </w:rPr>
        <w:t xml:space="preserve"> Tiến hành điền thông tin đăng nhập (Tài khoản và mật khẩu). Nếu như nhập đúng thông tin đăng nhập thì khi nhấn button “Đăng nhập” sẽ thành công load tới giao diện Bán Hàng.</w:t>
      </w:r>
    </w:p>
    <w:p w14:paraId="56000712" w14:textId="77777777" w:rsidR="003D537F" w:rsidRDefault="003D537F">
      <w:pPr>
        <w:ind w:left="720"/>
        <w:rPr>
          <w:rFonts w:ascii="Times New Roman" w:eastAsia="Times New Roman" w:hAnsi="Times New Roman" w:cs="Times New Roman"/>
          <w:sz w:val="26"/>
          <w:szCs w:val="26"/>
        </w:rPr>
      </w:pPr>
    </w:p>
    <w:p w14:paraId="5A1C2F47" w14:textId="77777777" w:rsidR="003D537F" w:rsidRDefault="00460D97">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951E74E" wp14:editId="3623812A">
            <wp:extent cx="3368513" cy="2766992"/>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368513" cy="2766992"/>
                    </a:xfrm>
                    <a:prstGeom prst="rect">
                      <a:avLst/>
                    </a:prstGeom>
                    <a:ln/>
                  </pic:spPr>
                </pic:pic>
              </a:graphicData>
            </a:graphic>
          </wp:inline>
        </w:drawing>
      </w:r>
    </w:p>
    <w:p w14:paraId="064EACA9" w14:textId="77777777" w:rsidR="003D537F" w:rsidRDefault="00460D97">
      <w:pPr>
        <w:ind w:left="720"/>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Nhập thông tin đăng nhập chính xác</w:t>
      </w:r>
    </w:p>
    <w:p w14:paraId="13427829" w14:textId="77777777" w:rsidR="003D537F" w:rsidRDefault="003D537F">
      <w:pPr>
        <w:ind w:left="720"/>
        <w:rPr>
          <w:rFonts w:ascii="Times New Roman" w:eastAsia="Times New Roman" w:hAnsi="Times New Roman" w:cs="Times New Roman"/>
          <w:i/>
          <w:sz w:val="26"/>
          <w:szCs w:val="26"/>
        </w:rPr>
      </w:pPr>
    </w:p>
    <w:p w14:paraId="7808692D" w14:textId="77777777" w:rsidR="003D537F" w:rsidRDefault="00460D97">
      <w:pPr>
        <w:ind w:left="720"/>
        <w:jc w:val="cente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0B1EFC55" wp14:editId="3EC2F4B6">
            <wp:extent cx="5073488" cy="3294609"/>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073488" cy="3294609"/>
                    </a:xfrm>
                    <a:prstGeom prst="rect">
                      <a:avLst/>
                    </a:prstGeom>
                    <a:ln/>
                  </pic:spPr>
                </pic:pic>
              </a:graphicData>
            </a:graphic>
          </wp:inline>
        </w:drawing>
      </w:r>
    </w:p>
    <w:p w14:paraId="75B7CA99" w14:textId="77777777" w:rsidR="003D537F" w:rsidRDefault="00460D97">
      <w:pPr>
        <w:ind w:left="720"/>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Khi nhập đúng thông tin, giao diện bán hàng sẽ hiển thị</w:t>
      </w:r>
    </w:p>
    <w:p w14:paraId="26E4351D" w14:textId="77777777" w:rsidR="003D537F" w:rsidRDefault="003D537F">
      <w:pPr>
        <w:ind w:left="720"/>
        <w:jc w:val="center"/>
        <w:rPr>
          <w:rFonts w:ascii="Times New Roman" w:eastAsia="Times New Roman" w:hAnsi="Times New Roman" w:cs="Times New Roman"/>
          <w:i/>
          <w:sz w:val="26"/>
          <w:szCs w:val="26"/>
        </w:rPr>
      </w:pPr>
    </w:p>
    <w:p w14:paraId="1BD651CF" w14:textId="77777777" w:rsidR="003D537F" w:rsidRDefault="00460D97">
      <w:pPr>
        <w:ind w:left="720"/>
        <w:jc w:val="cente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lastRenderedPageBreak/>
        <w:drawing>
          <wp:inline distT="114300" distB="114300" distL="114300" distR="114300" wp14:anchorId="5832CDEC" wp14:editId="3012AE7A">
            <wp:extent cx="2835113" cy="232114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2835113" cy="2321145"/>
                    </a:xfrm>
                    <a:prstGeom prst="rect">
                      <a:avLst/>
                    </a:prstGeom>
                    <a:ln/>
                  </pic:spPr>
                </pic:pic>
              </a:graphicData>
            </a:graphic>
          </wp:inline>
        </w:drawing>
      </w:r>
    </w:p>
    <w:p w14:paraId="080D357D" w14:textId="77777777" w:rsidR="003D537F" w:rsidRDefault="00460D97">
      <w:pPr>
        <w:ind w:left="720"/>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Khi điền sai thông tin đăng nhập sẽ hiển thị messagebox</w:t>
      </w:r>
    </w:p>
    <w:p w14:paraId="7DC9B43A" w14:textId="77777777" w:rsidR="003D537F" w:rsidRDefault="003D537F">
      <w:pPr>
        <w:ind w:left="720"/>
        <w:rPr>
          <w:rFonts w:ascii="Times New Roman" w:eastAsia="Times New Roman" w:hAnsi="Times New Roman" w:cs="Times New Roman"/>
          <w:i/>
          <w:color w:val="0000FF"/>
        </w:rPr>
      </w:pPr>
    </w:p>
    <w:p w14:paraId="3E1421A3" w14:textId="77777777" w:rsidR="003D537F" w:rsidRDefault="00460D97">
      <w:pPr>
        <w:numPr>
          <w:ilvl w:val="0"/>
          <w:numId w:val="4"/>
        </w:numPr>
        <w:ind w:left="1133"/>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năng “Đăng xuất/Thoát”</w:t>
      </w:r>
    </w:p>
    <w:p w14:paraId="255B3AC4" w14:textId="77777777" w:rsidR="003D537F" w:rsidRDefault="00460D97">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Khi muốn đăng xuất/thoát khỏi chương trình thì thực hiện thao tác này tại Menustrip</w:t>
      </w:r>
    </w:p>
    <w:p w14:paraId="37EA2ECC" w14:textId="77777777" w:rsidR="003D537F" w:rsidRDefault="00460D97">
      <w:pPr>
        <w:ind w:left="850" w:hanging="141"/>
        <w:rPr>
          <w:rFonts w:ascii="Times New Roman" w:eastAsia="Times New Roman" w:hAnsi="Times New Roman" w:cs="Times New Roman"/>
          <w:b/>
          <w:sz w:val="26"/>
          <w:szCs w:val="26"/>
        </w:rPr>
      </w:pPr>
      <w:r>
        <w:rPr>
          <w:rFonts w:ascii="Times New Roman" w:eastAsia="Times New Roman" w:hAnsi="Times New Roman" w:cs="Times New Roman"/>
          <w:b/>
          <w:sz w:val="26"/>
          <w:szCs w:val="26"/>
        </w:rPr>
        <w:t>2. Hướng dẫn sử dụng “Quản lý thuốc”</w:t>
      </w:r>
    </w:p>
    <w:p w14:paraId="2E12076D" w14:textId="77777777" w:rsidR="003D537F" w:rsidRDefault="00460D97">
      <w:pPr>
        <w:ind w:left="708"/>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1: </w:t>
      </w:r>
      <w:r>
        <w:rPr>
          <w:rFonts w:ascii="Times New Roman" w:eastAsia="Times New Roman" w:hAnsi="Times New Roman" w:cs="Times New Roman"/>
          <w:sz w:val="26"/>
          <w:szCs w:val="26"/>
        </w:rPr>
        <w:t xml:space="preserve">Chọn </w:t>
      </w:r>
      <w:r>
        <w:rPr>
          <w:rFonts w:ascii="Times New Roman" w:eastAsia="Times New Roman" w:hAnsi="Times New Roman" w:cs="Times New Roman"/>
          <w:b/>
          <w:sz w:val="26"/>
          <w:szCs w:val="26"/>
        </w:rPr>
        <w:t>“Quản lý thuốc”</w:t>
      </w:r>
      <w:r>
        <w:rPr>
          <w:rFonts w:ascii="Times New Roman" w:eastAsia="Times New Roman" w:hAnsi="Times New Roman" w:cs="Times New Roman"/>
          <w:sz w:val="26"/>
          <w:szCs w:val="26"/>
        </w:rPr>
        <w:t xml:space="preserve"> trên Menustrip</w:t>
      </w:r>
    </w:p>
    <w:p w14:paraId="04B3A6BC" w14:textId="77777777" w:rsidR="003D537F" w:rsidRDefault="00460D97">
      <w:pPr>
        <w:ind w:left="708"/>
        <w:rPr>
          <w:rFonts w:ascii="Times New Roman" w:eastAsia="Times New Roman" w:hAnsi="Times New Roman" w:cs="Times New Roman"/>
          <w:b/>
          <w:sz w:val="26"/>
          <w:szCs w:val="26"/>
        </w:rPr>
      </w:pPr>
      <w:r>
        <w:rPr>
          <w:rFonts w:ascii="Times New Roman" w:eastAsia="Times New Roman" w:hAnsi="Times New Roman" w:cs="Times New Roman"/>
          <w:b/>
          <w:sz w:val="26"/>
          <w:szCs w:val="26"/>
        </w:rPr>
        <w:t>Bước 2</w:t>
      </w:r>
      <w:r>
        <w:rPr>
          <w:rFonts w:ascii="Times New Roman" w:eastAsia="Times New Roman" w:hAnsi="Times New Roman" w:cs="Times New Roman"/>
          <w:sz w:val="26"/>
          <w:szCs w:val="26"/>
        </w:rPr>
        <w:t xml:space="preserve">: Chọn mục </w:t>
      </w:r>
      <w:r>
        <w:rPr>
          <w:rFonts w:ascii="Times New Roman" w:eastAsia="Times New Roman" w:hAnsi="Times New Roman" w:cs="Times New Roman"/>
          <w:b/>
          <w:sz w:val="26"/>
          <w:szCs w:val="26"/>
        </w:rPr>
        <w:t xml:space="preserve">“Danh mục loại thuốc” </w:t>
      </w:r>
    </w:p>
    <w:p w14:paraId="7B102E5E" w14:textId="77777777" w:rsidR="003D537F" w:rsidRDefault="00460D97">
      <w:pPr>
        <w:ind w:left="708"/>
        <w:rPr>
          <w:rFonts w:ascii="Times New Roman" w:eastAsia="Times New Roman" w:hAnsi="Times New Roman" w:cs="Times New Roman"/>
          <w:b/>
          <w:sz w:val="26"/>
          <w:szCs w:val="26"/>
        </w:rPr>
      </w:pPr>
      <w:r>
        <w:rPr>
          <w:rFonts w:ascii="Times New Roman" w:eastAsia="Times New Roman" w:hAnsi="Times New Roman" w:cs="Times New Roman"/>
          <w:b/>
          <w:sz w:val="26"/>
          <w:szCs w:val="26"/>
        </w:rPr>
        <w:t>Bước 3:</w:t>
      </w:r>
      <w:r>
        <w:rPr>
          <w:rFonts w:ascii="Times New Roman" w:eastAsia="Times New Roman" w:hAnsi="Times New Roman" w:cs="Times New Roman"/>
          <w:sz w:val="26"/>
          <w:szCs w:val="26"/>
        </w:rPr>
        <w:t xml:space="preserve"> Chọn tab </w:t>
      </w:r>
      <w:r>
        <w:rPr>
          <w:rFonts w:ascii="Times New Roman" w:eastAsia="Times New Roman" w:hAnsi="Times New Roman" w:cs="Times New Roman"/>
          <w:b/>
          <w:sz w:val="26"/>
          <w:szCs w:val="26"/>
        </w:rPr>
        <w:t>“Danh mục thuốc”</w:t>
      </w:r>
    </w:p>
    <w:p w14:paraId="36CFD591" w14:textId="77777777" w:rsidR="003D537F" w:rsidRDefault="00460D97">
      <w:pPr>
        <w:ind w:left="708"/>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4: </w:t>
      </w:r>
      <w:r>
        <w:rPr>
          <w:rFonts w:ascii="Times New Roman" w:eastAsia="Times New Roman" w:hAnsi="Times New Roman" w:cs="Times New Roman"/>
          <w:sz w:val="26"/>
          <w:szCs w:val="26"/>
        </w:rPr>
        <w:t xml:space="preserve">Nhấn </w:t>
      </w:r>
      <w:r>
        <w:rPr>
          <w:rFonts w:ascii="Times New Roman" w:eastAsia="Times New Roman" w:hAnsi="Times New Roman" w:cs="Times New Roman"/>
          <w:b/>
          <w:sz w:val="26"/>
          <w:szCs w:val="26"/>
        </w:rPr>
        <w:t xml:space="preserve">“Xem” </w:t>
      </w:r>
      <w:r>
        <w:rPr>
          <w:rFonts w:ascii="Times New Roman" w:eastAsia="Times New Roman" w:hAnsi="Times New Roman" w:cs="Times New Roman"/>
          <w:sz w:val="26"/>
          <w:szCs w:val="26"/>
        </w:rPr>
        <w:t xml:space="preserve">để hiển thị danh sách thông tin các loại thuốc </w:t>
      </w:r>
    </w:p>
    <w:p w14:paraId="5E40FA9C" w14:textId="77777777" w:rsidR="003D537F" w:rsidRDefault="00460D97">
      <w:pPr>
        <w:ind w:left="708"/>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7BC4CB2" wp14:editId="6DD7225A">
            <wp:extent cx="5731200" cy="31877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1200" cy="3187700"/>
                    </a:xfrm>
                    <a:prstGeom prst="rect">
                      <a:avLst/>
                    </a:prstGeom>
                    <a:ln/>
                  </pic:spPr>
                </pic:pic>
              </a:graphicData>
            </a:graphic>
          </wp:inline>
        </w:drawing>
      </w:r>
    </w:p>
    <w:p w14:paraId="7DDB11D4" w14:textId="77777777" w:rsidR="003D537F" w:rsidRDefault="00460D97">
      <w:pPr>
        <w:ind w:left="708"/>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5</w:t>
      </w:r>
      <w:r>
        <w:rPr>
          <w:rFonts w:ascii="Times New Roman" w:eastAsia="Times New Roman" w:hAnsi="Times New Roman" w:cs="Times New Roman"/>
          <w:sz w:val="26"/>
          <w:szCs w:val="26"/>
        </w:rPr>
        <w:t xml:space="preserve">: Chọn các chức năng người dùng muốn sử dụng </w:t>
      </w:r>
    </w:p>
    <w:p w14:paraId="5847E614" w14:textId="77777777" w:rsidR="003D537F" w:rsidRDefault="00460D97">
      <w:pPr>
        <w:ind w:left="708"/>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6</w:t>
      </w:r>
      <w:r>
        <w:rPr>
          <w:rFonts w:ascii="Times New Roman" w:eastAsia="Times New Roman" w:hAnsi="Times New Roman" w:cs="Times New Roman"/>
          <w:sz w:val="26"/>
          <w:szCs w:val="26"/>
        </w:rPr>
        <w:t xml:space="preserve">: Nếu người dùng đã sử dụng xong hoặc muốn chuyển qua Form khác có nhấn vào button </w:t>
      </w:r>
      <w:r>
        <w:rPr>
          <w:rFonts w:ascii="Times New Roman" w:eastAsia="Times New Roman" w:hAnsi="Times New Roman" w:cs="Times New Roman"/>
          <w:b/>
          <w:sz w:val="26"/>
          <w:szCs w:val="26"/>
        </w:rPr>
        <w:t>“Đóng”</w:t>
      </w:r>
      <w:r>
        <w:rPr>
          <w:rFonts w:ascii="Times New Roman" w:eastAsia="Times New Roman" w:hAnsi="Times New Roman" w:cs="Times New Roman"/>
          <w:sz w:val="26"/>
          <w:szCs w:val="26"/>
        </w:rPr>
        <w:t xml:space="preserve"> để đóng form quản lý thuốc</w:t>
      </w:r>
    </w:p>
    <w:p w14:paraId="5952750A" w14:textId="77777777" w:rsidR="003D537F" w:rsidRDefault="00460D97">
      <w:pPr>
        <w:numPr>
          <w:ilvl w:val="0"/>
          <w:numId w:val="1"/>
        </w:numPr>
        <w:ind w:left="992"/>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năng “Tìm kiếm theo tên”</w:t>
      </w:r>
    </w:p>
    <w:p w14:paraId="4B60F06D" w14:textId="77777777" w:rsidR="003D537F" w:rsidRDefault="00460D97">
      <w:pPr>
        <w:ind w:firstLine="708"/>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Người dùng nhập tên thuốc gần giống với tên thuốc cần tìm vào thanh trống trên form sau đó nhấn </w:t>
      </w:r>
      <w:r>
        <w:rPr>
          <w:rFonts w:ascii="Times New Roman" w:eastAsia="Times New Roman" w:hAnsi="Times New Roman" w:cs="Times New Roman"/>
          <w:b/>
          <w:sz w:val="26"/>
          <w:szCs w:val="26"/>
        </w:rPr>
        <w:t>“Tìm kiếm theo tên”</w:t>
      </w:r>
      <w:r>
        <w:rPr>
          <w:rFonts w:ascii="Times New Roman" w:eastAsia="Times New Roman" w:hAnsi="Times New Roman" w:cs="Times New Roman"/>
          <w:sz w:val="26"/>
          <w:szCs w:val="26"/>
        </w:rPr>
        <w:t xml:space="preserve"> , bảng thông tin thuốc sẽ trả ra kết quả loại thuốc mà người dùng đang tìm kiếm.</w:t>
      </w:r>
    </w:p>
    <w:p w14:paraId="60F45FBC" w14:textId="77777777" w:rsidR="003D537F" w:rsidRDefault="00460D97">
      <w:pPr>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14DC0CB" wp14:editId="4EEA0D61">
            <wp:extent cx="5731200" cy="31623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1200" cy="3162300"/>
                    </a:xfrm>
                    <a:prstGeom prst="rect">
                      <a:avLst/>
                    </a:prstGeom>
                    <a:ln/>
                  </pic:spPr>
                </pic:pic>
              </a:graphicData>
            </a:graphic>
          </wp:inline>
        </w:drawing>
      </w:r>
    </w:p>
    <w:p w14:paraId="1A099CD8" w14:textId="77777777" w:rsidR="003D537F" w:rsidRDefault="00460D97">
      <w:pPr>
        <w:numPr>
          <w:ilvl w:val="0"/>
          <w:numId w:val="1"/>
        </w:numPr>
        <w:ind w:left="992"/>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năng “Thêm”</w:t>
      </w:r>
    </w:p>
    <w:p w14:paraId="7DD2D35F" w14:textId="77777777" w:rsidR="003D537F" w:rsidRDefault="00460D97">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tick vào ô </w:t>
      </w:r>
      <w:r>
        <w:rPr>
          <w:rFonts w:ascii="Times New Roman" w:eastAsia="Times New Roman" w:hAnsi="Times New Roman" w:cs="Times New Roman"/>
          <w:b/>
          <w:sz w:val="26"/>
          <w:szCs w:val="26"/>
        </w:rPr>
        <w:t>“Thêm”</w:t>
      </w:r>
      <w:r>
        <w:rPr>
          <w:rFonts w:ascii="Times New Roman" w:eastAsia="Times New Roman" w:hAnsi="Times New Roman" w:cs="Times New Roman"/>
          <w:sz w:val="26"/>
          <w:szCs w:val="26"/>
        </w:rPr>
        <w:t xml:space="preserve"> </w:t>
      </w:r>
    </w:p>
    <w:p w14:paraId="1C03D99A" w14:textId="77777777" w:rsidR="003D537F" w:rsidRDefault="00460D97">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các thông tin trên hộp </w:t>
      </w:r>
      <w:r>
        <w:rPr>
          <w:rFonts w:ascii="Times New Roman" w:eastAsia="Times New Roman" w:hAnsi="Times New Roman" w:cs="Times New Roman"/>
          <w:b/>
          <w:sz w:val="26"/>
          <w:szCs w:val="26"/>
        </w:rPr>
        <w:t xml:space="preserve">“Thông tin thuốc 2” </w:t>
      </w:r>
      <w:r>
        <w:rPr>
          <w:rFonts w:ascii="Times New Roman" w:eastAsia="Times New Roman" w:hAnsi="Times New Roman" w:cs="Times New Roman"/>
          <w:sz w:val="26"/>
          <w:szCs w:val="26"/>
        </w:rPr>
        <w:t xml:space="preserve">bao gồm </w:t>
      </w:r>
      <w:r>
        <w:rPr>
          <w:rFonts w:ascii="Times New Roman" w:eastAsia="Times New Roman" w:hAnsi="Times New Roman" w:cs="Times New Roman"/>
          <w:b/>
          <w:sz w:val="26"/>
          <w:szCs w:val="26"/>
        </w:rPr>
        <w:t>“Mã Thuốc”, ”Mã NCC” , ”Tên Thuốc”</w:t>
      </w:r>
    </w:p>
    <w:p w14:paraId="5ABFA69C" w14:textId="77777777" w:rsidR="003D537F" w:rsidRDefault="00460D97">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các thông tin trên hộp </w:t>
      </w:r>
      <w:r>
        <w:rPr>
          <w:rFonts w:ascii="Times New Roman" w:eastAsia="Times New Roman" w:hAnsi="Times New Roman" w:cs="Times New Roman"/>
          <w:b/>
          <w:sz w:val="26"/>
          <w:szCs w:val="26"/>
        </w:rPr>
        <w:t xml:space="preserve">“Thông tin thuốc 3” </w:t>
      </w:r>
      <w:r>
        <w:rPr>
          <w:rFonts w:ascii="Times New Roman" w:eastAsia="Times New Roman" w:hAnsi="Times New Roman" w:cs="Times New Roman"/>
          <w:sz w:val="26"/>
          <w:szCs w:val="26"/>
        </w:rPr>
        <w:t>với định dạng ngày tháng năm</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bao gồm </w:t>
      </w:r>
      <w:r>
        <w:rPr>
          <w:rFonts w:ascii="Times New Roman" w:eastAsia="Times New Roman" w:hAnsi="Times New Roman" w:cs="Times New Roman"/>
          <w:b/>
          <w:sz w:val="26"/>
          <w:szCs w:val="26"/>
        </w:rPr>
        <w:t>“NSX”</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 xml:space="preserve">“HSD” </w:t>
      </w:r>
    </w:p>
    <w:p w14:paraId="05679B52" w14:textId="77777777" w:rsidR="003D537F" w:rsidRDefault="00460D97">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Nhấn “</w:t>
      </w:r>
      <w:r>
        <w:rPr>
          <w:rFonts w:ascii="Times New Roman" w:eastAsia="Times New Roman" w:hAnsi="Times New Roman" w:cs="Times New Roman"/>
          <w:b/>
          <w:sz w:val="26"/>
          <w:szCs w:val="26"/>
        </w:rPr>
        <w:t>Lưu</w:t>
      </w:r>
      <w:r>
        <w:rPr>
          <w:rFonts w:ascii="Times New Roman" w:eastAsia="Times New Roman" w:hAnsi="Times New Roman" w:cs="Times New Roman"/>
          <w:sz w:val="26"/>
          <w:szCs w:val="26"/>
        </w:rPr>
        <w:t xml:space="preserve">” sau đó nhấn </w:t>
      </w:r>
      <w:r>
        <w:rPr>
          <w:rFonts w:ascii="Times New Roman" w:eastAsia="Times New Roman" w:hAnsi="Times New Roman" w:cs="Times New Roman"/>
          <w:b/>
          <w:sz w:val="26"/>
          <w:szCs w:val="26"/>
        </w:rPr>
        <w:t xml:space="preserve">“Xem” =&gt; </w:t>
      </w:r>
      <w:r>
        <w:rPr>
          <w:rFonts w:ascii="Times New Roman" w:eastAsia="Times New Roman" w:hAnsi="Times New Roman" w:cs="Times New Roman"/>
          <w:sz w:val="26"/>
          <w:szCs w:val="26"/>
        </w:rPr>
        <w:t>Lúc này Datagridview sẽ Load lại danh sách thông tin thuốc để kiểm tra lại. Trong trường hợp nếu nhấn button khi chưa nhập đầy đủ thông tin thì form sẽ hiện ra thông báo để nhắc nhở.</w:t>
      </w:r>
    </w:p>
    <w:p w14:paraId="72BE5ACC" w14:textId="77777777" w:rsidR="003D537F" w:rsidRDefault="00460D97">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4100FCB" wp14:editId="773A9225">
            <wp:extent cx="5731200" cy="24384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2438400"/>
                    </a:xfrm>
                    <a:prstGeom prst="rect">
                      <a:avLst/>
                    </a:prstGeom>
                    <a:ln/>
                  </pic:spPr>
                </pic:pic>
              </a:graphicData>
            </a:graphic>
          </wp:inline>
        </w:drawing>
      </w:r>
    </w:p>
    <w:p w14:paraId="0BAE454A" w14:textId="77777777" w:rsidR="003D537F" w:rsidRDefault="00460D97">
      <w:pPr>
        <w:ind w:left="720"/>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Thêm thuốc với mã “MT222” thành công</w:t>
      </w:r>
    </w:p>
    <w:p w14:paraId="37A4E10E" w14:textId="77777777" w:rsidR="003D537F" w:rsidRDefault="00460D97">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D058683" wp14:editId="780606CF">
            <wp:extent cx="5731200" cy="28321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31200" cy="2832100"/>
                    </a:xfrm>
                    <a:prstGeom prst="rect">
                      <a:avLst/>
                    </a:prstGeom>
                    <a:ln/>
                  </pic:spPr>
                </pic:pic>
              </a:graphicData>
            </a:graphic>
          </wp:inline>
        </w:drawing>
      </w:r>
    </w:p>
    <w:p w14:paraId="4B5AA044" w14:textId="77777777" w:rsidR="003D537F" w:rsidRDefault="00460D97">
      <w:pPr>
        <w:ind w:left="720"/>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Nhập không đầy đủ các thông tin thuốc khi Thêm</w:t>
      </w:r>
    </w:p>
    <w:p w14:paraId="6EC323CC" w14:textId="77777777" w:rsidR="003D537F" w:rsidRDefault="00460D97">
      <w:pPr>
        <w:numPr>
          <w:ilvl w:val="0"/>
          <w:numId w:val="1"/>
        </w:numPr>
        <w:ind w:left="992"/>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năng “Xóa”</w:t>
      </w:r>
    </w:p>
    <w:p w14:paraId="4F4133CF" w14:textId="77777777" w:rsidR="003D537F" w:rsidRDefault="00460D97">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Để xóa thông tin một loại thuốc , đầu tiên tick vào ô “Xóa” và chọn dòng muốn xóa</w:t>
      </w:r>
    </w:p>
    <w:p w14:paraId="136D58DB" w14:textId="77777777" w:rsidR="003D537F" w:rsidRDefault="00460D97">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Nhấn button </w:t>
      </w:r>
      <w:r>
        <w:rPr>
          <w:rFonts w:ascii="Times New Roman" w:eastAsia="Times New Roman" w:hAnsi="Times New Roman" w:cs="Times New Roman"/>
          <w:b/>
          <w:sz w:val="26"/>
          <w:szCs w:val="26"/>
        </w:rPr>
        <w:t>“Đồng ý xóa</w:t>
      </w:r>
      <w:r>
        <w:rPr>
          <w:rFonts w:ascii="Times New Roman" w:eastAsia="Times New Roman" w:hAnsi="Times New Roman" w:cs="Times New Roman"/>
          <w:sz w:val="26"/>
          <w:szCs w:val="26"/>
        </w:rPr>
        <w:t>”</w:t>
      </w:r>
    </w:p>
    <w:p w14:paraId="64F67610" w14:textId="77777777" w:rsidR="003D537F" w:rsidRDefault="00460D97">
      <w:pPr>
        <w:numPr>
          <w:ilvl w:val="0"/>
          <w:numId w:val="3"/>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Nhấn button </w:t>
      </w:r>
      <w:r>
        <w:rPr>
          <w:rFonts w:ascii="Times New Roman" w:eastAsia="Times New Roman" w:hAnsi="Times New Roman" w:cs="Times New Roman"/>
          <w:b/>
          <w:sz w:val="26"/>
          <w:szCs w:val="26"/>
        </w:rPr>
        <w:t>“Xem”.</w:t>
      </w:r>
      <w:r>
        <w:rPr>
          <w:rFonts w:ascii="Times New Roman" w:eastAsia="Times New Roman" w:hAnsi="Times New Roman" w:cs="Times New Roman"/>
          <w:sz w:val="26"/>
          <w:szCs w:val="26"/>
        </w:rPr>
        <w:t xml:space="preserve"> Lúc này Datagridview sẽ Load lại danh sách thông tin thuốc để kiểm tra lại. Trong trường hợp nếu nhấn button khi chưa chọn thông tin thì form sẽ hiện ra thông báo để nhắc nhở.</w:t>
      </w:r>
    </w:p>
    <w:p w14:paraId="5E1C3FF8" w14:textId="77777777" w:rsidR="003D537F" w:rsidRDefault="00460D97">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A402E62" wp14:editId="2B4030C2">
            <wp:extent cx="5731200" cy="27432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2743200"/>
                    </a:xfrm>
                    <a:prstGeom prst="rect">
                      <a:avLst/>
                    </a:prstGeom>
                    <a:ln/>
                  </pic:spPr>
                </pic:pic>
              </a:graphicData>
            </a:graphic>
          </wp:inline>
        </w:drawing>
      </w:r>
    </w:p>
    <w:p w14:paraId="7CCEE61B" w14:textId="77777777" w:rsidR="003D537F" w:rsidRDefault="00460D97">
      <w:pPr>
        <w:spacing w:before="240" w:after="240"/>
        <w:ind w:left="720"/>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Thực hiện xóa “MT222”, mã này không còn trong hệ thống</w:t>
      </w:r>
    </w:p>
    <w:p w14:paraId="285E91EC" w14:textId="77777777" w:rsidR="003D537F" w:rsidRDefault="00460D97">
      <w:pPr>
        <w:spacing w:before="240" w:after="240"/>
        <w:ind w:left="720"/>
        <w:jc w:val="center"/>
        <w:rPr>
          <w:rFonts w:ascii="Times New Roman" w:eastAsia="Times New Roman" w:hAnsi="Times New Roman" w:cs="Times New Roman"/>
          <w:i/>
          <w:color w:val="0000FF"/>
        </w:rPr>
      </w:pPr>
      <w:r>
        <w:rPr>
          <w:rFonts w:ascii="Times New Roman" w:eastAsia="Times New Roman" w:hAnsi="Times New Roman" w:cs="Times New Roman"/>
          <w:i/>
          <w:noProof/>
          <w:color w:val="0000FF"/>
        </w:rPr>
        <w:lastRenderedPageBreak/>
        <w:drawing>
          <wp:inline distT="114300" distB="114300" distL="114300" distR="114300" wp14:anchorId="589B3D12" wp14:editId="5682B707">
            <wp:extent cx="5731200" cy="31750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3175000"/>
                    </a:xfrm>
                    <a:prstGeom prst="rect">
                      <a:avLst/>
                    </a:prstGeom>
                    <a:ln/>
                  </pic:spPr>
                </pic:pic>
              </a:graphicData>
            </a:graphic>
          </wp:inline>
        </w:drawing>
      </w:r>
    </w:p>
    <w:p w14:paraId="4F10C4CE" w14:textId="77777777" w:rsidR="003D537F" w:rsidRDefault="00460D97">
      <w:pPr>
        <w:spacing w:before="240" w:after="240"/>
        <w:ind w:left="720"/>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Khi chưa chọn dữ liệu để xóa mà thực hiện “Xóa” sẽ hiện cảnh báo</w:t>
      </w:r>
    </w:p>
    <w:p w14:paraId="515AE3E8" w14:textId="77777777" w:rsidR="003D537F" w:rsidRDefault="00460D97">
      <w:pPr>
        <w:numPr>
          <w:ilvl w:val="0"/>
          <w:numId w:val="1"/>
        </w:numPr>
        <w:ind w:left="992"/>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năng “Sửa”</w:t>
      </w:r>
    </w:p>
    <w:p w14:paraId="26E629A7" w14:textId="77777777" w:rsidR="003D537F" w:rsidRDefault="00460D97">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sửa thông tin một loại thuốc, đầu tiên Tick vào ô “Sửa” </w:t>
      </w:r>
    </w:p>
    <w:p w14:paraId="66D8B47F" w14:textId="77777777" w:rsidR="003D537F" w:rsidRDefault="00460D97">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Tick vào ô “Nhà cung cấp”/”Tên thuốc” nếu muốn sửa thông tin nhà cung cấp/tên thuốc dựa trên mã thuốc và chọn dòng muốn sửa , sau đó sửa thông tin </w:t>
      </w:r>
    </w:p>
    <w:p w14:paraId="22915B42" w14:textId="77777777" w:rsidR="003D537F" w:rsidRDefault="00460D97">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Nhấn button </w:t>
      </w:r>
      <w:r>
        <w:rPr>
          <w:rFonts w:ascii="Times New Roman" w:eastAsia="Times New Roman" w:hAnsi="Times New Roman" w:cs="Times New Roman"/>
          <w:b/>
          <w:sz w:val="26"/>
          <w:szCs w:val="26"/>
        </w:rPr>
        <w:t>“Cập nhật cho thuốc</w:t>
      </w:r>
      <w:r>
        <w:rPr>
          <w:rFonts w:ascii="Times New Roman" w:eastAsia="Times New Roman" w:hAnsi="Times New Roman" w:cs="Times New Roman"/>
          <w:sz w:val="26"/>
          <w:szCs w:val="26"/>
        </w:rPr>
        <w:t>”</w:t>
      </w:r>
    </w:p>
    <w:p w14:paraId="3D66B4C4" w14:textId="77777777" w:rsidR="003D537F" w:rsidRDefault="00460D97">
      <w:pPr>
        <w:numPr>
          <w:ilvl w:val="0"/>
          <w:numId w:val="13"/>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Nhấn button </w:t>
      </w:r>
      <w:r>
        <w:rPr>
          <w:rFonts w:ascii="Times New Roman" w:eastAsia="Times New Roman" w:hAnsi="Times New Roman" w:cs="Times New Roman"/>
          <w:b/>
          <w:sz w:val="26"/>
          <w:szCs w:val="26"/>
        </w:rPr>
        <w:t>“Xem”.</w:t>
      </w:r>
      <w:r>
        <w:rPr>
          <w:rFonts w:ascii="Times New Roman" w:eastAsia="Times New Roman" w:hAnsi="Times New Roman" w:cs="Times New Roman"/>
          <w:sz w:val="26"/>
          <w:szCs w:val="26"/>
        </w:rPr>
        <w:t xml:space="preserve"> Lúc này Datagridview sẽ Load lại danh sách thông tin thuốc để kiểm tra lại. Trong trường hợp nếu nhấn button khi chưa chọn thông tin thì form sẽ hiện ra thông báo để nhắc nhở.</w:t>
      </w:r>
    </w:p>
    <w:p w14:paraId="2831891D" w14:textId="77777777" w:rsidR="003D537F" w:rsidRDefault="00460D97">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FB45910" wp14:editId="74C9ACA0">
            <wp:extent cx="5731200" cy="22225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2222500"/>
                    </a:xfrm>
                    <a:prstGeom prst="rect">
                      <a:avLst/>
                    </a:prstGeom>
                    <a:ln/>
                  </pic:spPr>
                </pic:pic>
              </a:graphicData>
            </a:graphic>
          </wp:inline>
        </w:drawing>
      </w:r>
    </w:p>
    <w:p w14:paraId="0F65E312" w14:textId="77777777" w:rsidR="003D537F" w:rsidRDefault="00460D97">
      <w:pPr>
        <w:spacing w:before="240" w:after="240"/>
        <w:ind w:left="720"/>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Sửa tên thuốc “Heuyzz”</w:t>
      </w:r>
    </w:p>
    <w:p w14:paraId="52C4F298" w14:textId="77777777" w:rsidR="003D537F" w:rsidRDefault="00460D97">
      <w:pPr>
        <w:spacing w:before="240" w:after="240"/>
        <w:ind w:left="720"/>
        <w:jc w:val="center"/>
        <w:rPr>
          <w:rFonts w:ascii="Times New Roman" w:eastAsia="Times New Roman" w:hAnsi="Times New Roman" w:cs="Times New Roman"/>
          <w:i/>
          <w:color w:val="0000FF"/>
        </w:rPr>
      </w:pPr>
      <w:r>
        <w:rPr>
          <w:rFonts w:ascii="Times New Roman" w:eastAsia="Times New Roman" w:hAnsi="Times New Roman" w:cs="Times New Roman"/>
          <w:i/>
          <w:noProof/>
          <w:color w:val="0000FF"/>
        </w:rPr>
        <w:lastRenderedPageBreak/>
        <w:drawing>
          <wp:inline distT="114300" distB="114300" distL="114300" distR="114300" wp14:anchorId="77F07307" wp14:editId="5E79CBF4">
            <wp:extent cx="5731200" cy="16891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1689100"/>
                    </a:xfrm>
                    <a:prstGeom prst="rect">
                      <a:avLst/>
                    </a:prstGeom>
                    <a:ln/>
                  </pic:spPr>
                </pic:pic>
              </a:graphicData>
            </a:graphic>
          </wp:inline>
        </w:drawing>
      </w:r>
    </w:p>
    <w:p w14:paraId="689B8EE1" w14:textId="77777777" w:rsidR="003D537F" w:rsidRDefault="00460D97">
      <w:pPr>
        <w:spacing w:before="240" w:after="240"/>
        <w:ind w:left="720"/>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Hiện cảnh báo khi chưa thực hiện Sửa</w:t>
      </w:r>
    </w:p>
    <w:p w14:paraId="32C52987" w14:textId="77777777" w:rsidR="003D537F" w:rsidRDefault="00460D97">
      <w:pPr>
        <w:spacing w:before="240" w:after="240"/>
        <w:ind w:left="-425" w:firstLine="705"/>
        <w:rPr>
          <w:rFonts w:ascii="Times New Roman" w:eastAsia="Times New Roman" w:hAnsi="Times New Roman" w:cs="Times New Roman"/>
          <w:b/>
          <w:sz w:val="26"/>
          <w:szCs w:val="26"/>
        </w:rPr>
      </w:pPr>
      <w:r>
        <w:rPr>
          <w:rFonts w:ascii="Times New Roman" w:eastAsia="Times New Roman" w:hAnsi="Times New Roman" w:cs="Times New Roman"/>
          <w:b/>
          <w:sz w:val="26"/>
          <w:szCs w:val="26"/>
        </w:rPr>
        <w:t>3. Hướng dẫn sử dụng các chức năng của “Quản lý bán hàng”</w:t>
      </w:r>
    </w:p>
    <w:p w14:paraId="50D6E713" w14:textId="77777777" w:rsidR="003D537F" w:rsidRDefault="00460D97">
      <w:pPr>
        <w:numPr>
          <w:ilvl w:val="0"/>
          <w:numId w:val="12"/>
        </w:numPr>
        <w:spacing w:before="240" w:after="240"/>
        <w:ind w:left="-425" w:firstLine="705"/>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diện “Thông tin Khách hàng”</w:t>
      </w:r>
    </w:p>
    <w:p w14:paraId="5F6BA53C" w14:textId="77777777" w:rsidR="003D537F" w:rsidRDefault="00460D97">
      <w:pPr>
        <w:ind w:left="708"/>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1: </w:t>
      </w:r>
      <w:r>
        <w:rPr>
          <w:rFonts w:ascii="Times New Roman" w:eastAsia="Times New Roman" w:hAnsi="Times New Roman" w:cs="Times New Roman"/>
          <w:sz w:val="26"/>
          <w:szCs w:val="26"/>
        </w:rPr>
        <w:t xml:space="preserve">Chọn </w:t>
      </w:r>
      <w:r>
        <w:rPr>
          <w:rFonts w:ascii="Times New Roman" w:eastAsia="Times New Roman" w:hAnsi="Times New Roman" w:cs="Times New Roman"/>
          <w:b/>
          <w:sz w:val="26"/>
          <w:szCs w:val="26"/>
        </w:rPr>
        <w:t>“Quản lý bán hàng”</w:t>
      </w:r>
      <w:r>
        <w:rPr>
          <w:rFonts w:ascii="Times New Roman" w:eastAsia="Times New Roman" w:hAnsi="Times New Roman" w:cs="Times New Roman"/>
          <w:sz w:val="26"/>
          <w:szCs w:val="26"/>
        </w:rPr>
        <w:t xml:space="preserve"> trên Menustrip</w:t>
      </w:r>
    </w:p>
    <w:p w14:paraId="3FAEC6C3" w14:textId="77777777" w:rsidR="003D537F" w:rsidRDefault="00460D97">
      <w:pPr>
        <w:ind w:left="708"/>
        <w:rPr>
          <w:rFonts w:ascii="Times New Roman" w:eastAsia="Times New Roman" w:hAnsi="Times New Roman" w:cs="Times New Roman"/>
          <w:b/>
          <w:sz w:val="26"/>
          <w:szCs w:val="26"/>
        </w:rPr>
      </w:pPr>
      <w:r>
        <w:rPr>
          <w:rFonts w:ascii="Times New Roman" w:eastAsia="Times New Roman" w:hAnsi="Times New Roman" w:cs="Times New Roman"/>
          <w:b/>
          <w:sz w:val="26"/>
          <w:szCs w:val="26"/>
        </w:rPr>
        <w:t>Bước 2</w:t>
      </w:r>
      <w:r>
        <w:rPr>
          <w:rFonts w:ascii="Times New Roman" w:eastAsia="Times New Roman" w:hAnsi="Times New Roman" w:cs="Times New Roman"/>
          <w:sz w:val="26"/>
          <w:szCs w:val="26"/>
        </w:rPr>
        <w:t xml:space="preserve">: Chọn mục </w:t>
      </w:r>
      <w:r>
        <w:rPr>
          <w:rFonts w:ascii="Times New Roman" w:eastAsia="Times New Roman" w:hAnsi="Times New Roman" w:cs="Times New Roman"/>
          <w:b/>
          <w:sz w:val="26"/>
          <w:szCs w:val="26"/>
        </w:rPr>
        <w:t xml:space="preserve">“Thông tin Khách hàng” </w:t>
      </w:r>
    </w:p>
    <w:p w14:paraId="2F0C0A1F" w14:textId="77777777" w:rsidR="003D537F" w:rsidRDefault="00460D97">
      <w:pPr>
        <w:numPr>
          <w:ilvl w:val="0"/>
          <w:numId w:val="5"/>
        </w:numPr>
        <w:ind w:left="708"/>
      </w:pPr>
      <w:r>
        <w:rPr>
          <w:rFonts w:ascii="Times New Roman" w:eastAsia="Times New Roman" w:hAnsi="Times New Roman" w:cs="Times New Roman"/>
          <w:b/>
          <w:sz w:val="26"/>
          <w:szCs w:val="26"/>
        </w:rPr>
        <w:t>Chức năng Xem:</w:t>
      </w:r>
      <w:r>
        <w:t xml:space="preserve"> </w:t>
      </w:r>
      <w:r>
        <w:rPr>
          <w:rFonts w:ascii="Times New Roman" w:eastAsia="Times New Roman" w:hAnsi="Times New Roman" w:cs="Times New Roman"/>
          <w:sz w:val="26"/>
          <w:szCs w:val="26"/>
        </w:rPr>
        <w:t>Khi click vào button Xem thì tại Datagridview sẽ hiện lên danh sách thông tin của khách hàng đến mua thuốc.</w:t>
      </w:r>
    </w:p>
    <w:p w14:paraId="7BED1496" w14:textId="77777777" w:rsidR="003D537F" w:rsidRDefault="003D537F">
      <w:pPr>
        <w:ind w:left="720"/>
        <w:rPr>
          <w:rFonts w:ascii="Times New Roman" w:eastAsia="Times New Roman" w:hAnsi="Times New Roman" w:cs="Times New Roman"/>
          <w:sz w:val="26"/>
          <w:szCs w:val="26"/>
        </w:rPr>
      </w:pPr>
    </w:p>
    <w:p w14:paraId="513BA9B7" w14:textId="77777777" w:rsidR="003D537F" w:rsidRDefault="00460D97">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1922596" wp14:editId="5EB8AC14">
            <wp:extent cx="5731200" cy="26289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731200" cy="2628900"/>
                    </a:xfrm>
                    <a:prstGeom prst="rect">
                      <a:avLst/>
                    </a:prstGeom>
                    <a:ln/>
                  </pic:spPr>
                </pic:pic>
              </a:graphicData>
            </a:graphic>
          </wp:inline>
        </w:drawing>
      </w:r>
    </w:p>
    <w:p w14:paraId="78EAA89E" w14:textId="77777777" w:rsidR="003D537F" w:rsidRDefault="003D537F">
      <w:pPr>
        <w:ind w:left="720"/>
        <w:rPr>
          <w:rFonts w:ascii="Times New Roman" w:eastAsia="Times New Roman" w:hAnsi="Times New Roman" w:cs="Times New Roman"/>
          <w:b/>
          <w:sz w:val="26"/>
          <w:szCs w:val="26"/>
        </w:rPr>
      </w:pPr>
    </w:p>
    <w:p w14:paraId="5D53BF1D" w14:textId="77777777" w:rsidR="003D537F" w:rsidRDefault="00460D97">
      <w:pPr>
        <w:numPr>
          <w:ilvl w:val="0"/>
          <w:numId w:val="8"/>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Chức năng “ Thêm”:</w:t>
      </w:r>
      <w:r>
        <w:rPr>
          <w:rFonts w:ascii="Times New Roman" w:eastAsia="Times New Roman" w:hAnsi="Times New Roman" w:cs="Times New Roman"/>
          <w:sz w:val="26"/>
          <w:szCs w:val="26"/>
        </w:rPr>
        <w:t xml:space="preserve"> Để thêm một khách hàng mới, lần lượt nhập thông tin cần thiết như Mã KH, Tên, Ngày sinh, Địa chỉ, Bệnh án; sau đó nhấn button Thêm. Lúc này Datagridview sẽ Load lại danh sách thông tin khách hàng để kiểm tra lại. Trong trường hợp nếu nhấn button khi chưa nhập thông tin thì form sẽ hiện ra thông báo để nhắc nhở.</w:t>
      </w:r>
    </w:p>
    <w:p w14:paraId="70D7B657" w14:textId="77777777" w:rsidR="003D537F" w:rsidRDefault="00460D97">
      <w:pPr>
        <w:spacing w:before="240" w:after="240"/>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DAE6B22" wp14:editId="5750E3EC">
            <wp:extent cx="4629150" cy="150495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629150" cy="1504950"/>
                    </a:xfrm>
                    <a:prstGeom prst="rect">
                      <a:avLst/>
                    </a:prstGeom>
                    <a:ln/>
                  </pic:spPr>
                </pic:pic>
              </a:graphicData>
            </a:graphic>
          </wp:inline>
        </w:drawing>
      </w:r>
    </w:p>
    <w:p w14:paraId="1E7B1CA5" w14:textId="77777777" w:rsidR="003D537F" w:rsidRDefault="00460D97">
      <w:pPr>
        <w:spacing w:before="240" w:after="240"/>
        <w:ind w:left="720"/>
        <w:jc w:val="center"/>
        <w:rPr>
          <w:rFonts w:ascii="Times New Roman" w:eastAsia="Times New Roman" w:hAnsi="Times New Roman" w:cs="Times New Roman"/>
          <w:color w:val="0000FF"/>
        </w:rPr>
      </w:pPr>
      <w:r>
        <w:rPr>
          <w:rFonts w:ascii="Times New Roman" w:eastAsia="Times New Roman" w:hAnsi="Times New Roman" w:cs="Times New Roman"/>
          <w:color w:val="0000FF"/>
        </w:rPr>
        <w:t>Lỗi chưa nhập thông tin mà đã nhấn “Thêm”</w:t>
      </w:r>
    </w:p>
    <w:p w14:paraId="7406B54A" w14:textId="77777777" w:rsidR="003D537F" w:rsidRDefault="00460D97">
      <w:pPr>
        <w:spacing w:before="240" w:after="240"/>
        <w:ind w:left="720"/>
        <w:jc w:val="center"/>
        <w:rPr>
          <w:rFonts w:ascii="Times New Roman" w:eastAsia="Times New Roman" w:hAnsi="Times New Roman" w:cs="Times New Roman"/>
          <w:color w:val="0000FF"/>
        </w:rPr>
      </w:pPr>
      <w:r>
        <w:rPr>
          <w:rFonts w:ascii="Times New Roman" w:eastAsia="Times New Roman" w:hAnsi="Times New Roman" w:cs="Times New Roman"/>
          <w:noProof/>
          <w:color w:val="0000FF"/>
        </w:rPr>
        <w:drawing>
          <wp:inline distT="114300" distB="114300" distL="114300" distR="114300" wp14:anchorId="5544B637" wp14:editId="480F41E2">
            <wp:extent cx="5731200" cy="38227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1200" cy="3822700"/>
                    </a:xfrm>
                    <a:prstGeom prst="rect">
                      <a:avLst/>
                    </a:prstGeom>
                    <a:ln/>
                  </pic:spPr>
                </pic:pic>
              </a:graphicData>
            </a:graphic>
          </wp:inline>
        </w:drawing>
      </w:r>
    </w:p>
    <w:p w14:paraId="4065BF6F" w14:textId="77777777" w:rsidR="003D537F" w:rsidRDefault="00460D97">
      <w:pPr>
        <w:spacing w:before="240" w:after="240"/>
        <w:ind w:left="720"/>
        <w:jc w:val="center"/>
        <w:rPr>
          <w:rFonts w:ascii="Times New Roman" w:eastAsia="Times New Roman" w:hAnsi="Times New Roman" w:cs="Times New Roman"/>
          <w:color w:val="0000FF"/>
        </w:rPr>
      </w:pPr>
      <w:r>
        <w:rPr>
          <w:rFonts w:ascii="Times New Roman" w:eastAsia="Times New Roman" w:hAnsi="Times New Roman" w:cs="Times New Roman"/>
          <w:color w:val="0000FF"/>
        </w:rPr>
        <w:t>Thêm thành công “KH22”</w:t>
      </w:r>
    </w:p>
    <w:p w14:paraId="1A6DE05D" w14:textId="77777777" w:rsidR="003D537F" w:rsidRDefault="00460D97">
      <w:pPr>
        <w:numPr>
          <w:ilvl w:val="0"/>
          <w:numId w:val="8"/>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Chức năng “ Sửa”:</w:t>
      </w:r>
      <w:r>
        <w:rPr>
          <w:rFonts w:ascii="Times New Roman" w:eastAsia="Times New Roman" w:hAnsi="Times New Roman" w:cs="Times New Roman"/>
          <w:sz w:val="26"/>
          <w:szCs w:val="26"/>
        </w:rPr>
        <w:t xml:space="preserve"> Để sửa thông tin một khách hàng đã có, đầu tiên click vào button Xem rồi sau đó chọn dòng muốn sửa, thông tin khách hàng sẽ hiện lên ở các ô textbox. Cuối cùng tiến hành sửa trực tiếp thông tin muốn sửa và nhấn button Sửa. Lúc này Datagridview sẽ Load lại danh sách thông tin khách hàng để kiểm tra lại. Trong trường hợp nếu nhấn button khi chưa nhập thông tin thì form sẽ hiện ra thông báo để nhắc nhở.</w:t>
      </w:r>
    </w:p>
    <w:p w14:paraId="04451DDD" w14:textId="77777777" w:rsidR="003D537F" w:rsidRDefault="00460D97">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C5F5625" wp14:editId="40787127">
            <wp:extent cx="5731200" cy="37719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731200" cy="3771900"/>
                    </a:xfrm>
                    <a:prstGeom prst="rect">
                      <a:avLst/>
                    </a:prstGeom>
                    <a:ln/>
                  </pic:spPr>
                </pic:pic>
              </a:graphicData>
            </a:graphic>
          </wp:inline>
        </w:drawing>
      </w:r>
    </w:p>
    <w:p w14:paraId="6A976519" w14:textId="77777777" w:rsidR="003D537F" w:rsidRDefault="00460D97">
      <w:pPr>
        <w:spacing w:before="240" w:after="240"/>
        <w:ind w:left="720"/>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Sửa thành công Tên và Địa chỉ của KH22</w:t>
      </w:r>
    </w:p>
    <w:p w14:paraId="4D0E6AAA" w14:textId="77777777" w:rsidR="003D537F" w:rsidRDefault="00460D97">
      <w:pPr>
        <w:numPr>
          <w:ilvl w:val="0"/>
          <w:numId w:val="8"/>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Chức năng “ Xóa”:</w:t>
      </w:r>
      <w:r>
        <w:rPr>
          <w:rFonts w:ascii="Times New Roman" w:eastAsia="Times New Roman" w:hAnsi="Times New Roman" w:cs="Times New Roman"/>
          <w:sz w:val="26"/>
          <w:szCs w:val="26"/>
        </w:rPr>
        <w:t xml:space="preserve"> Để xóa thông tin một khách hàng, đầu tiên click vào button Xem và chọn dòng muốn xóa; sau đó nhấn button Xóa. Lúc này Datagridview sẽ Load lại danh sách thông tin khách hàng để kiểm tra lại. Trong trường hợp nếu nhấn button khi chưa chọn thông tin thì form sẽ hiện ra thông báo để nhắc nhở.</w:t>
      </w:r>
    </w:p>
    <w:p w14:paraId="3D1EDBE4" w14:textId="77777777" w:rsidR="003D537F" w:rsidRDefault="00460D97">
      <w:pPr>
        <w:spacing w:before="240" w:after="240"/>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799C958" wp14:editId="11CE2F8E">
            <wp:extent cx="2781300" cy="149542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2781300" cy="1495425"/>
                    </a:xfrm>
                    <a:prstGeom prst="rect">
                      <a:avLst/>
                    </a:prstGeom>
                    <a:ln/>
                  </pic:spPr>
                </pic:pic>
              </a:graphicData>
            </a:graphic>
          </wp:inline>
        </w:drawing>
      </w:r>
    </w:p>
    <w:p w14:paraId="63E69563" w14:textId="77777777" w:rsidR="003D537F" w:rsidRDefault="00460D97">
      <w:pPr>
        <w:spacing w:before="240" w:after="240"/>
        <w:ind w:left="720"/>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Lỗi khi chưa chọn thông tin trước khi Xóa</w:t>
      </w:r>
    </w:p>
    <w:p w14:paraId="1FFDF5D2" w14:textId="77777777" w:rsidR="003D537F" w:rsidRDefault="00460D97">
      <w:pPr>
        <w:spacing w:before="240" w:after="240"/>
        <w:ind w:left="720"/>
        <w:jc w:val="center"/>
        <w:rPr>
          <w:rFonts w:ascii="Times New Roman" w:eastAsia="Times New Roman" w:hAnsi="Times New Roman" w:cs="Times New Roman"/>
          <w:i/>
          <w:color w:val="0000FF"/>
        </w:rPr>
      </w:pPr>
      <w:r>
        <w:rPr>
          <w:rFonts w:ascii="Times New Roman" w:eastAsia="Times New Roman" w:hAnsi="Times New Roman" w:cs="Times New Roman"/>
          <w:i/>
          <w:noProof/>
          <w:color w:val="0000FF"/>
        </w:rPr>
        <w:lastRenderedPageBreak/>
        <w:drawing>
          <wp:inline distT="114300" distB="114300" distL="114300" distR="114300" wp14:anchorId="2E03145B" wp14:editId="4730C29F">
            <wp:extent cx="5731200" cy="31623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3162300"/>
                    </a:xfrm>
                    <a:prstGeom prst="rect">
                      <a:avLst/>
                    </a:prstGeom>
                    <a:ln/>
                  </pic:spPr>
                </pic:pic>
              </a:graphicData>
            </a:graphic>
          </wp:inline>
        </w:drawing>
      </w:r>
    </w:p>
    <w:p w14:paraId="6CCC409E" w14:textId="77777777" w:rsidR="003D537F" w:rsidRDefault="00460D97">
      <w:pPr>
        <w:spacing w:before="240" w:after="240"/>
        <w:ind w:left="720"/>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Xóa thành công khách hàng KH22</w:t>
      </w:r>
    </w:p>
    <w:p w14:paraId="72D7EA9A" w14:textId="77777777" w:rsidR="003D537F" w:rsidRDefault="00460D97">
      <w:pPr>
        <w:numPr>
          <w:ilvl w:val="0"/>
          <w:numId w:val="8"/>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Chức năng “ Tìm kiếm”:</w:t>
      </w:r>
      <w:r>
        <w:rPr>
          <w:rFonts w:ascii="Times New Roman" w:eastAsia="Times New Roman" w:hAnsi="Times New Roman" w:cs="Times New Roman"/>
          <w:sz w:val="26"/>
          <w:szCs w:val="26"/>
        </w:rPr>
        <w:t xml:space="preserve"> Để tìm kiếm thông tin một khách hàng chỉ cần nhập ô Tên, sau đó nhấn button Tìm kiếm. Lúc này Datagridview sẽ hiện ra danh sách các khách hàng cần tìm. Trong trường hợp nếu nhấn button khi chưa nhập thông tin thì form sẽ hiện ra thông báo để nhắc nhở.</w:t>
      </w:r>
    </w:p>
    <w:p w14:paraId="605003DD" w14:textId="77777777" w:rsidR="003D537F" w:rsidRDefault="00460D97">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4A72641" wp14:editId="0B7352F3">
            <wp:extent cx="5731200" cy="27178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5731200" cy="2717800"/>
                    </a:xfrm>
                    <a:prstGeom prst="rect">
                      <a:avLst/>
                    </a:prstGeom>
                    <a:ln/>
                  </pic:spPr>
                </pic:pic>
              </a:graphicData>
            </a:graphic>
          </wp:inline>
        </w:drawing>
      </w:r>
    </w:p>
    <w:p w14:paraId="78B1211B" w14:textId="77777777" w:rsidR="003D537F" w:rsidRDefault="00460D97">
      <w:pPr>
        <w:spacing w:before="240" w:after="240"/>
        <w:ind w:left="720"/>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Tìm kiếm theo từ khóa “ma”</w:t>
      </w:r>
    </w:p>
    <w:p w14:paraId="3E4FF142" w14:textId="77777777" w:rsidR="003D537F" w:rsidRDefault="00460D97">
      <w:pPr>
        <w:numPr>
          <w:ilvl w:val="0"/>
          <w:numId w:val="8"/>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Chức năng” Lưu”:</w:t>
      </w:r>
      <w:r>
        <w:rPr>
          <w:rFonts w:ascii="Times New Roman" w:eastAsia="Times New Roman" w:hAnsi="Times New Roman" w:cs="Times New Roman"/>
          <w:sz w:val="26"/>
          <w:szCs w:val="26"/>
        </w:rPr>
        <w:t xml:space="preserve"> Trước khi Lưu file phải click button Xem để form hiển thị ra thông tin các khách hàng cần lưu. Sau đó click button Lưu, lúc này sẽ hiện ra file để lựa chọn thư mục lưu lại thông tin. Nếu không chọn thư mục nào thì form sẽ tự động lưu file ở ổ đĩa D.</w:t>
      </w:r>
    </w:p>
    <w:p w14:paraId="1BE752E9" w14:textId="77777777" w:rsidR="003D537F" w:rsidRDefault="00460D97">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241E4C1" wp14:editId="14F1ADF6">
            <wp:extent cx="5731200" cy="17907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731200" cy="1790700"/>
                    </a:xfrm>
                    <a:prstGeom prst="rect">
                      <a:avLst/>
                    </a:prstGeom>
                    <a:ln/>
                  </pic:spPr>
                </pic:pic>
              </a:graphicData>
            </a:graphic>
          </wp:inline>
        </w:drawing>
      </w:r>
    </w:p>
    <w:p w14:paraId="146477A2" w14:textId="77777777" w:rsidR="003D537F" w:rsidRDefault="00460D97">
      <w:pPr>
        <w:spacing w:before="240" w:after="240"/>
        <w:ind w:left="720"/>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Thông tin được lưu trữ ở file text</w:t>
      </w:r>
    </w:p>
    <w:p w14:paraId="6D4E4429" w14:textId="77777777" w:rsidR="003D537F" w:rsidRDefault="00460D97">
      <w:pPr>
        <w:numPr>
          <w:ilvl w:val="0"/>
          <w:numId w:val="8"/>
        </w:numPr>
        <w:spacing w:before="240"/>
        <w:rPr>
          <w:rFonts w:ascii="Times New Roman" w:eastAsia="Times New Roman" w:hAnsi="Times New Roman" w:cs="Times New Roman"/>
          <w:sz w:val="26"/>
          <w:szCs w:val="26"/>
        </w:rPr>
      </w:pPr>
      <w:r>
        <w:rPr>
          <w:rFonts w:ascii="Times New Roman" w:eastAsia="Times New Roman" w:hAnsi="Times New Roman" w:cs="Times New Roman"/>
          <w:b/>
          <w:sz w:val="26"/>
          <w:szCs w:val="26"/>
        </w:rPr>
        <w:t>Chức năng” Thoát”:</w:t>
      </w:r>
      <w:r>
        <w:rPr>
          <w:rFonts w:ascii="Times New Roman" w:eastAsia="Times New Roman" w:hAnsi="Times New Roman" w:cs="Times New Roman"/>
          <w:sz w:val="26"/>
          <w:szCs w:val="26"/>
        </w:rPr>
        <w:t xml:space="preserve"> Khi click button “ Thoát” thì form sẽ đóng lại và quay về màn hình chính ban đầu.</w:t>
      </w:r>
    </w:p>
    <w:p w14:paraId="6E99CF94" w14:textId="77777777" w:rsidR="003D537F" w:rsidRDefault="00460D97">
      <w:pPr>
        <w:numPr>
          <w:ilvl w:val="0"/>
          <w:numId w:val="12"/>
        </w:numPr>
        <w:spacing w:after="240"/>
        <w:ind w:left="992"/>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diện chức năng “Theo đơn thuốc”</w:t>
      </w:r>
    </w:p>
    <w:p w14:paraId="1DBD562E" w14:textId="77777777" w:rsidR="003D537F" w:rsidRDefault="00460D97">
      <w:pPr>
        <w:spacing w:after="160" w:line="259" w:lineRule="auto"/>
        <w:ind w:firstLine="85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1:</w:t>
      </w:r>
      <w:r>
        <w:rPr>
          <w:rFonts w:ascii="Times New Roman" w:eastAsia="Times New Roman" w:hAnsi="Times New Roman" w:cs="Times New Roman"/>
          <w:sz w:val="26"/>
          <w:szCs w:val="26"/>
        </w:rPr>
        <w:t xml:space="preserve"> Chọn “Quản lý bán hàng” trong menu.</w:t>
      </w:r>
    </w:p>
    <w:p w14:paraId="039FEE78" w14:textId="77777777" w:rsidR="003D537F" w:rsidRDefault="00460D97">
      <w:pPr>
        <w:spacing w:after="160" w:line="259" w:lineRule="auto"/>
        <w:ind w:firstLine="85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2:</w:t>
      </w:r>
      <w:r>
        <w:rPr>
          <w:rFonts w:ascii="Times New Roman" w:eastAsia="Times New Roman" w:hAnsi="Times New Roman" w:cs="Times New Roman"/>
          <w:sz w:val="26"/>
          <w:szCs w:val="26"/>
        </w:rPr>
        <w:t xml:space="preserve"> Chọn “Theo đơn thuốc”.</w:t>
      </w:r>
    </w:p>
    <w:p w14:paraId="298C1736" w14:textId="77777777" w:rsidR="003D537F" w:rsidRDefault="00460D97">
      <w:pPr>
        <w:spacing w:after="160" w:line="259" w:lineRule="auto"/>
        <w:ind w:firstLine="85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3:</w:t>
      </w:r>
      <w:r>
        <w:rPr>
          <w:rFonts w:ascii="Times New Roman" w:eastAsia="Times New Roman" w:hAnsi="Times New Roman" w:cs="Times New Roman"/>
          <w:sz w:val="26"/>
          <w:szCs w:val="26"/>
        </w:rPr>
        <w:t xml:space="preserve"> Chọn form “Bán theo đơn”</w:t>
      </w:r>
    </w:p>
    <w:p w14:paraId="7E632D22" w14:textId="77777777" w:rsidR="003D537F" w:rsidRDefault="00460D97">
      <w:pPr>
        <w:spacing w:after="160" w:line="259" w:lineRule="auto"/>
        <w:ind w:firstLine="850"/>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4:</w:t>
      </w:r>
      <w:r>
        <w:rPr>
          <w:rFonts w:ascii="Times New Roman" w:eastAsia="Times New Roman" w:hAnsi="Times New Roman" w:cs="Times New Roman"/>
          <w:sz w:val="26"/>
          <w:szCs w:val="26"/>
        </w:rPr>
        <w:t xml:space="preserve"> Chọn các chức năng người dùng muốn sử dụng</w:t>
      </w:r>
    </w:p>
    <w:p w14:paraId="3DC76C3C" w14:textId="77777777" w:rsidR="003D537F" w:rsidRDefault="00460D97">
      <w:pPr>
        <w:numPr>
          <w:ilvl w:val="0"/>
          <w:numId w:val="10"/>
        </w:numPr>
        <w:spacing w:after="160" w:line="259" w:lineRule="auto"/>
        <w:ind w:left="708"/>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Chức năng “Hiện”: </w:t>
      </w:r>
      <w:r>
        <w:rPr>
          <w:rFonts w:ascii="Times New Roman" w:eastAsia="Times New Roman" w:hAnsi="Times New Roman" w:cs="Times New Roman"/>
          <w:sz w:val="26"/>
          <w:szCs w:val="26"/>
        </w:rPr>
        <w:t>Nhấn “Hiện” để xem thống kê thông tin đơn hàng</w:t>
      </w:r>
    </w:p>
    <w:p w14:paraId="26900F71" w14:textId="77777777" w:rsidR="003D537F" w:rsidRDefault="00460D97">
      <w:pPr>
        <w:spacing w:after="160" w:line="259" w:lineRule="auto"/>
        <w:ind w:left="850" w:hanging="45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6AB74C9" wp14:editId="4AAC0242">
            <wp:extent cx="5186363" cy="3399949"/>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186363" cy="3399949"/>
                    </a:xfrm>
                    <a:prstGeom prst="rect">
                      <a:avLst/>
                    </a:prstGeom>
                    <a:ln/>
                  </pic:spPr>
                </pic:pic>
              </a:graphicData>
            </a:graphic>
          </wp:inline>
        </w:drawing>
      </w:r>
    </w:p>
    <w:p w14:paraId="7FAD2D20" w14:textId="77777777" w:rsidR="003D537F" w:rsidRDefault="00460D97">
      <w:pPr>
        <w:numPr>
          <w:ilvl w:val="0"/>
          <w:numId w:val="10"/>
        </w:numPr>
        <w:spacing w:after="160" w:line="259" w:lineRule="auto"/>
        <w:ind w:left="708"/>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Chức năng “Ẩn”: </w:t>
      </w:r>
      <w:r>
        <w:rPr>
          <w:rFonts w:ascii="Times New Roman" w:eastAsia="Times New Roman" w:hAnsi="Times New Roman" w:cs="Times New Roman"/>
          <w:sz w:val="26"/>
          <w:szCs w:val="26"/>
        </w:rPr>
        <w:t>Nhấn “Ẩn” để ẩn danh sách thống kê thông tin đơn hàng</w:t>
      </w:r>
    </w:p>
    <w:p w14:paraId="31A924FA" w14:textId="77777777" w:rsidR="003D537F" w:rsidRDefault="00460D97">
      <w:pPr>
        <w:spacing w:after="160" w:line="259" w:lineRule="auto"/>
        <w:ind w:left="425"/>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3DF8381" wp14:editId="70C4CA6C">
            <wp:extent cx="5253038" cy="2960324"/>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253038" cy="2960324"/>
                    </a:xfrm>
                    <a:prstGeom prst="rect">
                      <a:avLst/>
                    </a:prstGeom>
                    <a:ln/>
                  </pic:spPr>
                </pic:pic>
              </a:graphicData>
            </a:graphic>
          </wp:inline>
        </w:drawing>
      </w:r>
    </w:p>
    <w:p w14:paraId="40FC6A81" w14:textId="77777777" w:rsidR="003D537F" w:rsidRDefault="00460D97">
      <w:pPr>
        <w:numPr>
          <w:ilvl w:val="0"/>
          <w:numId w:val="10"/>
        </w:numPr>
        <w:spacing w:after="160" w:line="259" w:lineRule="auto"/>
        <w:ind w:left="708"/>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Chức năng “Thêm”: </w:t>
      </w:r>
      <w:r>
        <w:rPr>
          <w:rFonts w:ascii="Times New Roman" w:eastAsia="Times New Roman" w:hAnsi="Times New Roman" w:cs="Times New Roman"/>
          <w:sz w:val="26"/>
          <w:szCs w:val="26"/>
        </w:rPr>
        <w:t>Nếu người dùng muốn thêm đơn hàng thì phải nhập tất cả thông tin (bao gồm: Mã phiếu, Mã NCC, Loại Thuốc bán, Số lượng, Giá tiền, Thành tiền). Sau đó nhấn “Thêm”. Thông tin sẽ được lưu và hiện lên trong danh sách thống kê đơn hàng.</w:t>
      </w:r>
    </w:p>
    <w:p w14:paraId="2E8EAEFB" w14:textId="77777777" w:rsidR="003D537F" w:rsidRDefault="00460D97">
      <w:pPr>
        <w:spacing w:after="160" w:line="259" w:lineRule="auto"/>
        <w:ind w:left="42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89673EA" wp14:editId="4EE9BA63">
            <wp:extent cx="5300663" cy="285010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300663" cy="2850105"/>
                    </a:xfrm>
                    <a:prstGeom prst="rect">
                      <a:avLst/>
                    </a:prstGeom>
                    <a:ln/>
                  </pic:spPr>
                </pic:pic>
              </a:graphicData>
            </a:graphic>
          </wp:inline>
        </w:drawing>
      </w:r>
    </w:p>
    <w:p w14:paraId="32DB9E0A" w14:textId="77777777" w:rsidR="003D537F" w:rsidRDefault="00460D97">
      <w:pPr>
        <w:spacing w:after="160" w:line="259" w:lineRule="auto"/>
        <w:ind w:left="425"/>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Thêm thành công “DPB22”</w:t>
      </w:r>
    </w:p>
    <w:p w14:paraId="2E4AAAB8" w14:textId="77777777" w:rsidR="003D537F" w:rsidRDefault="00460D97">
      <w:pPr>
        <w:numPr>
          <w:ilvl w:val="0"/>
          <w:numId w:val="10"/>
        </w:numPr>
        <w:spacing w:after="160" w:line="259" w:lineRule="auto"/>
        <w:ind w:left="708"/>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năng “Sửa”:</w:t>
      </w:r>
      <w:r>
        <w:rPr>
          <w:rFonts w:ascii="Times New Roman" w:eastAsia="Times New Roman" w:hAnsi="Times New Roman" w:cs="Times New Roman"/>
          <w:sz w:val="26"/>
          <w:szCs w:val="26"/>
        </w:rPr>
        <w:t xml:space="preserve"> Nếu người dùng muốn sửa thông tin đơn hàng thì nhấn “Hiện” để xem thông tin đơn hàng rồi sau đó chọn dòng đơn hàng muốn sửa, thông tin đơn hàng sẽ được hiện trên các ô thông tin ở danh mục bán hàng. Người dùng sửa trực tiếp các thông tin cần sửa trên các ô(không được sửa mã phiếu). Cuối cùng, nhấn “Sửa” thông tin đơn hàng sẽ được sửa và cập nhật lại ở danh sách thống kê đơn hàng.</w:t>
      </w:r>
    </w:p>
    <w:p w14:paraId="01841A75" w14:textId="5C71A1C7" w:rsidR="003D537F" w:rsidRDefault="00460D97" w:rsidP="00460D97">
      <w:pPr>
        <w:spacing w:after="160" w:line="259" w:lineRule="auto"/>
        <w:ind w:left="630" w:hanging="90"/>
        <w:rPr>
          <w:rFonts w:ascii="Times New Roman" w:eastAsia="Times New Roman" w:hAnsi="Times New Roman" w:cs="Times New Roman"/>
          <w:b/>
          <w:sz w:val="26"/>
          <w:szCs w:val="26"/>
        </w:rPr>
      </w:pPr>
      <w:r w:rsidRPr="00460D97">
        <w:rPr>
          <w:rFonts w:ascii="Times New Roman" w:eastAsia="Times New Roman" w:hAnsi="Times New Roman" w:cs="Times New Roman"/>
          <w:b/>
          <w:noProof/>
          <w:sz w:val="26"/>
          <w:szCs w:val="26"/>
        </w:rPr>
        <w:lastRenderedPageBreak/>
        <w:drawing>
          <wp:inline distT="0" distB="0" distL="0" distR="0" wp14:anchorId="229DB7B7" wp14:editId="1B1C093A">
            <wp:extent cx="5733415" cy="368173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681730"/>
                    </a:xfrm>
                    <a:prstGeom prst="rect">
                      <a:avLst/>
                    </a:prstGeom>
                  </pic:spPr>
                </pic:pic>
              </a:graphicData>
            </a:graphic>
          </wp:inline>
        </w:drawing>
      </w:r>
    </w:p>
    <w:p w14:paraId="0E584396" w14:textId="0EB63A8B" w:rsidR="00460D97" w:rsidRDefault="00460D97" w:rsidP="00460D97">
      <w:pPr>
        <w:spacing w:after="160" w:line="259" w:lineRule="auto"/>
        <w:ind w:left="630" w:hanging="90"/>
        <w:jc w:val="center"/>
        <w:rPr>
          <w:rFonts w:ascii="Times New Roman" w:eastAsia="Times New Roman" w:hAnsi="Times New Roman" w:cs="Times New Roman"/>
          <w:bCs/>
          <w:i/>
          <w:iCs/>
          <w:color w:val="1D81EF"/>
          <w:lang w:val="en-US"/>
        </w:rPr>
      </w:pPr>
      <w:proofErr w:type="spellStart"/>
      <w:r w:rsidRPr="00460D97">
        <w:rPr>
          <w:rFonts w:ascii="Times New Roman" w:eastAsia="Times New Roman" w:hAnsi="Times New Roman" w:cs="Times New Roman"/>
          <w:bCs/>
          <w:i/>
          <w:iCs/>
          <w:color w:val="1D81EF"/>
          <w:lang w:val="en-US"/>
        </w:rPr>
        <w:t>Thực</w:t>
      </w:r>
      <w:proofErr w:type="spellEnd"/>
      <w:r w:rsidRPr="00460D97">
        <w:rPr>
          <w:rFonts w:ascii="Times New Roman" w:eastAsia="Times New Roman" w:hAnsi="Times New Roman" w:cs="Times New Roman"/>
          <w:bCs/>
          <w:i/>
          <w:iCs/>
          <w:color w:val="1D81EF"/>
          <w:lang w:val="en-US"/>
        </w:rPr>
        <w:t xml:space="preserve"> </w:t>
      </w:r>
      <w:proofErr w:type="spellStart"/>
      <w:r w:rsidRPr="00460D97">
        <w:rPr>
          <w:rFonts w:ascii="Times New Roman" w:eastAsia="Times New Roman" w:hAnsi="Times New Roman" w:cs="Times New Roman"/>
          <w:bCs/>
          <w:i/>
          <w:iCs/>
          <w:color w:val="1D81EF"/>
          <w:lang w:val="en-US"/>
        </w:rPr>
        <w:t>hiện</w:t>
      </w:r>
      <w:proofErr w:type="spellEnd"/>
      <w:r w:rsidRPr="00460D97">
        <w:rPr>
          <w:rFonts w:ascii="Times New Roman" w:eastAsia="Times New Roman" w:hAnsi="Times New Roman" w:cs="Times New Roman"/>
          <w:bCs/>
          <w:i/>
          <w:iCs/>
          <w:color w:val="1D81EF"/>
          <w:lang w:val="en-US"/>
        </w:rPr>
        <w:t xml:space="preserve"> </w:t>
      </w:r>
      <w:proofErr w:type="spellStart"/>
      <w:r w:rsidRPr="00460D97">
        <w:rPr>
          <w:rFonts w:ascii="Times New Roman" w:eastAsia="Times New Roman" w:hAnsi="Times New Roman" w:cs="Times New Roman"/>
          <w:bCs/>
          <w:i/>
          <w:iCs/>
          <w:color w:val="1D81EF"/>
          <w:lang w:val="en-US"/>
        </w:rPr>
        <w:t>sửa</w:t>
      </w:r>
      <w:proofErr w:type="spellEnd"/>
      <w:r w:rsidRPr="00460D97">
        <w:rPr>
          <w:rFonts w:ascii="Times New Roman" w:eastAsia="Times New Roman" w:hAnsi="Times New Roman" w:cs="Times New Roman"/>
          <w:bCs/>
          <w:i/>
          <w:iCs/>
          <w:color w:val="1D81EF"/>
          <w:lang w:val="en-US"/>
        </w:rPr>
        <w:t xml:space="preserve"> </w:t>
      </w:r>
      <w:proofErr w:type="spellStart"/>
      <w:r w:rsidRPr="00460D97">
        <w:rPr>
          <w:rFonts w:ascii="Times New Roman" w:eastAsia="Times New Roman" w:hAnsi="Times New Roman" w:cs="Times New Roman"/>
          <w:bCs/>
          <w:i/>
          <w:iCs/>
          <w:color w:val="1D81EF"/>
          <w:lang w:val="en-US"/>
        </w:rPr>
        <w:t>số</w:t>
      </w:r>
      <w:proofErr w:type="spellEnd"/>
      <w:r w:rsidRPr="00460D97">
        <w:rPr>
          <w:rFonts w:ascii="Times New Roman" w:eastAsia="Times New Roman" w:hAnsi="Times New Roman" w:cs="Times New Roman"/>
          <w:bCs/>
          <w:i/>
          <w:iCs/>
          <w:color w:val="1D81EF"/>
          <w:lang w:val="en-US"/>
        </w:rPr>
        <w:t xml:space="preserve"> </w:t>
      </w:r>
      <w:proofErr w:type="spellStart"/>
      <w:r w:rsidRPr="00460D97">
        <w:rPr>
          <w:rFonts w:ascii="Times New Roman" w:eastAsia="Times New Roman" w:hAnsi="Times New Roman" w:cs="Times New Roman"/>
          <w:bCs/>
          <w:i/>
          <w:iCs/>
          <w:color w:val="1D81EF"/>
          <w:lang w:val="en-US"/>
        </w:rPr>
        <w:t>lượng</w:t>
      </w:r>
      <w:proofErr w:type="spellEnd"/>
      <w:r w:rsidRPr="00460D97">
        <w:rPr>
          <w:rFonts w:ascii="Times New Roman" w:eastAsia="Times New Roman" w:hAnsi="Times New Roman" w:cs="Times New Roman"/>
          <w:bCs/>
          <w:i/>
          <w:iCs/>
          <w:color w:val="1D81EF"/>
          <w:lang w:val="en-US"/>
        </w:rPr>
        <w:t xml:space="preserve"> </w:t>
      </w:r>
      <w:proofErr w:type="spellStart"/>
      <w:r w:rsidRPr="00460D97">
        <w:rPr>
          <w:rFonts w:ascii="Times New Roman" w:eastAsia="Times New Roman" w:hAnsi="Times New Roman" w:cs="Times New Roman"/>
          <w:bCs/>
          <w:i/>
          <w:iCs/>
          <w:color w:val="1D81EF"/>
          <w:lang w:val="en-US"/>
        </w:rPr>
        <w:t>của</w:t>
      </w:r>
      <w:proofErr w:type="spellEnd"/>
      <w:r w:rsidRPr="00460D97">
        <w:rPr>
          <w:rFonts w:ascii="Times New Roman" w:eastAsia="Times New Roman" w:hAnsi="Times New Roman" w:cs="Times New Roman"/>
          <w:bCs/>
          <w:i/>
          <w:iCs/>
          <w:color w:val="1D81EF"/>
          <w:lang w:val="en-US"/>
        </w:rPr>
        <w:t xml:space="preserve"> DPB222 </w:t>
      </w:r>
      <w:proofErr w:type="spellStart"/>
      <w:r w:rsidRPr="00460D97">
        <w:rPr>
          <w:rFonts w:ascii="Times New Roman" w:eastAsia="Times New Roman" w:hAnsi="Times New Roman" w:cs="Times New Roman"/>
          <w:bCs/>
          <w:i/>
          <w:iCs/>
          <w:color w:val="1D81EF"/>
          <w:lang w:val="en-US"/>
        </w:rPr>
        <w:t>từ</w:t>
      </w:r>
      <w:proofErr w:type="spellEnd"/>
      <w:r w:rsidRPr="00460D97">
        <w:rPr>
          <w:rFonts w:ascii="Times New Roman" w:eastAsia="Times New Roman" w:hAnsi="Times New Roman" w:cs="Times New Roman"/>
          <w:bCs/>
          <w:i/>
          <w:iCs/>
          <w:color w:val="1D81EF"/>
          <w:lang w:val="en-US"/>
        </w:rPr>
        <w:t xml:space="preserve"> 5 sang 6</w:t>
      </w:r>
    </w:p>
    <w:p w14:paraId="7FF0A342" w14:textId="524FBBC9" w:rsidR="00460D97" w:rsidRDefault="00460D97" w:rsidP="00460D97">
      <w:pPr>
        <w:spacing w:after="160" w:line="259" w:lineRule="auto"/>
        <w:ind w:left="630" w:hanging="90"/>
        <w:jc w:val="center"/>
        <w:rPr>
          <w:rFonts w:ascii="Times New Roman" w:eastAsia="Times New Roman" w:hAnsi="Times New Roman" w:cs="Times New Roman"/>
          <w:bCs/>
          <w:i/>
          <w:iCs/>
          <w:color w:val="1D81EF"/>
          <w:lang w:val="en-US"/>
        </w:rPr>
      </w:pPr>
      <w:r w:rsidRPr="00460D97">
        <w:rPr>
          <w:rFonts w:ascii="Times New Roman" w:eastAsia="Times New Roman" w:hAnsi="Times New Roman" w:cs="Times New Roman"/>
          <w:bCs/>
          <w:i/>
          <w:iCs/>
          <w:noProof/>
          <w:color w:val="1D81EF"/>
          <w:lang w:val="en-US"/>
        </w:rPr>
        <w:drawing>
          <wp:inline distT="0" distB="0" distL="0" distR="0" wp14:anchorId="06AF976E" wp14:editId="1950F83B">
            <wp:extent cx="4663844" cy="2446232"/>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3844" cy="2446232"/>
                    </a:xfrm>
                    <a:prstGeom prst="rect">
                      <a:avLst/>
                    </a:prstGeom>
                  </pic:spPr>
                </pic:pic>
              </a:graphicData>
            </a:graphic>
          </wp:inline>
        </w:drawing>
      </w:r>
    </w:p>
    <w:p w14:paraId="57E3EB61" w14:textId="6AE785B9" w:rsidR="00460D97" w:rsidRPr="00460D97" w:rsidRDefault="00460D97" w:rsidP="00460D97">
      <w:pPr>
        <w:spacing w:after="160" w:line="259" w:lineRule="auto"/>
        <w:ind w:left="630" w:hanging="90"/>
        <w:jc w:val="center"/>
        <w:rPr>
          <w:rFonts w:ascii="Times New Roman" w:eastAsia="Times New Roman" w:hAnsi="Times New Roman" w:cs="Times New Roman"/>
          <w:bCs/>
          <w:i/>
          <w:iCs/>
          <w:color w:val="1D81EF"/>
          <w:lang w:val="en-US"/>
        </w:rPr>
      </w:pPr>
      <w:proofErr w:type="spellStart"/>
      <w:r>
        <w:rPr>
          <w:rFonts w:ascii="Times New Roman" w:eastAsia="Times New Roman" w:hAnsi="Times New Roman" w:cs="Times New Roman"/>
          <w:bCs/>
          <w:i/>
          <w:iCs/>
          <w:color w:val="1D81EF"/>
          <w:lang w:val="en-US"/>
        </w:rPr>
        <w:t>Sửa</w:t>
      </w:r>
      <w:proofErr w:type="spellEnd"/>
      <w:r>
        <w:rPr>
          <w:rFonts w:ascii="Times New Roman" w:eastAsia="Times New Roman" w:hAnsi="Times New Roman" w:cs="Times New Roman"/>
          <w:bCs/>
          <w:i/>
          <w:iCs/>
          <w:color w:val="1D81EF"/>
          <w:lang w:val="en-US"/>
        </w:rPr>
        <w:t xml:space="preserve"> </w:t>
      </w:r>
      <w:proofErr w:type="spellStart"/>
      <w:r>
        <w:rPr>
          <w:rFonts w:ascii="Times New Roman" w:eastAsia="Times New Roman" w:hAnsi="Times New Roman" w:cs="Times New Roman"/>
          <w:bCs/>
          <w:i/>
          <w:iCs/>
          <w:color w:val="1D81EF"/>
          <w:lang w:val="en-US"/>
        </w:rPr>
        <w:t>thành</w:t>
      </w:r>
      <w:proofErr w:type="spellEnd"/>
      <w:r>
        <w:rPr>
          <w:rFonts w:ascii="Times New Roman" w:eastAsia="Times New Roman" w:hAnsi="Times New Roman" w:cs="Times New Roman"/>
          <w:bCs/>
          <w:i/>
          <w:iCs/>
          <w:color w:val="1D81EF"/>
          <w:lang w:val="en-US"/>
        </w:rPr>
        <w:t xml:space="preserve"> </w:t>
      </w:r>
      <w:proofErr w:type="spellStart"/>
      <w:r>
        <w:rPr>
          <w:rFonts w:ascii="Times New Roman" w:eastAsia="Times New Roman" w:hAnsi="Times New Roman" w:cs="Times New Roman"/>
          <w:bCs/>
          <w:i/>
          <w:iCs/>
          <w:color w:val="1D81EF"/>
          <w:lang w:val="en-US"/>
        </w:rPr>
        <w:t>công</w:t>
      </w:r>
      <w:proofErr w:type="spellEnd"/>
    </w:p>
    <w:p w14:paraId="43F7A42A" w14:textId="77777777" w:rsidR="003D537F" w:rsidRDefault="00460D97">
      <w:pPr>
        <w:numPr>
          <w:ilvl w:val="0"/>
          <w:numId w:val="10"/>
        </w:numPr>
        <w:spacing w:after="160" w:line="259" w:lineRule="auto"/>
        <w:ind w:left="708"/>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Chức năng “Xóa”: </w:t>
      </w:r>
      <w:r>
        <w:rPr>
          <w:rFonts w:ascii="Times New Roman" w:eastAsia="Times New Roman" w:hAnsi="Times New Roman" w:cs="Times New Roman"/>
          <w:sz w:val="26"/>
          <w:szCs w:val="26"/>
        </w:rPr>
        <w:t>Nếu người dùng muốn xoá thông tin đơn hàng thì nhấn “Hiện” để xem thông tin đơn hàng rồi sau đó chọn dòng đơn hàng muốn xoá, thông tin đơn hàng sẽ được hiện trên các ô thông tin ở danh mục bán hàng. Người dùng nhấn “Xoá” để xoá thông tin đơn hàng và cập nhật lại ở danh sách thống kê đơn hàng.</w:t>
      </w:r>
    </w:p>
    <w:p w14:paraId="0E61B8CD" w14:textId="77777777" w:rsidR="003D537F" w:rsidRDefault="00460D97">
      <w:pPr>
        <w:spacing w:after="160" w:line="259" w:lineRule="auto"/>
        <w:ind w:left="425"/>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7A054C2" wp14:editId="5CE08CC9">
            <wp:extent cx="5277865" cy="2833688"/>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277865" cy="2833688"/>
                    </a:xfrm>
                    <a:prstGeom prst="rect">
                      <a:avLst/>
                    </a:prstGeom>
                    <a:ln/>
                  </pic:spPr>
                </pic:pic>
              </a:graphicData>
            </a:graphic>
          </wp:inline>
        </w:drawing>
      </w:r>
    </w:p>
    <w:p w14:paraId="55FB51BC" w14:textId="77777777" w:rsidR="003D537F" w:rsidRDefault="00460D97">
      <w:pPr>
        <w:spacing w:after="160" w:line="259" w:lineRule="auto"/>
        <w:ind w:left="425"/>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Xóa thành công “DPB22”</w:t>
      </w:r>
    </w:p>
    <w:p w14:paraId="257B7B28" w14:textId="77777777" w:rsidR="003D537F" w:rsidRDefault="00460D97">
      <w:pPr>
        <w:numPr>
          <w:ilvl w:val="0"/>
          <w:numId w:val="10"/>
        </w:numPr>
        <w:spacing w:after="160" w:line="259" w:lineRule="auto"/>
        <w:ind w:left="708"/>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Chức năng “Lưu”: </w:t>
      </w:r>
      <w:r>
        <w:rPr>
          <w:rFonts w:ascii="Times New Roman" w:eastAsia="Times New Roman" w:hAnsi="Times New Roman" w:cs="Times New Roman"/>
          <w:sz w:val="26"/>
          <w:szCs w:val="26"/>
        </w:rPr>
        <w:t>Nếu người dùng muốn lưu thông tin đơn hàng thì nhấn “Hiện” để xem thông tin đơn hàng. Nhấn “Lưu” để lưu danh sách thống kê đơn hàng</w:t>
      </w:r>
    </w:p>
    <w:p w14:paraId="0D30698D" w14:textId="77777777" w:rsidR="003D537F" w:rsidRDefault="00460D97">
      <w:pPr>
        <w:spacing w:after="160" w:line="259" w:lineRule="auto"/>
        <w:ind w:left="425"/>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2D85F408" wp14:editId="06EF97CC">
            <wp:extent cx="3938588" cy="2492316"/>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3938588" cy="2492316"/>
                    </a:xfrm>
                    <a:prstGeom prst="rect">
                      <a:avLst/>
                    </a:prstGeom>
                    <a:ln/>
                  </pic:spPr>
                </pic:pic>
              </a:graphicData>
            </a:graphic>
          </wp:inline>
        </w:drawing>
      </w:r>
    </w:p>
    <w:p w14:paraId="154E0CA8" w14:textId="77777777" w:rsidR="003D537F" w:rsidRDefault="00460D97">
      <w:pPr>
        <w:spacing w:after="160" w:line="259" w:lineRule="auto"/>
        <w:ind w:left="425"/>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Thông tin chi tiết phiếu bán được Lưu ở file txt</w:t>
      </w:r>
    </w:p>
    <w:p w14:paraId="6E4858FA" w14:textId="77777777" w:rsidR="003D537F" w:rsidRDefault="00460D97">
      <w:pPr>
        <w:numPr>
          <w:ilvl w:val="0"/>
          <w:numId w:val="10"/>
        </w:numPr>
        <w:spacing w:line="259" w:lineRule="auto"/>
        <w:ind w:left="708"/>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Chức năng “Thoát”: </w:t>
      </w:r>
      <w:r>
        <w:rPr>
          <w:rFonts w:ascii="Times New Roman" w:eastAsia="Times New Roman" w:hAnsi="Times New Roman" w:cs="Times New Roman"/>
          <w:sz w:val="26"/>
          <w:szCs w:val="26"/>
        </w:rPr>
        <w:t>Nhấn “Thoát” để thoát khỏi form.</w:t>
      </w:r>
    </w:p>
    <w:p w14:paraId="688A67C1" w14:textId="77777777" w:rsidR="003D537F" w:rsidRDefault="00460D97">
      <w:pPr>
        <w:numPr>
          <w:ilvl w:val="0"/>
          <w:numId w:val="12"/>
        </w:numPr>
        <w:spacing w:after="240"/>
        <w:ind w:left="708"/>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năng quản lý “Không theo đơn” (tương tự giao diện Bán theo đơn)</w:t>
      </w:r>
    </w:p>
    <w:p w14:paraId="20BB378C" w14:textId="77777777" w:rsidR="003D537F" w:rsidRDefault="00460D97">
      <w:pPr>
        <w:spacing w:after="160" w:line="259" w:lineRule="auto"/>
        <w:ind w:left="708"/>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1:</w:t>
      </w:r>
      <w:r>
        <w:rPr>
          <w:rFonts w:ascii="Times New Roman" w:eastAsia="Times New Roman" w:hAnsi="Times New Roman" w:cs="Times New Roman"/>
          <w:sz w:val="26"/>
          <w:szCs w:val="26"/>
        </w:rPr>
        <w:t xml:space="preserve"> Chọn “Quản lý bán hàng” trong menu.</w:t>
      </w:r>
    </w:p>
    <w:p w14:paraId="494EC6EE" w14:textId="77777777" w:rsidR="003D537F" w:rsidRDefault="00460D97">
      <w:pPr>
        <w:spacing w:after="160" w:line="259" w:lineRule="auto"/>
        <w:ind w:left="708"/>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2:</w:t>
      </w:r>
      <w:r>
        <w:rPr>
          <w:rFonts w:ascii="Times New Roman" w:eastAsia="Times New Roman" w:hAnsi="Times New Roman" w:cs="Times New Roman"/>
          <w:sz w:val="26"/>
          <w:szCs w:val="26"/>
        </w:rPr>
        <w:t xml:space="preserve"> Chọn “Theo đơn thuốc”.</w:t>
      </w:r>
    </w:p>
    <w:p w14:paraId="6E3286D4" w14:textId="77777777" w:rsidR="003D537F" w:rsidRDefault="00460D97">
      <w:pPr>
        <w:spacing w:after="160" w:line="259" w:lineRule="auto"/>
        <w:ind w:left="708"/>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3</w:t>
      </w:r>
      <w:r>
        <w:rPr>
          <w:rFonts w:ascii="Times New Roman" w:eastAsia="Times New Roman" w:hAnsi="Times New Roman" w:cs="Times New Roman"/>
          <w:sz w:val="26"/>
          <w:szCs w:val="26"/>
        </w:rPr>
        <w:t>: Chọn form “Bán lẻ”</w:t>
      </w:r>
    </w:p>
    <w:p w14:paraId="236B6236" w14:textId="77777777" w:rsidR="003D537F" w:rsidRDefault="00460D97">
      <w:pPr>
        <w:spacing w:after="160" w:line="259" w:lineRule="auto"/>
        <w:ind w:left="708"/>
        <w:rPr>
          <w:rFonts w:ascii="Times New Roman" w:eastAsia="Times New Roman" w:hAnsi="Times New Roman" w:cs="Times New Roman"/>
          <w:b/>
          <w:sz w:val="26"/>
          <w:szCs w:val="26"/>
        </w:rPr>
      </w:pPr>
      <w:r>
        <w:rPr>
          <w:rFonts w:ascii="Times New Roman" w:eastAsia="Times New Roman" w:hAnsi="Times New Roman" w:cs="Times New Roman"/>
          <w:b/>
          <w:sz w:val="26"/>
          <w:szCs w:val="26"/>
        </w:rPr>
        <w:t>Bước 4:</w:t>
      </w:r>
      <w:r>
        <w:rPr>
          <w:rFonts w:ascii="Times New Roman" w:eastAsia="Times New Roman" w:hAnsi="Times New Roman" w:cs="Times New Roman"/>
          <w:sz w:val="26"/>
          <w:szCs w:val="26"/>
        </w:rPr>
        <w:t xml:space="preserve"> Chọn các chức năng người dùng muốn sử dụng</w:t>
      </w:r>
    </w:p>
    <w:p w14:paraId="69A37A5F" w14:textId="77777777" w:rsidR="003D537F" w:rsidRDefault="00460D97">
      <w:pPr>
        <w:numPr>
          <w:ilvl w:val="0"/>
          <w:numId w:val="7"/>
        </w:num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Chức năng “Hiện”: </w:t>
      </w:r>
      <w:r>
        <w:rPr>
          <w:rFonts w:ascii="Times New Roman" w:eastAsia="Times New Roman" w:hAnsi="Times New Roman" w:cs="Times New Roman"/>
          <w:sz w:val="26"/>
          <w:szCs w:val="26"/>
        </w:rPr>
        <w:t>Nhấn “Hiện” để xem thống kê thông tin đơn hàng.</w:t>
      </w:r>
    </w:p>
    <w:p w14:paraId="3F9A76AA" w14:textId="77777777" w:rsidR="003D537F" w:rsidRDefault="00460D97">
      <w:pPr>
        <w:numPr>
          <w:ilvl w:val="0"/>
          <w:numId w:val="7"/>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Chức năng “Ẩn”: </w:t>
      </w:r>
      <w:r>
        <w:rPr>
          <w:rFonts w:ascii="Times New Roman" w:eastAsia="Times New Roman" w:hAnsi="Times New Roman" w:cs="Times New Roman"/>
          <w:sz w:val="26"/>
          <w:szCs w:val="26"/>
        </w:rPr>
        <w:t>Nhấn “Ẩn” để ẩn danh sách thống kê thông tin đơn hàng</w:t>
      </w:r>
    </w:p>
    <w:p w14:paraId="23C71DAB" w14:textId="77777777" w:rsidR="003D537F" w:rsidRDefault="00460D97">
      <w:pPr>
        <w:numPr>
          <w:ilvl w:val="0"/>
          <w:numId w:val="7"/>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Chức năng “Thêm”: </w:t>
      </w:r>
      <w:r>
        <w:rPr>
          <w:rFonts w:ascii="Times New Roman" w:eastAsia="Times New Roman" w:hAnsi="Times New Roman" w:cs="Times New Roman"/>
          <w:sz w:val="26"/>
          <w:szCs w:val="26"/>
        </w:rPr>
        <w:t>Nếu người dùng muốn thêm đơn hàng thì phải nhập tất cả thông tin (bao gồm: Mã phiếu, Mã NCC, Loại Thuốc bán, Số lượng, Giá tiền, Thành tiền). Sau đó nhấn “Thêm”. Thông tin sẽ được lưu và hiện lên trong danh sách thống kê đơn hàng.</w:t>
      </w:r>
    </w:p>
    <w:p w14:paraId="28C9EEA8" w14:textId="77777777" w:rsidR="003D537F" w:rsidRDefault="00460D97">
      <w:pPr>
        <w:numPr>
          <w:ilvl w:val="0"/>
          <w:numId w:val="7"/>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Chức năng “Sửa”: </w:t>
      </w:r>
      <w:r>
        <w:rPr>
          <w:rFonts w:ascii="Times New Roman" w:eastAsia="Times New Roman" w:hAnsi="Times New Roman" w:cs="Times New Roman"/>
          <w:sz w:val="26"/>
          <w:szCs w:val="26"/>
        </w:rPr>
        <w:t>Nếu người dùng muốn sửa thông tin đơn hàng thì nhấn “Hiện” để xem thông tin đơn hàng rồi sau đó chọn dòng đơn hàng muốn sửa, thông tin đơn hàng sẽ được hiện trên các ô thông tin ở danh mục bán hàng. Người dùng sửa trực tiếp các thông tin cần sửa trên các ô(không được sửa mã phiếu). Cuối cùng, nhấn “Sửa” thông tin đơn hàng sẽ được sửa và cập nhật lại ở danh sách thống kê đơn hàng.</w:t>
      </w:r>
    </w:p>
    <w:p w14:paraId="65D56C16" w14:textId="77777777" w:rsidR="003D537F" w:rsidRDefault="00460D97">
      <w:pPr>
        <w:numPr>
          <w:ilvl w:val="0"/>
          <w:numId w:val="7"/>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Chức năng “Xóa”: </w:t>
      </w:r>
      <w:r>
        <w:rPr>
          <w:rFonts w:ascii="Times New Roman" w:eastAsia="Times New Roman" w:hAnsi="Times New Roman" w:cs="Times New Roman"/>
          <w:sz w:val="26"/>
          <w:szCs w:val="26"/>
        </w:rPr>
        <w:t xml:space="preserve">Nếu người dùng muốn xóa thông tin đơn hàng thì nhấn “Hiện” để xem thông tin đơn hàng rồi sau đó chọn dòng đơn hàng muốn xóa, thông tin đơn hàng sẽ được hiện trên các ô thông tin ở danh mục bán hàng. Người dùng nhấn “Xoá” để xoá thông tin đơn hàng và cập nhật lại ở danh sách thống kê đơn hàng. </w:t>
      </w:r>
    </w:p>
    <w:p w14:paraId="47A065A7" w14:textId="77777777" w:rsidR="003D537F" w:rsidRDefault="00460D97">
      <w:pPr>
        <w:numPr>
          <w:ilvl w:val="0"/>
          <w:numId w:val="7"/>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Chức năng “Lưu”: </w:t>
      </w:r>
      <w:r>
        <w:rPr>
          <w:rFonts w:ascii="Times New Roman" w:eastAsia="Times New Roman" w:hAnsi="Times New Roman" w:cs="Times New Roman"/>
          <w:sz w:val="26"/>
          <w:szCs w:val="26"/>
        </w:rPr>
        <w:t>Nếu người dùng muốn lưu thông tin đơn hàng thì nhấn “Hiện” để xem thông tin đơn hàng. Nhấn “Lưu” để lưu danh sách thống kê đơn hàng</w:t>
      </w:r>
    </w:p>
    <w:p w14:paraId="6F689374" w14:textId="77777777" w:rsidR="003D537F" w:rsidRDefault="00460D97">
      <w:pPr>
        <w:numPr>
          <w:ilvl w:val="0"/>
          <w:numId w:val="7"/>
        </w:numPr>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Chức năng “Thoát”: </w:t>
      </w:r>
      <w:r>
        <w:rPr>
          <w:rFonts w:ascii="Times New Roman" w:eastAsia="Times New Roman" w:hAnsi="Times New Roman" w:cs="Times New Roman"/>
          <w:sz w:val="26"/>
          <w:szCs w:val="26"/>
        </w:rPr>
        <w:t>Nhấn “Thoát” để thoát khỏi form.</w:t>
      </w:r>
    </w:p>
    <w:p w14:paraId="19EDB68A" w14:textId="77777777" w:rsidR="003D537F" w:rsidRDefault="00460D97">
      <w:pPr>
        <w:ind w:firstLine="425"/>
        <w:rPr>
          <w:rFonts w:ascii="Times New Roman" w:eastAsia="Times New Roman" w:hAnsi="Times New Roman" w:cs="Times New Roman"/>
          <w:b/>
          <w:sz w:val="26"/>
          <w:szCs w:val="26"/>
        </w:rPr>
      </w:pPr>
      <w:r>
        <w:rPr>
          <w:rFonts w:ascii="Times New Roman" w:eastAsia="Times New Roman" w:hAnsi="Times New Roman" w:cs="Times New Roman"/>
          <w:b/>
          <w:sz w:val="26"/>
          <w:szCs w:val="26"/>
        </w:rPr>
        <w:t>3. Hướng dẫn sử dụng các chức năng của “Thống kê”</w:t>
      </w:r>
    </w:p>
    <w:p w14:paraId="4F80871A" w14:textId="77777777" w:rsidR="003D537F" w:rsidRDefault="00460D97">
      <w:pPr>
        <w:numPr>
          <w:ilvl w:val="0"/>
          <w:numId w:val="11"/>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năng thống kê “Thuốc”</w:t>
      </w:r>
    </w:p>
    <w:p w14:paraId="10CBC86A" w14:textId="77777777" w:rsidR="003D537F" w:rsidRDefault="00460D97">
      <w:pPr>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1: </w:t>
      </w:r>
      <w:r>
        <w:rPr>
          <w:rFonts w:ascii="Times New Roman" w:eastAsia="Times New Roman" w:hAnsi="Times New Roman" w:cs="Times New Roman"/>
          <w:sz w:val="26"/>
          <w:szCs w:val="26"/>
        </w:rPr>
        <w:t>Chọn “Thống kê” tại Menustrip</w:t>
      </w:r>
    </w:p>
    <w:p w14:paraId="74D4476C" w14:textId="77777777" w:rsidR="003D537F" w:rsidRDefault="00460D97">
      <w:pPr>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2: </w:t>
      </w:r>
      <w:r>
        <w:rPr>
          <w:rFonts w:ascii="Times New Roman" w:eastAsia="Times New Roman" w:hAnsi="Times New Roman" w:cs="Times New Roman"/>
          <w:sz w:val="26"/>
          <w:szCs w:val="26"/>
        </w:rPr>
        <w:t>Chọn Tabcontrol “Thống kê theo thời gian”</w:t>
      </w:r>
    </w:p>
    <w:p w14:paraId="0EC4EDED" w14:textId="77777777" w:rsidR="003D537F" w:rsidRDefault="00460D97">
      <w:pPr>
        <w:numPr>
          <w:ilvl w:val="0"/>
          <w:numId w:val="6"/>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Chức năng “Xem”: </w:t>
      </w:r>
      <w:r>
        <w:rPr>
          <w:rFonts w:ascii="Times New Roman" w:eastAsia="Times New Roman" w:hAnsi="Times New Roman" w:cs="Times New Roman"/>
          <w:sz w:val="26"/>
          <w:szCs w:val="26"/>
        </w:rPr>
        <w:t>Nhấn vào button “Xem” để hiển thị tất cả các thông tin thuốc bên bảng DataGridView</w:t>
      </w:r>
    </w:p>
    <w:p w14:paraId="33E861F5" w14:textId="77777777" w:rsidR="003D537F" w:rsidRDefault="00460D97">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09F2C20" wp14:editId="45CD1ABA">
            <wp:extent cx="4960620" cy="2533015"/>
            <wp:effectExtent l="0" t="0" r="0" b="635"/>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4961510" cy="2533469"/>
                    </a:xfrm>
                    <a:prstGeom prst="rect">
                      <a:avLst/>
                    </a:prstGeom>
                    <a:ln/>
                  </pic:spPr>
                </pic:pic>
              </a:graphicData>
            </a:graphic>
          </wp:inline>
        </w:drawing>
      </w:r>
    </w:p>
    <w:p w14:paraId="7502CB11" w14:textId="77777777" w:rsidR="003D537F" w:rsidRDefault="00460D97">
      <w:pPr>
        <w:ind w:left="720"/>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Danh sách các thuốc có trong bảng “THUỐC”</w:t>
      </w:r>
    </w:p>
    <w:p w14:paraId="07354DEE" w14:textId="77777777" w:rsidR="003D537F" w:rsidRDefault="00460D97">
      <w:pPr>
        <w:numPr>
          <w:ilvl w:val="0"/>
          <w:numId w:val="6"/>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Chức năng “Thoát”: </w:t>
      </w:r>
      <w:r>
        <w:rPr>
          <w:rFonts w:ascii="Times New Roman" w:eastAsia="Times New Roman" w:hAnsi="Times New Roman" w:cs="Times New Roman"/>
          <w:sz w:val="26"/>
          <w:szCs w:val="26"/>
        </w:rPr>
        <w:t>Nhấn vào button “Thoát” để thoát khỏi giao diện Thuốc.</w:t>
      </w:r>
    </w:p>
    <w:p w14:paraId="22FB5597" w14:textId="77777777" w:rsidR="003D537F" w:rsidRDefault="00460D97">
      <w:pPr>
        <w:numPr>
          <w:ilvl w:val="0"/>
          <w:numId w:val="14"/>
        </w:numPr>
        <w:ind w:left="708"/>
        <w:rPr>
          <w:rFonts w:ascii="Times New Roman" w:eastAsia="Times New Roman" w:hAnsi="Times New Roman" w:cs="Times New Roman"/>
          <w:sz w:val="26"/>
          <w:szCs w:val="26"/>
        </w:rPr>
      </w:pPr>
      <w:r>
        <w:rPr>
          <w:rFonts w:ascii="Times New Roman" w:eastAsia="Times New Roman" w:hAnsi="Times New Roman" w:cs="Times New Roman"/>
          <w:b/>
          <w:sz w:val="26"/>
          <w:szCs w:val="26"/>
        </w:rPr>
        <w:t>Tìm theo ngày sản xuất:</w:t>
      </w:r>
      <w:r>
        <w:rPr>
          <w:rFonts w:ascii="Times New Roman" w:eastAsia="Times New Roman" w:hAnsi="Times New Roman" w:cs="Times New Roman"/>
          <w:sz w:val="26"/>
          <w:szCs w:val="26"/>
        </w:rPr>
        <w:t xml:space="preserve"> Tại textbox TimKiem, người dùng nhập ký tự muốn tìm, sau đó nhấn vào Button “Tìm kiếm theo tên” để thực hiện chức năng này. Khi  ký tự tìm kiếm mà người dùng nhập trùng với “Tên thuốc” có trong Database thì khi nhấn Button “Tìm kiếm theo tên”, bảng DataGridView sẽ hiển thị các thông tin của loại thuốc đó, bao gồm Mã NCC, Mã Thuốc, Tên Thuốc…. Ngược lại, nếu ký tự tìm kiếm không có trong Database thì bảng DataGridView chỉ hiển thị các Header Text.</w:t>
      </w:r>
    </w:p>
    <w:p w14:paraId="1F0F4931" w14:textId="77777777" w:rsidR="003D537F" w:rsidRDefault="00460D97">
      <w:pPr>
        <w:ind w:left="1133"/>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21993D0" wp14:editId="7A484DC1">
            <wp:extent cx="1558762" cy="1422824"/>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1558762" cy="1422824"/>
                    </a:xfrm>
                    <a:prstGeom prst="rect">
                      <a:avLst/>
                    </a:prstGeom>
                    <a:ln/>
                  </pic:spPr>
                </pic:pic>
              </a:graphicData>
            </a:graphic>
          </wp:inline>
        </w:drawing>
      </w:r>
    </w:p>
    <w:p w14:paraId="28778D48" w14:textId="77777777" w:rsidR="003D537F" w:rsidRDefault="00460D97">
      <w:pPr>
        <w:ind w:left="1440"/>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Bắt lỗi khi nhập ký tự chữ</w:t>
      </w:r>
    </w:p>
    <w:p w14:paraId="0D73CAA4" w14:textId="77777777" w:rsidR="003D537F" w:rsidRDefault="00460D97">
      <w:pPr>
        <w:ind w:left="425"/>
        <w:jc w:val="center"/>
        <w:rPr>
          <w:rFonts w:ascii="Times New Roman" w:eastAsia="Times New Roman" w:hAnsi="Times New Roman" w:cs="Times New Roman"/>
          <w:i/>
          <w:color w:val="0000FF"/>
        </w:rPr>
      </w:pPr>
      <w:r>
        <w:rPr>
          <w:rFonts w:ascii="Times New Roman" w:eastAsia="Times New Roman" w:hAnsi="Times New Roman" w:cs="Times New Roman"/>
          <w:i/>
          <w:noProof/>
          <w:color w:val="0000FF"/>
        </w:rPr>
        <w:drawing>
          <wp:inline distT="114300" distB="114300" distL="114300" distR="114300" wp14:anchorId="42DBD1FC" wp14:editId="0613878B">
            <wp:extent cx="4387688" cy="2439554"/>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4387688" cy="2439554"/>
                    </a:xfrm>
                    <a:prstGeom prst="rect">
                      <a:avLst/>
                    </a:prstGeom>
                    <a:ln/>
                  </pic:spPr>
                </pic:pic>
              </a:graphicData>
            </a:graphic>
          </wp:inline>
        </w:drawing>
      </w:r>
    </w:p>
    <w:p w14:paraId="2E31B3FF" w14:textId="77777777" w:rsidR="003D537F" w:rsidRDefault="00460D97">
      <w:pPr>
        <w:ind w:left="425"/>
        <w:jc w:val="center"/>
        <w:rPr>
          <w:rFonts w:ascii="Times New Roman" w:eastAsia="Times New Roman" w:hAnsi="Times New Roman" w:cs="Times New Roman"/>
          <w:i/>
          <w:color w:val="0000FF"/>
        </w:rPr>
      </w:pPr>
      <w:r>
        <w:rPr>
          <w:rFonts w:ascii="Times New Roman" w:eastAsia="Times New Roman" w:hAnsi="Times New Roman" w:cs="Times New Roman"/>
          <w:i/>
          <w:color w:val="0000FF"/>
        </w:rPr>
        <w:t>Tìm kiếm thành công các thuốc có NSX là năm 2015</w:t>
      </w:r>
    </w:p>
    <w:p w14:paraId="43D2FCE0" w14:textId="77777777" w:rsidR="003D537F" w:rsidRDefault="003D537F">
      <w:pPr>
        <w:ind w:left="425"/>
        <w:jc w:val="center"/>
        <w:rPr>
          <w:rFonts w:ascii="Times New Roman" w:eastAsia="Times New Roman" w:hAnsi="Times New Roman" w:cs="Times New Roman"/>
          <w:i/>
          <w:color w:val="0000FF"/>
        </w:rPr>
      </w:pPr>
    </w:p>
    <w:p w14:paraId="103C02E8" w14:textId="77777777" w:rsidR="003D537F" w:rsidRDefault="00460D97">
      <w:pPr>
        <w:numPr>
          <w:ilvl w:val="0"/>
          <w:numId w:val="14"/>
        </w:numPr>
        <w:ind w:left="708"/>
        <w:rPr>
          <w:rFonts w:ascii="Times New Roman" w:eastAsia="Times New Roman" w:hAnsi="Times New Roman" w:cs="Times New Roman"/>
          <w:sz w:val="26"/>
          <w:szCs w:val="26"/>
        </w:rPr>
      </w:pPr>
      <w:r>
        <w:rPr>
          <w:rFonts w:ascii="Times New Roman" w:eastAsia="Times New Roman" w:hAnsi="Times New Roman" w:cs="Times New Roman"/>
          <w:b/>
          <w:sz w:val="26"/>
          <w:szCs w:val="26"/>
        </w:rPr>
        <w:t>Tìm theo hạn sử dụng:</w:t>
      </w:r>
      <w:r>
        <w:rPr>
          <w:rFonts w:ascii="Times New Roman" w:eastAsia="Times New Roman" w:hAnsi="Times New Roman" w:cs="Times New Roman"/>
          <w:sz w:val="26"/>
          <w:szCs w:val="26"/>
        </w:rPr>
        <w:t xml:space="preserve"> Tại textbox TimKiem theo hạn sử dụng, người dùng nhập ký tự muốn tìm, sau đó nhấn vào Button “Tìm kiếm theo tên” để thực hiện chức năng này. Khi  ký tự tìm kiếm mà người dùng nhập trùng với “Tên thuốc” có trong Database thì khi nhấn Button “Tìm kiếm theo tên”, bảng DataGridView sẽ hiển thị các thông tin của loại thuốc đó, bao gồm Mã NCC, Mã Thuốc, Tên Thuốc…. Ngược lại, nếu ký tự tìm kiếm không có trong Database thì bảng DataGridView chỉ hiển thị các Header Text.</w:t>
      </w:r>
    </w:p>
    <w:p w14:paraId="6948367A" w14:textId="77777777" w:rsidR="003D537F" w:rsidRDefault="00460D97">
      <w:pPr>
        <w:ind w:left="1133" w:hanging="16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6438E8D" wp14:editId="58C093C2">
            <wp:extent cx="4681538" cy="255519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4681538" cy="2555190"/>
                    </a:xfrm>
                    <a:prstGeom prst="rect">
                      <a:avLst/>
                    </a:prstGeom>
                    <a:ln/>
                  </pic:spPr>
                </pic:pic>
              </a:graphicData>
            </a:graphic>
          </wp:inline>
        </w:drawing>
      </w:r>
    </w:p>
    <w:p w14:paraId="125EC901" w14:textId="77777777" w:rsidR="003D537F" w:rsidRDefault="00460D97">
      <w:pPr>
        <w:ind w:left="425"/>
        <w:jc w:val="center"/>
        <w:rPr>
          <w:rFonts w:ascii="Times New Roman" w:eastAsia="Times New Roman" w:hAnsi="Times New Roman" w:cs="Times New Roman"/>
          <w:sz w:val="26"/>
          <w:szCs w:val="26"/>
        </w:rPr>
      </w:pPr>
      <w:r>
        <w:rPr>
          <w:rFonts w:ascii="Times New Roman" w:eastAsia="Times New Roman" w:hAnsi="Times New Roman" w:cs="Times New Roman"/>
          <w:i/>
          <w:color w:val="0000FF"/>
        </w:rPr>
        <w:t>Tìm kiếm thành công các thuốc có HSD là ngày 30</w:t>
      </w:r>
    </w:p>
    <w:sectPr w:rsidR="003D537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1B25"/>
    <w:multiLevelType w:val="multilevel"/>
    <w:tmpl w:val="1CBA7B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B00CEF"/>
    <w:multiLevelType w:val="multilevel"/>
    <w:tmpl w:val="C572379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7716FD1"/>
    <w:multiLevelType w:val="multilevel"/>
    <w:tmpl w:val="FB743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B41E5C"/>
    <w:multiLevelType w:val="multilevel"/>
    <w:tmpl w:val="C6CCFF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0FC38CE"/>
    <w:multiLevelType w:val="multilevel"/>
    <w:tmpl w:val="04F0D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C15EA6"/>
    <w:multiLevelType w:val="multilevel"/>
    <w:tmpl w:val="93324B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44F20A7"/>
    <w:multiLevelType w:val="multilevel"/>
    <w:tmpl w:val="D988B4F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679C0FB7"/>
    <w:multiLevelType w:val="multilevel"/>
    <w:tmpl w:val="079AE6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8C170F2"/>
    <w:multiLevelType w:val="multilevel"/>
    <w:tmpl w:val="A5B20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B085E3D"/>
    <w:multiLevelType w:val="multilevel"/>
    <w:tmpl w:val="2D0A5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0C2CD7"/>
    <w:multiLevelType w:val="multilevel"/>
    <w:tmpl w:val="DB86613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75D37D9B"/>
    <w:multiLevelType w:val="multilevel"/>
    <w:tmpl w:val="08D65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84C5FD0"/>
    <w:multiLevelType w:val="multilevel"/>
    <w:tmpl w:val="E1F8A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C852BF"/>
    <w:multiLevelType w:val="multilevel"/>
    <w:tmpl w:val="4D9A66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3"/>
  </w:num>
  <w:num w:numId="2">
    <w:abstractNumId w:val="0"/>
  </w:num>
  <w:num w:numId="3">
    <w:abstractNumId w:val="8"/>
  </w:num>
  <w:num w:numId="4">
    <w:abstractNumId w:val="10"/>
  </w:num>
  <w:num w:numId="5">
    <w:abstractNumId w:val="7"/>
  </w:num>
  <w:num w:numId="6">
    <w:abstractNumId w:val="4"/>
  </w:num>
  <w:num w:numId="7">
    <w:abstractNumId w:val="2"/>
  </w:num>
  <w:num w:numId="8">
    <w:abstractNumId w:val="12"/>
  </w:num>
  <w:num w:numId="9">
    <w:abstractNumId w:val="9"/>
  </w:num>
  <w:num w:numId="10">
    <w:abstractNumId w:val="5"/>
  </w:num>
  <w:num w:numId="11">
    <w:abstractNumId w:val="1"/>
  </w:num>
  <w:num w:numId="12">
    <w:abstractNumId w:val="6"/>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37F"/>
    <w:rsid w:val="003D537F"/>
    <w:rsid w:val="00460D97"/>
    <w:rsid w:val="007C6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955EB"/>
  <w15:docId w15:val="{0246D6E0-0492-454E-8653-C951218E7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customStyle="1" w:styleId="TableGrid1">
    <w:name w:val="Table Grid1"/>
    <w:basedOn w:val="TableNormal"/>
    <w:next w:val="TableGrid"/>
    <w:uiPriority w:val="39"/>
    <w:rsid w:val="007C665B"/>
    <w:pPr>
      <w:spacing w:line="240" w:lineRule="auto"/>
    </w:pPr>
    <w:rPr>
      <w:rFonts w:ascii="Calibri" w:eastAsia="Times New Rom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C66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17</Pages>
  <Words>1496</Words>
  <Characters>8528</Characters>
  <Application>Microsoft Office Word</Application>
  <DocSecurity>0</DocSecurity>
  <Lines>71</Lines>
  <Paragraphs>20</Paragraphs>
  <ScaleCrop>false</ScaleCrop>
  <Company/>
  <LinksUpToDate>false</LinksUpToDate>
  <CharactersWithSpaces>10004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MINH THU</cp:lastModifiedBy>
  <cp:revision>3</cp:revision>
  <dcterms:created xsi:type="dcterms:W3CDTF">2022-01-29T11:06:00Z</dcterms:created>
  <dcterms:modified xsi:type="dcterms:W3CDTF">2022-01-29T11:13:00Z</dcterms:modified>
</cp:coreProperties>
</file>