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DA6C" w14:textId="77777777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  <w:bookmarkStart w:id="0" w:name="_Hlk86270583"/>
      <w:bookmarkEnd w:id="0"/>
      <w:r w:rsidRPr="004E0834">
        <w:rPr>
          <w:rFonts w:ascii="Times New Roman" w:eastAsia="Times New Roman" w:hAnsi="Times New Roman"/>
          <w:szCs w:val="28"/>
          <w:lang w:val="ru-RU"/>
        </w:rPr>
        <w:t>Министерство образования Республики Беларусь</w:t>
      </w:r>
    </w:p>
    <w:p w14:paraId="54D455F9" w14:textId="77777777" w:rsidR="004E0834" w:rsidRPr="004E0834" w:rsidRDefault="004E0834" w:rsidP="004E0834">
      <w:pPr>
        <w:keepNext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70F30B25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Учреждение образования</w:t>
      </w:r>
    </w:p>
    <w:p w14:paraId="36FF748A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БЕЛОРУССКИЙ ГОСУДАРСТВЕННЫЙ УНИВЕРСИТЕТ</w:t>
      </w:r>
    </w:p>
    <w:p w14:paraId="0126B3C5" w14:textId="77777777" w:rsidR="004E0834" w:rsidRPr="004E0834" w:rsidRDefault="004E0834" w:rsidP="004E0834">
      <w:pPr>
        <w:keepNext/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ИНФОРМАТИКИ И РАДИОЭЛЕКТРОНИКИ</w:t>
      </w:r>
    </w:p>
    <w:p w14:paraId="44CB33AE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428A6D02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br/>
        <w:t>Факультет компьютерных систем и сетей</w:t>
      </w:r>
    </w:p>
    <w:p w14:paraId="5384C004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</w:p>
    <w:p w14:paraId="26C72E93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Кафедра программного обеспечения информационных технологий</w:t>
      </w:r>
    </w:p>
    <w:p w14:paraId="42527E11" w14:textId="77777777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</w:p>
    <w:p w14:paraId="71BB22A5" w14:textId="1D7742D0" w:rsidR="004E0834" w:rsidRPr="004E0834" w:rsidRDefault="004E0834" w:rsidP="004E0834">
      <w:pPr>
        <w:ind w:hanging="1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 xml:space="preserve">Дисциплина: </w:t>
      </w:r>
      <w:r w:rsidR="00647390">
        <w:rPr>
          <w:rFonts w:ascii="Times New Roman" w:eastAsia="Times New Roman" w:hAnsi="Times New Roman"/>
          <w:szCs w:val="28"/>
          <w:lang w:val="be-BY"/>
        </w:rPr>
        <w:t>Системный анализ и машинное моделирование</w:t>
      </w:r>
      <w:r w:rsidRPr="00B35637">
        <w:rPr>
          <w:rFonts w:ascii="Times New Roman" w:eastAsia="Times New Roman" w:hAnsi="Times New Roman"/>
          <w:szCs w:val="28"/>
          <w:lang w:val="be-BY"/>
        </w:rPr>
        <w:t xml:space="preserve"> (</w:t>
      </w:r>
      <w:r>
        <w:rPr>
          <w:rFonts w:ascii="Times New Roman" w:eastAsia="Times New Roman" w:hAnsi="Times New Roman"/>
          <w:szCs w:val="28"/>
          <w:lang w:val="be-BY"/>
        </w:rPr>
        <w:t>САиММод</w:t>
      </w:r>
      <w:r w:rsidRPr="00B35637">
        <w:rPr>
          <w:rFonts w:ascii="Times New Roman" w:eastAsia="Times New Roman" w:hAnsi="Times New Roman"/>
          <w:szCs w:val="28"/>
          <w:lang w:val="be-BY"/>
        </w:rPr>
        <w:t>)</w:t>
      </w:r>
    </w:p>
    <w:p w14:paraId="332D174B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63E35BC1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2443EE35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340C499B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567098B2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ОТЧЕТ</w:t>
      </w:r>
    </w:p>
    <w:p w14:paraId="389ED941" w14:textId="77777777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60BA5DAE" w14:textId="48E4845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 xml:space="preserve">По </w:t>
      </w:r>
      <w:r>
        <w:rPr>
          <w:rFonts w:ascii="Times New Roman" w:eastAsia="Times New Roman" w:hAnsi="Times New Roman"/>
          <w:szCs w:val="28"/>
          <w:lang w:val="ru-RU"/>
        </w:rPr>
        <w:t>л</w:t>
      </w:r>
      <w:r w:rsidRPr="004E0834">
        <w:rPr>
          <w:rFonts w:ascii="Times New Roman" w:eastAsia="Times New Roman" w:hAnsi="Times New Roman"/>
          <w:szCs w:val="28"/>
          <w:lang w:val="ru-RU"/>
        </w:rPr>
        <w:t>абораторн</w:t>
      </w:r>
      <w:r>
        <w:rPr>
          <w:rFonts w:ascii="Times New Roman" w:eastAsia="Times New Roman" w:hAnsi="Times New Roman"/>
          <w:szCs w:val="28"/>
          <w:lang w:val="ru-RU"/>
        </w:rPr>
        <w:t>ой</w:t>
      </w:r>
      <w:r w:rsidRPr="004E0834">
        <w:rPr>
          <w:rFonts w:ascii="Times New Roman" w:eastAsia="Times New Roman" w:hAnsi="Times New Roman"/>
          <w:szCs w:val="28"/>
          <w:lang w:val="ru-RU"/>
        </w:rPr>
        <w:t xml:space="preserve"> работ</w:t>
      </w:r>
      <w:r>
        <w:rPr>
          <w:rFonts w:ascii="Times New Roman" w:eastAsia="Times New Roman" w:hAnsi="Times New Roman"/>
          <w:szCs w:val="28"/>
          <w:lang w:val="ru-RU"/>
        </w:rPr>
        <w:t>е</w:t>
      </w:r>
      <w:r w:rsidRPr="004E0834">
        <w:rPr>
          <w:rFonts w:ascii="Times New Roman" w:eastAsia="Times New Roman" w:hAnsi="Times New Roman"/>
          <w:szCs w:val="28"/>
          <w:lang w:val="ru-RU"/>
        </w:rPr>
        <w:t xml:space="preserve"> № 3</w:t>
      </w:r>
    </w:p>
    <w:p w14:paraId="68A8CD5A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2EDADA2D" w14:textId="58E2D2F3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Построение и исследование аналитической модели дискретно</w:t>
      </w:r>
      <w:r>
        <w:rPr>
          <w:rFonts w:ascii="Times New Roman" w:eastAsia="Times New Roman" w:hAnsi="Times New Roman"/>
          <w:szCs w:val="28"/>
          <w:lang w:val="ru-RU"/>
        </w:rPr>
        <w:t> - </w:t>
      </w:r>
      <w:r w:rsidRPr="004E0834">
        <w:rPr>
          <w:rFonts w:ascii="Times New Roman" w:eastAsia="Times New Roman" w:hAnsi="Times New Roman"/>
          <w:szCs w:val="28"/>
          <w:lang w:val="ru-RU"/>
        </w:rPr>
        <w:t>стохастической системы массового обслуживания</w:t>
      </w:r>
    </w:p>
    <w:p w14:paraId="1CF0BA14" w14:textId="77777777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</w:p>
    <w:p w14:paraId="0F853BE7" w14:textId="1BF7DBE3" w:rsidR="004E0834" w:rsidRPr="004E0834" w:rsidRDefault="004E0834" w:rsidP="004E0834">
      <w:pPr>
        <w:ind w:hanging="1"/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Вариант № 9</w:t>
      </w:r>
    </w:p>
    <w:p w14:paraId="0557D3E1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156812BE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54A3B8BF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27F35A4B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3DDBC018" w14:textId="0F30A64B" w:rsid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5868422B" w14:textId="32BF4AEE" w:rsid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FAA6818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3265322F" w14:textId="77777777" w:rsidR="004E0834" w:rsidRPr="004E0834" w:rsidRDefault="004E0834" w:rsidP="004E0834">
      <w:pPr>
        <w:tabs>
          <w:tab w:val="left" w:pos="7088"/>
        </w:tabs>
        <w:ind w:right="-2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Выполнил студент гр. 851006</w:t>
      </w:r>
      <w:r w:rsidRPr="004E0834">
        <w:rPr>
          <w:rFonts w:ascii="Times New Roman" w:eastAsia="Times New Roman" w:hAnsi="Times New Roman"/>
          <w:szCs w:val="28"/>
          <w:lang w:val="ru-RU"/>
        </w:rPr>
        <w:tab/>
        <w:t>П.Л.Мискевич</w:t>
      </w:r>
    </w:p>
    <w:p w14:paraId="31065F61" w14:textId="7768668A" w:rsidR="004E0834" w:rsidRPr="004E0834" w:rsidRDefault="004E0834" w:rsidP="004E0834">
      <w:pPr>
        <w:tabs>
          <w:tab w:val="left" w:pos="7088"/>
        </w:tabs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Проверил</w:t>
      </w:r>
      <w:r w:rsidRPr="004E0834">
        <w:rPr>
          <w:rFonts w:ascii="Times New Roman" w:eastAsia="Times New Roman" w:hAnsi="Times New Roman"/>
          <w:szCs w:val="28"/>
          <w:lang w:val="ru-RU"/>
        </w:rPr>
        <w:tab/>
        <w:t>Н.</w:t>
      </w:r>
      <w:r>
        <w:rPr>
          <w:rFonts w:ascii="Times New Roman" w:eastAsia="Times New Roman" w:hAnsi="Times New Roman"/>
          <w:szCs w:val="28"/>
          <w:lang w:val="ru-RU"/>
        </w:rPr>
        <w:t>И</w:t>
      </w:r>
      <w:r w:rsidRPr="004E0834">
        <w:rPr>
          <w:rFonts w:ascii="Times New Roman" w:eastAsia="Times New Roman" w:hAnsi="Times New Roman"/>
          <w:szCs w:val="28"/>
          <w:lang w:val="ru-RU"/>
        </w:rPr>
        <w:t>.</w:t>
      </w:r>
      <w:r>
        <w:rPr>
          <w:rFonts w:ascii="Times New Roman" w:eastAsia="Times New Roman" w:hAnsi="Times New Roman"/>
          <w:szCs w:val="28"/>
          <w:lang w:val="ru-RU"/>
        </w:rPr>
        <w:t>Мельник</w:t>
      </w:r>
    </w:p>
    <w:p w14:paraId="5C85E9AC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111A7C9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0FF2D155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715563B9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73DF92BC" w14:textId="77777777" w:rsidR="004E0834" w:rsidRPr="004E0834" w:rsidRDefault="004E0834" w:rsidP="004E0834">
      <w:pPr>
        <w:rPr>
          <w:rFonts w:ascii="Times New Roman" w:eastAsia="Times New Roman" w:hAnsi="Times New Roman"/>
          <w:szCs w:val="28"/>
          <w:lang w:val="ru-RU"/>
        </w:rPr>
      </w:pPr>
    </w:p>
    <w:p w14:paraId="630D311A" w14:textId="60C6C1C9" w:rsidR="004E0834" w:rsidRPr="004E0834" w:rsidRDefault="004E0834" w:rsidP="004E0834">
      <w:pPr>
        <w:jc w:val="center"/>
        <w:rPr>
          <w:rFonts w:ascii="Times New Roman" w:eastAsia="Times New Roman" w:hAnsi="Times New Roman"/>
          <w:szCs w:val="28"/>
          <w:lang w:val="ru-RU"/>
        </w:rPr>
      </w:pPr>
      <w:r w:rsidRPr="004E0834">
        <w:rPr>
          <w:rFonts w:ascii="Times New Roman" w:eastAsia="Times New Roman" w:hAnsi="Times New Roman"/>
          <w:szCs w:val="28"/>
          <w:lang w:val="ru-RU"/>
        </w:rPr>
        <w:t>Минск, 202</w:t>
      </w:r>
      <w:r>
        <w:rPr>
          <w:rFonts w:ascii="Times New Roman" w:eastAsia="Times New Roman" w:hAnsi="Times New Roman"/>
          <w:szCs w:val="28"/>
          <w:lang w:val="ru-RU"/>
        </w:rPr>
        <w:t>1</w:t>
      </w:r>
      <w:r w:rsidRPr="004E0834">
        <w:rPr>
          <w:rFonts w:ascii="Times New Roman" w:eastAsia="Times New Roman" w:hAnsi="Times New Roman"/>
          <w:szCs w:val="28"/>
          <w:lang w:val="ru-RU"/>
        </w:rPr>
        <w:br w:type="page"/>
      </w:r>
    </w:p>
    <w:p w14:paraId="61F47267" w14:textId="0F8FDC80" w:rsidR="00F204EC" w:rsidRPr="00F204EC" w:rsidRDefault="00F204EC" w:rsidP="00085468">
      <w:pPr>
        <w:pStyle w:val="a3"/>
        <w:numPr>
          <w:ilvl w:val="0"/>
          <w:numId w:val="4"/>
        </w:numPr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14:paraId="4C648E5B" w14:textId="3467F1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граф состояний P-схемы, представленной на рисунке 1.</w:t>
      </w:r>
    </w:p>
    <w:p w14:paraId="12A73E52" w14:textId="77777777" w:rsidR="00F204EC" w:rsidRPr="00F204EC" w:rsidRDefault="00F204EC" w:rsidP="00834B65">
      <w:pPr>
        <w:pStyle w:val="a3"/>
        <w:spacing w:line="259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9C5D6A" w14:textId="14CFB921" w:rsidR="00F204EC" w:rsidRDefault="00F204EC" w:rsidP="00E5179A">
      <w:pPr>
        <w:pStyle w:val="a3"/>
        <w:ind w:left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9DED89" wp14:editId="562CEEBD">
            <wp:extent cx="4008120" cy="84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FB98" w14:textId="08EA67E1" w:rsidR="00F204EC" w:rsidRDefault="00F204EC" w:rsidP="00834B65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Исходная P-схема.</w:t>
      </w:r>
    </w:p>
    <w:p w14:paraId="239FD7F0" w14:textId="77777777" w:rsidR="00834B65" w:rsidRPr="00834B65" w:rsidRDefault="00834B65" w:rsidP="00834B65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EAF16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Раскрыть смысл кодировок состояний.</w:t>
      </w:r>
    </w:p>
    <w:p w14:paraId="225FDA07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аналитическую модель по графу, решить ее и определить вероятности состояний.</w:t>
      </w:r>
    </w:p>
    <w:p w14:paraId="523BFBC2" w14:textId="77777777" w:rsidR="00F204EC" w:rsidRDefault="00F204EC" w:rsidP="00085468">
      <w:pPr>
        <w:pStyle w:val="a3"/>
        <w:numPr>
          <w:ilvl w:val="1"/>
          <w:numId w:val="3"/>
        </w:numPr>
        <w:spacing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Рассчитать теоретические значения показателей эффективности.</w:t>
      </w:r>
    </w:p>
    <w:p w14:paraId="62362AAD" w14:textId="77777777" w:rsidR="00F204EC" w:rsidRDefault="00F204EC" w:rsidP="00085468">
      <w:pPr>
        <w:pStyle w:val="a3"/>
        <w:numPr>
          <w:ilvl w:val="1"/>
          <w:numId w:val="3"/>
        </w:numPr>
        <w:spacing w:after="0" w:line="259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имитационную модель для данной СМО.</w:t>
      </w:r>
    </w:p>
    <w:p w14:paraId="3C5E9D8B" w14:textId="77777777" w:rsidR="00B41F19" w:rsidRDefault="00B41F19" w:rsidP="00B41F19">
      <w:pPr>
        <w:rPr>
          <w:rFonts w:ascii="Times New Roman" w:hAnsi="Times New Roman" w:cs="Times New Roman"/>
          <w:szCs w:val="28"/>
          <w:lang w:val="ru-RU"/>
        </w:rPr>
      </w:pPr>
    </w:p>
    <w:p w14:paraId="14CEB35E" w14:textId="77777777" w:rsidR="00BD2BA8" w:rsidRPr="00B41F19" w:rsidRDefault="00B41F19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7576"/>
      </w:tblGrid>
      <w:tr w:rsidR="00B41F19" w:rsidRPr="00804A3C" w14:paraId="32876589" w14:textId="77777777" w:rsidTr="00834B65">
        <w:trPr>
          <w:trHeight w:val="1141"/>
        </w:trPr>
        <w:tc>
          <w:tcPr>
            <w:tcW w:w="0" w:type="auto"/>
          </w:tcPr>
          <w:p w14:paraId="58C3D6C4" w14:textId="5503FF44" w:rsidR="00B41F19" w:rsidRPr="00443968" w:rsidRDefault="00443968" w:rsidP="00834B6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4439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D7E72" wp14:editId="1F2686DF">
                  <wp:extent cx="986400" cy="680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400" cy="6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131131" w14:textId="257C6055" w:rsidR="00B41F19" w:rsidRPr="00443968" w:rsidRDefault="00443968" w:rsidP="00877FE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И</w:t>
            </w:r>
            <w:r w:rsidR="00877FE7" w:rsidRPr="00443968">
              <w:rPr>
                <w:rFonts w:ascii="Times New Roman" w:hAnsi="Times New Roman" w:cs="Times New Roman"/>
                <w:szCs w:val="28"/>
                <w:lang w:val="ru-RU"/>
              </w:rPr>
              <w:t>сточник с фиксированным временем ожидания выдачи заявки</w:t>
            </w:r>
          </w:p>
        </w:tc>
      </w:tr>
      <w:tr w:rsidR="00B41F19" w:rsidRPr="004E0834" w14:paraId="63A17159" w14:textId="77777777" w:rsidTr="00834B65">
        <w:trPr>
          <w:trHeight w:val="367"/>
        </w:trPr>
        <w:tc>
          <w:tcPr>
            <w:tcW w:w="0" w:type="auto"/>
          </w:tcPr>
          <w:p w14:paraId="0F4EFF6E" w14:textId="36070E7B" w:rsidR="00443968" w:rsidRPr="00443968" w:rsidRDefault="00443968" w:rsidP="00443968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7ADFE22" wp14:editId="281360FA">
                  <wp:extent cx="464400" cy="464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A9DD73" w14:textId="294DCA1A" w:rsidR="00B41F19" w:rsidRPr="00443968" w:rsidRDefault="00443968" w:rsidP="00877FE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О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чередь на 1 заявку</w:t>
            </w:r>
          </w:p>
        </w:tc>
      </w:tr>
      <w:tr w:rsidR="00B41F19" w:rsidRPr="00804A3C" w14:paraId="4FF671F0" w14:textId="77777777" w:rsidTr="00834B65">
        <w:trPr>
          <w:trHeight w:val="766"/>
        </w:trPr>
        <w:tc>
          <w:tcPr>
            <w:tcW w:w="0" w:type="auto"/>
          </w:tcPr>
          <w:p w14:paraId="438644BD" w14:textId="0E5A801E" w:rsidR="00B41F19" w:rsidRPr="00443968" w:rsidRDefault="00834B65" w:rsidP="00834B65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0BE6006" wp14:editId="40F1A76F">
                  <wp:extent cx="982800" cy="676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800" cy="6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FFD760" w14:textId="1A7692E3" w:rsidR="00B41F19" w:rsidRPr="00443968" w:rsidRDefault="00443968" w:rsidP="00443968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К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анал обработки заявок с вероятностью просеивания π</w:t>
            </w:r>
            <w:r w:rsidRPr="00443968">
              <w:rPr>
                <w:rFonts w:ascii="Times New Roman" w:hAnsi="Times New Roman" w:cs="Times New Roman"/>
                <w:szCs w:val="28"/>
                <w:vertAlign w:val="subscript"/>
                <w:lang w:val="ru-RU"/>
              </w:rPr>
              <w:t>1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 xml:space="preserve"> и дисциплиной отбрасывания</w:t>
            </w:r>
          </w:p>
        </w:tc>
      </w:tr>
      <w:tr w:rsidR="00B41F19" w:rsidRPr="00804A3C" w14:paraId="2AF4FB09" w14:textId="77777777" w:rsidTr="00834B65">
        <w:trPr>
          <w:trHeight w:val="754"/>
        </w:trPr>
        <w:tc>
          <w:tcPr>
            <w:tcW w:w="0" w:type="auto"/>
          </w:tcPr>
          <w:p w14:paraId="3C7DEBF7" w14:textId="07E3DAE9" w:rsidR="00B41F19" w:rsidRPr="00443968" w:rsidRDefault="00834B65" w:rsidP="00834B65">
            <w:pPr>
              <w:spacing w:before="24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F0A6F8A" wp14:editId="4B51BEE3">
                  <wp:extent cx="615600" cy="464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D22C29" w14:textId="1A14E4AE" w:rsidR="00B41F19" w:rsidRPr="00834B65" w:rsidRDefault="00443968" w:rsidP="00834B65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К</w:t>
            </w:r>
            <w:r w:rsidRPr="00443968">
              <w:rPr>
                <w:rFonts w:ascii="Times New Roman" w:hAnsi="Times New Roman" w:cs="Times New Roman"/>
                <w:szCs w:val="28"/>
                <w:lang w:val="ru-RU"/>
              </w:rPr>
              <w:t>анал обработки заявок с вероятностью просеивания π</w:t>
            </w:r>
            <w:r w:rsidRPr="00443968">
              <w:rPr>
                <w:rFonts w:ascii="Times New Roman" w:hAnsi="Times New Roman" w:cs="Times New Roman"/>
                <w:szCs w:val="28"/>
                <w:vertAlign w:val="subscript"/>
                <w:lang w:val="ru-RU"/>
              </w:rPr>
              <w:t>2</w:t>
            </w:r>
          </w:p>
        </w:tc>
      </w:tr>
    </w:tbl>
    <w:p w14:paraId="18222771" w14:textId="77777777" w:rsidR="00F204EC" w:rsidRDefault="00F204EC" w:rsidP="00877FE7">
      <w:pPr>
        <w:rPr>
          <w:rFonts w:ascii="Times New Roman" w:hAnsi="Times New Roman" w:cs="Times New Roman"/>
          <w:szCs w:val="28"/>
          <w:lang w:val="ru-RU"/>
        </w:rPr>
      </w:pPr>
    </w:p>
    <w:p w14:paraId="64A7DE0B" w14:textId="79D5BF8B" w:rsidR="00877FE7" w:rsidRPr="00054E39" w:rsidRDefault="00877FE7" w:rsidP="00877FE7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Кодирование состояний:</w:t>
      </w:r>
    </w:p>
    <w:p w14:paraId="16FE4216" w14:textId="5D24357D" w:rsidR="00877FE7" w:rsidRPr="00054E39" w:rsidRDefault="00756BA6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2, 1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</w:t>
      </w:r>
      <w:r w:rsidR="00877FE7">
        <w:rPr>
          <w:rFonts w:ascii="Times New Roman" w:hAnsi="Times New Roman" w:cs="Times New Roman"/>
          <w:szCs w:val="28"/>
          <w:lang w:val="ru-RU"/>
        </w:rPr>
        <w:t>источника заявок</w:t>
      </w:r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</w:t>
      </w:r>
      <w:r w:rsidR="00877FE7" w:rsidRPr="00877FE7">
        <w:rPr>
          <w:rFonts w:ascii="Times New Roman" w:hAnsi="Times New Roman" w:cs="Times New Roman"/>
          <w:szCs w:val="28"/>
          <w:lang w:val="ru-RU"/>
        </w:rPr>
        <w:t>(</w:t>
      </w:r>
      <w:r w:rsidR="00877FE7" w:rsidRPr="00054E39">
        <w:rPr>
          <w:rFonts w:ascii="Times New Roman" w:hAnsi="Times New Roman" w:cs="Times New Roman"/>
          <w:szCs w:val="28"/>
          <w:lang w:val="ru-RU"/>
        </w:rPr>
        <w:t>1</w:t>
      </w:r>
      <w:r w:rsidR="00877FE7">
        <w:rPr>
          <w:rFonts w:ascii="Times New Roman" w:hAnsi="Times New Roman" w:cs="Times New Roman"/>
          <w:szCs w:val="28"/>
          <w:lang w:val="ru-RU"/>
        </w:rPr>
        <w:t xml:space="preserve"> или 2</w:t>
      </w:r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</w:t>
      </w:r>
      <w:r w:rsidR="00877FE7">
        <w:rPr>
          <w:rFonts w:ascii="Times New Roman" w:hAnsi="Times New Roman" w:cs="Times New Roman"/>
          <w:szCs w:val="28"/>
          <w:lang w:val="ru-RU"/>
        </w:rPr>
        <w:t xml:space="preserve"> количество тактов до появления новой заявки в источнике</w:t>
      </w:r>
      <w:r w:rsidR="00877FE7" w:rsidRPr="00054E39">
        <w:rPr>
          <w:rFonts w:ascii="Times New Roman" w:hAnsi="Times New Roman" w:cs="Times New Roman"/>
          <w:szCs w:val="28"/>
          <w:lang w:val="ru-RU"/>
        </w:rPr>
        <w:t>);</w:t>
      </w:r>
    </w:p>
    <w:p w14:paraId="333A03A9" w14:textId="7FD2D525" w:rsidR="00877FE7" w:rsidRPr="00054E39" w:rsidRDefault="00756BA6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количество заявок в очереди;</w:t>
      </w:r>
    </w:p>
    <w:p w14:paraId="53AB30AD" w14:textId="6AC1E22D" w:rsidR="00877FE7" w:rsidRPr="00054E39" w:rsidRDefault="00E82F07" w:rsidP="00F204EC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первого канала (0 – свободен, 1 – занят);</w:t>
      </w:r>
    </w:p>
    <w:p w14:paraId="1FA77686" w14:textId="4B37ACC5" w:rsidR="00877FE7" w:rsidRPr="00054E39" w:rsidRDefault="00E82F07" w:rsidP="00834B65">
      <w:pPr>
        <w:ind w:firstLine="708"/>
        <w:rPr>
          <w:rFonts w:ascii="Times New Roman" w:hAnsi="Times New Roman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0, 1</m:t>
            </m:r>
          </m:e>
        </m:d>
      </m:oMath>
      <w:r w:rsidR="00877FE7" w:rsidRPr="00054E39">
        <w:rPr>
          <w:rFonts w:ascii="Times New Roman" w:hAnsi="Times New Roman" w:cs="Times New Roman"/>
          <w:szCs w:val="28"/>
          <w:lang w:val="ru-RU"/>
        </w:rPr>
        <w:t xml:space="preserve"> – состояние второго канала (0 – свободен, 1 – занят).</w:t>
      </w:r>
    </w:p>
    <w:p w14:paraId="658BFA1E" w14:textId="4FB6F477" w:rsidR="00877FE7" w:rsidRDefault="00877FE7" w:rsidP="00877FE7">
      <w:pPr>
        <w:rPr>
          <w:rFonts w:ascii="Times New Roman" w:eastAsiaTheme="minorEastAsia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t>Общая кодировка состояний системы:</w:t>
      </w:r>
      <w:r w:rsidR="00F204EC" w:rsidRPr="00F204EC">
        <w:rPr>
          <w:rFonts w:ascii="Times New Roman" w:hAnsi="Times New Roman" w:cs="Times New Roman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c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28"/>
              </w:rPr>
              <m:t>j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b>
            </m:sSub>
          </m:e>
        </m:d>
      </m:oMath>
      <w:r w:rsidR="00834B65" w:rsidRPr="00834B65">
        <w:rPr>
          <w:rFonts w:ascii="Times New Roman" w:eastAsiaTheme="minorEastAsia" w:hAnsi="Times New Roman" w:cs="Times New Roman"/>
          <w:szCs w:val="28"/>
          <w:lang w:val="ru-RU"/>
        </w:rPr>
        <w:t>.</w:t>
      </w:r>
    </w:p>
    <w:p w14:paraId="38CD5B8A" w14:textId="77777777" w:rsidR="00834B65" w:rsidRPr="00834B65" w:rsidRDefault="00834B65" w:rsidP="00877FE7">
      <w:pPr>
        <w:rPr>
          <w:rFonts w:ascii="Times New Roman" w:hAnsi="Times New Roman" w:cs="Times New Roman"/>
          <w:szCs w:val="28"/>
          <w:lang w:val="ru-RU"/>
        </w:rPr>
      </w:pPr>
    </w:p>
    <w:p w14:paraId="3B04BC86" w14:textId="6BB9E7BB" w:rsidR="00877FE7" w:rsidRDefault="00877FE7" w:rsidP="00877FE7">
      <w:pPr>
        <w:rPr>
          <w:rFonts w:ascii="Times New Roman" w:eastAsiaTheme="minorEastAsia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Вероятности просеивания:</w:t>
      </w:r>
      <w:r w:rsidR="00756BA6" w:rsidRPr="00BF4B74">
        <w:rPr>
          <w:rFonts w:ascii="Times New Roman" w:hAnsi="Times New Roman" w:cs="Times New Roman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π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=0,4</m:t>
        </m:r>
      </m:oMath>
      <w:r w:rsidR="00756BA6" w:rsidRPr="00BF4B74">
        <w:rPr>
          <w:rFonts w:ascii="Times New Roman" w:eastAsiaTheme="minorEastAsia" w:hAnsi="Times New Roman" w:cs="Times New Roman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π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=0,45</m:t>
        </m:r>
      </m:oMath>
      <w:r w:rsidR="00834B65">
        <w:rPr>
          <w:rFonts w:ascii="Times New Roman" w:eastAsiaTheme="minorEastAsia" w:hAnsi="Times New Roman" w:cs="Times New Roman"/>
          <w:szCs w:val="28"/>
          <w:lang w:val="ru-RU"/>
        </w:rPr>
        <w:t>.</w:t>
      </w:r>
    </w:p>
    <w:p w14:paraId="5D190A57" w14:textId="77777777" w:rsidR="00D8330C" w:rsidRDefault="00D8330C" w:rsidP="00BF4B74">
      <w:pPr>
        <w:rPr>
          <w:rFonts w:ascii="Times New Roman" w:hAnsi="Times New Roman" w:cs="Times New Roman"/>
          <w:szCs w:val="28"/>
          <w:lang w:val="ru-RU"/>
        </w:rPr>
      </w:pPr>
    </w:p>
    <w:p w14:paraId="6E5E2FBA" w14:textId="74FB05C3" w:rsidR="00BF4B74" w:rsidRDefault="00877FE7" w:rsidP="00BF4B74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lastRenderedPageBreak/>
        <w:t>Граф состояний:</w:t>
      </w:r>
    </w:p>
    <w:p w14:paraId="08F811EB" w14:textId="77777777" w:rsidR="007D40E3" w:rsidRPr="00BF4B74" w:rsidRDefault="007D40E3" w:rsidP="00BF4B74">
      <w:pPr>
        <w:rPr>
          <w:rFonts w:ascii="Times New Roman" w:hAnsi="Times New Roman" w:cs="Times New Roman"/>
          <w:noProof/>
          <w:lang w:val="ru-RU"/>
        </w:rPr>
      </w:pPr>
    </w:p>
    <w:p w14:paraId="3FC1442F" w14:textId="1D69A150" w:rsidR="00877FE7" w:rsidRPr="00054E39" w:rsidRDefault="001C6568" w:rsidP="005E1E37">
      <w:pPr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22F0365" wp14:editId="4F62002D">
            <wp:extent cx="5886000" cy="7210800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7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2B72" w14:textId="0DEA2D9F" w:rsidR="007D40E3" w:rsidRDefault="007D40E3" w:rsidP="00877FE7">
      <w:p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br w:type="page"/>
      </w:r>
    </w:p>
    <w:p w14:paraId="0B015A36" w14:textId="4DEE8B67" w:rsidR="003053A5" w:rsidRPr="00DE0451" w:rsidRDefault="00877FE7" w:rsidP="00DE0451">
      <w:pPr>
        <w:rPr>
          <w:rFonts w:ascii="Times New Roman" w:hAnsi="Times New Roman" w:cs="Times New Roman"/>
          <w:szCs w:val="28"/>
          <w:lang w:val="ru-RU"/>
        </w:rPr>
      </w:pPr>
      <w:r w:rsidRPr="00054E39">
        <w:rPr>
          <w:rFonts w:ascii="Times New Roman" w:hAnsi="Times New Roman" w:cs="Times New Roman"/>
          <w:szCs w:val="28"/>
          <w:lang w:val="ru-RU"/>
        </w:rPr>
        <w:lastRenderedPageBreak/>
        <w:t xml:space="preserve">Решение системы в </w:t>
      </w:r>
      <w:r>
        <w:rPr>
          <w:rFonts w:ascii="Times New Roman" w:hAnsi="Times New Roman" w:cs="Times New Roman"/>
          <w:szCs w:val="28"/>
        </w:rPr>
        <w:t>MathCad</w:t>
      </w:r>
      <w:r w:rsidRPr="008065C0">
        <w:rPr>
          <w:rFonts w:ascii="Times New Roman" w:hAnsi="Times New Roman" w:cs="Times New Roman"/>
          <w:szCs w:val="28"/>
          <w:lang w:val="ru-RU"/>
        </w:rPr>
        <w:t>:</w:t>
      </w:r>
    </w:p>
    <w:p w14:paraId="0B71C951" w14:textId="2F892D93" w:rsidR="00DE0451" w:rsidRDefault="00DE0451" w:rsidP="00DE0451">
      <w:pPr>
        <w:framePr w:w="924" w:h="420" w:hRule="exact" w:wrap="auto" w:vAnchor="text" w:hAnchor="margin" w:x="525" w:y="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918D3B3" wp14:editId="6E0ACDE1">
            <wp:extent cx="586740" cy="26670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ED10" w14:textId="7DD62E42" w:rsidR="00DE0451" w:rsidRDefault="00DE0451" w:rsidP="00DE0451">
      <w:pPr>
        <w:framePr w:w="1044" w:h="420" w:hRule="exact" w:wrap="auto" w:vAnchor="text" w:hAnchor="margin" w:x="525" w:y="284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287E6387" wp14:editId="17B46011">
            <wp:extent cx="662940" cy="2667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40FA" w14:textId="60CB152C" w:rsidR="00DE0451" w:rsidRDefault="00DE0451" w:rsidP="003053A5">
      <w:pPr>
        <w:framePr w:w="9397" w:h="9133" w:hRule="exact" w:wrap="auto" w:vAnchor="text" w:hAnchor="margin" w:x="1" w:y="825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13BD024B" wp14:editId="2B150770">
            <wp:extent cx="5940425" cy="57797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19E4" w14:textId="7A3A57C1" w:rsidR="004E3D26" w:rsidRDefault="004E3D26" w:rsidP="004E3D26">
      <w:pPr>
        <w:rPr>
          <w:rFonts w:ascii="Times New Roman" w:hAnsi="Times New Roman" w:cs="Times New Roman"/>
          <w:lang w:val="ru-RU"/>
        </w:rPr>
      </w:pPr>
    </w:p>
    <w:p w14:paraId="71DD08A6" w14:textId="599E3033" w:rsidR="00D8330C" w:rsidRDefault="00D8330C" w:rsidP="004E3D26">
      <w:pPr>
        <w:rPr>
          <w:rFonts w:ascii="Times New Roman" w:hAnsi="Times New Roman" w:cs="Times New Roman"/>
          <w:lang w:val="ru-RU"/>
        </w:rPr>
      </w:pPr>
    </w:p>
    <w:p w14:paraId="42AA17A6" w14:textId="77777777" w:rsidR="001C6568" w:rsidRDefault="001C6568" w:rsidP="004E3D26">
      <w:pPr>
        <w:rPr>
          <w:rFonts w:ascii="Times New Roman" w:hAnsi="Times New Roman" w:cs="Times New Roman"/>
          <w:lang w:val="ru-RU"/>
        </w:rPr>
      </w:pPr>
    </w:p>
    <w:p w14:paraId="2BFDBB36" w14:textId="29E620CE" w:rsidR="00D8330C" w:rsidRDefault="00E82F07" w:rsidP="00232011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2010</m:t>
            </m:r>
          </m:sub>
        </m:sSub>
        <m:r>
          <w:rPr>
            <w:rFonts w:ascii="Cambria Math" w:hAnsi="Cambria Math" w:cs="Times New Roman"/>
            <w:lang w:val="ru-RU"/>
          </w:rPr>
          <m:t>=0,114231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1010</m:t>
            </m:r>
          </m:sub>
        </m:sSub>
        <m:r>
          <w:rPr>
            <w:rFonts w:ascii="Cambria Math" w:hAnsi="Cambria Math" w:cs="Times New Roman"/>
            <w:lang w:val="ru-RU"/>
          </w:rPr>
          <m:t>=0,096715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2110</m:t>
            </m:r>
          </m:sub>
        </m:sSub>
        <m:r>
          <w:rPr>
            <w:rFonts w:ascii="Cambria Math" w:hAnsi="Cambria Math" w:cs="Times New Roman"/>
            <w:lang w:val="ru-RU"/>
          </w:rPr>
          <m:t>=0,090749</m:t>
        </m:r>
      </m:oMath>
    </w:p>
    <w:p w14:paraId="59C1AD39" w14:textId="2DAB2762" w:rsidR="00D8330C" w:rsidRDefault="00E82F07" w:rsidP="00232011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1110</m:t>
            </m:r>
          </m:sub>
        </m:sSub>
        <m:r>
          <w:rPr>
            <w:rFonts w:ascii="Cambria Math" w:hAnsi="Cambria Math" w:cs="Times New Roman"/>
            <w:lang w:val="ru-RU"/>
          </w:rPr>
          <m:t>=0,050181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1001</m:t>
            </m:r>
          </m:sub>
        </m:sSub>
        <m:r>
          <w:rPr>
            <w:rFonts w:ascii="Cambria Math" w:hAnsi="Cambria Math" w:cs="Times New Roman"/>
            <w:lang w:val="ru-RU"/>
          </w:rPr>
          <m:t>=0,207692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2011</m:t>
            </m:r>
          </m:sub>
        </m:sSub>
        <m:r>
          <w:rPr>
            <w:rFonts w:ascii="Cambria Math" w:hAnsi="Cambria Math" w:cs="Times New Roman"/>
            <w:lang w:val="ru-RU"/>
          </w:rPr>
          <m:t>=0,231923</m:t>
        </m:r>
      </m:oMath>
    </w:p>
    <w:p w14:paraId="6811B394" w14:textId="0B1C3CA2" w:rsidR="00232011" w:rsidRPr="00D8330C" w:rsidRDefault="00E82F07" w:rsidP="004E3D26">
      <w:p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1011</m:t>
            </m:r>
          </m:sub>
        </m:sSub>
        <m:r>
          <w:rPr>
            <w:rFonts w:ascii="Cambria Math" w:hAnsi="Cambria Math" w:cs="Times New Roman"/>
            <w:lang w:val="ru-RU"/>
          </w:rPr>
          <m:t>=0,134054</m:t>
        </m:r>
      </m:oMath>
      <w:r w:rsidR="00D8330C">
        <w:rPr>
          <w:rFonts w:ascii="Times New Roman" w:eastAsiaTheme="minorEastAsia" w:hAnsi="Times New Roman" w:cs="Times New Roman"/>
          <w:lang w:val="ru-RU"/>
        </w:rPr>
        <w:tab/>
      </w:r>
      <w:r w:rsidR="00D8330C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2111</m:t>
            </m:r>
          </m:sub>
        </m:sSub>
        <m:r>
          <w:rPr>
            <w:rFonts w:ascii="Cambria Math" w:hAnsi="Cambria Math" w:cs="Times New Roman"/>
            <w:lang w:val="ru-RU"/>
          </w:rPr>
          <m:t>=0,063097</m:t>
        </m:r>
      </m:oMath>
      <w:r w:rsidR="00232011">
        <w:rPr>
          <w:rFonts w:ascii="Times New Roman" w:eastAsiaTheme="minorEastAsia" w:hAnsi="Times New Roman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1111</m:t>
            </m:r>
          </m:sub>
        </m:sSub>
        <m:r>
          <w:rPr>
            <w:rFonts w:ascii="Cambria Math" w:hAnsi="Cambria Math" w:cs="Times New Roman"/>
            <w:lang w:val="ru-RU"/>
          </w:rPr>
          <m:t>=0</m:t>
        </m:r>
        <m:r>
          <w:rPr>
            <w:rFonts w:ascii="Cambria Math" w:eastAsiaTheme="minorEastAsia" w:hAnsi="Cambria Math" w:cs="Times New Roman"/>
          </w:rPr>
          <m:t>,011357</m:t>
        </m:r>
      </m:oMath>
    </w:p>
    <w:p w14:paraId="030A4766" w14:textId="1E58FCB4" w:rsidR="00232011" w:rsidRDefault="00232011" w:rsidP="004E3D26">
      <w:pPr>
        <w:rPr>
          <w:rFonts w:ascii="Times New Roman" w:hAnsi="Times New Roman" w:cs="Times New Roman"/>
          <w:lang w:val="ru-RU"/>
        </w:rPr>
      </w:pPr>
    </w:p>
    <w:p w14:paraId="143CC3D4" w14:textId="77777777" w:rsidR="00532DC3" w:rsidRDefault="00532DC3" w:rsidP="00532DC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Произведем расчет теоретических значений показателей эффективности</w:t>
      </w:r>
      <w:r w:rsidRPr="00FA1719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:</w:t>
      </w:r>
    </w:p>
    <w:p w14:paraId="7A3154F5" w14:textId="50B560A1" w:rsidR="00532DC3" w:rsidRDefault="00532DC3" w:rsidP="00532DC3">
      <w:pPr>
        <w:jc w:val="both"/>
        <w:rPr>
          <w:rFonts w:ascii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Cs w:val="28"/>
            <w:lang w:val="ru-RU"/>
          </w:rPr>
          <m:t>A</m:t>
        </m:r>
      </m:oMath>
      <w:r>
        <w:rPr>
          <w:rFonts w:ascii="Times New Roman" w:hAnsi="Times New Roman" w:cs="Times New Roman"/>
          <w:lang w:val="ru-RU"/>
        </w:rPr>
        <w:t xml:space="preserve"> </w:t>
      </w:r>
      <w:r w:rsidRPr="006C0C65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абсолютная</w:t>
      </w:r>
      <w:r w:rsidRPr="006C0C65">
        <w:rPr>
          <w:rFonts w:ascii="Times New Roman" w:hAnsi="Times New Roman" w:cs="Times New Roman"/>
          <w:lang w:val="ru-RU"/>
        </w:rPr>
        <w:t xml:space="preserve"> </w:t>
      </w:r>
      <w:r w:rsidR="006C0C65">
        <w:rPr>
          <w:rFonts w:ascii="Times New Roman" w:hAnsi="Times New Roman" w:cs="Times New Roman"/>
          <w:lang w:val="ru-RU"/>
        </w:rPr>
        <w:t>пропускная способность;</w:t>
      </w:r>
    </w:p>
    <w:p w14:paraId="0F080581" w14:textId="5E61F25B" w:rsidR="006C0C65" w:rsidRDefault="00E82F07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оч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средняя длина очереди;</w:t>
      </w:r>
    </w:p>
    <w:p w14:paraId="3F2FA23E" w14:textId="5A379DB1" w:rsidR="006C0C65" w:rsidRDefault="00E82F07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с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среднее число заявок, находящихся в системе;</w:t>
      </w:r>
    </w:p>
    <w:p w14:paraId="5C782D30" w14:textId="58FAD8C5" w:rsidR="006C0C65" w:rsidRDefault="00E82F07" w:rsidP="00532DC3">
      <w:pPr>
        <w:jc w:val="both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оч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6C0C65">
        <w:rPr>
          <w:rFonts w:ascii="Times New Roman" w:hAnsi="Times New Roman" w:cs="Times New Roman"/>
          <w:lang w:val="ru-RU"/>
        </w:rPr>
        <w:t>с</w:t>
      </w:r>
      <w:r w:rsidR="006C0C65" w:rsidRPr="00B42CE8">
        <w:rPr>
          <w:rFonts w:ascii="Times New Roman" w:hAnsi="Times New Roman" w:cs="Times New Roman"/>
          <w:lang w:val="ru-RU"/>
        </w:rPr>
        <w:t>реднее время пребывания заявки в очереди</w:t>
      </w:r>
      <w:r w:rsidR="006C0C65">
        <w:rPr>
          <w:rFonts w:ascii="Times New Roman" w:hAnsi="Times New Roman" w:cs="Times New Roman"/>
          <w:lang w:val="ru-RU"/>
        </w:rPr>
        <w:t>;</w:t>
      </w:r>
    </w:p>
    <w:p w14:paraId="09E96DFD" w14:textId="6C1D1055" w:rsidR="006C0C65" w:rsidRDefault="00E82F07" w:rsidP="006C0C65">
      <w:pPr>
        <w:jc w:val="both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с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6C0C65">
        <w:rPr>
          <w:rFonts w:ascii="Times New Roman" w:hAnsi="Times New Roman" w:cs="Times New Roman"/>
          <w:lang w:val="ru-RU"/>
        </w:rPr>
        <w:t>с</w:t>
      </w:r>
      <w:r w:rsidR="006C0C65" w:rsidRPr="00B42CE8">
        <w:rPr>
          <w:rFonts w:ascii="Times New Roman" w:hAnsi="Times New Roman" w:cs="Times New Roman"/>
          <w:lang w:val="ru-RU"/>
        </w:rPr>
        <w:t xml:space="preserve">реднее время пребывания заявки в </w:t>
      </w:r>
      <w:r w:rsidR="006C0C65">
        <w:rPr>
          <w:rFonts w:ascii="Times New Roman" w:hAnsi="Times New Roman" w:cs="Times New Roman"/>
          <w:lang w:val="ru-RU"/>
        </w:rPr>
        <w:t>системе;</w:t>
      </w:r>
    </w:p>
    <w:p w14:paraId="32087ED9" w14:textId="69DF560A" w:rsidR="00D8330C" w:rsidRPr="00D8330C" w:rsidRDefault="00E82F07" w:rsidP="00D8330C">
      <w:pP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отк</m:t>
            </m:r>
          </m:sub>
        </m:sSub>
      </m:oMath>
      <w:r w:rsidR="00D8330C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 w:rsidR="00D8330C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вероятность отказа;</w:t>
      </w:r>
    </w:p>
    <w:p w14:paraId="14CC3E50" w14:textId="77777777" w:rsidR="00B825A3" w:rsidRPr="001C0A27" w:rsidRDefault="00B825A3" w:rsidP="00B825A3">
      <w:pPr>
        <w:jc w:val="both"/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о</w:t>
      </w:r>
      <w:r w:rsidRPr="006C0C65">
        <w:rPr>
          <w:rFonts w:ascii="Times New Roman" w:hAnsi="Times New Roman" w:cs="Times New Roman"/>
          <w:lang w:val="ru-RU"/>
        </w:rPr>
        <w:t>тносительная пропускная способность</w:t>
      </w:r>
      <w:r>
        <w:rPr>
          <w:rFonts w:ascii="Times New Roman" w:hAnsi="Times New Roman" w:cs="Times New Roman"/>
          <w:lang w:val="ru-RU"/>
        </w:rPr>
        <w:t>;</w:t>
      </w:r>
    </w:p>
    <w:p w14:paraId="780AA5A7" w14:textId="644268D9" w:rsidR="006C0C65" w:rsidRDefault="00E82F07" w:rsidP="00532DC3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1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коэффициент загрузки канала 1;</w:t>
      </w:r>
    </w:p>
    <w:p w14:paraId="49C61C81" w14:textId="1B044627" w:rsidR="00804A3C" w:rsidRDefault="00E82F07" w:rsidP="00804A3C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ru-RU"/>
              </w:rPr>
              <m:t>2</m:t>
            </m:r>
          </m:sub>
        </m:sSub>
      </m:oMath>
      <w:r w:rsidR="006C0C65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 xml:space="preserve"> – коэффициент загрузки канала 2</w:t>
      </w:r>
      <w:r w:rsidR="00B825A3"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  <w:t>.</w:t>
      </w:r>
    </w:p>
    <w:p w14:paraId="0E040C4E" w14:textId="77777777" w:rsidR="00804A3C" w:rsidRPr="00804A3C" w:rsidRDefault="00804A3C" w:rsidP="00804A3C">
      <w:pPr>
        <w:jc w:val="both"/>
        <w:rPr>
          <w:rFonts w:ascii="Times New Roman" w:eastAsiaTheme="minorEastAsia" w:hAnsi="Times New Roman" w:cs="Times New Roman"/>
          <w:color w:val="000000" w:themeColor="text1"/>
          <w:szCs w:val="28"/>
          <w:lang w:val="ru-RU"/>
        </w:rPr>
      </w:pPr>
    </w:p>
    <w:p w14:paraId="50405A67" w14:textId="6A9258AD" w:rsidR="00804A3C" w:rsidRDefault="00804A3C" w:rsidP="00804A3C">
      <w:pPr>
        <w:framePr w:w="6108" w:h="420" w:hRule="exact" w:wrap="auto" w:vAnchor="text" w:hAnchor="margin" w:x="1" w:y="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4ECF1F8" wp14:editId="3950C495">
            <wp:extent cx="387858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FD94" w14:textId="2F8069F8" w:rsidR="00804A3C" w:rsidRDefault="00804A3C" w:rsidP="00804A3C">
      <w:pPr>
        <w:framePr w:w="4464" w:h="420" w:hRule="exact" w:wrap="auto" w:vAnchor="text" w:hAnchor="margin" w:x="1" w:y="56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10B9FFE" wp14:editId="5A8B5D20">
            <wp:extent cx="283464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00A3" w14:textId="23208F30" w:rsidR="00804A3C" w:rsidRDefault="00804A3C" w:rsidP="00804A3C">
      <w:pPr>
        <w:framePr w:w="8796" w:h="420" w:hRule="exact" w:wrap="auto" w:vAnchor="text" w:hAnchor="margin" w:x="1" w:y="1135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605B880" wp14:editId="7041B097">
            <wp:extent cx="558546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604E" w14:textId="43693B34" w:rsidR="00804A3C" w:rsidRDefault="00804A3C" w:rsidP="00804A3C">
      <w:pPr>
        <w:framePr w:w="8304" w:h="780" w:hRule="exact" w:wrap="auto" w:vAnchor="text" w:hAnchor="margin" w:x="1" w:y="180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6483EF8C" wp14:editId="146A0C5E">
            <wp:extent cx="527304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6A2C" w14:textId="5D361A95" w:rsidR="00804A3C" w:rsidRDefault="00804A3C" w:rsidP="00804A3C">
      <w:pPr>
        <w:framePr w:w="3732" w:h="744" w:hRule="exact" w:wrap="auto" w:vAnchor="text" w:hAnchor="margin" w:x="1" w:y="2810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3489C106" wp14:editId="4BECF9C0">
            <wp:extent cx="2369820" cy="472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1206" w14:textId="05851204" w:rsidR="00804A3C" w:rsidRDefault="00804A3C" w:rsidP="00804A3C">
      <w:pPr>
        <w:framePr w:w="6444" w:h="780" w:hRule="exact" w:wrap="auto" w:vAnchor="text" w:hAnchor="margin" w:x="1" w:y="3509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23BEE3FD" wp14:editId="0F95EBD5">
            <wp:extent cx="4091940" cy="495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235A" w14:textId="728F754F" w:rsidR="00804A3C" w:rsidRDefault="00804A3C" w:rsidP="00804A3C">
      <w:pPr>
        <w:framePr w:w="4308" w:h="780" w:hRule="exact" w:wrap="auto" w:vAnchor="text" w:hAnchor="margin" w:x="1" w:y="4359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6D3D2E75" wp14:editId="245BD88E">
            <wp:extent cx="2735580" cy="495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3638" w14:textId="0EC32666" w:rsidR="00804A3C" w:rsidRDefault="00804A3C" w:rsidP="00804A3C">
      <w:pPr>
        <w:framePr w:w="4656" w:h="420" w:hRule="exact" w:wrap="auto" w:vAnchor="text" w:hAnchor="margin" w:x="1" w:y="5387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5F2C3EA1" wp14:editId="61FBAA5A">
            <wp:extent cx="295656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EC5F" w14:textId="10B8C7A4" w:rsidR="00804A3C" w:rsidRDefault="00804A3C" w:rsidP="00804A3C">
      <w:pPr>
        <w:framePr w:w="2256" w:h="420" w:hRule="exact" w:wrap="auto" w:vAnchor="text" w:hAnchor="margin" w:x="1" w:y="5954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3F6B97B5" wp14:editId="06875446">
            <wp:extent cx="143256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ACD1" w14:textId="3599946D" w:rsidR="00804A3C" w:rsidRDefault="00804A3C" w:rsidP="00804A3C">
      <w:pPr>
        <w:framePr w:w="7008" w:h="420" w:hRule="exact" w:wrap="auto" w:vAnchor="text" w:hAnchor="margin" w:x="1" w:y="6521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1DA7BFD7" wp14:editId="39921E1A">
            <wp:extent cx="4450080" cy="26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792A" w14:textId="2C618FFD" w:rsidR="00804A3C" w:rsidRDefault="00804A3C" w:rsidP="00804A3C">
      <w:pPr>
        <w:framePr w:w="4884" w:h="420" w:hRule="exact" w:wrap="auto" w:vAnchor="text" w:hAnchor="margin" w:x="1" w:y="7088"/>
        <w:autoSpaceDE w:val="0"/>
        <w:autoSpaceDN w:val="0"/>
        <w:adjustRightInd w:val="0"/>
        <w:spacing w:line="240" w:lineRule="auto"/>
        <w:rPr>
          <w:rFonts w:ascii="Tahoma" w:hAnsi="Tahoma" w:cs="Tahoma"/>
          <w:sz w:val="24"/>
          <w:lang w:val="ru-BY"/>
        </w:rPr>
      </w:pPr>
      <w:r>
        <w:rPr>
          <w:rFonts w:ascii="Tahoma" w:hAnsi="Tahoma" w:cs="Tahoma"/>
          <w:noProof/>
          <w:position w:val="27"/>
          <w:sz w:val="24"/>
          <w:lang w:val="ru-BY"/>
        </w:rPr>
        <w:drawing>
          <wp:inline distT="0" distB="0" distL="0" distR="0" wp14:anchorId="477760B7" wp14:editId="0698BB99">
            <wp:extent cx="310134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E12A" w14:textId="7777777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D7D210B" w14:textId="4C58C069" w:rsidR="00DE0451" w:rsidRDefault="00DE0451" w:rsidP="004E3D26">
      <w:pPr>
        <w:rPr>
          <w:rFonts w:ascii="Times New Roman" w:hAnsi="Times New Roman" w:cs="Times New Roman"/>
          <w:lang w:val="ru-RU"/>
        </w:rPr>
      </w:pPr>
    </w:p>
    <w:p w14:paraId="03DA5F34" w14:textId="6B83064F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1C95FC4A" w14:textId="40FC5276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2AF45FD2" w14:textId="7C0CC4C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10E680DB" w14:textId="75EA149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025E10B" w14:textId="38372F59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82046B2" w14:textId="4944DA94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1823747" w14:textId="2B8FA4F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0B9640A" w14:textId="233F9D3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5A7F08B1" w14:textId="567D539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20FD2AF7" w14:textId="2B660E6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0543B355" w14:textId="1143678C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1E82B04" w14:textId="22C72B65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4DD88D98" w14:textId="07BCDA23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30922FD" w14:textId="40903F8B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8E2863E" w14:textId="2544F50E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179EFBA" w14:textId="1DEEA404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716E114" w14:textId="4C1C30BB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708641AF" w14:textId="6992C8EA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3F329A0A" w14:textId="77777777" w:rsidR="00804A3C" w:rsidRDefault="00804A3C" w:rsidP="004E3D26">
      <w:pPr>
        <w:rPr>
          <w:rFonts w:ascii="Times New Roman" w:hAnsi="Times New Roman" w:cs="Times New Roman"/>
          <w:lang w:val="ru-RU"/>
        </w:rPr>
      </w:pPr>
    </w:p>
    <w:p w14:paraId="64EB5E87" w14:textId="77777777" w:rsidR="00B825A3" w:rsidRDefault="005E1E37" w:rsidP="004E3D26">
      <w:pP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Пример работы имитационной модели:</w:t>
      </w:r>
    </w:p>
    <w:p w14:paraId="5E976AAD" w14:textId="77C808D2" w:rsidR="00AD6379" w:rsidRPr="00E82F07" w:rsidRDefault="00804A3C" w:rsidP="002F230F">
      <w:pPr>
        <w:jc w:val="both"/>
        <w:rPr>
          <w:rFonts w:ascii="Times New Roman" w:hAnsi="Times New Roman" w:cs="Times New Roman"/>
        </w:rPr>
      </w:pPr>
      <w:r w:rsidRPr="00804A3C">
        <w:rPr>
          <w:rFonts w:ascii="Times New Roman" w:hAnsi="Times New Roman" w:cs="Times New Roman"/>
          <w:lang w:val="ru-RU"/>
        </w:rPr>
        <w:drawing>
          <wp:inline distT="0" distB="0" distL="0" distR="0" wp14:anchorId="5007637D" wp14:editId="2B717783">
            <wp:extent cx="1356360" cy="2634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9753" cy="26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8FFB" w14:textId="0DAFD35C" w:rsidR="004E3D26" w:rsidRPr="007D449D" w:rsidRDefault="004E3D26" w:rsidP="004E3D26">
      <w:pPr>
        <w:rPr>
          <w:rFonts w:ascii="Times New Roman" w:hAnsi="Times New Roman" w:cs="Times New Roman"/>
        </w:rPr>
      </w:pPr>
      <w:r w:rsidRPr="00D33A3D">
        <w:rPr>
          <w:rFonts w:ascii="Times New Roman" w:hAnsi="Times New Roman" w:cs="Times New Roman"/>
          <w:lang w:val="ru-RU"/>
        </w:rPr>
        <w:lastRenderedPageBreak/>
        <w:t>Листинг</w:t>
      </w:r>
      <w:r w:rsidRPr="007D449D">
        <w:rPr>
          <w:rFonts w:ascii="Times New Roman" w:hAnsi="Times New Roman" w:cs="Times New Roman"/>
        </w:rPr>
        <w:t xml:space="preserve"> </w:t>
      </w:r>
      <w:r w:rsidRPr="00D33A3D">
        <w:rPr>
          <w:rFonts w:ascii="Times New Roman" w:hAnsi="Times New Roman" w:cs="Times New Roman"/>
          <w:lang w:val="ru-RU"/>
        </w:rPr>
        <w:t>программы</w:t>
      </w:r>
      <w:r w:rsidRPr="007D449D">
        <w:rPr>
          <w:rFonts w:ascii="Times New Roman" w:hAnsi="Times New Roman" w:cs="Times New Roman"/>
        </w:rPr>
        <w:t>:</w:t>
      </w:r>
    </w:p>
    <w:p w14:paraId="115FCBAC" w14:textId="6FEB0DD2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using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System;</w:t>
      </w:r>
    </w:p>
    <w:p w14:paraId="2315509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3C07E4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const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N = 1000000;</w:t>
      </w:r>
    </w:p>
    <w:p w14:paraId="0ABA2F9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3C0384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string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state =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"2000"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203BCAC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pi1, pi2;</w:t>
      </w:r>
    </w:p>
    <w:p w14:paraId="30DEAC4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983E8E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</w:t>
      </w:r>
    </w:p>
    <w:p w14:paraId="048B8A5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7847E97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Console.Write(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"Введите Pi1 = 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9D3CE8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pi1 = Convert.ToDouble(Console.ReadLine());</w:t>
      </w:r>
    </w:p>
    <w:p w14:paraId="4DA7AEB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4E79FC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while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(pi1 &lt; 0 || pi1 &gt; 1);</w:t>
      </w:r>
    </w:p>
    <w:p w14:paraId="34E9F06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DB7BDF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</w:t>
      </w:r>
    </w:p>
    <w:p w14:paraId="5CFE6DF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27CD650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Console.Write(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"Введите Pi2 = 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DA9EEF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pi2 = Convert.ToDouble(Console.ReadLine());</w:t>
      </w:r>
    </w:p>
    <w:p w14:paraId="4B41A51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0674D0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while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(pi2 &lt; 0 || pi2 &gt; 1);</w:t>
      </w:r>
    </w:p>
    <w:p w14:paraId="0601FD8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568CA1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Console.WriteLine();</w:t>
      </w:r>
    </w:p>
    <w:p w14:paraId="701C985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40DE56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Random random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();</w:t>
      </w:r>
    </w:p>
    <w:p w14:paraId="742579B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currentPi1, currentPi2;</w:t>
      </w:r>
    </w:p>
    <w:p w14:paraId="5CBAC27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3C2FB3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P2000 = 0, P1000 = 0, P2010 = 0, P1010 = 0,</w:t>
      </w:r>
    </w:p>
    <w:p w14:paraId="6A2C385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P2110 = 0, P1110 = 0, P1001 = 0, P2011 = 0,</w:t>
      </w:r>
    </w:p>
    <w:p w14:paraId="3D7AF0E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P1011 = 0, P2111 = 0, P1111 = 0;</w:t>
      </w:r>
    </w:p>
    <w:p w14:paraId="30795CD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AEC369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J = 0, T1 = 0, T2 = 0,</w:t>
      </w:r>
    </w:p>
    <w:p w14:paraId="12F63FE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FirstChannel = 0, SecondChannel = 0,</w:t>
      </w:r>
    </w:p>
    <w:p w14:paraId="0BFF4C7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QueueLength = 0, RequestLength = 0,</w:t>
      </w:r>
    </w:p>
    <w:p w14:paraId="5C25B4F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Processed1Count = 0, Processed2Count = 0,</w:t>
      </w:r>
    </w:p>
    <w:p w14:paraId="2D9B6C7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DeclinedCount = 0, GeneratedCount = 0;</w:t>
      </w:r>
    </w:p>
    <w:p w14:paraId="3E9D3F8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19A717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for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i = 0; i &lt; N; i++)</w:t>
      </w:r>
    </w:p>
    <w:p w14:paraId="0CFF92C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43AEF77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currentPi1 = random.NextDouble();</w:t>
      </w:r>
    </w:p>
    <w:p w14:paraId="2A58974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currentPi2 = random.NextDouble();</w:t>
      </w:r>
    </w:p>
    <w:p w14:paraId="23AF583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8D88B1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switch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(state)</w:t>
      </w:r>
    </w:p>
    <w:p w14:paraId="465C483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{</w:t>
      </w:r>
    </w:p>
    <w:p w14:paraId="5D4B70E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"2000"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3236F84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P2000++;</w:t>
      </w:r>
    </w:p>
    <w:p w14:paraId="01DEA12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54D8BF8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1A37F1D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6F45892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9AB013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05AA4C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0701B3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67D009C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P1000++;</w:t>
      </w:r>
    </w:p>
    <w:p w14:paraId="3314157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2488A3C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28FF63C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68A2BCE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634CE7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2E0A28F" w14:textId="277E1DF0" w:rsid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C4F425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EC93C2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7915E69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P2010++;</w:t>
      </w:r>
    </w:p>
    <w:p w14:paraId="583CAFD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2B3365F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6DDB5C7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13763F3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}</w:t>
      </w:r>
    </w:p>
    <w:p w14:paraId="3A648EB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EC45CA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E2409E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79DA1F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155B448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P1010++;</w:t>
      </w:r>
    </w:p>
    <w:p w14:paraId="69614AB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547CD7A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5469F4D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7FE2A76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}</w:t>
      </w:r>
    </w:p>
    <w:p w14:paraId="353D2FA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075AD31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426111F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0FC01A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7ED96A3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P2110++;</w:t>
      </w:r>
    </w:p>
    <w:p w14:paraId="75CBCEE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26CDBD4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3DE21CC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2677316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}</w:t>
      </w:r>
    </w:p>
    <w:p w14:paraId="45ADE7F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BA9FD5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036925C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3DA68E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1CF84A0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P1110++;</w:t>
      </w:r>
    </w:p>
    <w:p w14:paraId="7C3DBB9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6752C57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6D6EE4E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0;</w:t>
      </w:r>
    </w:p>
    <w:p w14:paraId="5250A7B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&gt;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}</w:t>
      </w:r>
    </w:p>
    <w:p w14:paraId="7B3E249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(currentPi1 &lt;= pi1)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DeclinedCount++; }</w:t>
      </w:r>
    </w:p>
    <w:p w14:paraId="1A0F89C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125831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723D7F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3521C05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P1001++;</w:t>
      </w:r>
    </w:p>
    <w:p w14:paraId="6ADC320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1C7721E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0;</w:t>
      </w:r>
    </w:p>
    <w:p w14:paraId="215BCCE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59D129D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(currentPi2 &gt; pi2)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Processed2Count++; }</w:t>
      </w:r>
    </w:p>
    <w:p w14:paraId="483EE81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(currentPi2 &lt;= pi2)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05B4D3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9AD348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4C5162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57F0B53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P2011++;</w:t>
      </w:r>
    </w:p>
    <w:p w14:paraId="48648B9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544B274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622F5E7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4E4886A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4F6272B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Processed2Count++; }</w:t>
      </w:r>
    </w:p>
    <w:p w14:paraId="0ED772E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DeclinedCount++; }</w:t>
      </w:r>
    </w:p>
    <w:p w14:paraId="7A5EF581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"1001"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Processed2Count++; }</w:t>
      </w:r>
    </w:p>
    <w:p w14:paraId="27FD58E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3D48D702" w14:textId="77B13914" w:rsid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4E7B1EB" w14:textId="27A175BD" w:rsid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82EA6AD" w14:textId="30BD44F1" w:rsid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80AA26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E6D44F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30FA838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P1011++;</w:t>
      </w:r>
    </w:p>
    <w:p w14:paraId="1594B1C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0;</w:t>
      </w:r>
    </w:p>
    <w:p w14:paraId="0475E49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39CE08A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302FE70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38BF065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Processed2Count++; }</w:t>
      </w:r>
    </w:p>
    <w:p w14:paraId="1363B2D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DeclinedCount++; }</w:t>
      </w:r>
    </w:p>
    <w:p w14:paraId="72D0BD8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Processed2Count++; }</w:t>
      </w:r>
    </w:p>
    <w:p w14:paraId="4D0361D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15CE77A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CD16B7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791431E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P2111++;</w:t>
      </w:r>
    </w:p>
    <w:p w14:paraId="16CB794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16F89D7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5ABEB88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61BAC18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}</w:t>
      </w:r>
    </w:p>
    <w:p w14:paraId="549F3CB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"1110"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Processed2Count++; }</w:t>
      </w:r>
    </w:p>
    <w:p w14:paraId="7BEA4A0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DeclinedCount++; }</w:t>
      </w:r>
    </w:p>
    <w:p w14:paraId="66268B7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"1011"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Processed2Count++; }</w:t>
      </w:r>
    </w:p>
    <w:p w14:paraId="6FC1329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61BDB27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573D49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case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"1111"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:</w:t>
      </w:r>
    </w:p>
    <w:p w14:paraId="07AFBDD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P1111++;</w:t>
      </w:r>
    </w:p>
    <w:p w14:paraId="7C13775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J = 1;</w:t>
      </w:r>
    </w:p>
    <w:p w14:paraId="11D5227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T1 = 1;</w:t>
      </w:r>
    </w:p>
    <w:p w14:paraId="3897E002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T2 = 1;</w:t>
      </w:r>
    </w:p>
    <w:p w14:paraId="3579901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&lt;= pi1) &amp;&amp; (currentPi2 &lt;= pi2)) { DeclinedCount++; }</w:t>
      </w:r>
    </w:p>
    <w:p w14:paraId="139949E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&lt;=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DeclinedCount++; }</w:t>
      </w:r>
    </w:p>
    <w:p w14:paraId="7AB5C9D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((currentPi1 &gt; pi1) &amp;&amp; (currentPi2 &gt; pi2)) { state =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new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"2111"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 Processed1Count++; Processed2Count++; }</w:t>
      </w:r>
    </w:p>
    <w:p w14:paraId="2B0CEE2F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break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2A1A5A0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}</w:t>
      </w:r>
    </w:p>
    <w:p w14:paraId="4FFC163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4EDB9E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(state[0] == 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'1'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7F020FBC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{</w:t>
      </w:r>
    </w:p>
    <w:p w14:paraId="0D22955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    GeneratedCount++;</w:t>
      </w:r>
    </w:p>
    <w:p w14:paraId="02C6D4D7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}</w:t>
      </w:r>
    </w:p>
    <w:p w14:paraId="20DFE71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8B2276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QueueLength += J;</w:t>
      </w:r>
    </w:p>
    <w:p w14:paraId="759F033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FirstChannel += T1;</w:t>
      </w:r>
    </w:p>
    <w:p w14:paraId="704B62E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SecondChannel += T2;</w:t>
      </w:r>
    </w:p>
    <w:p w14:paraId="171DC63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 xml:space="preserve">    RequestLength += J + T1 + T2;</w:t>
      </w:r>
    </w:p>
    <w:p w14:paraId="040CA648" w14:textId="7B04FC84" w:rsidR="00AD6379" w:rsidRPr="001C6568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7453C20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$"P2000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)P2000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C47E81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$"P1000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)P1000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D9F173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$"P2010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)P2010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B4A6B8D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$"P1010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)P1010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10CE0A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$"P2110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)P2110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6135E1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$"P1110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)P1110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00DF9D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$"P1001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)P1001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3358FD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$"P2011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)P2011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8DBAE1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$"P1011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)P1011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EB2FF79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$"P2111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)P2111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3FFB19A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$"P1111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)P1111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34D497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$"Проверка: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)(P2000 + P1000 + P2010 + P1010 + P2110 + P1110 + P1001 + P2011 + P1011 + P2111 + P1111)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708695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8BE2C44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Console.WriteLine();</w:t>
      </w:r>
    </w:p>
    <w:p w14:paraId="02B4D146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DCD101E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$"A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)Processed2Count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EF036C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$"Lоч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)QueueLength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0714B3B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$"Lc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)RequestLength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55FC410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$"Wоч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)QueueLength / Processed1Count}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5F18B6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$"Wc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)(QueueLength + FirstChannel) / Processed1Count) + ((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)SecondChannel / Processed2Count)}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E7DD658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$"Q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)Processed2Count / GeneratedCount}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C94C55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$"Pотк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)DeclinedCount / GeneratedCount}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2634623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$"K1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)FirstChannel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5869B1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Console.WriteLine(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 xml:space="preserve">$"K2 = 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{(</w:t>
      </w:r>
      <w:r w:rsidRPr="00AD6379">
        <w:rPr>
          <w:rFonts w:ascii="Consolas" w:hAnsi="Consolas" w:cs="Consolas"/>
          <w:color w:val="0000FF"/>
          <w:sz w:val="20"/>
          <w:szCs w:val="20"/>
          <w:lang w:val="ru-BY"/>
        </w:rPr>
        <w:t>double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)SecondChannel / N}</w:t>
      </w:r>
      <w:r w:rsidRPr="00AD6379">
        <w:rPr>
          <w:rFonts w:ascii="Consolas" w:hAnsi="Consolas" w:cs="Consolas"/>
          <w:color w:val="A31515"/>
          <w:sz w:val="20"/>
          <w:szCs w:val="20"/>
          <w:lang w:val="ru-BY"/>
        </w:rPr>
        <w:t>"</w:t>
      </w: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7F863E5" w14:textId="77777777" w:rsidR="00AD6379" w:rsidRPr="00AD6379" w:rsidRDefault="00AD6379" w:rsidP="00AD63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D4C167D" w14:textId="0F1D3E48" w:rsidR="005E1E37" w:rsidRPr="00AD6379" w:rsidRDefault="00AD6379" w:rsidP="00AD6379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AD6379">
        <w:rPr>
          <w:rFonts w:ascii="Consolas" w:hAnsi="Consolas" w:cs="Consolas"/>
          <w:color w:val="000000"/>
          <w:sz w:val="20"/>
          <w:szCs w:val="20"/>
          <w:lang w:val="ru-BY"/>
        </w:rPr>
        <w:t>Console.ReadLine();</w:t>
      </w:r>
    </w:p>
    <w:sectPr w:rsidR="005E1E37" w:rsidRPr="00AD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A2E"/>
    <w:multiLevelType w:val="multilevel"/>
    <w:tmpl w:val="3D762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7CA60E0"/>
    <w:multiLevelType w:val="hybridMultilevel"/>
    <w:tmpl w:val="C720C92C"/>
    <w:lvl w:ilvl="0" w:tplc="FDC87032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5962"/>
    <w:multiLevelType w:val="hybridMultilevel"/>
    <w:tmpl w:val="7EE0EA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8"/>
    <w:rsid w:val="00085468"/>
    <w:rsid w:val="001C6568"/>
    <w:rsid w:val="00232011"/>
    <w:rsid w:val="002B6391"/>
    <w:rsid w:val="002F230F"/>
    <w:rsid w:val="003053A5"/>
    <w:rsid w:val="00311E17"/>
    <w:rsid w:val="00443968"/>
    <w:rsid w:val="00463B98"/>
    <w:rsid w:val="004E0834"/>
    <w:rsid w:val="004E3D26"/>
    <w:rsid w:val="00507E51"/>
    <w:rsid w:val="00532DC3"/>
    <w:rsid w:val="005E1E37"/>
    <w:rsid w:val="00647390"/>
    <w:rsid w:val="006C0C65"/>
    <w:rsid w:val="006F3FD1"/>
    <w:rsid w:val="00756BA6"/>
    <w:rsid w:val="007D40E3"/>
    <w:rsid w:val="007D449D"/>
    <w:rsid w:val="00804A3C"/>
    <w:rsid w:val="00834B65"/>
    <w:rsid w:val="00877FE7"/>
    <w:rsid w:val="00AD6379"/>
    <w:rsid w:val="00B41F19"/>
    <w:rsid w:val="00B825A3"/>
    <w:rsid w:val="00BB7DFC"/>
    <w:rsid w:val="00BD2BA8"/>
    <w:rsid w:val="00BE0C3F"/>
    <w:rsid w:val="00BF4B74"/>
    <w:rsid w:val="00C62F23"/>
    <w:rsid w:val="00D33A3D"/>
    <w:rsid w:val="00D8330C"/>
    <w:rsid w:val="00DE0451"/>
    <w:rsid w:val="00E5179A"/>
    <w:rsid w:val="00E82F07"/>
    <w:rsid w:val="00E95C37"/>
    <w:rsid w:val="00F204EC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5375"/>
  <w15:chartTrackingRefBased/>
  <w15:docId w15:val="{0C868FD1-2995-442E-A797-45367977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C65"/>
    <w:pPr>
      <w:spacing w:after="0" w:line="276" w:lineRule="auto"/>
    </w:pPr>
    <w:rPr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C3F"/>
    <w:pPr>
      <w:spacing w:after="160" w:line="256" w:lineRule="auto"/>
      <w:ind w:left="720"/>
      <w:contextualSpacing/>
    </w:pPr>
    <w:rPr>
      <w:sz w:val="22"/>
      <w:szCs w:val="22"/>
      <w:lang w:val="ru-RU"/>
    </w:rPr>
  </w:style>
  <w:style w:type="table" w:styleId="a4">
    <w:name w:val="Table Grid"/>
    <w:basedOn w:val="a1"/>
    <w:uiPriority w:val="39"/>
    <w:rsid w:val="00B4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32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F61C5E9-B03D-416E-8B68-D4848A0F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Павел Мискевич</cp:lastModifiedBy>
  <cp:revision>8</cp:revision>
  <dcterms:created xsi:type="dcterms:W3CDTF">2021-10-27T16:57:00Z</dcterms:created>
  <dcterms:modified xsi:type="dcterms:W3CDTF">2021-11-17T12:29:00Z</dcterms:modified>
</cp:coreProperties>
</file>