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159D" w14:textId="77777777" w:rsidR="00B600AC" w:rsidRPr="00BA2D1F" w:rsidRDefault="00000000" w:rsidP="00527F96">
      <w:pPr>
        <w:pStyle w:val="Heading1"/>
        <w:spacing w:before="0"/>
        <w:rPr>
          <w:rFonts w:ascii="Aptos" w:hAnsi="Aptos"/>
          <w:color w:val="auto"/>
        </w:rPr>
      </w:pPr>
      <w:r w:rsidRPr="00BA2D1F">
        <w:rPr>
          <w:rFonts w:ascii="Aptos" w:hAnsi="Aptos"/>
          <w:color w:val="auto"/>
        </w:rPr>
        <w:t>180-Day Plan — Project Coordinator (Chi)</w:t>
      </w:r>
    </w:p>
    <w:p w14:paraId="40E2E673" w14:textId="77777777" w:rsidR="00B600AC" w:rsidRPr="00BA2D1F" w:rsidRDefault="00000000" w:rsidP="00363D87">
      <w:p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Location: </w:t>
      </w:r>
      <w:r w:rsidRPr="00BA2D1F">
        <w:rPr>
          <w:rFonts w:ascii="Aptos" w:hAnsi="Aptos"/>
        </w:rPr>
        <w:t>Tempe HQ (on-site)</w:t>
      </w:r>
    </w:p>
    <w:p w14:paraId="5BAFAF61" w14:textId="77777777" w:rsidR="00B600AC" w:rsidRPr="00BA2D1F" w:rsidRDefault="00000000" w:rsidP="00363D87">
      <w:p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Manager: </w:t>
      </w:r>
      <w:r w:rsidRPr="00BA2D1F">
        <w:rPr>
          <w:rFonts w:ascii="Aptos" w:hAnsi="Aptos"/>
        </w:rPr>
        <w:t>Tim Haitaian (with input from Jayson Roti, Jared Aiken, Kendra Ash)</w:t>
      </w:r>
    </w:p>
    <w:p w14:paraId="7DE801C3" w14:textId="77777777" w:rsidR="00B600AC" w:rsidRPr="00BA2D1F" w:rsidRDefault="00000000" w:rsidP="00363D87">
      <w:p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Buddy/Mentors: </w:t>
      </w:r>
      <w:r w:rsidRPr="00BA2D1F">
        <w:rPr>
          <w:rFonts w:ascii="Aptos" w:hAnsi="Aptos"/>
        </w:rPr>
        <w:t>Jared Aiken &amp; Jayson Roti</w:t>
      </w:r>
    </w:p>
    <w:p w14:paraId="48989AC3" w14:textId="77777777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Start Date: </w:t>
      </w:r>
      <w:r w:rsidRPr="00BA2D1F">
        <w:rPr>
          <w:rFonts w:ascii="Aptos" w:hAnsi="Aptos"/>
        </w:rPr>
        <w:t>October 20, 2025</w:t>
      </w:r>
    </w:p>
    <w:p w14:paraId="21760D86" w14:textId="77777777" w:rsidR="00B600AC" w:rsidRPr="00BA2D1F" w:rsidRDefault="00000000" w:rsidP="00363D87">
      <w:pPr>
        <w:pStyle w:val="Heading2"/>
        <w:spacing w:before="0" w:after="0"/>
        <w:rPr>
          <w:rFonts w:ascii="Aptos" w:hAnsi="Aptos"/>
          <w:color w:val="auto"/>
          <w:u w:val="single"/>
        </w:rPr>
      </w:pPr>
      <w:r w:rsidRPr="00BA2D1F">
        <w:rPr>
          <w:rFonts w:ascii="Aptos" w:hAnsi="Aptos"/>
          <w:color w:val="auto"/>
          <w:u w:val="single"/>
        </w:rPr>
        <w:t>Purpose</w:t>
      </w:r>
    </w:p>
    <w:p w14:paraId="48F1899F" w14:textId="79111454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</w:rPr>
        <w:t>Establish a coordination and documentation function that maps current workflows, removes work from senior leaders, and improves customer experience. Chi will document the "as-is" process, propose and pilot "to-be" improvements, and deliver a 6-month rebuild of the workflow to leadership's satisfaction.</w:t>
      </w:r>
    </w:p>
    <w:p w14:paraId="75397E96" w14:textId="77777777" w:rsidR="00B600AC" w:rsidRPr="00BA2D1F" w:rsidRDefault="00000000" w:rsidP="00527F96">
      <w:pPr>
        <w:pStyle w:val="Heading2"/>
        <w:spacing w:before="0" w:after="120"/>
        <w:rPr>
          <w:rFonts w:ascii="Aptos" w:hAnsi="Aptos"/>
          <w:color w:val="auto"/>
          <w:u w:val="single"/>
        </w:rPr>
      </w:pPr>
      <w:r w:rsidRPr="00BA2D1F">
        <w:rPr>
          <w:rFonts w:ascii="Aptos" w:hAnsi="Aptos"/>
          <w:color w:val="auto"/>
          <w:u w:val="single"/>
        </w:rPr>
        <w:t>Days 0-30 — "Learn &amp; Document"</w:t>
      </w:r>
    </w:p>
    <w:p w14:paraId="39BA3AED" w14:textId="7FA33D3F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</w:rPr>
        <w:t xml:space="preserve">Complete end-to-end documentation of the existing workflow (as-is), plus </w:t>
      </w:r>
      <w:r w:rsidR="006C1ED4" w:rsidRPr="00BA2D1F">
        <w:rPr>
          <w:rFonts w:ascii="Aptos" w:hAnsi="Aptos"/>
        </w:rPr>
        <w:t>dust permit and sign ordering</w:t>
      </w:r>
      <w:r w:rsidRPr="00BA2D1F">
        <w:rPr>
          <w:rFonts w:ascii="Aptos" w:hAnsi="Aptos"/>
        </w:rPr>
        <w:t xml:space="preserve"> handoffs executed</w:t>
      </w:r>
    </w:p>
    <w:p w14:paraId="3873684B" w14:textId="77777777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Target: </w:t>
      </w:r>
      <w:r w:rsidRPr="00BA2D1F">
        <w:rPr>
          <w:rFonts w:ascii="Aptos" w:hAnsi="Aptos"/>
        </w:rPr>
        <w:t>November 19, 2025</w:t>
      </w:r>
    </w:p>
    <w:p w14:paraId="7A8671FF" w14:textId="2A488CF0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t>Processes (Document As-Is)</w:t>
      </w:r>
    </w:p>
    <w:p w14:paraId="577766ED" w14:textId="231F4595" w:rsidR="00B600AC" w:rsidRPr="00063D96" w:rsidRDefault="0056310B" w:rsidP="00063D96">
      <w:pPr>
        <w:pStyle w:val="ListParagraph"/>
        <w:numPr>
          <w:ilvl w:val="0"/>
          <w:numId w:val="10"/>
        </w:numPr>
        <w:rPr>
          <w:rFonts w:ascii="Aptos" w:hAnsi="Aptos"/>
        </w:rPr>
      </w:pPr>
      <w:r>
        <w:rPr>
          <w:rFonts w:ascii="Aptos" w:hAnsi="Aptos"/>
          <w:b/>
          <w:bCs/>
        </w:rPr>
        <w:t>Workflow</w:t>
      </w:r>
      <w:r w:rsidR="00063D96">
        <w:rPr>
          <w:rFonts w:ascii="Aptos" w:hAnsi="Aptos"/>
          <w:b/>
          <w:bCs/>
        </w:rPr>
        <w:t xml:space="preserve"> Maps</w:t>
      </w:r>
      <w:r>
        <w:rPr>
          <w:rFonts w:ascii="Aptos" w:hAnsi="Aptos"/>
          <w:b/>
          <w:bCs/>
        </w:rPr>
        <w:t xml:space="preserve"> V0</w:t>
      </w:r>
      <w:r w:rsidR="00000000" w:rsidRPr="00BA2D1F">
        <w:rPr>
          <w:rFonts w:ascii="Aptos" w:hAnsi="Aptos"/>
          <w:b/>
          <w:bCs/>
        </w:rPr>
        <w:t xml:space="preserve">: </w:t>
      </w:r>
      <w:r w:rsidR="00000000" w:rsidRPr="00BA2D1F">
        <w:rPr>
          <w:rFonts w:ascii="Aptos" w:hAnsi="Aptos"/>
        </w:rPr>
        <w:t xml:space="preserve">Intake &amp; project setup, </w:t>
      </w:r>
      <w:r w:rsidR="00063D96" w:rsidRPr="0056310B">
        <w:rPr>
          <w:rFonts w:ascii="Aptos" w:hAnsi="Aptos"/>
          <w:b/>
          <w:bCs/>
          <w:i/>
          <w:iCs/>
          <w:color w:val="0F9ED5" w:themeColor="accent4"/>
        </w:rPr>
        <w:t>Contract Review to Execution</w:t>
      </w:r>
      <w:r w:rsidR="00063D96" w:rsidRPr="0056310B">
        <w:rPr>
          <w:rFonts w:ascii="Aptos" w:hAnsi="Aptos"/>
          <w:b/>
          <w:bCs/>
          <w:i/>
          <w:iCs/>
          <w:color w:val="0F9ED5" w:themeColor="accent4"/>
        </w:rPr>
        <w:t>, Project Kickoff</w:t>
      </w:r>
      <w:r w:rsidR="00063D96" w:rsidRPr="00063D96">
        <w:rPr>
          <w:rFonts w:ascii="Aptos" w:hAnsi="Aptos"/>
        </w:rPr>
        <w:t xml:space="preserve">, </w:t>
      </w:r>
      <w:r w:rsidR="00000000" w:rsidRPr="00063D96">
        <w:rPr>
          <w:rFonts w:ascii="Aptos" w:hAnsi="Aptos"/>
        </w:rPr>
        <w:t xml:space="preserve">Handoffs to execution systems (SWPPP Master, CRO, Dawn's file), </w:t>
      </w:r>
      <w:r w:rsidR="00063D96" w:rsidRPr="0056310B">
        <w:rPr>
          <w:rFonts w:ascii="Aptos" w:hAnsi="Aptos"/>
          <w:b/>
          <w:bCs/>
          <w:i/>
          <w:iCs/>
          <w:color w:val="0F9ED5" w:themeColor="accent4"/>
        </w:rPr>
        <w:t>Project Delivery</w:t>
      </w:r>
      <w:r w:rsidR="00063D96" w:rsidRPr="00063D96">
        <w:rPr>
          <w:rFonts w:ascii="Aptos" w:hAnsi="Aptos"/>
        </w:rPr>
        <w:t xml:space="preserve">, </w:t>
      </w:r>
      <w:r w:rsidR="00000000" w:rsidRPr="00063D96">
        <w:rPr>
          <w:rFonts w:ascii="Aptos" w:hAnsi="Aptos"/>
        </w:rPr>
        <w:t>Change requests</w:t>
      </w:r>
      <w:r w:rsidR="00AD39EB" w:rsidRPr="00063D96">
        <w:rPr>
          <w:rFonts w:ascii="Aptos" w:hAnsi="Aptos"/>
        </w:rPr>
        <w:t xml:space="preserve">, </w:t>
      </w:r>
      <w:r w:rsidR="00000000" w:rsidRPr="00063D96">
        <w:rPr>
          <w:rFonts w:ascii="Aptos" w:hAnsi="Aptos"/>
        </w:rPr>
        <w:t>Closeout/archiving</w:t>
      </w:r>
    </w:p>
    <w:p w14:paraId="3EC3A65E" w14:textId="42562471" w:rsidR="00F75F85" w:rsidRPr="00BA2D1F" w:rsidRDefault="00F75F85" w:rsidP="00363D87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Pre-Qualification Process: </w:t>
      </w:r>
      <w:r w:rsidRPr="00BA2D1F">
        <w:rPr>
          <w:rFonts w:ascii="Aptos" w:hAnsi="Aptos"/>
        </w:rPr>
        <w:t>Define process flow with Dawn: triggers, docs (safety, insurance, W-9, DS info), request/response timelines, storage location</w:t>
      </w:r>
    </w:p>
    <w:p w14:paraId="32AF045F" w14:textId="0C1A39F2" w:rsidR="00B600AC" w:rsidRPr="00BA2D1F" w:rsidRDefault="00000000" w:rsidP="00363D87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Dust Permit Process </w:t>
      </w:r>
      <w:r w:rsidR="00B26E67" w:rsidRPr="00BA2D1F">
        <w:rPr>
          <w:rFonts w:ascii="Aptos" w:hAnsi="Aptos"/>
          <w:b/>
          <w:bCs/>
        </w:rPr>
        <w:t>Handoff</w:t>
      </w:r>
      <w:r w:rsidRPr="00BA2D1F">
        <w:rPr>
          <w:rFonts w:ascii="Aptos" w:hAnsi="Aptos"/>
          <w:b/>
          <w:bCs/>
        </w:rPr>
        <w:t xml:space="preserve">: </w:t>
      </w:r>
      <w:bookmarkStart w:id="0" w:name="_Hlk213103876"/>
      <w:r w:rsidRPr="00BA2D1F">
        <w:rPr>
          <w:rFonts w:ascii="Aptos" w:hAnsi="Aptos"/>
        </w:rPr>
        <w:t>SOP + training checklist; Eva confirms readiness</w:t>
      </w:r>
      <w:bookmarkEnd w:id="0"/>
    </w:p>
    <w:p w14:paraId="7F478DA5" w14:textId="29E71EA5" w:rsidR="00B600AC" w:rsidRPr="00BA2D1F" w:rsidRDefault="00000000" w:rsidP="00363D87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Sign Ordering Process </w:t>
      </w:r>
      <w:r w:rsidR="00B26E67" w:rsidRPr="00BA2D1F">
        <w:rPr>
          <w:rFonts w:ascii="Aptos" w:hAnsi="Aptos"/>
          <w:b/>
          <w:bCs/>
        </w:rPr>
        <w:t>Handoff</w:t>
      </w:r>
      <w:r w:rsidRPr="00BA2D1F">
        <w:rPr>
          <w:rFonts w:ascii="Aptos" w:hAnsi="Aptos"/>
          <w:b/>
          <w:bCs/>
        </w:rPr>
        <w:t xml:space="preserve">: </w:t>
      </w:r>
      <w:r w:rsidRPr="00BA2D1F">
        <w:rPr>
          <w:rFonts w:ascii="Aptos" w:hAnsi="Aptos"/>
        </w:rPr>
        <w:t>SOP + ordering matrix</w:t>
      </w:r>
      <w:r w:rsidR="008140D9" w:rsidRPr="00BA2D1F">
        <w:rPr>
          <w:rFonts w:ascii="Aptos" w:hAnsi="Aptos"/>
        </w:rPr>
        <w:t xml:space="preserve"> </w:t>
      </w:r>
      <w:r w:rsidRPr="00BA2D1F">
        <w:rPr>
          <w:rFonts w:ascii="Aptos" w:hAnsi="Aptos"/>
        </w:rPr>
        <w:t>+ training checklist; Eva confirms readiness</w:t>
      </w:r>
    </w:p>
    <w:p w14:paraId="0564D2BB" w14:textId="77777777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t>Measurement</w:t>
      </w:r>
    </w:p>
    <w:p w14:paraId="07F5085C" w14:textId="281FAF83" w:rsidR="00B600AC" w:rsidRDefault="00000000" w:rsidP="00C058A7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Opportunities Backlog: </w:t>
      </w:r>
      <w:r w:rsidRPr="00BA2D1F">
        <w:rPr>
          <w:rFonts w:ascii="Aptos" w:hAnsi="Aptos"/>
        </w:rPr>
        <w:t>ranked list of waste, bottlenecks, and error types</w:t>
      </w:r>
    </w:p>
    <w:p w14:paraId="6E5A2311" w14:textId="0AD89747" w:rsidR="00C058A7" w:rsidRPr="00C058A7" w:rsidRDefault="00C058A7" w:rsidP="00C058A7">
      <w:pPr>
        <w:rPr>
          <w:rFonts w:ascii="Aptos" w:hAnsi="Aptos"/>
          <w:b/>
          <w:bCs/>
          <w:i/>
          <w:iCs/>
        </w:rPr>
      </w:pPr>
      <w:r>
        <w:rPr>
          <w:rFonts w:ascii="Aptos" w:hAnsi="Aptos"/>
          <w:b/>
          <w:bCs/>
          <w:i/>
          <w:iCs/>
        </w:rPr>
        <w:t>Meetings</w:t>
      </w:r>
    </w:p>
    <w:p w14:paraId="03F10BF3" w14:textId="77777777" w:rsidR="00C058A7" w:rsidRDefault="00C058A7" w:rsidP="00C058A7">
      <w:pPr>
        <w:pStyle w:val="ListParagraph"/>
        <w:numPr>
          <w:ilvl w:val="0"/>
          <w:numId w:val="14"/>
        </w:numPr>
        <w:contextualSpacing/>
      </w:pPr>
      <w:r w:rsidRPr="00C058A7">
        <w:rPr>
          <w:b/>
          <w:bCs/>
        </w:rPr>
        <w:t>1:1 with Manager</w:t>
      </w:r>
      <w:r>
        <w:t>: weekly for first 8 weeks, bi-weekly during month 3, monthly after</w:t>
      </w:r>
    </w:p>
    <w:p w14:paraId="516421C6" w14:textId="19B9373B" w:rsidR="00C058A7" w:rsidRDefault="00C058A7" w:rsidP="00C058A7">
      <w:pPr>
        <w:pStyle w:val="ListParagraph"/>
        <w:numPr>
          <w:ilvl w:val="0"/>
          <w:numId w:val="14"/>
        </w:numPr>
        <w:spacing w:after="120"/>
        <w:contextualSpacing/>
      </w:pPr>
      <w:r w:rsidRPr="00C058A7">
        <w:rPr>
          <w:b/>
          <w:bCs/>
        </w:rPr>
        <w:t>1:1 with Mentors</w:t>
      </w:r>
      <w:r>
        <w:t>: weekly for first 8 weeks, then as needed</w:t>
      </w:r>
    </w:p>
    <w:p w14:paraId="1ED65E30" w14:textId="31C5076A" w:rsidR="00C058A7" w:rsidRDefault="00C058A7" w:rsidP="00C058A7">
      <w:pPr>
        <w:pStyle w:val="ListParagraph"/>
        <w:numPr>
          <w:ilvl w:val="0"/>
          <w:numId w:val="14"/>
        </w:numPr>
        <w:spacing w:after="120"/>
        <w:contextualSpacing/>
      </w:pPr>
      <w:r>
        <w:rPr>
          <w:b/>
          <w:bCs/>
        </w:rPr>
        <w:t>Intro Meetings with Stakeholders</w:t>
      </w:r>
    </w:p>
    <w:p w14:paraId="5E4E5C48" w14:textId="57696E40" w:rsidR="00B600AC" w:rsidRPr="00BA2D1F" w:rsidRDefault="00000000" w:rsidP="00527F96">
      <w:pPr>
        <w:pStyle w:val="Heading2"/>
        <w:spacing w:before="0" w:after="120"/>
        <w:rPr>
          <w:rFonts w:ascii="Aptos" w:hAnsi="Aptos"/>
          <w:color w:val="auto"/>
          <w:u w:val="single"/>
        </w:rPr>
      </w:pPr>
      <w:r w:rsidRPr="00BA2D1F">
        <w:rPr>
          <w:rFonts w:ascii="Aptos" w:hAnsi="Aptos"/>
          <w:color w:val="auto"/>
          <w:u w:val="single"/>
        </w:rPr>
        <w:t>Days 3</w:t>
      </w:r>
      <w:r w:rsidR="00597722" w:rsidRPr="00BA2D1F">
        <w:rPr>
          <w:rFonts w:ascii="Aptos" w:hAnsi="Aptos"/>
          <w:color w:val="auto"/>
          <w:u w:val="single"/>
        </w:rPr>
        <w:t>0</w:t>
      </w:r>
      <w:r w:rsidRPr="00BA2D1F">
        <w:rPr>
          <w:rFonts w:ascii="Aptos" w:hAnsi="Aptos"/>
          <w:color w:val="auto"/>
          <w:u w:val="single"/>
        </w:rPr>
        <w:t>-60 — "Recommend &amp; Pilot"</w:t>
      </w:r>
    </w:p>
    <w:p w14:paraId="7F370C18" w14:textId="17E0AECB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</w:rPr>
        <w:t>Deliver gap analysis and change recommendations (prioritized to reduce load on Jared/Jayson/Kendra)</w:t>
      </w:r>
      <w:r w:rsidR="00AD39EB" w:rsidRPr="00BA2D1F">
        <w:rPr>
          <w:rFonts w:ascii="Aptos" w:hAnsi="Aptos"/>
        </w:rPr>
        <w:t xml:space="preserve">, plus SWPPP Binder </w:t>
      </w:r>
      <w:r w:rsidR="005B779A" w:rsidRPr="00BA2D1F">
        <w:rPr>
          <w:rFonts w:ascii="Aptos" w:hAnsi="Aptos"/>
        </w:rPr>
        <w:t>handoff executed</w:t>
      </w:r>
      <w:r w:rsidR="00F1654B" w:rsidRPr="00BA2D1F">
        <w:rPr>
          <w:rFonts w:ascii="Aptos" w:hAnsi="Aptos"/>
        </w:rPr>
        <w:t xml:space="preserve">, </w:t>
      </w:r>
      <w:r w:rsidR="00F1654B" w:rsidRPr="00BA2D1F">
        <w:rPr>
          <w:rFonts w:ascii="Aptos" w:hAnsi="Aptos"/>
          <w:b/>
          <w:bCs/>
        </w:rPr>
        <w:t>start change &amp; issue logs</w:t>
      </w:r>
    </w:p>
    <w:p w14:paraId="7DD80208" w14:textId="77777777" w:rsidR="00B600AC" w:rsidRPr="00BA2D1F" w:rsidRDefault="00000000" w:rsidP="00363D87">
      <w:p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Target: </w:t>
      </w:r>
      <w:r w:rsidRPr="00BA2D1F">
        <w:rPr>
          <w:rFonts w:ascii="Aptos" w:hAnsi="Aptos"/>
        </w:rPr>
        <w:t>December 19, 2025</w:t>
      </w:r>
    </w:p>
    <w:p w14:paraId="6AE7DAD5" w14:textId="79E5F16E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t>Processes (Design Improvements</w:t>
      </w:r>
      <w:r w:rsidR="00B10CD5" w:rsidRPr="00BA2D1F">
        <w:rPr>
          <w:rFonts w:ascii="Aptos" w:hAnsi="Aptos"/>
          <w:i/>
          <w:iCs/>
          <w:color w:val="auto"/>
        </w:rPr>
        <w:t xml:space="preserve"> + Pilot</w:t>
      </w:r>
      <w:r w:rsidRPr="00BA2D1F">
        <w:rPr>
          <w:rFonts w:ascii="Aptos" w:hAnsi="Aptos"/>
          <w:i/>
          <w:iCs/>
          <w:color w:val="auto"/>
        </w:rPr>
        <w:t>)</w:t>
      </w:r>
    </w:p>
    <w:p w14:paraId="5BC31051" w14:textId="314BD773" w:rsidR="00B600AC" w:rsidRDefault="0056310B" w:rsidP="00363D87">
      <w:pPr>
        <w:pStyle w:val="ListParagraph"/>
        <w:numPr>
          <w:ilvl w:val="0"/>
          <w:numId w:val="12"/>
        </w:numPr>
        <w:rPr>
          <w:rFonts w:ascii="Aptos" w:hAnsi="Aptos"/>
        </w:rPr>
      </w:pPr>
      <w:bookmarkStart w:id="1" w:name="_Hlk213110810"/>
      <w:r w:rsidRPr="00BA2D1F">
        <w:rPr>
          <w:rFonts w:ascii="Aptos" w:hAnsi="Aptos"/>
          <w:b/>
          <w:bCs/>
        </w:rPr>
        <w:t>Workflow Maps V1</w:t>
      </w:r>
      <w:r>
        <w:rPr>
          <w:rFonts w:ascii="Aptos" w:hAnsi="Aptos"/>
          <w:b/>
          <w:bCs/>
        </w:rPr>
        <w:t xml:space="preserve"> </w:t>
      </w:r>
      <w:bookmarkEnd w:id="1"/>
      <w:r>
        <w:rPr>
          <w:rFonts w:ascii="Aptos" w:hAnsi="Aptos"/>
          <w:b/>
          <w:bCs/>
        </w:rPr>
        <w:t>Proposal</w:t>
      </w:r>
      <w:r w:rsidR="00000000" w:rsidRPr="00BA2D1F">
        <w:rPr>
          <w:rFonts w:ascii="Aptos" w:hAnsi="Aptos"/>
          <w:b/>
          <w:bCs/>
        </w:rPr>
        <w:t xml:space="preserve">: </w:t>
      </w:r>
      <w:r w:rsidR="00000000" w:rsidRPr="00BA2D1F">
        <w:rPr>
          <w:rFonts w:ascii="Aptos" w:hAnsi="Aptos"/>
        </w:rPr>
        <w:t>Submit a plan for how DS could</w:t>
      </w:r>
      <w:r w:rsidR="00B26E67" w:rsidRPr="00BA2D1F">
        <w:rPr>
          <w:rFonts w:ascii="Aptos" w:hAnsi="Aptos"/>
        </w:rPr>
        <w:t xml:space="preserve"> </w:t>
      </w:r>
      <w:r w:rsidR="00000000" w:rsidRPr="00BA2D1F">
        <w:rPr>
          <w:rFonts w:ascii="Aptos" w:hAnsi="Aptos"/>
        </w:rPr>
        <w:t xml:space="preserve">manage </w:t>
      </w:r>
      <w:r>
        <w:rPr>
          <w:rFonts w:ascii="Aptos" w:hAnsi="Aptos"/>
        </w:rPr>
        <w:t xml:space="preserve">the different steps in the process </w:t>
      </w:r>
      <w:r w:rsidR="00000000" w:rsidRPr="00BA2D1F">
        <w:rPr>
          <w:rFonts w:ascii="Aptos" w:hAnsi="Aptos"/>
        </w:rPr>
        <w:t>(owners, handoffs, checklists, comm</w:t>
      </w:r>
      <w:r w:rsidR="00B26E67" w:rsidRPr="00BA2D1F">
        <w:rPr>
          <w:rFonts w:ascii="Aptos" w:hAnsi="Aptos"/>
        </w:rPr>
        <w:t>s</w:t>
      </w:r>
      <w:r w:rsidR="00000000" w:rsidRPr="00BA2D1F">
        <w:rPr>
          <w:rFonts w:ascii="Aptos" w:hAnsi="Aptos"/>
        </w:rPr>
        <w:t>, etc.)</w:t>
      </w:r>
    </w:p>
    <w:p w14:paraId="49515E55" w14:textId="0458B047" w:rsidR="009D6AC8" w:rsidRPr="009D6AC8" w:rsidRDefault="009D6AC8" w:rsidP="009D6AC8">
      <w:pPr>
        <w:pStyle w:val="ListParagraph"/>
        <w:numPr>
          <w:ilvl w:val="0"/>
          <w:numId w:val="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Pilot Workflow: </w:t>
      </w:r>
      <w:r w:rsidRPr="009D6AC8">
        <w:rPr>
          <w:rFonts w:ascii="Aptos" w:hAnsi="Aptos"/>
        </w:rPr>
        <w:t>1-2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low risk steps or small data pilot with </w:t>
      </w:r>
      <w:r w:rsidR="00270FD9">
        <w:rPr>
          <w:rFonts w:ascii="Aptos" w:hAnsi="Aptos"/>
        </w:rPr>
        <w:t>m</w:t>
      </w:r>
      <w:r>
        <w:rPr>
          <w:rFonts w:ascii="Aptos" w:hAnsi="Aptos"/>
        </w:rPr>
        <w:t>etrics</w:t>
      </w:r>
    </w:p>
    <w:p w14:paraId="6555E5B1" w14:textId="173CFB32" w:rsidR="00B600AC" w:rsidRPr="00BA2D1F" w:rsidRDefault="00000000" w:rsidP="00363D87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780271">
        <w:rPr>
          <w:rFonts w:ascii="Aptos" w:hAnsi="Aptos"/>
          <w:b/>
          <w:bCs/>
          <w:color w:val="0F9ED5" w:themeColor="accent4"/>
        </w:rPr>
        <w:t>SWPPP Narrative Binder Handoff</w:t>
      </w:r>
      <w:r w:rsidRPr="00BA2D1F">
        <w:rPr>
          <w:rFonts w:ascii="Aptos" w:hAnsi="Aptos"/>
          <w:b/>
          <w:bCs/>
        </w:rPr>
        <w:t xml:space="preserve">: </w:t>
      </w:r>
      <w:r w:rsidR="00B26E67" w:rsidRPr="00BA2D1F">
        <w:rPr>
          <w:rFonts w:ascii="Aptos" w:hAnsi="Aptos"/>
        </w:rPr>
        <w:t>SOP + training checklist; Eva confirms readiness</w:t>
      </w:r>
    </w:p>
    <w:p w14:paraId="11318926" w14:textId="50E75432" w:rsidR="00F1654B" w:rsidRPr="00BA2D1F" w:rsidRDefault="00F1654B" w:rsidP="00363D87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>Issue Log:</w:t>
      </w:r>
      <w:r w:rsidRPr="00BA2D1F">
        <w:rPr>
          <w:rFonts w:ascii="Aptos" w:hAnsi="Aptos"/>
        </w:rPr>
        <w:t xml:space="preserve"> Track issues/complaints + organization responses </w:t>
      </w:r>
    </w:p>
    <w:p w14:paraId="116C55FB" w14:textId="44C9A6EF" w:rsidR="00EC2E43" w:rsidRPr="00BA2D1F" w:rsidRDefault="00EC2E43" w:rsidP="00363D87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>Change Log</w:t>
      </w:r>
      <w:r w:rsidRPr="00BA2D1F">
        <w:rPr>
          <w:rFonts w:ascii="Aptos" w:hAnsi="Aptos"/>
          <w:b/>
          <w:bCs/>
        </w:rPr>
        <w:t xml:space="preserve">: </w:t>
      </w:r>
      <w:r w:rsidRPr="00BA2D1F">
        <w:rPr>
          <w:rFonts w:ascii="Aptos" w:hAnsi="Aptos"/>
        </w:rPr>
        <w:t xml:space="preserve">Track organizational pilots, results, changes </w:t>
      </w:r>
    </w:p>
    <w:p w14:paraId="2624C39F" w14:textId="77777777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lastRenderedPageBreak/>
        <w:t>Measurement</w:t>
      </w:r>
    </w:p>
    <w:p w14:paraId="0B1E3843" w14:textId="77777777" w:rsidR="0082660C" w:rsidRDefault="00000000" w:rsidP="00363D87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>SLA</w:t>
      </w:r>
      <w:r w:rsidR="00241A0E" w:rsidRPr="00BA2D1F">
        <w:rPr>
          <w:rFonts w:ascii="Aptos" w:hAnsi="Aptos"/>
          <w:b/>
          <w:bCs/>
        </w:rPr>
        <w:t xml:space="preserve"> + KPI</w:t>
      </w:r>
      <w:r w:rsidRPr="00BA2D1F">
        <w:rPr>
          <w:rFonts w:ascii="Aptos" w:hAnsi="Aptos"/>
          <w:b/>
          <w:bCs/>
        </w:rPr>
        <w:t xml:space="preserve"> Proposal: </w:t>
      </w:r>
      <w:r w:rsidR="00241A0E" w:rsidRPr="00BA2D1F">
        <w:rPr>
          <w:rFonts w:ascii="Aptos" w:hAnsi="Aptos"/>
        </w:rPr>
        <w:t xml:space="preserve">define expectations, </w:t>
      </w:r>
      <w:r w:rsidRPr="00BA2D1F">
        <w:rPr>
          <w:rFonts w:ascii="Aptos" w:hAnsi="Aptos"/>
        </w:rPr>
        <w:t>measure what matters</w:t>
      </w:r>
    </w:p>
    <w:p w14:paraId="33AEB4F9" w14:textId="63891330" w:rsidR="0040518E" w:rsidRPr="0040518E" w:rsidRDefault="0040518E" w:rsidP="0040518E">
      <w:pPr>
        <w:rPr>
          <w:rFonts w:ascii="Aptos" w:hAnsi="Aptos"/>
          <w:b/>
          <w:bCs/>
          <w:i/>
          <w:iCs/>
        </w:rPr>
      </w:pPr>
      <w:r>
        <w:rPr>
          <w:rFonts w:ascii="Aptos" w:hAnsi="Aptos"/>
          <w:b/>
          <w:bCs/>
          <w:i/>
          <w:iCs/>
        </w:rPr>
        <w:t>Meetings</w:t>
      </w:r>
    </w:p>
    <w:p w14:paraId="2AFA2089" w14:textId="7CDCE966" w:rsidR="00B600AC" w:rsidRPr="0082660C" w:rsidRDefault="0082660C" w:rsidP="005B4AFD">
      <w:pPr>
        <w:pStyle w:val="ListParagraph"/>
        <w:numPr>
          <w:ilvl w:val="0"/>
          <w:numId w:val="13"/>
        </w:num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Biweekly </w:t>
      </w:r>
      <w:r w:rsidR="00000000" w:rsidRPr="0082660C">
        <w:rPr>
          <w:rFonts w:ascii="Aptos" w:hAnsi="Aptos"/>
          <w:b/>
          <w:bCs/>
        </w:rPr>
        <w:t>Standing Reviews</w:t>
      </w:r>
      <w:r>
        <w:rPr>
          <w:rFonts w:ascii="Aptos" w:hAnsi="Aptos"/>
          <w:b/>
          <w:bCs/>
        </w:rPr>
        <w:t xml:space="preserve">: </w:t>
      </w:r>
      <w:r w:rsidR="00000000" w:rsidRPr="0082660C">
        <w:rPr>
          <w:rFonts w:ascii="Aptos" w:hAnsi="Aptos"/>
        </w:rPr>
        <w:t>Present 2-3 decisions needed, show expected impact, and request go/no-go</w:t>
      </w:r>
    </w:p>
    <w:p w14:paraId="2E917EAE" w14:textId="345C972D" w:rsidR="00B600AC" w:rsidRPr="00BA2D1F" w:rsidRDefault="00000000" w:rsidP="00527F96">
      <w:pPr>
        <w:pStyle w:val="Heading2"/>
        <w:spacing w:before="0" w:after="120"/>
        <w:rPr>
          <w:rFonts w:ascii="Aptos" w:hAnsi="Aptos"/>
          <w:color w:val="auto"/>
          <w:u w:val="single"/>
        </w:rPr>
      </w:pPr>
      <w:r w:rsidRPr="00BA2D1F">
        <w:rPr>
          <w:rFonts w:ascii="Aptos" w:hAnsi="Aptos"/>
          <w:color w:val="auto"/>
          <w:u w:val="single"/>
        </w:rPr>
        <w:t xml:space="preserve">Days 61-90 — "Launch &amp; Operate </w:t>
      </w:r>
      <w:r w:rsidR="005B4AFD">
        <w:rPr>
          <w:rFonts w:ascii="Aptos" w:hAnsi="Aptos"/>
          <w:color w:val="auto"/>
          <w:u w:val="single"/>
        </w:rPr>
        <w:t>V</w:t>
      </w:r>
      <w:r w:rsidRPr="00BA2D1F">
        <w:rPr>
          <w:rFonts w:ascii="Aptos" w:hAnsi="Aptos"/>
          <w:color w:val="auto"/>
          <w:u w:val="single"/>
        </w:rPr>
        <w:t>1"</w:t>
      </w:r>
    </w:p>
    <w:p w14:paraId="1EB59861" w14:textId="6E1C8868" w:rsidR="00B600AC" w:rsidRPr="00BA2D1F" w:rsidRDefault="00000000" w:rsidP="00527F96">
      <w:pPr>
        <w:spacing w:after="120"/>
        <w:rPr>
          <w:rFonts w:ascii="Aptos" w:hAnsi="Aptos"/>
        </w:rPr>
      </w:pPr>
      <w:r w:rsidRPr="00BA2D1F">
        <w:rPr>
          <w:rFonts w:ascii="Aptos" w:hAnsi="Aptos"/>
        </w:rPr>
        <w:t xml:space="preserve">Launch </w:t>
      </w:r>
      <w:r w:rsidR="005B4AFD">
        <w:rPr>
          <w:rFonts w:ascii="Aptos" w:hAnsi="Aptos"/>
        </w:rPr>
        <w:t>W</w:t>
      </w:r>
      <w:r w:rsidRPr="00BA2D1F">
        <w:rPr>
          <w:rFonts w:ascii="Aptos" w:hAnsi="Aptos"/>
        </w:rPr>
        <w:t>orkflow</w:t>
      </w:r>
      <w:r w:rsidR="005B4AFD">
        <w:rPr>
          <w:rFonts w:ascii="Aptos" w:hAnsi="Aptos"/>
        </w:rPr>
        <w:t xml:space="preserve"> V1 with SLAs and KPIs </w:t>
      </w:r>
      <w:r w:rsidRPr="00BA2D1F">
        <w:rPr>
          <w:rFonts w:ascii="Aptos" w:hAnsi="Aptos"/>
        </w:rPr>
        <w:t>set</w:t>
      </w:r>
      <w:r w:rsidR="005B4AFD">
        <w:rPr>
          <w:rFonts w:ascii="Aptos" w:hAnsi="Aptos"/>
        </w:rPr>
        <w:t xml:space="preserve">, start </w:t>
      </w:r>
      <w:r w:rsidRPr="00BA2D1F">
        <w:rPr>
          <w:rFonts w:ascii="Aptos" w:hAnsi="Aptos"/>
        </w:rPr>
        <w:t>monthly iteration cadence through Day 180.</w:t>
      </w:r>
    </w:p>
    <w:p w14:paraId="37A3796F" w14:textId="77777777" w:rsidR="00B600AC" w:rsidRPr="00BA2D1F" w:rsidRDefault="00000000" w:rsidP="00527F96">
      <w:p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Target: </w:t>
      </w:r>
      <w:r w:rsidRPr="00BA2D1F">
        <w:rPr>
          <w:rFonts w:ascii="Aptos" w:hAnsi="Aptos"/>
        </w:rPr>
        <w:t>January 18, 2026</w:t>
      </w:r>
    </w:p>
    <w:p w14:paraId="0CB1396D" w14:textId="508FDF45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t>Processes (Roll Out Improvements)</w:t>
      </w:r>
    </w:p>
    <w:p w14:paraId="05F4BD67" w14:textId="46D00804" w:rsidR="00B600AC" w:rsidRPr="00BA2D1F" w:rsidRDefault="004902B4" w:rsidP="00363D8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>Workflow Maps V1</w:t>
      </w:r>
      <w:r>
        <w:rPr>
          <w:rFonts w:ascii="Aptos" w:hAnsi="Aptos"/>
          <w:b/>
          <w:bCs/>
        </w:rPr>
        <w:t xml:space="preserve"> Rollout</w:t>
      </w:r>
      <w:r w:rsidR="00000000" w:rsidRPr="00BA2D1F">
        <w:rPr>
          <w:rFonts w:ascii="Aptos" w:hAnsi="Aptos"/>
          <w:b/>
          <w:bCs/>
        </w:rPr>
        <w:t xml:space="preserve">: </w:t>
      </w:r>
      <w:r w:rsidR="00000000" w:rsidRPr="00BA2D1F">
        <w:rPr>
          <w:rFonts w:ascii="Aptos" w:hAnsi="Aptos"/>
        </w:rPr>
        <w:t>Roll out the first version of the entire process, including checklists</w:t>
      </w:r>
      <w:r w:rsidR="004069AD">
        <w:rPr>
          <w:rFonts w:ascii="Aptos" w:hAnsi="Aptos"/>
        </w:rPr>
        <w:t>, metrics,</w:t>
      </w:r>
      <w:r w:rsidR="00000000" w:rsidRPr="00BA2D1F">
        <w:rPr>
          <w:rFonts w:ascii="Aptos" w:hAnsi="Aptos"/>
        </w:rPr>
        <w:t xml:space="preserve"> and clear ownership</w:t>
      </w:r>
    </w:p>
    <w:p w14:paraId="1912D1BE" w14:textId="77777777" w:rsidR="00B600AC" w:rsidRPr="00BA2D1F" w:rsidRDefault="00000000" w:rsidP="00363D8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Training &amp; Handoffs: </w:t>
      </w:r>
      <w:r w:rsidRPr="00BA2D1F">
        <w:rPr>
          <w:rFonts w:ascii="Aptos" w:hAnsi="Aptos"/>
        </w:rPr>
        <w:t>60-minute walk-through for each stakeholder group; attendance logged</w:t>
      </w:r>
    </w:p>
    <w:p w14:paraId="020517C8" w14:textId="77777777" w:rsidR="00B600AC" w:rsidRPr="00BA2D1F" w:rsidRDefault="00000000" w:rsidP="00363D87">
      <w:pPr>
        <w:pStyle w:val="Heading3"/>
        <w:spacing w:before="0" w:after="0"/>
        <w:rPr>
          <w:rFonts w:ascii="Aptos" w:hAnsi="Aptos"/>
          <w:i/>
          <w:iCs/>
          <w:color w:val="auto"/>
        </w:rPr>
      </w:pPr>
      <w:r w:rsidRPr="00BA2D1F">
        <w:rPr>
          <w:rFonts w:ascii="Aptos" w:hAnsi="Aptos"/>
          <w:i/>
          <w:iCs/>
          <w:color w:val="auto"/>
        </w:rPr>
        <w:t>Measurement</w:t>
      </w:r>
    </w:p>
    <w:p w14:paraId="186DF826" w14:textId="7045DB37" w:rsidR="00B600AC" w:rsidRPr="00BA2D1F" w:rsidRDefault="00962138" w:rsidP="00363D8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SLA + KPI </w:t>
      </w:r>
      <w:r w:rsidR="00000000" w:rsidRPr="00BA2D1F">
        <w:rPr>
          <w:rFonts w:ascii="Aptos" w:hAnsi="Aptos"/>
          <w:b/>
          <w:bCs/>
        </w:rPr>
        <w:t xml:space="preserve">Dashboard: </w:t>
      </w:r>
      <w:r w:rsidR="00B10CD5" w:rsidRPr="00BA2D1F">
        <w:rPr>
          <w:rFonts w:ascii="Aptos" w:hAnsi="Aptos"/>
        </w:rPr>
        <w:t xml:space="preserve">Possibly </w:t>
      </w:r>
      <w:r w:rsidR="00000000" w:rsidRPr="00BA2D1F">
        <w:rPr>
          <w:rFonts w:ascii="Aptos" w:hAnsi="Aptos"/>
        </w:rPr>
        <w:t>Monday tracker with weekly</w:t>
      </w:r>
      <w:r w:rsidR="000C29A2">
        <w:rPr>
          <w:rFonts w:ascii="Aptos" w:hAnsi="Aptos"/>
        </w:rPr>
        <w:t>/monthly</w:t>
      </w:r>
      <w:r w:rsidR="00000000" w:rsidRPr="00BA2D1F">
        <w:rPr>
          <w:rFonts w:ascii="Aptos" w:hAnsi="Aptos"/>
        </w:rPr>
        <w:t xml:space="preserve"> readout</w:t>
      </w:r>
    </w:p>
    <w:p w14:paraId="3C66B1DF" w14:textId="69976A80" w:rsidR="004069AD" w:rsidRPr="004069AD" w:rsidRDefault="00000000" w:rsidP="004069AD">
      <w:pPr>
        <w:pStyle w:val="ListParagraph"/>
        <w:numPr>
          <w:ilvl w:val="0"/>
          <w:numId w:val="7"/>
        </w:num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Iteration Plan: </w:t>
      </w:r>
      <w:r w:rsidRPr="00BA2D1F">
        <w:rPr>
          <w:rFonts w:ascii="Aptos" w:hAnsi="Aptos"/>
        </w:rPr>
        <w:t>next 3 improvements with owners/dates</w:t>
      </w:r>
      <w:r w:rsidR="004069AD">
        <w:rPr>
          <w:rFonts w:ascii="Aptos" w:hAnsi="Aptos"/>
        </w:rPr>
        <w:t xml:space="preserve"> </w:t>
      </w:r>
    </w:p>
    <w:p w14:paraId="14D79D71" w14:textId="77777777" w:rsidR="00B600AC" w:rsidRPr="00BA2D1F" w:rsidRDefault="00000000" w:rsidP="00527F96">
      <w:pPr>
        <w:pStyle w:val="Heading2"/>
        <w:spacing w:before="0" w:after="120"/>
        <w:rPr>
          <w:rFonts w:ascii="Aptos" w:hAnsi="Aptos"/>
          <w:color w:val="auto"/>
          <w:u w:val="single"/>
        </w:rPr>
      </w:pPr>
      <w:r w:rsidRPr="00BA2D1F">
        <w:rPr>
          <w:rFonts w:ascii="Aptos" w:hAnsi="Aptos"/>
          <w:color w:val="auto"/>
          <w:u w:val="single"/>
        </w:rPr>
        <w:t>Days 91-180 — "Iterate &amp; Refine"</w:t>
      </w:r>
    </w:p>
    <w:p w14:paraId="2EBFBF02" w14:textId="77777777" w:rsidR="00B600AC" w:rsidRPr="00BA2D1F" w:rsidRDefault="00000000" w:rsidP="00527F96">
      <w:pPr>
        <w:spacing w:after="120"/>
        <w:rPr>
          <w:rFonts w:ascii="Aptos" w:hAnsi="Aptos"/>
        </w:rPr>
      </w:pPr>
      <w:r w:rsidRPr="00BA2D1F">
        <w:rPr>
          <w:rFonts w:ascii="Aptos" w:hAnsi="Aptos"/>
        </w:rPr>
        <w:t>6-month objective/bonus checkpoint: Chi is designing and running a rebuilt workflow that leadership (Tim, Kendra, Jared, Jayson) confirms simplifies work for stakeholders and improves customer experience.</w:t>
      </w:r>
    </w:p>
    <w:p w14:paraId="0D0F8A18" w14:textId="77777777" w:rsidR="00B600AC" w:rsidRDefault="00000000" w:rsidP="00527F96">
      <w:pPr>
        <w:spacing w:after="120"/>
        <w:rPr>
          <w:rFonts w:ascii="Aptos" w:hAnsi="Aptos"/>
        </w:rPr>
      </w:pPr>
      <w:r w:rsidRPr="00BA2D1F">
        <w:rPr>
          <w:rFonts w:ascii="Aptos" w:hAnsi="Aptos"/>
          <w:b/>
          <w:bCs/>
        </w:rPr>
        <w:t xml:space="preserve">Target: </w:t>
      </w:r>
      <w:r w:rsidRPr="00BA2D1F">
        <w:rPr>
          <w:rFonts w:ascii="Aptos" w:hAnsi="Aptos"/>
        </w:rPr>
        <w:t>April 18, 2026</w:t>
      </w:r>
    </w:p>
    <w:p w14:paraId="4938D49F" w14:textId="77777777" w:rsidR="00606C2E" w:rsidRPr="00BA2D1F" w:rsidRDefault="00606C2E" w:rsidP="00527F96">
      <w:pPr>
        <w:spacing w:after="120"/>
        <w:rPr>
          <w:rFonts w:ascii="Aptos" w:hAnsi="Aptos"/>
        </w:rPr>
      </w:pPr>
    </w:p>
    <w:p w14:paraId="76C9A97C" w14:textId="691B5B8E" w:rsidR="00B600AC" w:rsidRPr="00BA2D1F" w:rsidRDefault="00B600AC" w:rsidP="00363D87">
      <w:pPr>
        <w:rPr>
          <w:rFonts w:ascii="Aptos" w:hAnsi="Aptos"/>
        </w:rPr>
      </w:pPr>
    </w:p>
    <w:sectPr w:rsidR="00B600AC" w:rsidRPr="00BA2D1F" w:rsidSect="008047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6C91" w14:textId="77777777" w:rsidR="00F65F04" w:rsidRDefault="00F65F04" w:rsidP="00D22CE7">
      <w:r>
        <w:separator/>
      </w:r>
    </w:p>
  </w:endnote>
  <w:endnote w:type="continuationSeparator" w:id="0">
    <w:p w14:paraId="7079D9CA" w14:textId="77777777" w:rsidR="00F65F04" w:rsidRDefault="00F65F04" w:rsidP="00D22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AAA8" w14:textId="77777777" w:rsidR="00F65F04" w:rsidRDefault="00F65F04" w:rsidP="00D22CE7">
      <w:r>
        <w:separator/>
      </w:r>
    </w:p>
  </w:footnote>
  <w:footnote w:type="continuationSeparator" w:id="0">
    <w:p w14:paraId="7D168994" w14:textId="77777777" w:rsidR="00F65F04" w:rsidRDefault="00F65F04" w:rsidP="00D22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3738"/>
    <w:multiLevelType w:val="hybridMultilevel"/>
    <w:tmpl w:val="2F06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114B40"/>
    <w:multiLevelType w:val="hybridMultilevel"/>
    <w:tmpl w:val="40E8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A662FD"/>
    <w:multiLevelType w:val="hybridMultilevel"/>
    <w:tmpl w:val="48E26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31452CB"/>
    <w:multiLevelType w:val="hybridMultilevel"/>
    <w:tmpl w:val="ECE0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F1D0896"/>
    <w:multiLevelType w:val="hybridMultilevel"/>
    <w:tmpl w:val="4F04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0DC4083"/>
    <w:multiLevelType w:val="hybridMultilevel"/>
    <w:tmpl w:val="5D0056CA"/>
    <w:lvl w:ilvl="0" w:tplc="D902E462">
      <w:start w:val="1"/>
      <w:numFmt w:val="bullet"/>
      <w:lvlText w:val="•"/>
      <w:lvlJc w:val="left"/>
      <w:pPr>
        <w:ind w:left="720" w:hanging="360"/>
      </w:pPr>
    </w:lvl>
    <w:lvl w:ilvl="1" w:tplc="149AAF88">
      <w:numFmt w:val="decimal"/>
      <w:lvlText w:val=""/>
      <w:lvlJc w:val="left"/>
    </w:lvl>
    <w:lvl w:ilvl="2" w:tplc="A96AE866">
      <w:numFmt w:val="decimal"/>
      <w:lvlText w:val=""/>
      <w:lvlJc w:val="left"/>
    </w:lvl>
    <w:lvl w:ilvl="3" w:tplc="153A998E">
      <w:numFmt w:val="decimal"/>
      <w:lvlText w:val=""/>
      <w:lvlJc w:val="left"/>
    </w:lvl>
    <w:lvl w:ilvl="4" w:tplc="5D867A8E">
      <w:numFmt w:val="decimal"/>
      <w:lvlText w:val=""/>
      <w:lvlJc w:val="left"/>
    </w:lvl>
    <w:lvl w:ilvl="5" w:tplc="388A5228">
      <w:numFmt w:val="decimal"/>
      <w:lvlText w:val=""/>
      <w:lvlJc w:val="left"/>
    </w:lvl>
    <w:lvl w:ilvl="6" w:tplc="3162DF10">
      <w:numFmt w:val="decimal"/>
      <w:lvlText w:val=""/>
      <w:lvlJc w:val="left"/>
    </w:lvl>
    <w:lvl w:ilvl="7" w:tplc="0C2EBFF4">
      <w:numFmt w:val="decimal"/>
      <w:lvlText w:val=""/>
      <w:lvlJc w:val="left"/>
    </w:lvl>
    <w:lvl w:ilvl="8" w:tplc="68CCEA70">
      <w:numFmt w:val="decimal"/>
      <w:lvlText w:val=""/>
      <w:lvlJc w:val="left"/>
    </w:lvl>
  </w:abstractNum>
  <w:abstractNum w:abstractNumId="6" w15:restartNumberingAfterBreak="0">
    <w:nsid w:val="50F043A2"/>
    <w:multiLevelType w:val="hybridMultilevel"/>
    <w:tmpl w:val="B22A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A2D3DE2"/>
    <w:multiLevelType w:val="hybridMultilevel"/>
    <w:tmpl w:val="AC8A9A1E"/>
    <w:lvl w:ilvl="0" w:tplc="F05A3460">
      <w:start w:val="1"/>
      <w:numFmt w:val="bullet"/>
      <w:lvlText w:val="●"/>
      <w:lvlJc w:val="left"/>
      <w:pPr>
        <w:ind w:left="720" w:hanging="360"/>
      </w:pPr>
    </w:lvl>
    <w:lvl w:ilvl="1" w:tplc="CC3008E0">
      <w:start w:val="1"/>
      <w:numFmt w:val="bullet"/>
      <w:lvlText w:val="○"/>
      <w:lvlJc w:val="left"/>
      <w:pPr>
        <w:ind w:left="1440" w:hanging="360"/>
      </w:pPr>
    </w:lvl>
    <w:lvl w:ilvl="2" w:tplc="FBF20580">
      <w:start w:val="1"/>
      <w:numFmt w:val="bullet"/>
      <w:lvlText w:val="■"/>
      <w:lvlJc w:val="left"/>
      <w:pPr>
        <w:ind w:left="2160" w:hanging="360"/>
      </w:pPr>
    </w:lvl>
    <w:lvl w:ilvl="3" w:tplc="5B346142">
      <w:start w:val="1"/>
      <w:numFmt w:val="bullet"/>
      <w:lvlText w:val="●"/>
      <w:lvlJc w:val="left"/>
      <w:pPr>
        <w:ind w:left="2880" w:hanging="360"/>
      </w:pPr>
    </w:lvl>
    <w:lvl w:ilvl="4" w:tplc="BC4898CC">
      <w:start w:val="1"/>
      <w:numFmt w:val="bullet"/>
      <w:lvlText w:val="○"/>
      <w:lvlJc w:val="left"/>
      <w:pPr>
        <w:ind w:left="3600" w:hanging="360"/>
      </w:pPr>
    </w:lvl>
    <w:lvl w:ilvl="5" w:tplc="7130ADB4">
      <w:start w:val="1"/>
      <w:numFmt w:val="bullet"/>
      <w:lvlText w:val="■"/>
      <w:lvlJc w:val="left"/>
      <w:pPr>
        <w:ind w:left="4320" w:hanging="360"/>
      </w:pPr>
    </w:lvl>
    <w:lvl w:ilvl="6" w:tplc="81FAC528">
      <w:start w:val="1"/>
      <w:numFmt w:val="bullet"/>
      <w:lvlText w:val="●"/>
      <w:lvlJc w:val="left"/>
      <w:pPr>
        <w:ind w:left="5040" w:hanging="360"/>
      </w:pPr>
    </w:lvl>
    <w:lvl w:ilvl="7" w:tplc="465E04B2">
      <w:start w:val="1"/>
      <w:numFmt w:val="bullet"/>
      <w:lvlText w:val="●"/>
      <w:lvlJc w:val="left"/>
      <w:pPr>
        <w:ind w:left="5760" w:hanging="360"/>
      </w:pPr>
    </w:lvl>
    <w:lvl w:ilvl="8" w:tplc="7290591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B604736"/>
    <w:multiLevelType w:val="hybridMultilevel"/>
    <w:tmpl w:val="53567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8EA2756"/>
    <w:multiLevelType w:val="hybridMultilevel"/>
    <w:tmpl w:val="7FCE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A4F1510"/>
    <w:multiLevelType w:val="hybridMultilevel"/>
    <w:tmpl w:val="59E2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F4C0C29"/>
    <w:multiLevelType w:val="hybridMultilevel"/>
    <w:tmpl w:val="4A528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37608"/>
    <w:multiLevelType w:val="hybridMultilevel"/>
    <w:tmpl w:val="D5744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9A46328"/>
    <w:multiLevelType w:val="hybridMultilevel"/>
    <w:tmpl w:val="7AEC3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2297192">
    <w:abstractNumId w:val="7"/>
    <w:lvlOverride w:ilvl="0">
      <w:startOverride w:val="1"/>
    </w:lvlOverride>
  </w:num>
  <w:num w:numId="2" w16cid:durableId="2143040679">
    <w:abstractNumId w:val="5"/>
    <w:lvlOverride w:ilvl="0">
      <w:startOverride w:val="1"/>
    </w:lvlOverride>
  </w:num>
  <w:num w:numId="3" w16cid:durableId="1164860334">
    <w:abstractNumId w:val="13"/>
  </w:num>
  <w:num w:numId="4" w16cid:durableId="890068764">
    <w:abstractNumId w:val="0"/>
  </w:num>
  <w:num w:numId="5" w16cid:durableId="351148171">
    <w:abstractNumId w:val="6"/>
  </w:num>
  <w:num w:numId="6" w16cid:durableId="685402013">
    <w:abstractNumId w:val="3"/>
  </w:num>
  <w:num w:numId="7" w16cid:durableId="472406632">
    <w:abstractNumId w:val="1"/>
  </w:num>
  <w:num w:numId="8" w16cid:durableId="784429259">
    <w:abstractNumId w:val="10"/>
  </w:num>
  <w:num w:numId="9" w16cid:durableId="68383994">
    <w:abstractNumId w:val="8"/>
  </w:num>
  <w:num w:numId="10" w16cid:durableId="547422997">
    <w:abstractNumId w:val="9"/>
  </w:num>
  <w:num w:numId="11" w16cid:durableId="1797062806">
    <w:abstractNumId w:val="2"/>
  </w:num>
  <w:num w:numId="12" w16cid:durableId="1565872072">
    <w:abstractNumId w:val="12"/>
  </w:num>
  <w:num w:numId="13" w16cid:durableId="1469321518">
    <w:abstractNumId w:val="4"/>
  </w:num>
  <w:num w:numId="14" w16cid:durableId="1898661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0AC"/>
    <w:rsid w:val="000021F8"/>
    <w:rsid w:val="00042D1D"/>
    <w:rsid w:val="00063D96"/>
    <w:rsid w:val="000C29A2"/>
    <w:rsid w:val="000E690A"/>
    <w:rsid w:val="001053D8"/>
    <w:rsid w:val="00131206"/>
    <w:rsid w:val="00241A0E"/>
    <w:rsid w:val="00270FD9"/>
    <w:rsid w:val="00363D87"/>
    <w:rsid w:val="003A2A78"/>
    <w:rsid w:val="0040518E"/>
    <w:rsid w:val="004069AD"/>
    <w:rsid w:val="004558DC"/>
    <w:rsid w:val="004902B4"/>
    <w:rsid w:val="00527F96"/>
    <w:rsid w:val="0056310B"/>
    <w:rsid w:val="00597722"/>
    <w:rsid w:val="005B4AFD"/>
    <w:rsid w:val="005B779A"/>
    <w:rsid w:val="00606C2E"/>
    <w:rsid w:val="006351D1"/>
    <w:rsid w:val="006C1ED4"/>
    <w:rsid w:val="00701ABD"/>
    <w:rsid w:val="007252E7"/>
    <w:rsid w:val="00745772"/>
    <w:rsid w:val="00780271"/>
    <w:rsid w:val="007B2B85"/>
    <w:rsid w:val="007F72F5"/>
    <w:rsid w:val="0080478A"/>
    <w:rsid w:val="008140D9"/>
    <w:rsid w:val="0082660C"/>
    <w:rsid w:val="008B3C53"/>
    <w:rsid w:val="00962138"/>
    <w:rsid w:val="009D6AC8"/>
    <w:rsid w:val="00A24DA7"/>
    <w:rsid w:val="00A663E5"/>
    <w:rsid w:val="00AC3FA5"/>
    <w:rsid w:val="00AD39EB"/>
    <w:rsid w:val="00B10CD5"/>
    <w:rsid w:val="00B26E67"/>
    <w:rsid w:val="00B600AC"/>
    <w:rsid w:val="00B71BF6"/>
    <w:rsid w:val="00B91A38"/>
    <w:rsid w:val="00BA2D1F"/>
    <w:rsid w:val="00BC4694"/>
    <w:rsid w:val="00BD3A78"/>
    <w:rsid w:val="00C058A7"/>
    <w:rsid w:val="00C4647E"/>
    <w:rsid w:val="00CA5566"/>
    <w:rsid w:val="00D22CE7"/>
    <w:rsid w:val="00D712E0"/>
    <w:rsid w:val="00DA5884"/>
    <w:rsid w:val="00E82B5F"/>
    <w:rsid w:val="00E84A63"/>
    <w:rsid w:val="00EA5127"/>
    <w:rsid w:val="00EC2E43"/>
    <w:rsid w:val="00ED7DE5"/>
    <w:rsid w:val="00F1654B"/>
    <w:rsid w:val="00F65F04"/>
    <w:rsid w:val="00F75F85"/>
    <w:rsid w:val="00FB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C4EB"/>
  <w15:docId w15:val="{25CD2E59-CD76-8742-A5A3-14E0B699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2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CE7"/>
  </w:style>
  <w:style w:type="paragraph" w:styleId="Footer">
    <w:name w:val="footer"/>
    <w:basedOn w:val="Normal"/>
    <w:link w:val="FooterChar"/>
    <w:uiPriority w:val="99"/>
    <w:unhideWhenUsed/>
    <w:rsid w:val="00D22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1FC51F-87E8-404B-89DC-02FD6B04B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 Ejimofor</cp:lastModifiedBy>
  <cp:revision>54</cp:revision>
  <dcterms:created xsi:type="dcterms:W3CDTF">2025-11-04T02:36:00Z</dcterms:created>
  <dcterms:modified xsi:type="dcterms:W3CDTF">2025-11-04T08:10:00Z</dcterms:modified>
</cp:coreProperties>
</file>