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511A" w14:textId="77777777" w:rsidR="00DE106F" w:rsidRPr="00D32503" w:rsidRDefault="00D550BE" w:rsidP="007B772E">
      <w:pPr>
        <w:widowControl/>
        <w:jc w:val="center"/>
        <w:rPr>
          <w:rFonts w:ascii="Times New Roman" w:hAnsi="Times New Roman"/>
          <w:b/>
        </w:rPr>
      </w:pPr>
      <w:r w:rsidRPr="00D32503">
        <w:rPr>
          <w:rFonts w:ascii="Times New Roman" w:hAnsi="Times New Roman"/>
          <w:b/>
        </w:rPr>
        <w:t>SCOPE OF WORK</w:t>
      </w:r>
    </w:p>
    <w:p w14:paraId="67501355" w14:textId="77777777" w:rsidR="00DE106F" w:rsidRPr="00D32503" w:rsidRDefault="00DE106F" w:rsidP="007B772E">
      <w:pPr>
        <w:widowControl/>
        <w:jc w:val="center"/>
        <w:rPr>
          <w:rFonts w:ascii="Times New Roman" w:hAnsi="Times New Roman"/>
          <w:b/>
        </w:rPr>
      </w:pPr>
    </w:p>
    <w:p w14:paraId="06028943" w14:textId="77777777" w:rsidR="00DE106F" w:rsidRPr="00D32503" w:rsidRDefault="00DE106F" w:rsidP="007B772E">
      <w:pPr>
        <w:widowControl/>
        <w:tabs>
          <w:tab w:val="center" w:pos="4680"/>
        </w:tabs>
        <w:jc w:val="center"/>
        <w:rPr>
          <w:rFonts w:ascii="Times New Roman" w:hAnsi="Times New Roman"/>
          <w:b/>
        </w:rPr>
      </w:pPr>
      <w:r w:rsidRPr="00D32503">
        <w:rPr>
          <w:rFonts w:ascii="Times New Roman" w:hAnsi="Times New Roman"/>
          <w:b/>
        </w:rPr>
        <w:t>TO</w:t>
      </w:r>
    </w:p>
    <w:p w14:paraId="2A58799A" w14:textId="77777777" w:rsidR="00DE106F" w:rsidRPr="00D32503" w:rsidRDefault="00DE106F" w:rsidP="007B772E">
      <w:pPr>
        <w:widowControl/>
        <w:jc w:val="center"/>
        <w:rPr>
          <w:rFonts w:ascii="Times New Roman" w:hAnsi="Times New Roman"/>
          <w:b/>
        </w:rPr>
      </w:pPr>
    </w:p>
    <w:p w14:paraId="1F3DCD82" w14:textId="77777777" w:rsidR="00DE106F" w:rsidRPr="00D32503" w:rsidRDefault="00DE106F" w:rsidP="007B772E">
      <w:pPr>
        <w:widowControl/>
        <w:tabs>
          <w:tab w:val="center" w:pos="4680"/>
        </w:tabs>
        <w:jc w:val="center"/>
        <w:rPr>
          <w:rFonts w:ascii="Times New Roman" w:hAnsi="Times New Roman"/>
        </w:rPr>
      </w:pPr>
      <w:r w:rsidRPr="00D32503">
        <w:rPr>
          <w:rFonts w:ascii="Times New Roman" w:hAnsi="Times New Roman"/>
          <w:b/>
        </w:rPr>
        <w:t>WORK AUTHORIZATION NOTICE</w:t>
      </w:r>
    </w:p>
    <w:p w14:paraId="2101AF6C" w14:textId="77777777" w:rsidR="00DE106F" w:rsidRPr="00D32503" w:rsidRDefault="00DE106F" w:rsidP="007B772E">
      <w:pPr>
        <w:widowControl/>
        <w:tabs>
          <w:tab w:val="center" w:pos="4680"/>
        </w:tabs>
        <w:jc w:val="center"/>
        <w:rPr>
          <w:rFonts w:ascii="Times New Roman" w:hAnsi="Times New Roman"/>
        </w:rPr>
      </w:pPr>
      <w:r w:rsidRPr="00D32503">
        <w:rPr>
          <w:rFonts w:ascii="Times New Roman" w:hAnsi="Times New Roman"/>
        </w:rPr>
        <w:t>______________________________________________________________________</w:t>
      </w:r>
    </w:p>
    <w:p w14:paraId="2BBE78D9" w14:textId="77777777" w:rsidR="00F871EA" w:rsidRPr="00F871EA" w:rsidRDefault="00F871EA" w:rsidP="00F871EA">
      <w:pPr>
        <w:widowControl/>
        <w:jc w:val="center"/>
        <w:rPr>
          <w:rFonts w:ascii="Times New Roman" w:hAnsi="Times New Roman"/>
          <w:b/>
          <w:sz w:val="20"/>
        </w:rPr>
      </w:pPr>
      <w:proofErr w:type="spellStart"/>
      <w:r w:rsidRPr="00F871EA">
        <w:rPr>
          <w:rFonts w:ascii="Times New Roman" w:hAnsi="Times New Roman"/>
          <w:b/>
          <w:sz w:val="20"/>
        </w:rPr>
        <w:t>Cavasson</w:t>
      </w:r>
      <w:proofErr w:type="spellEnd"/>
      <w:r w:rsidRPr="00F871EA">
        <w:rPr>
          <w:rFonts w:ascii="Times New Roman" w:hAnsi="Times New Roman"/>
          <w:b/>
          <w:sz w:val="20"/>
        </w:rPr>
        <w:t xml:space="preserve"> MOB + Retail</w:t>
      </w:r>
    </w:p>
    <w:p w14:paraId="7A91B7F0" w14:textId="4A89A321" w:rsidR="00DE106F" w:rsidRPr="00D32503" w:rsidRDefault="0005527A" w:rsidP="007B772E">
      <w:pPr>
        <w:widowControl/>
        <w:jc w:val="center"/>
        <w:rPr>
          <w:rFonts w:ascii="Times New Roman" w:hAnsi="Times New Roman"/>
          <w:b/>
          <w:sz w:val="20"/>
        </w:rPr>
      </w:pPr>
      <w:r w:rsidRPr="0005527A">
        <w:rPr>
          <w:rFonts w:ascii="Times New Roman" w:hAnsi="Times New Roman"/>
          <w:b/>
          <w:sz w:val="20"/>
        </w:rPr>
        <w:t>#</w:t>
      </w:r>
      <w:r w:rsidR="00F871EA">
        <w:rPr>
          <w:rFonts w:ascii="Times New Roman" w:hAnsi="Times New Roman"/>
          <w:b/>
          <w:sz w:val="20"/>
        </w:rPr>
        <w:t>45900500</w:t>
      </w:r>
    </w:p>
    <w:p w14:paraId="185E4BBC" w14:textId="77777777" w:rsidR="00080C2D" w:rsidRPr="000F5913" w:rsidRDefault="00080C2D" w:rsidP="00D550BE">
      <w:pPr>
        <w:pStyle w:val="NoSpacing"/>
        <w:rPr>
          <w:rFonts w:ascii="Times New Roman" w:hAnsi="Times New Roman"/>
        </w:rPr>
      </w:pPr>
    </w:p>
    <w:p w14:paraId="0E6F9E91" w14:textId="1C304D7E" w:rsidR="00E600EF" w:rsidRPr="000F0CE1" w:rsidRDefault="003E796D" w:rsidP="00E600EF">
      <w:pPr>
        <w:jc w:val="both"/>
        <w:rPr>
          <w:rFonts w:ascii="Times New Roman" w:hAnsi="Times New Roman"/>
          <w:sz w:val="22"/>
          <w:szCs w:val="22"/>
        </w:rPr>
      </w:pPr>
      <w:r>
        <w:rPr>
          <w:rFonts w:ascii="Times New Roman" w:hAnsi="Times New Roman"/>
          <w:sz w:val="22"/>
          <w:szCs w:val="22"/>
        </w:rPr>
        <w:t>SWPPP</w:t>
      </w:r>
      <w:r w:rsidR="00E600EF">
        <w:rPr>
          <w:rFonts w:ascii="Times New Roman" w:hAnsi="Times New Roman"/>
          <w:sz w:val="22"/>
          <w:szCs w:val="22"/>
        </w:rPr>
        <w:t xml:space="preserve"> </w:t>
      </w:r>
      <w:r w:rsidR="00E600EF" w:rsidRPr="000F0CE1">
        <w:rPr>
          <w:rFonts w:ascii="Times New Roman" w:hAnsi="Times New Roman"/>
          <w:sz w:val="22"/>
          <w:szCs w:val="22"/>
        </w:rPr>
        <w:t>Scope Complete as per plans, specs, addend</w:t>
      </w:r>
      <w:r w:rsidR="00E600EF">
        <w:rPr>
          <w:rFonts w:ascii="Times New Roman" w:hAnsi="Times New Roman"/>
          <w:sz w:val="22"/>
          <w:szCs w:val="22"/>
        </w:rPr>
        <w:t>a, design criteria, federal/state/local code, OSHA regulations, and manufacturer’s recommended installation procedures</w:t>
      </w:r>
      <w:r w:rsidR="00E600EF" w:rsidRPr="000F0CE1">
        <w:rPr>
          <w:rFonts w:ascii="Times New Roman" w:hAnsi="Times New Roman"/>
          <w:sz w:val="22"/>
          <w:szCs w:val="22"/>
        </w:rPr>
        <w:t xml:space="preserve"> including but not limited to:</w:t>
      </w:r>
    </w:p>
    <w:p w14:paraId="766E5E87" w14:textId="77777777" w:rsidR="009D4EEA" w:rsidRPr="00970884" w:rsidRDefault="009D4EEA" w:rsidP="00970884">
      <w:pPr>
        <w:rPr>
          <w:rFonts w:ascii="Times New Roman" w:hAnsi="Times New Roman"/>
          <w:sz w:val="22"/>
        </w:rPr>
      </w:pPr>
    </w:p>
    <w:p w14:paraId="032D490C" w14:textId="77777777" w:rsidR="009D4EEA" w:rsidRPr="00182A3F" w:rsidRDefault="009D4EEA" w:rsidP="00182A3F">
      <w:pPr>
        <w:rPr>
          <w:rFonts w:ascii="Times New Roman" w:hAnsi="Times New Roman"/>
          <w:b/>
          <w:caps/>
          <w:sz w:val="22"/>
        </w:rPr>
      </w:pPr>
      <w:r w:rsidRPr="00182A3F">
        <w:rPr>
          <w:rFonts w:ascii="Times New Roman" w:hAnsi="Times New Roman"/>
          <w:b/>
          <w:caps/>
          <w:sz w:val="22"/>
        </w:rPr>
        <w:t>General Inclusions:</w:t>
      </w:r>
    </w:p>
    <w:p w14:paraId="7B580954" w14:textId="10B57A0D" w:rsidR="009D4EEA" w:rsidRPr="00182A3F"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Subcontractor shall provide general requirements for own forces including but not limited to, plan printing expenses, all costs associated with Insurance</w:t>
      </w:r>
      <w:r w:rsidR="00970884" w:rsidRPr="00182A3F">
        <w:rPr>
          <w:rFonts w:ascii="Times New Roman" w:hAnsi="Times New Roman"/>
          <w:sz w:val="22"/>
        </w:rPr>
        <w:t>, including Layton’s CCIP program,</w:t>
      </w:r>
      <w:r w:rsidRPr="00182A3F">
        <w:rPr>
          <w:rFonts w:ascii="Times New Roman" w:hAnsi="Times New Roman"/>
          <w:sz w:val="22"/>
        </w:rPr>
        <w:t xml:space="preserve"> for this trade and any sub tiers, </w:t>
      </w:r>
      <w:r w:rsidR="00A41F87">
        <w:rPr>
          <w:rFonts w:ascii="Times New Roman" w:hAnsi="Times New Roman"/>
          <w:sz w:val="22"/>
        </w:rPr>
        <w:t xml:space="preserve">and </w:t>
      </w:r>
      <w:r w:rsidRPr="00182A3F">
        <w:rPr>
          <w:rFonts w:ascii="Times New Roman" w:hAnsi="Times New Roman"/>
          <w:sz w:val="22"/>
        </w:rPr>
        <w:t>billings via Textura with associated fees</w:t>
      </w:r>
      <w:r w:rsidR="00A41F87">
        <w:rPr>
          <w:rFonts w:ascii="Times New Roman" w:hAnsi="Times New Roman"/>
          <w:sz w:val="22"/>
        </w:rPr>
        <w:t>.</w:t>
      </w:r>
    </w:p>
    <w:p w14:paraId="7B6ACFA7" w14:textId="47ED17C3" w:rsidR="009D4EEA"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Subcontractor shall include a fixed price for material, labor, transportation, fuel and any other cost related to completing the work, costs for off-hours work, overtime, weekend, additional manpower or acceleration costs as required to meet the project schedule. Subcontractor shall include all mobilizations necessary to complete scope of work.</w:t>
      </w:r>
    </w:p>
    <w:p w14:paraId="71109289" w14:textId="77777777" w:rsidR="00A41F87" w:rsidRPr="00A41F87" w:rsidRDefault="00A41F87" w:rsidP="00A41F87">
      <w:pPr>
        <w:pStyle w:val="ListParagraph"/>
        <w:numPr>
          <w:ilvl w:val="0"/>
          <w:numId w:val="9"/>
        </w:numPr>
        <w:rPr>
          <w:rFonts w:ascii="Times New Roman" w:hAnsi="Times New Roman"/>
          <w:bCs/>
          <w:sz w:val="22"/>
        </w:rPr>
      </w:pPr>
      <w:r w:rsidRPr="00A41F87">
        <w:rPr>
          <w:rFonts w:ascii="Times New Roman" w:hAnsi="Times New Roman"/>
          <w:sz w:val="22"/>
        </w:rPr>
        <w:t xml:space="preserve">Subcontractor shall comply and complete this subcontractor’s scope of work within the time frames allotted per the </w:t>
      </w:r>
      <w:r w:rsidRPr="00A41F87">
        <w:rPr>
          <w:rFonts w:ascii="Times New Roman" w:hAnsi="Times New Roman"/>
          <w:bCs/>
          <w:sz w:val="22"/>
        </w:rPr>
        <w:t>baseline schedule. Subcontractor also understands that construction schedules are dynamic and are subject to changes in dates, sequencing, and durations through the course of the Project, and that Layton Construction will adjust and update the Project Schedule as needed to meet the contractual obligations of the Project.</w:t>
      </w:r>
    </w:p>
    <w:p w14:paraId="705016DB" w14:textId="5797D137" w:rsidR="00A41F87" w:rsidRPr="00A41F87" w:rsidRDefault="00A41F87" w:rsidP="00A41F87">
      <w:pPr>
        <w:pStyle w:val="ListParagraph"/>
        <w:numPr>
          <w:ilvl w:val="0"/>
          <w:numId w:val="9"/>
        </w:numPr>
        <w:overflowPunct w:val="0"/>
        <w:autoSpaceDE w:val="0"/>
        <w:autoSpaceDN w:val="0"/>
        <w:adjustRightInd w:val="0"/>
        <w:spacing w:after="0" w:line="240" w:lineRule="auto"/>
        <w:jc w:val="both"/>
        <w:textAlignment w:val="baseline"/>
        <w:rPr>
          <w:rFonts w:ascii="Times New Roman" w:hAnsi="Times New Roman"/>
          <w:sz w:val="22"/>
        </w:rPr>
      </w:pPr>
      <w:r>
        <w:rPr>
          <w:rFonts w:ascii="Times New Roman" w:hAnsi="Times New Roman"/>
          <w:sz w:val="22"/>
        </w:rPr>
        <w:t>Subcontractor shall also conform to the Superintendent’s short interval look ahead Schedule.</w:t>
      </w:r>
    </w:p>
    <w:p w14:paraId="312F2111" w14:textId="0C8B89C5" w:rsidR="00A41F87" w:rsidRPr="00A41F87" w:rsidRDefault="00A41F87" w:rsidP="00A41F87">
      <w:pPr>
        <w:pStyle w:val="ListParagraph"/>
        <w:numPr>
          <w:ilvl w:val="0"/>
          <w:numId w:val="9"/>
        </w:numPr>
        <w:rPr>
          <w:rFonts w:ascii="Times New Roman" w:hAnsi="Times New Roman"/>
          <w:sz w:val="22"/>
        </w:rPr>
      </w:pPr>
      <w:r>
        <w:rPr>
          <w:rFonts w:ascii="Times New Roman" w:hAnsi="Times New Roman"/>
          <w:sz w:val="22"/>
        </w:rPr>
        <w:t>S</w:t>
      </w:r>
      <w:r w:rsidRPr="00A41F87">
        <w:rPr>
          <w:rFonts w:ascii="Times New Roman" w:hAnsi="Times New Roman"/>
          <w:sz w:val="22"/>
        </w:rPr>
        <w:t>ubcontractor is responsible to coordinate all aspects of their scope of work with other trades through Contractor to ensure that all conflicts and critical dimensions between Subcontractor materials and those of the other trades are installed as designed.</w:t>
      </w:r>
    </w:p>
    <w:p w14:paraId="5066A830" w14:textId="64267EEA" w:rsidR="009D4EEA" w:rsidRPr="00182A3F"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 xml:space="preserve">Subcontractor is responsible for coordinating all laydown and staging with project superintendent. </w:t>
      </w:r>
    </w:p>
    <w:p w14:paraId="0D4F1BBF" w14:textId="76D79F5C" w:rsidR="009D4EEA" w:rsidRPr="00182A3F"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 xml:space="preserve">QA/QC and Safety checklists to be filled out </w:t>
      </w:r>
      <w:r w:rsidR="00EF7EC1" w:rsidRPr="00182A3F">
        <w:rPr>
          <w:rFonts w:ascii="Times New Roman" w:hAnsi="Times New Roman"/>
          <w:sz w:val="22"/>
        </w:rPr>
        <w:t xml:space="preserve">in the </w:t>
      </w:r>
      <w:r w:rsidR="00182A3F">
        <w:rPr>
          <w:rFonts w:ascii="Times New Roman" w:hAnsi="Times New Roman"/>
          <w:sz w:val="22"/>
        </w:rPr>
        <w:t>Construct PM</w:t>
      </w:r>
      <w:r w:rsidR="00EF7EC1" w:rsidRPr="00182A3F">
        <w:rPr>
          <w:rFonts w:ascii="Times New Roman" w:hAnsi="Times New Roman"/>
          <w:sz w:val="22"/>
        </w:rPr>
        <w:t xml:space="preserve"> application and </w:t>
      </w:r>
      <w:r w:rsidRPr="00182A3F">
        <w:rPr>
          <w:rFonts w:ascii="Times New Roman" w:hAnsi="Times New Roman"/>
          <w:sz w:val="22"/>
        </w:rPr>
        <w:t>turned in as required to Layton Superintendent. Subcontractor shall include a</w:t>
      </w:r>
      <w:r w:rsidR="00182A3F">
        <w:rPr>
          <w:rFonts w:ascii="Times New Roman" w:hAnsi="Times New Roman"/>
          <w:sz w:val="22"/>
        </w:rPr>
        <w:t xml:space="preserve"> device</w:t>
      </w:r>
      <w:r w:rsidRPr="00182A3F">
        <w:rPr>
          <w:rFonts w:ascii="Times New Roman" w:hAnsi="Times New Roman"/>
          <w:sz w:val="22"/>
        </w:rPr>
        <w:t xml:space="preserve"> for foreman use onsite to use for project coordination.</w:t>
      </w:r>
    </w:p>
    <w:p w14:paraId="2EE82DDA" w14:textId="49098116" w:rsidR="009D4EEA" w:rsidRPr="00182A3F"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Subcontractor is responsible for all details and items required by the manufacturer not shown on the contract documents. Where notes and details on the plans contradict each other, Subcontractor is required to provide the more stringent note/detail at no additional cost</w:t>
      </w:r>
      <w:r w:rsidR="00182A3F">
        <w:rPr>
          <w:rFonts w:ascii="Times New Roman" w:hAnsi="Times New Roman"/>
          <w:sz w:val="22"/>
        </w:rPr>
        <w:t>.</w:t>
      </w:r>
    </w:p>
    <w:p w14:paraId="1C33D844" w14:textId="34D9F495" w:rsidR="009D4EEA" w:rsidRPr="00182A3F"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 xml:space="preserve">General power will be provided for use by the Subcontractor's small tools and normal construction use (120v, 50amp). Subcontractor shall provide </w:t>
      </w:r>
      <w:r w:rsidR="00EF7EC1" w:rsidRPr="00182A3F">
        <w:rPr>
          <w:rFonts w:ascii="Times New Roman" w:hAnsi="Times New Roman"/>
          <w:sz w:val="22"/>
        </w:rPr>
        <w:t xml:space="preserve">any other </w:t>
      </w:r>
      <w:r w:rsidRPr="00182A3F">
        <w:rPr>
          <w:rFonts w:ascii="Times New Roman" w:hAnsi="Times New Roman"/>
          <w:sz w:val="22"/>
        </w:rPr>
        <w:t xml:space="preserve">supplemental power source if required to complete their scope of work. </w:t>
      </w:r>
    </w:p>
    <w:p w14:paraId="0BFC7AE7" w14:textId="2888D03F" w:rsidR="009D4EEA" w:rsidRPr="00182A3F"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 xml:space="preserve">Subcontractor shall employ a person responsible for quality control including layout, plumbness, and uniformity. The designated QA/QC person shall be qualified and accountable for all quality control. This person shall be available on site as the project schedule necessitates. </w:t>
      </w:r>
    </w:p>
    <w:p w14:paraId="4BFE3EF9" w14:textId="2C397D56" w:rsidR="00182A3F" w:rsidRPr="00182A3F" w:rsidRDefault="009D4EEA" w:rsidP="00182A3F">
      <w:pPr>
        <w:pStyle w:val="ListParagraph"/>
        <w:numPr>
          <w:ilvl w:val="0"/>
          <w:numId w:val="9"/>
        </w:numPr>
        <w:rPr>
          <w:rFonts w:ascii="Times New Roman" w:hAnsi="Times New Roman"/>
          <w:sz w:val="22"/>
        </w:rPr>
      </w:pPr>
      <w:r w:rsidRPr="00182A3F">
        <w:rPr>
          <w:rFonts w:ascii="Times New Roman" w:hAnsi="Times New Roman"/>
          <w:sz w:val="22"/>
        </w:rPr>
        <w:t xml:space="preserve">In addition to clean-up of your own work, </w:t>
      </w:r>
      <w:r w:rsidR="00182A3F" w:rsidRPr="00182A3F">
        <w:rPr>
          <w:rFonts w:ascii="Times New Roman" w:hAnsi="Times New Roman"/>
          <w:sz w:val="22"/>
        </w:rPr>
        <w:t xml:space="preserve">Subcontractor will be required to provide (1) person for every </w:t>
      </w:r>
      <w:r w:rsidR="007C5C65">
        <w:rPr>
          <w:rFonts w:ascii="Times New Roman" w:hAnsi="Times New Roman"/>
          <w:sz w:val="22"/>
        </w:rPr>
        <w:t>5</w:t>
      </w:r>
      <w:r w:rsidR="00182A3F" w:rsidRPr="00182A3F">
        <w:rPr>
          <w:rFonts w:ascii="Times New Roman" w:hAnsi="Times New Roman"/>
          <w:sz w:val="22"/>
        </w:rPr>
        <w:t xml:space="preserve"> workers (minimum of 1) while on site weekly to assist in general sweeping/clean-up within the building or around the building.</w:t>
      </w:r>
    </w:p>
    <w:p w14:paraId="7003AD5B" w14:textId="7CB04ADE" w:rsidR="009D4EEA" w:rsidRPr="00182A3F" w:rsidRDefault="009D4EEA" w:rsidP="00182A3F">
      <w:pPr>
        <w:pStyle w:val="ListParagraph"/>
        <w:numPr>
          <w:ilvl w:val="0"/>
          <w:numId w:val="9"/>
        </w:numPr>
        <w:rPr>
          <w:rFonts w:ascii="Times New Roman" w:hAnsi="Times New Roman"/>
          <w:sz w:val="22"/>
        </w:rPr>
      </w:pPr>
      <w:r w:rsidRPr="00182A3F">
        <w:rPr>
          <w:rFonts w:ascii="Times New Roman" w:hAnsi="Times New Roman"/>
          <w:sz w:val="22"/>
        </w:rPr>
        <w:lastRenderedPageBreak/>
        <w:t>Subcontractor shall inclu</w:t>
      </w:r>
      <w:r w:rsidR="00182A3F">
        <w:rPr>
          <w:rFonts w:ascii="Times New Roman" w:hAnsi="Times New Roman"/>
          <w:sz w:val="22"/>
        </w:rPr>
        <w:t>d</w:t>
      </w:r>
      <w:r w:rsidRPr="00182A3F">
        <w:rPr>
          <w:rFonts w:ascii="Times New Roman" w:hAnsi="Times New Roman"/>
          <w:sz w:val="22"/>
        </w:rPr>
        <w:t xml:space="preserve">e all costs to clean the </w:t>
      </w:r>
      <w:r w:rsidR="00A41F87">
        <w:rPr>
          <w:rFonts w:ascii="Times New Roman" w:hAnsi="Times New Roman"/>
          <w:sz w:val="22"/>
        </w:rPr>
        <w:t xml:space="preserve">Subcontractor’s </w:t>
      </w:r>
      <w:r w:rsidR="00EF7EC1" w:rsidRPr="00182A3F">
        <w:rPr>
          <w:rFonts w:ascii="Times New Roman" w:hAnsi="Times New Roman"/>
          <w:sz w:val="22"/>
        </w:rPr>
        <w:t>workspace, laydown</w:t>
      </w:r>
      <w:r w:rsidR="00A41F87">
        <w:rPr>
          <w:rFonts w:ascii="Times New Roman" w:hAnsi="Times New Roman"/>
          <w:sz w:val="22"/>
        </w:rPr>
        <w:t xml:space="preserve"> area</w:t>
      </w:r>
      <w:r w:rsidR="00EF7EC1" w:rsidRPr="00182A3F">
        <w:rPr>
          <w:rFonts w:ascii="Times New Roman" w:hAnsi="Times New Roman"/>
          <w:sz w:val="22"/>
        </w:rPr>
        <w:t xml:space="preserve">, lunch area, work </w:t>
      </w:r>
      <w:r w:rsidR="00A41F87">
        <w:rPr>
          <w:rFonts w:ascii="Times New Roman" w:hAnsi="Times New Roman"/>
          <w:sz w:val="22"/>
        </w:rPr>
        <w:t>area</w:t>
      </w:r>
      <w:r w:rsidR="00EF7EC1" w:rsidRPr="00182A3F">
        <w:rPr>
          <w:rFonts w:ascii="Times New Roman" w:hAnsi="Times New Roman"/>
          <w:sz w:val="22"/>
        </w:rPr>
        <w:t>, etc</w:t>
      </w:r>
      <w:r w:rsidR="00182A3F">
        <w:rPr>
          <w:rFonts w:ascii="Times New Roman" w:hAnsi="Times New Roman"/>
          <w:sz w:val="22"/>
        </w:rPr>
        <w:t>.</w:t>
      </w:r>
      <w:r w:rsidRPr="00182A3F">
        <w:rPr>
          <w:rFonts w:ascii="Times New Roman" w:hAnsi="Times New Roman"/>
          <w:sz w:val="22"/>
        </w:rPr>
        <w:t xml:space="preserve"> each day. </w:t>
      </w:r>
    </w:p>
    <w:p w14:paraId="581E7A29" w14:textId="43F9FD1B" w:rsidR="009D4EEA" w:rsidRDefault="009D4EEA"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 xml:space="preserve">No elevator </w:t>
      </w:r>
      <w:proofErr w:type="gramStart"/>
      <w:r w:rsidRPr="00182A3F">
        <w:rPr>
          <w:rFonts w:ascii="Times New Roman" w:hAnsi="Times New Roman"/>
          <w:sz w:val="22"/>
        </w:rPr>
        <w:t>use</w:t>
      </w:r>
      <w:proofErr w:type="gramEnd"/>
      <w:r w:rsidRPr="00182A3F">
        <w:rPr>
          <w:rFonts w:ascii="Times New Roman" w:hAnsi="Times New Roman"/>
          <w:sz w:val="22"/>
        </w:rPr>
        <w:t xml:space="preserve"> during construction. Subcontractor shall include all hoisting necessary (including forklifts) for their scope of work. </w:t>
      </w:r>
    </w:p>
    <w:p w14:paraId="7CEEC914" w14:textId="77777777" w:rsidR="007C5C65" w:rsidRPr="007C5C65" w:rsidRDefault="007C5C65" w:rsidP="007C5C65">
      <w:pPr>
        <w:pStyle w:val="ListParagraph"/>
        <w:numPr>
          <w:ilvl w:val="0"/>
          <w:numId w:val="9"/>
        </w:numPr>
        <w:tabs>
          <w:tab w:val="left" w:pos="360"/>
        </w:tabs>
        <w:rPr>
          <w:rFonts w:ascii="Times New Roman" w:hAnsi="Times New Roman"/>
          <w:sz w:val="22"/>
        </w:rPr>
      </w:pPr>
      <w:r w:rsidRPr="007C5C65">
        <w:rPr>
          <w:rFonts w:ascii="Times New Roman" w:hAnsi="Times New Roman"/>
          <w:sz w:val="22"/>
        </w:rPr>
        <w:t>Traffic control as required for this scope (inclusive of flagmen, signage, barricades, etc.)</w:t>
      </w:r>
    </w:p>
    <w:p w14:paraId="5DE08EF9" w14:textId="68FAB7C5" w:rsidR="007C5C65" w:rsidRPr="007C5C65" w:rsidRDefault="007C5C65" w:rsidP="007C5C65">
      <w:pPr>
        <w:pStyle w:val="ListParagraph"/>
        <w:numPr>
          <w:ilvl w:val="0"/>
          <w:numId w:val="9"/>
        </w:numPr>
        <w:tabs>
          <w:tab w:val="left" w:pos="360"/>
        </w:tabs>
        <w:rPr>
          <w:rFonts w:ascii="Times New Roman" w:hAnsi="Times New Roman"/>
          <w:sz w:val="22"/>
        </w:rPr>
      </w:pPr>
      <w:r w:rsidRPr="007C5C65">
        <w:rPr>
          <w:rFonts w:ascii="Times New Roman" w:hAnsi="Times New Roman"/>
          <w:sz w:val="22"/>
        </w:rPr>
        <w:t>Subcontractor is responsible for dust control for this scope. Street cleaning/sweeping as required for track out caused by this scope.</w:t>
      </w:r>
    </w:p>
    <w:p w14:paraId="24416BB6" w14:textId="702D4334" w:rsidR="00650A97" w:rsidRDefault="00650A97" w:rsidP="00182A3F">
      <w:pPr>
        <w:pStyle w:val="ListParagraph"/>
        <w:numPr>
          <w:ilvl w:val="0"/>
          <w:numId w:val="9"/>
        </w:numPr>
        <w:tabs>
          <w:tab w:val="left" w:pos="360"/>
        </w:tabs>
        <w:rPr>
          <w:rFonts w:ascii="Times New Roman" w:hAnsi="Times New Roman"/>
          <w:sz w:val="22"/>
        </w:rPr>
      </w:pPr>
      <w:r w:rsidRPr="00182A3F">
        <w:rPr>
          <w:rFonts w:ascii="Times New Roman" w:hAnsi="Times New Roman"/>
          <w:sz w:val="22"/>
        </w:rPr>
        <w:t>OSHA approved minimum lighting to be provided by GC. Task lighting as required to be provided by subcontractor</w:t>
      </w:r>
      <w:r w:rsidR="00182A3F">
        <w:rPr>
          <w:rFonts w:ascii="Times New Roman" w:hAnsi="Times New Roman"/>
          <w:sz w:val="22"/>
        </w:rPr>
        <w:t>.</w:t>
      </w:r>
    </w:p>
    <w:p w14:paraId="0100A520" w14:textId="19404BDB" w:rsidR="00650A97" w:rsidRPr="0002550B" w:rsidRDefault="00A41F87" w:rsidP="009D4EEA">
      <w:pPr>
        <w:pStyle w:val="ListParagraph"/>
        <w:numPr>
          <w:ilvl w:val="0"/>
          <w:numId w:val="9"/>
        </w:numPr>
        <w:rPr>
          <w:rFonts w:ascii="Times New Roman" w:hAnsi="Times New Roman"/>
          <w:sz w:val="22"/>
        </w:rPr>
      </w:pPr>
      <w:r w:rsidRPr="00652550">
        <w:rPr>
          <w:rFonts w:ascii="Times New Roman" w:hAnsi="Times New Roman"/>
          <w:sz w:val="22"/>
        </w:rPr>
        <w:t xml:space="preserve">Layton Construction reserves the option to direct work to be completed on a time-and-material basis. Requests to complete additional work on a </w:t>
      </w:r>
      <w:r>
        <w:rPr>
          <w:rFonts w:ascii="Times New Roman" w:hAnsi="Times New Roman"/>
          <w:sz w:val="22"/>
        </w:rPr>
        <w:t>T&amp;M</w:t>
      </w:r>
      <w:r w:rsidRPr="00652550">
        <w:rPr>
          <w:rFonts w:ascii="Times New Roman" w:hAnsi="Times New Roman"/>
          <w:sz w:val="22"/>
        </w:rPr>
        <w:t xml:space="preserve"> basis will only be authorized with a not-to-exceed price. All T&amp;M work is to be approved by Layton in writing prior to commencement of work. Daily tickets must state a clear and descript explanation of the work performed; reference drawings, specs and sketches; list </w:t>
      </w:r>
      <w:r w:rsidR="00C73863">
        <w:rPr>
          <w:rFonts w:ascii="Times New Roman" w:hAnsi="Times New Roman"/>
          <w:sz w:val="22"/>
        </w:rPr>
        <w:t>names</w:t>
      </w:r>
      <w:r w:rsidRPr="00652550">
        <w:rPr>
          <w:rFonts w:ascii="Times New Roman" w:hAnsi="Times New Roman"/>
          <w:sz w:val="22"/>
        </w:rPr>
        <w:t xml:space="preserve"> of each worker</w:t>
      </w:r>
      <w:r w:rsidR="00C73863">
        <w:rPr>
          <w:rFonts w:ascii="Times New Roman" w:hAnsi="Times New Roman"/>
          <w:sz w:val="22"/>
        </w:rPr>
        <w:t xml:space="preserve"> with corresponding number of hours worked</w:t>
      </w:r>
      <w:r w:rsidRPr="00652550">
        <w:rPr>
          <w:rFonts w:ascii="Times New Roman" w:hAnsi="Times New Roman"/>
          <w:sz w:val="22"/>
        </w:rPr>
        <w:t xml:space="preserve"> and materials and equipment used. If the work exceeds one (1) day, each day must have its own daily ticket. Submit the final cost of the ticket(s) along with supporting invoices for material and equipment used</w:t>
      </w:r>
      <w:r>
        <w:rPr>
          <w:rFonts w:ascii="Times New Roman" w:hAnsi="Times New Roman"/>
          <w:sz w:val="22"/>
        </w:rPr>
        <w:t xml:space="preserve"> </w:t>
      </w:r>
      <w:r w:rsidRPr="00405CE2">
        <w:rPr>
          <w:rFonts w:ascii="Times New Roman" w:hAnsi="Times New Roman"/>
          <w:sz w:val="22"/>
        </w:rPr>
        <w:t xml:space="preserve">within (7) calendar days of completion of work. Tickets must include Layton onsite supervision signature. CORs received more than (7) calendar </w:t>
      </w:r>
      <w:r>
        <w:rPr>
          <w:rFonts w:ascii="Times New Roman" w:hAnsi="Times New Roman"/>
          <w:sz w:val="22"/>
        </w:rPr>
        <w:t xml:space="preserve">days after the work is complete will not be accepted or paid. </w:t>
      </w:r>
    </w:p>
    <w:p w14:paraId="0B9874C1" w14:textId="77777777" w:rsidR="00182A3F" w:rsidRDefault="00182A3F" w:rsidP="009D4EEA">
      <w:pPr>
        <w:rPr>
          <w:rFonts w:ascii="Times New Roman" w:hAnsi="Times New Roman"/>
          <w:sz w:val="22"/>
          <w:szCs w:val="22"/>
        </w:rPr>
      </w:pPr>
    </w:p>
    <w:p w14:paraId="10CB7859" w14:textId="77777777" w:rsidR="009D4EEA" w:rsidRPr="000F0CE1" w:rsidRDefault="009D4EEA" w:rsidP="009D4EEA">
      <w:pPr>
        <w:rPr>
          <w:rFonts w:ascii="Times New Roman" w:hAnsi="Times New Roman"/>
          <w:b/>
          <w:caps/>
          <w:sz w:val="22"/>
          <w:szCs w:val="22"/>
        </w:rPr>
      </w:pPr>
      <w:r w:rsidRPr="000F0CE1">
        <w:rPr>
          <w:rFonts w:ascii="Times New Roman" w:hAnsi="Times New Roman"/>
          <w:b/>
          <w:caps/>
          <w:sz w:val="22"/>
          <w:szCs w:val="22"/>
        </w:rPr>
        <w:t>Scope Specific Inclusions</w:t>
      </w:r>
    </w:p>
    <w:p w14:paraId="7E4E80DD" w14:textId="77777777" w:rsidR="003E796D" w:rsidRPr="000962C0" w:rsidRDefault="003E796D" w:rsidP="003E796D">
      <w:pPr>
        <w:pStyle w:val="NoSpacing"/>
        <w:numPr>
          <w:ilvl w:val="0"/>
          <w:numId w:val="19"/>
        </w:numPr>
        <w:rPr>
          <w:rFonts w:ascii="Times New Roman" w:hAnsi="Times New Roman"/>
        </w:rPr>
      </w:pPr>
      <w:r w:rsidRPr="000962C0">
        <w:rPr>
          <w:rFonts w:ascii="Times New Roman" w:hAnsi="Times New Roman"/>
        </w:rPr>
        <w:t>Complete SWPPP as per plans, specs, addenda, federal/state/local code, OSHA regulations, and manufacturer’s recommended installation procedures.</w:t>
      </w:r>
    </w:p>
    <w:p w14:paraId="24B28769" w14:textId="77777777" w:rsidR="003E796D" w:rsidRPr="00F91687" w:rsidRDefault="003E796D" w:rsidP="003E796D">
      <w:pPr>
        <w:pStyle w:val="NoSpacing"/>
        <w:numPr>
          <w:ilvl w:val="0"/>
          <w:numId w:val="19"/>
        </w:numPr>
        <w:rPr>
          <w:rFonts w:ascii="Times New Roman" w:hAnsi="Times New Roman"/>
        </w:rPr>
      </w:pPr>
      <w:r w:rsidRPr="00F91687">
        <w:rPr>
          <w:rFonts w:ascii="Times New Roman" w:hAnsi="Times New Roman"/>
        </w:rPr>
        <w:t xml:space="preserve">Subcontractor shall provide SWPPP narrative design manual per AHJ and ADEQ requirements. </w:t>
      </w:r>
    </w:p>
    <w:p w14:paraId="70019AFD" w14:textId="77777777" w:rsidR="003E796D" w:rsidRPr="00F91687" w:rsidRDefault="003E796D" w:rsidP="003E796D">
      <w:pPr>
        <w:pStyle w:val="NoSpacing"/>
        <w:numPr>
          <w:ilvl w:val="0"/>
          <w:numId w:val="19"/>
        </w:numPr>
        <w:rPr>
          <w:rFonts w:ascii="Times New Roman" w:hAnsi="Times New Roman"/>
        </w:rPr>
      </w:pPr>
      <w:r w:rsidRPr="00F91687">
        <w:rPr>
          <w:rFonts w:ascii="Times New Roman" w:hAnsi="Times New Roman"/>
        </w:rPr>
        <w:t xml:space="preserve">Subcontractor shall furnish and install wattles, silt fence, filter sock per AHJ requirements. </w:t>
      </w:r>
    </w:p>
    <w:p w14:paraId="08A3BF92" w14:textId="77777777" w:rsidR="003E796D" w:rsidRPr="00F91687" w:rsidRDefault="003E796D" w:rsidP="003E796D">
      <w:pPr>
        <w:pStyle w:val="NoSpacing"/>
        <w:numPr>
          <w:ilvl w:val="0"/>
          <w:numId w:val="19"/>
        </w:numPr>
        <w:rPr>
          <w:rFonts w:ascii="Times New Roman" w:hAnsi="Times New Roman"/>
        </w:rPr>
      </w:pPr>
      <w:r w:rsidRPr="00F91687">
        <w:rPr>
          <w:rFonts w:ascii="Times New Roman" w:hAnsi="Times New Roman"/>
        </w:rPr>
        <w:t>Subcontractor shall furnish and install inlet protection locations per AHJ requirements.</w:t>
      </w:r>
    </w:p>
    <w:p w14:paraId="43DAF00B" w14:textId="77777777" w:rsidR="003E796D" w:rsidRPr="00F91687" w:rsidRDefault="003E796D" w:rsidP="003E796D">
      <w:pPr>
        <w:pStyle w:val="NoSpacing"/>
        <w:numPr>
          <w:ilvl w:val="0"/>
          <w:numId w:val="19"/>
        </w:numPr>
        <w:rPr>
          <w:rFonts w:ascii="Times New Roman" w:hAnsi="Times New Roman"/>
        </w:rPr>
      </w:pPr>
      <w:r w:rsidRPr="00F91687">
        <w:rPr>
          <w:rFonts w:ascii="Times New Roman" w:hAnsi="Times New Roman"/>
        </w:rPr>
        <w:t xml:space="preserve">Subcontractor shall furnish and install (1) SWPPP sign per AHJ requirements. </w:t>
      </w:r>
    </w:p>
    <w:p w14:paraId="4137A6B2" w14:textId="77777777" w:rsidR="003E796D" w:rsidRPr="00F91687" w:rsidRDefault="003E796D" w:rsidP="003E796D">
      <w:pPr>
        <w:pStyle w:val="NoSpacing"/>
        <w:numPr>
          <w:ilvl w:val="0"/>
          <w:numId w:val="19"/>
        </w:numPr>
        <w:rPr>
          <w:rFonts w:ascii="Times New Roman" w:hAnsi="Times New Roman"/>
        </w:rPr>
      </w:pPr>
      <w:r w:rsidRPr="00F91687">
        <w:rPr>
          <w:rFonts w:ascii="Times New Roman" w:hAnsi="Times New Roman"/>
        </w:rPr>
        <w:t>Subcontractor shall furnish and install (1) spill kit per AHJ requirements.</w:t>
      </w:r>
    </w:p>
    <w:p w14:paraId="0F02C632" w14:textId="77777777" w:rsidR="003E796D" w:rsidRPr="00F91687" w:rsidRDefault="003E796D" w:rsidP="003E796D">
      <w:pPr>
        <w:pStyle w:val="NoSpacing"/>
        <w:numPr>
          <w:ilvl w:val="0"/>
          <w:numId w:val="19"/>
        </w:numPr>
        <w:rPr>
          <w:rFonts w:ascii="Times New Roman" w:hAnsi="Times New Roman"/>
        </w:rPr>
      </w:pPr>
      <w:r w:rsidRPr="00F91687">
        <w:rPr>
          <w:rFonts w:ascii="Times New Roman" w:hAnsi="Times New Roman"/>
        </w:rPr>
        <w:t>Subcontractor shall furnish and install (1) dust control sign per AHJ requirements.</w:t>
      </w:r>
    </w:p>
    <w:p w14:paraId="787A233C" w14:textId="77777777" w:rsidR="003E796D" w:rsidRDefault="003E796D" w:rsidP="003E796D">
      <w:pPr>
        <w:pStyle w:val="NoSpacing"/>
        <w:numPr>
          <w:ilvl w:val="0"/>
          <w:numId w:val="19"/>
        </w:numPr>
        <w:rPr>
          <w:rFonts w:ascii="Times New Roman" w:hAnsi="Times New Roman"/>
        </w:rPr>
      </w:pPr>
      <w:r w:rsidRPr="00F91687">
        <w:rPr>
          <w:rFonts w:ascii="Times New Roman" w:hAnsi="Times New Roman"/>
        </w:rPr>
        <w:t>Subcontractor shall furnish and install one (1) fire access sign per AHJ requirements.</w:t>
      </w:r>
    </w:p>
    <w:p w14:paraId="13A3538B" w14:textId="11B582E0" w:rsidR="003E796D" w:rsidRPr="00F91687" w:rsidRDefault="003E796D" w:rsidP="003E796D">
      <w:pPr>
        <w:pStyle w:val="NoSpacing"/>
        <w:numPr>
          <w:ilvl w:val="0"/>
          <w:numId w:val="19"/>
        </w:numPr>
        <w:rPr>
          <w:rFonts w:ascii="Times New Roman" w:hAnsi="Times New Roman"/>
        </w:rPr>
      </w:pPr>
      <w:r>
        <w:rPr>
          <w:rFonts w:ascii="Times New Roman" w:hAnsi="Times New Roman"/>
        </w:rPr>
        <w:t xml:space="preserve">SWPPP inspections performed </w:t>
      </w:r>
      <w:r w:rsidR="00C058A8">
        <w:rPr>
          <w:rFonts w:ascii="Times New Roman" w:hAnsi="Times New Roman"/>
        </w:rPr>
        <w:t xml:space="preserve">bi-weekly </w:t>
      </w:r>
      <w:r>
        <w:rPr>
          <w:rFonts w:ascii="Times New Roman" w:hAnsi="Times New Roman"/>
        </w:rPr>
        <w:t xml:space="preserve">per AHJ </w:t>
      </w:r>
      <w:r w:rsidR="00C058A8">
        <w:rPr>
          <w:rFonts w:ascii="Times New Roman" w:hAnsi="Times New Roman"/>
        </w:rPr>
        <w:t xml:space="preserve">and ADEQ requirements, </w:t>
      </w:r>
      <w:r>
        <w:rPr>
          <w:rFonts w:ascii="Times New Roman" w:hAnsi="Times New Roman"/>
        </w:rPr>
        <w:t>and produce records as required for ADEQ inspections and permit closeout (1</w:t>
      </w:r>
      <w:r w:rsidR="008E51E1">
        <w:rPr>
          <w:rFonts w:ascii="Times New Roman" w:hAnsi="Times New Roman"/>
        </w:rPr>
        <w:t>5</w:t>
      </w:r>
      <w:r>
        <w:rPr>
          <w:rFonts w:ascii="Times New Roman" w:hAnsi="Times New Roman"/>
        </w:rPr>
        <w:t xml:space="preserve"> included).</w:t>
      </w:r>
      <w:r w:rsidR="008E51E1">
        <w:rPr>
          <w:rFonts w:ascii="Times New Roman" w:hAnsi="Times New Roman"/>
        </w:rPr>
        <w:t xml:space="preserve"> 1x per month for duration of project, and an additional 3 for rain inspections. </w:t>
      </w:r>
    </w:p>
    <w:p w14:paraId="7BC8C346" w14:textId="77777777" w:rsidR="003E796D" w:rsidRPr="00EF2AC6" w:rsidRDefault="003E796D" w:rsidP="003E796D">
      <w:pPr>
        <w:pStyle w:val="NoSpacing"/>
        <w:numPr>
          <w:ilvl w:val="0"/>
          <w:numId w:val="19"/>
        </w:numPr>
        <w:rPr>
          <w:rFonts w:ascii="Times New Roman" w:hAnsi="Times New Roman"/>
        </w:rPr>
      </w:pPr>
      <w:r w:rsidRPr="00F91687">
        <w:rPr>
          <w:rFonts w:ascii="Times New Roman" w:hAnsi="Times New Roman"/>
        </w:rPr>
        <w:t xml:space="preserve">Subcontractor shall ensure that SWPPP documentation is updated per AHJ requirements. </w:t>
      </w:r>
    </w:p>
    <w:p w14:paraId="5FF86095" w14:textId="3F9AC2C7" w:rsidR="003E796D" w:rsidRPr="00EF2AC6" w:rsidRDefault="003E796D" w:rsidP="003E796D">
      <w:pPr>
        <w:pStyle w:val="ListParagraph"/>
        <w:widowControl w:val="0"/>
        <w:numPr>
          <w:ilvl w:val="0"/>
          <w:numId w:val="19"/>
        </w:numPr>
        <w:spacing w:after="0" w:line="240" w:lineRule="auto"/>
        <w:rPr>
          <w:rFonts w:ascii="Times New Roman" w:hAnsi="Times New Roman"/>
          <w:sz w:val="22"/>
        </w:rPr>
      </w:pPr>
      <w:r w:rsidRPr="00EF2AC6">
        <w:rPr>
          <w:rFonts w:ascii="Times New Roman" w:hAnsi="Times New Roman"/>
          <w:sz w:val="22"/>
        </w:rPr>
        <w:t>Includes 2 mobilizations</w:t>
      </w:r>
      <w:r w:rsidR="008E51E1">
        <w:rPr>
          <w:rFonts w:ascii="Times New Roman" w:hAnsi="Times New Roman"/>
          <w:sz w:val="22"/>
        </w:rPr>
        <w:t>.</w:t>
      </w:r>
    </w:p>
    <w:p w14:paraId="4B8B3E9F" w14:textId="77777777" w:rsidR="00B96EF4" w:rsidRPr="00EF43BD" w:rsidRDefault="00B96EF4" w:rsidP="00B96EF4">
      <w:pPr>
        <w:pStyle w:val="Default"/>
        <w:rPr>
          <w:rFonts w:ascii="Times New Roman" w:hAnsi="Times New Roman" w:cs="Times New Roman"/>
          <w:sz w:val="22"/>
          <w:szCs w:val="22"/>
        </w:rPr>
      </w:pPr>
    </w:p>
    <w:p w14:paraId="23AC6E9A" w14:textId="77777777" w:rsidR="009D4EEA" w:rsidRPr="000F0CE1" w:rsidRDefault="009D4EEA" w:rsidP="009D4EEA">
      <w:pPr>
        <w:pStyle w:val="NoSpacing"/>
        <w:rPr>
          <w:rFonts w:ascii="Times New Roman" w:hAnsi="Times New Roman"/>
        </w:rPr>
      </w:pPr>
      <w:r w:rsidRPr="000F0CE1">
        <w:rPr>
          <w:rFonts w:ascii="Times New Roman" w:hAnsi="Times New Roman"/>
        </w:rPr>
        <w:t>Any item addressed in the subcontractor's proposal that is not specifically mentioned herein is null and void.</w:t>
      </w:r>
    </w:p>
    <w:p w14:paraId="6772342E" w14:textId="77777777" w:rsidR="0057187F" w:rsidRPr="000F0CE1" w:rsidRDefault="0057187F" w:rsidP="009D4EEA">
      <w:pPr>
        <w:tabs>
          <w:tab w:val="left" w:pos="360"/>
        </w:tabs>
        <w:rPr>
          <w:rFonts w:ascii="Times New Roman" w:hAnsi="Times New Roman"/>
          <w:sz w:val="22"/>
          <w:szCs w:val="22"/>
        </w:rPr>
      </w:pPr>
    </w:p>
    <w:p w14:paraId="0333268D" w14:textId="77777777" w:rsidR="003F3F58" w:rsidRDefault="003F3F58" w:rsidP="009D4EEA">
      <w:pPr>
        <w:pStyle w:val="NoSpacing"/>
        <w:rPr>
          <w:rFonts w:ascii="Times New Roman" w:hAnsi="Times New Roman"/>
          <w:b/>
        </w:rPr>
      </w:pPr>
    </w:p>
    <w:p w14:paraId="2907E0DB" w14:textId="652623AA" w:rsidR="009D4EEA" w:rsidRPr="000F0CE1" w:rsidRDefault="009D4EEA" w:rsidP="009D4EEA">
      <w:pPr>
        <w:pStyle w:val="NoSpacing"/>
        <w:rPr>
          <w:rFonts w:ascii="Times New Roman" w:hAnsi="Times New Roman"/>
          <w:b/>
        </w:rPr>
      </w:pPr>
      <w:r w:rsidRPr="000F0CE1">
        <w:rPr>
          <w:rFonts w:ascii="Times New Roman" w:hAnsi="Times New Roman"/>
          <w:b/>
        </w:rPr>
        <w:t>CONTRACT BREAKOUT</w:t>
      </w:r>
    </w:p>
    <w:p w14:paraId="2E49F705" w14:textId="77777777" w:rsidR="009D4EEA" w:rsidRPr="000F0CE1" w:rsidRDefault="009D4EEA" w:rsidP="009D4EEA">
      <w:pPr>
        <w:pStyle w:val="NoSpacing"/>
        <w:rPr>
          <w:rFonts w:ascii="Times New Roman" w:hAnsi="Times New Roman"/>
        </w:rPr>
      </w:pPr>
      <w:r w:rsidRPr="000F0CE1">
        <w:rPr>
          <w:rFonts w:ascii="Times New Roman" w:hAnsi="Times New Roman"/>
        </w:rPr>
        <w:t>The following costs represent the total contract value for this Subcontract.  Allowances are only to be used</w:t>
      </w:r>
      <w:r>
        <w:rPr>
          <w:rFonts w:ascii="Times New Roman" w:hAnsi="Times New Roman"/>
        </w:rPr>
        <w:t xml:space="preserve"> and</w:t>
      </w:r>
      <w:r w:rsidRPr="000F0CE1">
        <w:rPr>
          <w:rFonts w:ascii="Times New Roman" w:hAnsi="Times New Roman"/>
        </w:rPr>
        <w:t xml:space="preserve"> billed for upon direction from Layton Construction.  Any allowances not used will be returned via deductive change order. </w:t>
      </w:r>
    </w:p>
    <w:p w14:paraId="66963CE7" w14:textId="5F4069E9" w:rsidR="009D4EEA" w:rsidRDefault="009D4EEA" w:rsidP="009D4EEA">
      <w:pPr>
        <w:tabs>
          <w:tab w:val="left" w:pos="360"/>
        </w:tabs>
        <w:rPr>
          <w:rFonts w:ascii="Times New Roman" w:hAnsi="Times New Roman"/>
          <w:sz w:val="22"/>
          <w:szCs w:val="22"/>
        </w:rPr>
      </w:pPr>
      <w:r w:rsidRPr="000F0CE1">
        <w:rPr>
          <w:rFonts w:ascii="Times New Roman" w:hAnsi="Times New Roman"/>
          <w:sz w:val="22"/>
          <w:szCs w:val="22"/>
        </w:rPr>
        <w:t xml:space="preserve"> </w:t>
      </w:r>
    </w:p>
    <w:tbl>
      <w:tblPr>
        <w:tblW w:w="7285" w:type="dxa"/>
        <w:tblLook w:val="04A0" w:firstRow="1" w:lastRow="0" w:firstColumn="1" w:lastColumn="0" w:noHBand="0" w:noVBand="1"/>
      </w:tblPr>
      <w:tblGrid>
        <w:gridCol w:w="3780"/>
        <w:gridCol w:w="3505"/>
      </w:tblGrid>
      <w:tr w:rsidR="003E796D" w:rsidRPr="00723A4F" w14:paraId="24EDC999" w14:textId="77777777" w:rsidTr="00624886">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tcPr>
          <w:p w14:paraId="4EA5147B" w14:textId="49846A04" w:rsidR="003E796D" w:rsidRPr="00723A4F" w:rsidRDefault="003E796D" w:rsidP="003E796D">
            <w:pPr>
              <w:widowControl/>
              <w:rPr>
                <w:rFonts w:ascii="Times New Roman" w:eastAsia="Times New Roman" w:hAnsi="Times New Roman"/>
                <w:color w:val="000000"/>
                <w:sz w:val="22"/>
                <w:szCs w:val="22"/>
              </w:rPr>
            </w:pPr>
            <w:r>
              <w:rPr>
                <w:rFonts w:ascii="Times New Roman" w:hAnsi="Times New Roman"/>
                <w:b/>
              </w:rPr>
              <w:t>Description</w:t>
            </w:r>
          </w:p>
        </w:tc>
        <w:tc>
          <w:tcPr>
            <w:tcW w:w="3505" w:type="dxa"/>
            <w:tcBorders>
              <w:top w:val="single" w:sz="4" w:space="0" w:color="auto"/>
              <w:left w:val="nil"/>
              <w:bottom w:val="single" w:sz="4" w:space="0" w:color="auto"/>
              <w:right w:val="single" w:sz="4" w:space="0" w:color="auto"/>
            </w:tcBorders>
            <w:shd w:val="clear" w:color="auto" w:fill="auto"/>
            <w:noWrap/>
          </w:tcPr>
          <w:p w14:paraId="2E0F8854" w14:textId="77E4040D" w:rsidR="003E796D" w:rsidRPr="00723A4F" w:rsidRDefault="003E796D" w:rsidP="003E796D">
            <w:pPr>
              <w:widowControl/>
              <w:jc w:val="right"/>
              <w:rPr>
                <w:rFonts w:ascii="Times New Roman" w:eastAsia="Times New Roman" w:hAnsi="Times New Roman"/>
                <w:color w:val="000000"/>
                <w:sz w:val="22"/>
                <w:szCs w:val="22"/>
              </w:rPr>
            </w:pPr>
          </w:p>
        </w:tc>
      </w:tr>
      <w:tr w:rsidR="003E796D" w:rsidRPr="00723A4F" w14:paraId="50CC5C82" w14:textId="77777777" w:rsidTr="00624886">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5BC4F241" w14:textId="1A0D004C" w:rsidR="003E796D" w:rsidRDefault="003E796D" w:rsidP="003E796D">
            <w:pPr>
              <w:widowControl/>
              <w:rPr>
                <w:rFonts w:ascii="Times New Roman" w:eastAsia="Times New Roman" w:hAnsi="Times New Roman"/>
                <w:color w:val="000000"/>
                <w:sz w:val="22"/>
                <w:szCs w:val="22"/>
              </w:rPr>
            </w:pPr>
            <w:r>
              <w:rPr>
                <w:rFonts w:ascii="Times New Roman" w:eastAsia="Times New Roman" w:hAnsi="Times New Roman"/>
              </w:rPr>
              <w:t>SWPPP Narrative Design Manual</w:t>
            </w:r>
          </w:p>
        </w:tc>
        <w:tc>
          <w:tcPr>
            <w:tcW w:w="3505" w:type="dxa"/>
            <w:tcBorders>
              <w:top w:val="single" w:sz="4" w:space="0" w:color="auto"/>
              <w:left w:val="nil"/>
              <w:bottom w:val="single" w:sz="4" w:space="0" w:color="auto"/>
              <w:right w:val="single" w:sz="4" w:space="0" w:color="auto"/>
            </w:tcBorders>
            <w:shd w:val="clear" w:color="auto" w:fill="auto"/>
            <w:noWrap/>
          </w:tcPr>
          <w:p w14:paraId="2D8E8D38" w14:textId="382354F9" w:rsidR="003E796D" w:rsidRPr="00723A4F" w:rsidRDefault="003E796D" w:rsidP="003E796D">
            <w:pPr>
              <w:widowControl/>
              <w:jc w:val="right"/>
              <w:rPr>
                <w:rFonts w:ascii="Times New Roman" w:eastAsia="Times New Roman" w:hAnsi="Times New Roman"/>
                <w:color w:val="000000"/>
                <w:sz w:val="22"/>
                <w:szCs w:val="22"/>
              </w:rPr>
            </w:pPr>
            <w:r>
              <w:rPr>
                <w:rFonts w:ascii="Times New Roman" w:eastAsia="Times New Roman" w:hAnsi="Times New Roman"/>
              </w:rPr>
              <w:t>$1,350.00</w:t>
            </w:r>
          </w:p>
        </w:tc>
      </w:tr>
      <w:tr w:rsidR="003E796D" w:rsidRPr="00723A4F" w14:paraId="14E9C4D4" w14:textId="77777777" w:rsidTr="00624886">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00E5BF56" w14:textId="292F7064" w:rsidR="003E796D" w:rsidRDefault="003E796D" w:rsidP="003E796D">
            <w:pPr>
              <w:widowControl/>
              <w:rPr>
                <w:rFonts w:ascii="Times New Roman" w:eastAsia="Times New Roman" w:hAnsi="Times New Roman"/>
                <w:color w:val="000000"/>
                <w:sz w:val="22"/>
                <w:szCs w:val="22"/>
              </w:rPr>
            </w:pPr>
            <w:r>
              <w:rPr>
                <w:rFonts w:ascii="Times New Roman" w:eastAsia="Times New Roman" w:hAnsi="Times New Roman"/>
              </w:rPr>
              <w:lastRenderedPageBreak/>
              <w:t>SWPPP Sign</w:t>
            </w:r>
          </w:p>
        </w:tc>
        <w:tc>
          <w:tcPr>
            <w:tcW w:w="3505" w:type="dxa"/>
            <w:tcBorders>
              <w:top w:val="single" w:sz="4" w:space="0" w:color="auto"/>
              <w:left w:val="nil"/>
              <w:bottom w:val="single" w:sz="4" w:space="0" w:color="auto"/>
              <w:right w:val="single" w:sz="4" w:space="0" w:color="auto"/>
            </w:tcBorders>
            <w:shd w:val="clear" w:color="auto" w:fill="auto"/>
            <w:noWrap/>
          </w:tcPr>
          <w:p w14:paraId="08EA05B6" w14:textId="0067825E" w:rsidR="003E796D" w:rsidRPr="00723A4F" w:rsidRDefault="003E796D" w:rsidP="003E796D">
            <w:pPr>
              <w:widowControl/>
              <w:jc w:val="right"/>
              <w:rPr>
                <w:rFonts w:ascii="Times New Roman" w:eastAsia="Times New Roman" w:hAnsi="Times New Roman"/>
                <w:color w:val="000000"/>
                <w:sz w:val="22"/>
                <w:szCs w:val="22"/>
              </w:rPr>
            </w:pPr>
            <w:r>
              <w:rPr>
                <w:rFonts w:ascii="Times New Roman" w:eastAsia="Times New Roman" w:hAnsi="Times New Roman"/>
              </w:rPr>
              <w:t>$   275.00</w:t>
            </w:r>
          </w:p>
        </w:tc>
      </w:tr>
      <w:tr w:rsidR="003E796D" w:rsidRPr="00723A4F" w14:paraId="48649905" w14:textId="77777777" w:rsidTr="003E796D">
        <w:trPr>
          <w:trHeight w:val="300"/>
        </w:trPr>
        <w:tc>
          <w:tcPr>
            <w:tcW w:w="3780" w:type="dxa"/>
            <w:tcBorders>
              <w:top w:val="nil"/>
              <w:left w:val="single" w:sz="4" w:space="0" w:color="auto"/>
              <w:bottom w:val="single" w:sz="4" w:space="0" w:color="auto"/>
              <w:right w:val="single" w:sz="4" w:space="0" w:color="auto"/>
            </w:tcBorders>
            <w:shd w:val="clear" w:color="auto" w:fill="auto"/>
            <w:vAlign w:val="bottom"/>
          </w:tcPr>
          <w:p w14:paraId="2988DC4A" w14:textId="28EC17AE" w:rsidR="003E796D" w:rsidRPr="00F94230" w:rsidRDefault="003E796D" w:rsidP="003E796D">
            <w:pPr>
              <w:widowControl/>
              <w:rPr>
                <w:rFonts w:ascii="Times New Roman" w:eastAsia="Times New Roman" w:hAnsi="Times New Roman"/>
                <w:color w:val="000000"/>
                <w:sz w:val="22"/>
                <w:szCs w:val="22"/>
              </w:rPr>
            </w:pPr>
            <w:r>
              <w:rPr>
                <w:rFonts w:ascii="Times New Roman" w:eastAsia="Times New Roman" w:hAnsi="Times New Roman"/>
              </w:rPr>
              <w:t>Spill Kit</w:t>
            </w:r>
          </w:p>
        </w:tc>
        <w:tc>
          <w:tcPr>
            <w:tcW w:w="3505" w:type="dxa"/>
            <w:tcBorders>
              <w:top w:val="nil"/>
              <w:left w:val="nil"/>
              <w:bottom w:val="single" w:sz="4" w:space="0" w:color="auto"/>
              <w:right w:val="single" w:sz="4" w:space="0" w:color="auto"/>
            </w:tcBorders>
            <w:shd w:val="clear" w:color="auto" w:fill="auto"/>
            <w:noWrap/>
          </w:tcPr>
          <w:p w14:paraId="0277C8F2" w14:textId="51B22655" w:rsidR="003E796D" w:rsidRPr="007828A7" w:rsidRDefault="003E796D" w:rsidP="003E796D">
            <w:pPr>
              <w:widowControl/>
              <w:jc w:val="right"/>
              <w:rPr>
                <w:rFonts w:ascii="Times New Roman" w:eastAsia="Times New Roman" w:hAnsi="Times New Roman"/>
                <w:color w:val="000000"/>
                <w:sz w:val="22"/>
                <w:szCs w:val="22"/>
              </w:rPr>
            </w:pPr>
            <w:r>
              <w:rPr>
                <w:rFonts w:ascii="Times New Roman" w:eastAsia="Times New Roman" w:hAnsi="Times New Roman"/>
              </w:rPr>
              <w:t>$   345.00</w:t>
            </w:r>
          </w:p>
        </w:tc>
      </w:tr>
      <w:tr w:rsidR="003E796D" w:rsidRPr="00723A4F" w14:paraId="31DF7EB9"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55D585F9" w14:textId="1D3E022F" w:rsidR="003E796D" w:rsidRDefault="003E796D" w:rsidP="003E796D">
            <w:pPr>
              <w:widowControl/>
              <w:rPr>
                <w:rFonts w:ascii="Times New Roman" w:eastAsia="Times New Roman" w:hAnsi="Times New Roman"/>
              </w:rPr>
            </w:pPr>
            <w:r>
              <w:rPr>
                <w:rFonts w:ascii="Times New Roman" w:eastAsia="Times New Roman" w:hAnsi="Times New Roman"/>
              </w:rPr>
              <w:t>Dust Control Sign</w:t>
            </w:r>
          </w:p>
        </w:tc>
        <w:tc>
          <w:tcPr>
            <w:tcW w:w="3505" w:type="dxa"/>
            <w:tcBorders>
              <w:top w:val="single" w:sz="4" w:space="0" w:color="auto"/>
              <w:left w:val="nil"/>
              <w:bottom w:val="single" w:sz="4" w:space="0" w:color="auto"/>
              <w:right w:val="single" w:sz="4" w:space="0" w:color="auto"/>
            </w:tcBorders>
            <w:shd w:val="clear" w:color="auto" w:fill="auto"/>
            <w:noWrap/>
          </w:tcPr>
          <w:p w14:paraId="7B817E84" w14:textId="4EFB68B5" w:rsidR="003E796D" w:rsidRDefault="003E796D" w:rsidP="003E796D">
            <w:pPr>
              <w:widowControl/>
              <w:jc w:val="right"/>
              <w:rPr>
                <w:rFonts w:ascii="Times New Roman" w:eastAsia="Times New Roman" w:hAnsi="Times New Roman"/>
              </w:rPr>
            </w:pPr>
            <w:r>
              <w:rPr>
                <w:rFonts w:ascii="Times New Roman" w:eastAsia="Times New Roman" w:hAnsi="Times New Roman"/>
              </w:rPr>
              <w:t>$   575.00</w:t>
            </w:r>
          </w:p>
        </w:tc>
      </w:tr>
      <w:tr w:rsidR="003E796D" w:rsidRPr="00723A4F" w14:paraId="33E7F484"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35298259" w14:textId="7257ACF6" w:rsidR="003E796D" w:rsidRPr="00DE6835" w:rsidRDefault="003E796D" w:rsidP="003E796D">
            <w:pPr>
              <w:widowControl/>
              <w:rPr>
                <w:rFonts w:ascii="Times New Roman" w:eastAsia="Times New Roman" w:hAnsi="Times New Roman"/>
                <w:b/>
                <w:bCs/>
                <w:color w:val="000000"/>
                <w:sz w:val="22"/>
                <w:szCs w:val="22"/>
              </w:rPr>
            </w:pPr>
            <w:r>
              <w:rPr>
                <w:rFonts w:ascii="Times New Roman" w:eastAsia="Times New Roman" w:hAnsi="Times New Roman"/>
              </w:rPr>
              <w:t>Compost Fi</w:t>
            </w:r>
            <w:r w:rsidR="003B7513">
              <w:rPr>
                <w:rFonts w:ascii="Times New Roman" w:eastAsia="Times New Roman" w:hAnsi="Times New Roman"/>
              </w:rPr>
              <w:t>lter Sock</w:t>
            </w:r>
          </w:p>
        </w:tc>
        <w:tc>
          <w:tcPr>
            <w:tcW w:w="3505" w:type="dxa"/>
            <w:tcBorders>
              <w:top w:val="single" w:sz="4" w:space="0" w:color="auto"/>
              <w:left w:val="nil"/>
              <w:bottom w:val="single" w:sz="4" w:space="0" w:color="auto"/>
              <w:right w:val="single" w:sz="4" w:space="0" w:color="auto"/>
            </w:tcBorders>
            <w:shd w:val="clear" w:color="auto" w:fill="auto"/>
            <w:noWrap/>
          </w:tcPr>
          <w:p w14:paraId="147A53A7" w14:textId="409E99D1" w:rsidR="003E796D" w:rsidRPr="00DE6835" w:rsidRDefault="003E796D" w:rsidP="003E796D">
            <w:pPr>
              <w:widowControl/>
              <w:jc w:val="right"/>
              <w:rPr>
                <w:rFonts w:ascii="Times New Roman" w:eastAsia="Times New Roman" w:hAnsi="Times New Roman"/>
                <w:b/>
                <w:bCs/>
                <w:color w:val="000000"/>
                <w:sz w:val="22"/>
                <w:szCs w:val="22"/>
              </w:rPr>
            </w:pPr>
            <w:r>
              <w:rPr>
                <w:rFonts w:ascii="Times New Roman" w:eastAsia="Times New Roman" w:hAnsi="Times New Roman"/>
              </w:rPr>
              <w:t>$5,268.00</w:t>
            </w:r>
          </w:p>
        </w:tc>
      </w:tr>
      <w:tr w:rsidR="003E796D" w:rsidRPr="00723A4F" w14:paraId="04BB4FE8"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4F00D174" w14:textId="1E7DE5A5" w:rsidR="008E51E1" w:rsidRDefault="003E796D" w:rsidP="003E796D">
            <w:pPr>
              <w:widowControl/>
              <w:rPr>
                <w:rFonts w:ascii="Times New Roman" w:eastAsia="Times New Roman" w:hAnsi="Times New Roman"/>
              </w:rPr>
            </w:pPr>
            <w:r>
              <w:rPr>
                <w:rFonts w:ascii="Times New Roman" w:eastAsia="Times New Roman" w:hAnsi="Times New Roman"/>
              </w:rPr>
              <w:t>Inlet Protection (1</w:t>
            </w:r>
            <w:r w:rsidR="008E51E1">
              <w:rPr>
                <w:rFonts w:ascii="Times New Roman" w:eastAsia="Times New Roman" w:hAnsi="Times New Roman"/>
              </w:rPr>
              <w:t>0</w:t>
            </w:r>
            <w:r>
              <w:rPr>
                <w:rFonts w:ascii="Times New Roman" w:eastAsia="Times New Roman" w:hAnsi="Times New Roman"/>
              </w:rPr>
              <w:t>)</w:t>
            </w:r>
          </w:p>
        </w:tc>
        <w:tc>
          <w:tcPr>
            <w:tcW w:w="3505" w:type="dxa"/>
            <w:tcBorders>
              <w:top w:val="single" w:sz="4" w:space="0" w:color="auto"/>
              <w:left w:val="nil"/>
              <w:bottom w:val="single" w:sz="4" w:space="0" w:color="auto"/>
              <w:right w:val="single" w:sz="4" w:space="0" w:color="auto"/>
            </w:tcBorders>
            <w:shd w:val="clear" w:color="auto" w:fill="auto"/>
            <w:noWrap/>
          </w:tcPr>
          <w:p w14:paraId="6D703558" w14:textId="6B7A3828" w:rsidR="003E796D" w:rsidRDefault="003E796D" w:rsidP="003E796D">
            <w:pPr>
              <w:widowControl/>
              <w:jc w:val="right"/>
              <w:rPr>
                <w:rFonts w:ascii="Times New Roman" w:eastAsia="Times New Roman" w:hAnsi="Times New Roman"/>
              </w:rPr>
            </w:pPr>
            <w:r>
              <w:rPr>
                <w:rFonts w:ascii="Times New Roman" w:eastAsia="Times New Roman" w:hAnsi="Times New Roman"/>
              </w:rPr>
              <w:t>$1,750.00</w:t>
            </w:r>
          </w:p>
        </w:tc>
      </w:tr>
      <w:tr w:rsidR="003E796D" w:rsidRPr="00723A4F" w14:paraId="74B49A67"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732FB797" w14:textId="59B08FCF" w:rsidR="008E51E1" w:rsidRDefault="003E796D" w:rsidP="003E796D">
            <w:pPr>
              <w:widowControl/>
              <w:rPr>
                <w:rFonts w:ascii="Times New Roman" w:eastAsia="Times New Roman" w:hAnsi="Times New Roman"/>
              </w:rPr>
            </w:pPr>
            <w:r>
              <w:rPr>
                <w:rFonts w:ascii="Times New Roman" w:eastAsia="Times New Roman" w:hAnsi="Times New Roman"/>
              </w:rPr>
              <w:t>Inspections (</w:t>
            </w:r>
            <w:r w:rsidR="00C058A8">
              <w:rPr>
                <w:rFonts w:ascii="Times New Roman" w:eastAsia="Times New Roman" w:hAnsi="Times New Roman"/>
              </w:rPr>
              <w:t>20</w:t>
            </w:r>
            <w:r>
              <w:rPr>
                <w:rFonts w:ascii="Times New Roman" w:eastAsia="Times New Roman" w:hAnsi="Times New Roman"/>
              </w:rPr>
              <w:t xml:space="preserve">) </w:t>
            </w:r>
          </w:p>
        </w:tc>
        <w:tc>
          <w:tcPr>
            <w:tcW w:w="3505" w:type="dxa"/>
            <w:tcBorders>
              <w:top w:val="single" w:sz="4" w:space="0" w:color="auto"/>
              <w:left w:val="nil"/>
              <w:bottom w:val="single" w:sz="4" w:space="0" w:color="auto"/>
              <w:right w:val="single" w:sz="4" w:space="0" w:color="auto"/>
            </w:tcBorders>
            <w:shd w:val="clear" w:color="auto" w:fill="auto"/>
            <w:noWrap/>
          </w:tcPr>
          <w:p w14:paraId="08A31DA3" w14:textId="7B468D3C" w:rsidR="003E796D" w:rsidRDefault="003E796D" w:rsidP="003E796D">
            <w:pPr>
              <w:widowControl/>
              <w:jc w:val="right"/>
              <w:rPr>
                <w:rFonts w:ascii="Times New Roman" w:eastAsia="Times New Roman" w:hAnsi="Times New Roman"/>
              </w:rPr>
            </w:pPr>
            <w:r>
              <w:rPr>
                <w:rFonts w:ascii="Times New Roman" w:eastAsia="Times New Roman" w:hAnsi="Times New Roman"/>
              </w:rPr>
              <w:t>$</w:t>
            </w:r>
            <w:r w:rsidR="00C058A8">
              <w:rPr>
                <w:rFonts w:ascii="Times New Roman" w:eastAsia="Times New Roman" w:hAnsi="Times New Roman"/>
              </w:rPr>
              <w:t>3,900</w:t>
            </w:r>
            <w:r>
              <w:rPr>
                <w:rFonts w:ascii="Times New Roman" w:eastAsia="Times New Roman" w:hAnsi="Times New Roman"/>
              </w:rPr>
              <w:t>.00</w:t>
            </w:r>
          </w:p>
        </w:tc>
      </w:tr>
      <w:tr w:rsidR="008E51E1" w:rsidRPr="00723A4F" w14:paraId="30F00875"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4A9B91D3" w14:textId="25F61ED2" w:rsidR="008E51E1" w:rsidRDefault="008E51E1" w:rsidP="003E796D">
            <w:pPr>
              <w:widowControl/>
              <w:rPr>
                <w:rFonts w:ascii="Times New Roman" w:eastAsia="Times New Roman" w:hAnsi="Times New Roman"/>
              </w:rPr>
            </w:pPr>
            <w:r>
              <w:rPr>
                <w:rFonts w:ascii="Times New Roman" w:eastAsia="Times New Roman" w:hAnsi="Times New Roman"/>
              </w:rPr>
              <w:t>Fire Access Sign</w:t>
            </w:r>
          </w:p>
        </w:tc>
        <w:tc>
          <w:tcPr>
            <w:tcW w:w="3505" w:type="dxa"/>
            <w:tcBorders>
              <w:top w:val="single" w:sz="4" w:space="0" w:color="auto"/>
              <w:left w:val="nil"/>
              <w:bottom w:val="single" w:sz="4" w:space="0" w:color="auto"/>
              <w:right w:val="single" w:sz="4" w:space="0" w:color="auto"/>
            </w:tcBorders>
            <w:shd w:val="clear" w:color="auto" w:fill="auto"/>
            <w:noWrap/>
          </w:tcPr>
          <w:p w14:paraId="4D36232B" w14:textId="3812D6E1" w:rsidR="008E51E1" w:rsidRDefault="008E51E1" w:rsidP="003E796D">
            <w:pPr>
              <w:widowControl/>
              <w:jc w:val="right"/>
              <w:rPr>
                <w:rFonts w:ascii="Times New Roman" w:eastAsia="Times New Roman" w:hAnsi="Times New Roman"/>
              </w:rPr>
            </w:pPr>
            <w:r>
              <w:rPr>
                <w:rFonts w:ascii="Times New Roman" w:eastAsia="Times New Roman" w:hAnsi="Times New Roman"/>
              </w:rPr>
              <w:t>$   675.00</w:t>
            </w:r>
          </w:p>
        </w:tc>
      </w:tr>
      <w:tr w:rsidR="003E796D" w:rsidRPr="00723A4F" w14:paraId="7BBD364C"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1373BA08" w14:textId="24D8EF4E" w:rsidR="003E796D" w:rsidRDefault="003E796D" w:rsidP="003E796D">
            <w:pPr>
              <w:widowControl/>
              <w:rPr>
                <w:rFonts w:ascii="Times New Roman" w:eastAsia="Times New Roman" w:hAnsi="Times New Roman"/>
              </w:rPr>
            </w:pPr>
            <w:r>
              <w:rPr>
                <w:rFonts w:ascii="Times New Roman" w:eastAsia="Times New Roman" w:hAnsi="Times New Roman"/>
              </w:rPr>
              <w:t>Mobilizations</w:t>
            </w:r>
          </w:p>
        </w:tc>
        <w:tc>
          <w:tcPr>
            <w:tcW w:w="3505" w:type="dxa"/>
            <w:tcBorders>
              <w:top w:val="single" w:sz="4" w:space="0" w:color="auto"/>
              <w:left w:val="nil"/>
              <w:bottom w:val="single" w:sz="4" w:space="0" w:color="auto"/>
              <w:right w:val="single" w:sz="4" w:space="0" w:color="auto"/>
            </w:tcBorders>
            <w:shd w:val="clear" w:color="auto" w:fill="auto"/>
            <w:noWrap/>
          </w:tcPr>
          <w:p w14:paraId="59B47A1B" w14:textId="35589BBC" w:rsidR="003E796D" w:rsidRDefault="003E796D" w:rsidP="003E796D">
            <w:pPr>
              <w:widowControl/>
              <w:jc w:val="right"/>
              <w:rPr>
                <w:rFonts w:ascii="Times New Roman" w:eastAsia="Times New Roman" w:hAnsi="Times New Roman"/>
              </w:rPr>
            </w:pPr>
            <w:r>
              <w:rPr>
                <w:rFonts w:ascii="Times New Roman" w:eastAsia="Times New Roman" w:hAnsi="Times New Roman"/>
              </w:rPr>
              <w:t xml:space="preserve">$   </w:t>
            </w:r>
            <w:r w:rsidR="00C51E33">
              <w:rPr>
                <w:rFonts w:ascii="Times New Roman" w:eastAsia="Times New Roman" w:hAnsi="Times New Roman"/>
              </w:rPr>
              <w:t>510</w:t>
            </w:r>
            <w:r>
              <w:rPr>
                <w:rFonts w:ascii="Times New Roman" w:eastAsia="Times New Roman" w:hAnsi="Times New Roman"/>
              </w:rPr>
              <w:t>.00</w:t>
            </w:r>
          </w:p>
        </w:tc>
      </w:tr>
      <w:tr w:rsidR="003E796D" w:rsidRPr="00723A4F" w14:paraId="74CE394C"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4209AD72" w14:textId="2678FBAB" w:rsidR="003E796D" w:rsidRDefault="003E796D" w:rsidP="003E796D">
            <w:pPr>
              <w:widowControl/>
              <w:rPr>
                <w:rFonts w:ascii="Times New Roman" w:eastAsia="Times New Roman" w:hAnsi="Times New Roman"/>
              </w:rPr>
            </w:pPr>
            <w:r>
              <w:rPr>
                <w:rFonts w:ascii="Times New Roman" w:eastAsia="Times New Roman" w:hAnsi="Times New Roman"/>
              </w:rPr>
              <w:t>Textura</w:t>
            </w:r>
          </w:p>
        </w:tc>
        <w:tc>
          <w:tcPr>
            <w:tcW w:w="3505" w:type="dxa"/>
            <w:tcBorders>
              <w:top w:val="single" w:sz="4" w:space="0" w:color="auto"/>
              <w:left w:val="nil"/>
              <w:bottom w:val="single" w:sz="4" w:space="0" w:color="auto"/>
              <w:right w:val="single" w:sz="4" w:space="0" w:color="auto"/>
            </w:tcBorders>
            <w:shd w:val="clear" w:color="auto" w:fill="auto"/>
            <w:noWrap/>
          </w:tcPr>
          <w:p w14:paraId="084FB48D" w14:textId="0A5B87B2" w:rsidR="003E796D" w:rsidRDefault="003E796D" w:rsidP="003E796D">
            <w:pPr>
              <w:widowControl/>
              <w:jc w:val="right"/>
              <w:rPr>
                <w:rFonts w:ascii="Times New Roman" w:eastAsia="Times New Roman" w:hAnsi="Times New Roman"/>
              </w:rPr>
            </w:pPr>
            <w:r>
              <w:rPr>
                <w:rFonts w:ascii="Times New Roman" w:eastAsia="Times New Roman" w:hAnsi="Times New Roman"/>
              </w:rPr>
              <w:t>$   100.00</w:t>
            </w:r>
          </w:p>
        </w:tc>
      </w:tr>
      <w:tr w:rsidR="003E796D" w:rsidRPr="00723A4F" w14:paraId="6E6A682D" w14:textId="77777777" w:rsidTr="003E796D">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vAlign w:val="bottom"/>
          </w:tcPr>
          <w:p w14:paraId="385E9E74" w14:textId="032B73E6" w:rsidR="003E796D" w:rsidRDefault="003E796D" w:rsidP="003E796D">
            <w:pPr>
              <w:widowControl/>
              <w:rPr>
                <w:rFonts w:ascii="Times New Roman" w:eastAsia="Times New Roman" w:hAnsi="Times New Roman"/>
              </w:rPr>
            </w:pPr>
            <w:r>
              <w:rPr>
                <w:rFonts w:ascii="Times New Roman" w:eastAsia="Times New Roman" w:hAnsi="Times New Roman"/>
              </w:rPr>
              <w:t>CCIP</w:t>
            </w:r>
          </w:p>
        </w:tc>
        <w:tc>
          <w:tcPr>
            <w:tcW w:w="3505" w:type="dxa"/>
            <w:tcBorders>
              <w:top w:val="single" w:sz="4" w:space="0" w:color="auto"/>
              <w:left w:val="nil"/>
              <w:bottom w:val="single" w:sz="4" w:space="0" w:color="auto"/>
              <w:right w:val="single" w:sz="4" w:space="0" w:color="auto"/>
            </w:tcBorders>
            <w:shd w:val="clear" w:color="auto" w:fill="auto"/>
            <w:noWrap/>
          </w:tcPr>
          <w:p w14:paraId="20F19193" w14:textId="3509E13F" w:rsidR="003E796D" w:rsidRDefault="003E796D" w:rsidP="003E796D">
            <w:pPr>
              <w:widowControl/>
              <w:jc w:val="right"/>
              <w:rPr>
                <w:rFonts w:ascii="Times New Roman" w:eastAsia="Times New Roman" w:hAnsi="Times New Roman"/>
              </w:rPr>
            </w:pPr>
            <w:r>
              <w:rPr>
                <w:rFonts w:ascii="Times New Roman" w:eastAsia="Times New Roman" w:hAnsi="Times New Roman"/>
              </w:rPr>
              <w:t>$   250.00</w:t>
            </w:r>
          </w:p>
        </w:tc>
      </w:tr>
      <w:tr w:rsidR="003E796D" w:rsidRPr="00723A4F" w14:paraId="69C8899D" w14:textId="77777777" w:rsidTr="00B87224">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auto"/>
          </w:tcPr>
          <w:p w14:paraId="21B980A3" w14:textId="4D544EB6" w:rsidR="003E796D" w:rsidRDefault="003E796D" w:rsidP="003E796D">
            <w:pPr>
              <w:widowControl/>
              <w:rPr>
                <w:rFonts w:ascii="Times New Roman" w:eastAsia="Times New Roman" w:hAnsi="Times New Roman"/>
              </w:rPr>
            </w:pPr>
            <w:r w:rsidRPr="00080B2F">
              <w:rPr>
                <w:rFonts w:ascii="Times New Roman" w:hAnsi="Times New Roman"/>
                <w:b/>
              </w:rPr>
              <w:t>Total</w:t>
            </w:r>
          </w:p>
        </w:tc>
        <w:tc>
          <w:tcPr>
            <w:tcW w:w="3505" w:type="dxa"/>
            <w:tcBorders>
              <w:top w:val="single" w:sz="4" w:space="0" w:color="auto"/>
              <w:left w:val="nil"/>
              <w:bottom w:val="single" w:sz="4" w:space="0" w:color="auto"/>
              <w:right w:val="single" w:sz="4" w:space="0" w:color="auto"/>
            </w:tcBorders>
            <w:shd w:val="clear" w:color="auto" w:fill="auto"/>
            <w:noWrap/>
          </w:tcPr>
          <w:p w14:paraId="6488A901" w14:textId="0DB62002" w:rsidR="003E796D" w:rsidRDefault="003E796D" w:rsidP="003E796D">
            <w:pPr>
              <w:widowControl/>
              <w:jc w:val="right"/>
              <w:rPr>
                <w:rFonts w:ascii="Times New Roman" w:eastAsia="Times New Roman" w:hAnsi="Times New Roman"/>
              </w:rPr>
            </w:pPr>
            <w:r w:rsidRPr="00080B2F">
              <w:rPr>
                <w:rFonts w:ascii="Times New Roman" w:hAnsi="Times New Roman"/>
                <w:b/>
              </w:rPr>
              <w:t>$</w:t>
            </w:r>
            <w:r w:rsidR="003B7513">
              <w:rPr>
                <w:rFonts w:ascii="Times New Roman" w:hAnsi="Times New Roman"/>
                <w:b/>
              </w:rPr>
              <w:t>14,</w:t>
            </w:r>
            <w:r w:rsidR="00C058A8">
              <w:rPr>
                <w:rFonts w:ascii="Times New Roman" w:hAnsi="Times New Roman"/>
                <w:b/>
              </w:rPr>
              <w:t>998</w:t>
            </w:r>
            <w:r w:rsidRPr="00080B2F">
              <w:rPr>
                <w:rFonts w:ascii="Times New Roman" w:hAnsi="Times New Roman"/>
                <w:b/>
              </w:rPr>
              <w:t>.00</w:t>
            </w:r>
          </w:p>
        </w:tc>
      </w:tr>
    </w:tbl>
    <w:p w14:paraId="205856D4" w14:textId="77777777" w:rsidR="003E796D" w:rsidRDefault="003E796D" w:rsidP="003E796D">
      <w:pPr>
        <w:pStyle w:val="NoSpacing"/>
        <w:rPr>
          <w:rFonts w:ascii="Times New Roman" w:hAnsi="Times New Roman"/>
          <w:b/>
          <w:sz w:val="20"/>
        </w:rPr>
      </w:pPr>
    </w:p>
    <w:p w14:paraId="4B5D4D10" w14:textId="35D3FB31" w:rsidR="003E796D" w:rsidRDefault="003E796D" w:rsidP="003E796D">
      <w:pPr>
        <w:pStyle w:val="NoSpacing"/>
        <w:rPr>
          <w:rFonts w:ascii="Times New Roman" w:hAnsi="Times New Roman"/>
          <w:b/>
          <w:sz w:val="20"/>
        </w:rPr>
      </w:pPr>
      <w:r>
        <w:rPr>
          <w:rFonts w:ascii="Times New Roman" w:hAnsi="Times New Roman"/>
          <w:b/>
          <w:sz w:val="20"/>
        </w:rPr>
        <w:t>UNIT PRICES</w:t>
      </w:r>
    </w:p>
    <w:p w14:paraId="55623368" w14:textId="77777777" w:rsidR="003E796D" w:rsidRDefault="003E796D" w:rsidP="003E796D">
      <w:pPr>
        <w:jc w:val="both"/>
        <w:rPr>
          <w:rFonts w:ascii="Times New Roman" w:hAnsi="Times New Roman"/>
          <w:sz w:val="22"/>
          <w:szCs w:val="22"/>
        </w:rPr>
      </w:pPr>
      <w:r w:rsidRPr="000F0CE1">
        <w:rPr>
          <w:rFonts w:ascii="Times New Roman" w:hAnsi="Times New Roman"/>
          <w:sz w:val="22"/>
          <w:szCs w:val="22"/>
        </w:rPr>
        <w:t>The following unit prices shall be used to determine the cost of added or deleted work.  Unit prices include the complete provision, fabrication, and installation for each item listed based solely on work in place, including all necessary appurtenances and connections required to complete the work in place, sales tax, insurance, overhead, and profit. A mutually agreed upon blended crew rate shall be used when pricing changes in work.</w:t>
      </w:r>
    </w:p>
    <w:p w14:paraId="335AF965" w14:textId="77777777" w:rsidR="003E796D" w:rsidRDefault="003E796D" w:rsidP="003E796D">
      <w:pPr>
        <w:pStyle w:val="NoSpacing"/>
        <w:rPr>
          <w:rFonts w:ascii="Times New Roman" w:hAnsi="Times New Roman"/>
          <w:b/>
          <w:sz w:val="20"/>
        </w:rPr>
      </w:pPr>
    </w:p>
    <w:tbl>
      <w:tblPr>
        <w:tblStyle w:val="TableGrid1"/>
        <w:tblW w:w="9607" w:type="dxa"/>
        <w:tblInd w:w="-5" w:type="dxa"/>
        <w:tblLook w:val="04A0" w:firstRow="1" w:lastRow="0" w:firstColumn="1" w:lastColumn="0" w:noHBand="0" w:noVBand="1"/>
      </w:tblPr>
      <w:tblGrid>
        <w:gridCol w:w="4622"/>
        <w:gridCol w:w="4985"/>
      </w:tblGrid>
      <w:tr w:rsidR="003E796D" w:rsidRPr="00F91687" w14:paraId="5C21E0AB" w14:textId="77777777" w:rsidTr="00196632">
        <w:tc>
          <w:tcPr>
            <w:tcW w:w="9607" w:type="dxa"/>
            <w:gridSpan w:val="2"/>
          </w:tcPr>
          <w:p w14:paraId="441E5EA6" w14:textId="77777777" w:rsidR="003E796D" w:rsidRPr="00F91687" w:rsidRDefault="003E796D" w:rsidP="00196632">
            <w:pPr>
              <w:widowControl/>
              <w:spacing w:after="200" w:line="276" w:lineRule="auto"/>
              <w:ind w:left="720"/>
              <w:contextualSpacing/>
              <w:jc w:val="both"/>
              <w:rPr>
                <w:rFonts w:ascii="Times New Roman" w:eastAsiaTheme="minorHAnsi" w:hAnsi="Times New Roman"/>
                <w:b/>
                <w:sz w:val="22"/>
                <w:szCs w:val="22"/>
              </w:rPr>
            </w:pPr>
            <w:r w:rsidRPr="00F91687">
              <w:rPr>
                <w:rFonts w:ascii="Times New Roman" w:eastAsiaTheme="minorHAnsi" w:hAnsi="Times New Roman"/>
                <w:b/>
                <w:sz w:val="22"/>
                <w:szCs w:val="22"/>
              </w:rPr>
              <w:t>Unit Costs</w:t>
            </w:r>
          </w:p>
        </w:tc>
      </w:tr>
      <w:tr w:rsidR="003E796D" w:rsidRPr="00F91687" w14:paraId="2B88B5BE" w14:textId="77777777" w:rsidTr="00196632">
        <w:tc>
          <w:tcPr>
            <w:tcW w:w="4622" w:type="dxa"/>
          </w:tcPr>
          <w:p w14:paraId="1AB4DC36" w14:textId="77777777" w:rsidR="003E796D" w:rsidRPr="00F91687" w:rsidRDefault="003E796D" w:rsidP="00196632">
            <w:pPr>
              <w:jc w:val="both"/>
              <w:rPr>
                <w:rFonts w:ascii="Times New Roman" w:hAnsi="Times New Roman"/>
                <w:sz w:val="22"/>
              </w:rPr>
            </w:pPr>
            <w:r w:rsidRPr="00F91687">
              <w:rPr>
                <w:rFonts w:ascii="Times New Roman" w:hAnsi="Times New Roman"/>
                <w:sz w:val="22"/>
              </w:rPr>
              <w:t>Inspections</w:t>
            </w:r>
          </w:p>
        </w:tc>
        <w:tc>
          <w:tcPr>
            <w:tcW w:w="4985" w:type="dxa"/>
            <w:shd w:val="clear" w:color="auto" w:fill="auto"/>
          </w:tcPr>
          <w:p w14:paraId="2770C029" w14:textId="77777777" w:rsidR="003E796D" w:rsidRPr="00F91687" w:rsidRDefault="003E796D" w:rsidP="00196632">
            <w:pPr>
              <w:jc w:val="both"/>
              <w:rPr>
                <w:rFonts w:ascii="Times New Roman" w:hAnsi="Times New Roman"/>
                <w:color w:val="FF0000"/>
                <w:sz w:val="22"/>
              </w:rPr>
            </w:pPr>
            <w:r w:rsidRPr="00CA2FEF">
              <w:rPr>
                <w:rFonts w:ascii="Times New Roman" w:hAnsi="Times New Roman"/>
                <w:sz w:val="22"/>
              </w:rPr>
              <w:t>$195.00/</w:t>
            </w:r>
            <w:proofErr w:type="spellStart"/>
            <w:r w:rsidRPr="00CA2FEF">
              <w:rPr>
                <w:rFonts w:ascii="Times New Roman" w:hAnsi="Times New Roman"/>
                <w:sz w:val="22"/>
              </w:rPr>
              <w:t>ea</w:t>
            </w:r>
            <w:proofErr w:type="spellEnd"/>
          </w:p>
        </w:tc>
      </w:tr>
      <w:tr w:rsidR="003E796D" w:rsidRPr="00F91687" w14:paraId="7E0A3CF0" w14:textId="77777777" w:rsidTr="00196632">
        <w:tc>
          <w:tcPr>
            <w:tcW w:w="4622" w:type="dxa"/>
          </w:tcPr>
          <w:p w14:paraId="36B1137D" w14:textId="77777777" w:rsidR="003E796D" w:rsidRPr="00F91687" w:rsidRDefault="003E796D" w:rsidP="00196632">
            <w:pPr>
              <w:jc w:val="both"/>
              <w:rPr>
                <w:rFonts w:ascii="Times New Roman" w:hAnsi="Times New Roman"/>
                <w:sz w:val="22"/>
              </w:rPr>
            </w:pPr>
            <w:r w:rsidRPr="00F91687">
              <w:rPr>
                <w:rFonts w:ascii="Times New Roman" w:hAnsi="Times New Roman"/>
                <w:sz w:val="22"/>
              </w:rPr>
              <w:t>Mobilizations</w:t>
            </w:r>
          </w:p>
        </w:tc>
        <w:tc>
          <w:tcPr>
            <w:tcW w:w="4985" w:type="dxa"/>
            <w:shd w:val="clear" w:color="auto" w:fill="auto"/>
          </w:tcPr>
          <w:p w14:paraId="4245779B" w14:textId="77777777" w:rsidR="003E796D" w:rsidRPr="00A90DAB" w:rsidRDefault="003E796D" w:rsidP="00196632">
            <w:pPr>
              <w:jc w:val="both"/>
              <w:rPr>
                <w:rFonts w:ascii="Times New Roman" w:hAnsi="Times New Roman"/>
                <w:sz w:val="22"/>
              </w:rPr>
            </w:pPr>
            <w:r w:rsidRPr="00A90DAB">
              <w:rPr>
                <w:rFonts w:ascii="Times New Roman" w:hAnsi="Times New Roman"/>
                <w:sz w:val="22"/>
              </w:rPr>
              <w:t>$245.00/</w:t>
            </w:r>
            <w:proofErr w:type="spellStart"/>
            <w:r w:rsidRPr="00A90DAB">
              <w:rPr>
                <w:rFonts w:ascii="Times New Roman" w:hAnsi="Times New Roman"/>
                <w:sz w:val="22"/>
              </w:rPr>
              <w:t>ea</w:t>
            </w:r>
            <w:proofErr w:type="spellEnd"/>
          </w:p>
        </w:tc>
      </w:tr>
      <w:tr w:rsidR="003E796D" w:rsidRPr="00F91687" w14:paraId="3D1B35F1" w14:textId="77777777" w:rsidTr="00196632">
        <w:tc>
          <w:tcPr>
            <w:tcW w:w="4622" w:type="dxa"/>
          </w:tcPr>
          <w:p w14:paraId="69D0B5E7" w14:textId="77777777" w:rsidR="003E796D" w:rsidRPr="00F91687" w:rsidRDefault="003E796D" w:rsidP="00196632">
            <w:pPr>
              <w:jc w:val="both"/>
              <w:rPr>
                <w:rFonts w:ascii="Times New Roman" w:hAnsi="Times New Roman"/>
                <w:sz w:val="22"/>
              </w:rPr>
            </w:pPr>
            <w:r w:rsidRPr="00F91687">
              <w:rPr>
                <w:rFonts w:ascii="Times New Roman" w:hAnsi="Times New Roman"/>
                <w:sz w:val="22"/>
              </w:rPr>
              <w:t>Street sweeping</w:t>
            </w:r>
          </w:p>
        </w:tc>
        <w:tc>
          <w:tcPr>
            <w:tcW w:w="4985" w:type="dxa"/>
            <w:shd w:val="clear" w:color="auto" w:fill="auto"/>
          </w:tcPr>
          <w:p w14:paraId="06DF3C5B" w14:textId="77777777" w:rsidR="003E796D" w:rsidRPr="00F91687" w:rsidRDefault="003E796D" w:rsidP="00196632">
            <w:pPr>
              <w:jc w:val="both"/>
              <w:rPr>
                <w:rFonts w:ascii="Times New Roman" w:hAnsi="Times New Roman"/>
                <w:color w:val="FF0000"/>
                <w:sz w:val="22"/>
              </w:rPr>
            </w:pPr>
            <w:r w:rsidRPr="00A90DAB">
              <w:rPr>
                <w:rFonts w:ascii="Times New Roman" w:hAnsi="Times New Roman"/>
                <w:sz w:val="22"/>
              </w:rPr>
              <w:t>$120.00/</w:t>
            </w:r>
            <w:proofErr w:type="spellStart"/>
            <w:r w:rsidRPr="00A90DAB">
              <w:rPr>
                <w:rFonts w:ascii="Times New Roman" w:hAnsi="Times New Roman"/>
                <w:sz w:val="22"/>
              </w:rPr>
              <w:t>hr</w:t>
            </w:r>
            <w:proofErr w:type="spellEnd"/>
            <w:r w:rsidRPr="00A90DAB">
              <w:rPr>
                <w:rFonts w:ascii="Times New Roman" w:hAnsi="Times New Roman"/>
                <w:sz w:val="22"/>
              </w:rPr>
              <w:t xml:space="preserve"> with 2hr minimum</w:t>
            </w:r>
          </w:p>
        </w:tc>
      </w:tr>
      <w:tr w:rsidR="003E796D" w:rsidRPr="00F91687" w14:paraId="73D014CA" w14:textId="77777777" w:rsidTr="00196632">
        <w:tc>
          <w:tcPr>
            <w:tcW w:w="4622" w:type="dxa"/>
          </w:tcPr>
          <w:p w14:paraId="57F131F2" w14:textId="77777777" w:rsidR="003E796D" w:rsidRPr="00F91687" w:rsidRDefault="003E796D" w:rsidP="00196632">
            <w:pPr>
              <w:jc w:val="both"/>
              <w:rPr>
                <w:rFonts w:ascii="Times New Roman" w:hAnsi="Times New Roman"/>
                <w:sz w:val="22"/>
              </w:rPr>
            </w:pPr>
            <w:r w:rsidRPr="00F91687">
              <w:rPr>
                <w:rFonts w:ascii="Times New Roman" w:hAnsi="Times New Roman"/>
                <w:sz w:val="22"/>
              </w:rPr>
              <w:t>Water Truck and Driver</w:t>
            </w:r>
          </w:p>
        </w:tc>
        <w:tc>
          <w:tcPr>
            <w:tcW w:w="4985" w:type="dxa"/>
            <w:shd w:val="clear" w:color="auto" w:fill="auto"/>
          </w:tcPr>
          <w:p w14:paraId="5B15F11F" w14:textId="77777777" w:rsidR="003E796D" w:rsidRPr="00F91687" w:rsidRDefault="003E796D" w:rsidP="00196632">
            <w:pPr>
              <w:jc w:val="both"/>
              <w:rPr>
                <w:rFonts w:ascii="Times New Roman" w:hAnsi="Times New Roman"/>
                <w:color w:val="FF0000"/>
                <w:sz w:val="22"/>
              </w:rPr>
            </w:pPr>
            <w:r w:rsidRPr="00A90DAB">
              <w:rPr>
                <w:rFonts w:ascii="Times New Roman" w:hAnsi="Times New Roman"/>
                <w:sz w:val="22"/>
              </w:rPr>
              <w:t xml:space="preserve">$100.00 per </w:t>
            </w:r>
            <w:proofErr w:type="spellStart"/>
            <w:r w:rsidRPr="00A90DAB">
              <w:rPr>
                <w:rFonts w:ascii="Times New Roman" w:hAnsi="Times New Roman"/>
                <w:sz w:val="22"/>
              </w:rPr>
              <w:t>hr</w:t>
            </w:r>
            <w:proofErr w:type="spellEnd"/>
            <w:r w:rsidRPr="00A90DAB">
              <w:rPr>
                <w:rFonts w:ascii="Times New Roman" w:hAnsi="Times New Roman"/>
                <w:sz w:val="22"/>
              </w:rPr>
              <w:t xml:space="preserve"> based 5X2X and $110.00 per </w:t>
            </w:r>
            <w:proofErr w:type="spellStart"/>
            <w:r w:rsidRPr="00A90DAB">
              <w:rPr>
                <w:rFonts w:ascii="Times New Roman" w:hAnsi="Times New Roman"/>
                <w:sz w:val="22"/>
              </w:rPr>
              <w:t>hr</w:t>
            </w:r>
            <w:proofErr w:type="spellEnd"/>
            <w:r w:rsidRPr="00A90DAB">
              <w:rPr>
                <w:rFonts w:ascii="Times New Roman" w:hAnsi="Times New Roman"/>
                <w:sz w:val="22"/>
              </w:rPr>
              <w:t xml:space="preserve"> based on 5X1X Schedules with 1 </w:t>
            </w:r>
            <w:proofErr w:type="spellStart"/>
            <w:r w:rsidRPr="00A90DAB">
              <w:rPr>
                <w:rFonts w:ascii="Times New Roman" w:hAnsi="Times New Roman"/>
                <w:sz w:val="22"/>
              </w:rPr>
              <w:t>hr</w:t>
            </w:r>
            <w:proofErr w:type="spellEnd"/>
            <w:r w:rsidRPr="00A90DAB">
              <w:rPr>
                <w:rFonts w:ascii="Times New Roman" w:hAnsi="Times New Roman"/>
                <w:sz w:val="22"/>
              </w:rPr>
              <w:t xml:space="preserve"> min.  </w:t>
            </w:r>
          </w:p>
        </w:tc>
      </w:tr>
    </w:tbl>
    <w:p w14:paraId="3FBB1082" w14:textId="77777777" w:rsidR="003E796D" w:rsidRDefault="003E796D" w:rsidP="003E796D">
      <w:pPr>
        <w:tabs>
          <w:tab w:val="left" w:pos="360"/>
        </w:tabs>
        <w:rPr>
          <w:rFonts w:ascii="Times New Roman" w:hAnsi="Times New Roman"/>
          <w:sz w:val="22"/>
          <w:szCs w:val="22"/>
        </w:rPr>
      </w:pPr>
    </w:p>
    <w:p w14:paraId="11F96D05" w14:textId="77777777" w:rsidR="00065665" w:rsidRPr="000F0CE1" w:rsidRDefault="00065665" w:rsidP="009D4EEA">
      <w:pPr>
        <w:tabs>
          <w:tab w:val="left" w:pos="360"/>
        </w:tabs>
        <w:rPr>
          <w:rFonts w:ascii="Times New Roman" w:hAnsi="Times New Roman"/>
          <w:sz w:val="22"/>
          <w:szCs w:val="22"/>
        </w:rPr>
      </w:pPr>
    </w:p>
    <w:tbl>
      <w:tblPr>
        <w:tblStyle w:val="TableGrid"/>
        <w:tblW w:w="9360" w:type="dxa"/>
        <w:tblInd w:w="108" w:type="dxa"/>
        <w:tblLook w:val="04A0" w:firstRow="1" w:lastRow="0" w:firstColumn="1" w:lastColumn="0" w:noHBand="0" w:noVBand="1"/>
      </w:tblPr>
      <w:tblGrid>
        <w:gridCol w:w="9360"/>
      </w:tblGrid>
      <w:tr w:rsidR="006F379D" w:rsidRPr="000F0CE1" w14:paraId="16298AEC" w14:textId="77777777" w:rsidTr="00A56A14">
        <w:trPr>
          <w:trHeight w:hRule="exact" w:val="259"/>
        </w:trPr>
        <w:tc>
          <w:tcPr>
            <w:tcW w:w="9360" w:type="dxa"/>
          </w:tcPr>
          <w:p w14:paraId="39B2A9D1" w14:textId="57EBDF1C" w:rsidR="006F379D" w:rsidRPr="000F0CE1" w:rsidRDefault="006F379D" w:rsidP="006F379D">
            <w:pPr>
              <w:pStyle w:val="ListParagraph"/>
              <w:jc w:val="both"/>
              <w:rPr>
                <w:rFonts w:ascii="Times New Roman" w:hAnsi="Times New Roman" w:cs="Times New Roman"/>
                <w:b/>
                <w:sz w:val="22"/>
              </w:rPr>
            </w:pPr>
            <w:r w:rsidRPr="000F0CE1">
              <w:rPr>
                <w:rFonts w:ascii="Times New Roman" w:hAnsi="Times New Roman" w:cs="Times New Roman"/>
                <w:b/>
                <w:sz w:val="22"/>
              </w:rPr>
              <w:t>Allowed Markups</w:t>
            </w:r>
          </w:p>
        </w:tc>
      </w:tr>
      <w:tr w:rsidR="006F379D" w:rsidRPr="000F0CE1" w14:paraId="291FA74B" w14:textId="77777777" w:rsidTr="00A56A14">
        <w:trPr>
          <w:trHeight w:hRule="exact" w:val="259"/>
        </w:trPr>
        <w:tc>
          <w:tcPr>
            <w:tcW w:w="9360" w:type="dxa"/>
          </w:tcPr>
          <w:p w14:paraId="05DE6C20" w14:textId="4B3FF979" w:rsidR="006F379D" w:rsidRPr="00B46504" w:rsidRDefault="006F379D" w:rsidP="006F379D">
            <w:pPr>
              <w:jc w:val="both"/>
              <w:rPr>
                <w:rFonts w:ascii="Times New Roman" w:hAnsi="Times New Roman"/>
                <w:color w:val="FF0000"/>
                <w:sz w:val="22"/>
              </w:rPr>
            </w:pPr>
            <w:r w:rsidRPr="00B46504">
              <w:rPr>
                <w:rFonts w:ascii="Times New Roman" w:hAnsi="Times New Roman"/>
                <w:sz w:val="22"/>
              </w:rPr>
              <w:t xml:space="preserve">Markup for change orders </w:t>
            </w:r>
            <w:r w:rsidR="0013511C">
              <w:rPr>
                <w:rFonts w:ascii="Times New Roman" w:hAnsi="Times New Roman"/>
                <w:sz w:val="22"/>
              </w:rPr>
              <w:t>shall</w:t>
            </w:r>
            <w:r w:rsidRPr="00B46504">
              <w:rPr>
                <w:rFonts w:ascii="Times New Roman" w:hAnsi="Times New Roman"/>
                <w:sz w:val="22"/>
              </w:rPr>
              <w:t xml:space="preserve"> be </w:t>
            </w:r>
            <w:r w:rsidR="0013511C">
              <w:rPr>
                <w:rFonts w:ascii="Times New Roman" w:hAnsi="Times New Roman"/>
                <w:sz w:val="22"/>
              </w:rPr>
              <w:t>per</w:t>
            </w:r>
            <w:r w:rsidRPr="00B46504">
              <w:rPr>
                <w:rFonts w:ascii="Times New Roman" w:hAnsi="Times New Roman"/>
                <w:sz w:val="22"/>
              </w:rPr>
              <w:t xml:space="preserve"> </w:t>
            </w:r>
            <w:r w:rsidR="0013511C">
              <w:rPr>
                <w:rFonts w:ascii="Times New Roman" w:hAnsi="Times New Roman"/>
                <w:sz w:val="22"/>
              </w:rPr>
              <w:t xml:space="preserve">the </w:t>
            </w:r>
            <w:r w:rsidRPr="00B46504">
              <w:rPr>
                <w:rFonts w:ascii="Times New Roman" w:hAnsi="Times New Roman"/>
                <w:sz w:val="22"/>
              </w:rPr>
              <w:t>Prime Contract Agreement.</w:t>
            </w:r>
          </w:p>
          <w:p w14:paraId="52C34AF6" w14:textId="0EDB15C2" w:rsidR="006F379D" w:rsidRPr="00036FB1" w:rsidRDefault="006F379D" w:rsidP="006F379D">
            <w:pPr>
              <w:pStyle w:val="ListParagraph"/>
              <w:jc w:val="both"/>
              <w:rPr>
                <w:rFonts w:ascii="Times New Roman" w:hAnsi="Times New Roman" w:cs="Times New Roman"/>
                <w:sz w:val="22"/>
              </w:rPr>
            </w:pPr>
          </w:p>
        </w:tc>
      </w:tr>
    </w:tbl>
    <w:p w14:paraId="3481B10B" w14:textId="77777777" w:rsidR="009D4EEA" w:rsidRPr="00DE6835" w:rsidRDefault="009D4EEA" w:rsidP="00DE6835">
      <w:pPr>
        <w:jc w:val="both"/>
        <w:rPr>
          <w:rFonts w:ascii="Times New Roman" w:hAnsi="Times New Roman"/>
          <w:b/>
          <w:sz w:val="22"/>
        </w:rPr>
      </w:pPr>
    </w:p>
    <w:p w14:paraId="0147C967" w14:textId="77777777" w:rsidR="0057187F" w:rsidRDefault="009D4EEA" w:rsidP="00EF44B4">
      <w:pPr>
        <w:jc w:val="both"/>
        <w:rPr>
          <w:rFonts w:ascii="Times New Roman" w:hAnsi="Times New Roman"/>
          <w:b/>
          <w:sz w:val="22"/>
          <w:szCs w:val="22"/>
        </w:rPr>
      </w:pPr>
      <w:r w:rsidRPr="000F0CE1">
        <w:rPr>
          <w:rFonts w:ascii="Times New Roman" w:hAnsi="Times New Roman"/>
          <w:b/>
          <w:sz w:val="22"/>
          <w:szCs w:val="22"/>
        </w:rPr>
        <w:t>ALTERNATES:</w:t>
      </w:r>
      <w:r w:rsidR="00EF44B4">
        <w:rPr>
          <w:rFonts w:ascii="Times New Roman" w:hAnsi="Times New Roman"/>
          <w:b/>
          <w:sz w:val="22"/>
          <w:szCs w:val="22"/>
        </w:rPr>
        <w:t xml:space="preserve"> </w:t>
      </w:r>
    </w:p>
    <w:p w14:paraId="1E2546EB" w14:textId="7D8C0FD1" w:rsidR="009D4EEA" w:rsidRPr="00EF44B4" w:rsidRDefault="009D4EEA" w:rsidP="00EF44B4">
      <w:pPr>
        <w:jc w:val="both"/>
        <w:rPr>
          <w:rFonts w:ascii="Times New Roman" w:hAnsi="Times New Roman"/>
          <w:b/>
          <w:sz w:val="22"/>
          <w:szCs w:val="22"/>
        </w:rPr>
      </w:pPr>
      <w:r w:rsidRPr="000F0CE1">
        <w:rPr>
          <w:rFonts w:ascii="Times New Roman" w:hAnsi="Times New Roman"/>
        </w:rPr>
        <w:t>Alternates listed below may be added to the scope but are not included in the base contract.</w:t>
      </w:r>
    </w:p>
    <w:p w14:paraId="66A65DED" w14:textId="3AB2F65D" w:rsidR="00770B92" w:rsidRDefault="003E796D" w:rsidP="009D4EEA">
      <w:pPr>
        <w:rPr>
          <w:rFonts w:ascii="Times New Roman" w:hAnsi="Times New Roman"/>
          <w:sz w:val="22"/>
          <w:szCs w:val="22"/>
        </w:rPr>
      </w:pPr>
      <w:r>
        <w:rPr>
          <w:rFonts w:ascii="Times New Roman" w:hAnsi="Times New Roman"/>
          <w:sz w:val="22"/>
          <w:szCs w:val="22"/>
        </w:rPr>
        <w:t>#1. Add for rock entrance installed with rock and filter fabric per SWPPP Plan - $2,475.00</w:t>
      </w:r>
    </w:p>
    <w:p w14:paraId="27FD4876" w14:textId="0DF736EB" w:rsidR="003E796D" w:rsidRDefault="003E796D" w:rsidP="009D4EEA">
      <w:pPr>
        <w:rPr>
          <w:rFonts w:ascii="Times New Roman" w:hAnsi="Times New Roman"/>
          <w:sz w:val="22"/>
          <w:szCs w:val="22"/>
        </w:rPr>
      </w:pPr>
      <w:r>
        <w:rPr>
          <w:rFonts w:ascii="Times New Roman" w:hAnsi="Times New Roman"/>
          <w:sz w:val="22"/>
          <w:szCs w:val="22"/>
        </w:rPr>
        <w:t xml:space="preserve">#2. Add for concrete </w:t>
      </w:r>
      <w:proofErr w:type="spellStart"/>
      <w:r>
        <w:rPr>
          <w:rFonts w:ascii="Times New Roman" w:hAnsi="Times New Roman"/>
          <w:sz w:val="22"/>
          <w:szCs w:val="22"/>
        </w:rPr>
        <w:t>rolloff</w:t>
      </w:r>
      <w:proofErr w:type="spellEnd"/>
      <w:r>
        <w:rPr>
          <w:rFonts w:ascii="Times New Roman" w:hAnsi="Times New Roman"/>
          <w:sz w:val="22"/>
          <w:szCs w:val="22"/>
        </w:rPr>
        <w:t xml:space="preserve"> system - $725.00</w:t>
      </w:r>
    </w:p>
    <w:p w14:paraId="25F12DAA" w14:textId="77777777" w:rsidR="006833ED" w:rsidRDefault="006833ED" w:rsidP="009D4EEA">
      <w:pPr>
        <w:rPr>
          <w:rFonts w:ascii="Times New Roman" w:hAnsi="Times New Roman"/>
          <w:sz w:val="22"/>
          <w:szCs w:val="22"/>
        </w:rPr>
      </w:pPr>
    </w:p>
    <w:p w14:paraId="47FC99FE" w14:textId="77777777" w:rsidR="00405CE2" w:rsidRPr="000F0CE1" w:rsidRDefault="00405CE2" w:rsidP="009D4EEA">
      <w:pPr>
        <w:rPr>
          <w:rFonts w:ascii="Times New Roman" w:hAnsi="Times New Roman"/>
          <w:sz w:val="22"/>
          <w:szCs w:val="22"/>
        </w:rPr>
      </w:pPr>
    </w:p>
    <w:p w14:paraId="4381C181" w14:textId="7E6F4EFC" w:rsidR="006C607D" w:rsidRPr="000F0CE1" w:rsidRDefault="009D4EEA" w:rsidP="009D4EEA">
      <w:pPr>
        <w:jc w:val="both"/>
        <w:rPr>
          <w:rFonts w:ascii="Times New Roman" w:hAnsi="Times New Roman"/>
          <w:b/>
          <w:caps/>
          <w:sz w:val="22"/>
          <w:szCs w:val="22"/>
        </w:rPr>
      </w:pPr>
      <w:r w:rsidRPr="000F0CE1">
        <w:rPr>
          <w:rFonts w:ascii="Times New Roman" w:hAnsi="Times New Roman"/>
          <w:b/>
          <w:caps/>
          <w:sz w:val="22"/>
          <w:szCs w:val="22"/>
        </w:rPr>
        <w:t>Exclusions:</w:t>
      </w:r>
    </w:p>
    <w:p w14:paraId="576C968C" w14:textId="564C1D26" w:rsidR="00DF6330" w:rsidRPr="006B32AE" w:rsidRDefault="003B7513" w:rsidP="009D4EEA">
      <w:pPr>
        <w:rPr>
          <w:rFonts w:ascii="Times New Roman" w:hAnsi="Times New Roman"/>
        </w:rPr>
      </w:pPr>
      <w:r>
        <w:rPr>
          <w:rFonts w:ascii="Times New Roman" w:hAnsi="Times New Roman"/>
        </w:rPr>
        <w:t xml:space="preserve">Permit, </w:t>
      </w:r>
      <w:r w:rsidR="008D2E9E">
        <w:rPr>
          <w:rFonts w:ascii="Times New Roman" w:hAnsi="Times New Roman"/>
        </w:rPr>
        <w:t>Tax, Bond</w:t>
      </w:r>
    </w:p>
    <w:sectPr w:rsidR="00DF6330" w:rsidRPr="006B32AE" w:rsidSect="00FF7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KTypeRegular">
    <w:altName w:val="Calibri"/>
    <w:charset w:val="00"/>
    <w:family w:val="swiss"/>
    <w:pitch w:val="variable"/>
    <w:sig w:usb0="00000001" w:usb1="0000004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E0F41"/>
    <w:multiLevelType w:val="hybridMultilevel"/>
    <w:tmpl w:val="E3E0C172"/>
    <w:lvl w:ilvl="0" w:tplc="076AE44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00229"/>
    <w:multiLevelType w:val="hybridMultilevel"/>
    <w:tmpl w:val="22489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CE4C76"/>
    <w:multiLevelType w:val="hybridMultilevel"/>
    <w:tmpl w:val="93BE573C"/>
    <w:lvl w:ilvl="0" w:tplc="BC7A2C02">
      <w:start w:val="1"/>
      <w:numFmt w:val="decimal"/>
      <w:lvlText w:val="%1."/>
      <w:lvlJc w:val="left"/>
      <w:pPr>
        <w:ind w:left="360" w:hanging="360"/>
      </w:pPr>
      <w:rPr>
        <w:rFonts w:ascii="Calibri" w:hAnsi="Calibri" w:cs="Calibri"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2E227782"/>
    <w:multiLevelType w:val="hybridMultilevel"/>
    <w:tmpl w:val="29A03BFC"/>
    <w:lvl w:ilvl="0" w:tplc="076AE44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05C80"/>
    <w:multiLevelType w:val="hybridMultilevel"/>
    <w:tmpl w:val="3162CF38"/>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 w15:restartNumberingAfterBreak="0">
    <w:nsid w:val="3EAE5AB9"/>
    <w:multiLevelType w:val="hybridMultilevel"/>
    <w:tmpl w:val="894A87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276715D"/>
    <w:multiLevelType w:val="hybridMultilevel"/>
    <w:tmpl w:val="AEDEEBF8"/>
    <w:lvl w:ilvl="0" w:tplc="076AE44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3034E2"/>
    <w:multiLevelType w:val="hybridMultilevel"/>
    <w:tmpl w:val="25E63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82900"/>
    <w:multiLevelType w:val="hybridMultilevel"/>
    <w:tmpl w:val="32F8C1EC"/>
    <w:lvl w:ilvl="0" w:tplc="04090015">
      <w:start w:val="1"/>
      <w:numFmt w:val="upperLetter"/>
      <w:lvlText w:val="%1."/>
      <w:lvlJc w:val="left"/>
      <w:pPr>
        <w:ind w:left="360" w:hanging="360"/>
      </w:pPr>
    </w:lvl>
    <w:lvl w:ilvl="1" w:tplc="0409000F">
      <w:start w:val="1"/>
      <w:numFmt w:val="decimal"/>
      <w:lvlText w:val="%2."/>
      <w:lvlJc w:val="left"/>
      <w:pPr>
        <w:ind w:left="1080" w:hanging="360"/>
      </w:pPr>
    </w:lvl>
    <w:lvl w:ilvl="2" w:tplc="04090019">
      <w:start w:val="1"/>
      <w:numFmt w:val="low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66A2462"/>
    <w:multiLevelType w:val="hybridMultilevel"/>
    <w:tmpl w:val="1CB0CE90"/>
    <w:lvl w:ilvl="0" w:tplc="076AE44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802986"/>
    <w:multiLevelType w:val="hybridMultilevel"/>
    <w:tmpl w:val="77E03F98"/>
    <w:lvl w:ilvl="0" w:tplc="BCAC892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593628"/>
    <w:multiLevelType w:val="hybridMultilevel"/>
    <w:tmpl w:val="AE9AE0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081128"/>
    <w:multiLevelType w:val="hybridMultilevel"/>
    <w:tmpl w:val="D6587C6A"/>
    <w:lvl w:ilvl="0" w:tplc="076AE442">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4D49D3"/>
    <w:multiLevelType w:val="hybridMultilevel"/>
    <w:tmpl w:val="CD667438"/>
    <w:lvl w:ilvl="0" w:tplc="076AE44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C560B0"/>
    <w:multiLevelType w:val="hybridMultilevel"/>
    <w:tmpl w:val="8C840ACA"/>
    <w:lvl w:ilvl="0" w:tplc="281E6C2A">
      <w:numFmt w:val="bullet"/>
      <w:lvlText w:val="-"/>
      <w:lvlJc w:val="left"/>
      <w:pPr>
        <w:ind w:left="720" w:hanging="360"/>
      </w:pPr>
      <w:rPr>
        <w:rFonts w:ascii="Times New Roman" w:eastAsia="Calibri"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23096C"/>
    <w:multiLevelType w:val="hybridMultilevel"/>
    <w:tmpl w:val="3238EE34"/>
    <w:lvl w:ilvl="0" w:tplc="04090015">
      <w:start w:val="1"/>
      <w:numFmt w:val="upperLetter"/>
      <w:lvlText w:val="%1."/>
      <w:lvlJc w:val="left"/>
      <w:pPr>
        <w:ind w:left="360" w:hanging="360"/>
      </w:p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4431A8F"/>
    <w:multiLevelType w:val="hybridMultilevel"/>
    <w:tmpl w:val="95F68114"/>
    <w:lvl w:ilvl="0" w:tplc="B5AC1C22">
      <w:start w:val="1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D6438DD"/>
    <w:multiLevelType w:val="hybridMultilevel"/>
    <w:tmpl w:val="7C6238B0"/>
    <w:lvl w:ilvl="0" w:tplc="076AE442">
      <w:numFmt w:val="bullet"/>
      <w:lvlText w:val="-"/>
      <w:lvlJc w:val="left"/>
      <w:pPr>
        <w:ind w:left="720" w:hanging="360"/>
      </w:pPr>
      <w:rPr>
        <w:rFonts w:ascii="Times New Roman" w:eastAsia="Calibri" w:hAnsi="Times New Roman" w:cs="Times New Roman"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CC5048"/>
    <w:multiLevelType w:val="hybridMultilevel"/>
    <w:tmpl w:val="2BDAAB02"/>
    <w:lvl w:ilvl="0" w:tplc="076AE44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841432">
    <w:abstractNumId w:val="5"/>
  </w:num>
  <w:num w:numId="2" w16cid:durableId="246379494">
    <w:abstractNumId w:val="16"/>
  </w:num>
  <w:num w:numId="3" w16cid:durableId="467745440">
    <w:abstractNumId w:val="4"/>
  </w:num>
  <w:num w:numId="4" w16cid:durableId="831914022">
    <w:abstractNumId w:val="15"/>
  </w:num>
  <w:num w:numId="5" w16cid:durableId="269170466">
    <w:abstractNumId w:val="1"/>
  </w:num>
  <w:num w:numId="6" w16cid:durableId="607009492">
    <w:abstractNumId w:val="11"/>
  </w:num>
  <w:num w:numId="7" w16cid:durableId="1348212680">
    <w:abstractNumId w:val="8"/>
  </w:num>
  <w:num w:numId="8" w16cid:durableId="709113423">
    <w:abstractNumId w:val="7"/>
  </w:num>
  <w:num w:numId="9" w16cid:durableId="1449347728">
    <w:abstractNumId w:val="6"/>
  </w:num>
  <w:num w:numId="10" w16cid:durableId="178786974">
    <w:abstractNumId w:val="13"/>
  </w:num>
  <w:num w:numId="11" w16cid:durableId="1531526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0713547">
    <w:abstractNumId w:val="12"/>
  </w:num>
  <w:num w:numId="13" w16cid:durableId="950432023">
    <w:abstractNumId w:val="9"/>
  </w:num>
  <w:num w:numId="14" w16cid:durableId="592325168">
    <w:abstractNumId w:val="17"/>
  </w:num>
  <w:num w:numId="15" w16cid:durableId="2069918877">
    <w:abstractNumId w:val="18"/>
  </w:num>
  <w:num w:numId="16" w16cid:durableId="1633712327">
    <w:abstractNumId w:val="3"/>
  </w:num>
  <w:num w:numId="17" w16cid:durableId="74206835">
    <w:abstractNumId w:val="10"/>
  </w:num>
  <w:num w:numId="18" w16cid:durableId="15348808">
    <w:abstractNumId w:val="14"/>
  </w:num>
  <w:num w:numId="19" w16cid:durableId="80354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CF"/>
    <w:rsid w:val="0000056F"/>
    <w:rsid w:val="00002CB3"/>
    <w:rsid w:val="0000371E"/>
    <w:rsid w:val="000048C5"/>
    <w:rsid w:val="0000585A"/>
    <w:rsid w:val="00006841"/>
    <w:rsid w:val="00006861"/>
    <w:rsid w:val="00006866"/>
    <w:rsid w:val="00006BCB"/>
    <w:rsid w:val="000110CE"/>
    <w:rsid w:val="00012C8F"/>
    <w:rsid w:val="00013C81"/>
    <w:rsid w:val="0001448B"/>
    <w:rsid w:val="00015CED"/>
    <w:rsid w:val="00016726"/>
    <w:rsid w:val="00016FD3"/>
    <w:rsid w:val="00017AD0"/>
    <w:rsid w:val="00021374"/>
    <w:rsid w:val="00022149"/>
    <w:rsid w:val="000230AC"/>
    <w:rsid w:val="00023BA3"/>
    <w:rsid w:val="00025266"/>
    <w:rsid w:val="00025508"/>
    <w:rsid w:val="0002550B"/>
    <w:rsid w:val="000258E7"/>
    <w:rsid w:val="00025D45"/>
    <w:rsid w:val="00025D7C"/>
    <w:rsid w:val="0002689E"/>
    <w:rsid w:val="00026EE6"/>
    <w:rsid w:val="00030DF9"/>
    <w:rsid w:val="00032B50"/>
    <w:rsid w:val="00034120"/>
    <w:rsid w:val="000367B4"/>
    <w:rsid w:val="00036E3B"/>
    <w:rsid w:val="00036FB1"/>
    <w:rsid w:val="000372D6"/>
    <w:rsid w:val="000377C1"/>
    <w:rsid w:val="00037AB4"/>
    <w:rsid w:val="00040656"/>
    <w:rsid w:val="00041C85"/>
    <w:rsid w:val="00042D29"/>
    <w:rsid w:val="00042F63"/>
    <w:rsid w:val="00044D53"/>
    <w:rsid w:val="00045BA0"/>
    <w:rsid w:val="00046E10"/>
    <w:rsid w:val="00050301"/>
    <w:rsid w:val="0005062E"/>
    <w:rsid w:val="0005121D"/>
    <w:rsid w:val="000514AD"/>
    <w:rsid w:val="00052985"/>
    <w:rsid w:val="000545D1"/>
    <w:rsid w:val="0005527A"/>
    <w:rsid w:val="0005761E"/>
    <w:rsid w:val="00057D2C"/>
    <w:rsid w:val="00060EB7"/>
    <w:rsid w:val="0006213A"/>
    <w:rsid w:val="00063F02"/>
    <w:rsid w:val="00064F7C"/>
    <w:rsid w:val="00065495"/>
    <w:rsid w:val="00065665"/>
    <w:rsid w:val="00065773"/>
    <w:rsid w:val="00066C25"/>
    <w:rsid w:val="00070364"/>
    <w:rsid w:val="00072BD9"/>
    <w:rsid w:val="0007305B"/>
    <w:rsid w:val="000753C8"/>
    <w:rsid w:val="00075661"/>
    <w:rsid w:val="0007577A"/>
    <w:rsid w:val="0007596C"/>
    <w:rsid w:val="00075CE6"/>
    <w:rsid w:val="00075DF7"/>
    <w:rsid w:val="00077A0E"/>
    <w:rsid w:val="0008083B"/>
    <w:rsid w:val="00080A66"/>
    <w:rsid w:val="00080C2D"/>
    <w:rsid w:val="00080D10"/>
    <w:rsid w:val="000816BC"/>
    <w:rsid w:val="00082A9E"/>
    <w:rsid w:val="000838FA"/>
    <w:rsid w:val="00083E74"/>
    <w:rsid w:val="000851D9"/>
    <w:rsid w:val="00085D07"/>
    <w:rsid w:val="00085F62"/>
    <w:rsid w:val="00086439"/>
    <w:rsid w:val="00086630"/>
    <w:rsid w:val="0008787A"/>
    <w:rsid w:val="000900C8"/>
    <w:rsid w:val="0009082B"/>
    <w:rsid w:val="00090893"/>
    <w:rsid w:val="0009215C"/>
    <w:rsid w:val="00092569"/>
    <w:rsid w:val="00092A56"/>
    <w:rsid w:val="00092F29"/>
    <w:rsid w:val="00093499"/>
    <w:rsid w:val="000935B5"/>
    <w:rsid w:val="00093A8F"/>
    <w:rsid w:val="00093B3E"/>
    <w:rsid w:val="00093C21"/>
    <w:rsid w:val="000947E4"/>
    <w:rsid w:val="000947F8"/>
    <w:rsid w:val="000949AA"/>
    <w:rsid w:val="000963A6"/>
    <w:rsid w:val="00096608"/>
    <w:rsid w:val="000A0EF1"/>
    <w:rsid w:val="000A1326"/>
    <w:rsid w:val="000A335E"/>
    <w:rsid w:val="000A36FF"/>
    <w:rsid w:val="000A38E1"/>
    <w:rsid w:val="000A5925"/>
    <w:rsid w:val="000A6D55"/>
    <w:rsid w:val="000A7034"/>
    <w:rsid w:val="000B0EF0"/>
    <w:rsid w:val="000B153E"/>
    <w:rsid w:val="000B1668"/>
    <w:rsid w:val="000B1DF3"/>
    <w:rsid w:val="000B2DEF"/>
    <w:rsid w:val="000B35BA"/>
    <w:rsid w:val="000B4318"/>
    <w:rsid w:val="000B44BD"/>
    <w:rsid w:val="000B5DEF"/>
    <w:rsid w:val="000C05B3"/>
    <w:rsid w:val="000C476C"/>
    <w:rsid w:val="000C613F"/>
    <w:rsid w:val="000C7556"/>
    <w:rsid w:val="000C7974"/>
    <w:rsid w:val="000C7B77"/>
    <w:rsid w:val="000D2438"/>
    <w:rsid w:val="000D2B83"/>
    <w:rsid w:val="000D35C2"/>
    <w:rsid w:val="000D3B8B"/>
    <w:rsid w:val="000D5220"/>
    <w:rsid w:val="000D5371"/>
    <w:rsid w:val="000D5F6B"/>
    <w:rsid w:val="000D629E"/>
    <w:rsid w:val="000D6D81"/>
    <w:rsid w:val="000D6E5E"/>
    <w:rsid w:val="000E09EE"/>
    <w:rsid w:val="000E1927"/>
    <w:rsid w:val="000E21AB"/>
    <w:rsid w:val="000E40EA"/>
    <w:rsid w:val="000E4948"/>
    <w:rsid w:val="000E51AC"/>
    <w:rsid w:val="000E635D"/>
    <w:rsid w:val="000E7D2F"/>
    <w:rsid w:val="000F0071"/>
    <w:rsid w:val="000F2F80"/>
    <w:rsid w:val="000F3648"/>
    <w:rsid w:val="000F39CD"/>
    <w:rsid w:val="000F4C23"/>
    <w:rsid w:val="000F5913"/>
    <w:rsid w:val="000F5DF1"/>
    <w:rsid w:val="000F68DA"/>
    <w:rsid w:val="000F7D2D"/>
    <w:rsid w:val="001018E1"/>
    <w:rsid w:val="00101E23"/>
    <w:rsid w:val="001023D4"/>
    <w:rsid w:val="001031A3"/>
    <w:rsid w:val="00105BC6"/>
    <w:rsid w:val="00106AEF"/>
    <w:rsid w:val="00106CEF"/>
    <w:rsid w:val="0010788C"/>
    <w:rsid w:val="001101E2"/>
    <w:rsid w:val="00110C4C"/>
    <w:rsid w:val="001131BE"/>
    <w:rsid w:val="00113223"/>
    <w:rsid w:val="0011355E"/>
    <w:rsid w:val="00114EEE"/>
    <w:rsid w:val="001157AD"/>
    <w:rsid w:val="001171F9"/>
    <w:rsid w:val="00117A54"/>
    <w:rsid w:val="00117B3C"/>
    <w:rsid w:val="00117FE4"/>
    <w:rsid w:val="0012070C"/>
    <w:rsid w:val="00120765"/>
    <w:rsid w:val="001215C4"/>
    <w:rsid w:val="00122F7A"/>
    <w:rsid w:val="0012688D"/>
    <w:rsid w:val="00130135"/>
    <w:rsid w:val="00130E11"/>
    <w:rsid w:val="001311FE"/>
    <w:rsid w:val="00132EDE"/>
    <w:rsid w:val="00133553"/>
    <w:rsid w:val="0013511C"/>
    <w:rsid w:val="00135E2B"/>
    <w:rsid w:val="00136365"/>
    <w:rsid w:val="0013675E"/>
    <w:rsid w:val="0013678C"/>
    <w:rsid w:val="00136D74"/>
    <w:rsid w:val="0013752E"/>
    <w:rsid w:val="001378B8"/>
    <w:rsid w:val="001400C2"/>
    <w:rsid w:val="00140985"/>
    <w:rsid w:val="00140FD8"/>
    <w:rsid w:val="00141392"/>
    <w:rsid w:val="001426A3"/>
    <w:rsid w:val="00144338"/>
    <w:rsid w:val="001444F2"/>
    <w:rsid w:val="00144FCE"/>
    <w:rsid w:val="001459B3"/>
    <w:rsid w:val="001470C1"/>
    <w:rsid w:val="0014765C"/>
    <w:rsid w:val="00147B69"/>
    <w:rsid w:val="00150713"/>
    <w:rsid w:val="00151F7E"/>
    <w:rsid w:val="00152960"/>
    <w:rsid w:val="00154A3D"/>
    <w:rsid w:val="001569C1"/>
    <w:rsid w:val="001578A9"/>
    <w:rsid w:val="0016051E"/>
    <w:rsid w:val="0016057F"/>
    <w:rsid w:val="00160CB9"/>
    <w:rsid w:val="00161092"/>
    <w:rsid w:val="00161A97"/>
    <w:rsid w:val="0016343C"/>
    <w:rsid w:val="00165B17"/>
    <w:rsid w:val="00165C18"/>
    <w:rsid w:val="0016606F"/>
    <w:rsid w:val="001660A7"/>
    <w:rsid w:val="00166434"/>
    <w:rsid w:val="001671B8"/>
    <w:rsid w:val="00167E68"/>
    <w:rsid w:val="001706C9"/>
    <w:rsid w:val="00170BF4"/>
    <w:rsid w:val="00172231"/>
    <w:rsid w:val="001732E6"/>
    <w:rsid w:val="00173DBB"/>
    <w:rsid w:val="001752A9"/>
    <w:rsid w:val="00176854"/>
    <w:rsid w:val="00177507"/>
    <w:rsid w:val="00180066"/>
    <w:rsid w:val="001805FD"/>
    <w:rsid w:val="001820DC"/>
    <w:rsid w:val="00182332"/>
    <w:rsid w:val="00182A3F"/>
    <w:rsid w:val="00182F2D"/>
    <w:rsid w:val="00183D31"/>
    <w:rsid w:val="00184252"/>
    <w:rsid w:val="0018426F"/>
    <w:rsid w:val="001854AC"/>
    <w:rsid w:val="00185547"/>
    <w:rsid w:val="001872AB"/>
    <w:rsid w:val="001875FA"/>
    <w:rsid w:val="001902D2"/>
    <w:rsid w:val="00192031"/>
    <w:rsid w:val="00192A23"/>
    <w:rsid w:val="001957E7"/>
    <w:rsid w:val="00196039"/>
    <w:rsid w:val="00196C00"/>
    <w:rsid w:val="0019752B"/>
    <w:rsid w:val="00197D91"/>
    <w:rsid w:val="001A0354"/>
    <w:rsid w:val="001A03B4"/>
    <w:rsid w:val="001A2461"/>
    <w:rsid w:val="001A2E66"/>
    <w:rsid w:val="001A37D8"/>
    <w:rsid w:val="001A674D"/>
    <w:rsid w:val="001A6974"/>
    <w:rsid w:val="001A6B64"/>
    <w:rsid w:val="001B0CD8"/>
    <w:rsid w:val="001B0EC9"/>
    <w:rsid w:val="001B32C5"/>
    <w:rsid w:val="001B3C38"/>
    <w:rsid w:val="001B43DB"/>
    <w:rsid w:val="001B4B4E"/>
    <w:rsid w:val="001B5482"/>
    <w:rsid w:val="001B5C4E"/>
    <w:rsid w:val="001B6F9D"/>
    <w:rsid w:val="001B7DB3"/>
    <w:rsid w:val="001C287B"/>
    <w:rsid w:val="001C2D9E"/>
    <w:rsid w:val="001C436A"/>
    <w:rsid w:val="001C4B3F"/>
    <w:rsid w:val="001C6167"/>
    <w:rsid w:val="001C686F"/>
    <w:rsid w:val="001C6B2D"/>
    <w:rsid w:val="001C7983"/>
    <w:rsid w:val="001D0A8A"/>
    <w:rsid w:val="001D2BED"/>
    <w:rsid w:val="001D3A8B"/>
    <w:rsid w:val="001D7197"/>
    <w:rsid w:val="001E027A"/>
    <w:rsid w:val="001E217D"/>
    <w:rsid w:val="001E21D2"/>
    <w:rsid w:val="001E2605"/>
    <w:rsid w:val="001E2C72"/>
    <w:rsid w:val="001E35F9"/>
    <w:rsid w:val="001E4367"/>
    <w:rsid w:val="001E4E74"/>
    <w:rsid w:val="001E56C5"/>
    <w:rsid w:val="001E629C"/>
    <w:rsid w:val="001E6A5B"/>
    <w:rsid w:val="001E76B0"/>
    <w:rsid w:val="001F112D"/>
    <w:rsid w:val="001F3C66"/>
    <w:rsid w:val="001F3E6C"/>
    <w:rsid w:val="001F5B76"/>
    <w:rsid w:val="001F5C2C"/>
    <w:rsid w:val="001F5D65"/>
    <w:rsid w:val="001F7A2B"/>
    <w:rsid w:val="00200528"/>
    <w:rsid w:val="002021D2"/>
    <w:rsid w:val="00204639"/>
    <w:rsid w:val="00204DAF"/>
    <w:rsid w:val="0020504B"/>
    <w:rsid w:val="00205615"/>
    <w:rsid w:val="00207329"/>
    <w:rsid w:val="002106F4"/>
    <w:rsid w:val="00211567"/>
    <w:rsid w:val="00211916"/>
    <w:rsid w:val="00211BA4"/>
    <w:rsid w:val="002138FC"/>
    <w:rsid w:val="00215951"/>
    <w:rsid w:val="00216293"/>
    <w:rsid w:val="0022145A"/>
    <w:rsid w:val="00221BCF"/>
    <w:rsid w:val="00221D4A"/>
    <w:rsid w:val="002243BE"/>
    <w:rsid w:val="00224621"/>
    <w:rsid w:val="00224D79"/>
    <w:rsid w:val="00225BE6"/>
    <w:rsid w:val="00225F5F"/>
    <w:rsid w:val="00227848"/>
    <w:rsid w:val="00230265"/>
    <w:rsid w:val="0023098F"/>
    <w:rsid w:val="00235974"/>
    <w:rsid w:val="00236E76"/>
    <w:rsid w:val="002374A8"/>
    <w:rsid w:val="002407CA"/>
    <w:rsid w:val="00240BC0"/>
    <w:rsid w:val="00241414"/>
    <w:rsid w:val="0024225C"/>
    <w:rsid w:val="00242352"/>
    <w:rsid w:val="00242D69"/>
    <w:rsid w:val="002430AC"/>
    <w:rsid w:val="002431BD"/>
    <w:rsid w:val="002440DC"/>
    <w:rsid w:val="002446C8"/>
    <w:rsid w:val="00246D75"/>
    <w:rsid w:val="00247824"/>
    <w:rsid w:val="00250DBA"/>
    <w:rsid w:val="00250F80"/>
    <w:rsid w:val="00251205"/>
    <w:rsid w:val="00251BEF"/>
    <w:rsid w:val="00252328"/>
    <w:rsid w:val="002548C7"/>
    <w:rsid w:val="00255F14"/>
    <w:rsid w:val="00256ED4"/>
    <w:rsid w:val="00257417"/>
    <w:rsid w:val="00260589"/>
    <w:rsid w:val="002607FA"/>
    <w:rsid w:val="0026221B"/>
    <w:rsid w:val="00262838"/>
    <w:rsid w:val="00265156"/>
    <w:rsid w:val="002668A8"/>
    <w:rsid w:val="0026714C"/>
    <w:rsid w:val="00270C46"/>
    <w:rsid w:val="0027146E"/>
    <w:rsid w:val="00271A75"/>
    <w:rsid w:val="00271F1C"/>
    <w:rsid w:val="002721D9"/>
    <w:rsid w:val="00273D34"/>
    <w:rsid w:val="00273EE9"/>
    <w:rsid w:val="0027476A"/>
    <w:rsid w:val="002749A7"/>
    <w:rsid w:val="00274C3C"/>
    <w:rsid w:val="00274F5E"/>
    <w:rsid w:val="00275C38"/>
    <w:rsid w:val="00277568"/>
    <w:rsid w:val="00280690"/>
    <w:rsid w:val="002807CD"/>
    <w:rsid w:val="00280E09"/>
    <w:rsid w:val="002811DF"/>
    <w:rsid w:val="00281515"/>
    <w:rsid w:val="00281533"/>
    <w:rsid w:val="00281919"/>
    <w:rsid w:val="00282672"/>
    <w:rsid w:val="00282F1B"/>
    <w:rsid w:val="00283AB4"/>
    <w:rsid w:val="00285077"/>
    <w:rsid w:val="002855E5"/>
    <w:rsid w:val="00285B9B"/>
    <w:rsid w:val="002874FF"/>
    <w:rsid w:val="002875FA"/>
    <w:rsid w:val="00287AD1"/>
    <w:rsid w:val="00287DAB"/>
    <w:rsid w:val="00290C06"/>
    <w:rsid w:val="0029180F"/>
    <w:rsid w:val="00291CF5"/>
    <w:rsid w:val="0029389C"/>
    <w:rsid w:val="00293B97"/>
    <w:rsid w:val="00294932"/>
    <w:rsid w:val="002960C0"/>
    <w:rsid w:val="00296A86"/>
    <w:rsid w:val="00297A66"/>
    <w:rsid w:val="00297B0D"/>
    <w:rsid w:val="002A08A2"/>
    <w:rsid w:val="002A2CF6"/>
    <w:rsid w:val="002A2F1F"/>
    <w:rsid w:val="002A3B10"/>
    <w:rsid w:val="002A415E"/>
    <w:rsid w:val="002A45FB"/>
    <w:rsid w:val="002A4E22"/>
    <w:rsid w:val="002A6E7C"/>
    <w:rsid w:val="002B22DF"/>
    <w:rsid w:val="002B3691"/>
    <w:rsid w:val="002B619B"/>
    <w:rsid w:val="002B7378"/>
    <w:rsid w:val="002B77CE"/>
    <w:rsid w:val="002C012C"/>
    <w:rsid w:val="002C084C"/>
    <w:rsid w:val="002C0930"/>
    <w:rsid w:val="002C18E4"/>
    <w:rsid w:val="002C1ED6"/>
    <w:rsid w:val="002C25FF"/>
    <w:rsid w:val="002C2BF2"/>
    <w:rsid w:val="002C3178"/>
    <w:rsid w:val="002C41BA"/>
    <w:rsid w:val="002C6C70"/>
    <w:rsid w:val="002C7701"/>
    <w:rsid w:val="002C7E78"/>
    <w:rsid w:val="002D06DD"/>
    <w:rsid w:val="002D0772"/>
    <w:rsid w:val="002D11FA"/>
    <w:rsid w:val="002D36B4"/>
    <w:rsid w:val="002D4C2B"/>
    <w:rsid w:val="002D4E6D"/>
    <w:rsid w:val="002D5C01"/>
    <w:rsid w:val="002D7101"/>
    <w:rsid w:val="002D77B9"/>
    <w:rsid w:val="002D7A76"/>
    <w:rsid w:val="002E3C71"/>
    <w:rsid w:val="002E7970"/>
    <w:rsid w:val="002E7AD1"/>
    <w:rsid w:val="002F0354"/>
    <w:rsid w:val="002F0727"/>
    <w:rsid w:val="002F1034"/>
    <w:rsid w:val="002F3A46"/>
    <w:rsid w:val="002F5652"/>
    <w:rsid w:val="002F5D05"/>
    <w:rsid w:val="002F69FA"/>
    <w:rsid w:val="002F6D3E"/>
    <w:rsid w:val="002F6F59"/>
    <w:rsid w:val="002F7548"/>
    <w:rsid w:val="002F79ED"/>
    <w:rsid w:val="00300741"/>
    <w:rsid w:val="00301801"/>
    <w:rsid w:val="00302C4D"/>
    <w:rsid w:val="00303417"/>
    <w:rsid w:val="00303740"/>
    <w:rsid w:val="00303A12"/>
    <w:rsid w:val="00303C2C"/>
    <w:rsid w:val="00304668"/>
    <w:rsid w:val="00304A67"/>
    <w:rsid w:val="00304BF7"/>
    <w:rsid w:val="00304C0A"/>
    <w:rsid w:val="00305528"/>
    <w:rsid w:val="003055A3"/>
    <w:rsid w:val="003079C4"/>
    <w:rsid w:val="00307D17"/>
    <w:rsid w:val="00307DAE"/>
    <w:rsid w:val="003101C0"/>
    <w:rsid w:val="00310626"/>
    <w:rsid w:val="00312CE2"/>
    <w:rsid w:val="00312F3F"/>
    <w:rsid w:val="003140D3"/>
    <w:rsid w:val="00314464"/>
    <w:rsid w:val="003149B9"/>
    <w:rsid w:val="00314AFC"/>
    <w:rsid w:val="003153FF"/>
    <w:rsid w:val="0031621D"/>
    <w:rsid w:val="00316738"/>
    <w:rsid w:val="00316810"/>
    <w:rsid w:val="00316943"/>
    <w:rsid w:val="003178AF"/>
    <w:rsid w:val="00317B1D"/>
    <w:rsid w:val="0032124A"/>
    <w:rsid w:val="0032177A"/>
    <w:rsid w:val="00321982"/>
    <w:rsid w:val="00321EFE"/>
    <w:rsid w:val="00322AC4"/>
    <w:rsid w:val="00323963"/>
    <w:rsid w:val="003239F1"/>
    <w:rsid w:val="00323E86"/>
    <w:rsid w:val="00325B3F"/>
    <w:rsid w:val="00327719"/>
    <w:rsid w:val="00327D48"/>
    <w:rsid w:val="00332D9D"/>
    <w:rsid w:val="00332E99"/>
    <w:rsid w:val="00333DD4"/>
    <w:rsid w:val="00334F06"/>
    <w:rsid w:val="003350AE"/>
    <w:rsid w:val="00335B06"/>
    <w:rsid w:val="003367FE"/>
    <w:rsid w:val="00336AD2"/>
    <w:rsid w:val="00337224"/>
    <w:rsid w:val="0033755C"/>
    <w:rsid w:val="003376BB"/>
    <w:rsid w:val="0034055C"/>
    <w:rsid w:val="00340D9A"/>
    <w:rsid w:val="00342A4C"/>
    <w:rsid w:val="00342D14"/>
    <w:rsid w:val="00343888"/>
    <w:rsid w:val="00344A9E"/>
    <w:rsid w:val="003453C3"/>
    <w:rsid w:val="003509C3"/>
    <w:rsid w:val="00350A52"/>
    <w:rsid w:val="003514E5"/>
    <w:rsid w:val="00352F0B"/>
    <w:rsid w:val="00353628"/>
    <w:rsid w:val="00353A3B"/>
    <w:rsid w:val="00353F4B"/>
    <w:rsid w:val="003548FE"/>
    <w:rsid w:val="003549CB"/>
    <w:rsid w:val="00356B60"/>
    <w:rsid w:val="00356CC0"/>
    <w:rsid w:val="00356EF2"/>
    <w:rsid w:val="00360CE8"/>
    <w:rsid w:val="00361371"/>
    <w:rsid w:val="003639C8"/>
    <w:rsid w:val="00365384"/>
    <w:rsid w:val="00365794"/>
    <w:rsid w:val="00365A3E"/>
    <w:rsid w:val="003667E5"/>
    <w:rsid w:val="003707A7"/>
    <w:rsid w:val="003713C0"/>
    <w:rsid w:val="003737B6"/>
    <w:rsid w:val="00375B77"/>
    <w:rsid w:val="00376AE0"/>
    <w:rsid w:val="00376D27"/>
    <w:rsid w:val="0037700C"/>
    <w:rsid w:val="003772B3"/>
    <w:rsid w:val="00381BF6"/>
    <w:rsid w:val="003836FA"/>
    <w:rsid w:val="00383972"/>
    <w:rsid w:val="00384798"/>
    <w:rsid w:val="00384835"/>
    <w:rsid w:val="003854B5"/>
    <w:rsid w:val="00386382"/>
    <w:rsid w:val="00386638"/>
    <w:rsid w:val="0039074F"/>
    <w:rsid w:val="00390C54"/>
    <w:rsid w:val="00390DFF"/>
    <w:rsid w:val="00393DA2"/>
    <w:rsid w:val="00395647"/>
    <w:rsid w:val="0039753C"/>
    <w:rsid w:val="003975B7"/>
    <w:rsid w:val="003A0421"/>
    <w:rsid w:val="003A0E18"/>
    <w:rsid w:val="003A19BB"/>
    <w:rsid w:val="003A1F61"/>
    <w:rsid w:val="003A2058"/>
    <w:rsid w:val="003A2C77"/>
    <w:rsid w:val="003A316D"/>
    <w:rsid w:val="003A36F7"/>
    <w:rsid w:val="003A3E4A"/>
    <w:rsid w:val="003A4EB2"/>
    <w:rsid w:val="003A598C"/>
    <w:rsid w:val="003A5A4C"/>
    <w:rsid w:val="003A6BCB"/>
    <w:rsid w:val="003A707C"/>
    <w:rsid w:val="003A7E77"/>
    <w:rsid w:val="003A7E9D"/>
    <w:rsid w:val="003B0D87"/>
    <w:rsid w:val="003B13BB"/>
    <w:rsid w:val="003B1D4F"/>
    <w:rsid w:val="003B1EC1"/>
    <w:rsid w:val="003B2936"/>
    <w:rsid w:val="003B5CD6"/>
    <w:rsid w:val="003B69CB"/>
    <w:rsid w:val="003B7513"/>
    <w:rsid w:val="003C1883"/>
    <w:rsid w:val="003C2F2E"/>
    <w:rsid w:val="003C2FA1"/>
    <w:rsid w:val="003C34AE"/>
    <w:rsid w:val="003C4AE9"/>
    <w:rsid w:val="003C53AB"/>
    <w:rsid w:val="003C6715"/>
    <w:rsid w:val="003C7CD7"/>
    <w:rsid w:val="003C7FED"/>
    <w:rsid w:val="003D253B"/>
    <w:rsid w:val="003D29F7"/>
    <w:rsid w:val="003D6BBC"/>
    <w:rsid w:val="003E0122"/>
    <w:rsid w:val="003E0B3E"/>
    <w:rsid w:val="003E1B10"/>
    <w:rsid w:val="003E38F0"/>
    <w:rsid w:val="003E3F84"/>
    <w:rsid w:val="003E4A11"/>
    <w:rsid w:val="003E5378"/>
    <w:rsid w:val="003E643A"/>
    <w:rsid w:val="003E6542"/>
    <w:rsid w:val="003E6910"/>
    <w:rsid w:val="003E796D"/>
    <w:rsid w:val="003F0148"/>
    <w:rsid w:val="003F1148"/>
    <w:rsid w:val="003F11AC"/>
    <w:rsid w:val="003F2590"/>
    <w:rsid w:val="003F2FBA"/>
    <w:rsid w:val="003F3F58"/>
    <w:rsid w:val="003F542E"/>
    <w:rsid w:val="003F5FEC"/>
    <w:rsid w:val="003F699A"/>
    <w:rsid w:val="003F7DA3"/>
    <w:rsid w:val="003F7ECA"/>
    <w:rsid w:val="0040046C"/>
    <w:rsid w:val="00401D10"/>
    <w:rsid w:val="00402099"/>
    <w:rsid w:val="00403965"/>
    <w:rsid w:val="00403EA1"/>
    <w:rsid w:val="004053EE"/>
    <w:rsid w:val="004057A8"/>
    <w:rsid w:val="00405835"/>
    <w:rsid w:val="00405CE2"/>
    <w:rsid w:val="0040640B"/>
    <w:rsid w:val="004066A5"/>
    <w:rsid w:val="004072AD"/>
    <w:rsid w:val="00410398"/>
    <w:rsid w:val="00411120"/>
    <w:rsid w:val="004116D6"/>
    <w:rsid w:val="00412208"/>
    <w:rsid w:val="00412C94"/>
    <w:rsid w:val="00413FF4"/>
    <w:rsid w:val="00415104"/>
    <w:rsid w:val="00416E72"/>
    <w:rsid w:val="00417816"/>
    <w:rsid w:val="004201B0"/>
    <w:rsid w:val="0042104A"/>
    <w:rsid w:val="00424195"/>
    <w:rsid w:val="0042445F"/>
    <w:rsid w:val="0042452A"/>
    <w:rsid w:val="00424A45"/>
    <w:rsid w:val="004254E4"/>
    <w:rsid w:val="004255C9"/>
    <w:rsid w:val="0042692E"/>
    <w:rsid w:val="004269E1"/>
    <w:rsid w:val="004304A2"/>
    <w:rsid w:val="0043058C"/>
    <w:rsid w:val="00430868"/>
    <w:rsid w:val="0043136E"/>
    <w:rsid w:val="004319FD"/>
    <w:rsid w:val="00433878"/>
    <w:rsid w:val="00433E9D"/>
    <w:rsid w:val="00437B74"/>
    <w:rsid w:val="00437F4B"/>
    <w:rsid w:val="00440272"/>
    <w:rsid w:val="00440DCE"/>
    <w:rsid w:val="004427C6"/>
    <w:rsid w:val="004432DE"/>
    <w:rsid w:val="004442BF"/>
    <w:rsid w:val="00446017"/>
    <w:rsid w:val="0044629D"/>
    <w:rsid w:val="00446788"/>
    <w:rsid w:val="004501F5"/>
    <w:rsid w:val="0045142D"/>
    <w:rsid w:val="00451522"/>
    <w:rsid w:val="004517A1"/>
    <w:rsid w:val="004530E0"/>
    <w:rsid w:val="00453CF5"/>
    <w:rsid w:val="0045411A"/>
    <w:rsid w:val="0045412E"/>
    <w:rsid w:val="00455E13"/>
    <w:rsid w:val="00456459"/>
    <w:rsid w:val="00457E90"/>
    <w:rsid w:val="00460B0A"/>
    <w:rsid w:val="00461AEC"/>
    <w:rsid w:val="00462426"/>
    <w:rsid w:val="004625FF"/>
    <w:rsid w:val="0046262F"/>
    <w:rsid w:val="00462A6F"/>
    <w:rsid w:val="004633AD"/>
    <w:rsid w:val="00465801"/>
    <w:rsid w:val="00466527"/>
    <w:rsid w:val="004677E0"/>
    <w:rsid w:val="00472323"/>
    <w:rsid w:val="004723AD"/>
    <w:rsid w:val="004742BF"/>
    <w:rsid w:val="004749DB"/>
    <w:rsid w:val="00474AEA"/>
    <w:rsid w:val="004762D7"/>
    <w:rsid w:val="00477B3D"/>
    <w:rsid w:val="004803C5"/>
    <w:rsid w:val="0048250B"/>
    <w:rsid w:val="00483DF4"/>
    <w:rsid w:val="00484D40"/>
    <w:rsid w:val="0048511D"/>
    <w:rsid w:val="00485C23"/>
    <w:rsid w:val="00490482"/>
    <w:rsid w:val="0049092F"/>
    <w:rsid w:val="004928DA"/>
    <w:rsid w:val="00493BFF"/>
    <w:rsid w:val="00493EF5"/>
    <w:rsid w:val="0049557D"/>
    <w:rsid w:val="00495661"/>
    <w:rsid w:val="004979A1"/>
    <w:rsid w:val="004A139F"/>
    <w:rsid w:val="004A13CB"/>
    <w:rsid w:val="004A170A"/>
    <w:rsid w:val="004A2069"/>
    <w:rsid w:val="004A2B11"/>
    <w:rsid w:val="004A3846"/>
    <w:rsid w:val="004A3DF3"/>
    <w:rsid w:val="004A4034"/>
    <w:rsid w:val="004A476A"/>
    <w:rsid w:val="004A5204"/>
    <w:rsid w:val="004A52C9"/>
    <w:rsid w:val="004A6061"/>
    <w:rsid w:val="004A6ACA"/>
    <w:rsid w:val="004B103F"/>
    <w:rsid w:val="004B405E"/>
    <w:rsid w:val="004B452F"/>
    <w:rsid w:val="004B4642"/>
    <w:rsid w:val="004B562C"/>
    <w:rsid w:val="004B6313"/>
    <w:rsid w:val="004B6824"/>
    <w:rsid w:val="004B70A3"/>
    <w:rsid w:val="004B72B0"/>
    <w:rsid w:val="004C1355"/>
    <w:rsid w:val="004C18DC"/>
    <w:rsid w:val="004C2E8D"/>
    <w:rsid w:val="004C329F"/>
    <w:rsid w:val="004C331C"/>
    <w:rsid w:val="004C35FA"/>
    <w:rsid w:val="004C36EF"/>
    <w:rsid w:val="004C42FD"/>
    <w:rsid w:val="004C44CC"/>
    <w:rsid w:val="004C6413"/>
    <w:rsid w:val="004C72DE"/>
    <w:rsid w:val="004D05A7"/>
    <w:rsid w:val="004D08F5"/>
    <w:rsid w:val="004D29F0"/>
    <w:rsid w:val="004D2F24"/>
    <w:rsid w:val="004D33C5"/>
    <w:rsid w:val="004D3D26"/>
    <w:rsid w:val="004D531F"/>
    <w:rsid w:val="004D53C3"/>
    <w:rsid w:val="004D5D57"/>
    <w:rsid w:val="004D662B"/>
    <w:rsid w:val="004D6BFF"/>
    <w:rsid w:val="004D70F1"/>
    <w:rsid w:val="004D7499"/>
    <w:rsid w:val="004D7803"/>
    <w:rsid w:val="004D7B45"/>
    <w:rsid w:val="004E0AB5"/>
    <w:rsid w:val="004E0C85"/>
    <w:rsid w:val="004E0CA8"/>
    <w:rsid w:val="004E153B"/>
    <w:rsid w:val="004E1A60"/>
    <w:rsid w:val="004E2E6B"/>
    <w:rsid w:val="004E3451"/>
    <w:rsid w:val="004E3DC0"/>
    <w:rsid w:val="004E4752"/>
    <w:rsid w:val="004E4A76"/>
    <w:rsid w:val="004E56EB"/>
    <w:rsid w:val="004E740D"/>
    <w:rsid w:val="004E7460"/>
    <w:rsid w:val="004E7C78"/>
    <w:rsid w:val="004F0358"/>
    <w:rsid w:val="004F0BF8"/>
    <w:rsid w:val="004F1C28"/>
    <w:rsid w:val="004F3D90"/>
    <w:rsid w:val="004F4A21"/>
    <w:rsid w:val="004F689A"/>
    <w:rsid w:val="004F7325"/>
    <w:rsid w:val="004F7D43"/>
    <w:rsid w:val="00500277"/>
    <w:rsid w:val="00500ACD"/>
    <w:rsid w:val="005016B4"/>
    <w:rsid w:val="00501FA3"/>
    <w:rsid w:val="0050247B"/>
    <w:rsid w:val="0050405F"/>
    <w:rsid w:val="0050420B"/>
    <w:rsid w:val="0050505E"/>
    <w:rsid w:val="00505D1D"/>
    <w:rsid w:val="00505DAD"/>
    <w:rsid w:val="005061CE"/>
    <w:rsid w:val="00512A4C"/>
    <w:rsid w:val="00514135"/>
    <w:rsid w:val="00514F31"/>
    <w:rsid w:val="00516A90"/>
    <w:rsid w:val="0051717C"/>
    <w:rsid w:val="00517892"/>
    <w:rsid w:val="0052035D"/>
    <w:rsid w:val="005211D2"/>
    <w:rsid w:val="00522922"/>
    <w:rsid w:val="00523EB0"/>
    <w:rsid w:val="00524C26"/>
    <w:rsid w:val="00525AE2"/>
    <w:rsid w:val="005273E6"/>
    <w:rsid w:val="0052762C"/>
    <w:rsid w:val="005279D7"/>
    <w:rsid w:val="005306E4"/>
    <w:rsid w:val="00532EFF"/>
    <w:rsid w:val="00534FCF"/>
    <w:rsid w:val="005360A0"/>
    <w:rsid w:val="00537498"/>
    <w:rsid w:val="0054098A"/>
    <w:rsid w:val="00542BE6"/>
    <w:rsid w:val="0054423B"/>
    <w:rsid w:val="0054458D"/>
    <w:rsid w:val="005455A7"/>
    <w:rsid w:val="005470CD"/>
    <w:rsid w:val="005506D0"/>
    <w:rsid w:val="0055115E"/>
    <w:rsid w:val="005512D9"/>
    <w:rsid w:val="0055286F"/>
    <w:rsid w:val="00553AFF"/>
    <w:rsid w:val="005548A8"/>
    <w:rsid w:val="00554C83"/>
    <w:rsid w:val="005557A1"/>
    <w:rsid w:val="0055786B"/>
    <w:rsid w:val="00557D9B"/>
    <w:rsid w:val="005601B0"/>
    <w:rsid w:val="005608DD"/>
    <w:rsid w:val="005608F9"/>
    <w:rsid w:val="00560FB3"/>
    <w:rsid w:val="00563154"/>
    <w:rsid w:val="00565248"/>
    <w:rsid w:val="00565890"/>
    <w:rsid w:val="0056602D"/>
    <w:rsid w:val="005667DB"/>
    <w:rsid w:val="0056785F"/>
    <w:rsid w:val="00567BB4"/>
    <w:rsid w:val="00570F90"/>
    <w:rsid w:val="0057187F"/>
    <w:rsid w:val="005724CD"/>
    <w:rsid w:val="00572CA6"/>
    <w:rsid w:val="0057585A"/>
    <w:rsid w:val="00582600"/>
    <w:rsid w:val="005836F8"/>
    <w:rsid w:val="00583A3D"/>
    <w:rsid w:val="0058469E"/>
    <w:rsid w:val="00584F2D"/>
    <w:rsid w:val="00587631"/>
    <w:rsid w:val="005912B5"/>
    <w:rsid w:val="005935FB"/>
    <w:rsid w:val="00593CC7"/>
    <w:rsid w:val="00594052"/>
    <w:rsid w:val="00594B69"/>
    <w:rsid w:val="00595061"/>
    <w:rsid w:val="00595A1A"/>
    <w:rsid w:val="0059628D"/>
    <w:rsid w:val="00596C85"/>
    <w:rsid w:val="005977E3"/>
    <w:rsid w:val="00597E89"/>
    <w:rsid w:val="005A26B8"/>
    <w:rsid w:val="005A298D"/>
    <w:rsid w:val="005A330C"/>
    <w:rsid w:val="005A46E6"/>
    <w:rsid w:val="005A5E04"/>
    <w:rsid w:val="005A5E6D"/>
    <w:rsid w:val="005A7F27"/>
    <w:rsid w:val="005B0C6C"/>
    <w:rsid w:val="005B235D"/>
    <w:rsid w:val="005B2659"/>
    <w:rsid w:val="005B3441"/>
    <w:rsid w:val="005B3670"/>
    <w:rsid w:val="005B3A45"/>
    <w:rsid w:val="005B41D5"/>
    <w:rsid w:val="005B4421"/>
    <w:rsid w:val="005B4653"/>
    <w:rsid w:val="005B58CF"/>
    <w:rsid w:val="005B6730"/>
    <w:rsid w:val="005B674B"/>
    <w:rsid w:val="005C1E05"/>
    <w:rsid w:val="005C2ED0"/>
    <w:rsid w:val="005C3CDF"/>
    <w:rsid w:val="005C4983"/>
    <w:rsid w:val="005D0398"/>
    <w:rsid w:val="005D07E3"/>
    <w:rsid w:val="005D0809"/>
    <w:rsid w:val="005D0CF5"/>
    <w:rsid w:val="005D0E89"/>
    <w:rsid w:val="005D2DA6"/>
    <w:rsid w:val="005D6EA7"/>
    <w:rsid w:val="005D7194"/>
    <w:rsid w:val="005E13BA"/>
    <w:rsid w:val="005E1498"/>
    <w:rsid w:val="005E153F"/>
    <w:rsid w:val="005E1BDC"/>
    <w:rsid w:val="005E2A2B"/>
    <w:rsid w:val="005E2BDE"/>
    <w:rsid w:val="005E31F9"/>
    <w:rsid w:val="005E32C1"/>
    <w:rsid w:val="005E458A"/>
    <w:rsid w:val="005E46EB"/>
    <w:rsid w:val="005E61F4"/>
    <w:rsid w:val="005E6EFB"/>
    <w:rsid w:val="005F1180"/>
    <w:rsid w:val="005F1603"/>
    <w:rsid w:val="005F1E70"/>
    <w:rsid w:val="005F36DF"/>
    <w:rsid w:val="005F6383"/>
    <w:rsid w:val="005F65FD"/>
    <w:rsid w:val="005F67F5"/>
    <w:rsid w:val="0060004B"/>
    <w:rsid w:val="006018B8"/>
    <w:rsid w:val="0060257F"/>
    <w:rsid w:val="006025CD"/>
    <w:rsid w:val="00602986"/>
    <w:rsid w:val="00603DA8"/>
    <w:rsid w:val="00604676"/>
    <w:rsid w:val="00606882"/>
    <w:rsid w:val="006078A2"/>
    <w:rsid w:val="00611BC7"/>
    <w:rsid w:val="00612713"/>
    <w:rsid w:val="006139DC"/>
    <w:rsid w:val="006145A3"/>
    <w:rsid w:val="00614952"/>
    <w:rsid w:val="00615D1C"/>
    <w:rsid w:val="00615E9D"/>
    <w:rsid w:val="0061652A"/>
    <w:rsid w:val="00616C41"/>
    <w:rsid w:val="00616D65"/>
    <w:rsid w:val="00617DCD"/>
    <w:rsid w:val="00622D5C"/>
    <w:rsid w:val="00622E32"/>
    <w:rsid w:val="00623E2A"/>
    <w:rsid w:val="00623E50"/>
    <w:rsid w:val="00625CEC"/>
    <w:rsid w:val="00625D37"/>
    <w:rsid w:val="00626511"/>
    <w:rsid w:val="00626F46"/>
    <w:rsid w:val="00627070"/>
    <w:rsid w:val="00627DBA"/>
    <w:rsid w:val="00630174"/>
    <w:rsid w:val="00632838"/>
    <w:rsid w:val="006348DC"/>
    <w:rsid w:val="00635110"/>
    <w:rsid w:val="00637905"/>
    <w:rsid w:val="00637A09"/>
    <w:rsid w:val="00637A96"/>
    <w:rsid w:val="0064022E"/>
    <w:rsid w:val="006413C0"/>
    <w:rsid w:val="0064209C"/>
    <w:rsid w:val="006437F2"/>
    <w:rsid w:val="00643CAE"/>
    <w:rsid w:val="00643E72"/>
    <w:rsid w:val="00646E70"/>
    <w:rsid w:val="00647706"/>
    <w:rsid w:val="006479B2"/>
    <w:rsid w:val="00650A97"/>
    <w:rsid w:val="00651C68"/>
    <w:rsid w:val="006540F9"/>
    <w:rsid w:val="0065461A"/>
    <w:rsid w:val="00655022"/>
    <w:rsid w:val="0065763E"/>
    <w:rsid w:val="00657E19"/>
    <w:rsid w:val="0066025B"/>
    <w:rsid w:val="00660360"/>
    <w:rsid w:val="0066058E"/>
    <w:rsid w:val="006607D1"/>
    <w:rsid w:val="00661E35"/>
    <w:rsid w:val="00662573"/>
    <w:rsid w:val="0066515F"/>
    <w:rsid w:val="006667CB"/>
    <w:rsid w:val="006674F2"/>
    <w:rsid w:val="00667A6C"/>
    <w:rsid w:val="00670A9E"/>
    <w:rsid w:val="006724BF"/>
    <w:rsid w:val="00673FEE"/>
    <w:rsid w:val="00674170"/>
    <w:rsid w:val="006747AB"/>
    <w:rsid w:val="00674EFB"/>
    <w:rsid w:val="00674F1A"/>
    <w:rsid w:val="00675945"/>
    <w:rsid w:val="00677A6D"/>
    <w:rsid w:val="00680A2A"/>
    <w:rsid w:val="00680DAF"/>
    <w:rsid w:val="0068111D"/>
    <w:rsid w:val="0068114A"/>
    <w:rsid w:val="00682FF1"/>
    <w:rsid w:val="006833ED"/>
    <w:rsid w:val="00685B89"/>
    <w:rsid w:val="006873CB"/>
    <w:rsid w:val="006914CA"/>
    <w:rsid w:val="00691643"/>
    <w:rsid w:val="00691787"/>
    <w:rsid w:val="00691EF6"/>
    <w:rsid w:val="00692986"/>
    <w:rsid w:val="00694661"/>
    <w:rsid w:val="0069466B"/>
    <w:rsid w:val="00696B66"/>
    <w:rsid w:val="006A028D"/>
    <w:rsid w:val="006A0FE8"/>
    <w:rsid w:val="006A1049"/>
    <w:rsid w:val="006A1052"/>
    <w:rsid w:val="006A19DA"/>
    <w:rsid w:val="006A1D13"/>
    <w:rsid w:val="006A3226"/>
    <w:rsid w:val="006A3868"/>
    <w:rsid w:val="006A4FE8"/>
    <w:rsid w:val="006A5707"/>
    <w:rsid w:val="006A5E73"/>
    <w:rsid w:val="006A765B"/>
    <w:rsid w:val="006A7906"/>
    <w:rsid w:val="006A79A0"/>
    <w:rsid w:val="006B0E39"/>
    <w:rsid w:val="006B164C"/>
    <w:rsid w:val="006B2BE1"/>
    <w:rsid w:val="006B32AE"/>
    <w:rsid w:val="006B39E2"/>
    <w:rsid w:val="006B41AD"/>
    <w:rsid w:val="006B4A22"/>
    <w:rsid w:val="006B6B45"/>
    <w:rsid w:val="006B7043"/>
    <w:rsid w:val="006B70E2"/>
    <w:rsid w:val="006B7141"/>
    <w:rsid w:val="006C0B8C"/>
    <w:rsid w:val="006C289B"/>
    <w:rsid w:val="006C2B99"/>
    <w:rsid w:val="006C2BB0"/>
    <w:rsid w:val="006C348A"/>
    <w:rsid w:val="006C4105"/>
    <w:rsid w:val="006C485B"/>
    <w:rsid w:val="006C5359"/>
    <w:rsid w:val="006C599A"/>
    <w:rsid w:val="006C5DDC"/>
    <w:rsid w:val="006C5DE7"/>
    <w:rsid w:val="006C5F61"/>
    <w:rsid w:val="006C607D"/>
    <w:rsid w:val="006C6471"/>
    <w:rsid w:val="006C6496"/>
    <w:rsid w:val="006C7356"/>
    <w:rsid w:val="006C7692"/>
    <w:rsid w:val="006D1442"/>
    <w:rsid w:val="006D2E3B"/>
    <w:rsid w:val="006D3F8C"/>
    <w:rsid w:val="006D5073"/>
    <w:rsid w:val="006D51C3"/>
    <w:rsid w:val="006D5C5B"/>
    <w:rsid w:val="006D6063"/>
    <w:rsid w:val="006D6FF6"/>
    <w:rsid w:val="006D758E"/>
    <w:rsid w:val="006E0AB6"/>
    <w:rsid w:val="006E0C57"/>
    <w:rsid w:val="006E276E"/>
    <w:rsid w:val="006E2EB4"/>
    <w:rsid w:val="006E35C6"/>
    <w:rsid w:val="006E3AE4"/>
    <w:rsid w:val="006E3D3A"/>
    <w:rsid w:val="006E3E95"/>
    <w:rsid w:val="006E4716"/>
    <w:rsid w:val="006E4773"/>
    <w:rsid w:val="006E4D57"/>
    <w:rsid w:val="006E5680"/>
    <w:rsid w:val="006E5B8F"/>
    <w:rsid w:val="006E606E"/>
    <w:rsid w:val="006E751F"/>
    <w:rsid w:val="006F03F3"/>
    <w:rsid w:val="006F15C9"/>
    <w:rsid w:val="006F1BF8"/>
    <w:rsid w:val="006F1EBC"/>
    <w:rsid w:val="006F28E9"/>
    <w:rsid w:val="006F379D"/>
    <w:rsid w:val="006F3913"/>
    <w:rsid w:val="006F42A1"/>
    <w:rsid w:val="006F43B1"/>
    <w:rsid w:val="006F65BF"/>
    <w:rsid w:val="006F67ED"/>
    <w:rsid w:val="006F7C7D"/>
    <w:rsid w:val="00702DD2"/>
    <w:rsid w:val="00703A78"/>
    <w:rsid w:val="00703F91"/>
    <w:rsid w:val="00704678"/>
    <w:rsid w:val="007054DE"/>
    <w:rsid w:val="0070593A"/>
    <w:rsid w:val="007066E1"/>
    <w:rsid w:val="00707000"/>
    <w:rsid w:val="0071017E"/>
    <w:rsid w:val="007119B8"/>
    <w:rsid w:val="00712953"/>
    <w:rsid w:val="00713C13"/>
    <w:rsid w:val="00714311"/>
    <w:rsid w:val="00714725"/>
    <w:rsid w:val="007157E4"/>
    <w:rsid w:val="00715B4A"/>
    <w:rsid w:val="00716270"/>
    <w:rsid w:val="0071705C"/>
    <w:rsid w:val="007179B2"/>
    <w:rsid w:val="007179C6"/>
    <w:rsid w:val="00717A2D"/>
    <w:rsid w:val="00717FD3"/>
    <w:rsid w:val="00720DC8"/>
    <w:rsid w:val="00721629"/>
    <w:rsid w:val="00722D26"/>
    <w:rsid w:val="007230BB"/>
    <w:rsid w:val="00723662"/>
    <w:rsid w:val="00723A42"/>
    <w:rsid w:val="00723A4F"/>
    <w:rsid w:val="00723A96"/>
    <w:rsid w:val="00723F47"/>
    <w:rsid w:val="00723F80"/>
    <w:rsid w:val="00724FBB"/>
    <w:rsid w:val="007261D3"/>
    <w:rsid w:val="007265F2"/>
    <w:rsid w:val="00726947"/>
    <w:rsid w:val="00727F65"/>
    <w:rsid w:val="00730077"/>
    <w:rsid w:val="0073016B"/>
    <w:rsid w:val="0073127A"/>
    <w:rsid w:val="007332F5"/>
    <w:rsid w:val="00733C4A"/>
    <w:rsid w:val="007354FC"/>
    <w:rsid w:val="00735651"/>
    <w:rsid w:val="00735750"/>
    <w:rsid w:val="00735EEF"/>
    <w:rsid w:val="00735F85"/>
    <w:rsid w:val="0074090C"/>
    <w:rsid w:val="00740E3E"/>
    <w:rsid w:val="00741A5E"/>
    <w:rsid w:val="00741E11"/>
    <w:rsid w:val="0074249F"/>
    <w:rsid w:val="00742696"/>
    <w:rsid w:val="00742758"/>
    <w:rsid w:val="00742C6E"/>
    <w:rsid w:val="007431D0"/>
    <w:rsid w:val="007433CB"/>
    <w:rsid w:val="00744054"/>
    <w:rsid w:val="00744481"/>
    <w:rsid w:val="00744B77"/>
    <w:rsid w:val="0074503E"/>
    <w:rsid w:val="00745371"/>
    <w:rsid w:val="0074663E"/>
    <w:rsid w:val="00746D76"/>
    <w:rsid w:val="00746F22"/>
    <w:rsid w:val="00750953"/>
    <w:rsid w:val="00751474"/>
    <w:rsid w:val="00751BE4"/>
    <w:rsid w:val="00752391"/>
    <w:rsid w:val="00753575"/>
    <w:rsid w:val="0075373B"/>
    <w:rsid w:val="00753804"/>
    <w:rsid w:val="00755342"/>
    <w:rsid w:val="007553B3"/>
    <w:rsid w:val="00756433"/>
    <w:rsid w:val="0076233B"/>
    <w:rsid w:val="00762559"/>
    <w:rsid w:val="00762593"/>
    <w:rsid w:val="007628D7"/>
    <w:rsid w:val="00763352"/>
    <w:rsid w:val="007638E5"/>
    <w:rsid w:val="00763AB9"/>
    <w:rsid w:val="00763D14"/>
    <w:rsid w:val="007648C5"/>
    <w:rsid w:val="00766E17"/>
    <w:rsid w:val="00767392"/>
    <w:rsid w:val="00770577"/>
    <w:rsid w:val="0077057D"/>
    <w:rsid w:val="00770B92"/>
    <w:rsid w:val="0077433C"/>
    <w:rsid w:val="007762EF"/>
    <w:rsid w:val="00776A4D"/>
    <w:rsid w:val="00776A5A"/>
    <w:rsid w:val="00776CB2"/>
    <w:rsid w:val="00780300"/>
    <w:rsid w:val="00780B15"/>
    <w:rsid w:val="00781BD6"/>
    <w:rsid w:val="007828A7"/>
    <w:rsid w:val="00783156"/>
    <w:rsid w:val="00783220"/>
    <w:rsid w:val="007836CA"/>
    <w:rsid w:val="00783973"/>
    <w:rsid w:val="00783CDA"/>
    <w:rsid w:val="0078488A"/>
    <w:rsid w:val="0078505B"/>
    <w:rsid w:val="00785545"/>
    <w:rsid w:val="00786109"/>
    <w:rsid w:val="007865CB"/>
    <w:rsid w:val="0078721C"/>
    <w:rsid w:val="007872B4"/>
    <w:rsid w:val="00787853"/>
    <w:rsid w:val="007878F9"/>
    <w:rsid w:val="007908A4"/>
    <w:rsid w:val="0079292B"/>
    <w:rsid w:val="00792C6C"/>
    <w:rsid w:val="00793007"/>
    <w:rsid w:val="007939FB"/>
    <w:rsid w:val="00796A89"/>
    <w:rsid w:val="00797482"/>
    <w:rsid w:val="007A18DF"/>
    <w:rsid w:val="007A396A"/>
    <w:rsid w:val="007A3F2C"/>
    <w:rsid w:val="007A4B32"/>
    <w:rsid w:val="007A718E"/>
    <w:rsid w:val="007A789B"/>
    <w:rsid w:val="007A7E85"/>
    <w:rsid w:val="007B07C3"/>
    <w:rsid w:val="007B0EFB"/>
    <w:rsid w:val="007B19CC"/>
    <w:rsid w:val="007B1DAF"/>
    <w:rsid w:val="007B371A"/>
    <w:rsid w:val="007B42EE"/>
    <w:rsid w:val="007B52A4"/>
    <w:rsid w:val="007B5386"/>
    <w:rsid w:val="007B772E"/>
    <w:rsid w:val="007C051A"/>
    <w:rsid w:val="007C100B"/>
    <w:rsid w:val="007C221B"/>
    <w:rsid w:val="007C2F65"/>
    <w:rsid w:val="007C2FA0"/>
    <w:rsid w:val="007C35E1"/>
    <w:rsid w:val="007C5AC8"/>
    <w:rsid w:val="007C5C65"/>
    <w:rsid w:val="007C6AB8"/>
    <w:rsid w:val="007C712C"/>
    <w:rsid w:val="007C7B82"/>
    <w:rsid w:val="007D1642"/>
    <w:rsid w:val="007D330B"/>
    <w:rsid w:val="007D3CB2"/>
    <w:rsid w:val="007D4049"/>
    <w:rsid w:val="007D4403"/>
    <w:rsid w:val="007D5442"/>
    <w:rsid w:val="007D5FB1"/>
    <w:rsid w:val="007D604E"/>
    <w:rsid w:val="007D64FD"/>
    <w:rsid w:val="007D768D"/>
    <w:rsid w:val="007D76D4"/>
    <w:rsid w:val="007E0F36"/>
    <w:rsid w:val="007E3280"/>
    <w:rsid w:val="007E3BCD"/>
    <w:rsid w:val="007E43FC"/>
    <w:rsid w:val="007E55F7"/>
    <w:rsid w:val="007E649A"/>
    <w:rsid w:val="007E65DD"/>
    <w:rsid w:val="007E65F1"/>
    <w:rsid w:val="007E7086"/>
    <w:rsid w:val="007E7173"/>
    <w:rsid w:val="007E724F"/>
    <w:rsid w:val="007F1FE2"/>
    <w:rsid w:val="007F2A3F"/>
    <w:rsid w:val="007F4CFB"/>
    <w:rsid w:val="007F4F6A"/>
    <w:rsid w:val="007F5D84"/>
    <w:rsid w:val="007F7702"/>
    <w:rsid w:val="007F7E81"/>
    <w:rsid w:val="0080075A"/>
    <w:rsid w:val="008007D1"/>
    <w:rsid w:val="00801152"/>
    <w:rsid w:val="00801272"/>
    <w:rsid w:val="00801BD2"/>
    <w:rsid w:val="00803614"/>
    <w:rsid w:val="00805614"/>
    <w:rsid w:val="008057BC"/>
    <w:rsid w:val="008057CB"/>
    <w:rsid w:val="00805C4F"/>
    <w:rsid w:val="00806D87"/>
    <w:rsid w:val="00810608"/>
    <w:rsid w:val="008107F3"/>
    <w:rsid w:val="008109BE"/>
    <w:rsid w:val="00810E5C"/>
    <w:rsid w:val="00811523"/>
    <w:rsid w:val="00812346"/>
    <w:rsid w:val="008129BC"/>
    <w:rsid w:val="00813AE7"/>
    <w:rsid w:val="008163EA"/>
    <w:rsid w:val="00816ED4"/>
    <w:rsid w:val="0081730A"/>
    <w:rsid w:val="00817B14"/>
    <w:rsid w:val="00820458"/>
    <w:rsid w:val="0082104F"/>
    <w:rsid w:val="00822716"/>
    <w:rsid w:val="008232A7"/>
    <w:rsid w:val="008239CE"/>
    <w:rsid w:val="00823C22"/>
    <w:rsid w:val="008255C3"/>
    <w:rsid w:val="00825A6B"/>
    <w:rsid w:val="00825C48"/>
    <w:rsid w:val="00825EF3"/>
    <w:rsid w:val="008263E9"/>
    <w:rsid w:val="008277AC"/>
    <w:rsid w:val="00827D28"/>
    <w:rsid w:val="0083060D"/>
    <w:rsid w:val="00832EE6"/>
    <w:rsid w:val="00833114"/>
    <w:rsid w:val="00833BA8"/>
    <w:rsid w:val="00833C27"/>
    <w:rsid w:val="00835121"/>
    <w:rsid w:val="0083599A"/>
    <w:rsid w:val="008371C0"/>
    <w:rsid w:val="008401AD"/>
    <w:rsid w:val="00840D96"/>
    <w:rsid w:val="00840E6A"/>
    <w:rsid w:val="00840E83"/>
    <w:rsid w:val="00841D46"/>
    <w:rsid w:val="00841EC7"/>
    <w:rsid w:val="00842437"/>
    <w:rsid w:val="00842D66"/>
    <w:rsid w:val="00843F34"/>
    <w:rsid w:val="00844A63"/>
    <w:rsid w:val="00845239"/>
    <w:rsid w:val="00846520"/>
    <w:rsid w:val="008467C7"/>
    <w:rsid w:val="00846D0A"/>
    <w:rsid w:val="0084719A"/>
    <w:rsid w:val="00847542"/>
    <w:rsid w:val="008476D6"/>
    <w:rsid w:val="00847C51"/>
    <w:rsid w:val="00850765"/>
    <w:rsid w:val="00850833"/>
    <w:rsid w:val="00851917"/>
    <w:rsid w:val="008529E9"/>
    <w:rsid w:val="008538B4"/>
    <w:rsid w:val="00853B6B"/>
    <w:rsid w:val="008544F3"/>
    <w:rsid w:val="0085477D"/>
    <w:rsid w:val="00854F8E"/>
    <w:rsid w:val="00856095"/>
    <w:rsid w:val="00860A08"/>
    <w:rsid w:val="00861B83"/>
    <w:rsid w:val="00861E58"/>
    <w:rsid w:val="00864E34"/>
    <w:rsid w:val="008661D2"/>
    <w:rsid w:val="008665C5"/>
    <w:rsid w:val="00866B8D"/>
    <w:rsid w:val="00867431"/>
    <w:rsid w:val="00867556"/>
    <w:rsid w:val="008700EC"/>
    <w:rsid w:val="00870375"/>
    <w:rsid w:val="00870C3A"/>
    <w:rsid w:val="008717CC"/>
    <w:rsid w:val="00873433"/>
    <w:rsid w:val="00873A0A"/>
    <w:rsid w:val="00874027"/>
    <w:rsid w:val="00874384"/>
    <w:rsid w:val="00874B01"/>
    <w:rsid w:val="00874C1E"/>
    <w:rsid w:val="00874C37"/>
    <w:rsid w:val="00875CB6"/>
    <w:rsid w:val="00875D47"/>
    <w:rsid w:val="00877B72"/>
    <w:rsid w:val="00880B04"/>
    <w:rsid w:val="00881B24"/>
    <w:rsid w:val="008831CD"/>
    <w:rsid w:val="0088367E"/>
    <w:rsid w:val="00883884"/>
    <w:rsid w:val="0088609F"/>
    <w:rsid w:val="00886F75"/>
    <w:rsid w:val="008873CD"/>
    <w:rsid w:val="0089009A"/>
    <w:rsid w:val="00890ACF"/>
    <w:rsid w:val="00890ED4"/>
    <w:rsid w:val="008927FB"/>
    <w:rsid w:val="00892841"/>
    <w:rsid w:val="00892EE0"/>
    <w:rsid w:val="0089325E"/>
    <w:rsid w:val="00893F26"/>
    <w:rsid w:val="00895BF4"/>
    <w:rsid w:val="008962A4"/>
    <w:rsid w:val="008977CA"/>
    <w:rsid w:val="008A0A7C"/>
    <w:rsid w:val="008A0FAB"/>
    <w:rsid w:val="008A18DB"/>
    <w:rsid w:val="008A389E"/>
    <w:rsid w:val="008A3AB0"/>
    <w:rsid w:val="008A3F93"/>
    <w:rsid w:val="008A535E"/>
    <w:rsid w:val="008A67C1"/>
    <w:rsid w:val="008A767F"/>
    <w:rsid w:val="008A7E5B"/>
    <w:rsid w:val="008A7F9E"/>
    <w:rsid w:val="008B012C"/>
    <w:rsid w:val="008B0DBA"/>
    <w:rsid w:val="008B23A7"/>
    <w:rsid w:val="008B34BE"/>
    <w:rsid w:val="008B3EB7"/>
    <w:rsid w:val="008B5E60"/>
    <w:rsid w:val="008B6DFB"/>
    <w:rsid w:val="008B724E"/>
    <w:rsid w:val="008B728E"/>
    <w:rsid w:val="008B7474"/>
    <w:rsid w:val="008C16F4"/>
    <w:rsid w:val="008C1C2F"/>
    <w:rsid w:val="008C2847"/>
    <w:rsid w:val="008C327F"/>
    <w:rsid w:val="008C424B"/>
    <w:rsid w:val="008C4AC3"/>
    <w:rsid w:val="008C7979"/>
    <w:rsid w:val="008D0BD4"/>
    <w:rsid w:val="008D1FF4"/>
    <w:rsid w:val="008D230B"/>
    <w:rsid w:val="008D2849"/>
    <w:rsid w:val="008D2A55"/>
    <w:rsid w:val="008D2E9E"/>
    <w:rsid w:val="008D3EEE"/>
    <w:rsid w:val="008D3F25"/>
    <w:rsid w:val="008D4823"/>
    <w:rsid w:val="008D4885"/>
    <w:rsid w:val="008D569F"/>
    <w:rsid w:val="008E1019"/>
    <w:rsid w:val="008E4384"/>
    <w:rsid w:val="008E4BC8"/>
    <w:rsid w:val="008E51E1"/>
    <w:rsid w:val="008E545B"/>
    <w:rsid w:val="008E68CF"/>
    <w:rsid w:val="008E765D"/>
    <w:rsid w:val="008E7986"/>
    <w:rsid w:val="008F0867"/>
    <w:rsid w:val="008F23C3"/>
    <w:rsid w:val="008F29A4"/>
    <w:rsid w:val="008F3815"/>
    <w:rsid w:val="008F5F5A"/>
    <w:rsid w:val="008F6A4E"/>
    <w:rsid w:val="008F736E"/>
    <w:rsid w:val="0090102E"/>
    <w:rsid w:val="00901CE0"/>
    <w:rsid w:val="00902504"/>
    <w:rsid w:val="00903901"/>
    <w:rsid w:val="00903C12"/>
    <w:rsid w:val="009042F2"/>
    <w:rsid w:val="00904D02"/>
    <w:rsid w:val="009053B0"/>
    <w:rsid w:val="00905A5B"/>
    <w:rsid w:val="00906274"/>
    <w:rsid w:val="00906400"/>
    <w:rsid w:val="0090696E"/>
    <w:rsid w:val="009078EA"/>
    <w:rsid w:val="00907B7B"/>
    <w:rsid w:val="009104BD"/>
    <w:rsid w:val="00911994"/>
    <w:rsid w:val="00913034"/>
    <w:rsid w:val="0091314D"/>
    <w:rsid w:val="00914DDE"/>
    <w:rsid w:val="00915C3D"/>
    <w:rsid w:val="0091618A"/>
    <w:rsid w:val="0091627E"/>
    <w:rsid w:val="0091639B"/>
    <w:rsid w:val="00916C63"/>
    <w:rsid w:val="00920B10"/>
    <w:rsid w:val="00922896"/>
    <w:rsid w:val="0092397C"/>
    <w:rsid w:val="0092531D"/>
    <w:rsid w:val="00925D04"/>
    <w:rsid w:val="0092652C"/>
    <w:rsid w:val="00930426"/>
    <w:rsid w:val="00930E9A"/>
    <w:rsid w:val="00931420"/>
    <w:rsid w:val="0093283F"/>
    <w:rsid w:val="00932E5B"/>
    <w:rsid w:val="0093304D"/>
    <w:rsid w:val="009337F5"/>
    <w:rsid w:val="0093477E"/>
    <w:rsid w:val="00934FCE"/>
    <w:rsid w:val="009359BD"/>
    <w:rsid w:val="00935B81"/>
    <w:rsid w:val="0093615D"/>
    <w:rsid w:val="00936190"/>
    <w:rsid w:val="009364D2"/>
    <w:rsid w:val="0094106D"/>
    <w:rsid w:val="009415F2"/>
    <w:rsid w:val="00943D0D"/>
    <w:rsid w:val="00943D52"/>
    <w:rsid w:val="00944FE5"/>
    <w:rsid w:val="00945033"/>
    <w:rsid w:val="00947062"/>
    <w:rsid w:val="00947581"/>
    <w:rsid w:val="009475FB"/>
    <w:rsid w:val="00950CEE"/>
    <w:rsid w:val="009525F4"/>
    <w:rsid w:val="009528C8"/>
    <w:rsid w:val="00952E7A"/>
    <w:rsid w:val="00953E59"/>
    <w:rsid w:val="009546FB"/>
    <w:rsid w:val="00955553"/>
    <w:rsid w:val="00957C58"/>
    <w:rsid w:val="00957D19"/>
    <w:rsid w:val="00962946"/>
    <w:rsid w:val="009645E9"/>
    <w:rsid w:val="00964DFD"/>
    <w:rsid w:val="00965512"/>
    <w:rsid w:val="00966114"/>
    <w:rsid w:val="00966592"/>
    <w:rsid w:val="00966B40"/>
    <w:rsid w:val="00966CCA"/>
    <w:rsid w:val="009704B7"/>
    <w:rsid w:val="00970884"/>
    <w:rsid w:val="00970FED"/>
    <w:rsid w:val="00972B3A"/>
    <w:rsid w:val="00972B8A"/>
    <w:rsid w:val="009755B6"/>
    <w:rsid w:val="0097601D"/>
    <w:rsid w:val="00977B06"/>
    <w:rsid w:val="0098069C"/>
    <w:rsid w:val="00980E80"/>
    <w:rsid w:val="0098218B"/>
    <w:rsid w:val="00982249"/>
    <w:rsid w:val="009827AB"/>
    <w:rsid w:val="00982B5E"/>
    <w:rsid w:val="009832B5"/>
    <w:rsid w:val="009840FF"/>
    <w:rsid w:val="00984B61"/>
    <w:rsid w:val="00984C27"/>
    <w:rsid w:val="009868C2"/>
    <w:rsid w:val="00986FCF"/>
    <w:rsid w:val="00987A15"/>
    <w:rsid w:val="00991442"/>
    <w:rsid w:val="0099147E"/>
    <w:rsid w:val="00991AFF"/>
    <w:rsid w:val="0099290F"/>
    <w:rsid w:val="00995218"/>
    <w:rsid w:val="009953D4"/>
    <w:rsid w:val="009959B2"/>
    <w:rsid w:val="00996EEA"/>
    <w:rsid w:val="00997EF1"/>
    <w:rsid w:val="009A139C"/>
    <w:rsid w:val="009A2C6D"/>
    <w:rsid w:val="009A30DD"/>
    <w:rsid w:val="009A4445"/>
    <w:rsid w:val="009A689B"/>
    <w:rsid w:val="009A69A9"/>
    <w:rsid w:val="009A6A6D"/>
    <w:rsid w:val="009A76A4"/>
    <w:rsid w:val="009A7B7E"/>
    <w:rsid w:val="009B2188"/>
    <w:rsid w:val="009B295C"/>
    <w:rsid w:val="009B2E05"/>
    <w:rsid w:val="009B3EC4"/>
    <w:rsid w:val="009B5763"/>
    <w:rsid w:val="009B6841"/>
    <w:rsid w:val="009B6F80"/>
    <w:rsid w:val="009B725D"/>
    <w:rsid w:val="009B74E6"/>
    <w:rsid w:val="009C043A"/>
    <w:rsid w:val="009C10CA"/>
    <w:rsid w:val="009C1349"/>
    <w:rsid w:val="009C1BD1"/>
    <w:rsid w:val="009C1C05"/>
    <w:rsid w:val="009C256B"/>
    <w:rsid w:val="009C349E"/>
    <w:rsid w:val="009C44FA"/>
    <w:rsid w:val="009C49D6"/>
    <w:rsid w:val="009C4ACA"/>
    <w:rsid w:val="009C5919"/>
    <w:rsid w:val="009C642D"/>
    <w:rsid w:val="009C784D"/>
    <w:rsid w:val="009D0AA2"/>
    <w:rsid w:val="009D0C32"/>
    <w:rsid w:val="009D116D"/>
    <w:rsid w:val="009D1978"/>
    <w:rsid w:val="009D2AE8"/>
    <w:rsid w:val="009D2D6B"/>
    <w:rsid w:val="009D4539"/>
    <w:rsid w:val="009D472A"/>
    <w:rsid w:val="009D4EEA"/>
    <w:rsid w:val="009D59E6"/>
    <w:rsid w:val="009D697C"/>
    <w:rsid w:val="009D6DE0"/>
    <w:rsid w:val="009D7A16"/>
    <w:rsid w:val="009D7A57"/>
    <w:rsid w:val="009D7F5C"/>
    <w:rsid w:val="009E0F17"/>
    <w:rsid w:val="009E29D7"/>
    <w:rsid w:val="009E3475"/>
    <w:rsid w:val="009E382A"/>
    <w:rsid w:val="009E3BF7"/>
    <w:rsid w:val="009E3FAD"/>
    <w:rsid w:val="009E4066"/>
    <w:rsid w:val="009F05BB"/>
    <w:rsid w:val="009F0868"/>
    <w:rsid w:val="009F114B"/>
    <w:rsid w:val="009F26C8"/>
    <w:rsid w:val="009F2829"/>
    <w:rsid w:val="009F3875"/>
    <w:rsid w:val="009F3C06"/>
    <w:rsid w:val="009F420A"/>
    <w:rsid w:val="009F6711"/>
    <w:rsid w:val="009F74EF"/>
    <w:rsid w:val="00A00179"/>
    <w:rsid w:val="00A0301F"/>
    <w:rsid w:val="00A040D9"/>
    <w:rsid w:val="00A041B3"/>
    <w:rsid w:val="00A04C92"/>
    <w:rsid w:val="00A04FCC"/>
    <w:rsid w:val="00A05064"/>
    <w:rsid w:val="00A05819"/>
    <w:rsid w:val="00A071E7"/>
    <w:rsid w:val="00A1019B"/>
    <w:rsid w:val="00A102CD"/>
    <w:rsid w:val="00A108F5"/>
    <w:rsid w:val="00A123BD"/>
    <w:rsid w:val="00A13751"/>
    <w:rsid w:val="00A163BD"/>
    <w:rsid w:val="00A172C4"/>
    <w:rsid w:val="00A20895"/>
    <w:rsid w:val="00A22370"/>
    <w:rsid w:val="00A22734"/>
    <w:rsid w:val="00A22D27"/>
    <w:rsid w:val="00A253CF"/>
    <w:rsid w:val="00A26AC9"/>
    <w:rsid w:val="00A27DF8"/>
    <w:rsid w:val="00A30FFB"/>
    <w:rsid w:val="00A3211E"/>
    <w:rsid w:val="00A34EEA"/>
    <w:rsid w:val="00A371BA"/>
    <w:rsid w:val="00A40F7B"/>
    <w:rsid w:val="00A41147"/>
    <w:rsid w:val="00A418EE"/>
    <w:rsid w:val="00A41F87"/>
    <w:rsid w:val="00A4224C"/>
    <w:rsid w:val="00A42F59"/>
    <w:rsid w:val="00A44C5A"/>
    <w:rsid w:val="00A45BAB"/>
    <w:rsid w:val="00A5008D"/>
    <w:rsid w:val="00A50F07"/>
    <w:rsid w:val="00A51E49"/>
    <w:rsid w:val="00A52AEC"/>
    <w:rsid w:val="00A52BAF"/>
    <w:rsid w:val="00A539E8"/>
    <w:rsid w:val="00A5424B"/>
    <w:rsid w:val="00A548AD"/>
    <w:rsid w:val="00A54B76"/>
    <w:rsid w:val="00A550C7"/>
    <w:rsid w:val="00A55913"/>
    <w:rsid w:val="00A55968"/>
    <w:rsid w:val="00A568FA"/>
    <w:rsid w:val="00A57504"/>
    <w:rsid w:val="00A57E08"/>
    <w:rsid w:val="00A6183C"/>
    <w:rsid w:val="00A61C94"/>
    <w:rsid w:val="00A6419D"/>
    <w:rsid w:val="00A64CF1"/>
    <w:rsid w:val="00A6541B"/>
    <w:rsid w:val="00A654F5"/>
    <w:rsid w:val="00A655A3"/>
    <w:rsid w:val="00A65E13"/>
    <w:rsid w:val="00A70CB3"/>
    <w:rsid w:val="00A71609"/>
    <w:rsid w:val="00A71D3F"/>
    <w:rsid w:val="00A72E18"/>
    <w:rsid w:val="00A74EE5"/>
    <w:rsid w:val="00A74F6D"/>
    <w:rsid w:val="00A75335"/>
    <w:rsid w:val="00A75432"/>
    <w:rsid w:val="00A75707"/>
    <w:rsid w:val="00A75E97"/>
    <w:rsid w:val="00A75F45"/>
    <w:rsid w:val="00A76CD7"/>
    <w:rsid w:val="00A7733A"/>
    <w:rsid w:val="00A77644"/>
    <w:rsid w:val="00A77765"/>
    <w:rsid w:val="00A77936"/>
    <w:rsid w:val="00A814DD"/>
    <w:rsid w:val="00A842A0"/>
    <w:rsid w:val="00A859D6"/>
    <w:rsid w:val="00A8653A"/>
    <w:rsid w:val="00A86BC8"/>
    <w:rsid w:val="00A87C80"/>
    <w:rsid w:val="00A87E4D"/>
    <w:rsid w:val="00A90012"/>
    <w:rsid w:val="00A90D57"/>
    <w:rsid w:val="00A911C6"/>
    <w:rsid w:val="00A92319"/>
    <w:rsid w:val="00A9278C"/>
    <w:rsid w:val="00A93CD8"/>
    <w:rsid w:val="00A942DC"/>
    <w:rsid w:val="00A947F4"/>
    <w:rsid w:val="00A949F7"/>
    <w:rsid w:val="00A96A1B"/>
    <w:rsid w:val="00A96BF7"/>
    <w:rsid w:val="00A9710B"/>
    <w:rsid w:val="00AA06F3"/>
    <w:rsid w:val="00AA086D"/>
    <w:rsid w:val="00AA098C"/>
    <w:rsid w:val="00AA0ED0"/>
    <w:rsid w:val="00AA0F76"/>
    <w:rsid w:val="00AA20B6"/>
    <w:rsid w:val="00AA239B"/>
    <w:rsid w:val="00AA27C3"/>
    <w:rsid w:val="00AA3E0E"/>
    <w:rsid w:val="00AA45D5"/>
    <w:rsid w:val="00AA4AD0"/>
    <w:rsid w:val="00AA4D70"/>
    <w:rsid w:val="00AA5234"/>
    <w:rsid w:val="00AA5722"/>
    <w:rsid w:val="00AA5E86"/>
    <w:rsid w:val="00AA6E2A"/>
    <w:rsid w:val="00AA704A"/>
    <w:rsid w:val="00AA746B"/>
    <w:rsid w:val="00AA7B62"/>
    <w:rsid w:val="00AA7CFB"/>
    <w:rsid w:val="00AB0916"/>
    <w:rsid w:val="00AB17D5"/>
    <w:rsid w:val="00AB3F2C"/>
    <w:rsid w:val="00AB55CD"/>
    <w:rsid w:val="00AB7166"/>
    <w:rsid w:val="00AB7457"/>
    <w:rsid w:val="00AC072A"/>
    <w:rsid w:val="00AC0F93"/>
    <w:rsid w:val="00AC1DE5"/>
    <w:rsid w:val="00AC42A0"/>
    <w:rsid w:val="00AC4978"/>
    <w:rsid w:val="00AC4EB7"/>
    <w:rsid w:val="00AC5E6D"/>
    <w:rsid w:val="00AC716A"/>
    <w:rsid w:val="00AC71F5"/>
    <w:rsid w:val="00AC7A5C"/>
    <w:rsid w:val="00AD0A90"/>
    <w:rsid w:val="00AD0F67"/>
    <w:rsid w:val="00AD1590"/>
    <w:rsid w:val="00AD1D89"/>
    <w:rsid w:val="00AD4532"/>
    <w:rsid w:val="00AD46CD"/>
    <w:rsid w:val="00AD49BF"/>
    <w:rsid w:val="00AD53DE"/>
    <w:rsid w:val="00AD6650"/>
    <w:rsid w:val="00AD73D6"/>
    <w:rsid w:val="00AE09A2"/>
    <w:rsid w:val="00AE0E70"/>
    <w:rsid w:val="00AE22DA"/>
    <w:rsid w:val="00AE2924"/>
    <w:rsid w:val="00AE31C5"/>
    <w:rsid w:val="00AE52FA"/>
    <w:rsid w:val="00AE5374"/>
    <w:rsid w:val="00AE5DA2"/>
    <w:rsid w:val="00AF20D6"/>
    <w:rsid w:val="00AF24F9"/>
    <w:rsid w:val="00AF64DB"/>
    <w:rsid w:val="00AF6E4E"/>
    <w:rsid w:val="00AF701D"/>
    <w:rsid w:val="00AF709B"/>
    <w:rsid w:val="00B0057D"/>
    <w:rsid w:val="00B014DF"/>
    <w:rsid w:val="00B01893"/>
    <w:rsid w:val="00B01A7B"/>
    <w:rsid w:val="00B02737"/>
    <w:rsid w:val="00B02852"/>
    <w:rsid w:val="00B02E75"/>
    <w:rsid w:val="00B054B0"/>
    <w:rsid w:val="00B06019"/>
    <w:rsid w:val="00B07DA8"/>
    <w:rsid w:val="00B10463"/>
    <w:rsid w:val="00B104F6"/>
    <w:rsid w:val="00B10834"/>
    <w:rsid w:val="00B11002"/>
    <w:rsid w:val="00B1292E"/>
    <w:rsid w:val="00B130F5"/>
    <w:rsid w:val="00B13D31"/>
    <w:rsid w:val="00B14599"/>
    <w:rsid w:val="00B14C9D"/>
    <w:rsid w:val="00B15060"/>
    <w:rsid w:val="00B15458"/>
    <w:rsid w:val="00B157EA"/>
    <w:rsid w:val="00B15F3A"/>
    <w:rsid w:val="00B16C66"/>
    <w:rsid w:val="00B17688"/>
    <w:rsid w:val="00B17709"/>
    <w:rsid w:val="00B17FDE"/>
    <w:rsid w:val="00B215BF"/>
    <w:rsid w:val="00B25108"/>
    <w:rsid w:val="00B257BE"/>
    <w:rsid w:val="00B26071"/>
    <w:rsid w:val="00B26446"/>
    <w:rsid w:val="00B31786"/>
    <w:rsid w:val="00B31E48"/>
    <w:rsid w:val="00B320AC"/>
    <w:rsid w:val="00B3328B"/>
    <w:rsid w:val="00B3546C"/>
    <w:rsid w:val="00B355E5"/>
    <w:rsid w:val="00B36B73"/>
    <w:rsid w:val="00B415DB"/>
    <w:rsid w:val="00B426DE"/>
    <w:rsid w:val="00B4426A"/>
    <w:rsid w:val="00B449A7"/>
    <w:rsid w:val="00B44CB5"/>
    <w:rsid w:val="00B44CFD"/>
    <w:rsid w:val="00B45314"/>
    <w:rsid w:val="00B45428"/>
    <w:rsid w:val="00B46059"/>
    <w:rsid w:val="00B502F1"/>
    <w:rsid w:val="00B51708"/>
    <w:rsid w:val="00B533B6"/>
    <w:rsid w:val="00B542F9"/>
    <w:rsid w:val="00B54772"/>
    <w:rsid w:val="00B54F09"/>
    <w:rsid w:val="00B551BA"/>
    <w:rsid w:val="00B55204"/>
    <w:rsid w:val="00B55544"/>
    <w:rsid w:val="00B56844"/>
    <w:rsid w:val="00B620A6"/>
    <w:rsid w:val="00B633F1"/>
    <w:rsid w:val="00B65A1D"/>
    <w:rsid w:val="00B66788"/>
    <w:rsid w:val="00B669E1"/>
    <w:rsid w:val="00B71110"/>
    <w:rsid w:val="00B71F54"/>
    <w:rsid w:val="00B7292D"/>
    <w:rsid w:val="00B72991"/>
    <w:rsid w:val="00B73DD0"/>
    <w:rsid w:val="00B74013"/>
    <w:rsid w:val="00B762C7"/>
    <w:rsid w:val="00B7693B"/>
    <w:rsid w:val="00B823CA"/>
    <w:rsid w:val="00B8289D"/>
    <w:rsid w:val="00B82F2F"/>
    <w:rsid w:val="00B83B0C"/>
    <w:rsid w:val="00B83F7F"/>
    <w:rsid w:val="00B86173"/>
    <w:rsid w:val="00B86768"/>
    <w:rsid w:val="00B867AC"/>
    <w:rsid w:val="00B8764A"/>
    <w:rsid w:val="00B90565"/>
    <w:rsid w:val="00B90B1B"/>
    <w:rsid w:val="00B9118F"/>
    <w:rsid w:val="00B9129D"/>
    <w:rsid w:val="00B93CBB"/>
    <w:rsid w:val="00B93FB1"/>
    <w:rsid w:val="00B944DB"/>
    <w:rsid w:val="00B94D81"/>
    <w:rsid w:val="00B96EF4"/>
    <w:rsid w:val="00B971B8"/>
    <w:rsid w:val="00B97273"/>
    <w:rsid w:val="00B97D81"/>
    <w:rsid w:val="00BA1065"/>
    <w:rsid w:val="00BA129F"/>
    <w:rsid w:val="00BA2A2B"/>
    <w:rsid w:val="00BA2CDB"/>
    <w:rsid w:val="00BA3377"/>
    <w:rsid w:val="00BA41A3"/>
    <w:rsid w:val="00BA69D8"/>
    <w:rsid w:val="00BA779E"/>
    <w:rsid w:val="00BA77C7"/>
    <w:rsid w:val="00BB26FD"/>
    <w:rsid w:val="00BB2FDF"/>
    <w:rsid w:val="00BB4BBB"/>
    <w:rsid w:val="00BB5864"/>
    <w:rsid w:val="00BB65BE"/>
    <w:rsid w:val="00BB683C"/>
    <w:rsid w:val="00BC041A"/>
    <w:rsid w:val="00BC0453"/>
    <w:rsid w:val="00BC0876"/>
    <w:rsid w:val="00BC0BDA"/>
    <w:rsid w:val="00BC0CDB"/>
    <w:rsid w:val="00BC42F9"/>
    <w:rsid w:val="00BC4859"/>
    <w:rsid w:val="00BC4ABD"/>
    <w:rsid w:val="00BC4B18"/>
    <w:rsid w:val="00BC4F8C"/>
    <w:rsid w:val="00BC5E64"/>
    <w:rsid w:val="00BC6EBA"/>
    <w:rsid w:val="00BC6EFD"/>
    <w:rsid w:val="00BC72E6"/>
    <w:rsid w:val="00BC79C6"/>
    <w:rsid w:val="00BC7E54"/>
    <w:rsid w:val="00BD0149"/>
    <w:rsid w:val="00BD0615"/>
    <w:rsid w:val="00BD0AEC"/>
    <w:rsid w:val="00BD12AF"/>
    <w:rsid w:val="00BD14F3"/>
    <w:rsid w:val="00BD23CE"/>
    <w:rsid w:val="00BD4850"/>
    <w:rsid w:val="00BD4A4E"/>
    <w:rsid w:val="00BD5F08"/>
    <w:rsid w:val="00BD67B4"/>
    <w:rsid w:val="00BE0477"/>
    <w:rsid w:val="00BE2FD2"/>
    <w:rsid w:val="00BE3825"/>
    <w:rsid w:val="00BE41F2"/>
    <w:rsid w:val="00BE4C47"/>
    <w:rsid w:val="00BE5414"/>
    <w:rsid w:val="00BE58DF"/>
    <w:rsid w:val="00BE61E6"/>
    <w:rsid w:val="00BE624E"/>
    <w:rsid w:val="00BE69B0"/>
    <w:rsid w:val="00BE7A10"/>
    <w:rsid w:val="00BF0721"/>
    <w:rsid w:val="00BF285F"/>
    <w:rsid w:val="00BF2B4E"/>
    <w:rsid w:val="00BF5CBF"/>
    <w:rsid w:val="00BF7717"/>
    <w:rsid w:val="00BF7C52"/>
    <w:rsid w:val="00BF7FF6"/>
    <w:rsid w:val="00C001B8"/>
    <w:rsid w:val="00C00534"/>
    <w:rsid w:val="00C0075D"/>
    <w:rsid w:val="00C01D98"/>
    <w:rsid w:val="00C01F66"/>
    <w:rsid w:val="00C02932"/>
    <w:rsid w:val="00C029C2"/>
    <w:rsid w:val="00C04C72"/>
    <w:rsid w:val="00C0548B"/>
    <w:rsid w:val="00C058A8"/>
    <w:rsid w:val="00C062DA"/>
    <w:rsid w:val="00C063E3"/>
    <w:rsid w:val="00C11ABD"/>
    <w:rsid w:val="00C11AF6"/>
    <w:rsid w:val="00C12D70"/>
    <w:rsid w:val="00C1301D"/>
    <w:rsid w:val="00C131C3"/>
    <w:rsid w:val="00C13D79"/>
    <w:rsid w:val="00C14C37"/>
    <w:rsid w:val="00C15D60"/>
    <w:rsid w:val="00C15D82"/>
    <w:rsid w:val="00C16A87"/>
    <w:rsid w:val="00C16E76"/>
    <w:rsid w:val="00C202F8"/>
    <w:rsid w:val="00C223E8"/>
    <w:rsid w:val="00C22D58"/>
    <w:rsid w:val="00C24413"/>
    <w:rsid w:val="00C256F1"/>
    <w:rsid w:val="00C2598A"/>
    <w:rsid w:val="00C26424"/>
    <w:rsid w:val="00C31B44"/>
    <w:rsid w:val="00C34442"/>
    <w:rsid w:val="00C367E9"/>
    <w:rsid w:val="00C36AEC"/>
    <w:rsid w:val="00C4076D"/>
    <w:rsid w:val="00C407E2"/>
    <w:rsid w:val="00C411B2"/>
    <w:rsid w:val="00C420F9"/>
    <w:rsid w:val="00C42265"/>
    <w:rsid w:val="00C4684B"/>
    <w:rsid w:val="00C519DC"/>
    <w:rsid w:val="00C51E33"/>
    <w:rsid w:val="00C5271D"/>
    <w:rsid w:val="00C533E4"/>
    <w:rsid w:val="00C54E32"/>
    <w:rsid w:val="00C553FA"/>
    <w:rsid w:val="00C55D42"/>
    <w:rsid w:val="00C55FA2"/>
    <w:rsid w:val="00C56003"/>
    <w:rsid w:val="00C56B50"/>
    <w:rsid w:val="00C56F03"/>
    <w:rsid w:val="00C574A1"/>
    <w:rsid w:val="00C603DC"/>
    <w:rsid w:val="00C63A73"/>
    <w:rsid w:val="00C64143"/>
    <w:rsid w:val="00C64A0C"/>
    <w:rsid w:val="00C651A7"/>
    <w:rsid w:val="00C656A8"/>
    <w:rsid w:val="00C665AB"/>
    <w:rsid w:val="00C665D1"/>
    <w:rsid w:val="00C66D2C"/>
    <w:rsid w:val="00C67E0E"/>
    <w:rsid w:val="00C725E8"/>
    <w:rsid w:val="00C73863"/>
    <w:rsid w:val="00C74038"/>
    <w:rsid w:val="00C7454F"/>
    <w:rsid w:val="00C767EF"/>
    <w:rsid w:val="00C7711F"/>
    <w:rsid w:val="00C77A9B"/>
    <w:rsid w:val="00C77CD3"/>
    <w:rsid w:val="00C804E5"/>
    <w:rsid w:val="00C828F4"/>
    <w:rsid w:val="00C83F9D"/>
    <w:rsid w:val="00C85A30"/>
    <w:rsid w:val="00C8727E"/>
    <w:rsid w:val="00C87D25"/>
    <w:rsid w:val="00C9168E"/>
    <w:rsid w:val="00C91E67"/>
    <w:rsid w:val="00C922B2"/>
    <w:rsid w:val="00C9394B"/>
    <w:rsid w:val="00C93DC1"/>
    <w:rsid w:val="00C94F8D"/>
    <w:rsid w:val="00C9556A"/>
    <w:rsid w:val="00C95639"/>
    <w:rsid w:val="00C97F34"/>
    <w:rsid w:val="00CA0391"/>
    <w:rsid w:val="00CA06C7"/>
    <w:rsid w:val="00CA281E"/>
    <w:rsid w:val="00CA2D70"/>
    <w:rsid w:val="00CA37F0"/>
    <w:rsid w:val="00CA3EAD"/>
    <w:rsid w:val="00CA4D8B"/>
    <w:rsid w:val="00CA5582"/>
    <w:rsid w:val="00CA643F"/>
    <w:rsid w:val="00CA6B53"/>
    <w:rsid w:val="00CA799D"/>
    <w:rsid w:val="00CB0616"/>
    <w:rsid w:val="00CB0A29"/>
    <w:rsid w:val="00CB0BFA"/>
    <w:rsid w:val="00CB3111"/>
    <w:rsid w:val="00CB3B8F"/>
    <w:rsid w:val="00CB42FC"/>
    <w:rsid w:val="00CB459A"/>
    <w:rsid w:val="00CC0974"/>
    <w:rsid w:val="00CC103B"/>
    <w:rsid w:val="00CC159F"/>
    <w:rsid w:val="00CC1821"/>
    <w:rsid w:val="00CC20D9"/>
    <w:rsid w:val="00CC2688"/>
    <w:rsid w:val="00CC28D2"/>
    <w:rsid w:val="00CC2B5B"/>
    <w:rsid w:val="00CC3149"/>
    <w:rsid w:val="00CC3281"/>
    <w:rsid w:val="00CC43A7"/>
    <w:rsid w:val="00CC52B2"/>
    <w:rsid w:val="00CC5878"/>
    <w:rsid w:val="00CC7ACB"/>
    <w:rsid w:val="00CC7DD4"/>
    <w:rsid w:val="00CD364F"/>
    <w:rsid w:val="00CD3C6A"/>
    <w:rsid w:val="00CD3CD6"/>
    <w:rsid w:val="00CD4383"/>
    <w:rsid w:val="00CD647F"/>
    <w:rsid w:val="00CD7B30"/>
    <w:rsid w:val="00CE0662"/>
    <w:rsid w:val="00CE1295"/>
    <w:rsid w:val="00CE16CE"/>
    <w:rsid w:val="00CE175F"/>
    <w:rsid w:val="00CE1941"/>
    <w:rsid w:val="00CE2118"/>
    <w:rsid w:val="00CE26C6"/>
    <w:rsid w:val="00CE2D05"/>
    <w:rsid w:val="00CE5EBA"/>
    <w:rsid w:val="00CE6CBB"/>
    <w:rsid w:val="00CE6F4B"/>
    <w:rsid w:val="00CE7EF3"/>
    <w:rsid w:val="00CF2674"/>
    <w:rsid w:val="00CF2713"/>
    <w:rsid w:val="00CF28FE"/>
    <w:rsid w:val="00CF2D27"/>
    <w:rsid w:val="00CF2FBB"/>
    <w:rsid w:val="00CF5283"/>
    <w:rsid w:val="00D01F1E"/>
    <w:rsid w:val="00D01F45"/>
    <w:rsid w:val="00D03518"/>
    <w:rsid w:val="00D03DB9"/>
    <w:rsid w:val="00D04854"/>
    <w:rsid w:val="00D07EE0"/>
    <w:rsid w:val="00D10A70"/>
    <w:rsid w:val="00D10B8C"/>
    <w:rsid w:val="00D1200B"/>
    <w:rsid w:val="00D1419D"/>
    <w:rsid w:val="00D14F37"/>
    <w:rsid w:val="00D15D4A"/>
    <w:rsid w:val="00D15FB5"/>
    <w:rsid w:val="00D17785"/>
    <w:rsid w:val="00D17DA8"/>
    <w:rsid w:val="00D17F3D"/>
    <w:rsid w:val="00D20FC1"/>
    <w:rsid w:val="00D21C9A"/>
    <w:rsid w:val="00D22084"/>
    <w:rsid w:val="00D22AFC"/>
    <w:rsid w:val="00D23292"/>
    <w:rsid w:val="00D24A57"/>
    <w:rsid w:val="00D24F8A"/>
    <w:rsid w:val="00D25237"/>
    <w:rsid w:val="00D2545B"/>
    <w:rsid w:val="00D26760"/>
    <w:rsid w:val="00D267C0"/>
    <w:rsid w:val="00D26AC4"/>
    <w:rsid w:val="00D26FC5"/>
    <w:rsid w:val="00D314DE"/>
    <w:rsid w:val="00D31588"/>
    <w:rsid w:val="00D31E25"/>
    <w:rsid w:val="00D31FCA"/>
    <w:rsid w:val="00D32503"/>
    <w:rsid w:val="00D32CC4"/>
    <w:rsid w:val="00D33A3B"/>
    <w:rsid w:val="00D3673D"/>
    <w:rsid w:val="00D377BF"/>
    <w:rsid w:val="00D42CC7"/>
    <w:rsid w:val="00D44213"/>
    <w:rsid w:val="00D44F5B"/>
    <w:rsid w:val="00D45CCF"/>
    <w:rsid w:val="00D47144"/>
    <w:rsid w:val="00D47A12"/>
    <w:rsid w:val="00D47C7F"/>
    <w:rsid w:val="00D5050E"/>
    <w:rsid w:val="00D518D8"/>
    <w:rsid w:val="00D51B25"/>
    <w:rsid w:val="00D51BDF"/>
    <w:rsid w:val="00D53994"/>
    <w:rsid w:val="00D53C45"/>
    <w:rsid w:val="00D54074"/>
    <w:rsid w:val="00D550BE"/>
    <w:rsid w:val="00D55D0D"/>
    <w:rsid w:val="00D56F90"/>
    <w:rsid w:val="00D570E5"/>
    <w:rsid w:val="00D5760D"/>
    <w:rsid w:val="00D576F3"/>
    <w:rsid w:val="00D60E94"/>
    <w:rsid w:val="00D62368"/>
    <w:rsid w:val="00D62C68"/>
    <w:rsid w:val="00D63225"/>
    <w:rsid w:val="00D640FD"/>
    <w:rsid w:val="00D675B3"/>
    <w:rsid w:val="00D704DA"/>
    <w:rsid w:val="00D7153D"/>
    <w:rsid w:val="00D71C17"/>
    <w:rsid w:val="00D73415"/>
    <w:rsid w:val="00D73C2C"/>
    <w:rsid w:val="00D75B80"/>
    <w:rsid w:val="00D76B3F"/>
    <w:rsid w:val="00D776CD"/>
    <w:rsid w:val="00D80052"/>
    <w:rsid w:val="00D8046F"/>
    <w:rsid w:val="00D80DE3"/>
    <w:rsid w:val="00D80F55"/>
    <w:rsid w:val="00D820EA"/>
    <w:rsid w:val="00D827A1"/>
    <w:rsid w:val="00D828FA"/>
    <w:rsid w:val="00D84279"/>
    <w:rsid w:val="00D8460F"/>
    <w:rsid w:val="00D84DB9"/>
    <w:rsid w:val="00D85579"/>
    <w:rsid w:val="00D85DF3"/>
    <w:rsid w:val="00D86876"/>
    <w:rsid w:val="00D91AB8"/>
    <w:rsid w:val="00D92D0B"/>
    <w:rsid w:val="00D92F6A"/>
    <w:rsid w:val="00D94EE1"/>
    <w:rsid w:val="00D95290"/>
    <w:rsid w:val="00DA09A1"/>
    <w:rsid w:val="00DA0D7D"/>
    <w:rsid w:val="00DA0F05"/>
    <w:rsid w:val="00DA16F7"/>
    <w:rsid w:val="00DA4E42"/>
    <w:rsid w:val="00DA51AC"/>
    <w:rsid w:val="00DA5775"/>
    <w:rsid w:val="00DA6A55"/>
    <w:rsid w:val="00DB11C3"/>
    <w:rsid w:val="00DB16AB"/>
    <w:rsid w:val="00DB1E1E"/>
    <w:rsid w:val="00DB420C"/>
    <w:rsid w:val="00DB480A"/>
    <w:rsid w:val="00DB4B45"/>
    <w:rsid w:val="00DB70A8"/>
    <w:rsid w:val="00DC3A6F"/>
    <w:rsid w:val="00DC4222"/>
    <w:rsid w:val="00DC5EF4"/>
    <w:rsid w:val="00DC6D9D"/>
    <w:rsid w:val="00DC6E1E"/>
    <w:rsid w:val="00DC7F6B"/>
    <w:rsid w:val="00DD13B0"/>
    <w:rsid w:val="00DD24F8"/>
    <w:rsid w:val="00DD25AC"/>
    <w:rsid w:val="00DD25C4"/>
    <w:rsid w:val="00DD4AFD"/>
    <w:rsid w:val="00DD4DF0"/>
    <w:rsid w:val="00DD54B4"/>
    <w:rsid w:val="00DE106F"/>
    <w:rsid w:val="00DE1CB5"/>
    <w:rsid w:val="00DE1F35"/>
    <w:rsid w:val="00DE24ED"/>
    <w:rsid w:val="00DE2F5E"/>
    <w:rsid w:val="00DE414A"/>
    <w:rsid w:val="00DE6835"/>
    <w:rsid w:val="00DE69E7"/>
    <w:rsid w:val="00DE6D14"/>
    <w:rsid w:val="00DF053D"/>
    <w:rsid w:val="00DF3804"/>
    <w:rsid w:val="00DF3F77"/>
    <w:rsid w:val="00DF42D1"/>
    <w:rsid w:val="00DF480D"/>
    <w:rsid w:val="00DF6330"/>
    <w:rsid w:val="00DF64C4"/>
    <w:rsid w:val="00DF6B96"/>
    <w:rsid w:val="00DF7AE0"/>
    <w:rsid w:val="00DF7EE4"/>
    <w:rsid w:val="00E020BE"/>
    <w:rsid w:val="00E03349"/>
    <w:rsid w:val="00E05EE1"/>
    <w:rsid w:val="00E0673A"/>
    <w:rsid w:val="00E069DA"/>
    <w:rsid w:val="00E14631"/>
    <w:rsid w:val="00E15E82"/>
    <w:rsid w:val="00E16CDF"/>
    <w:rsid w:val="00E20B80"/>
    <w:rsid w:val="00E219E8"/>
    <w:rsid w:val="00E2237A"/>
    <w:rsid w:val="00E22435"/>
    <w:rsid w:val="00E2250A"/>
    <w:rsid w:val="00E227B4"/>
    <w:rsid w:val="00E22F63"/>
    <w:rsid w:val="00E24F40"/>
    <w:rsid w:val="00E25397"/>
    <w:rsid w:val="00E310CD"/>
    <w:rsid w:val="00E32F7C"/>
    <w:rsid w:val="00E33100"/>
    <w:rsid w:val="00E33ED1"/>
    <w:rsid w:val="00E34384"/>
    <w:rsid w:val="00E3467D"/>
    <w:rsid w:val="00E348AD"/>
    <w:rsid w:val="00E34909"/>
    <w:rsid w:val="00E34F1B"/>
    <w:rsid w:val="00E370F5"/>
    <w:rsid w:val="00E41942"/>
    <w:rsid w:val="00E44D75"/>
    <w:rsid w:val="00E4799C"/>
    <w:rsid w:val="00E501E5"/>
    <w:rsid w:val="00E5105D"/>
    <w:rsid w:val="00E53085"/>
    <w:rsid w:val="00E54004"/>
    <w:rsid w:val="00E54EC5"/>
    <w:rsid w:val="00E55944"/>
    <w:rsid w:val="00E55FDE"/>
    <w:rsid w:val="00E56F4C"/>
    <w:rsid w:val="00E57922"/>
    <w:rsid w:val="00E57BAD"/>
    <w:rsid w:val="00E57EBC"/>
    <w:rsid w:val="00E600EF"/>
    <w:rsid w:val="00E61221"/>
    <w:rsid w:val="00E61598"/>
    <w:rsid w:val="00E62E59"/>
    <w:rsid w:val="00E62F6F"/>
    <w:rsid w:val="00E63237"/>
    <w:rsid w:val="00E63AB7"/>
    <w:rsid w:val="00E64488"/>
    <w:rsid w:val="00E6487D"/>
    <w:rsid w:val="00E64DBB"/>
    <w:rsid w:val="00E65C80"/>
    <w:rsid w:val="00E65CBA"/>
    <w:rsid w:val="00E66630"/>
    <w:rsid w:val="00E66932"/>
    <w:rsid w:val="00E67716"/>
    <w:rsid w:val="00E6787F"/>
    <w:rsid w:val="00E704E9"/>
    <w:rsid w:val="00E70AC5"/>
    <w:rsid w:val="00E7234A"/>
    <w:rsid w:val="00E731B9"/>
    <w:rsid w:val="00E73398"/>
    <w:rsid w:val="00E73749"/>
    <w:rsid w:val="00E73A77"/>
    <w:rsid w:val="00E74B2B"/>
    <w:rsid w:val="00E75A4F"/>
    <w:rsid w:val="00E75ED5"/>
    <w:rsid w:val="00E76829"/>
    <w:rsid w:val="00E77B5B"/>
    <w:rsid w:val="00E80546"/>
    <w:rsid w:val="00E8585A"/>
    <w:rsid w:val="00E85AFB"/>
    <w:rsid w:val="00E86202"/>
    <w:rsid w:val="00E8708C"/>
    <w:rsid w:val="00E90399"/>
    <w:rsid w:val="00E93539"/>
    <w:rsid w:val="00E949D7"/>
    <w:rsid w:val="00E94F0E"/>
    <w:rsid w:val="00E96577"/>
    <w:rsid w:val="00E96601"/>
    <w:rsid w:val="00EA5611"/>
    <w:rsid w:val="00EA5726"/>
    <w:rsid w:val="00EA744E"/>
    <w:rsid w:val="00EB201F"/>
    <w:rsid w:val="00EB2755"/>
    <w:rsid w:val="00EB27E0"/>
    <w:rsid w:val="00EB37FE"/>
    <w:rsid w:val="00EB3B94"/>
    <w:rsid w:val="00EB4034"/>
    <w:rsid w:val="00EB408F"/>
    <w:rsid w:val="00EB4CF3"/>
    <w:rsid w:val="00EB7D5E"/>
    <w:rsid w:val="00EC086C"/>
    <w:rsid w:val="00EC0C07"/>
    <w:rsid w:val="00EC0F8F"/>
    <w:rsid w:val="00EC11F8"/>
    <w:rsid w:val="00EC195B"/>
    <w:rsid w:val="00EC2C49"/>
    <w:rsid w:val="00EC3ADE"/>
    <w:rsid w:val="00EC4221"/>
    <w:rsid w:val="00EC48BD"/>
    <w:rsid w:val="00EC575A"/>
    <w:rsid w:val="00EC57AA"/>
    <w:rsid w:val="00EC590B"/>
    <w:rsid w:val="00EC6618"/>
    <w:rsid w:val="00EC6F4A"/>
    <w:rsid w:val="00EC7C2E"/>
    <w:rsid w:val="00ED0843"/>
    <w:rsid w:val="00ED0F89"/>
    <w:rsid w:val="00ED14F6"/>
    <w:rsid w:val="00ED20AA"/>
    <w:rsid w:val="00ED324C"/>
    <w:rsid w:val="00ED370D"/>
    <w:rsid w:val="00ED42BF"/>
    <w:rsid w:val="00ED5C62"/>
    <w:rsid w:val="00ED6724"/>
    <w:rsid w:val="00ED6806"/>
    <w:rsid w:val="00ED6860"/>
    <w:rsid w:val="00ED766F"/>
    <w:rsid w:val="00EE170A"/>
    <w:rsid w:val="00EE1867"/>
    <w:rsid w:val="00EE4ABF"/>
    <w:rsid w:val="00EE5BAF"/>
    <w:rsid w:val="00EE7F26"/>
    <w:rsid w:val="00EF14FF"/>
    <w:rsid w:val="00EF1A9B"/>
    <w:rsid w:val="00EF381B"/>
    <w:rsid w:val="00EF3F2C"/>
    <w:rsid w:val="00EF44B4"/>
    <w:rsid w:val="00EF4552"/>
    <w:rsid w:val="00EF5870"/>
    <w:rsid w:val="00EF5F23"/>
    <w:rsid w:val="00EF7B7A"/>
    <w:rsid w:val="00EF7EC1"/>
    <w:rsid w:val="00F0048E"/>
    <w:rsid w:val="00F015FB"/>
    <w:rsid w:val="00F02AC5"/>
    <w:rsid w:val="00F02D99"/>
    <w:rsid w:val="00F02FA9"/>
    <w:rsid w:val="00F0374A"/>
    <w:rsid w:val="00F04137"/>
    <w:rsid w:val="00F046A8"/>
    <w:rsid w:val="00F0628B"/>
    <w:rsid w:val="00F06F69"/>
    <w:rsid w:val="00F0718D"/>
    <w:rsid w:val="00F07B86"/>
    <w:rsid w:val="00F1016F"/>
    <w:rsid w:val="00F12D60"/>
    <w:rsid w:val="00F159C3"/>
    <w:rsid w:val="00F15C8E"/>
    <w:rsid w:val="00F16601"/>
    <w:rsid w:val="00F20D44"/>
    <w:rsid w:val="00F22443"/>
    <w:rsid w:val="00F22C1D"/>
    <w:rsid w:val="00F24C6F"/>
    <w:rsid w:val="00F269BC"/>
    <w:rsid w:val="00F27681"/>
    <w:rsid w:val="00F31135"/>
    <w:rsid w:val="00F319A3"/>
    <w:rsid w:val="00F3262A"/>
    <w:rsid w:val="00F33270"/>
    <w:rsid w:val="00F33C81"/>
    <w:rsid w:val="00F33F63"/>
    <w:rsid w:val="00F34295"/>
    <w:rsid w:val="00F35F8C"/>
    <w:rsid w:val="00F362C9"/>
    <w:rsid w:val="00F368FC"/>
    <w:rsid w:val="00F37C24"/>
    <w:rsid w:val="00F37D93"/>
    <w:rsid w:val="00F40683"/>
    <w:rsid w:val="00F40957"/>
    <w:rsid w:val="00F40985"/>
    <w:rsid w:val="00F40C59"/>
    <w:rsid w:val="00F40F55"/>
    <w:rsid w:val="00F414D2"/>
    <w:rsid w:val="00F41A19"/>
    <w:rsid w:val="00F41E60"/>
    <w:rsid w:val="00F42BEA"/>
    <w:rsid w:val="00F42F4A"/>
    <w:rsid w:val="00F44277"/>
    <w:rsid w:val="00F458A9"/>
    <w:rsid w:val="00F46645"/>
    <w:rsid w:val="00F468AC"/>
    <w:rsid w:val="00F46BC2"/>
    <w:rsid w:val="00F46F18"/>
    <w:rsid w:val="00F5025D"/>
    <w:rsid w:val="00F5028E"/>
    <w:rsid w:val="00F53139"/>
    <w:rsid w:val="00F542EF"/>
    <w:rsid w:val="00F54921"/>
    <w:rsid w:val="00F54F6A"/>
    <w:rsid w:val="00F56DC2"/>
    <w:rsid w:val="00F5700D"/>
    <w:rsid w:val="00F5748F"/>
    <w:rsid w:val="00F61046"/>
    <w:rsid w:val="00F6130B"/>
    <w:rsid w:val="00F62F39"/>
    <w:rsid w:val="00F65D01"/>
    <w:rsid w:val="00F65DE9"/>
    <w:rsid w:val="00F65E3A"/>
    <w:rsid w:val="00F66177"/>
    <w:rsid w:val="00F669E1"/>
    <w:rsid w:val="00F66E83"/>
    <w:rsid w:val="00F6724A"/>
    <w:rsid w:val="00F72864"/>
    <w:rsid w:val="00F73AB6"/>
    <w:rsid w:val="00F7410D"/>
    <w:rsid w:val="00F7464C"/>
    <w:rsid w:val="00F74F01"/>
    <w:rsid w:val="00F752F4"/>
    <w:rsid w:val="00F81AA5"/>
    <w:rsid w:val="00F821CA"/>
    <w:rsid w:val="00F828DA"/>
    <w:rsid w:val="00F82BAC"/>
    <w:rsid w:val="00F82BBD"/>
    <w:rsid w:val="00F83554"/>
    <w:rsid w:val="00F8388D"/>
    <w:rsid w:val="00F84F49"/>
    <w:rsid w:val="00F850EF"/>
    <w:rsid w:val="00F85A26"/>
    <w:rsid w:val="00F86CE3"/>
    <w:rsid w:val="00F871EA"/>
    <w:rsid w:val="00F91279"/>
    <w:rsid w:val="00F914C6"/>
    <w:rsid w:val="00F94230"/>
    <w:rsid w:val="00F952BF"/>
    <w:rsid w:val="00F96E63"/>
    <w:rsid w:val="00F97127"/>
    <w:rsid w:val="00F9778A"/>
    <w:rsid w:val="00F97F61"/>
    <w:rsid w:val="00FA0945"/>
    <w:rsid w:val="00FA163F"/>
    <w:rsid w:val="00FA2B86"/>
    <w:rsid w:val="00FA2CF0"/>
    <w:rsid w:val="00FA2D83"/>
    <w:rsid w:val="00FA4296"/>
    <w:rsid w:val="00FA5DDC"/>
    <w:rsid w:val="00FA642C"/>
    <w:rsid w:val="00FA6AC5"/>
    <w:rsid w:val="00FA6CD3"/>
    <w:rsid w:val="00FA7F94"/>
    <w:rsid w:val="00FB0C5E"/>
    <w:rsid w:val="00FB1943"/>
    <w:rsid w:val="00FB334C"/>
    <w:rsid w:val="00FB47FF"/>
    <w:rsid w:val="00FB4E4B"/>
    <w:rsid w:val="00FB5B53"/>
    <w:rsid w:val="00FB6C64"/>
    <w:rsid w:val="00FB7527"/>
    <w:rsid w:val="00FC00D2"/>
    <w:rsid w:val="00FC0632"/>
    <w:rsid w:val="00FC2DF8"/>
    <w:rsid w:val="00FC4375"/>
    <w:rsid w:val="00FC4FB0"/>
    <w:rsid w:val="00FC61F5"/>
    <w:rsid w:val="00FC639E"/>
    <w:rsid w:val="00FC6F25"/>
    <w:rsid w:val="00FC777A"/>
    <w:rsid w:val="00FC7FA5"/>
    <w:rsid w:val="00FD012A"/>
    <w:rsid w:val="00FD0577"/>
    <w:rsid w:val="00FD1581"/>
    <w:rsid w:val="00FD340E"/>
    <w:rsid w:val="00FD398E"/>
    <w:rsid w:val="00FD3EF9"/>
    <w:rsid w:val="00FD47FC"/>
    <w:rsid w:val="00FD4E2F"/>
    <w:rsid w:val="00FD5017"/>
    <w:rsid w:val="00FE0B3A"/>
    <w:rsid w:val="00FE0BD9"/>
    <w:rsid w:val="00FE0E2D"/>
    <w:rsid w:val="00FE399E"/>
    <w:rsid w:val="00FE4DEA"/>
    <w:rsid w:val="00FE5656"/>
    <w:rsid w:val="00FF0003"/>
    <w:rsid w:val="00FF1660"/>
    <w:rsid w:val="00FF174C"/>
    <w:rsid w:val="00FF2B35"/>
    <w:rsid w:val="00FF3B17"/>
    <w:rsid w:val="00FF5213"/>
    <w:rsid w:val="00FF528C"/>
    <w:rsid w:val="00FF7184"/>
    <w:rsid w:val="00FF7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6EED76C"/>
  <w15:docId w15:val="{A8CEDEBB-5DE2-4296-88F6-7A646E62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3F3"/>
    <w:pPr>
      <w:widowControl w:val="0"/>
    </w:pPr>
    <w:rPr>
      <w:rFonts w:ascii="Courier" w:hAnsi="Courie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E106F"/>
    <w:rPr>
      <w:sz w:val="22"/>
      <w:szCs w:val="22"/>
    </w:rPr>
  </w:style>
  <w:style w:type="paragraph" w:styleId="ListParagraph">
    <w:name w:val="List Paragraph"/>
    <w:basedOn w:val="Normal"/>
    <w:uiPriority w:val="34"/>
    <w:qFormat/>
    <w:rsid w:val="009A689B"/>
    <w:pPr>
      <w:widowControl/>
      <w:spacing w:after="200" w:line="276" w:lineRule="auto"/>
      <w:ind w:left="720"/>
      <w:contextualSpacing/>
    </w:pPr>
    <w:rPr>
      <w:rFonts w:ascii="TKTypeRegular" w:eastAsiaTheme="minorHAnsi" w:hAnsi="TKTypeRegular" w:cstheme="minorBidi"/>
      <w:sz w:val="20"/>
      <w:szCs w:val="22"/>
    </w:rPr>
  </w:style>
  <w:style w:type="table" w:styleId="TableGrid">
    <w:name w:val="Table Grid"/>
    <w:basedOn w:val="TableNormal"/>
    <w:locked/>
    <w:rsid w:val="009D4E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05CE2"/>
    <w:pPr>
      <w:autoSpaceDE w:val="0"/>
      <w:autoSpaceDN w:val="0"/>
      <w:adjustRightInd w:val="0"/>
    </w:pPr>
    <w:rPr>
      <w:rFonts w:ascii="Arial" w:hAnsi="Arial" w:cs="Arial"/>
      <w:color w:val="000000"/>
      <w:sz w:val="24"/>
      <w:szCs w:val="24"/>
    </w:rPr>
  </w:style>
  <w:style w:type="table" w:customStyle="1" w:styleId="TableGrid1">
    <w:name w:val="Table Grid1"/>
    <w:basedOn w:val="TableNormal"/>
    <w:next w:val="TableGrid"/>
    <w:rsid w:val="003E79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7894">
      <w:bodyDiv w:val="1"/>
      <w:marLeft w:val="0"/>
      <w:marRight w:val="0"/>
      <w:marTop w:val="0"/>
      <w:marBottom w:val="0"/>
      <w:divBdr>
        <w:top w:val="none" w:sz="0" w:space="0" w:color="auto"/>
        <w:left w:val="none" w:sz="0" w:space="0" w:color="auto"/>
        <w:bottom w:val="none" w:sz="0" w:space="0" w:color="auto"/>
        <w:right w:val="none" w:sz="0" w:space="0" w:color="auto"/>
      </w:divBdr>
    </w:div>
    <w:div w:id="834808619">
      <w:bodyDiv w:val="1"/>
      <w:marLeft w:val="0"/>
      <w:marRight w:val="0"/>
      <w:marTop w:val="0"/>
      <w:marBottom w:val="0"/>
      <w:divBdr>
        <w:top w:val="none" w:sz="0" w:space="0" w:color="auto"/>
        <w:left w:val="none" w:sz="0" w:space="0" w:color="auto"/>
        <w:bottom w:val="none" w:sz="0" w:space="0" w:color="auto"/>
        <w:right w:val="none" w:sz="0" w:space="0" w:color="auto"/>
      </w:divBdr>
    </w:div>
    <w:div w:id="902914646">
      <w:bodyDiv w:val="1"/>
      <w:marLeft w:val="0"/>
      <w:marRight w:val="0"/>
      <w:marTop w:val="0"/>
      <w:marBottom w:val="0"/>
      <w:divBdr>
        <w:top w:val="none" w:sz="0" w:space="0" w:color="auto"/>
        <w:left w:val="none" w:sz="0" w:space="0" w:color="auto"/>
        <w:bottom w:val="none" w:sz="0" w:space="0" w:color="auto"/>
        <w:right w:val="none" w:sz="0" w:space="0" w:color="auto"/>
      </w:divBdr>
    </w:div>
    <w:div w:id="970478639">
      <w:bodyDiv w:val="1"/>
      <w:marLeft w:val="0"/>
      <w:marRight w:val="0"/>
      <w:marTop w:val="0"/>
      <w:marBottom w:val="0"/>
      <w:divBdr>
        <w:top w:val="none" w:sz="0" w:space="0" w:color="auto"/>
        <w:left w:val="none" w:sz="0" w:space="0" w:color="auto"/>
        <w:bottom w:val="none" w:sz="0" w:space="0" w:color="auto"/>
        <w:right w:val="none" w:sz="0" w:space="0" w:color="auto"/>
      </w:divBdr>
    </w:div>
    <w:div w:id="1040283473">
      <w:bodyDiv w:val="1"/>
      <w:marLeft w:val="0"/>
      <w:marRight w:val="0"/>
      <w:marTop w:val="0"/>
      <w:marBottom w:val="0"/>
      <w:divBdr>
        <w:top w:val="none" w:sz="0" w:space="0" w:color="auto"/>
        <w:left w:val="none" w:sz="0" w:space="0" w:color="auto"/>
        <w:bottom w:val="none" w:sz="0" w:space="0" w:color="auto"/>
        <w:right w:val="none" w:sz="0" w:space="0" w:color="auto"/>
      </w:divBdr>
    </w:div>
    <w:div w:id="1054162696">
      <w:bodyDiv w:val="1"/>
      <w:marLeft w:val="0"/>
      <w:marRight w:val="0"/>
      <w:marTop w:val="0"/>
      <w:marBottom w:val="0"/>
      <w:divBdr>
        <w:top w:val="none" w:sz="0" w:space="0" w:color="auto"/>
        <w:left w:val="none" w:sz="0" w:space="0" w:color="auto"/>
        <w:bottom w:val="none" w:sz="0" w:space="0" w:color="auto"/>
        <w:right w:val="none" w:sz="0" w:space="0" w:color="auto"/>
      </w:divBdr>
    </w:div>
    <w:div w:id="1154838471">
      <w:bodyDiv w:val="1"/>
      <w:marLeft w:val="0"/>
      <w:marRight w:val="0"/>
      <w:marTop w:val="0"/>
      <w:marBottom w:val="0"/>
      <w:divBdr>
        <w:top w:val="none" w:sz="0" w:space="0" w:color="auto"/>
        <w:left w:val="none" w:sz="0" w:space="0" w:color="auto"/>
        <w:bottom w:val="none" w:sz="0" w:space="0" w:color="auto"/>
        <w:right w:val="none" w:sz="0" w:space="0" w:color="auto"/>
      </w:divBdr>
    </w:div>
    <w:div w:id="1174152210">
      <w:bodyDiv w:val="1"/>
      <w:marLeft w:val="0"/>
      <w:marRight w:val="0"/>
      <w:marTop w:val="0"/>
      <w:marBottom w:val="0"/>
      <w:divBdr>
        <w:top w:val="none" w:sz="0" w:space="0" w:color="auto"/>
        <w:left w:val="none" w:sz="0" w:space="0" w:color="auto"/>
        <w:bottom w:val="none" w:sz="0" w:space="0" w:color="auto"/>
        <w:right w:val="none" w:sz="0" w:space="0" w:color="auto"/>
      </w:divBdr>
    </w:div>
    <w:div w:id="1249388616">
      <w:bodyDiv w:val="1"/>
      <w:marLeft w:val="0"/>
      <w:marRight w:val="0"/>
      <w:marTop w:val="0"/>
      <w:marBottom w:val="0"/>
      <w:divBdr>
        <w:top w:val="none" w:sz="0" w:space="0" w:color="auto"/>
        <w:left w:val="none" w:sz="0" w:space="0" w:color="auto"/>
        <w:bottom w:val="none" w:sz="0" w:space="0" w:color="auto"/>
        <w:right w:val="none" w:sz="0" w:space="0" w:color="auto"/>
      </w:divBdr>
    </w:div>
    <w:div w:id="1286623450">
      <w:bodyDiv w:val="1"/>
      <w:marLeft w:val="0"/>
      <w:marRight w:val="0"/>
      <w:marTop w:val="0"/>
      <w:marBottom w:val="0"/>
      <w:divBdr>
        <w:top w:val="none" w:sz="0" w:space="0" w:color="auto"/>
        <w:left w:val="none" w:sz="0" w:space="0" w:color="auto"/>
        <w:bottom w:val="none" w:sz="0" w:space="0" w:color="auto"/>
        <w:right w:val="none" w:sz="0" w:space="0" w:color="auto"/>
      </w:divBdr>
    </w:div>
    <w:div w:id="1440568404">
      <w:bodyDiv w:val="1"/>
      <w:marLeft w:val="0"/>
      <w:marRight w:val="0"/>
      <w:marTop w:val="0"/>
      <w:marBottom w:val="0"/>
      <w:divBdr>
        <w:top w:val="none" w:sz="0" w:space="0" w:color="auto"/>
        <w:left w:val="none" w:sz="0" w:space="0" w:color="auto"/>
        <w:bottom w:val="none" w:sz="0" w:space="0" w:color="auto"/>
        <w:right w:val="none" w:sz="0" w:space="0" w:color="auto"/>
      </w:divBdr>
    </w:div>
    <w:div w:id="1541042824">
      <w:bodyDiv w:val="1"/>
      <w:marLeft w:val="0"/>
      <w:marRight w:val="0"/>
      <w:marTop w:val="0"/>
      <w:marBottom w:val="0"/>
      <w:divBdr>
        <w:top w:val="none" w:sz="0" w:space="0" w:color="auto"/>
        <w:left w:val="none" w:sz="0" w:space="0" w:color="auto"/>
        <w:bottom w:val="none" w:sz="0" w:space="0" w:color="auto"/>
        <w:right w:val="none" w:sz="0" w:space="0" w:color="auto"/>
      </w:divBdr>
    </w:div>
    <w:div w:id="1584991045">
      <w:bodyDiv w:val="1"/>
      <w:marLeft w:val="0"/>
      <w:marRight w:val="0"/>
      <w:marTop w:val="0"/>
      <w:marBottom w:val="0"/>
      <w:divBdr>
        <w:top w:val="none" w:sz="0" w:space="0" w:color="auto"/>
        <w:left w:val="none" w:sz="0" w:space="0" w:color="auto"/>
        <w:bottom w:val="none" w:sz="0" w:space="0" w:color="auto"/>
        <w:right w:val="none" w:sz="0" w:space="0" w:color="auto"/>
      </w:divBdr>
    </w:div>
    <w:div w:id="1616253316">
      <w:bodyDiv w:val="1"/>
      <w:marLeft w:val="0"/>
      <w:marRight w:val="0"/>
      <w:marTop w:val="0"/>
      <w:marBottom w:val="0"/>
      <w:divBdr>
        <w:top w:val="none" w:sz="0" w:space="0" w:color="auto"/>
        <w:left w:val="none" w:sz="0" w:space="0" w:color="auto"/>
        <w:bottom w:val="none" w:sz="0" w:space="0" w:color="auto"/>
        <w:right w:val="none" w:sz="0" w:space="0" w:color="auto"/>
      </w:divBdr>
    </w:div>
    <w:div w:id="1717318485">
      <w:bodyDiv w:val="1"/>
      <w:marLeft w:val="0"/>
      <w:marRight w:val="0"/>
      <w:marTop w:val="0"/>
      <w:marBottom w:val="0"/>
      <w:divBdr>
        <w:top w:val="none" w:sz="0" w:space="0" w:color="auto"/>
        <w:left w:val="none" w:sz="0" w:space="0" w:color="auto"/>
        <w:bottom w:val="none" w:sz="0" w:space="0" w:color="auto"/>
        <w:right w:val="none" w:sz="0" w:space="0" w:color="auto"/>
      </w:divBdr>
    </w:div>
    <w:div w:id="1779713817">
      <w:bodyDiv w:val="1"/>
      <w:marLeft w:val="0"/>
      <w:marRight w:val="0"/>
      <w:marTop w:val="0"/>
      <w:marBottom w:val="0"/>
      <w:divBdr>
        <w:top w:val="none" w:sz="0" w:space="0" w:color="auto"/>
        <w:left w:val="none" w:sz="0" w:space="0" w:color="auto"/>
        <w:bottom w:val="none" w:sz="0" w:space="0" w:color="auto"/>
        <w:right w:val="none" w:sz="0" w:space="0" w:color="auto"/>
      </w:divBdr>
    </w:div>
    <w:div w:id="1912080644">
      <w:bodyDiv w:val="1"/>
      <w:marLeft w:val="0"/>
      <w:marRight w:val="0"/>
      <w:marTop w:val="0"/>
      <w:marBottom w:val="0"/>
      <w:divBdr>
        <w:top w:val="none" w:sz="0" w:space="0" w:color="auto"/>
        <w:left w:val="none" w:sz="0" w:space="0" w:color="auto"/>
        <w:bottom w:val="none" w:sz="0" w:space="0" w:color="auto"/>
        <w:right w:val="none" w:sz="0" w:space="0" w:color="auto"/>
      </w:divBdr>
    </w:div>
    <w:div w:id="198805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yn.dickson\Box\001%20Arizona\001%20Projects\Nationwide%20Realty%20Investors\%2345900500%20Cavasson%20MOB\002%20Construction\002%20Subcontracts%20&amp;%20WA\002%20Sub%20Scopes%20-%20WA%20form\Scop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Scope Template.dotx</Template>
  <TotalTime>502</TotalTime>
  <Pages>3</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ATTACHMENT 1</vt:lpstr>
    </vt:vector>
  </TitlesOfParts>
  <Company>Layton Companies</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1</dc:title>
  <dc:creator>Kelly Sussman</dc:creator>
  <cp:lastModifiedBy>Malyn Dickson</cp:lastModifiedBy>
  <cp:revision>5</cp:revision>
  <cp:lastPrinted>2025-11-20T17:58:00Z</cp:lastPrinted>
  <dcterms:created xsi:type="dcterms:W3CDTF">2025-12-22T13:34:00Z</dcterms:created>
  <dcterms:modified xsi:type="dcterms:W3CDTF">2026-01-05T15:22:00Z</dcterms:modified>
</cp:coreProperties>
</file>