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83DE94" w14:textId="77777777" w:rsidR="002414DB" w:rsidRPr="00533C13" w:rsidRDefault="002414DB" w:rsidP="00655625">
      <w:r w:rsidRPr="00533C13">
        <w:t>Brett Susany</w:t>
      </w:r>
    </w:p>
    <w:p w14:paraId="37FEA045" w14:textId="2E4CB746" w:rsidR="002414DB" w:rsidRPr="00533C13" w:rsidRDefault="002414DB" w:rsidP="00655625">
      <w:r w:rsidRPr="00533C13">
        <w:t>Principal and Senior Vice President AI Integration/PMO</w:t>
      </w:r>
    </w:p>
    <w:p w14:paraId="6E234622" w14:textId="45A180A0" w:rsidR="002414DB" w:rsidRPr="00533C13" w:rsidRDefault="002414DB" w:rsidP="00655625">
      <w:r w:rsidRPr="00533C13">
        <w:t>SSOE Group</w:t>
      </w:r>
    </w:p>
    <w:p w14:paraId="5537E7A7" w14:textId="7186DE35" w:rsidR="002414DB" w:rsidRPr="00533C13" w:rsidRDefault="0050159E" w:rsidP="00655625">
      <w:r w:rsidRPr="00533C13">
        <w:t>3600 NE John Olsen Avenue</w:t>
      </w:r>
    </w:p>
    <w:p w14:paraId="6258EBB2" w14:textId="14116E7B" w:rsidR="0050159E" w:rsidRPr="00533C13" w:rsidRDefault="0050159E" w:rsidP="00655625">
      <w:r w:rsidRPr="00533C13">
        <w:t xml:space="preserve">Suite </w:t>
      </w:r>
      <w:r w:rsidR="00655625" w:rsidRPr="00533C13">
        <w:t>300</w:t>
      </w:r>
    </w:p>
    <w:p w14:paraId="48FA100C" w14:textId="7DEDE2B9" w:rsidR="00655625" w:rsidRPr="00533C13" w:rsidRDefault="00655625" w:rsidP="00655625">
      <w:r w:rsidRPr="00533C13">
        <w:t>Hillsboro, OR 97124</w:t>
      </w:r>
    </w:p>
    <w:p w14:paraId="72F63834" w14:textId="77777777" w:rsidR="00655625" w:rsidRPr="00533C13" w:rsidRDefault="00655625" w:rsidP="002414DB"/>
    <w:p w14:paraId="33A5AA09" w14:textId="27F16681" w:rsidR="002414DB" w:rsidRPr="00533C13" w:rsidRDefault="002414DB" w:rsidP="002414DB">
      <w:r w:rsidRPr="00533C13">
        <w:t>Dear Brett,</w:t>
      </w:r>
    </w:p>
    <w:p w14:paraId="741E716F" w14:textId="31D2BE72" w:rsidR="002414DB" w:rsidRPr="00533C13" w:rsidRDefault="002414DB" w:rsidP="001934BE">
      <w:r w:rsidRPr="00533C13">
        <w:t xml:space="preserve">Please see the draft Scope of Work for AI Program Integration. </w:t>
      </w:r>
    </w:p>
    <w:p w14:paraId="3A51EE30" w14:textId="77777777" w:rsidR="001934BE" w:rsidRPr="00533C13" w:rsidRDefault="001934BE" w:rsidP="001934BE">
      <w:pPr>
        <w:rPr>
          <w:b/>
          <w:bCs/>
        </w:rPr>
      </w:pPr>
      <w:r w:rsidRPr="00533C13">
        <w:rPr>
          <w:b/>
          <w:bCs/>
        </w:rPr>
        <w:t>Executive Summary</w:t>
      </w:r>
    </w:p>
    <w:p w14:paraId="742B6BFE" w14:textId="7DAB53F0" w:rsidR="001934BE" w:rsidRPr="00533C13" w:rsidRDefault="001934BE" w:rsidP="001934BE">
      <w:r w:rsidRPr="00533C13">
        <w:t xml:space="preserve">This proposal outlines a </w:t>
      </w:r>
      <w:r w:rsidR="003117B1" w:rsidRPr="00533C13">
        <w:t xml:space="preserve">strategic </w:t>
      </w:r>
      <w:r w:rsidRPr="00533C13">
        <w:t xml:space="preserve">plan for the development, training, implementation, and customization of a Generative Pre-trained Transformer (GPT) based AI program for </w:t>
      </w:r>
      <w:r w:rsidR="00B76921" w:rsidRPr="00533C13">
        <w:t xml:space="preserve">SSOE </w:t>
      </w:r>
      <w:r w:rsidR="006924E1" w:rsidRPr="00533C13">
        <w:t>G</w:t>
      </w:r>
      <w:r w:rsidR="00B76921" w:rsidRPr="00533C13">
        <w:t>roup</w:t>
      </w:r>
      <w:r w:rsidR="006924E1" w:rsidRPr="00533C13">
        <w:t xml:space="preserve"> (Client)</w:t>
      </w:r>
      <w:r w:rsidR="00B76921" w:rsidRPr="00533C13">
        <w:t xml:space="preserve">, </w:t>
      </w:r>
      <w:r w:rsidRPr="00533C13">
        <w:t xml:space="preserve">an architectural engineering firm. The </w:t>
      </w:r>
      <w:r w:rsidR="003117B1" w:rsidRPr="00533C13">
        <w:t xml:space="preserve">objective of this </w:t>
      </w:r>
      <w:r w:rsidRPr="00533C13">
        <w:t xml:space="preserve">AI program </w:t>
      </w:r>
      <w:r w:rsidR="003117B1" w:rsidRPr="00533C13">
        <w:t xml:space="preserve">is </w:t>
      </w:r>
      <w:r w:rsidRPr="00533C13">
        <w:t xml:space="preserve">to </w:t>
      </w:r>
      <w:r w:rsidR="003117B1" w:rsidRPr="00533C13">
        <w:t xml:space="preserve">significantly </w:t>
      </w:r>
      <w:r w:rsidRPr="00533C13">
        <w:t xml:space="preserve">enhance the firm's capabilities in project cost estimating, scheduling, and drawing review by </w:t>
      </w:r>
      <w:r w:rsidR="003117B1" w:rsidRPr="00533C13">
        <w:t>incorporating advanced</w:t>
      </w:r>
      <w:r w:rsidRPr="00533C13">
        <w:t xml:space="preserve"> AI technologies with</w:t>
      </w:r>
      <w:r w:rsidR="003117B1" w:rsidRPr="00533C13">
        <w:t xml:space="preserve">in a </w:t>
      </w:r>
      <w:r w:rsidRPr="00533C13">
        <w:t xml:space="preserve">robust governance framework. The proposal </w:t>
      </w:r>
      <w:r w:rsidR="003117B1" w:rsidRPr="00533C13">
        <w:t xml:space="preserve">adheres to </w:t>
      </w:r>
      <w:r w:rsidRPr="00533C13">
        <w:t xml:space="preserve">best practices, including the ISO/IEC 42001:2023 standards for AI governance, </w:t>
      </w:r>
      <w:r w:rsidR="003117B1" w:rsidRPr="00533C13">
        <w:t>ensuring that the</w:t>
      </w:r>
      <w:r w:rsidRPr="00533C13">
        <w:t xml:space="preserve"> AI program is developed and deployed </w:t>
      </w:r>
      <w:r w:rsidR="003117B1" w:rsidRPr="00533C13">
        <w:t>in a responsible, ethical, and effective manner</w:t>
      </w:r>
      <w:r w:rsidRPr="00533C13">
        <w:t>.</w:t>
      </w:r>
    </w:p>
    <w:p w14:paraId="6D3530DD" w14:textId="05F3246A" w:rsidR="003117B1" w:rsidRPr="00533C13" w:rsidRDefault="003117B1" w:rsidP="003117B1">
      <w:r w:rsidRPr="00533C13">
        <w:t>This proposal is structured into three key phases to ensure the effective development, deployment, and testing of a GPT-based AI program for SSOE Group. Each phase is designed to build upon the previous one, ensuring thorough preparation and execution.</w:t>
      </w:r>
    </w:p>
    <w:tbl>
      <w:tblPr>
        <w:tblStyle w:val="TableGrid"/>
        <w:tblW w:w="0" w:type="auto"/>
        <w:tblLook w:val="04A0" w:firstRow="1" w:lastRow="0" w:firstColumn="1" w:lastColumn="0" w:noHBand="0" w:noVBand="1"/>
      </w:tblPr>
      <w:tblGrid>
        <w:gridCol w:w="2337"/>
        <w:gridCol w:w="2337"/>
        <w:gridCol w:w="2338"/>
        <w:gridCol w:w="2338"/>
      </w:tblGrid>
      <w:tr w:rsidR="003117B1" w:rsidRPr="00533C13" w14:paraId="165B70E6" w14:textId="77777777" w:rsidTr="003117B1">
        <w:tc>
          <w:tcPr>
            <w:tcW w:w="2337" w:type="dxa"/>
          </w:tcPr>
          <w:p w14:paraId="4E9CEBA8" w14:textId="3A9EDF2D" w:rsidR="003117B1" w:rsidRPr="00533C13" w:rsidRDefault="003117B1" w:rsidP="003117B1">
            <w:r w:rsidRPr="00533C13">
              <w:t>Phase</w:t>
            </w:r>
          </w:p>
        </w:tc>
        <w:tc>
          <w:tcPr>
            <w:tcW w:w="2337" w:type="dxa"/>
          </w:tcPr>
          <w:p w14:paraId="750978B6" w14:textId="620E445F" w:rsidR="003117B1" w:rsidRPr="00533C13" w:rsidRDefault="003117B1" w:rsidP="003117B1">
            <w:r w:rsidRPr="00533C13">
              <w:t>Description</w:t>
            </w:r>
          </w:p>
        </w:tc>
        <w:tc>
          <w:tcPr>
            <w:tcW w:w="2338" w:type="dxa"/>
          </w:tcPr>
          <w:p w14:paraId="0768DD33" w14:textId="7E699355" w:rsidR="003117B1" w:rsidRPr="00533C13" w:rsidRDefault="003117B1" w:rsidP="003117B1">
            <w:r w:rsidRPr="00533C13">
              <w:t>Expected Outcomes</w:t>
            </w:r>
          </w:p>
        </w:tc>
        <w:tc>
          <w:tcPr>
            <w:tcW w:w="2338" w:type="dxa"/>
          </w:tcPr>
          <w:p w14:paraId="5CFAA366" w14:textId="469EB227" w:rsidR="003117B1" w:rsidRPr="00533C13" w:rsidRDefault="003117B1" w:rsidP="003117B1">
            <w:r w:rsidRPr="00533C13">
              <w:t>Time (Weeks)</w:t>
            </w:r>
          </w:p>
        </w:tc>
      </w:tr>
      <w:tr w:rsidR="003117B1" w:rsidRPr="00533C13" w14:paraId="373A9649" w14:textId="77777777" w:rsidTr="003117B1">
        <w:tc>
          <w:tcPr>
            <w:tcW w:w="2337" w:type="dxa"/>
          </w:tcPr>
          <w:p w14:paraId="4D06F029" w14:textId="219538F6" w:rsidR="003117B1" w:rsidRPr="00533C13" w:rsidRDefault="003117B1" w:rsidP="003117B1">
            <w:r w:rsidRPr="00533C13">
              <w:t>Assessment</w:t>
            </w:r>
          </w:p>
        </w:tc>
        <w:tc>
          <w:tcPr>
            <w:tcW w:w="2337" w:type="dxa"/>
          </w:tcPr>
          <w:p w14:paraId="1E382F1C" w14:textId="6D844536" w:rsidR="003117B1" w:rsidRPr="00533C13" w:rsidRDefault="003117B1" w:rsidP="003117B1">
            <w:r w:rsidRPr="00533C13">
              <w:t>Program Development and Assessment</w:t>
            </w:r>
          </w:p>
        </w:tc>
        <w:tc>
          <w:tcPr>
            <w:tcW w:w="2338" w:type="dxa"/>
          </w:tcPr>
          <w:p w14:paraId="6C741352" w14:textId="13A01DB4" w:rsidR="003117B1" w:rsidRPr="00533C13" w:rsidRDefault="003117B1" w:rsidP="003117B1">
            <w:r w:rsidRPr="00533C13">
              <w:t>Develop a comprehensive report detailing the AI program development, including initial feasibility, requirements gathering, and strategic recommendations.</w:t>
            </w:r>
          </w:p>
        </w:tc>
        <w:tc>
          <w:tcPr>
            <w:tcW w:w="2338" w:type="dxa"/>
          </w:tcPr>
          <w:p w14:paraId="3C161BF0" w14:textId="65B996D2" w:rsidR="003117B1" w:rsidRPr="00533C13" w:rsidRDefault="003117B1" w:rsidP="003117B1">
            <w:r w:rsidRPr="00533C13">
              <w:t>8</w:t>
            </w:r>
          </w:p>
        </w:tc>
      </w:tr>
      <w:tr w:rsidR="003117B1" w:rsidRPr="00533C13" w14:paraId="53FB45A6" w14:textId="77777777" w:rsidTr="003117B1">
        <w:tc>
          <w:tcPr>
            <w:tcW w:w="2337" w:type="dxa"/>
          </w:tcPr>
          <w:p w14:paraId="5DA44F07" w14:textId="051B2AC9" w:rsidR="003117B1" w:rsidRPr="00533C13" w:rsidRDefault="003117B1" w:rsidP="003117B1">
            <w:r w:rsidRPr="00533C13">
              <w:t>Budget and Planning</w:t>
            </w:r>
          </w:p>
        </w:tc>
        <w:tc>
          <w:tcPr>
            <w:tcW w:w="2337" w:type="dxa"/>
          </w:tcPr>
          <w:p w14:paraId="03789796" w14:textId="1BFC8865" w:rsidR="003117B1" w:rsidRPr="00533C13" w:rsidRDefault="003117B1" w:rsidP="003117B1">
            <w:r w:rsidRPr="00533C13">
              <w:t>Sprint planning and budgetary product development</w:t>
            </w:r>
          </w:p>
        </w:tc>
        <w:tc>
          <w:tcPr>
            <w:tcW w:w="2338" w:type="dxa"/>
          </w:tcPr>
          <w:p w14:paraId="445C1961" w14:textId="3BDBB2C9" w:rsidR="003117B1" w:rsidRPr="00533C13" w:rsidRDefault="003117B1" w:rsidP="003117B1">
            <w:r w:rsidRPr="00533C13">
              <w:t>Establish a detailed budget and plan covering governance, ethics, IP protection, model selection, training, and preparation for the selected case study.</w:t>
            </w:r>
          </w:p>
        </w:tc>
        <w:tc>
          <w:tcPr>
            <w:tcW w:w="2338" w:type="dxa"/>
          </w:tcPr>
          <w:p w14:paraId="1C466772" w14:textId="662F5E18" w:rsidR="003117B1" w:rsidRPr="00533C13" w:rsidRDefault="003117B1" w:rsidP="003117B1">
            <w:r w:rsidRPr="00533C13">
              <w:t>4</w:t>
            </w:r>
          </w:p>
        </w:tc>
      </w:tr>
      <w:tr w:rsidR="003117B1" w:rsidRPr="00533C13" w14:paraId="38732F5E" w14:textId="77777777" w:rsidTr="003117B1">
        <w:tc>
          <w:tcPr>
            <w:tcW w:w="2337" w:type="dxa"/>
          </w:tcPr>
          <w:p w14:paraId="1E1E7F3F" w14:textId="28D76387" w:rsidR="003117B1" w:rsidRPr="00533C13" w:rsidRDefault="003117B1" w:rsidP="003117B1">
            <w:r w:rsidRPr="00533C13">
              <w:t>MVP</w:t>
            </w:r>
          </w:p>
        </w:tc>
        <w:tc>
          <w:tcPr>
            <w:tcW w:w="2337" w:type="dxa"/>
          </w:tcPr>
          <w:p w14:paraId="13045BAC" w14:textId="4F4A0384" w:rsidR="003117B1" w:rsidRPr="00533C13" w:rsidRDefault="003117B1" w:rsidP="003117B1">
            <w:r w:rsidRPr="00533C13">
              <w:t>Case Study</w:t>
            </w:r>
          </w:p>
        </w:tc>
        <w:tc>
          <w:tcPr>
            <w:tcW w:w="2338" w:type="dxa"/>
          </w:tcPr>
          <w:p w14:paraId="293D8969" w14:textId="1C398D38" w:rsidR="003117B1" w:rsidRPr="00533C13" w:rsidRDefault="003117B1" w:rsidP="003117B1">
            <w:r w:rsidRPr="00533C13">
              <w:t>MVP of 2 sprints, foundational sprint for setup and creation of AI, validation of approach</w:t>
            </w:r>
          </w:p>
        </w:tc>
        <w:tc>
          <w:tcPr>
            <w:tcW w:w="2338" w:type="dxa"/>
          </w:tcPr>
          <w:p w14:paraId="38CD5644" w14:textId="69869988" w:rsidR="003117B1" w:rsidRPr="00533C13" w:rsidRDefault="003117B1" w:rsidP="003117B1">
            <w:r w:rsidRPr="00533C13">
              <w:t>6</w:t>
            </w:r>
          </w:p>
        </w:tc>
      </w:tr>
      <w:tr w:rsidR="003117B1" w:rsidRPr="00533C13" w14:paraId="14219D25" w14:textId="77777777" w:rsidTr="003117B1">
        <w:tc>
          <w:tcPr>
            <w:tcW w:w="2337" w:type="dxa"/>
          </w:tcPr>
          <w:p w14:paraId="4A07B2E2" w14:textId="1633005E" w:rsidR="003117B1" w:rsidRPr="00533C13" w:rsidRDefault="003117B1" w:rsidP="003117B1">
            <w:r w:rsidRPr="00533C13">
              <w:lastRenderedPageBreak/>
              <w:t>Production Release</w:t>
            </w:r>
          </w:p>
        </w:tc>
        <w:tc>
          <w:tcPr>
            <w:tcW w:w="2337" w:type="dxa"/>
          </w:tcPr>
          <w:p w14:paraId="24666DB5" w14:textId="3B348EB6" w:rsidR="003117B1" w:rsidRPr="00533C13" w:rsidRDefault="003117B1" w:rsidP="003117B1">
            <w:r w:rsidRPr="00533C13">
              <w:t>Enhance MVP and deliver first feature to production</w:t>
            </w:r>
          </w:p>
        </w:tc>
        <w:tc>
          <w:tcPr>
            <w:tcW w:w="2338" w:type="dxa"/>
          </w:tcPr>
          <w:p w14:paraId="088B77EC" w14:textId="7A54F2A8" w:rsidR="003117B1" w:rsidRPr="00533C13" w:rsidRDefault="003117B1" w:rsidP="003117B1">
            <w:r w:rsidRPr="00533C13">
              <w:t>MVP +1, production ready foundational environment, process development, training, MVP +x feature planning</w:t>
            </w:r>
          </w:p>
        </w:tc>
        <w:tc>
          <w:tcPr>
            <w:tcW w:w="2338" w:type="dxa"/>
          </w:tcPr>
          <w:p w14:paraId="698450EE" w14:textId="14A38A4C" w:rsidR="003117B1" w:rsidRPr="00533C13" w:rsidRDefault="003117B1" w:rsidP="003117B1">
            <w:r w:rsidRPr="00533C13">
              <w:t>4</w:t>
            </w:r>
          </w:p>
        </w:tc>
      </w:tr>
    </w:tbl>
    <w:p w14:paraId="27F532A6" w14:textId="77777777" w:rsidR="003117B1" w:rsidRPr="00533C13" w:rsidRDefault="003117B1" w:rsidP="003117B1"/>
    <w:p w14:paraId="331CDAB8" w14:textId="77777777" w:rsidR="001934BE" w:rsidRPr="00533C13" w:rsidRDefault="001934BE" w:rsidP="003117B1"/>
    <w:p w14:paraId="40DAF732" w14:textId="77777777" w:rsidR="001934BE" w:rsidRPr="00533C13" w:rsidRDefault="001934BE" w:rsidP="001934BE">
      <w:pPr>
        <w:rPr>
          <w:b/>
          <w:bCs/>
        </w:rPr>
      </w:pPr>
      <w:r w:rsidRPr="00533C13">
        <w:rPr>
          <w:b/>
          <w:bCs/>
        </w:rPr>
        <w:t>1. Introduction</w:t>
      </w:r>
    </w:p>
    <w:p w14:paraId="155C6EBC" w14:textId="2F37D38C" w:rsidR="002F3BB5" w:rsidRPr="00533C13" w:rsidRDefault="003117B1" w:rsidP="001934BE">
      <w:r w:rsidRPr="00533C13">
        <w:t>In today’s highly competitive landscape, architectural engineering firms must excel in accurate cost estimation, efficient scheduling, and meticulous drawing reviews to ensure project success. The AI program proposed in this document is designed to automate and enhance these critical tasks, significantly reducing manual efforts, minimizing errors, and improving the overall efficiency of project management. This proposal provides a comprehensive overview of the scope, governance framework, implementation strategy, and training program necessary to successfully integrate AI technologies into the firm’s operations.</w:t>
      </w:r>
    </w:p>
    <w:p w14:paraId="50E80024" w14:textId="77777777" w:rsidR="001934BE" w:rsidRPr="00533C13" w:rsidRDefault="001934BE" w:rsidP="001934BE">
      <w:pPr>
        <w:rPr>
          <w:b/>
          <w:bCs/>
        </w:rPr>
      </w:pPr>
      <w:r w:rsidRPr="00533C13">
        <w:rPr>
          <w:b/>
          <w:bCs/>
        </w:rPr>
        <w:t>2. AI Governance Framework</w:t>
      </w:r>
    </w:p>
    <w:p w14:paraId="6F5A51A6" w14:textId="77777777" w:rsidR="001934BE" w:rsidRPr="00533C13" w:rsidRDefault="001934BE" w:rsidP="001934BE">
      <w:r w:rsidRPr="00533C13">
        <w:t>The governance framework for the AI program is crucial for ensuring the responsible development, deployment, and management of AI technologies. Our governance framework is designed in accordance with ISO/IEC 42001:2023 standards and includes the following components:</w:t>
      </w:r>
    </w:p>
    <w:p w14:paraId="76FB2EB5" w14:textId="77777777" w:rsidR="001934BE" w:rsidRPr="00533C13" w:rsidRDefault="001934BE" w:rsidP="001934BE">
      <w:pPr>
        <w:rPr>
          <w:b/>
          <w:bCs/>
        </w:rPr>
      </w:pPr>
      <w:r w:rsidRPr="00533C13">
        <w:rPr>
          <w:b/>
          <w:bCs/>
        </w:rPr>
        <w:t>2.1 Governance Structure</w:t>
      </w:r>
    </w:p>
    <w:p w14:paraId="1D3BDB0E" w14:textId="77777777" w:rsidR="001934BE" w:rsidRPr="00533C13" w:rsidRDefault="001934BE" w:rsidP="001934BE">
      <w:pPr>
        <w:numPr>
          <w:ilvl w:val="0"/>
          <w:numId w:val="1"/>
        </w:numPr>
      </w:pPr>
      <w:r w:rsidRPr="00533C13">
        <w:rPr>
          <w:b/>
          <w:bCs/>
        </w:rPr>
        <w:t>AI Steering Committee</w:t>
      </w:r>
      <w:r w:rsidRPr="00533C13">
        <w:t>: Establish an AI Steering Committee comprising senior leadership, project managers, IT specialists, and legal advisors. This committee will oversee the AI program's strategic direction, ensure alignment with business objectives, and address ethical concerns.</w:t>
      </w:r>
    </w:p>
    <w:p w14:paraId="1C4F60F6" w14:textId="77777777" w:rsidR="001934BE" w:rsidRPr="00533C13" w:rsidRDefault="001934BE" w:rsidP="001934BE">
      <w:pPr>
        <w:numPr>
          <w:ilvl w:val="0"/>
          <w:numId w:val="1"/>
        </w:numPr>
      </w:pPr>
      <w:r w:rsidRPr="00533C13">
        <w:rPr>
          <w:b/>
          <w:bCs/>
        </w:rPr>
        <w:t>AI Risk Management</w:t>
      </w:r>
      <w:r w:rsidRPr="00533C13">
        <w:t>: Implement a risk management process to identify, assess, and mitigate potential risks associated with AI deployment, including biases in algorithms, data privacy issues, and operational risks.</w:t>
      </w:r>
    </w:p>
    <w:p w14:paraId="2C476BAD" w14:textId="77777777" w:rsidR="001934BE" w:rsidRPr="00533C13" w:rsidRDefault="001934BE" w:rsidP="001934BE">
      <w:pPr>
        <w:numPr>
          <w:ilvl w:val="0"/>
          <w:numId w:val="1"/>
        </w:numPr>
      </w:pPr>
      <w:r w:rsidRPr="00533C13">
        <w:rPr>
          <w:b/>
          <w:bCs/>
        </w:rPr>
        <w:t>Ethical AI Guidelines</w:t>
      </w:r>
      <w:r w:rsidRPr="00533C13">
        <w:t>: Develop and enforce ethical guidelines that align with ISO/IEC 42001:2023. These guidelines will cover fairness, transparency, accountability, and privacy.</w:t>
      </w:r>
    </w:p>
    <w:p w14:paraId="4AFA8910" w14:textId="77777777" w:rsidR="001934BE" w:rsidRPr="00533C13" w:rsidRDefault="001934BE" w:rsidP="001934BE">
      <w:pPr>
        <w:numPr>
          <w:ilvl w:val="0"/>
          <w:numId w:val="1"/>
        </w:numPr>
      </w:pPr>
      <w:r w:rsidRPr="00533C13">
        <w:rPr>
          <w:b/>
          <w:bCs/>
        </w:rPr>
        <w:t>Compliance and Audit</w:t>
      </w:r>
      <w:r w:rsidRPr="00533C13">
        <w:t>: Regularly audit the AI program to ensure compliance with governance policies and ethical standards. The audit process will include evaluating data usage, algorithm performance, and decision-making transparency.</w:t>
      </w:r>
    </w:p>
    <w:p w14:paraId="08691404" w14:textId="77777777" w:rsidR="001934BE" w:rsidRPr="00533C13" w:rsidRDefault="001934BE" w:rsidP="001934BE">
      <w:pPr>
        <w:rPr>
          <w:b/>
          <w:bCs/>
        </w:rPr>
      </w:pPr>
      <w:r w:rsidRPr="00533C13">
        <w:rPr>
          <w:b/>
          <w:bCs/>
        </w:rPr>
        <w:t>2.2 Case Study: Implementation of AI Governance at Microsoft</w:t>
      </w:r>
    </w:p>
    <w:p w14:paraId="423191D4" w14:textId="77777777" w:rsidR="001934BE" w:rsidRPr="00533C13" w:rsidRDefault="001934BE" w:rsidP="001934BE">
      <w:r w:rsidRPr="00533C13">
        <w:t xml:space="preserve">Microsoft’s approach to AI governance is a model of excellence in the industry. Microsoft employs a Responsible AI Standards framework, which aligns with ISO/IEC 42001:2023, ensuring that their AI systems are designed, developed, and deployed with ethics and safety in mind. The AI Steering Committee at Microsoft oversees the implementation of these standards, ensuring that AI projects are aligned with both business and societal </w:t>
      </w:r>
      <w:proofErr w:type="gramStart"/>
      <w:r w:rsidRPr="00533C13">
        <w:t>values .</w:t>
      </w:r>
      <w:proofErr w:type="gramEnd"/>
    </w:p>
    <w:p w14:paraId="02B44A96" w14:textId="77777777" w:rsidR="001934BE" w:rsidRPr="00533C13" w:rsidRDefault="001934BE" w:rsidP="001934BE">
      <w:pPr>
        <w:rPr>
          <w:b/>
          <w:bCs/>
        </w:rPr>
      </w:pPr>
      <w:r w:rsidRPr="00533C13">
        <w:rPr>
          <w:b/>
          <w:bCs/>
        </w:rPr>
        <w:t>3. Scope of Work</w:t>
      </w:r>
    </w:p>
    <w:p w14:paraId="599E046E" w14:textId="77777777" w:rsidR="001934BE" w:rsidRPr="00533C13" w:rsidRDefault="001934BE" w:rsidP="001934BE">
      <w:pPr>
        <w:rPr>
          <w:b/>
          <w:bCs/>
        </w:rPr>
      </w:pPr>
      <w:r w:rsidRPr="00533C13">
        <w:rPr>
          <w:b/>
          <w:bCs/>
        </w:rPr>
        <w:t>3.1 AI Program Development</w:t>
      </w:r>
    </w:p>
    <w:p w14:paraId="1E1CC2B0" w14:textId="77777777" w:rsidR="001934BE" w:rsidRPr="00533C13" w:rsidRDefault="001934BE" w:rsidP="001934BE">
      <w:pPr>
        <w:rPr>
          <w:b/>
          <w:bCs/>
        </w:rPr>
      </w:pPr>
      <w:r w:rsidRPr="00533C13">
        <w:rPr>
          <w:b/>
          <w:bCs/>
        </w:rPr>
        <w:t>3.1.1 Task 1: Requirements Gathering and Feasibility Analysis</w:t>
      </w:r>
    </w:p>
    <w:p w14:paraId="5065926F" w14:textId="77777777" w:rsidR="001934BE" w:rsidRPr="00533C13" w:rsidRDefault="001934BE" w:rsidP="001934BE">
      <w:pPr>
        <w:numPr>
          <w:ilvl w:val="0"/>
          <w:numId w:val="2"/>
        </w:numPr>
      </w:pPr>
      <w:r w:rsidRPr="00533C13">
        <w:rPr>
          <w:b/>
          <w:bCs/>
        </w:rPr>
        <w:t>Objective</w:t>
      </w:r>
      <w:r w:rsidRPr="00533C13">
        <w:t>: Understand the firm’s current processes in cost estimating, scheduling, and drawing review. Assess the feasibility of AI integration into these processes.</w:t>
      </w:r>
    </w:p>
    <w:p w14:paraId="63AF8483" w14:textId="3179FFBA" w:rsidR="001934BE" w:rsidRPr="00533C13" w:rsidRDefault="001934BE" w:rsidP="001934BE">
      <w:pPr>
        <w:numPr>
          <w:ilvl w:val="0"/>
          <w:numId w:val="2"/>
        </w:numPr>
      </w:pPr>
      <w:r w:rsidRPr="00533C13">
        <w:rPr>
          <w:b/>
          <w:bCs/>
        </w:rPr>
        <w:lastRenderedPageBreak/>
        <w:t>Deliverables</w:t>
      </w:r>
      <w:r w:rsidRPr="00533C13">
        <w:t xml:space="preserve">: Detailed </w:t>
      </w:r>
      <w:r w:rsidR="008006CC" w:rsidRPr="00533C13">
        <w:t xml:space="preserve">feature </w:t>
      </w:r>
      <w:r w:rsidRPr="00533C13">
        <w:t xml:space="preserve">specifications, feasibility report, and </w:t>
      </w:r>
      <w:r w:rsidR="008006CC" w:rsidRPr="00533C13">
        <w:t>feature backlog</w:t>
      </w:r>
      <w:r w:rsidRPr="00533C13">
        <w:t>.</w:t>
      </w:r>
    </w:p>
    <w:p w14:paraId="5F7B8DC6" w14:textId="77777777" w:rsidR="001934BE" w:rsidRPr="00533C13" w:rsidRDefault="001934BE" w:rsidP="001934BE">
      <w:pPr>
        <w:rPr>
          <w:b/>
          <w:bCs/>
        </w:rPr>
      </w:pPr>
      <w:r w:rsidRPr="00533C13">
        <w:rPr>
          <w:b/>
          <w:bCs/>
        </w:rPr>
        <w:t>3.1.2 Task 2: AI Model Selection and Customization</w:t>
      </w:r>
    </w:p>
    <w:p w14:paraId="21FACC42" w14:textId="77777777" w:rsidR="001934BE" w:rsidRPr="00533C13" w:rsidRDefault="001934BE" w:rsidP="001934BE">
      <w:pPr>
        <w:numPr>
          <w:ilvl w:val="0"/>
          <w:numId w:val="3"/>
        </w:numPr>
      </w:pPr>
      <w:r w:rsidRPr="00533C13">
        <w:rPr>
          <w:b/>
          <w:bCs/>
        </w:rPr>
        <w:t>Objective</w:t>
      </w:r>
      <w:r w:rsidRPr="00533C13">
        <w:t>: Select and customize appropriate AI models (e.g., GPT) tailored to the firm’s specific needs.</w:t>
      </w:r>
    </w:p>
    <w:p w14:paraId="2D7AC5F6" w14:textId="529B1384" w:rsidR="001934BE" w:rsidRPr="00533C13" w:rsidRDefault="001934BE" w:rsidP="001934BE">
      <w:pPr>
        <w:numPr>
          <w:ilvl w:val="0"/>
          <w:numId w:val="3"/>
        </w:numPr>
      </w:pPr>
      <w:r w:rsidRPr="00533C13">
        <w:rPr>
          <w:b/>
          <w:bCs/>
        </w:rPr>
        <w:t>Deliverables</w:t>
      </w:r>
      <w:r w:rsidRPr="00533C13">
        <w:t xml:space="preserve">: </w:t>
      </w:r>
      <w:r w:rsidR="008006CC" w:rsidRPr="00533C13">
        <w:t>Selected AI model,</w:t>
      </w:r>
      <w:r w:rsidRPr="00533C13">
        <w:t xml:space="preserve"> </w:t>
      </w:r>
      <w:r w:rsidR="008006CC" w:rsidRPr="00533C13">
        <w:t>model training, review of SSOE’s use case prototypes</w:t>
      </w:r>
      <w:r w:rsidR="006924E1" w:rsidRPr="00533C13">
        <w:t>.</w:t>
      </w:r>
    </w:p>
    <w:p w14:paraId="5A093ADE" w14:textId="77777777" w:rsidR="001934BE" w:rsidRPr="00533C13" w:rsidRDefault="001934BE" w:rsidP="001934BE">
      <w:pPr>
        <w:rPr>
          <w:b/>
          <w:bCs/>
        </w:rPr>
      </w:pPr>
      <w:r w:rsidRPr="00533C13">
        <w:rPr>
          <w:b/>
          <w:bCs/>
        </w:rPr>
        <w:t>3.1.3 Task 3: Data Collection and Preprocessing</w:t>
      </w:r>
    </w:p>
    <w:p w14:paraId="2F2441F2" w14:textId="77777777" w:rsidR="001934BE" w:rsidRPr="00533C13" w:rsidRDefault="001934BE" w:rsidP="001934BE">
      <w:pPr>
        <w:numPr>
          <w:ilvl w:val="0"/>
          <w:numId w:val="4"/>
        </w:numPr>
      </w:pPr>
      <w:r w:rsidRPr="00533C13">
        <w:rPr>
          <w:b/>
          <w:bCs/>
        </w:rPr>
        <w:t>Objective</w:t>
      </w:r>
      <w:r w:rsidRPr="00533C13">
        <w:t>: Collect and preprocess historical project data to train AI models.</w:t>
      </w:r>
    </w:p>
    <w:p w14:paraId="1D02BEF4" w14:textId="22489F6C" w:rsidR="001934BE" w:rsidRPr="00533C13" w:rsidRDefault="001934BE" w:rsidP="001934BE">
      <w:pPr>
        <w:numPr>
          <w:ilvl w:val="0"/>
          <w:numId w:val="4"/>
        </w:numPr>
      </w:pPr>
      <w:r w:rsidRPr="00533C13">
        <w:rPr>
          <w:b/>
          <w:bCs/>
        </w:rPr>
        <w:t>Deliverables</w:t>
      </w:r>
      <w:r w:rsidRPr="00533C13">
        <w:t>: Cleaned and structured data sets ready for AI training</w:t>
      </w:r>
      <w:r w:rsidR="008006CC" w:rsidRPr="00533C13">
        <w:t>, metadata management, neural network developed for testing</w:t>
      </w:r>
      <w:r w:rsidR="00241C0A" w:rsidRPr="00533C13">
        <w:t>.</w:t>
      </w:r>
    </w:p>
    <w:p w14:paraId="0D64488C" w14:textId="77777777" w:rsidR="001934BE" w:rsidRPr="00533C13" w:rsidRDefault="001934BE" w:rsidP="001934BE">
      <w:pPr>
        <w:rPr>
          <w:b/>
          <w:bCs/>
        </w:rPr>
      </w:pPr>
      <w:r w:rsidRPr="00533C13">
        <w:rPr>
          <w:b/>
          <w:bCs/>
        </w:rPr>
        <w:t>3.1.4 Task 4: Model Training and Optimization</w:t>
      </w:r>
    </w:p>
    <w:p w14:paraId="5B3FD549" w14:textId="77777777" w:rsidR="001934BE" w:rsidRPr="00533C13" w:rsidRDefault="001934BE" w:rsidP="001934BE">
      <w:pPr>
        <w:numPr>
          <w:ilvl w:val="0"/>
          <w:numId w:val="5"/>
        </w:numPr>
      </w:pPr>
      <w:r w:rsidRPr="00533C13">
        <w:rPr>
          <w:b/>
          <w:bCs/>
        </w:rPr>
        <w:t>Objective</w:t>
      </w:r>
      <w:r w:rsidRPr="00533C13">
        <w:t>: Train the AI models using the preprocessed data. Optimize models for accuracy and efficiency in cost estimating, scheduling, and drawing review.</w:t>
      </w:r>
    </w:p>
    <w:p w14:paraId="3AE634BA" w14:textId="77777777" w:rsidR="001934BE" w:rsidRPr="00533C13" w:rsidRDefault="001934BE" w:rsidP="001934BE">
      <w:pPr>
        <w:numPr>
          <w:ilvl w:val="0"/>
          <w:numId w:val="5"/>
        </w:numPr>
      </w:pPr>
      <w:r w:rsidRPr="00533C13">
        <w:rPr>
          <w:b/>
          <w:bCs/>
        </w:rPr>
        <w:t>Deliverables</w:t>
      </w:r>
      <w:r w:rsidRPr="00533C13">
        <w:t>: Trained AI models, model performance reports, and optimization documentation.</w:t>
      </w:r>
    </w:p>
    <w:p w14:paraId="2C8189EE" w14:textId="5718BE5C" w:rsidR="001934BE" w:rsidRPr="00533C13" w:rsidRDefault="001934BE" w:rsidP="001934BE">
      <w:pPr>
        <w:rPr>
          <w:b/>
          <w:bCs/>
        </w:rPr>
      </w:pPr>
      <w:r w:rsidRPr="00533C13">
        <w:rPr>
          <w:b/>
          <w:bCs/>
        </w:rPr>
        <w:t xml:space="preserve">3.1.5 Task 5: </w:t>
      </w:r>
      <w:r w:rsidR="008006CC" w:rsidRPr="00533C13">
        <w:rPr>
          <w:b/>
          <w:bCs/>
        </w:rPr>
        <w:t>AI Development</w:t>
      </w:r>
      <w:r w:rsidRPr="00533C13">
        <w:rPr>
          <w:b/>
          <w:bCs/>
        </w:rPr>
        <w:t xml:space="preserve"> and Testing</w:t>
      </w:r>
    </w:p>
    <w:p w14:paraId="00953872" w14:textId="6B4BBE3D" w:rsidR="001934BE" w:rsidRPr="00533C13" w:rsidRDefault="001934BE" w:rsidP="001934BE">
      <w:pPr>
        <w:numPr>
          <w:ilvl w:val="0"/>
          <w:numId w:val="6"/>
        </w:numPr>
      </w:pPr>
      <w:r w:rsidRPr="00533C13">
        <w:rPr>
          <w:b/>
          <w:bCs/>
        </w:rPr>
        <w:t>Objective</w:t>
      </w:r>
      <w:r w:rsidRPr="00533C13">
        <w:t xml:space="preserve">: Integrate the AI models into the firm’s existing </w:t>
      </w:r>
      <w:r w:rsidR="008006CC" w:rsidRPr="00533C13">
        <w:t xml:space="preserve">project management process </w:t>
      </w:r>
      <w:r w:rsidRPr="00533C13">
        <w:t>and test for functionality and performance.</w:t>
      </w:r>
    </w:p>
    <w:p w14:paraId="77A31DBD" w14:textId="53CE1CCD" w:rsidR="001934BE" w:rsidRPr="00533C13" w:rsidRDefault="001934BE" w:rsidP="001934BE">
      <w:pPr>
        <w:numPr>
          <w:ilvl w:val="0"/>
          <w:numId w:val="6"/>
        </w:numPr>
      </w:pPr>
      <w:r w:rsidRPr="00533C13">
        <w:rPr>
          <w:b/>
          <w:bCs/>
        </w:rPr>
        <w:t>Deliverables</w:t>
      </w:r>
      <w:r w:rsidRPr="00533C13">
        <w:t xml:space="preserve">: </w:t>
      </w:r>
      <w:r w:rsidR="008006CC" w:rsidRPr="00533C13">
        <w:t>Process i</w:t>
      </w:r>
      <w:r w:rsidRPr="00533C13">
        <w:t xml:space="preserve">ntegrated AI system, </w:t>
      </w:r>
      <w:r w:rsidR="008006CC" w:rsidRPr="00533C13">
        <w:t xml:space="preserve">code, cloud services, and automation created, development artifacts created, advanced security and scanning implemented, </w:t>
      </w:r>
      <w:r w:rsidRPr="00533C13">
        <w:t>system testing reports, and user feedback.</w:t>
      </w:r>
    </w:p>
    <w:p w14:paraId="47B8E1EF" w14:textId="77777777" w:rsidR="001934BE" w:rsidRPr="00533C13" w:rsidRDefault="001934BE" w:rsidP="001934BE">
      <w:pPr>
        <w:rPr>
          <w:b/>
          <w:bCs/>
        </w:rPr>
      </w:pPr>
      <w:r w:rsidRPr="00533C13">
        <w:rPr>
          <w:b/>
          <w:bCs/>
        </w:rPr>
        <w:t>3.2 AI Program Implementation</w:t>
      </w:r>
    </w:p>
    <w:p w14:paraId="1AC06006" w14:textId="77777777" w:rsidR="001934BE" w:rsidRPr="00533C13" w:rsidRDefault="001934BE" w:rsidP="001934BE">
      <w:pPr>
        <w:rPr>
          <w:b/>
          <w:bCs/>
        </w:rPr>
      </w:pPr>
      <w:r w:rsidRPr="00533C13">
        <w:rPr>
          <w:b/>
          <w:bCs/>
        </w:rPr>
        <w:t>3.2.1 Task 1: Deployment Planning</w:t>
      </w:r>
    </w:p>
    <w:p w14:paraId="6130839F" w14:textId="2533BB04" w:rsidR="001934BE" w:rsidRPr="00533C13" w:rsidRDefault="001934BE" w:rsidP="001934BE">
      <w:pPr>
        <w:numPr>
          <w:ilvl w:val="0"/>
          <w:numId w:val="7"/>
        </w:numPr>
      </w:pPr>
      <w:r w:rsidRPr="00533C13">
        <w:rPr>
          <w:b/>
          <w:bCs/>
        </w:rPr>
        <w:t>Objective</w:t>
      </w:r>
      <w:r w:rsidRPr="00533C13">
        <w:t xml:space="preserve">: Develop a detailed </w:t>
      </w:r>
      <w:proofErr w:type="spellStart"/>
      <w:r w:rsidR="008006CC" w:rsidRPr="00533C13">
        <w:t>devops</w:t>
      </w:r>
      <w:proofErr w:type="spellEnd"/>
      <w:r w:rsidR="008006CC" w:rsidRPr="00533C13">
        <w:t xml:space="preserve"> production </w:t>
      </w:r>
      <w:r w:rsidRPr="00533C13">
        <w:t>plan, including timelines, resources, and stakeholder responsibilities.</w:t>
      </w:r>
    </w:p>
    <w:p w14:paraId="1D364281" w14:textId="77777777" w:rsidR="001934BE" w:rsidRPr="00533C13" w:rsidRDefault="001934BE" w:rsidP="001934BE">
      <w:pPr>
        <w:numPr>
          <w:ilvl w:val="0"/>
          <w:numId w:val="7"/>
        </w:numPr>
      </w:pPr>
      <w:r w:rsidRPr="00533C13">
        <w:rPr>
          <w:b/>
          <w:bCs/>
        </w:rPr>
        <w:t>Deliverables</w:t>
      </w:r>
      <w:r w:rsidRPr="00533C13">
        <w:t>: Deployment plan, resource allocation documentation, and stakeholder communication strategy.</w:t>
      </w:r>
    </w:p>
    <w:p w14:paraId="45A21D3D" w14:textId="77777777" w:rsidR="001934BE" w:rsidRPr="00533C13" w:rsidRDefault="001934BE" w:rsidP="001934BE">
      <w:pPr>
        <w:rPr>
          <w:b/>
          <w:bCs/>
        </w:rPr>
      </w:pPr>
      <w:r w:rsidRPr="00533C13">
        <w:rPr>
          <w:b/>
          <w:bCs/>
        </w:rPr>
        <w:t>3.2.2 Task 2: AI System Deployment</w:t>
      </w:r>
    </w:p>
    <w:p w14:paraId="774886D9" w14:textId="77777777" w:rsidR="001934BE" w:rsidRPr="00533C13" w:rsidRDefault="001934BE" w:rsidP="001934BE">
      <w:pPr>
        <w:numPr>
          <w:ilvl w:val="0"/>
          <w:numId w:val="8"/>
        </w:numPr>
      </w:pPr>
      <w:r w:rsidRPr="00533C13">
        <w:rPr>
          <w:b/>
          <w:bCs/>
        </w:rPr>
        <w:t>Objective</w:t>
      </w:r>
      <w:r w:rsidRPr="00533C13">
        <w:t>: Deploy the AI system across the firm’s operations, ensuring minimal disruption to ongoing projects.</w:t>
      </w:r>
    </w:p>
    <w:p w14:paraId="346A1CEE" w14:textId="77777777" w:rsidR="001934BE" w:rsidRPr="00533C13" w:rsidRDefault="001934BE" w:rsidP="001934BE">
      <w:pPr>
        <w:numPr>
          <w:ilvl w:val="0"/>
          <w:numId w:val="8"/>
        </w:numPr>
      </w:pPr>
      <w:r w:rsidRPr="00533C13">
        <w:rPr>
          <w:b/>
          <w:bCs/>
        </w:rPr>
        <w:t>Deliverables</w:t>
      </w:r>
      <w:r w:rsidRPr="00533C13">
        <w:t>: Deployed AI system, deployment verification reports, and initial user feedback.</w:t>
      </w:r>
    </w:p>
    <w:p w14:paraId="65E4B817" w14:textId="77777777" w:rsidR="001934BE" w:rsidRPr="00533C13" w:rsidRDefault="001934BE" w:rsidP="001934BE">
      <w:pPr>
        <w:rPr>
          <w:b/>
          <w:bCs/>
        </w:rPr>
      </w:pPr>
      <w:r w:rsidRPr="00533C13">
        <w:rPr>
          <w:b/>
          <w:bCs/>
        </w:rPr>
        <w:t>3.2.3 Task 3: Post-Deployment Support and Monitoring</w:t>
      </w:r>
    </w:p>
    <w:p w14:paraId="12773E33" w14:textId="77777777" w:rsidR="001934BE" w:rsidRPr="00533C13" w:rsidRDefault="001934BE" w:rsidP="001934BE">
      <w:pPr>
        <w:numPr>
          <w:ilvl w:val="0"/>
          <w:numId w:val="9"/>
        </w:numPr>
      </w:pPr>
      <w:r w:rsidRPr="00533C13">
        <w:rPr>
          <w:b/>
          <w:bCs/>
        </w:rPr>
        <w:t>Objective</w:t>
      </w:r>
      <w:r w:rsidRPr="00533C13">
        <w:t>: Provide ongoing support and monitoring to ensure the AI system operates as expected. Address any issues that arise post-deployment.</w:t>
      </w:r>
    </w:p>
    <w:p w14:paraId="0399D6F7" w14:textId="4C9A5A6D" w:rsidR="001934BE" w:rsidRPr="00533C13" w:rsidRDefault="001934BE" w:rsidP="001934BE">
      <w:pPr>
        <w:numPr>
          <w:ilvl w:val="0"/>
          <w:numId w:val="9"/>
        </w:numPr>
      </w:pPr>
      <w:r w:rsidRPr="00533C13">
        <w:rPr>
          <w:b/>
          <w:bCs/>
        </w:rPr>
        <w:t>Deliverables</w:t>
      </w:r>
      <w:r w:rsidRPr="00533C13">
        <w:t xml:space="preserve">: Support and maintenance plan, system performance </w:t>
      </w:r>
      <w:proofErr w:type="gramStart"/>
      <w:r w:rsidRPr="00533C13">
        <w:t>reports, and</w:t>
      </w:r>
      <w:proofErr w:type="gramEnd"/>
      <w:r w:rsidRPr="00533C13">
        <w:t xml:space="preserve"> issue resolution documentation</w:t>
      </w:r>
      <w:r w:rsidR="008006CC" w:rsidRPr="00533C13">
        <w:t>, and team handoff.</w:t>
      </w:r>
    </w:p>
    <w:p w14:paraId="3FD86A31" w14:textId="77777777" w:rsidR="001934BE" w:rsidRPr="00533C13" w:rsidRDefault="001934BE" w:rsidP="001934BE">
      <w:pPr>
        <w:rPr>
          <w:b/>
          <w:bCs/>
        </w:rPr>
      </w:pPr>
      <w:r w:rsidRPr="00533C13">
        <w:rPr>
          <w:b/>
          <w:bCs/>
        </w:rPr>
        <w:t>3.3 AI Program Training</w:t>
      </w:r>
    </w:p>
    <w:p w14:paraId="6C6EB6EF" w14:textId="77777777" w:rsidR="001934BE" w:rsidRPr="00533C13" w:rsidRDefault="001934BE" w:rsidP="001934BE">
      <w:pPr>
        <w:rPr>
          <w:b/>
          <w:bCs/>
        </w:rPr>
      </w:pPr>
      <w:r w:rsidRPr="00533C13">
        <w:rPr>
          <w:b/>
          <w:bCs/>
        </w:rPr>
        <w:t>3.3.1 Task 1: Training Needs Analysis</w:t>
      </w:r>
    </w:p>
    <w:p w14:paraId="6E6CE68F" w14:textId="77777777" w:rsidR="001934BE" w:rsidRPr="00533C13" w:rsidRDefault="001934BE" w:rsidP="001934BE">
      <w:pPr>
        <w:numPr>
          <w:ilvl w:val="0"/>
          <w:numId w:val="10"/>
        </w:numPr>
      </w:pPr>
      <w:r w:rsidRPr="00533C13">
        <w:rPr>
          <w:b/>
          <w:bCs/>
        </w:rPr>
        <w:t>Objective</w:t>
      </w:r>
      <w:r w:rsidRPr="00533C13">
        <w:t>: Assess the training needs of the firm’s employees to ensure they can effectively use the AI system.</w:t>
      </w:r>
    </w:p>
    <w:p w14:paraId="62D5DFFA" w14:textId="77777777" w:rsidR="001934BE" w:rsidRPr="00533C13" w:rsidRDefault="001934BE" w:rsidP="001934BE">
      <w:pPr>
        <w:numPr>
          <w:ilvl w:val="0"/>
          <w:numId w:val="10"/>
        </w:numPr>
      </w:pPr>
      <w:r w:rsidRPr="00533C13">
        <w:rPr>
          <w:b/>
          <w:bCs/>
        </w:rPr>
        <w:t>Deliverables</w:t>
      </w:r>
      <w:r w:rsidRPr="00533C13">
        <w:t>: Training needs analysis report, training program outline, and learning objectives.</w:t>
      </w:r>
    </w:p>
    <w:p w14:paraId="41FE668B" w14:textId="77777777" w:rsidR="001934BE" w:rsidRPr="00533C13" w:rsidRDefault="001934BE" w:rsidP="001934BE">
      <w:pPr>
        <w:rPr>
          <w:b/>
          <w:bCs/>
        </w:rPr>
      </w:pPr>
      <w:r w:rsidRPr="00533C13">
        <w:rPr>
          <w:b/>
          <w:bCs/>
        </w:rPr>
        <w:t>3.3.2 Task 2: Development of Training Materials</w:t>
      </w:r>
    </w:p>
    <w:p w14:paraId="57B0AB7A" w14:textId="77777777" w:rsidR="001934BE" w:rsidRPr="00533C13" w:rsidRDefault="001934BE" w:rsidP="001934BE">
      <w:pPr>
        <w:numPr>
          <w:ilvl w:val="0"/>
          <w:numId w:val="11"/>
        </w:numPr>
      </w:pPr>
      <w:r w:rsidRPr="00533C13">
        <w:rPr>
          <w:b/>
          <w:bCs/>
        </w:rPr>
        <w:t>Objective</w:t>
      </w:r>
      <w:r w:rsidRPr="00533C13">
        <w:t>: Develop comprehensive training materials, including user manuals, video tutorials, and hands-on workshops.</w:t>
      </w:r>
    </w:p>
    <w:p w14:paraId="2FAF3E03" w14:textId="77777777" w:rsidR="001934BE" w:rsidRPr="00533C13" w:rsidRDefault="001934BE" w:rsidP="001934BE">
      <w:pPr>
        <w:numPr>
          <w:ilvl w:val="0"/>
          <w:numId w:val="11"/>
        </w:numPr>
      </w:pPr>
      <w:r w:rsidRPr="00533C13">
        <w:rPr>
          <w:b/>
          <w:bCs/>
        </w:rPr>
        <w:lastRenderedPageBreak/>
        <w:t>Deliverables</w:t>
      </w:r>
      <w:r w:rsidRPr="00533C13">
        <w:t>: Training manuals, video tutorials, workshop agendas, and learning assessment tools.</w:t>
      </w:r>
    </w:p>
    <w:p w14:paraId="70EAD8FF" w14:textId="77777777" w:rsidR="001934BE" w:rsidRPr="00533C13" w:rsidRDefault="001934BE" w:rsidP="001934BE">
      <w:pPr>
        <w:rPr>
          <w:b/>
          <w:bCs/>
        </w:rPr>
      </w:pPr>
      <w:r w:rsidRPr="00533C13">
        <w:rPr>
          <w:b/>
          <w:bCs/>
        </w:rPr>
        <w:t>3.3.3 Task 3: Training Delivery</w:t>
      </w:r>
    </w:p>
    <w:p w14:paraId="7C939BA7" w14:textId="77777777" w:rsidR="001934BE" w:rsidRPr="00533C13" w:rsidRDefault="001934BE" w:rsidP="001934BE">
      <w:pPr>
        <w:numPr>
          <w:ilvl w:val="0"/>
          <w:numId w:val="12"/>
        </w:numPr>
      </w:pPr>
      <w:r w:rsidRPr="00533C13">
        <w:rPr>
          <w:b/>
          <w:bCs/>
        </w:rPr>
        <w:t>Objective</w:t>
      </w:r>
      <w:r w:rsidRPr="00533C13">
        <w:t>: Deliver training sessions to employees, focusing on how to use the AI system for cost estimating, scheduling, and drawing review.</w:t>
      </w:r>
    </w:p>
    <w:p w14:paraId="45C760F6" w14:textId="77777777" w:rsidR="001934BE" w:rsidRPr="00533C13" w:rsidRDefault="001934BE" w:rsidP="001934BE">
      <w:pPr>
        <w:numPr>
          <w:ilvl w:val="0"/>
          <w:numId w:val="12"/>
        </w:numPr>
      </w:pPr>
      <w:r w:rsidRPr="00533C13">
        <w:rPr>
          <w:b/>
          <w:bCs/>
        </w:rPr>
        <w:t>Deliverables</w:t>
      </w:r>
      <w:r w:rsidRPr="00533C13">
        <w:t>: Training session schedules, attendance records, and training evaluation reports.</w:t>
      </w:r>
    </w:p>
    <w:p w14:paraId="0CDF8A9F" w14:textId="77777777" w:rsidR="001934BE" w:rsidRPr="00533C13" w:rsidRDefault="001934BE" w:rsidP="001934BE">
      <w:pPr>
        <w:rPr>
          <w:b/>
          <w:bCs/>
        </w:rPr>
      </w:pPr>
      <w:r w:rsidRPr="00533C13">
        <w:rPr>
          <w:b/>
          <w:bCs/>
        </w:rPr>
        <w:t>3.3.4 Task 4: Post-Training Support and Evaluation</w:t>
      </w:r>
    </w:p>
    <w:p w14:paraId="76D5B3A6" w14:textId="77777777" w:rsidR="001934BE" w:rsidRPr="00533C13" w:rsidRDefault="001934BE" w:rsidP="001934BE">
      <w:pPr>
        <w:numPr>
          <w:ilvl w:val="0"/>
          <w:numId w:val="13"/>
        </w:numPr>
      </w:pPr>
      <w:r w:rsidRPr="00533C13">
        <w:rPr>
          <w:b/>
          <w:bCs/>
        </w:rPr>
        <w:t>Objective</w:t>
      </w:r>
      <w:r w:rsidRPr="00533C13">
        <w:t xml:space="preserve">: Provide ongoing support to </w:t>
      </w:r>
      <w:proofErr w:type="gramStart"/>
      <w:r w:rsidRPr="00533C13">
        <w:t>employees</w:t>
      </w:r>
      <w:proofErr w:type="gramEnd"/>
      <w:r w:rsidRPr="00533C13">
        <w:t xml:space="preserve"> post-training. Evaluate the effectiveness of the training program and </w:t>
      </w:r>
      <w:proofErr w:type="gramStart"/>
      <w:r w:rsidRPr="00533C13">
        <w:t>make adjustments</w:t>
      </w:r>
      <w:proofErr w:type="gramEnd"/>
      <w:r w:rsidRPr="00533C13">
        <w:t xml:space="preserve"> as necessary.</w:t>
      </w:r>
    </w:p>
    <w:p w14:paraId="7F59E8DA" w14:textId="77777777" w:rsidR="001934BE" w:rsidRPr="00533C13" w:rsidRDefault="001934BE" w:rsidP="001934BE">
      <w:pPr>
        <w:numPr>
          <w:ilvl w:val="0"/>
          <w:numId w:val="13"/>
        </w:numPr>
      </w:pPr>
      <w:r w:rsidRPr="00533C13">
        <w:rPr>
          <w:b/>
          <w:bCs/>
        </w:rPr>
        <w:t>Deliverables</w:t>
      </w:r>
      <w:r w:rsidRPr="00533C13">
        <w:t>: Post-training support plan, evaluation reports, and recommendations for further training.</w:t>
      </w:r>
    </w:p>
    <w:p w14:paraId="3746F5A5" w14:textId="77777777" w:rsidR="001934BE" w:rsidRPr="00533C13" w:rsidRDefault="001934BE" w:rsidP="001934BE">
      <w:pPr>
        <w:rPr>
          <w:b/>
          <w:bCs/>
        </w:rPr>
      </w:pPr>
      <w:r w:rsidRPr="00533C13">
        <w:rPr>
          <w:b/>
          <w:bCs/>
        </w:rPr>
        <w:t>3.4 Cost Estimation and Budget</w:t>
      </w:r>
    </w:p>
    <w:p w14:paraId="384A9DEC" w14:textId="5EB5209A" w:rsidR="001934BE" w:rsidRPr="00533C13" w:rsidRDefault="001934BE" w:rsidP="001934BE">
      <w:r w:rsidRPr="00533C13">
        <w:t>The cost estimation for the AI program development, training, and implementation will be conducted using the customized GPT-based AI system</w:t>
      </w:r>
      <w:r w:rsidR="008006CC" w:rsidRPr="00533C13">
        <w:t xml:space="preserve"> using cloud service providers</w:t>
      </w:r>
      <w:r w:rsidRPr="00533C13">
        <w:t>. The cost estimation will include:</w:t>
      </w:r>
    </w:p>
    <w:p w14:paraId="21993E8D" w14:textId="588BD67F" w:rsidR="001934BE" w:rsidRPr="00533C13" w:rsidRDefault="001934BE" w:rsidP="001934BE">
      <w:pPr>
        <w:numPr>
          <w:ilvl w:val="0"/>
          <w:numId w:val="14"/>
        </w:numPr>
      </w:pPr>
      <w:r w:rsidRPr="00533C13">
        <w:rPr>
          <w:b/>
          <w:bCs/>
        </w:rPr>
        <w:t>Development Costs</w:t>
      </w:r>
      <w:r w:rsidRPr="00533C13">
        <w:t>: Costs associated with AI model development, data collection, and system integration</w:t>
      </w:r>
      <w:r w:rsidR="008006CC" w:rsidRPr="00533C13">
        <w:t>, cloud services</w:t>
      </w:r>
    </w:p>
    <w:p w14:paraId="0F017C92" w14:textId="77777777" w:rsidR="001934BE" w:rsidRPr="00533C13" w:rsidRDefault="001934BE" w:rsidP="001934BE">
      <w:pPr>
        <w:numPr>
          <w:ilvl w:val="0"/>
          <w:numId w:val="14"/>
        </w:numPr>
      </w:pPr>
      <w:r w:rsidRPr="00533C13">
        <w:rPr>
          <w:b/>
          <w:bCs/>
        </w:rPr>
        <w:t>Training Costs</w:t>
      </w:r>
      <w:r w:rsidRPr="00533C13">
        <w:t>: Costs for developing training materials, delivering training sessions, and providing post-training support.</w:t>
      </w:r>
    </w:p>
    <w:p w14:paraId="47149C3E" w14:textId="77777777" w:rsidR="001934BE" w:rsidRPr="00533C13" w:rsidRDefault="001934BE" w:rsidP="001934BE">
      <w:pPr>
        <w:numPr>
          <w:ilvl w:val="0"/>
          <w:numId w:val="14"/>
        </w:numPr>
      </w:pPr>
      <w:r w:rsidRPr="00533C13">
        <w:rPr>
          <w:b/>
          <w:bCs/>
        </w:rPr>
        <w:t>Implementation Costs</w:t>
      </w:r>
      <w:r w:rsidRPr="00533C13">
        <w:t>: Costs for AI system deployment, post-deployment monitoring, and ongoing support.</w:t>
      </w:r>
    </w:p>
    <w:p w14:paraId="7CBAE0FE" w14:textId="77777777" w:rsidR="001934BE" w:rsidRPr="00533C13" w:rsidRDefault="001934BE" w:rsidP="001934BE">
      <w:r w:rsidRPr="00533C13">
        <w:t>A detailed cost breakdown and budget proposal will be generated based on the firm’s specific requirements and project scope.</w:t>
      </w:r>
    </w:p>
    <w:p w14:paraId="13DD9984" w14:textId="77777777" w:rsidR="00241C0A" w:rsidRPr="00533C13" w:rsidRDefault="00241C0A" w:rsidP="001934BE"/>
    <w:p w14:paraId="285674C0" w14:textId="77777777" w:rsidR="001934BE" w:rsidRPr="00533C13" w:rsidRDefault="001934BE" w:rsidP="001934BE">
      <w:pPr>
        <w:rPr>
          <w:b/>
          <w:bCs/>
        </w:rPr>
      </w:pPr>
      <w:r w:rsidRPr="00533C13">
        <w:rPr>
          <w:b/>
          <w:bCs/>
        </w:rPr>
        <w:t>4. ISO/IEC 42001:2023 Compliance</w:t>
      </w:r>
    </w:p>
    <w:p w14:paraId="17C9A2A0" w14:textId="77777777" w:rsidR="001934BE" w:rsidRPr="00533C13" w:rsidRDefault="001934BE" w:rsidP="001934BE">
      <w:r w:rsidRPr="00533C13">
        <w:t>The AI program will be developed and implemented in accordance with ISO/IEC 42001:2023 standards, which provide guidelines for AI governance. Compliance with these standards ensures that the AI system is secure, reliable, and ethical. Key aspects of ISO/IEC 42001:2023 that will be addressed include:</w:t>
      </w:r>
    </w:p>
    <w:p w14:paraId="2D70826F" w14:textId="77777777" w:rsidR="001934BE" w:rsidRPr="00533C13" w:rsidRDefault="001934BE" w:rsidP="001934BE">
      <w:pPr>
        <w:numPr>
          <w:ilvl w:val="0"/>
          <w:numId w:val="15"/>
        </w:numPr>
      </w:pPr>
      <w:r w:rsidRPr="00533C13">
        <w:rPr>
          <w:b/>
          <w:bCs/>
        </w:rPr>
        <w:t>Data Privacy</w:t>
      </w:r>
      <w:r w:rsidRPr="00533C13">
        <w:t>: Ensuring that all data used in AI training and operations is handled in compliance with data protection regulations.</w:t>
      </w:r>
    </w:p>
    <w:p w14:paraId="5048998A" w14:textId="77777777" w:rsidR="001934BE" w:rsidRPr="00533C13" w:rsidRDefault="001934BE" w:rsidP="001934BE">
      <w:pPr>
        <w:numPr>
          <w:ilvl w:val="0"/>
          <w:numId w:val="15"/>
        </w:numPr>
      </w:pPr>
      <w:r w:rsidRPr="00533C13">
        <w:rPr>
          <w:b/>
          <w:bCs/>
        </w:rPr>
        <w:t>Algorithmic Transparency</w:t>
      </w:r>
      <w:r w:rsidRPr="00533C13">
        <w:t>: Providing clear documentation and explanations of AI decision-making processes.</w:t>
      </w:r>
    </w:p>
    <w:p w14:paraId="0C372C56" w14:textId="77777777" w:rsidR="001934BE" w:rsidRPr="00533C13" w:rsidRDefault="001934BE" w:rsidP="001934BE">
      <w:pPr>
        <w:numPr>
          <w:ilvl w:val="0"/>
          <w:numId w:val="15"/>
        </w:numPr>
      </w:pPr>
      <w:r w:rsidRPr="00533C13">
        <w:rPr>
          <w:b/>
          <w:bCs/>
        </w:rPr>
        <w:t>Risk Management</w:t>
      </w:r>
      <w:r w:rsidRPr="00533C13">
        <w:t>: Identifying and mitigating potential risks associated with AI deployment.</w:t>
      </w:r>
    </w:p>
    <w:p w14:paraId="3BAC939E" w14:textId="77777777" w:rsidR="001934BE" w:rsidRPr="00533C13" w:rsidRDefault="001934BE" w:rsidP="001934BE">
      <w:pPr>
        <w:numPr>
          <w:ilvl w:val="0"/>
          <w:numId w:val="15"/>
        </w:numPr>
      </w:pPr>
      <w:r w:rsidRPr="00533C13">
        <w:rPr>
          <w:b/>
          <w:bCs/>
        </w:rPr>
        <w:t>Ethical Standards</w:t>
      </w:r>
      <w:r w:rsidRPr="00533C13">
        <w:t>: Adhering to ethical principles, including fairness, non-discrimination, and accountability.</w:t>
      </w:r>
    </w:p>
    <w:p w14:paraId="67642915" w14:textId="77777777" w:rsidR="00241C0A" w:rsidRPr="00533C13" w:rsidRDefault="00241C0A" w:rsidP="00B01F7F">
      <w:pPr>
        <w:ind w:left="720"/>
      </w:pPr>
    </w:p>
    <w:p w14:paraId="66A7ECF6" w14:textId="77777777" w:rsidR="001934BE" w:rsidRPr="00533C13" w:rsidRDefault="001934BE" w:rsidP="001934BE">
      <w:pPr>
        <w:rPr>
          <w:b/>
          <w:bCs/>
        </w:rPr>
      </w:pPr>
      <w:r w:rsidRPr="00533C13">
        <w:rPr>
          <w:b/>
          <w:bCs/>
        </w:rPr>
        <w:t>5. Conclusion</w:t>
      </w:r>
    </w:p>
    <w:p w14:paraId="533A8E08" w14:textId="7037C159" w:rsidR="001934BE" w:rsidRPr="00533C13" w:rsidRDefault="001934BE" w:rsidP="001934BE">
      <w:r w:rsidRPr="00533C13">
        <w:t xml:space="preserve">The integration of AI into the firm’s operations offers significant </w:t>
      </w:r>
      <w:r w:rsidR="008006CC" w:rsidRPr="00533C13">
        <w:t xml:space="preserve">opportunities </w:t>
      </w:r>
      <w:r w:rsidRPr="00533C13">
        <w:t xml:space="preserve">to enhance project cost estimating, scheduling, and drawing review processes. By following a structured approach to development, training, and implementation, </w:t>
      </w:r>
      <w:r w:rsidR="008006CC" w:rsidRPr="00533C13">
        <w:t xml:space="preserve">while </w:t>
      </w:r>
      <w:r w:rsidRPr="00533C13">
        <w:t xml:space="preserve">adhering to industry standards such as ISO/IEC 42001:2023, the firm can ensure </w:t>
      </w:r>
      <w:r w:rsidR="008006CC" w:rsidRPr="00533C13">
        <w:t>that the AI program is deployed successfully, aligning with both business objectives and ethical responsibilities.</w:t>
      </w:r>
    </w:p>
    <w:p w14:paraId="08679BA1" w14:textId="260175A2" w:rsidR="001934BE" w:rsidRPr="00533C13" w:rsidRDefault="001934BE" w:rsidP="001934BE">
      <w:r w:rsidRPr="00533C13">
        <w:lastRenderedPageBreak/>
        <w:t xml:space="preserve">This proposal provides a comprehensive roadmap </w:t>
      </w:r>
      <w:r w:rsidR="008006CC" w:rsidRPr="00533C13">
        <w:t xml:space="preserve">that </w:t>
      </w:r>
      <w:proofErr w:type="gramStart"/>
      <w:r w:rsidR="008006CC" w:rsidRPr="00533C13">
        <w:t>no</w:t>
      </w:r>
      <w:proofErr w:type="gramEnd"/>
      <w:r w:rsidR="008006CC" w:rsidRPr="00533C13">
        <w:t xml:space="preserve"> only fosters innovation but also upholds the highest standards of governance and ethics, ensuring that AI technologies are utilized in a responsible and effective manner.</w:t>
      </w:r>
    </w:p>
    <w:p w14:paraId="09CA3759" w14:textId="77777777" w:rsidR="001934BE" w:rsidRPr="00533C13" w:rsidRDefault="00B01F7F" w:rsidP="001934BE">
      <w:r>
        <w:rPr>
          <w:noProof/>
          <w14:ligatures w14:val="standardContextual"/>
        </w:rPr>
        <w:pict w14:anchorId="7CE6B8F1">
          <v:rect id="_x0000_i1025" alt="" style="width:468pt;height:.05pt;mso-width-percent:0;mso-height-percent:0;mso-width-percent:0;mso-height-percent:0" o:hralign="center" o:hrstd="t" o:hr="t" fillcolor="#a0a0a0" stroked="f"/>
        </w:pict>
      </w:r>
    </w:p>
    <w:p w14:paraId="2DBA0C3A" w14:textId="77777777" w:rsidR="001934BE" w:rsidRPr="00533C13" w:rsidRDefault="001934BE" w:rsidP="001934BE">
      <w:pPr>
        <w:rPr>
          <w:b/>
          <w:bCs/>
        </w:rPr>
      </w:pPr>
      <w:r w:rsidRPr="00533C13">
        <w:rPr>
          <w:b/>
          <w:bCs/>
        </w:rPr>
        <w:t>References</w:t>
      </w:r>
    </w:p>
    <w:p w14:paraId="5573DE11" w14:textId="77777777" w:rsidR="001934BE" w:rsidRPr="00533C13" w:rsidRDefault="001934BE" w:rsidP="001934BE">
      <w:pPr>
        <w:numPr>
          <w:ilvl w:val="0"/>
          <w:numId w:val="16"/>
        </w:numPr>
      </w:pPr>
      <w:r w:rsidRPr="00533C13">
        <w:t>Microsoft Responsible AI. (n.d.). Retrieved from Microsoft Responsible AI</w:t>
      </w:r>
    </w:p>
    <w:p w14:paraId="591B1993" w14:textId="77777777" w:rsidR="001934BE" w:rsidRPr="00533C13" w:rsidRDefault="001934BE" w:rsidP="001934BE">
      <w:pPr>
        <w:numPr>
          <w:ilvl w:val="0"/>
          <w:numId w:val="16"/>
        </w:numPr>
      </w:pPr>
      <w:r w:rsidRPr="00533C13">
        <w:t>ISO/IEC 42001:2023. (2023). Information technology — Artificial intelligence — Governance of artificial intelligence. International Organization for Standardization (ISO).</w:t>
      </w:r>
    </w:p>
    <w:p w14:paraId="7FB10FB7" w14:textId="77777777" w:rsidR="001934BE" w:rsidRPr="00533C13" w:rsidRDefault="001934BE" w:rsidP="001934BE">
      <w:pPr>
        <w:numPr>
          <w:ilvl w:val="0"/>
          <w:numId w:val="16"/>
        </w:numPr>
      </w:pPr>
      <w:r w:rsidRPr="00533C13">
        <w:t>IBM AI Governance. (n.d.). Retrieved from IBM AI Governance</w:t>
      </w:r>
    </w:p>
    <w:p w14:paraId="21B614C1" w14:textId="77777777" w:rsidR="00FE690A" w:rsidRPr="00533C13" w:rsidRDefault="00FE690A" w:rsidP="00FE690A"/>
    <w:p w14:paraId="7C786845" w14:textId="77777777" w:rsidR="00FE690A" w:rsidRPr="00533C13" w:rsidRDefault="00FE690A" w:rsidP="00FE690A"/>
    <w:p w14:paraId="20EFEA43" w14:textId="77777777" w:rsidR="00FE690A" w:rsidRPr="00533C13" w:rsidRDefault="00FE690A" w:rsidP="00FE690A"/>
    <w:p w14:paraId="69ADEC45" w14:textId="77777777" w:rsidR="00FE690A" w:rsidRPr="00533C13" w:rsidRDefault="00FE690A" w:rsidP="00FE690A"/>
    <w:p w14:paraId="5BA28E21" w14:textId="77777777" w:rsidR="00FE690A" w:rsidRPr="00533C13" w:rsidRDefault="00FE690A" w:rsidP="00FE690A"/>
    <w:p w14:paraId="7D92E44B" w14:textId="77777777" w:rsidR="00FE690A" w:rsidRPr="00533C13" w:rsidRDefault="00FE690A" w:rsidP="00FE690A"/>
    <w:p w14:paraId="33D10CDF" w14:textId="77777777" w:rsidR="00FE690A" w:rsidRPr="00533C13" w:rsidRDefault="00FE690A" w:rsidP="00FE690A"/>
    <w:p w14:paraId="50665023" w14:textId="77777777" w:rsidR="00FE690A" w:rsidRPr="00533C13" w:rsidRDefault="00FE690A" w:rsidP="00FE690A"/>
    <w:p w14:paraId="79A3E183" w14:textId="77777777" w:rsidR="00FE690A" w:rsidRPr="00533C13" w:rsidRDefault="00FE690A" w:rsidP="00FE690A"/>
    <w:p w14:paraId="2CDF646E" w14:textId="77777777" w:rsidR="00FE690A" w:rsidRPr="00533C13" w:rsidRDefault="00FE690A" w:rsidP="00FE690A"/>
    <w:p w14:paraId="55F6B6DF" w14:textId="77777777" w:rsidR="00FE690A" w:rsidRPr="00533C13" w:rsidRDefault="00FE690A" w:rsidP="00FE690A"/>
    <w:p w14:paraId="726832E2" w14:textId="4F2EEDDB" w:rsidR="00FE690A" w:rsidRPr="00533C13" w:rsidRDefault="002E516B" w:rsidP="00FE690A">
      <w:r w:rsidRPr="00533C13">
        <w:t>The Team</w:t>
      </w:r>
      <w:r w:rsidR="009517E3" w:rsidRPr="00533C13">
        <w:t xml:space="preserve">’s </w:t>
      </w:r>
      <w:r w:rsidR="00F10638" w:rsidRPr="00533C13">
        <w:t>Biograph</w:t>
      </w:r>
      <w:r w:rsidR="00D154BA" w:rsidRPr="00533C13">
        <w:t>y</w:t>
      </w:r>
      <w:r w:rsidR="00565D9E" w:rsidRPr="00533C13">
        <w:t xml:space="preserve"> is below</w:t>
      </w:r>
      <w:r w:rsidR="00913570" w:rsidRPr="00533C13">
        <w:t>: (please provide a bio of 500 words or less. If you have resumes</w:t>
      </w:r>
      <w:r w:rsidR="00B76921" w:rsidRPr="00533C13">
        <w:t xml:space="preserve"> developed, please include those.</w:t>
      </w:r>
    </w:p>
    <w:p w14:paraId="5842C7F8" w14:textId="634945F5" w:rsidR="00565D9E" w:rsidRPr="00533C13" w:rsidRDefault="005040BE" w:rsidP="00FE690A">
      <w:r w:rsidRPr="00533C13">
        <w:t>Ted Schilling</w:t>
      </w:r>
      <w:r w:rsidR="000B5F6B" w:rsidRPr="00533C13">
        <w:t>:</w:t>
      </w:r>
    </w:p>
    <w:p w14:paraId="0822A91C" w14:textId="4C52F3AF" w:rsidR="000B5F6B" w:rsidRPr="00533C13" w:rsidRDefault="000B5F6B" w:rsidP="00FE690A">
      <w:r w:rsidRPr="00533C13">
        <w:t>Christopher Lundy</w:t>
      </w:r>
    </w:p>
    <w:p w14:paraId="3FA223E9" w14:textId="210A9CE6" w:rsidR="000B5F6B" w:rsidRPr="00533C13" w:rsidRDefault="000B5F6B" w:rsidP="00FE690A">
      <w:r w:rsidRPr="00533C13">
        <w:t>Joe</w:t>
      </w:r>
      <w:r w:rsidR="00BB5059" w:rsidRPr="00533C13">
        <w:t>y Dur</w:t>
      </w:r>
      <w:r w:rsidR="000A7015">
        <w:t>e</w:t>
      </w:r>
      <w:r w:rsidR="00BB5059" w:rsidRPr="00533C13">
        <w:t>n Lopez</w:t>
      </w:r>
    </w:p>
    <w:p w14:paraId="10ACC6F3" w14:textId="58CB36E2" w:rsidR="00BB5059" w:rsidRPr="00533C13" w:rsidRDefault="00BB5059" w:rsidP="00FE690A">
      <w:r w:rsidRPr="00533C13">
        <w:t>En Lammers</w:t>
      </w:r>
      <w:r w:rsidR="00913570" w:rsidRPr="00533C13">
        <w:t>:</w:t>
      </w:r>
    </w:p>
    <w:p w14:paraId="64D10631" w14:textId="77777777" w:rsidR="00655625" w:rsidRPr="00533C13" w:rsidRDefault="00655625" w:rsidP="002414DB"/>
    <w:p w14:paraId="5495F10D" w14:textId="7C61236E" w:rsidR="00D53904" w:rsidRPr="00533C13" w:rsidRDefault="00D53904"/>
    <w:p w14:paraId="3599332A" w14:textId="77777777" w:rsidR="00D53904" w:rsidRPr="00533C13" w:rsidRDefault="00D53904">
      <w:r w:rsidRPr="00533C13">
        <w:br w:type="page"/>
      </w:r>
    </w:p>
    <w:p w14:paraId="58A63C38" w14:textId="47EDFD19" w:rsidR="00C03C94" w:rsidRPr="00533C13" w:rsidRDefault="00D53904">
      <w:r w:rsidRPr="00533C13">
        <w:lastRenderedPageBreak/>
        <w:t>Christopher Lundy – Biography</w:t>
      </w:r>
    </w:p>
    <w:p w14:paraId="4FFE177E" w14:textId="77777777" w:rsidR="00D53904" w:rsidRPr="00533C13" w:rsidRDefault="00D53904" w:rsidP="00D53904">
      <w:pPr>
        <w:pStyle w:val="NormalWeb"/>
      </w:pPr>
      <w:r w:rsidRPr="00533C13">
        <w:rPr>
          <w:rStyle w:val="Strong"/>
          <w:rFonts w:eastAsiaTheme="majorEastAsia"/>
        </w:rPr>
        <w:t>Christopher Lundy</w:t>
      </w:r>
      <w:r w:rsidRPr="00533C13">
        <w:br/>
      </w:r>
      <w:r w:rsidRPr="00533C13">
        <w:rPr>
          <w:rStyle w:val="Emphasis"/>
          <w:rFonts w:eastAsiaTheme="majorEastAsia"/>
        </w:rPr>
        <w:t>Senior Principal Enterprise Architect | AI &amp; Quantum Computing Innovator | Strategic Leader in Digital Transformation</w:t>
      </w:r>
    </w:p>
    <w:p w14:paraId="61D81ACF" w14:textId="77777777" w:rsidR="00D53904" w:rsidRPr="00533C13" w:rsidRDefault="00D53904" w:rsidP="00D53904">
      <w:pPr>
        <w:pStyle w:val="NormalWeb"/>
      </w:pPr>
      <w:r w:rsidRPr="00533C13">
        <w:t>As a Senior Principal Enterprise Architect at Pfizer, I specialize in enabling and enhancing business capabilities and strategies through cutting-edge technology solutions. With deep expertise in AI, cloud computing, and quantum technologies, I have led transformative projects that drive innovation and operational efficiency at scale.</w:t>
      </w:r>
    </w:p>
    <w:p w14:paraId="3A894F77" w14:textId="77777777" w:rsidR="00D53904" w:rsidRPr="00533C13" w:rsidRDefault="00D53904" w:rsidP="00D53904">
      <w:pPr>
        <w:pStyle w:val="NormalWeb"/>
      </w:pPr>
      <w:r w:rsidRPr="00533C13">
        <w:t>My career spans over two decades of technology leadership, including significant contributions at Columbia Sportswear. There, I spearheaded the design and architecture of an event-based headless commerce system that modernized the company’s infrastructure, driving over $3 billion in assets through a new distributed services-based platform. I also developed a streaming analytics system capable of processing up to 500 million transactions per day, significantly improving operational efficiency through real-time insights.</w:t>
      </w:r>
    </w:p>
    <w:p w14:paraId="40BA6105" w14:textId="77777777" w:rsidR="00D53904" w:rsidRPr="00533C13" w:rsidRDefault="00D53904" w:rsidP="00D53904">
      <w:pPr>
        <w:pStyle w:val="NormalWeb"/>
      </w:pPr>
      <w:r w:rsidRPr="00533C13">
        <w:t>At Pfizer, I have been pivotal in developing AI strategies that resulted in the implementation of over 150 distinct use cases, contributing significantly to the organization’s digital transformation. My work on the "Lab of the Future" project, which enables global deployment of fully automated lab solutions, stands as a testament to my commitment to innovation and operational excellence.</w:t>
      </w:r>
    </w:p>
    <w:p w14:paraId="4928E005" w14:textId="77777777" w:rsidR="00D53904" w:rsidRPr="00533C13" w:rsidRDefault="00D53904" w:rsidP="00D53904">
      <w:pPr>
        <w:pStyle w:val="NormalWeb"/>
      </w:pPr>
      <w:r w:rsidRPr="00533C13">
        <w:t xml:space="preserve">As the Chief Executive Officer of </w:t>
      </w:r>
      <w:proofErr w:type="spellStart"/>
      <w:r w:rsidRPr="00533C13">
        <w:t>FindInfinite</w:t>
      </w:r>
      <w:proofErr w:type="spellEnd"/>
      <w:r w:rsidRPr="00533C13">
        <w:t xml:space="preserve"> Labs, a research think tank I founded, I am pioneering the use of AI and Quantum Computing to solve complex problems. Our work spans quantum simulation, autonomous quantum design, and biomedical device innovation, pushing the boundaries of what is possible in these fields. Additionally, my team has competed in prestigious X Prize competitions, focusing on sustainable water desalination and practical quantum applications.</w:t>
      </w:r>
    </w:p>
    <w:p w14:paraId="40270C8A" w14:textId="77777777" w:rsidR="00D53904" w:rsidRPr="00533C13" w:rsidRDefault="00D53904" w:rsidP="00D53904">
      <w:pPr>
        <w:pStyle w:val="NormalWeb"/>
      </w:pPr>
      <w:r w:rsidRPr="00533C13">
        <w:t>Throughout my career, I have maintained a strong focus on lifelong learning and sharing knowledge. I have completed advanced courses in AI and quantum computing from institutions like MIT, and I actively contribute to the Technology Association of Oregon and other academic forums. My passion for teaching and mentoring is evident in my involvement in numerous educational initiatives and my dedication to fostering equality in the workplace.</w:t>
      </w:r>
    </w:p>
    <w:p w14:paraId="3518D31D" w14:textId="77777777" w:rsidR="00D53904" w:rsidRPr="00533C13" w:rsidRDefault="00D53904" w:rsidP="00D53904">
      <w:pPr>
        <w:pStyle w:val="NormalWeb"/>
      </w:pPr>
      <w:r w:rsidRPr="00533C13">
        <w:rPr>
          <w:rStyle w:val="Strong"/>
          <w:rFonts w:eastAsiaTheme="majorEastAsia"/>
        </w:rPr>
        <w:t>Key highlights of my career include:</w:t>
      </w:r>
    </w:p>
    <w:p w14:paraId="1467D63B" w14:textId="77777777" w:rsidR="00D53904" w:rsidRPr="00533C13" w:rsidRDefault="00D53904" w:rsidP="00D53904">
      <w:pPr>
        <w:numPr>
          <w:ilvl w:val="0"/>
          <w:numId w:val="17"/>
        </w:numPr>
        <w:spacing w:before="100" w:beforeAutospacing="1" w:after="100" w:afterAutospacing="1"/>
      </w:pPr>
      <w:r w:rsidRPr="00533C13">
        <w:t>Leading the design and architecture of a $500 million biopharma manufacturing facility.</w:t>
      </w:r>
    </w:p>
    <w:p w14:paraId="6E924EFA" w14:textId="77777777" w:rsidR="00D53904" w:rsidRPr="00533C13" w:rsidRDefault="00D53904" w:rsidP="00D53904">
      <w:pPr>
        <w:numPr>
          <w:ilvl w:val="0"/>
          <w:numId w:val="17"/>
        </w:numPr>
        <w:spacing w:before="100" w:beforeAutospacing="1" w:after="100" w:afterAutospacing="1"/>
      </w:pPr>
      <w:r w:rsidRPr="00533C13">
        <w:t>Driving the transformation of Columbia Sportswear's infrastructure, enabling a $3 billion platform.</w:t>
      </w:r>
    </w:p>
    <w:p w14:paraId="7DECB9D6" w14:textId="77777777" w:rsidR="00D53904" w:rsidRPr="00533C13" w:rsidRDefault="00D53904" w:rsidP="00D53904">
      <w:pPr>
        <w:numPr>
          <w:ilvl w:val="0"/>
          <w:numId w:val="17"/>
        </w:numPr>
        <w:spacing w:before="100" w:beforeAutospacing="1" w:after="100" w:afterAutospacing="1"/>
      </w:pPr>
      <w:r w:rsidRPr="00533C13">
        <w:t>Developing enterprise-wide AI processes and large-scale cloud solutions at Pfizer.</w:t>
      </w:r>
    </w:p>
    <w:p w14:paraId="7DA25208" w14:textId="77777777" w:rsidR="00D53904" w:rsidRPr="00533C13" w:rsidRDefault="00D53904" w:rsidP="00D53904">
      <w:pPr>
        <w:numPr>
          <w:ilvl w:val="0"/>
          <w:numId w:val="17"/>
        </w:numPr>
        <w:spacing w:before="100" w:beforeAutospacing="1" w:after="100" w:afterAutospacing="1"/>
      </w:pPr>
      <w:r w:rsidRPr="00533C13">
        <w:t>Recognition as an industry innovator with multiple awards for digital strategy and innovation.</w:t>
      </w:r>
    </w:p>
    <w:p w14:paraId="5731F085" w14:textId="77777777" w:rsidR="00D53904" w:rsidRPr="00533C13" w:rsidRDefault="00D53904" w:rsidP="00D53904">
      <w:pPr>
        <w:numPr>
          <w:ilvl w:val="0"/>
          <w:numId w:val="17"/>
        </w:numPr>
        <w:spacing w:before="100" w:beforeAutospacing="1" w:after="100" w:afterAutospacing="1"/>
      </w:pPr>
      <w:r w:rsidRPr="00533C13">
        <w:lastRenderedPageBreak/>
        <w:t>Extensive contributions to research and development in quantum computing and AI, including the introduction of the Quantum Neural Network (QNN).</w:t>
      </w:r>
    </w:p>
    <w:p w14:paraId="31E502A6" w14:textId="77777777" w:rsidR="00D53904" w:rsidRPr="00533C13" w:rsidRDefault="00D53904" w:rsidP="00D53904">
      <w:pPr>
        <w:pStyle w:val="NormalWeb"/>
      </w:pPr>
      <w:r w:rsidRPr="00533C13">
        <w:t>I am always looking for opportunities to leverage my expertise in enterprise architecture, AI, and quantum computing to drive technological innovation and business growth.</w:t>
      </w:r>
    </w:p>
    <w:p w14:paraId="736FDB67" w14:textId="77777777" w:rsidR="00D53904" w:rsidRDefault="00D53904"/>
    <w:p w14:paraId="3C23B06E" w14:textId="77777777" w:rsidR="00BA7675" w:rsidRDefault="00BA7675"/>
    <w:p w14:paraId="3035BD58" w14:textId="77777777" w:rsidR="00BA7675" w:rsidRDefault="00BA7675"/>
    <w:p w14:paraId="59A06D28" w14:textId="77777777" w:rsidR="00BA7675" w:rsidRDefault="00BA7675"/>
    <w:p w14:paraId="3BC2D3DB" w14:textId="1A12EEFB" w:rsidR="00BA7675" w:rsidRPr="00533C13" w:rsidRDefault="00BA7675" w:rsidP="00BA7675">
      <w:r>
        <w:t>Joseph Duren Lopez</w:t>
      </w:r>
      <w:r w:rsidRPr="00533C13">
        <w:t xml:space="preserve"> – Biography</w:t>
      </w:r>
    </w:p>
    <w:p w14:paraId="3C464656" w14:textId="63995506" w:rsidR="00BA7675" w:rsidRPr="00533C13" w:rsidRDefault="002C74CA" w:rsidP="00BA7675">
      <w:pPr>
        <w:pStyle w:val="NormalWeb"/>
      </w:pPr>
      <w:r>
        <w:rPr>
          <w:rStyle w:val="Strong"/>
          <w:rFonts w:eastAsiaTheme="majorEastAsia"/>
        </w:rPr>
        <w:t>Joseph Duren Lopez</w:t>
      </w:r>
      <w:r w:rsidR="00BA7675" w:rsidRPr="00533C13">
        <w:br/>
      </w:r>
      <w:r w:rsidR="00403A06" w:rsidRPr="00403A06">
        <w:rPr>
          <w:rFonts w:eastAsiaTheme="majorEastAsia"/>
          <w:i/>
          <w:iCs/>
        </w:rPr>
        <w:t xml:space="preserve">Construction </w:t>
      </w:r>
      <w:r w:rsidR="00403A06">
        <w:rPr>
          <w:rFonts w:eastAsiaTheme="majorEastAsia"/>
          <w:i/>
          <w:iCs/>
        </w:rPr>
        <w:t xml:space="preserve">Project </w:t>
      </w:r>
      <w:r w:rsidR="00403A06" w:rsidRPr="00403A06">
        <w:rPr>
          <w:rFonts w:eastAsiaTheme="majorEastAsia"/>
          <w:i/>
          <w:iCs/>
        </w:rPr>
        <w:t>Management Leader | AI Implementation Specialist | Automation Pioneer</w:t>
      </w:r>
    </w:p>
    <w:p w14:paraId="4B26A4AF" w14:textId="65DB03D4" w:rsidR="00AF4E01" w:rsidRPr="00AF4E01" w:rsidRDefault="00AF4E01" w:rsidP="00AF4E01">
      <w:pPr>
        <w:pStyle w:val="NormalWeb"/>
      </w:pPr>
      <w:r w:rsidRPr="00AF4E01">
        <w:t xml:space="preserve">Joseph is a visionary leader in the construction industry, specializing in the integration of artificial intelligence and automation technologies to </w:t>
      </w:r>
      <w:r w:rsidR="002709F4">
        <w:t>improve</w:t>
      </w:r>
      <w:r w:rsidRPr="00AF4E01">
        <w:t xml:space="preserve"> project management and service delivery. As the President and </w:t>
      </w:r>
      <w:r w:rsidR="002709F4">
        <w:t>Head of Projects</w:t>
      </w:r>
      <w:r w:rsidRPr="00AF4E01">
        <w:t xml:space="preserve"> of Weigh Anchor, Joseph has spearheaded the development and implementation of cutting-edge AI solutions that are transforming the construction landscape.</w:t>
      </w:r>
    </w:p>
    <w:p w14:paraId="2488B2BB" w14:textId="017D7D1E" w:rsidR="00AF4E01" w:rsidRPr="00AF4E01" w:rsidRDefault="00AF4E01" w:rsidP="00AF4E01">
      <w:pPr>
        <w:pStyle w:val="NormalWeb"/>
      </w:pPr>
      <w:r w:rsidRPr="00AF4E01">
        <w:t xml:space="preserve">With </w:t>
      </w:r>
      <w:r w:rsidR="00044C47">
        <w:t xml:space="preserve">over 15 years </w:t>
      </w:r>
      <w:r w:rsidR="00A60A3C">
        <w:t xml:space="preserve">in the </w:t>
      </w:r>
      <w:r w:rsidRPr="00AF4E01">
        <w:t xml:space="preserve">construction </w:t>
      </w:r>
      <w:r w:rsidR="00A60A3C">
        <w:t>industry</w:t>
      </w:r>
      <w:r w:rsidRPr="00AF4E01">
        <w:t>, Joseph has consistently demonstrated his ability to leverage technology to enhance efficiency, quality, and client satisfaction. His expertise in AI implementation has been instrumental in driving more than 30 projects at Weigh Anchor</w:t>
      </w:r>
      <w:r w:rsidR="00923DF6">
        <w:t>.</w:t>
      </w:r>
    </w:p>
    <w:p w14:paraId="2B3D6BA7" w14:textId="27E71266" w:rsidR="00AF4E01" w:rsidRPr="00AF4E01" w:rsidRDefault="00AF4E01" w:rsidP="00AF4E01">
      <w:pPr>
        <w:pStyle w:val="NormalWeb"/>
      </w:pPr>
      <w:r w:rsidRPr="00AF4E01">
        <w:t xml:space="preserve">One of Joseph's achievements is the creation of Construction Copilot, an AI-powered assistant for construction </w:t>
      </w:r>
      <w:r w:rsidR="00C73154">
        <w:t xml:space="preserve">earned value </w:t>
      </w:r>
      <w:r w:rsidRPr="00AF4E01">
        <w:t xml:space="preserve">management. </w:t>
      </w:r>
      <w:r w:rsidR="00230306">
        <w:t>Although it is currently in beta, t</w:t>
      </w:r>
      <w:r w:rsidRPr="00AF4E01">
        <w:t xml:space="preserve">his tool has </w:t>
      </w:r>
      <w:r w:rsidR="009E5278">
        <w:t>been utilized by more than 5,000 users</w:t>
      </w:r>
      <w:r w:rsidR="00230306">
        <w:t xml:space="preserve"> and has a </w:t>
      </w:r>
      <w:r w:rsidRPr="00AF4E01">
        <w:t>4.3-star ratin</w:t>
      </w:r>
      <w:r w:rsidR="00C73154">
        <w:t>g</w:t>
      </w:r>
      <w:r w:rsidRPr="00AF4E01">
        <w:t>.</w:t>
      </w:r>
    </w:p>
    <w:p w14:paraId="6E57B697" w14:textId="66BB1987" w:rsidR="00AF4E01" w:rsidRPr="00AF4E01" w:rsidRDefault="00AF4E01" w:rsidP="00AF4E01">
      <w:pPr>
        <w:pStyle w:val="NormalWeb"/>
      </w:pPr>
      <w:r w:rsidRPr="00AF4E01">
        <w:t>Prior to founding Weigh Anchor, Joseph served as a Site Minor Works Program Manager</w:t>
      </w:r>
      <w:r w:rsidR="00392DC0">
        <w:t xml:space="preserve"> at Pfizer</w:t>
      </w:r>
      <w:r w:rsidRPr="00AF4E01">
        <w:t>, where he showcased his prowess in automation. Managing over 700 projects</w:t>
      </w:r>
      <w:r w:rsidR="00392DC0">
        <w:t xml:space="preserve"> in 2 years</w:t>
      </w:r>
      <w:r w:rsidRPr="00AF4E01">
        <w:t xml:space="preserve">, he implemented automation tools that streamlined administrative tasks, significantly improving project efficiency and reducing overhead costs. This experience laid the foundation for his current focus on </w:t>
      </w:r>
      <w:proofErr w:type="gramStart"/>
      <w:r w:rsidR="000B13D2">
        <w:t>technologically</w:t>
      </w:r>
      <w:r w:rsidRPr="00AF4E01">
        <w:t>-driven</w:t>
      </w:r>
      <w:proofErr w:type="gramEnd"/>
      <w:r w:rsidRPr="00AF4E01">
        <w:t xml:space="preserve"> process optimization.</w:t>
      </w:r>
    </w:p>
    <w:p w14:paraId="01C331B0" w14:textId="77777777" w:rsidR="00BB6ED9" w:rsidRDefault="00AF4E01" w:rsidP="00AF4E01">
      <w:pPr>
        <w:pStyle w:val="NormalWeb"/>
      </w:pPr>
      <w:r w:rsidRPr="00AF4E01">
        <w:t>At Weigh Anchor, Joseph has fostered a culture of innovation, encouraging the integration of AI systems into various aspects of the firm's operations. His forward-thinking approach has resulted in improved project timelines, enhanced cost management, and superior quality control across all projects. The firm's partnership with Make.com, a leading automation company, further underscores Joseph's commitment to staying at the forefront of technological advancements in the industry.</w:t>
      </w:r>
    </w:p>
    <w:p w14:paraId="733120E1" w14:textId="51440CFB" w:rsidR="00AF4E01" w:rsidRPr="00AF4E01" w:rsidRDefault="00AF4E01" w:rsidP="00AF4E01">
      <w:pPr>
        <w:pStyle w:val="NormalWeb"/>
      </w:pPr>
      <w:r w:rsidRPr="00AF4E01">
        <w:t xml:space="preserve">Throughout his career, Joseph has consistently demonstrated his ability to bridge the gap between traditional construction practices and cutting-edge technology. </w:t>
      </w:r>
      <w:r w:rsidR="007E0D90" w:rsidRPr="007E0D90">
        <w:t xml:space="preserve">His work at Weigh Anchor has significantly improved the firm's operational efficiency and project outcomes. By </w:t>
      </w:r>
      <w:r w:rsidR="007E0D90" w:rsidRPr="007E0D90">
        <w:lastRenderedPageBreak/>
        <w:t>successfully implementing AI and automation solutions in real-world construction scenarios, Joseph is contributing to the ongoing technological evolution within the industry.</w:t>
      </w:r>
    </w:p>
    <w:p w14:paraId="3EC742D0" w14:textId="77777777" w:rsidR="00AF4E01" w:rsidRPr="00AF4E01" w:rsidRDefault="00AF4E01" w:rsidP="00AF4E01">
      <w:pPr>
        <w:pStyle w:val="NormalWeb"/>
      </w:pPr>
      <w:r w:rsidRPr="00AF4E01">
        <w:t xml:space="preserve">As a thought leader in construction technology, Joseph is frequently sought after for his insights on AI implementation and automation in project management. His innovative approach and proven track record make him </w:t>
      </w:r>
      <w:proofErr w:type="gramStart"/>
      <w:r w:rsidRPr="00AF4E01">
        <w:t>a valuable asset</w:t>
      </w:r>
      <w:proofErr w:type="gramEnd"/>
      <w:r w:rsidRPr="00AF4E01">
        <w:t xml:space="preserve"> to any organization looking to leverage technology for improved construction outcomes.</w:t>
      </w:r>
    </w:p>
    <w:p w14:paraId="60AEFBED" w14:textId="77777777" w:rsidR="00D93449" w:rsidRPr="00D93449" w:rsidRDefault="00D93449" w:rsidP="00D93449">
      <w:r w:rsidRPr="00D93449">
        <w:rPr>
          <w:b/>
          <w:bCs/>
        </w:rPr>
        <w:t>Key highlights of Joseph's career include:</w:t>
      </w:r>
    </w:p>
    <w:p w14:paraId="34038E36" w14:textId="329061B2" w:rsidR="00D93449" w:rsidRPr="00D93449" w:rsidRDefault="00D93449" w:rsidP="00D93449">
      <w:pPr>
        <w:numPr>
          <w:ilvl w:val="0"/>
          <w:numId w:val="18"/>
        </w:numPr>
      </w:pPr>
      <w:r>
        <w:t>Automating</w:t>
      </w:r>
      <w:r w:rsidRPr="00D93449">
        <w:t xml:space="preserve"> project administration at Pfizer by implementing </w:t>
      </w:r>
      <w:r w:rsidR="00154B64">
        <w:t xml:space="preserve">automation </w:t>
      </w:r>
      <w:r w:rsidRPr="00D93449">
        <w:t>tools for over 700 projects in 2 years, significantly improving efficiency and reducing overhead costs.</w:t>
      </w:r>
    </w:p>
    <w:p w14:paraId="07738E21" w14:textId="6F4E6FF2" w:rsidR="00D93449" w:rsidRPr="00D93449" w:rsidRDefault="00D93449" w:rsidP="00D93449">
      <w:pPr>
        <w:numPr>
          <w:ilvl w:val="0"/>
          <w:numId w:val="18"/>
        </w:numPr>
      </w:pPr>
      <w:r w:rsidRPr="00D93449">
        <w:t xml:space="preserve">Spearheading the integration of AI solutions across more than 30 projects at Weigh Anchor, </w:t>
      </w:r>
      <w:r w:rsidR="004320E5">
        <w:t>improving speed of delivery, quality, and</w:t>
      </w:r>
      <w:r w:rsidR="00B41B9C">
        <w:t xml:space="preserve"> cost controls</w:t>
      </w:r>
      <w:r w:rsidRPr="00D93449">
        <w:t>.</w:t>
      </w:r>
    </w:p>
    <w:p w14:paraId="772039AA" w14:textId="0FDC3E47" w:rsidR="00D93449" w:rsidRPr="00D93449" w:rsidRDefault="00D93449" w:rsidP="00D93449">
      <w:pPr>
        <w:numPr>
          <w:ilvl w:val="0"/>
          <w:numId w:val="18"/>
        </w:numPr>
      </w:pPr>
      <w:r w:rsidRPr="00D93449">
        <w:t>Developing Construction Copilot, an innovative AI-powered assistant for construction management, which has been utilized by over 5,000 users and maintains a 4.3-star rating.</w:t>
      </w:r>
    </w:p>
    <w:p w14:paraId="3051AC3D" w14:textId="1F0AAA0C" w:rsidR="00BA7675" w:rsidRPr="00533C13" w:rsidRDefault="00D93449" w:rsidP="00B01F7F">
      <w:pPr>
        <w:numPr>
          <w:ilvl w:val="0"/>
          <w:numId w:val="18"/>
        </w:numPr>
      </w:pPr>
      <w:r w:rsidRPr="00D93449">
        <w:t>Founding and leading Weigh Anchor, a tech-forward construction project management firm that leverages cutting-edge technologies including AI and automation to drive innovation in the industry.</w:t>
      </w:r>
    </w:p>
    <w:sectPr w:rsidR="00BA7675" w:rsidRPr="00533C13">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712E53" w14:textId="77777777" w:rsidR="0012542F" w:rsidRDefault="0012542F" w:rsidP="000A21B3">
      <w:r>
        <w:separator/>
      </w:r>
    </w:p>
  </w:endnote>
  <w:endnote w:type="continuationSeparator" w:id="0">
    <w:p w14:paraId="54087990" w14:textId="77777777" w:rsidR="0012542F" w:rsidRDefault="0012542F" w:rsidP="000A21B3">
      <w:r>
        <w:continuationSeparator/>
      </w:r>
    </w:p>
  </w:endnote>
  <w:endnote w:type="continuationNotice" w:id="1">
    <w:p w14:paraId="18F83D68" w14:textId="77777777" w:rsidR="0012542F" w:rsidRDefault="0012542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CE32A1" w14:textId="77777777" w:rsidR="000A21B3" w:rsidRDefault="000A21B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8E3492" w14:textId="77777777" w:rsidR="000A21B3" w:rsidRDefault="000A21B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64BD74" w14:textId="77777777" w:rsidR="000A21B3" w:rsidRDefault="000A21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68202F" w14:textId="77777777" w:rsidR="0012542F" w:rsidRDefault="0012542F" w:rsidP="000A21B3">
      <w:r>
        <w:separator/>
      </w:r>
    </w:p>
  </w:footnote>
  <w:footnote w:type="continuationSeparator" w:id="0">
    <w:p w14:paraId="6DA53405" w14:textId="77777777" w:rsidR="0012542F" w:rsidRDefault="0012542F" w:rsidP="000A21B3">
      <w:r>
        <w:continuationSeparator/>
      </w:r>
    </w:p>
  </w:footnote>
  <w:footnote w:type="continuationNotice" w:id="1">
    <w:p w14:paraId="4F0B9A96" w14:textId="77777777" w:rsidR="0012542F" w:rsidRDefault="0012542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3DCE40" w14:textId="77777777" w:rsidR="000A21B3" w:rsidRDefault="000A21B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03397239"/>
      <w:docPartObj>
        <w:docPartGallery w:val="Watermarks"/>
        <w:docPartUnique/>
      </w:docPartObj>
    </w:sdtPr>
    <w:sdtEndPr/>
    <w:sdtContent>
      <w:p w14:paraId="6420FD70" w14:textId="65878D30" w:rsidR="000A21B3" w:rsidRDefault="00B01F7F">
        <w:pPr>
          <w:pStyle w:val="Header"/>
        </w:pPr>
        <w:r>
          <w:rPr>
            <w:noProof/>
          </w:rPr>
          <w:pict w14:anchorId="172F729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alt="" style="position:absolute;margin-left:0;margin-top:0;width:412.4pt;height:247.45pt;rotation:315;z-index:-25165875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2FF8E8" w14:textId="77777777" w:rsidR="000A21B3" w:rsidRDefault="000A21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B3296F"/>
    <w:multiLevelType w:val="multilevel"/>
    <w:tmpl w:val="9F840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795DEB"/>
    <w:multiLevelType w:val="multilevel"/>
    <w:tmpl w:val="A3A22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C40E23"/>
    <w:multiLevelType w:val="multilevel"/>
    <w:tmpl w:val="323CA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CB6DFD"/>
    <w:multiLevelType w:val="multilevel"/>
    <w:tmpl w:val="8A56B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496AE4"/>
    <w:multiLevelType w:val="multilevel"/>
    <w:tmpl w:val="E1C26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7718AB"/>
    <w:multiLevelType w:val="multilevel"/>
    <w:tmpl w:val="15804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64302E"/>
    <w:multiLevelType w:val="multilevel"/>
    <w:tmpl w:val="438CC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164410"/>
    <w:multiLevelType w:val="multilevel"/>
    <w:tmpl w:val="C09A8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794D65"/>
    <w:multiLevelType w:val="multilevel"/>
    <w:tmpl w:val="A7E6A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F65BAC"/>
    <w:multiLevelType w:val="multilevel"/>
    <w:tmpl w:val="46EC1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1E7994"/>
    <w:multiLevelType w:val="multilevel"/>
    <w:tmpl w:val="CEE60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8F4A0C"/>
    <w:multiLevelType w:val="multilevel"/>
    <w:tmpl w:val="FF0E5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3059F6"/>
    <w:multiLevelType w:val="multilevel"/>
    <w:tmpl w:val="D0CA7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2E1539"/>
    <w:multiLevelType w:val="multilevel"/>
    <w:tmpl w:val="C1382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2B72A8"/>
    <w:multiLevelType w:val="multilevel"/>
    <w:tmpl w:val="F42CD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BB23CA"/>
    <w:multiLevelType w:val="multilevel"/>
    <w:tmpl w:val="789A3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7C032E"/>
    <w:multiLevelType w:val="multilevel"/>
    <w:tmpl w:val="6E96C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F14C30"/>
    <w:multiLevelType w:val="multilevel"/>
    <w:tmpl w:val="380A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629126">
    <w:abstractNumId w:val="13"/>
  </w:num>
  <w:num w:numId="2" w16cid:durableId="1821385203">
    <w:abstractNumId w:val="8"/>
  </w:num>
  <w:num w:numId="3" w16cid:durableId="846286552">
    <w:abstractNumId w:val="3"/>
  </w:num>
  <w:num w:numId="4" w16cid:durableId="1885285827">
    <w:abstractNumId w:val="17"/>
  </w:num>
  <w:num w:numId="5" w16cid:durableId="1315795076">
    <w:abstractNumId w:val="12"/>
  </w:num>
  <w:num w:numId="6" w16cid:durableId="474686551">
    <w:abstractNumId w:val="11"/>
  </w:num>
  <w:num w:numId="7" w16cid:durableId="1773158938">
    <w:abstractNumId w:val="16"/>
  </w:num>
  <w:num w:numId="8" w16cid:durableId="1627202451">
    <w:abstractNumId w:val="6"/>
  </w:num>
  <w:num w:numId="9" w16cid:durableId="1678925594">
    <w:abstractNumId w:val="0"/>
  </w:num>
  <w:num w:numId="10" w16cid:durableId="1714885316">
    <w:abstractNumId w:val="7"/>
  </w:num>
  <w:num w:numId="11" w16cid:durableId="1137063494">
    <w:abstractNumId w:val="1"/>
  </w:num>
  <w:num w:numId="12" w16cid:durableId="1629704087">
    <w:abstractNumId w:val="15"/>
  </w:num>
  <w:num w:numId="13" w16cid:durableId="1534615997">
    <w:abstractNumId w:val="5"/>
  </w:num>
  <w:num w:numId="14" w16cid:durableId="1244023069">
    <w:abstractNumId w:val="14"/>
  </w:num>
  <w:num w:numId="15" w16cid:durableId="476530162">
    <w:abstractNumId w:val="4"/>
  </w:num>
  <w:num w:numId="16" w16cid:durableId="1464345228">
    <w:abstractNumId w:val="2"/>
  </w:num>
  <w:num w:numId="17" w16cid:durableId="1318727225">
    <w:abstractNumId w:val="9"/>
  </w:num>
  <w:num w:numId="18" w16cid:durableId="9201759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trackRevisions/>
  <w:defaultTabStop w:val="720"/>
  <w:characterSpacingControl w:val="doNotCompress"/>
  <w:hdrShapeDefaults>
    <o:shapedefaults v:ext="edit" spidmax="2051"/>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150"/>
    <w:rsid w:val="00044C47"/>
    <w:rsid w:val="00057DA2"/>
    <w:rsid w:val="0007496B"/>
    <w:rsid w:val="000A21B3"/>
    <w:rsid w:val="000A7015"/>
    <w:rsid w:val="000B13D2"/>
    <w:rsid w:val="000B5F6B"/>
    <w:rsid w:val="0012542F"/>
    <w:rsid w:val="00154B64"/>
    <w:rsid w:val="00190605"/>
    <w:rsid w:val="001934BE"/>
    <w:rsid w:val="001A67B7"/>
    <w:rsid w:val="001D57AE"/>
    <w:rsid w:val="00230306"/>
    <w:rsid w:val="002414DB"/>
    <w:rsid w:val="00241C0A"/>
    <w:rsid w:val="002709F4"/>
    <w:rsid w:val="002848E2"/>
    <w:rsid w:val="002A7DC2"/>
    <w:rsid w:val="002C74CA"/>
    <w:rsid w:val="002E516B"/>
    <w:rsid w:val="002F3BB5"/>
    <w:rsid w:val="003117B1"/>
    <w:rsid w:val="00392DC0"/>
    <w:rsid w:val="00403A06"/>
    <w:rsid w:val="004320E5"/>
    <w:rsid w:val="00493B76"/>
    <w:rsid w:val="00495B74"/>
    <w:rsid w:val="0050159E"/>
    <w:rsid w:val="005040BE"/>
    <w:rsid w:val="00533C13"/>
    <w:rsid w:val="00565D9E"/>
    <w:rsid w:val="005944D6"/>
    <w:rsid w:val="005E2400"/>
    <w:rsid w:val="00655625"/>
    <w:rsid w:val="00680B71"/>
    <w:rsid w:val="006924E1"/>
    <w:rsid w:val="00787150"/>
    <w:rsid w:val="007A5B59"/>
    <w:rsid w:val="007D3103"/>
    <w:rsid w:val="007E0D90"/>
    <w:rsid w:val="008006CC"/>
    <w:rsid w:val="00803FB6"/>
    <w:rsid w:val="00883E27"/>
    <w:rsid w:val="00913570"/>
    <w:rsid w:val="00923DF6"/>
    <w:rsid w:val="009517E3"/>
    <w:rsid w:val="009E5278"/>
    <w:rsid w:val="00A1104E"/>
    <w:rsid w:val="00A52F3E"/>
    <w:rsid w:val="00A60A3C"/>
    <w:rsid w:val="00AD3194"/>
    <w:rsid w:val="00AE7306"/>
    <w:rsid w:val="00AF4E01"/>
    <w:rsid w:val="00B01F7F"/>
    <w:rsid w:val="00B41B9C"/>
    <w:rsid w:val="00B60D20"/>
    <w:rsid w:val="00B76921"/>
    <w:rsid w:val="00BA7675"/>
    <w:rsid w:val="00BB5059"/>
    <w:rsid w:val="00BB6ED9"/>
    <w:rsid w:val="00BC48CE"/>
    <w:rsid w:val="00C03C94"/>
    <w:rsid w:val="00C73154"/>
    <w:rsid w:val="00CE019A"/>
    <w:rsid w:val="00CE29F6"/>
    <w:rsid w:val="00D154BA"/>
    <w:rsid w:val="00D53904"/>
    <w:rsid w:val="00D93449"/>
    <w:rsid w:val="00DD395E"/>
    <w:rsid w:val="00DF30CF"/>
    <w:rsid w:val="00F10638"/>
    <w:rsid w:val="00F5597F"/>
    <w:rsid w:val="00FE69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25C74D29"/>
  <w15:chartTrackingRefBased/>
  <w15:docId w15:val="{D26E4BCA-8B04-4711-A3A3-27C279868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3904"/>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7871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71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71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71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71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715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715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715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715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71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71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71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71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71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71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71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71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7150"/>
    <w:rPr>
      <w:rFonts w:eastAsiaTheme="majorEastAsia" w:cstheme="majorBidi"/>
      <w:color w:val="272727" w:themeColor="text1" w:themeTint="D8"/>
    </w:rPr>
  </w:style>
  <w:style w:type="paragraph" w:styleId="Title">
    <w:name w:val="Title"/>
    <w:basedOn w:val="Normal"/>
    <w:next w:val="Normal"/>
    <w:link w:val="TitleChar"/>
    <w:uiPriority w:val="10"/>
    <w:qFormat/>
    <w:rsid w:val="0078715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71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71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71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7150"/>
    <w:pPr>
      <w:spacing w:before="160"/>
      <w:jc w:val="center"/>
    </w:pPr>
    <w:rPr>
      <w:i/>
      <w:iCs/>
      <w:color w:val="404040" w:themeColor="text1" w:themeTint="BF"/>
    </w:rPr>
  </w:style>
  <w:style w:type="character" w:customStyle="1" w:styleId="QuoteChar">
    <w:name w:val="Quote Char"/>
    <w:basedOn w:val="DefaultParagraphFont"/>
    <w:link w:val="Quote"/>
    <w:uiPriority w:val="29"/>
    <w:rsid w:val="00787150"/>
    <w:rPr>
      <w:i/>
      <w:iCs/>
      <w:color w:val="404040" w:themeColor="text1" w:themeTint="BF"/>
    </w:rPr>
  </w:style>
  <w:style w:type="paragraph" w:styleId="ListParagraph">
    <w:name w:val="List Paragraph"/>
    <w:basedOn w:val="Normal"/>
    <w:uiPriority w:val="34"/>
    <w:qFormat/>
    <w:rsid w:val="00787150"/>
    <w:pPr>
      <w:ind w:left="720"/>
      <w:contextualSpacing/>
    </w:pPr>
  </w:style>
  <w:style w:type="character" w:styleId="IntenseEmphasis">
    <w:name w:val="Intense Emphasis"/>
    <w:basedOn w:val="DefaultParagraphFont"/>
    <w:uiPriority w:val="21"/>
    <w:qFormat/>
    <w:rsid w:val="00787150"/>
    <w:rPr>
      <w:i/>
      <w:iCs/>
      <w:color w:val="0F4761" w:themeColor="accent1" w:themeShade="BF"/>
    </w:rPr>
  </w:style>
  <w:style w:type="paragraph" w:styleId="IntenseQuote">
    <w:name w:val="Intense Quote"/>
    <w:basedOn w:val="Normal"/>
    <w:next w:val="Normal"/>
    <w:link w:val="IntenseQuoteChar"/>
    <w:uiPriority w:val="30"/>
    <w:qFormat/>
    <w:rsid w:val="007871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7150"/>
    <w:rPr>
      <w:i/>
      <w:iCs/>
      <w:color w:val="0F4761" w:themeColor="accent1" w:themeShade="BF"/>
    </w:rPr>
  </w:style>
  <w:style w:type="character" w:styleId="IntenseReference">
    <w:name w:val="Intense Reference"/>
    <w:basedOn w:val="DefaultParagraphFont"/>
    <w:uiPriority w:val="32"/>
    <w:qFormat/>
    <w:rsid w:val="00787150"/>
    <w:rPr>
      <w:b/>
      <w:bCs/>
      <w:smallCaps/>
      <w:color w:val="0F4761" w:themeColor="accent1" w:themeShade="BF"/>
      <w:spacing w:val="5"/>
    </w:rPr>
  </w:style>
  <w:style w:type="paragraph" w:styleId="Header">
    <w:name w:val="header"/>
    <w:basedOn w:val="Normal"/>
    <w:link w:val="HeaderChar"/>
    <w:uiPriority w:val="99"/>
    <w:unhideWhenUsed/>
    <w:rsid w:val="000A21B3"/>
    <w:pPr>
      <w:tabs>
        <w:tab w:val="center" w:pos="4680"/>
        <w:tab w:val="right" w:pos="9360"/>
      </w:tabs>
    </w:pPr>
  </w:style>
  <w:style w:type="character" w:customStyle="1" w:styleId="HeaderChar">
    <w:name w:val="Header Char"/>
    <w:basedOn w:val="DefaultParagraphFont"/>
    <w:link w:val="Header"/>
    <w:uiPriority w:val="99"/>
    <w:rsid w:val="000A21B3"/>
  </w:style>
  <w:style w:type="paragraph" w:styleId="Footer">
    <w:name w:val="footer"/>
    <w:basedOn w:val="Normal"/>
    <w:link w:val="FooterChar"/>
    <w:uiPriority w:val="99"/>
    <w:unhideWhenUsed/>
    <w:rsid w:val="000A21B3"/>
    <w:pPr>
      <w:tabs>
        <w:tab w:val="center" w:pos="4680"/>
        <w:tab w:val="right" w:pos="9360"/>
      </w:tabs>
    </w:pPr>
  </w:style>
  <w:style w:type="character" w:customStyle="1" w:styleId="FooterChar">
    <w:name w:val="Footer Char"/>
    <w:basedOn w:val="DefaultParagraphFont"/>
    <w:link w:val="Footer"/>
    <w:uiPriority w:val="99"/>
    <w:rsid w:val="000A21B3"/>
  </w:style>
  <w:style w:type="paragraph" w:styleId="Revision">
    <w:name w:val="Revision"/>
    <w:hidden/>
    <w:uiPriority w:val="99"/>
    <w:semiHidden/>
    <w:rsid w:val="003117B1"/>
    <w:pPr>
      <w:spacing w:after="0" w:line="240" w:lineRule="auto"/>
    </w:pPr>
  </w:style>
  <w:style w:type="table" w:styleId="TableGrid">
    <w:name w:val="Table Grid"/>
    <w:basedOn w:val="TableNormal"/>
    <w:uiPriority w:val="39"/>
    <w:rsid w:val="003117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53904"/>
    <w:pPr>
      <w:spacing w:before="100" w:beforeAutospacing="1" w:after="100" w:afterAutospacing="1"/>
    </w:pPr>
  </w:style>
  <w:style w:type="character" w:styleId="Strong">
    <w:name w:val="Strong"/>
    <w:basedOn w:val="DefaultParagraphFont"/>
    <w:uiPriority w:val="22"/>
    <w:qFormat/>
    <w:rsid w:val="00D53904"/>
    <w:rPr>
      <w:b/>
      <w:bCs/>
    </w:rPr>
  </w:style>
  <w:style w:type="character" w:styleId="Emphasis">
    <w:name w:val="Emphasis"/>
    <w:basedOn w:val="DefaultParagraphFont"/>
    <w:uiPriority w:val="20"/>
    <w:qFormat/>
    <w:rsid w:val="00D5390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2092415">
      <w:bodyDiv w:val="1"/>
      <w:marLeft w:val="0"/>
      <w:marRight w:val="0"/>
      <w:marTop w:val="0"/>
      <w:marBottom w:val="0"/>
      <w:divBdr>
        <w:top w:val="none" w:sz="0" w:space="0" w:color="auto"/>
        <w:left w:val="none" w:sz="0" w:space="0" w:color="auto"/>
        <w:bottom w:val="none" w:sz="0" w:space="0" w:color="auto"/>
        <w:right w:val="none" w:sz="0" w:space="0" w:color="auto"/>
      </w:divBdr>
    </w:div>
    <w:div w:id="399794262">
      <w:bodyDiv w:val="1"/>
      <w:marLeft w:val="0"/>
      <w:marRight w:val="0"/>
      <w:marTop w:val="0"/>
      <w:marBottom w:val="0"/>
      <w:divBdr>
        <w:top w:val="none" w:sz="0" w:space="0" w:color="auto"/>
        <w:left w:val="none" w:sz="0" w:space="0" w:color="auto"/>
        <w:bottom w:val="none" w:sz="0" w:space="0" w:color="auto"/>
        <w:right w:val="none" w:sz="0" w:space="0" w:color="auto"/>
      </w:divBdr>
    </w:div>
    <w:div w:id="527832810">
      <w:bodyDiv w:val="1"/>
      <w:marLeft w:val="0"/>
      <w:marRight w:val="0"/>
      <w:marTop w:val="0"/>
      <w:marBottom w:val="0"/>
      <w:divBdr>
        <w:top w:val="none" w:sz="0" w:space="0" w:color="auto"/>
        <w:left w:val="none" w:sz="0" w:space="0" w:color="auto"/>
        <w:bottom w:val="none" w:sz="0" w:space="0" w:color="auto"/>
        <w:right w:val="none" w:sz="0" w:space="0" w:color="auto"/>
      </w:divBdr>
    </w:div>
    <w:div w:id="799690527">
      <w:bodyDiv w:val="1"/>
      <w:marLeft w:val="0"/>
      <w:marRight w:val="0"/>
      <w:marTop w:val="0"/>
      <w:marBottom w:val="0"/>
      <w:divBdr>
        <w:top w:val="none" w:sz="0" w:space="0" w:color="auto"/>
        <w:left w:val="none" w:sz="0" w:space="0" w:color="auto"/>
        <w:bottom w:val="none" w:sz="0" w:space="0" w:color="auto"/>
        <w:right w:val="none" w:sz="0" w:space="0" w:color="auto"/>
      </w:divBdr>
    </w:div>
    <w:div w:id="1057585609">
      <w:bodyDiv w:val="1"/>
      <w:marLeft w:val="0"/>
      <w:marRight w:val="0"/>
      <w:marTop w:val="0"/>
      <w:marBottom w:val="0"/>
      <w:divBdr>
        <w:top w:val="none" w:sz="0" w:space="0" w:color="auto"/>
        <w:left w:val="none" w:sz="0" w:space="0" w:color="auto"/>
        <w:bottom w:val="none" w:sz="0" w:space="0" w:color="auto"/>
        <w:right w:val="none" w:sz="0" w:space="0" w:color="auto"/>
      </w:divBdr>
    </w:div>
    <w:div w:id="1058240845">
      <w:bodyDiv w:val="1"/>
      <w:marLeft w:val="0"/>
      <w:marRight w:val="0"/>
      <w:marTop w:val="0"/>
      <w:marBottom w:val="0"/>
      <w:divBdr>
        <w:top w:val="none" w:sz="0" w:space="0" w:color="auto"/>
        <w:left w:val="none" w:sz="0" w:space="0" w:color="auto"/>
        <w:bottom w:val="none" w:sz="0" w:space="0" w:color="auto"/>
        <w:right w:val="none" w:sz="0" w:space="0" w:color="auto"/>
      </w:divBdr>
    </w:div>
    <w:div w:id="1087767237">
      <w:bodyDiv w:val="1"/>
      <w:marLeft w:val="0"/>
      <w:marRight w:val="0"/>
      <w:marTop w:val="0"/>
      <w:marBottom w:val="0"/>
      <w:divBdr>
        <w:top w:val="none" w:sz="0" w:space="0" w:color="auto"/>
        <w:left w:val="none" w:sz="0" w:space="0" w:color="auto"/>
        <w:bottom w:val="none" w:sz="0" w:space="0" w:color="auto"/>
        <w:right w:val="none" w:sz="0" w:space="0" w:color="auto"/>
      </w:divBdr>
    </w:div>
    <w:div w:id="1920745608">
      <w:bodyDiv w:val="1"/>
      <w:marLeft w:val="0"/>
      <w:marRight w:val="0"/>
      <w:marTop w:val="0"/>
      <w:marBottom w:val="0"/>
      <w:divBdr>
        <w:top w:val="none" w:sz="0" w:space="0" w:color="auto"/>
        <w:left w:val="none" w:sz="0" w:space="0" w:color="auto"/>
        <w:bottom w:val="none" w:sz="0" w:space="0" w:color="auto"/>
        <w:right w:val="none" w:sz="0" w:space="0" w:color="auto"/>
      </w:divBdr>
    </w:div>
    <w:div w:id="2054186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869de14-daa0-41e6-91cd-d76265c93989">
      <Terms xmlns="http://schemas.microsoft.com/office/infopath/2007/PartnerControls"/>
    </lcf76f155ced4ddcb4097134ff3c332f>
    <TaxCatchAll xmlns="7a3bd048-d733-4662-a583-369382002d1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DA37CB7ADE9D04BAB304E9AB1AAF375" ma:contentTypeVersion="15" ma:contentTypeDescription="Create a new document." ma:contentTypeScope="" ma:versionID="400ebe64899e9aa5a317fb881ffe0ad5">
  <xsd:schema xmlns:xsd="http://www.w3.org/2001/XMLSchema" xmlns:xs="http://www.w3.org/2001/XMLSchema" xmlns:p="http://schemas.microsoft.com/office/2006/metadata/properties" xmlns:ns2="a869de14-daa0-41e6-91cd-d76265c93989" xmlns:ns3="7a3bd048-d733-4662-a583-369382002d12" targetNamespace="http://schemas.microsoft.com/office/2006/metadata/properties" ma:root="true" ma:fieldsID="2750163488f2907a2efd25f40d2a1028" ns2:_="" ns3:_="">
    <xsd:import namespace="a869de14-daa0-41e6-91cd-d76265c93989"/>
    <xsd:import namespace="7a3bd048-d733-4662-a583-369382002d12"/>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ObjectDetectorVersions" minOccurs="0"/>
                <xsd:element ref="ns2:MediaServiceDateTaken" minOccurs="0"/>
                <xsd:element ref="ns2:MediaServiceLocation" minOccurs="0"/>
                <xsd:element ref="ns2:MediaLengthInSecond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69de14-daa0-41e6-91cd-d76265c93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7c5d877-bcf7-44fa-bf1c-bee4ecf73522"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a3bd048-d733-4662-a583-369382002d12"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3e680c9-42a2-498c-9cfa-72b33fd4b6e1}" ma:internalName="TaxCatchAll" ma:showField="CatchAllData" ma:web="7a3bd048-d733-4662-a583-369382002d12">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11CBA61-1B29-419C-9080-4A519B801A7D}">
  <ds:schemaRefs>
    <ds:schemaRef ds:uri="http://schemas.microsoft.com/office/2006/metadata/properties"/>
    <ds:schemaRef ds:uri="http://schemas.microsoft.com/office/infopath/2007/PartnerControls"/>
    <ds:schemaRef ds:uri="a869de14-daa0-41e6-91cd-d76265c93989"/>
    <ds:schemaRef ds:uri="7a3bd048-d733-4662-a583-369382002d12"/>
  </ds:schemaRefs>
</ds:datastoreItem>
</file>

<file path=customXml/itemProps2.xml><?xml version="1.0" encoding="utf-8"?>
<ds:datastoreItem xmlns:ds="http://schemas.openxmlformats.org/officeDocument/2006/customXml" ds:itemID="{B97E4E03-3F19-4CB9-9E7C-622BD969E9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869de14-daa0-41e6-91cd-d76265c93989"/>
    <ds:schemaRef ds:uri="7a3bd048-d733-4662-a583-369382002d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57AB6D0-4BF3-411B-B277-091B9E06971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2303</Words>
  <Characters>14687</Characters>
  <Application>Microsoft Office Word</Application>
  <DocSecurity>0</DocSecurity>
  <Lines>122</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Ted Schilling</dc:creator>
  <cp:keywords/>
  <dc:description/>
  <cp:lastModifiedBy>Ted Schilling</cp:lastModifiedBy>
  <cp:revision>3</cp:revision>
  <dcterms:created xsi:type="dcterms:W3CDTF">2024-08-20T07:43:00Z</dcterms:created>
  <dcterms:modified xsi:type="dcterms:W3CDTF">2024-08-20T07:44:00Z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5c0978c7a1540774edc66c90b15ff2bfc739a1a36d1f28525953ae699429e624</vt:lpwstr>
  </property>
  <property fmtid="{D5CDD505-2E9C-101B-9397-08002B2CF9AE}" pid="3" name="ContentTypeId">
    <vt:lpwstr>0x010100DDA37CB7ADE9D04BAB304E9AB1AAF375</vt:lpwstr>
  </property>
  <property fmtid="{D5CDD505-2E9C-101B-9397-08002B2CF9AE}" pid="4" name="MediaServiceImageTags">
    <vt:lpwstr/>
  </property>
</Properties>
</file>