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Cough Segmentation</w:t>
      </w:r>
    </w:p>
    <w:p>
      <w:pPr>
        <w:pStyle w:val="text"/>
        <w:jc w:val="left"/>
      </w:pPr>
      <w:r>
        <w:rPr/>
        <w:t>remove previous data</w:t>
      </w:r>
    </w:p>
    <w:p>
      <w:pPr>
        <w:pStyle w:val="text"/>
        <w:jc w:val="left"/>
      </w:pPr>
      <w:r>
        <w:rPr/>
        <w:t>add yamnet to serach path</w:t>
      </w:r>
    </w:p>
    <w:altChunk r:id="rId1"/>
    <w:altChunk r:id="rId2"/>
    <w:p>
      <w:pPr>
        <w:pStyle w:val="text"/>
        <w:jc w:val="left"/>
      </w:pPr>
      <w:r>
        <w:rPr/>
        <w:t>Create audioDatastore object of the data and split it into train and validation sets</w:t>
      </w:r>
    </w:p>
    <w:p>
      <w:pPr>
        <w:pStyle w:val="text"/>
        <w:jc w:val="left"/>
      </w:pPr>
      <w:r>
        <w:rPr/>
        <w:t>Create audioFeatureExtractor object from audio signals</w:t>
      </w:r>
    </w:p>
    <w:altChunk r:id="rId3"/>
    <w:p>
      <w:pPr>
        <w:pStyle w:val="text"/>
        <w:jc w:val="left"/>
      </w:pPr>
      <w:r>
        <w:rPr/>
        <w:t>Extract features from train and validation sets</w:t>
      </w:r>
    </w:p>
    <w:altChunk r:id="rId4"/>
    <w:altChunk r:id="rId5"/>
    <w:p>
      <w:pPr>
        <w:pStyle w:val="text"/>
        <w:jc w:val="left"/>
      </w:pPr>
      <w:r>
        <w:rPr/>
        <w:t>cough segmentation requires only 2 classes (cough / non-cough).</w:t>
      </w:r>
    </w:p>
    <w:p>
      <w:pPr>
        <w:pStyle w:val="text"/>
        <w:jc w:val="left"/>
      </w:pPr>
      <w:r>
        <w:rPr/>
        <w:t>Read in YAMNet, convert it to a </w:t>
      </w:r>
      <w:hyperlink r:id="rId6">
        <w:r>
          <w:rPr>
            <w:rStyle w:val="Hyperlink"/>
          </w:rPr>
          <w:t>layerGraph</w:t>
        </w:r>
      </w:hyperlink>
      <w:r>
        <w:rPr/>
        <w:t>, and then replace the final </w:t>
      </w:r>
      <w:hyperlink r:id="rId7">
        <w:r>
          <w:rPr>
            <w:rStyle w:val="Hyperlink"/>
          </w:rPr>
          <w:t>fullyConnectedLayer</w:t>
        </w:r>
      </w:hyperlink>
      <w:r>
        <w:rPr/>
        <w:t> and the final </w:t>
      </w:r>
      <w:hyperlink r:id="rId8">
        <w:r>
          <w:rPr>
            <w:rStyle w:val="Hyperlink"/>
          </w:rPr>
          <w:t>classificationLayer</w:t>
        </w:r>
      </w:hyperlink>
      <w:r>
        <w:rPr/>
        <w:t> to reflect the new task.</w:t>
      </w:r>
    </w:p>
    <w:p>
      <w:pPr>
        <w:pStyle w:val="text"/>
        <w:jc w:val="left"/>
      </w:pPr>
      <w:r>
        <w:rPr/>
        <w:t>Define training options</w:t>
      </w:r>
    </w:p>
    <w:p>
      <w:pPr>
        <w:pStyle w:val="text"/>
        <w:jc w:val="left"/>
      </w:pPr>
      <w:r>
        <w:rPr/>
        <w:t>Train and save network</w:t>
      </w:r>
    </w:p>
    <w:altChunk r:id="rId9"/>
    <w:p>
      <w:pPr>
        <w:pStyle w:val="text"/>
        <w:jc w:val="left"/>
      </w:pPr>
      <w:r>
        <w:rPr/>
        <w:t>evaluate the performance of the network on the test set using:</w:t>
      </w:r>
    </w:p>
    <w:p>
      <w:pPr>
        <w:pStyle w:val="ListParagraph"/>
        <w:numPr>
          <w:numId w:val="1"/>
        </w:numPr>
        <w:jc w:val="left"/>
      </w:pPr>
      <w:r>
        <w:rPr/>
        <w:t>ROC &amp; AUC</w:t>
      </w:r>
    </w:p>
    <w:p>
      <w:pPr>
        <w:pStyle w:val="ListParagraph"/>
        <w:numPr>
          <w:numId w:val="1"/>
        </w:numPr>
        <w:jc w:val="left"/>
      </w:pPr>
      <w:r>
        <w:rPr/>
        <w:t>confusion matrix</w:t>
      </w:r>
    </w:p>
    <w:p>
      <w:pPr>
        <w:pStyle w:val="ListParagraph"/>
        <w:numPr>
          <w:numId w:val="1"/>
        </w:numPr>
        <w:jc w:val="left"/>
      </w:pPr>
      <w:r>
        <w:rPr/>
        <w:t>accuracy, sensetivity, PPV, F1-score</w:t>
      </w:r>
    </w:p>
    <w:altChunk r:id="rId10"/>
    <w:p>
      <w:pPr>
        <w:pStyle w:val="text"/>
        <w:jc w:val="left"/>
      </w:pPr>
      <w:r>
        <w:rPr/>
        <w:t>plot segmentation results on validation data set</w:t>
      </w:r>
    </w:p>
    <w:altChunk r:id="rId11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6.mht" Type="http://schemas.openxmlformats.org/officeDocument/2006/relationships/aFChunk"/><Relationship Id="rId11" Target="../outputs/output7.mht" Type="http://schemas.openxmlformats.org/officeDocument/2006/relationships/aFChunk"/><Relationship Id="rId12" Target="styles.xml" Type="http://schemas.openxmlformats.org/officeDocument/2006/relationships/styles"/><Relationship Id="rId13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docid:nnet_ref#mw_399d64ed-680b-46f0-af77-0472ba1910d8" TargetMode="External" Type="http://schemas.openxmlformats.org/officeDocument/2006/relationships/hyperlink"/><Relationship Id="rId7" Target="docid:nnet_ref#mw_1e7fbc56-4746-4f30-8cd9-7048ce806a0d" TargetMode="External" Type="http://schemas.openxmlformats.org/officeDocument/2006/relationships/hyperlink"/><Relationship Id="rId8" Target="docid:nnet_ref#bu5lho8" TargetMode="External" Type="http://schemas.openxmlformats.org/officeDocument/2006/relationships/hyperlink"/><Relationship Id="rId9" Target="../outputs/output5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2021-10-19T14:13:15Z</dcterms:created>
  <dcterms:modified xsi:type="dcterms:W3CDTF">2021-10-19T14:13:15Z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f68afa6e-62aa-4e7a-b01c-c711e591c13b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