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-*- coding: utf-8 -*-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"""Task 1.ipynb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Automatically generated by Colab.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Original file is located at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 xml:space="preserve">    https://colab.research.google.com/drive/1uVRki0OmoaA5cVjnFTWlqI3bb58PcLL-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numpy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pandas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0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default_rng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42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1. Build a synthetic product master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0000"/>
        </w:rPr>
        <w:t>n_skus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120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sku_ids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"SKU_{i:04d}"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n_skus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product_master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DataFrame</w:t>
      </w:r>
      <w:r>
        <w:rPr>
          <w:rFonts w:ascii="Courier New" w:hAnsi="Courier New" w:cs="Courier New" w:eastAsia="Courier New"/>
          <w:color w:val="800000"/>
        </w:rPr>
        <w:t>({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sku_ids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i/>
          <w:color w:val="808080"/>
        </w:rPr>
        <w:t># Pareto-ish value distribution: a few expensive, many cheap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"unit_cost"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lognormal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mean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2.5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sigma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1.0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size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n_skus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i/>
          <w:color w:val="808080"/>
        </w:rPr>
        <w:t># Lead times between 2 and 21 days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"lead_time_days"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integers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size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n_skus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})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2. Simulate 24 months of daily order lines per SKU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dates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date_range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"2023-01-01"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"2024-12-31"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freq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"D"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rows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_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prod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product_master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iterrows</w:t>
      </w:r>
      <w:r>
        <w:rPr>
          <w:rFonts w:ascii="Courier New" w:hAnsi="Courier New" w:cs="Courier New" w:eastAsia="Courier New"/>
          <w:color w:val="800000"/>
        </w:rPr>
        <w:t>():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sku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prod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i/>
          <w:color w:val="808080"/>
        </w:rPr>
        <w:t># Give each SKU its own baseline demand and seasonality shape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base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200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                </w:t>
      </w:r>
      <w:r>
        <w:rPr>
          <w:rFonts w:ascii="Courier New" w:hAnsi="Courier New" w:cs="Courier New" w:eastAsia="Courier New"/>
          <w:i/>
          <w:color w:val="808080"/>
        </w:rPr>
        <w:t># mean daily units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weekly_amp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0.4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base</w:t>
      </w: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i/>
          <w:color w:val="808080"/>
        </w:rPr>
        <w:t># weekend dip amplitude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annual_amp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0.3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base</w:t>
      </w: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i/>
          <w:color w:val="808080"/>
        </w:rPr>
        <w:t># yearly cycle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dates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i/>
          <w:color w:val="808080"/>
        </w:rPr>
        <w:t># Weekend effect (lower demand Sat/Sun)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dow_factor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-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weekly_amp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/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base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dayofweek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&gt;=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else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1.0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i/>
          <w:color w:val="808080"/>
        </w:rPr>
        <w:t># Annual sinusoid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annual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annual_amp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sin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pi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dayofyear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/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365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i/>
          <w:color w:val="808080"/>
        </w:rPr>
        <w:t># Random noise (Poisson-like)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lam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max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base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dow_factor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annual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0.1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qty_ordered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poisson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lam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qty_ordered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        </w:t>
      </w:r>
      <w:r>
        <w:rPr>
          <w:rFonts w:ascii="Courier New" w:hAnsi="Courier New" w:cs="Courier New" w:eastAsia="Courier New"/>
          <w:b/>
          <w:color w:val="000000"/>
        </w:rPr>
        <w:t>continue</w:t>
      </w:r>
      <w:r>
        <w:rPr>
          <w:rFonts w:ascii="Courier New" w:hAnsi="Courier New" w:cs="Courier New" w:eastAsia="Courier New"/>
          <w:color w:val="C0C0C0"/>
        </w:rPr>
        <w:t xml:space="preserve">  </w:t>
      </w:r>
      <w:r>
        <w:rPr>
          <w:rFonts w:ascii="Courier New" w:hAnsi="Courier New" w:cs="Courier New" w:eastAsia="Courier New"/>
          <w:i/>
          <w:color w:val="808080"/>
        </w:rPr>
        <w:t># no order line that day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i/>
          <w:color w:val="808080"/>
        </w:rPr>
        <w:t># Simulate occasional stockouts: fulfilled &lt; ordered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()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&lt;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0.05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        </w:t>
      </w:r>
      <w:r>
        <w:rPr>
          <w:rFonts w:ascii="Courier New" w:hAnsi="Courier New" w:cs="Courier New" w:eastAsia="Courier New"/>
          <w:color w:val="000000"/>
        </w:rPr>
        <w:t>qty_shipped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rng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integers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qty_ordered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 </w:t>
      </w:r>
      <w:r>
        <w:rPr>
          <w:rFonts w:ascii="Courier New" w:hAnsi="Courier New" w:cs="Courier New" w:eastAsia="Courier New"/>
          <w:i/>
          <w:color w:val="808080"/>
        </w:rPr>
        <w:t># partial / zero fill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b/>
          <w:color w:val="000000"/>
        </w:rPr>
        <w:t>else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        </w:t>
      </w:r>
      <w:r>
        <w:rPr>
          <w:rFonts w:ascii="Courier New" w:hAnsi="Courier New" w:cs="Courier New" w:eastAsia="Courier New"/>
          <w:color w:val="000000"/>
        </w:rPr>
        <w:t>qty_shipped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qty_ordered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0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rows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append</w:t>
      </w:r>
      <w:r>
        <w:rPr>
          <w:rFonts w:ascii="Courier New" w:hAnsi="Courier New" w:cs="Courier New" w:eastAsia="Courier New"/>
          <w:color w:val="800000"/>
        </w:rPr>
        <w:t>((</w:t>
      </w:r>
      <w:r>
        <w:rPr>
          <w:rFonts w:ascii="Courier New" w:hAnsi="Courier New" w:cs="Courier New" w:eastAsia="Courier New"/>
          <w:color w:val="000000"/>
        </w:rPr>
        <w:t>sku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qty_ordered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qty_shipped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orders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DataFrame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rows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=[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"order_date"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"qty_ordered"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"qty_shipped"</w:t>
      </w:r>
      <w:r>
        <w:rPr>
          <w:rFonts w:ascii="Courier New" w:hAnsi="Courier New" w:cs="Courier New" w:eastAsia="Courier New"/>
          <w:color w:val="800000"/>
        </w:rPr>
        <w:t>])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Attach unit cost so downstream value-based ABC works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orders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orders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merge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product_master</w:t>
      </w:r>
      <w:r>
        <w:rPr>
          <w:rFonts w:ascii="Courier New" w:hAnsi="Courier New" w:cs="Courier New" w:eastAsia="Courier New"/>
          <w:color w:val="800000"/>
        </w:rPr>
        <w:t>[[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"unit_cost"</w:t>
      </w:r>
      <w:r>
        <w:rPr>
          <w:rFonts w:ascii="Courier New" w:hAnsi="Courier New" w:cs="Courier New" w:eastAsia="Courier New"/>
          <w:color w:val="800000"/>
        </w:rPr>
        <w:t>]],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on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how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"left"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3. Persist to CSV so the original pd.read_csv line works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orders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to_csv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"order_lines.csv"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"Wrote order_lines.csv with {len(orders):,} rows for {orders['sku_id'].nunique()} SKUs"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4. Original loading step — now succeeds unchanged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---------------------------------------------------------------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orders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read_csv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"order_lines.csv"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parse_dates</w:t>
      </w:r>
      <w:r>
        <w:rPr>
          <w:rFonts w:ascii="Courier New" w:hAnsi="Courier New" w:cs="Courier New" w:eastAsia="Courier New"/>
          <w:color w:val="800000"/>
        </w:rPr>
        <w:t>=[</w:t>
      </w:r>
      <w:r>
        <w:rPr>
          <w:rFonts w:ascii="Courier New" w:hAnsi="Courier New" w:cs="Courier New" w:eastAsia="Courier New"/>
          <w:color w:val="808000"/>
        </w:rPr>
        <w:t>"order_date"</w:t>
      </w:r>
      <w:r>
        <w:rPr>
          <w:rFonts w:ascii="Courier New" w:hAnsi="Courier New" w:cs="Courier New" w:eastAsia="Courier New"/>
          <w:color w:val="800000"/>
        </w:rPr>
        <w:t>])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Aggregate to daily SKU demand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orders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groupby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"order_date"</w:t>
      </w:r>
      <w:r>
        <w:rPr>
          <w:rFonts w:ascii="Courier New" w:hAnsi="Courier New" w:cs="Courier New" w:eastAsia="Courier New"/>
          <w:color w:val="800000"/>
        </w:rPr>
        <w:t>])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agg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qty_demanded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"qty_ordered"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"sum"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qty_fulfilled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"qty_shipped"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"sum"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stockout_flag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"qty_shipped"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lambda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x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x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any</w:t>
      </w:r>
      <w:r>
        <w:rPr>
          <w:rFonts w:ascii="Courier New" w:hAnsi="Courier New" w:cs="Courier New" w:eastAsia="Courier New"/>
          <w:color w:val="800000"/>
        </w:rPr>
        <w:t>()),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unit_cost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"unit_cost"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"first"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reset_index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Correct censored demand: where stockout occurred, replace observed with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a proxy = historical average demand for that SKU on comparable days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sku_avg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[~</w:t>
      </w: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"stockout_flag"</w:t>
      </w:r>
      <w:r>
        <w:rPr>
          <w:rFonts w:ascii="Courier New" w:hAnsi="Courier New" w:cs="Courier New" w:eastAsia="Courier New"/>
          <w:color w:val="800000"/>
        </w:rPr>
        <w:t>]].</w:t>
      </w:r>
      <w:r>
        <w:rPr>
          <w:rFonts w:ascii="Courier New" w:hAnsi="Courier New" w:cs="Courier New" w:eastAsia="Courier New"/>
          <w:color w:val="000000"/>
        </w:rPr>
        <w:t>groupby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)[</w:t>
      </w:r>
      <w:r>
        <w:rPr>
          <w:rFonts w:ascii="Courier New" w:hAnsi="Courier New" w:cs="Courier New" w:eastAsia="Courier New"/>
          <w:color w:val="808000"/>
        </w:rPr>
        <w:t>"qty_demanded"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mean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"stockout_flag"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"qty_demanded_corrected"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"stockout_flag"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"sku_id"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map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sku_avg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"qty_demanded_corrected"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"qty_demanded_corrected"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fillna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daily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"qty_demanded"</w:t>
      </w:r>
      <w:r>
        <w:rPr>
          <w:rFonts w:ascii="Courier New" w:hAnsi="Courier New" w:cs="Courier New" w:eastAsia="Courier New"/>
          <w:color w:val="800000"/>
        </w:rPr>
        <w:t>])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Courier New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/Relationships>
</file>