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4876F" w14:textId="77777777" w:rsidR="00F22E39" w:rsidRPr="00F22E39" w:rsidRDefault="00F22E39" w:rsidP="00F22E39">
      <w:pPr>
        <w:rPr>
          <w:rFonts w:ascii="Times New Roman" w:hAnsi="Times New Roman" w:cs="Times New Roman"/>
          <w:sz w:val="24"/>
          <w:szCs w:val="24"/>
        </w:rPr>
      </w:pPr>
      <w:r w:rsidRPr="00F22E39">
        <w:rPr>
          <w:rFonts w:ascii="Times New Roman" w:hAnsi="Times New Roman" w:cs="Times New Roman"/>
          <w:sz w:val="24"/>
          <w:szCs w:val="24"/>
        </w:rPr>
        <w:t xml:space="preserve">create table authors </w:t>
      </w:r>
    </w:p>
    <w:p w14:paraId="204C87FD" w14:textId="77777777" w:rsidR="00F22E39" w:rsidRPr="00F22E39" w:rsidRDefault="00F22E39" w:rsidP="00F22E39">
      <w:pPr>
        <w:rPr>
          <w:rFonts w:ascii="Times New Roman" w:hAnsi="Times New Roman" w:cs="Times New Roman"/>
          <w:sz w:val="24"/>
          <w:szCs w:val="24"/>
        </w:rPr>
      </w:pPr>
      <w:r w:rsidRPr="00F22E39">
        <w:rPr>
          <w:rFonts w:ascii="Times New Roman" w:hAnsi="Times New Roman" w:cs="Times New Roman"/>
          <w:sz w:val="24"/>
          <w:szCs w:val="24"/>
        </w:rPr>
        <w:t>(</w:t>
      </w:r>
    </w:p>
    <w:p w14:paraId="3309C682" w14:textId="77777777" w:rsidR="00F22E39" w:rsidRPr="00F22E39" w:rsidRDefault="00F22E39" w:rsidP="00F22E39">
      <w:pPr>
        <w:rPr>
          <w:rFonts w:ascii="Times New Roman" w:hAnsi="Times New Roman" w:cs="Times New Roman"/>
          <w:sz w:val="24"/>
          <w:szCs w:val="24"/>
        </w:rPr>
      </w:pPr>
      <w:r w:rsidRPr="00F22E39">
        <w:rPr>
          <w:rFonts w:ascii="Times New Roman" w:hAnsi="Times New Roman" w:cs="Times New Roman"/>
          <w:sz w:val="24"/>
          <w:szCs w:val="24"/>
        </w:rPr>
        <w:tab/>
        <w:t>authorID int primary key,</w:t>
      </w:r>
    </w:p>
    <w:p w14:paraId="19113BA6" w14:textId="77777777" w:rsidR="00F22E39" w:rsidRPr="00F22E39" w:rsidRDefault="00F22E39" w:rsidP="00F22E39">
      <w:pPr>
        <w:rPr>
          <w:rFonts w:ascii="Times New Roman" w:hAnsi="Times New Roman" w:cs="Times New Roman"/>
          <w:sz w:val="24"/>
          <w:szCs w:val="24"/>
        </w:rPr>
      </w:pPr>
      <w:r w:rsidRPr="00F22E39">
        <w:rPr>
          <w:rFonts w:ascii="Times New Roman" w:hAnsi="Times New Roman" w:cs="Times New Roman"/>
          <w:sz w:val="24"/>
          <w:szCs w:val="24"/>
        </w:rPr>
        <w:tab/>
        <w:t>authorName varchar(15)</w:t>
      </w:r>
    </w:p>
    <w:p w14:paraId="452A21A7" w14:textId="77777777" w:rsidR="00F22E39" w:rsidRPr="00F22E39" w:rsidRDefault="00F22E39" w:rsidP="00F22E39">
      <w:pPr>
        <w:rPr>
          <w:rFonts w:ascii="Times New Roman" w:hAnsi="Times New Roman" w:cs="Times New Roman"/>
          <w:sz w:val="24"/>
          <w:szCs w:val="24"/>
        </w:rPr>
      </w:pPr>
      <w:r w:rsidRPr="00F22E39">
        <w:rPr>
          <w:rFonts w:ascii="Times New Roman" w:hAnsi="Times New Roman" w:cs="Times New Roman"/>
          <w:sz w:val="24"/>
          <w:szCs w:val="24"/>
        </w:rPr>
        <w:t>);</w:t>
      </w:r>
    </w:p>
    <w:p w14:paraId="7C59CF0B" w14:textId="77777777" w:rsidR="00F22E39" w:rsidRPr="00F22E39" w:rsidRDefault="00F22E39" w:rsidP="00F22E39">
      <w:pPr>
        <w:rPr>
          <w:rFonts w:ascii="Times New Roman" w:hAnsi="Times New Roman" w:cs="Times New Roman"/>
          <w:sz w:val="24"/>
          <w:szCs w:val="24"/>
        </w:rPr>
      </w:pPr>
    </w:p>
    <w:p w14:paraId="1C68CEDC" w14:textId="77777777" w:rsidR="00F22E39" w:rsidRPr="00F22E39" w:rsidRDefault="00F22E39" w:rsidP="00F22E39">
      <w:pPr>
        <w:rPr>
          <w:rFonts w:ascii="Times New Roman" w:hAnsi="Times New Roman" w:cs="Times New Roman"/>
          <w:sz w:val="24"/>
          <w:szCs w:val="24"/>
        </w:rPr>
      </w:pPr>
      <w:r w:rsidRPr="00F22E39">
        <w:rPr>
          <w:rFonts w:ascii="Times New Roman" w:hAnsi="Times New Roman" w:cs="Times New Roman"/>
          <w:sz w:val="24"/>
          <w:szCs w:val="24"/>
        </w:rPr>
        <w:t xml:space="preserve">create table books </w:t>
      </w:r>
    </w:p>
    <w:p w14:paraId="7BD49D1E" w14:textId="77777777" w:rsidR="00F22E39" w:rsidRPr="00F22E39" w:rsidRDefault="00F22E39" w:rsidP="00F22E39">
      <w:pPr>
        <w:rPr>
          <w:rFonts w:ascii="Times New Roman" w:hAnsi="Times New Roman" w:cs="Times New Roman"/>
          <w:sz w:val="24"/>
          <w:szCs w:val="24"/>
        </w:rPr>
      </w:pPr>
      <w:r w:rsidRPr="00F22E39">
        <w:rPr>
          <w:rFonts w:ascii="Times New Roman" w:hAnsi="Times New Roman" w:cs="Times New Roman"/>
          <w:sz w:val="24"/>
          <w:szCs w:val="24"/>
        </w:rPr>
        <w:t>(</w:t>
      </w:r>
    </w:p>
    <w:p w14:paraId="269C87E1" w14:textId="77777777" w:rsidR="00F22E39" w:rsidRPr="00F22E39" w:rsidRDefault="00F22E39" w:rsidP="00F22E39">
      <w:pPr>
        <w:rPr>
          <w:rFonts w:ascii="Times New Roman" w:hAnsi="Times New Roman" w:cs="Times New Roman"/>
          <w:sz w:val="24"/>
          <w:szCs w:val="24"/>
        </w:rPr>
      </w:pPr>
      <w:r w:rsidRPr="00F22E39">
        <w:rPr>
          <w:rFonts w:ascii="Times New Roman" w:hAnsi="Times New Roman" w:cs="Times New Roman"/>
          <w:sz w:val="24"/>
          <w:szCs w:val="24"/>
        </w:rPr>
        <w:tab/>
        <w:t>bookID int primary key,</w:t>
      </w:r>
    </w:p>
    <w:p w14:paraId="5E157F81" w14:textId="77777777" w:rsidR="00F22E39" w:rsidRPr="00F22E39" w:rsidRDefault="00F22E39" w:rsidP="00F22E39">
      <w:pPr>
        <w:rPr>
          <w:rFonts w:ascii="Times New Roman" w:hAnsi="Times New Roman" w:cs="Times New Roman"/>
          <w:sz w:val="24"/>
          <w:szCs w:val="24"/>
        </w:rPr>
      </w:pPr>
      <w:r w:rsidRPr="00F22E39">
        <w:rPr>
          <w:rFonts w:ascii="Times New Roman" w:hAnsi="Times New Roman" w:cs="Times New Roman"/>
          <w:sz w:val="24"/>
          <w:szCs w:val="24"/>
        </w:rPr>
        <w:tab/>
        <w:t>title varchar(15),</w:t>
      </w:r>
    </w:p>
    <w:p w14:paraId="79C95D9D" w14:textId="77777777" w:rsidR="00F22E39" w:rsidRPr="00F22E39" w:rsidRDefault="00F22E39" w:rsidP="00F22E39">
      <w:pPr>
        <w:rPr>
          <w:rFonts w:ascii="Times New Roman" w:hAnsi="Times New Roman" w:cs="Times New Roman"/>
          <w:sz w:val="24"/>
          <w:szCs w:val="24"/>
        </w:rPr>
      </w:pPr>
      <w:r w:rsidRPr="00F22E39">
        <w:rPr>
          <w:rFonts w:ascii="Times New Roman" w:hAnsi="Times New Roman" w:cs="Times New Roman"/>
          <w:sz w:val="24"/>
          <w:szCs w:val="24"/>
        </w:rPr>
        <w:tab/>
        <w:t>stock int,</w:t>
      </w:r>
    </w:p>
    <w:p w14:paraId="3D194380" w14:textId="77777777" w:rsidR="00F22E39" w:rsidRPr="00F22E39" w:rsidRDefault="00F22E39" w:rsidP="00F22E39">
      <w:pPr>
        <w:rPr>
          <w:rFonts w:ascii="Times New Roman" w:hAnsi="Times New Roman" w:cs="Times New Roman"/>
          <w:sz w:val="24"/>
          <w:szCs w:val="24"/>
        </w:rPr>
      </w:pPr>
      <w:r w:rsidRPr="00F22E39">
        <w:rPr>
          <w:rFonts w:ascii="Times New Roman" w:hAnsi="Times New Roman" w:cs="Times New Roman"/>
          <w:sz w:val="24"/>
          <w:szCs w:val="24"/>
        </w:rPr>
        <w:tab/>
        <w:t>authorID int,</w:t>
      </w:r>
    </w:p>
    <w:p w14:paraId="0D3F5BE5" w14:textId="77777777" w:rsidR="00F22E39" w:rsidRPr="00F22E39" w:rsidRDefault="00F22E39" w:rsidP="00F22E39">
      <w:pPr>
        <w:rPr>
          <w:rFonts w:ascii="Times New Roman" w:hAnsi="Times New Roman" w:cs="Times New Roman"/>
          <w:sz w:val="24"/>
          <w:szCs w:val="24"/>
        </w:rPr>
      </w:pPr>
      <w:r w:rsidRPr="00F22E39">
        <w:rPr>
          <w:rFonts w:ascii="Times New Roman" w:hAnsi="Times New Roman" w:cs="Times New Roman"/>
          <w:sz w:val="24"/>
          <w:szCs w:val="24"/>
        </w:rPr>
        <w:tab/>
        <w:t>foreign key (AuthorID) references Authors(AuthorID)</w:t>
      </w:r>
    </w:p>
    <w:p w14:paraId="52B5243A" w14:textId="77777777" w:rsidR="00F22E39" w:rsidRPr="00F22E39" w:rsidRDefault="00F22E39" w:rsidP="00F22E39">
      <w:pPr>
        <w:rPr>
          <w:rFonts w:ascii="Times New Roman" w:hAnsi="Times New Roman" w:cs="Times New Roman"/>
          <w:sz w:val="24"/>
          <w:szCs w:val="24"/>
        </w:rPr>
      </w:pPr>
      <w:r w:rsidRPr="00F22E39">
        <w:rPr>
          <w:rFonts w:ascii="Times New Roman" w:hAnsi="Times New Roman" w:cs="Times New Roman"/>
          <w:sz w:val="24"/>
          <w:szCs w:val="24"/>
        </w:rPr>
        <w:t>);</w:t>
      </w:r>
    </w:p>
    <w:p w14:paraId="0A3B9C37" w14:textId="77777777" w:rsidR="00F22E39" w:rsidRPr="00F22E39" w:rsidRDefault="00F22E39" w:rsidP="00F22E39">
      <w:pPr>
        <w:rPr>
          <w:rFonts w:ascii="Times New Roman" w:hAnsi="Times New Roman" w:cs="Times New Roman"/>
          <w:sz w:val="24"/>
          <w:szCs w:val="24"/>
        </w:rPr>
      </w:pPr>
    </w:p>
    <w:p w14:paraId="2BE4A6F9" w14:textId="77777777" w:rsidR="00F22E39" w:rsidRPr="00F22E39" w:rsidRDefault="00F22E39" w:rsidP="00F22E39">
      <w:pPr>
        <w:rPr>
          <w:rFonts w:ascii="Times New Roman" w:hAnsi="Times New Roman" w:cs="Times New Roman"/>
          <w:sz w:val="24"/>
          <w:szCs w:val="24"/>
        </w:rPr>
      </w:pPr>
      <w:r w:rsidRPr="00F22E39">
        <w:rPr>
          <w:rFonts w:ascii="Times New Roman" w:hAnsi="Times New Roman" w:cs="Times New Roman"/>
          <w:sz w:val="24"/>
          <w:szCs w:val="24"/>
        </w:rPr>
        <w:t xml:space="preserve">create table customers </w:t>
      </w:r>
    </w:p>
    <w:p w14:paraId="7DE672BF" w14:textId="77777777" w:rsidR="00F22E39" w:rsidRPr="00F22E39" w:rsidRDefault="00F22E39" w:rsidP="00F22E39">
      <w:pPr>
        <w:rPr>
          <w:rFonts w:ascii="Times New Roman" w:hAnsi="Times New Roman" w:cs="Times New Roman"/>
          <w:sz w:val="24"/>
          <w:szCs w:val="24"/>
        </w:rPr>
      </w:pPr>
      <w:r w:rsidRPr="00F22E39">
        <w:rPr>
          <w:rFonts w:ascii="Times New Roman" w:hAnsi="Times New Roman" w:cs="Times New Roman"/>
          <w:sz w:val="24"/>
          <w:szCs w:val="24"/>
        </w:rPr>
        <w:t>(</w:t>
      </w:r>
    </w:p>
    <w:p w14:paraId="0CCD16DB" w14:textId="77777777" w:rsidR="00F22E39" w:rsidRPr="00F22E39" w:rsidRDefault="00F22E39" w:rsidP="00F22E39">
      <w:pPr>
        <w:rPr>
          <w:rFonts w:ascii="Times New Roman" w:hAnsi="Times New Roman" w:cs="Times New Roman"/>
          <w:sz w:val="24"/>
          <w:szCs w:val="24"/>
        </w:rPr>
      </w:pPr>
      <w:r w:rsidRPr="00F22E39">
        <w:rPr>
          <w:rFonts w:ascii="Times New Roman" w:hAnsi="Times New Roman" w:cs="Times New Roman"/>
          <w:sz w:val="24"/>
          <w:szCs w:val="24"/>
        </w:rPr>
        <w:tab/>
        <w:t>customerID int primary key,</w:t>
      </w:r>
    </w:p>
    <w:p w14:paraId="32F280A3" w14:textId="77777777" w:rsidR="00F22E39" w:rsidRPr="00F22E39" w:rsidRDefault="00F22E39" w:rsidP="00F22E39">
      <w:pPr>
        <w:rPr>
          <w:rFonts w:ascii="Times New Roman" w:hAnsi="Times New Roman" w:cs="Times New Roman"/>
          <w:sz w:val="24"/>
          <w:szCs w:val="24"/>
        </w:rPr>
      </w:pPr>
      <w:r w:rsidRPr="00F22E39">
        <w:rPr>
          <w:rFonts w:ascii="Times New Roman" w:hAnsi="Times New Roman" w:cs="Times New Roman"/>
          <w:sz w:val="24"/>
          <w:szCs w:val="24"/>
        </w:rPr>
        <w:tab/>
        <w:t>customerName varchar(15)</w:t>
      </w:r>
    </w:p>
    <w:p w14:paraId="1C3DC615" w14:textId="77777777" w:rsidR="00F22E39" w:rsidRPr="00F22E39" w:rsidRDefault="00F22E39" w:rsidP="00F22E39">
      <w:pPr>
        <w:rPr>
          <w:rFonts w:ascii="Times New Roman" w:hAnsi="Times New Roman" w:cs="Times New Roman"/>
          <w:sz w:val="24"/>
          <w:szCs w:val="24"/>
        </w:rPr>
      </w:pPr>
      <w:r w:rsidRPr="00F22E39">
        <w:rPr>
          <w:rFonts w:ascii="Times New Roman" w:hAnsi="Times New Roman" w:cs="Times New Roman"/>
          <w:sz w:val="24"/>
          <w:szCs w:val="24"/>
        </w:rPr>
        <w:t>);</w:t>
      </w:r>
    </w:p>
    <w:p w14:paraId="08E4D771" w14:textId="77777777" w:rsidR="00F22E39" w:rsidRPr="00F22E39" w:rsidRDefault="00F22E39" w:rsidP="00F22E39">
      <w:pPr>
        <w:rPr>
          <w:rFonts w:ascii="Times New Roman" w:hAnsi="Times New Roman" w:cs="Times New Roman"/>
          <w:sz w:val="24"/>
          <w:szCs w:val="24"/>
        </w:rPr>
      </w:pPr>
    </w:p>
    <w:p w14:paraId="4E29CC49" w14:textId="77777777" w:rsidR="00F22E39" w:rsidRPr="00F22E39" w:rsidRDefault="00F22E39" w:rsidP="00F22E39">
      <w:pPr>
        <w:rPr>
          <w:rFonts w:ascii="Times New Roman" w:hAnsi="Times New Roman" w:cs="Times New Roman"/>
          <w:sz w:val="24"/>
          <w:szCs w:val="24"/>
        </w:rPr>
      </w:pPr>
      <w:r w:rsidRPr="00F22E39">
        <w:rPr>
          <w:rFonts w:ascii="Times New Roman" w:hAnsi="Times New Roman" w:cs="Times New Roman"/>
          <w:sz w:val="24"/>
          <w:szCs w:val="24"/>
        </w:rPr>
        <w:t xml:space="preserve">create table orders </w:t>
      </w:r>
    </w:p>
    <w:p w14:paraId="348EFC3D" w14:textId="77777777" w:rsidR="00F22E39" w:rsidRPr="00F22E39" w:rsidRDefault="00F22E39" w:rsidP="00F22E39">
      <w:pPr>
        <w:rPr>
          <w:rFonts w:ascii="Times New Roman" w:hAnsi="Times New Roman" w:cs="Times New Roman"/>
          <w:sz w:val="24"/>
          <w:szCs w:val="24"/>
        </w:rPr>
      </w:pPr>
      <w:r w:rsidRPr="00F22E39">
        <w:rPr>
          <w:rFonts w:ascii="Times New Roman" w:hAnsi="Times New Roman" w:cs="Times New Roman"/>
          <w:sz w:val="24"/>
          <w:szCs w:val="24"/>
        </w:rPr>
        <w:t>(</w:t>
      </w:r>
    </w:p>
    <w:p w14:paraId="6C6F8354" w14:textId="77777777" w:rsidR="00F22E39" w:rsidRPr="00F22E39" w:rsidRDefault="00F22E39" w:rsidP="00F22E39">
      <w:pPr>
        <w:rPr>
          <w:rFonts w:ascii="Times New Roman" w:hAnsi="Times New Roman" w:cs="Times New Roman"/>
          <w:sz w:val="24"/>
          <w:szCs w:val="24"/>
        </w:rPr>
      </w:pPr>
      <w:r w:rsidRPr="00F22E39">
        <w:rPr>
          <w:rFonts w:ascii="Times New Roman" w:hAnsi="Times New Roman" w:cs="Times New Roman"/>
          <w:sz w:val="24"/>
          <w:szCs w:val="24"/>
        </w:rPr>
        <w:tab/>
        <w:t>orderID int primary key,</w:t>
      </w:r>
    </w:p>
    <w:p w14:paraId="0D0E1F2F" w14:textId="77777777" w:rsidR="00F22E39" w:rsidRPr="00F22E39" w:rsidRDefault="00F22E39" w:rsidP="00F22E39">
      <w:pPr>
        <w:rPr>
          <w:rFonts w:ascii="Times New Roman" w:hAnsi="Times New Roman" w:cs="Times New Roman"/>
          <w:sz w:val="24"/>
          <w:szCs w:val="24"/>
        </w:rPr>
      </w:pPr>
      <w:r w:rsidRPr="00F22E39">
        <w:rPr>
          <w:rFonts w:ascii="Times New Roman" w:hAnsi="Times New Roman" w:cs="Times New Roman"/>
          <w:sz w:val="24"/>
          <w:szCs w:val="24"/>
        </w:rPr>
        <w:tab/>
        <w:t>customerID int,</w:t>
      </w:r>
    </w:p>
    <w:p w14:paraId="71CF16AD" w14:textId="77777777" w:rsidR="00F22E39" w:rsidRPr="00F22E39" w:rsidRDefault="00F22E39" w:rsidP="00F22E39">
      <w:pPr>
        <w:rPr>
          <w:rFonts w:ascii="Times New Roman" w:hAnsi="Times New Roman" w:cs="Times New Roman"/>
          <w:sz w:val="24"/>
          <w:szCs w:val="24"/>
        </w:rPr>
      </w:pPr>
      <w:r w:rsidRPr="00F22E39">
        <w:rPr>
          <w:rFonts w:ascii="Times New Roman" w:hAnsi="Times New Roman" w:cs="Times New Roman"/>
          <w:sz w:val="24"/>
          <w:szCs w:val="24"/>
        </w:rPr>
        <w:tab/>
        <w:t>orderDate int,</w:t>
      </w:r>
    </w:p>
    <w:p w14:paraId="30A5EB6D" w14:textId="77777777" w:rsidR="00F22E39" w:rsidRPr="00F22E39" w:rsidRDefault="00F22E39" w:rsidP="00F22E39">
      <w:pPr>
        <w:rPr>
          <w:rFonts w:ascii="Times New Roman" w:hAnsi="Times New Roman" w:cs="Times New Roman"/>
          <w:sz w:val="24"/>
          <w:szCs w:val="24"/>
        </w:rPr>
      </w:pPr>
      <w:r w:rsidRPr="00F22E39">
        <w:rPr>
          <w:rFonts w:ascii="Times New Roman" w:hAnsi="Times New Roman" w:cs="Times New Roman"/>
          <w:sz w:val="24"/>
          <w:szCs w:val="24"/>
        </w:rPr>
        <w:tab/>
        <w:t>bookID int,</w:t>
      </w:r>
    </w:p>
    <w:p w14:paraId="684582BF" w14:textId="77777777" w:rsidR="00F22E39" w:rsidRPr="00F22E39" w:rsidRDefault="00F22E39" w:rsidP="00F22E39">
      <w:pPr>
        <w:rPr>
          <w:rFonts w:ascii="Times New Roman" w:hAnsi="Times New Roman" w:cs="Times New Roman"/>
          <w:sz w:val="24"/>
          <w:szCs w:val="24"/>
        </w:rPr>
      </w:pPr>
      <w:r w:rsidRPr="00F22E39">
        <w:rPr>
          <w:rFonts w:ascii="Times New Roman" w:hAnsi="Times New Roman" w:cs="Times New Roman"/>
          <w:sz w:val="24"/>
          <w:szCs w:val="24"/>
        </w:rPr>
        <w:tab/>
        <w:t>quantityOrder int,</w:t>
      </w:r>
    </w:p>
    <w:p w14:paraId="4DB5C489" w14:textId="77777777" w:rsidR="00F22E39" w:rsidRPr="00F22E39" w:rsidRDefault="00F22E39" w:rsidP="00F22E39">
      <w:pPr>
        <w:rPr>
          <w:rFonts w:ascii="Times New Roman" w:hAnsi="Times New Roman" w:cs="Times New Roman"/>
          <w:sz w:val="24"/>
          <w:szCs w:val="24"/>
        </w:rPr>
      </w:pPr>
      <w:r w:rsidRPr="00F22E39">
        <w:rPr>
          <w:rFonts w:ascii="Times New Roman" w:hAnsi="Times New Roman" w:cs="Times New Roman"/>
          <w:sz w:val="24"/>
          <w:szCs w:val="24"/>
        </w:rPr>
        <w:lastRenderedPageBreak/>
        <w:tab/>
        <w:t>foreign key (CustomerID) references Customers(CustomerID),</w:t>
      </w:r>
    </w:p>
    <w:p w14:paraId="51418BDE" w14:textId="77777777" w:rsidR="00F22E39" w:rsidRPr="00F22E39" w:rsidRDefault="00F22E39" w:rsidP="00F22E39">
      <w:pPr>
        <w:rPr>
          <w:rFonts w:ascii="Times New Roman" w:hAnsi="Times New Roman" w:cs="Times New Roman"/>
          <w:sz w:val="24"/>
          <w:szCs w:val="24"/>
        </w:rPr>
      </w:pPr>
      <w:r w:rsidRPr="00F22E39">
        <w:rPr>
          <w:rFonts w:ascii="Times New Roman" w:hAnsi="Times New Roman" w:cs="Times New Roman"/>
          <w:sz w:val="24"/>
          <w:szCs w:val="24"/>
        </w:rPr>
        <w:tab/>
        <w:t>foreign key (BookID) references Books(BookID)</w:t>
      </w:r>
    </w:p>
    <w:p w14:paraId="2D9CA1B9" w14:textId="5A9FA428" w:rsidR="005E2C79" w:rsidRPr="003E2DB4" w:rsidRDefault="00F22E39" w:rsidP="00F22E39">
      <w:pPr>
        <w:rPr>
          <w:rFonts w:ascii="Times New Roman" w:hAnsi="Times New Roman" w:cs="Times New Roman"/>
          <w:sz w:val="24"/>
          <w:szCs w:val="24"/>
        </w:rPr>
      </w:pPr>
      <w:r w:rsidRPr="00F22E39">
        <w:rPr>
          <w:rFonts w:ascii="Times New Roman" w:hAnsi="Times New Roman" w:cs="Times New Roman"/>
          <w:sz w:val="24"/>
          <w:szCs w:val="24"/>
        </w:rPr>
        <w:t>);</w:t>
      </w:r>
    </w:p>
    <w:sectPr w:rsidR="005E2C79" w:rsidRPr="003E2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B4"/>
    <w:rsid w:val="001066E5"/>
    <w:rsid w:val="00216C8C"/>
    <w:rsid w:val="003E2DB4"/>
    <w:rsid w:val="005E2C79"/>
    <w:rsid w:val="00F2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AB1B"/>
  <w15:chartTrackingRefBased/>
  <w15:docId w15:val="{6540530E-1491-47DB-87A9-5E218987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Chilanay Hajisoy</dc:creator>
  <cp:keywords/>
  <dc:description/>
  <cp:lastModifiedBy>Chilanay Hajisoy</cp:lastModifiedBy>
  <cp:revision>4</cp:revision>
  <dcterms:created xsi:type="dcterms:W3CDTF">2023-11-22T13:44:00Z</dcterms:created>
  <dcterms:modified xsi:type="dcterms:W3CDTF">2023-11-22T13:55:00Z</dcterms:modified>
</cp:coreProperties>
</file>