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8BD6F" w14:textId="77777777" w:rsidR="00DD7BF6" w:rsidRPr="0053569C" w:rsidRDefault="00DD7BF6" w:rsidP="00DD7BF6">
      <w:pPr>
        <w:ind w:firstLine="0"/>
        <w:jc w:val="center"/>
        <w:rPr>
          <w:b/>
          <w:lang w:val="ru-RU"/>
        </w:rPr>
      </w:pPr>
      <w:bookmarkStart w:id="0" w:name="_Hlk227522608"/>
      <w:r w:rsidRPr="0053569C">
        <w:rPr>
          <w:b/>
          <w:lang w:val="ru-RU"/>
        </w:rPr>
        <w:t>МИНИСТЕРСТВО НАУКИ И ВЫСШЕГО ОБРАЗОВАНИЯ РФ</w:t>
      </w:r>
    </w:p>
    <w:p w14:paraId="2A582CE2" w14:textId="77777777" w:rsidR="00DD7BF6" w:rsidRPr="0053569C" w:rsidRDefault="00DD7BF6" w:rsidP="00DD7BF6">
      <w:pPr>
        <w:ind w:firstLine="0"/>
        <w:jc w:val="center"/>
        <w:rPr>
          <w:b/>
          <w:szCs w:val="24"/>
          <w:lang w:val="ru-RU"/>
        </w:rPr>
      </w:pPr>
      <w:r w:rsidRPr="0053569C">
        <w:rPr>
          <w:b/>
          <w:szCs w:val="24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13BEA09D" w14:textId="77777777" w:rsidR="00DD7BF6" w:rsidRPr="0053569C" w:rsidRDefault="00DD7BF6" w:rsidP="00DD7BF6">
      <w:pPr>
        <w:ind w:firstLine="0"/>
        <w:jc w:val="center"/>
        <w:rPr>
          <w:b/>
          <w:szCs w:val="24"/>
          <w:lang w:val="ru-RU"/>
        </w:rPr>
      </w:pPr>
      <w:r w:rsidRPr="0053569C">
        <w:rPr>
          <w:b/>
          <w:szCs w:val="24"/>
          <w:lang w:val="ru-RU"/>
        </w:rPr>
        <w:t>«Ивановский государственный энергетический университет имени В.И. Ленина»</w:t>
      </w:r>
    </w:p>
    <w:p w14:paraId="13245797" w14:textId="77777777" w:rsidR="00DD7BF6" w:rsidRPr="0053569C" w:rsidRDefault="00DD7BF6" w:rsidP="00DD7BF6">
      <w:pPr>
        <w:ind w:firstLine="0"/>
        <w:jc w:val="center"/>
        <w:rPr>
          <w:b/>
          <w:szCs w:val="24"/>
          <w:lang w:val="ru-RU"/>
        </w:rPr>
      </w:pPr>
    </w:p>
    <w:p w14:paraId="74410A4D" w14:textId="77777777" w:rsidR="00DD7BF6" w:rsidRPr="0053569C" w:rsidRDefault="00DD7BF6" w:rsidP="00DD7BF6">
      <w:pPr>
        <w:ind w:firstLine="0"/>
        <w:jc w:val="center"/>
        <w:rPr>
          <w:b/>
          <w:lang w:val="ru-RU"/>
        </w:rPr>
      </w:pPr>
      <w:r w:rsidRPr="0053569C">
        <w:rPr>
          <w:b/>
          <w:szCs w:val="24"/>
          <w:lang w:val="ru-RU"/>
        </w:rPr>
        <w:t>Кафедра программного обеспечения компьютерных систем</w:t>
      </w:r>
    </w:p>
    <w:p w14:paraId="7E3532FD" w14:textId="77777777" w:rsidR="00DD7BF6" w:rsidRPr="0053569C" w:rsidRDefault="00DD7BF6" w:rsidP="00DD7BF6">
      <w:pPr>
        <w:ind w:firstLine="0"/>
        <w:jc w:val="center"/>
        <w:rPr>
          <w:lang w:val="ru-RU"/>
        </w:rPr>
      </w:pPr>
    </w:p>
    <w:p w14:paraId="59F22066" w14:textId="77777777" w:rsidR="00DD7BF6" w:rsidRPr="0053569C" w:rsidRDefault="00DD7BF6" w:rsidP="00DD7BF6">
      <w:pPr>
        <w:ind w:firstLine="0"/>
        <w:jc w:val="center"/>
        <w:rPr>
          <w:lang w:val="ru-RU"/>
        </w:rPr>
      </w:pPr>
    </w:p>
    <w:p w14:paraId="38D1D913" w14:textId="77777777" w:rsidR="00DD7BF6" w:rsidRPr="0053569C" w:rsidRDefault="00DD7BF6" w:rsidP="00DD7BF6">
      <w:pPr>
        <w:ind w:firstLine="0"/>
        <w:jc w:val="center"/>
        <w:rPr>
          <w:lang w:val="ru-RU"/>
        </w:rPr>
      </w:pPr>
    </w:p>
    <w:p w14:paraId="65817695" w14:textId="77777777" w:rsidR="00DD7BF6" w:rsidRPr="0053569C" w:rsidRDefault="00DD7BF6" w:rsidP="00DD7BF6">
      <w:pPr>
        <w:ind w:firstLine="0"/>
        <w:jc w:val="center"/>
        <w:rPr>
          <w:lang w:val="ru-RU"/>
        </w:rPr>
      </w:pPr>
    </w:p>
    <w:p w14:paraId="32AF1350" w14:textId="0064C26D" w:rsidR="00DD7BF6" w:rsidRPr="0053569C" w:rsidRDefault="00DD7BF6" w:rsidP="00DD7BF6">
      <w:pPr>
        <w:ind w:firstLine="0"/>
        <w:jc w:val="center"/>
        <w:rPr>
          <w:b/>
          <w:szCs w:val="28"/>
          <w:lang w:val="ru-RU"/>
        </w:rPr>
      </w:pPr>
      <w:r w:rsidRPr="0053569C">
        <w:rPr>
          <w:b/>
          <w:szCs w:val="28"/>
          <w:lang w:val="ru-RU"/>
        </w:rPr>
        <w:t xml:space="preserve">Отчет по </w:t>
      </w:r>
      <w:r w:rsidR="0097351C">
        <w:rPr>
          <w:b/>
          <w:szCs w:val="28"/>
          <w:lang w:val="ru-RU"/>
        </w:rPr>
        <w:t>лабораторной работе №4</w:t>
      </w:r>
    </w:p>
    <w:p w14:paraId="0184AE19" w14:textId="31E4D50B" w:rsidR="00DD7BF6" w:rsidRPr="0053569C" w:rsidRDefault="00DD7BF6" w:rsidP="00DD7BF6">
      <w:pPr>
        <w:ind w:firstLine="0"/>
        <w:jc w:val="center"/>
        <w:rPr>
          <w:szCs w:val="28"/>
          <w:lang w:val="ru-RU"/>
        </w:rPr>
      </w:pPr>
      <w:r w:rsidRPr="0053569C">
        <w:rPr>
          <w:szCs w:val="28"/>
          <w:lang w:val="ru-RU"/>
        </w:rPr>
        <w:t>Дисциплина «</w:t>
      </w:r>
      <w:r w:rsidR="007759F8">
        <w:rPr>
          <w:szCs w:val="28"/>
          <w:lang w:val="ru-RU"/>
        </w:rPr>
        <w:t>Конструирование интернет-приложений</w:t>
      </w:r>
      <w:r w:rsidRPr="0053569C">
        <w:rPr>
          <w:szCs w:val="28"/>
          <w:lang w:val="ru-RU"/>
        </w:rPr>
        <w:t>»</w:t>
      </w:r>
    </w:p>
    <w:p w14:paraId="5A1793E0" w14:textId="77777777" w:rsidR="00DD7BF6" w:rsidRPr="0053569C" w:rsidRDefault="00DD7BF6" w:rsidP="00DD7BF6">
      <w:pPr>
        <w:jc w:val="center"/>
        <w:rPr>
          <w:lang w:val="ru-RU"/>
        </w:rPr>
      </w:pPr>
    </w:p>
    <w:p w14:paraId="5590EB51" w14:textId="77777777" w:rsidR="00DD7BF6" w:rsidRPr="0053569C" w:rsidRDefault="00DD7BF6" w:rsidP="00DD7BF6">
      <w:pPr>
        <w:jc w:val="center"/>
        <w:rPr>
          <w:lang w:val="ru-RU"/>
        </w:rPr>
      </w:pPr>
    </w:p>
    <w:p w14:paraId="33A059CB" w14:textId="77777777" w:rsidR="00DD7BF6" w:rsidRPr="0053569C" w:rsidRDefault="00DD7BF6" w:rsidP="00DD7BF6">
      <w:pPr>
        <w:jc w:val="center"/>
        <w:rPr>
          <w:lang w:val="ru-RU"/>
        </w:rPr>
      </w:pPr>
    </w:p>
    <w:p w14:paraId="29A192A5" w14:textId="77777777" w:rsidR="00DD7BF6" w:rsidRPr="0053569C" w:rsidRDefault="00DD7BF6" w:rsidP="00DD7BF6">
      <w:pPr>
        <w:jc w:val="center"/>
        <w:rPr>
          <w:lang w:val="ru-RU"/>
        </w:rPr>
      </w:pPr>
    </w:p>
    <w:p w14:paraId="36838BE0" w14:textId="77777777" w:rsidR="00DD7BF6" w:rsidRPr="0053569C" w:rsidRDefault="00DD7BF6" w:rsidP="00DD7BF6">
      <w:pPr>
        <w:jc w:val="center"/>
        <w:rPr>
          <w:lang w:val="ru-RU"/>
        </w:rPr>
      </w:pPr>
    </w:p>
    <w:p w14:paraId="6F99D23C" w14:textId="77777777" w:rsidR="00DD7BF6" w:rsidRPr="0053569C" w:rsidRDefault="00DD7BF6" w:rsidP="00DD7BF6">
      <w:pPr>
        <w:jc w:val="center"/>
        <w:rPr>
          <w:lang w:val="ru-RU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7479"/>
        <w:gridCol w:w="2127"/>
      </w:tblGrid>
      <w:tr w:rsidR="00DD7BF6" w:rsidRPr="007759F8" w14:paraId="481B242C" w14:textId="77777777" w:rsidTr="00D07EEA">
        <w:tc>
          <w:tcPr>
            <w:tcW w:w="7479" w:type="dxa"/>
            <w:shd w:val="clear" w:color="auto" w:fill="auto"/>
          </w:tcPr>
          <w:p w14:paraId="7B233B09" w14:textId="77777777" w:rsidR="00DD7BF6" w:rsidRPr="00A61BA2" w:rsidRDefault="00DD7BF6" w:rsidP="00D07EEA">
            <w:pPr>
              <w:spacing w:line="240" w:lineRule="auto"/>
              <w:ind w:firstLine="0"/>
              <w:jc w:val="right"/>
              <w:rPr>
                <w:szCs w:val="24"/>
              </w:rPr>
            </w:pPr>
            <w:proofErr w:type="spellStart"/>
            <w:r w:rsidRPr="00A61BA2">
              <w:rPr>
                <w:szCs w:val="24"/>
              </w:rPr>
              <w:t>Выполнил</w:t>
            </w:r>
            <w:proofErr w:type="spellEnd"/>
            <w:r w:rsidRPr="00A61BA2">
              <w:rPr>
                <w:szCs w:val="24"/>
              </w:rPr>
              <w:t>:</w:t>
            </w:r>
          </w:p>
        </w:tc>
        <w:tc>
          <w:tcPr>
            <w:tcW w:w="2127" w:type="dxa"/>
            <w:shd w:val="clear" w:color="auto" w:fill="auto"/>
          </w:tcPr>
          <w:p w14:paraId="119CB033" w14:textId="77777777" w:rsidR="00DD7BF6" w:rsidRPr="0053569C" w:rsidRDefault="00DD7BF6" w:rsidP="00D07EEA">
            <w:pPr>
              <w:spacing w:line="240" w:lineRule="auto"/>
              <w:ind w:firstLine="0"/>
              <w:rPr>
                <w:szCs w:val="24"/>
                <w:lang w:val="ru-RU"/>
              </w:rPr>
            </w:pPr>
            <w:r w:rsidRPr="0053569C">
              <w:rPr>
                <w:szCs w:val="24"/>
                <w:lang w:val="ru-RU"/>
              </w:rPr>
              <w:t>студент гр.3-41</w:t>
            </w:r>
          </w:p>
          <w:p w14:paraId="4320459B" w14:textId="77777777" w:rsidR="00DD7BF6" w:rsidRPr="0053569C" w:rsidRDefault="00DD7BF6" w:rsidP="00D07EEA">
            <w:pPr>
              <w:spacing w:line="240" w:lineRule="auto"/>
              <w:ind w:firstLine="0"/>
              <w:jc w:val="both"/>
              <w:rPr>
                <w:szCs w:val="24"/>
                <w:lang w:val="ru-RU"/>
              </w:rPr>
            </w:pPr>
            <w:r w:rsidRPr="0053569C">
              <w:rPr>
                <w:szCs w:val="24"/>
                <w:lang w:val="ru-RU"/>
              </w:rPr>
              <w:t>Иванов Н.И.</w:t>
            </w:r>
          </w:p>
        </w:tc>
      </w:tr>
      <w:tr w:rsidR="00DD7BF6" w:rsidRPr="00A61BA2" w14:paraId="4667DB67" w14:textId="77777777" w:rsidTr="00D07EEA">
        <w:tc>
          <w:tcPr>
            <w:tcW w:w="7479" w:type="dxa"/>
            <w:shd w:val="clear" w:color="auto" w:fill="auto"/>
          </w:tcPr>
          <w:p w14:paraId="54479628" w14:textId="77777777" w:rsidR="00DD7BF6" w:rsidRPr="0053569C" w:rsidRDefault="00DD7BF6" w:rsidP="00D07EEA">
            <w:pPr>
              <w:spacing w:line="240" w:lineRule="auto"/>
              <w:ind w:firstLine="0"/>
              <w:jc w:val="right"/>
              <w:rPr>
                <w:szCs w:val="24"/>
                <w:lang w:val="ru-RU"/>
              </w:rPr>
            </w:pPr>
          </w:p>
          <w:p w14:paraId="59586521" w14:textId="77777777" w:rsidR="00DD7BF6" w:rsidRPr="00A61BA2" w:rsidRDefault="00DD7BF6" w:rsidP="00D07EEA">
            <w:pPr>
              <w:spacing w:line="240" w:lineRule="auto"/>
              <w:ind w:firstLine="0"/>
              <w:jc w:val="right"/>
              <w:rPr>
                <w:szCs w:val="24"/>
              </w:rPr>
            </w:pPr>
            <w:proofErr w:type="spellStart"/>
            <w:r w:rsidRPr="00A61BA2">
              <w:rPr>
                <w:szCs w:val="24"/>
              </w:rPr>
              <w:t>Проверил</w:t>
            </w:r>
            <w:proofErr w:type="spellEnd"/>
            <w:r w:rsidRPr="00A61BA2">
              <w:rPr>
                <w:szCs w:val="24"/>
              </w:rPr>
              <w:t>:</w:t>
            </w:r>
          </w:p>
        </w:tc>
        <w:tc>
          <w:tcPr>
            <w:tcW w:w="2127" w:type="dxa"/>
            <w:shd w:val="clear" w:color="auto" w:fill="auto"/>
          </w:tcPr>
          <w:p w14:paraId="2F2C92B5" w14:textId="77777777" w:rsidR="00DD7BF6" w:rsidRPr="00A61BA2" w:rsidRDefault="00DD7BF6" w:rsidP="00D07EEA">
            <w:pPr>
              <w:spacing w:line="240" w:lineRule="auto"/>
              <w:ind w:firstLine="0"/>
              <w:rPr>
                <w:szCs w:val="24"/>
              </w:rPr>
            </w:pPr>
          </w:p>
          <w:p w14:paraId="5C04FCEC" w14:textId="5D23543E" w:rsidR="00DD7BF6" w:rsidRPr="00DD7BF6" w:rsidRDefault="00DD7BF6" w:rsidP="00D07EEA">
            <w:pPr>
              <w:spacing w:line="240" w:lineRule="auto"/>
              <w:ind w:firstLine="0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Садыков А.М.</w:t>
            </w:r>
          </w:p>
        </w:tc>
      </w:tr>
    </w:tbl>
    <w:p w14:paraId="1958C6F4" w14:textId="77777777" w:rsidR="00DD7BF6" w:rsidRDefault="00DD7BF6" w:rsidP="00DD7BF6">
      <w:pPr>
        <w:jc w:val="center"/>
        <w:rPr>
          <w:szCs w:val="24"/>
        </w:rPr>
      </w:pPr>
    </w:p>
    <w:p w14:paraId="7DD52B85" w14:textId="77777777" w:rsidR="00DD7BF6" w:rsidRDefault="00DD7BF6" w:rsidP="00DD7BF6">
      <w:pPr>
        <w:jc w:val="center"/>
        <w:rPr>
          <w:szCs w:val="24"/>
        </w:rPr>
      </w:pPr>
    </w:p>
    <w:p w14:paraId="75F385F3" w14:textId="77777777" w:rsidR="00DD7BF6" w:rsidRDefault="00DD7BF6" w:rsidP="00DD7BF6">
      <w:pPr>
        <w:jc w:val="center"/>
        <w:rPr>
          <w:szCs w:val="24"/>
        </w:rPr>
      </w:pPr>
    </w:p>
    <w:p w14:paraId="1A66A634" w14:textId="77777777" w:rsidR="00DD7BF6" w:rsidRDefault="00DD7BF6" w:rsidP="00DD7BF6">
      <w:pPr>
        <w:jc w:val="center"/>
        <w:rPr>
          <w:szCs w:val="24"/>
        </w:rPr>
      </w:pPr>
    </w:p>
    <w:p w14:paraId="6BAB1C39" w14:textId="77777777" w:rsidR="00DD7BF6" w:rsidRPr="0053569C" w:rsidRDefault="00DD7BF6" w:rsidP="00DD7BF6">
      <w:pPr>
        <w:jc w:val="center"/>
        <w:rPr>
          <w:szCs w:val="24"/>
          <w:lang w:val="ru-RU"/>
        </w:rPr>
      </w:pPr>
    </w:p>
    <w:p w14:paraId="7676E74D" w14:textId="77777777" w:rsidR="00DD7BF6" w:rsidRDefault="00DD7BF6" w:rsidP="00DD7BF6">
      <w:pPr>
        <w:spacing w:after="240"/>
        <w:ind w:firstLine="0"/>
        <w:jc w:val="center"/>
        <w:rPr>
          <w:szCs w:val="24"/>
          <w:lang w:val="ru-RU"/>
        </w:rPr>
      </w:pPr>
      <w:proofErr w:type="spellStart"/>
      <w:r>
        <w:rPr>
          <w:szCs w:val="24"/>
        </w:rPr>
        <w:t>Иваново</w:t>
      </w:r>
      <w:proofErr w:type="spellEnd"/>
      <w:r>
        <w:rPr>
          <w:szCs w:val="24"/>
        </w:rPr>
        <w:t xml:space="preserve"> 2026</w:t>
      </w:r>
    </w:p>
    <w:bookmarkEnd w:id="0"/>
    <w:p w14:paraId="6AEA05C5" w14:textId="17CEDF60" w:rsidR="00610DD5" w:rsidRPr="00C73B3D" w:rsidRDefault="00DD7BF6" w:rsidP="00DD7BF6">
      <w:pPr>
        <w:spacing w:after="240"/>
        <w:ind w:firstLine="0"/>
        <w:jc w:val="center"/>
        <w:rPr>
          <w:lang w:val="ru-RU"/>
        </w:rPr>
      </w:pPr>
      <w:r>
        <w:rPr>
          <w:b/>
          <w:lang w:val="ru-RU"/>
        </w:rPr>
        <w:lastRenderedPageBreak/>
        <w:t>ЦЕЛЬ РАБОТЫ</w:t>
      </w:r>
    </w:p>
    <w:p w14:paraId="3D17F6CF" w14:textId="1E080068" w:rsidR="00DD7BF6" w:rsidRDefault="00D23034" w:rsidP="00DD7BF6">
      <w:pPr>
        <w:jc w:val="both"/>
        <w:rPr>
          <w:lang w:val="ru-RU"/>
        </w:rPr>
      </w:pPr>
      <w:r w:rsidRPr="00C73B3D">
        <w:rPr>
          <w:lang w:val="ru-RU"/>
        </w:rPr>
        <w:t xml:space="preserve">Целью работы является анализ и оформление решения, в котором административный модуль реализован по тем же принципам, что и в лабораторном задании: сервер хранит роли и предметные сущности, клиент предоставляет отдельные страницы администратора, а доступ ограничивается на уровне маршрутов и </w:t>
      </w:r>
      <w:r>
        <w:t>API</w:t>
      </w:r>
      <w:r w:rsidRPr="00C73B3D">
        <w:rPr>
          <w:lang w:val="ru-RU"/>
        </w:rPr>
        <w:t>.</w:t>
      </w:r>
    </w:p>
    <w:p w14:paraId="50181C2A" w14:textId="185EAFD4" w:rsidR="00DD7BF6" w:rsidRPr="00C73B3D" w:rsidRDefault="00DD7BF6" w:rsidP="00DD7BF6">
      <w:pPr>
        <w:spacing w:after="240"/>
        <w:ind w:firstLine="0"/>
        <w:jc w:val="center"/>
        <w:rPr>
          <w:lang w:val="ru-RU"/>
        </w:rPr>
      </w:pPr>
      <w:r>
        <w:rPr>
          <w:b/>
          <w:lang w:val="ru-RU"/>
        </w:rPr>
        <w:t>ХОД РАБОТЫ</w:t>
      </w:r>
    </w:p>
    <w:p w14:paraId="300EE155" w14:textId="77777777" w:rsidR="00610DD5" w:rsidRPr="00C73B3D" w:rsidRDefault="00D23034">
      <w:pPr>
        <w:spacing w:after="240"/>
        <w:rPr>
          <w:lang w:val="ru-RU"/>
        </w:rPr>
      </w:pPr>
      <w:r w:rsidRPr="00C73B3D">
        <w:rPr>
          <w:b/>
          <w:lang w:val="ru-RU"/>
        </w:rPr>
        <w:t>1 АНАЛИЗ ЗАДАНИЯ И ВЫБОР ФУНКЦИОНАЛЬНОГО АНАЛОГА</w:t>
      </w:r>
    </w:p>
    <w:p w14:paraId="45E75059" w14:textId="77777777" w:rsidR="00610DD5" w:rsidRPr="00C73B3D" w:rsidRDefault="00D23034">
      <w:pPr>
        <w:spacing w:after="120"/>
        <w:rPr>
          <w:lang w:val="ru-RU"/>
        </w:rPr>
      </w:pPr>
      <w:r w:rsidRPr="00C73B3D">
        <w:rPr>
          <w:b/>
          <w:lang w:val="ru-RU"/>
        </w:rPr>
        <w:t>1.1 Постановка задачи</w:t>
      </w:r>
    </w:p>
    <w:p w14:paraId="56023156" w14:textId="77777777" w:rsidR="00610DD5" w:rsidRPr="00C73B3D" w:rsidRDefault="00D23034">
      <w:pPr>
        <w:jc w:val="both"/>
        <w:rPr>
          <w:lang w:val="ru-RU"/>
        </w:rPr>
      </w:pPr>
      <w:r w:rsidRPr="00C73B3D">
        <w:rPr>
          <w:lang w:val="ru-RU"/>
        </w:rPr>
        <w:t xml:space="preserve">Лабораторная работа 4 ориентирована на развитие административной части веб-приложения. Основные требования сводятся к хранению административно значимых сущностей в базе данных, созданию </w:t>
      </w:r>
      <w:r>
        <w:t>API</w:t>
      </w:r>
      <w:r w:rsidRPr="00C73B3D">
        <w:rPr>
          <w:lang w:val="ru-RU"/>
        </w:rPr>
        <w:t xml:space="preserve"> для чтения и изменения данных, введению ролевой модели, а также подключению клиентских страниц, доступных только администратору.</w:t>
      </w:r>
    </w:p>
    <w:p w14:paraId="2D2B8344" w14:textId="7B0DA643" w:rsidR="00610DD5" w:rsidRDefault="00D23034">
      <w:pPr>
        <w:jc w:val="both"/>
        <w:rPr>
          <w:lang w:val="ru-RU"/>
        </w:rPr>
      </w:pPr>
      <w:r w:rsidRPr="00C73B3D">
        <w:rPr>
          <w:lang w:val="ru-RU"/>
        </w:rPr>
        <w:t xml:space="preserve">В проекте эти требования реализованы в смежной предметной области. Вместо управления категориями обращений или заявок используются классифицирующие признаки товара и дизайна, а вместо страницы смены ролей присутствует полноценный </w:t>
      </w:r>
      <w:r w:rsidR="00245ACD">
        <w:rPr>
          <w:lang w:val="ru-RU"/>
        </w:rPr>
        <w:t xml:space="preserve">механизм </w:t>
      </w:r>
      <w:r w:rsidRPr="00C73B3D">
        <w:rPr>
          <w:lang w:val="ru-RU"/>
        </w:rPr>
        <w:t>с ролями покупателя, автора и администратора. За счет этого проект можно использовать как корректный практический аналог для описания лабораторной работы.</w:t>
      </w:r>
    </w:p>
    <w:p w14:paraId="1AF1446B" w14:textId="77777777" w:rsidR="00DD7BF6" w:rsidRDefault="00DD7BF6">
      <w:pPr>
        <w:jc w:val="both"/>
        <w:rPr>
          <w:lang w:val="ru-RU"/>
        </w:rPr>
      </w:pPr>
    </w:p>
    <w:p w14:paraId="3B28F719" w14:textId="77777777" w:rsidR="00DD7BF6" w:rsidRDefault="00DD7BF6">
      <w:pPr>
        <w:jc w:val="both"/>
        <w:rPr>
          <w:lang w:val="ru-RU"/>
        </w:rPr>
      </w:pPr>
    </w:p>
    <w:p w14:paraId="62A826C2" w14:textId="77777777" w:rsidR="00DD7BF6" w:rsidRDefault="00DD7BF6">
      <w:pPr>
        <w:jc w:val="both"/>
        <w:rPr>
          <w:lang w:val="ru-RU"/>
        </w:rPr>
      </w:pPr>
    </w:p>
    <w:p w14:paraId="266127BF" w14:textId="77777777" w:rsidR="00DD7BF6" w:rsidRDefault="00DD7BF6">
      <w:pPr>
        <w:jc w:val="both"/>
        <w:rPr>
          <w:lang w:val="ru-RU"/>
        </w:rPr>
      </w:pPr>
    </w:p>
    <w:p w14:paraId="12147F56" w14:textId="77777777" w:rsidR="00DD7BF6" w:rsidRPr="00C73B3D" w:rsidRDefault="00DD7BF6">
      <w:pPr>
        <w:jc w:val="both"/>
        <w:rPr>
          <w:lang w:val="ru-RU"/>
        </w:rPr>
      </w:pPr>
    </w:p>
    <w:p w14:paraId="10ED5B05" w14:textId="3765B36D" w:rsidR="00DD7BF6" w:rsidRPr="00DD7BF6" w:rsidRDefault="00D23034" w:rsidP="00DD7BF6">
      <w:pPr>
        <w:spacing w:after="120"/>
        <w:rPr>
          <w:b/>
          <w:lang w:val="ru-RU"/>
        </w:rPr>
      </w:pPr>
      <w:r w:rsidRPr="00C73B3D">
        <w:rPr>
          <w:b/>
          <w:lang w:val="ru-RU"/>
        </w:rPr>
        <w:lastRenderedPageBreak/>
        <w:t>1.2 Соответствие проекта требованиям лабораторной работы</w:t>
      </w:r>
    </w:p>
    <w:p w14:paraId="2D98D450" w14:textId="77777777" w:rsidR="00610DD5" w:rsidRPr="00C73B3D" w:rsidRDefault="00D23034">
      <w:pPr>
        <w:ind w:firstLine="0"/>
        <w:rPr>
          <w:lang w:val="ru-RU"/>
        </w:rPr>
      </w:pPr>
      <w:r w:rsidRPr="00C73B3D">
        <w:rPr>
          <w:lang w:val="ru-RU"/>
        </w:rPr>
        <w:t>Таблица 1 - Соответствие исходного задания и выбранного аналога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3969"/>
        <w:gridCol w:w="3175"/>
      </w:tblGrid>
      <w:tr w:rsidR="00610DD5" w14:paraId="3465E6B9" w14:textId="77777777">
        <w:trPr>
          <w:jc w:val="center"/>
        </w:trPr>
        <w:tc>
          <w:tcPr>
            <w:tcW w:w="2494" w:type="dxa"/>
            <w:shd w:val="clear" w:color="auto" w:fill="D9E2F3"/>
            <w:vAlign w:val="center"/>
          </w:tcPr>
          <w:p w14:paraId="5B15D3B5" w14:textId="77777777" w:rsidR="00610DD5" w:rsidRDefault="00D23034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Требование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задания</w:t>
            </w:r>
            <w:proofErr w:type="spellEnd"/>
          </w:p>
        </w:tc>
        <w:tc>
          <w:tcPr>
            <w:tcW w:w="3969" w:type="dxa"/>
            <w:shd w:val="clear" w:color="auto" w:fill="D9E2F3"/>
            <w:vAlign w:val="center"/>
          </w:tcPr>
          <w:p w14:paraId="6F67AE01" w14:textId="43EAC692" w:rsidR="00610DD5" w:rsidRDefault="00D23034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Реализация</w:t>
            </w:r>
            <w:proofErr w:type="spellEnd"/>
          </w:p>
        </w:tc>
        <w:tc>
          <w:tcPr>
            <w:tcW w:w="3175" w:type="dxa"/>
            <w:shd w:val="clear" w:color="auto" w:fill="D9E2F3"/>
            <w:vAlign w:val="center"/>
          </w:tcPr>
          <w:p w14:paraId="778B41BD" w14:textId="77777777" w:rsidR="00610DD5" w:rsidRDefault="00D23034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Комментарий</w:t>
            </w:r>
            <w:proofErr w:type="spellEnd"/>
          </w:p>
        </w:tc>
      </w:tr>
      <w:tr w:rsidR="00610DD5" w:rsidRPr="007759F8" w14:paraId="67D4BA62" w14:textId="77777777">
        <w:trPr>
          <w:jc w:val="center"/>
        </w:trPr>
        <w:tc>
          <w:tcPr>
            <w:tcW w:w="2494" w:type="dxa"/>
            <w:vAlign w:val="center"/>
          </w:tcPr>
          <w:p w14:paraId="445112CF" w14:textId="77777777" w:rsidR="00610DD5" w:rsidRPr="00C73B3D" w:rsidRDefault="00D23034">
            <w:pPr>
              <w:spacing w:line="240" w:lineRule="auto"/>
              <w:ind w:firstLine="0"/>
              <w:rPr>
                <w:lang w:val="ru-RU"/>
              </w:rPr>
            </w:pPr>
            <w:r w:rsidRPr="00C73B3D">
              <w:rPr>
                <w:sz w:val="24"/>
                <w:lang w:val="ru-RU"/>
              </w:rPr>
              <w:t>Хранение управляемых сущностей в БД</w:t>
            </w:r>
          </w:p>
        </w:tc>
        <w:tc>
          <w:tcPr>
            <w:tcW w:w="3969" w:type="dxa"/>
            <w:vAlign w:val="center"/>
          </w:tcPr>
          <w:p w14:paraId="754B739A" w14:textId="77777777" w:rsidR="00610DD5" w:rsidRDefault="00D23034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Сущности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AppUser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BaseProduct</w:t>
            </w:r>
            <w:proofErr w:type="spellEnd"/>
            <w:r>
              <w:rPr>
                <w:sz w:val="24"/>
              </w:rPr>
              <w:t xml:space="preserve">, Design, </w:t>
            </w:r>
            <w:proofErr w:type="spellStart"/>
            <w:r>
              <w:rPr>
                <w:sz w:val="24"/>
              </w:rPr>
              <w:t>SupportTicket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SupportMessage</w:t>
            </w:r>
            <w:proofErr w:type="spellEnd"/>
          </w:p>
        </w:tc>
        <w:tc>
          <w:tcPr>
            <w:tcW w:w="3175" w:type="dxa"/>
            <w:vAlign w:val="center"/>
          </w:tcPr>
          <w:p w14:paraId="6A9EC411" w14:textId="77777777" w:rsidR="00610DD5" w:rsidRPr="00C73B3D" w:rsidRDefault="00D23034">
            <w:pPr>
              <w:spacing w:line="240" w:lineRule="auto"/>
              <w:ind w:firstLine="0"/>
              <w:rPr>
                <w:lang w:val="ru-RU"/>
              </w:rPr>
            </w:pPr>
            <w:r w:rsidRPr="00C73B3D">
              <w:rPr>
                <w:sz w:val="24"/>
                <w:lang w:val="ru-RU"/>
              </w:rPr>
              <w:t xml:space="preserve">Данные сохраняются через </w:t>
            </w:r>
            <w:r>
              <w:rPr>
                <w:sz w:val="24"/>
              </w:rPr>
              <w:t>EF</w:t>
            </w:r>
            <w:r w:rsidRPr="00C73B3D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Core</w:t>
            </w:r>
            <w:r w:rsidRPr="00C73B3D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PostgreSQL</w:t>
            </w:r>
          </w:p>
        </w:tc>
      </w:tr>
      <w:tr w:rsidR="00610DD5" w:rsidRPr="007759F8" w14:paraId="40C9175F" w14:textId="77777777">
        <w:trPr>
          <w:jc w:val="center"/>
        </w:trPr>
        <w:tc>
          <w:tcPr>
            <w:tcW w:w="2494" w:type="dxa"/>
            <w:vAlign w:val="center"/>
          </w:tcPr>
          <w:p w14:paraId="66FF2541" w14:textId="77777777" w:rsidR="00610DD5" w:rsidRPr="00C73B3D" w:rsidRDefault="00D23034">
            <w:pPr>
              <w:spacing w:line="240" w:lineRule="auto"/>
              <w:ind w:firstLine="0"/>
              <w:rPr>
                <w:lang w:val="ru-RU"/>
              </w:rPr>
            </w:pPr>
            <w:r w:rsidRPr="00C73B3D">
              <w:rPr>
                <w:sz w:val="24"/>
                <w:lang w:val="ru-RU"/>
              </w:rPr>
              <w:t>Роли пользователей и разграничение доступа</w:t>
            </w:r>
          </w:p>
        </w:tc>
        <w:tc>
          <w:tcPr>
            <w:tcW w:w="3969" w:type="dxa"/>
            <w:vAlign w:val="center"/>
          </w:tcPr>
          <w:p w14:paraId="65451EC7" w14:textId="77777777" w:rsidR="00610DD5" w:rsidRDefault="00D23034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UserRole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поле</w:t>
            </w:r>
            <w:proofErr w:type="spellEnd"/>
            <w:r>
              <w:rPr>
                <w:sz w:val="24"/>
              </w:rPr>
              <w:t xml:space="preserve"> Role в </w:t>
            </w:r>
            <w:proofErr w:type="spellStart"/>
            <w:r>
              <w:rPr>
                <w:sz w:val="24"/>
              </w:rPr>
              <w:t>AppUser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политики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AdminOnly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AuthorOnly</w:t>
            </w:r>
            <w:proofErr w:type="spellEnd"/>
          </w:p>
        </w:tc>
        <w:tc>
          <w:tcPr>
            <w:tcW w:w="3175" w:type="dxa"/>
            <w:vAlign w:val="center"/>
          </w:tcPr>
          <w:p w14:paraId="27BAB546" w14:textId="77777777" w:rsidR="00610DD5" w:rsidRPr="00C73B3D" w:rsidRDefault="00D23034">
            <w:pPr>
              <w:spacing w:line="240" w:lineRule="auto"/>
              <w:ind w:firstLine="0"/>
              <w:rPr>
                <w:lang w:val="ru-RU"/>
              </w:rPr>
            </w:pPr>
            <w:r w:rsidRPr="00C73B3D">
              <w:rPr>
                <w:sz w:val="24"/>
                <w:lang w:val="ru-RU"/>
              </w:rPr>
              <w:t xml:space="preserve">Доступ проверяется и на сервере, и в клиентском </w:t>
            </w:r>
            <w:proofErr w:type="spellStart"/>
            <w:r w:rsidRPr="00C73B3D">
              <w:rPr>
                <w:sz w:val="24"/>
                <w:lang w:val="ru-RU"/>
              </w:rPr>
              <w:t>роутинге</w:t>
            </w:r>
            <w:proofErr w:type="spellEnd"/>
          </w:p>
        </w:tc>
      </w:tr>
      <w:tr w:rsidR="00610DD5" w:rsidRPr="007759F8" w14:paraId="40DDA98C" w14:textId="77777777">
        <w:trPr>
          <w:jc w:val="center"/>
        </w:trPr>
        <w:tc>
          <w:tcPr>
            <w:tcW w:w="2494" w:type="dxa"/>
            <w:vAlign w:val="center"/>
          </w:tcPr>
          <w:p w14:paraId="7D926249" w14:textId="77777777" w:rsidR="00610DD5" w:rsidRDefault="00D23034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Административный</w:t>
            </w:r>
            <w:proofErr w:type="spellEnd"/>
            <w:r>
              <w:rPr>
                <w:sz w:val="24"/>
              </w:rPr>
              <w:t xml:space="preserve"> API</w:t>
            </w:r>
          </w:p>
        </w:tc>
        <w:tc>
          <w:tcPr>
            <w:tcW w:w="3969" w:type="dxa"/>
            <w:vAlign w:val="center"/>
          </w:tcPr>
          <w:p w14:paraId="73D1955C" w14:textId="77777777" w:rsidR="00610DD5" w:rsidRDefault="00D23034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AdminController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часть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методов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AuthController</w:t>
            </w:r>
            <w:proofErr w:type="spellEnd"/>
          </w:p>
        </w:tc>
        <w:tc>
          <w:tcPr>
            <w:tcW w:w="3175" w:type="dxa"/>
            <w:vAlign w:val="center"/>
          </w:tcPr>
          <w:p w14:paraId="4A5BDA97" w14:textId="77777777" w:rsidR="00610DD5" w:rsidRPr="00C73B3D" w:rsidRDefault="00D23034">
            <w:pPr>
              <w:spacing w:line="240" w:lineRule="auto"/>
              <w:ind w:firstLine="0"/>
              <w:rPr>
                <w:lang w:val="ru-RU"/>
              </w:rPr>
            </w:pPr>
            <w:r w:rsidRPr="00C73B3D">
              <w:rPr>
                <w:sz w:val="24"/>
                <w:lang w:val="ru-RU"/>
              </w:rPr>
              <w:t>Предусмотрены просмотр тикетов, модерация и сервисные действия</w:t>
            </w:r>
          </w:p>
        </w:tc>
      </w:tr>
      <w:tr w:rsidR="00610DD5" w:rsidRPr="007759F8" w14:paraId="4EA69485" w14:textId="77777777">
        <w:trPr>
          <w:jc w:val="center"/>
        </w:trPr>
        <w:tc>
          <w:tcPr>
            <w:tcW w:w="2494" w:type="dxa"/>
            <w:vAlign w:val="center"/>
          </w:tcPr>
          <w:p w14:paraId="12BE3FC5" w14:textId="77777777" w:rsidR="00610DD5" w:rsidRDefault="00D23034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Начальные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данные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миграции</w:t>
            </w:r>
            <w:proofErr w:type="spellEnd"/>
          </w:p>
        </w:tc>
        <w:tc>
          <w:tcPr>
            <w:tcW w:w="3969" w:type="dxa"/>
            <w:vAlign w:val="center"/>
          </w:tcPr>
          <w:p w14:paraId="27A12F3A" w14:textId="77777777" w:rsidR="00610DD5" w:rsidRDefault="00D23034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Program.cs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папка</w:t>
            </w:r>
            <w:proofErr w:type="spellEnd"/>
            <w:r>
              <w:rPr>
                <w:sz w:val="24"/>
              </w:rPr>
              <w:t xml:space="preserve"> Migrations</w:t>
            </w:r>
          </w:p>
        </w:tc>
        <w:tc>
          <w:tcPr>
            <w:tcW w:w="3175" w:type="dxa"/>
            <w:vAlign w:val="center"/>
          </w:tcPr>
          <w:p w14:paraId="6D9D828F" w14:textId="77777777" w:rsidR="00610DD5" w:rsidRPr="00C73B3D" w:rsidRDefault="00D23034">
            <w:pPr>
              <w:spacing w:line="240" w:lineRule="auto"/>
              <w:ind w:firstLine="0"/>
              <w:rPr>
                <w:lang w:val="ru-RU"/>
              </w:rPr>
            </w:pPr>
            <w:r w:rsidRPr="00C73B3D">
              <w:rPr>
                <w:sz w:val="24"/>
                <w:lang w:val="ru-RU"/>
              </w:rPr>
              <w:t>Создаются демо-пользователи с ролями и базовые товары</w:t>
            </w:r>
          </w:p>
        </w:tc>
      </w:tr>
      <w:tr w:rsidR="00610DD5" w:rsidRPr="007759F8" w14:paraId="5F1B2D23" w14:textId="77777777">
        <w:trPr>
          <w:jc w:val="center"/>
        </w:trPr>
        <w:tc>
          <w:tcPr>
            <w:tcW w:w="2494" w:type="dxa"/>
            <w:vAlign w:val="center"/>
          </w:tcPr>
          <w:p w14:paraId="679C93CC" w14:textId="77777777" w:rsidR="00610DD5" w:rsidRDefault="00D23034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Клиентские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страницы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администратора</w:t>
            </w:r>
            <w:proofErr w:type="spellEnd"/>
          </w:p>
        </w:tc>
        <w:tc>
          <w:tcPr>
            <w:tcW w:w="3969" w:type="dxa"/>
            <w:vAlign w:val="center"/>
          </w:tcPr>
          <w:p w14:paraId="7CDEDF02" w14:textId="77777777" w:rsidR="00610DD5" w:rsidRDefault="00D23034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AdminDashboardPage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AdminModerationPage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AdminSupportPage</w:t>
            </w:r>
            <w:proofErr w:type="spellEnd"/>
          </w:p>
        </w:tc>
        <w:tc>
          <w:tcPr>
            <w:tcW w:w="3175" w:type="dxa"/>
            <w:vAlign w:val="center"/>
          </w:tcPr>
          <w:p w14:paraId="0D1E5122" w14:textId="77777777" w:rsidR="00610DD5" w:rsidRPr="00C73B3D" w:rsidRDefault="00D23034">
            <w:pPr>
              <w:spacing w:line="240" w:lineRule="auto"/>
              <w:ind w:firstLine="0"/>
              <w:rPr>
                <w:lang w:val="ru-RU"/>
              </w:rPr>
            </w:pPr>
            <w:r w:rsidRPr="00C73B3D">
              <w:rPr>
                <w:sz w:val="24"/>
                <w:lang w:val="ru-RU"/>
              </w:rPr>
              <w:t xml:space="preserve">Выделен отдельный </w:t>
            </w:r>
            <w:r>
              <w:rPr>
                <w:sz w:val="24"/>
              </w:rPr>
              <w:t>layout</w:t>
            </w:r>
            <w:r w:rsidRPr="00C73B3D">
              <w:rPr>
                <w:sz w:val="24"/>
                <w:lang w:val="ru-RU"/>
              </w:rPr>
              <w:t xml:space="preserve"> и боковое меню администратора</w:t>
            </w:r>
          </w:p>
        </w:tc>
      </w:tr>
      <w:tr w:rsidR="00610DD5" w:rsidRPr="007759F8" w14:paraId="13E7C237" w14:textId="77777777">
        <w:trPr>
          <w:jc w:val="center"/>
        </w:trPr>
        <w:tc>
          <w:tcPr>
            <w:tcW w:w="2494" w:type="dxa"/>
            <w:vAlign w:val="center"/>
          </w:tcPr>
          <w:p w14:paraId="309F82DD" w14:textId="77777777" w:rsidR="00610DD5" w:rsidRDefault="00D23034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Интеграция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клиента</w:t>
            </w:r>
            <w:proofErr w:type="spellEnd"/>
            <w:r>
              <w:rPr>
                <w:sz w:val="24"/>
              </w:rPr>
              <w:t xml:space="preserve"> с API</w:t>
            </w:r>
          </w:p>
        </w:tc>
        <w:tc>
          <w:tcPr>
            <w:tcW w:w="3969" w:type="dxa"/>
            <w:vAlign w:val="center"/>
          </w:tcPr>
          <w:p w14:paraId="726C2861" w14:textId="77777777" w:rsidR="00610DD5" w:rsidRDefault="00D23034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AuthContext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вызовы</w:t>
            </w:r>
            <w:proofErr w:type="spellEnd"/>
            <w:r>
              <w:rPr>
                <w:sz w:val="24"/>
              </w:rPr>
              <w:t xml:space="preserve"> fetch</w:t>
            </w:r>
          </w:p>
        </w:tc>
        <w:tc>
          <w:tcPr>
            <w:tcW w:w="3175" w:type="dxa"/>
            <w:vAlign w:val="center"/>
          </w:tcPr>
          <w:p w14:paraId="3A56181C" w14:textId="77777777" w:rsidR="00610DD5" w:rsidRPr="00C73B3D" w:rsidRDefault="00D23034">
            <w:pPr>
              <w:spacing w:line="240" w:lineRule="auto"/>
              <w:ind w:firstLine="0"/>
              <w:rPr>
                <w:lang w:val="ru-RU"/>
              </w:rPr>
            </w:pPr>
            <w:r w:rsidRPr="00C73B3D">
              <w:rPr>
                <w:sz w:val="24"/>
                <w:lang w:val="ru-RU"/>
              </w:rPr>
              <w:t xml:space="preserve">В проекте используется не </w:t>
            </w:r>
            <w:proofErr w:type="spellStart"/>
            <w:r>
              <w:rPr>
                <w:sz w:val="24"/>
              </w:rPr>
              <w:t>TanStack</w:t>
            </w:r>
            <w:proofErr w:type="spellEnd"/>
            <w:r w:rsidRPr="00C73B3D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Query</w:t>
            </w:r>
            <w:r w:rsidRPr="00C73B3D">
              <w:rPr>
                <w:sz w:val="24"/>
                <w:lang w:val="ru-RU"/>
              </w:rPr>
              <w:t xml:space="preserve">, а прямая интеграция через </w:t>
            </w:r>
            <w:r>
              <w:rPr>
                <w:sz w:val="24"/>
              </w:rPr>
              <w:t>fetch</w:t>
            </w:r>
          </w:p>
        </w:tc>
      </w:tr>
    </w:tbl>
    <w:p w14:paraId="67FD7786" w14:textId="77777777" w:rsidR="00DD7BF6" w:rsidRDefault="00DD7BF6">
      <w:pPr>
        <w:spacing w:after="240"/>
        <w:rPr>
          <w:lang w:val="ru-RU"/>
        </w:rPr>
      </w:pPr>
    </w:p>
    <w:p w14:paraId="2E27E2CB" w14:textId="53A12461" w:rsidR="00610DD5" w:rsidRPr="00C73B3D" w:rsidRDefault="00D23034">
      <w:pPr>
        <w:spacing w:after="240"/>
        <w:rPr>
          <w:lang w:val="ru-RU"/>
        </w:rPr>
      </w:pPr>
      <w:r w:rsidRPr="00C73B3D">
        <w:rPr>
          <w:b/>
          <w:lang w:val="ru-RU"/>
        </w:rPr>
        <w:t>2 ПРОЕКТИРОВАНИЕ И РЕАЛИЗАЦИЯ СЕРВЕРНОЙ ЧАСТИ</w:t>
      </w:r>
    </w:p>
    <w:p w14:paraId="4B34594A" w14:textId="77777777" w:rsidR="00610DD5" w:rsidRPr="00C73B3D" w:rsidRDefault="00D23034">
      <w:pPr>
        <w:spacing w:after="120"/>
        <w:rPr>
          <w:lang w:val="ru-RU"/>
        </w:rPr>
      </w:pPr>
      <w:r w:rsidRPr="00C73B3D">
        <w:rPr>
          <w:b/>
          <w:lang w:val="ru-RU"/>
        </w:rPr>
        <w:t>2.1 Модель данных и хранение сущностей</w:t>
      </w:r>
    </w:p>
    <w:p w14:paraId="32525A07" w14:textId="77777777" w:rsidR="00610DD5" w:rsidRPr="00C73B3D" w:rsidRDefault="00D23034">
      <w:pPr>
        <w:jc w:val="both"/>
        <w:rPr>
          <w:lang w:val="ru-RU"/>
        </w:rPr>
      </w:pPr>
      <w:r w:rsidRPr="00C73B3D">
        <w:rPr>
          <w:lang w:val="ru-RU"/>
        </w:rPr>
        <w:t xml:space="preserve">В доменной модели ключевой сущностью является </w:t>
      </w:r>
      <w:proofErr w:type="spellStart"/>
      <w:r>
        <w:t>AppUser</w:t>
      </w:r>
      <w:proofErr w:type="spellEnd"/>
      <w:r w:rsidRPr="00C73B3D">
        <w:rPr>
          <w:lang w:val="ru-RU"/>
        </w:rPr>
        <w:t xml:space="preserve">. Пользователь имеет уникальный идентификатор, адрес электронной почты, </w:t>
      </w:r>
      <w:proofErr w:type="spellStart"/>
      <w:r w:rsidRPr="00C73B3D">
        <w:rPr>
          <w:lang w:val="ru-RU"/>
        </w:rPr>
        <w:t>хеш</w:t>
      </w:r>
      <w:proofErr w:type="spellEnd"/>
      <w:r w:rsidRPr="00C73B3D">
        <w:rPr>
          <w:lang w:val="ru-RU"/>
        </w:rPr>
        <w:t xml:space="preserve"> пароля и роль. Роль хранится в поле </w:t>
      </w:r>
      <w:r>
        <w:t>Role</w:t>
      </w:r>
      <w:r w:rsidRPr="00C73B3D">
        <w:rPr>
          <w:lang w:val="ru-RU"/>
        </w:rPr>
        <w:t xml:space="preserve"> и использует перечисление </w:t>
      </w:r>
      <w:proofErr w:type="spellStart"/>
      <w:r>
        <w:t>UserRole</w:t>
      </w:r>
      <w:proofErr w:type="spellEnd"/>
      <w:r w:rsidRPr="00C73B3D">
        <w:rPr>
          <w:lang w:val="ru-RU"/>
        </w:rPr>
        <w:t xml:space="preserve"> со значениями </w:t>
      </w:r>
      <w:r>
        <w:t>User</w:t>
      </w:r>
      <w:r w:rsidRPr="00C73B3D">
        <w:rPr>
          <w:lang w:val="ru-RU"/>
        </w:rPr>
        <w:t xml:space="preserve">, </w:t>
      </w:r>
      <w:r>
        <w:t>Author</w:t>
      </w:r>
      <w:r w:rsidRPr="00C73B3D">
        <w:rPr>
          <w:lang w:val="ru-RU"/>
        </w:rPr>
        <w:t xml:space="preserve"> и </w:t>
      </w:r>
      <w:r>
        <w:t>Admin</w:t>
      </w:r>
      <w:r w:rsidRPr="00C73B3D">
        <w:rPr>
          <w:lang w:val="ru-RU"/>
        </w:rPr>
        <w:t xml:space="preserve">. За счет этого роль фиксируется на уровне данных и может участвовать в генерации </w:t>
      </w:r>
      <w:r>
        <w:t>JWT</w:t>
      </w:r>
      <w:r w:rsidRPr="00C73B3D">
        <w:rPr>
          <w:lang w:val="ru-RU"/>
        </w:rPr>
        <w:t>-токена и проверке доступа.</w:t>
      </w:r>
    </w:p>
    <w:p w14:paraId="1C5498D6" w14:textId="77777777" w:rsidR="00610DD5" w:rsidRPr="00C73B3D" w:rsidRDefault="00D23034">
      <w:pPr>
        <w:jc w:val="both"/>
        <w:rPr>
          <w:lang w:val="ru-RU"/>
        </w:rPr>
      </w:pPr>
      <w:r w:rsidRPr="00C73B3D">
        <w:rPr>
          <w:lang w:val="ru-RU"/>
        </w:rPr>
        <w:t xml:space="preserve">Функциональный аналог категории в проекте реализуется через предметные признаки товара и дизайна. Сущность </w:t>
      </w:r>
      <w:proofErr w:type="spellStart"/>
      <w:r>
        <w:t>BaseProduct</w:t>
      </w:r>
      <w:proofErr w:type="spellEnd"/>
      <w:r w:rsidRPr="00C73B3D">
        <w:rPr>
          <w:lang w:val="ru-RU"/>
        </w:rPr>
        <w:t xml:space="preserve"> содержит тип изделия и активность, а сущность </w:t>
      </w:r>
      <w:r>
        <w:t>Design</w:t>
      </w:r>
      <w:r w:rsidRPr="00C73B3D">
        <w:rPr>
          <w:lang w:val="ru-RU"/>
        </w:rPr>
        <w:t xml:space="preserve"> содержит название, статус и набор тегов. Такое решение позволяет классифицировать материалы и подготавливает систему к дальнейшему расширению административных сценариев.</w:t>
      </w:r>
    </w:p>
    <w:p w14:paraId="7477F87F" w14:textId="77777777" w:rsidR="00610DD5" w:rsidRPr="00C73B3D" w:rsidRDefault="00D23034">
      <w:pPr>
        <w:jc w:val="both"/>
        <w:rPr>
          <w:lang w:val="ru-RU"/>
        </w:rPr>
      </w:pPr>
      <w:r w:rsidRPr="00C73B3D">
        <w:rPr>
          <w:lang w:val="ru-RU"/>
        </w:rPr>
        <w:lastRenderedPageBreak/>
        <w:t xml:space="preserve">Для работы административного модуля важны также сущности </w:t>
      </w:r>
      <w:proofErr w:type="spellStart"/>
      <w:r>
        <w:t>SupportTicket</w:t>
      </w:r>
      <w:proofErr w:type="spellEnd"/>
      <w:r w:rsidRPr="00C73B3D">
        <w:rPr>
          <w:lang w:val="ru-RU"/>
        </w:rPr>
        <w:t xml:space="preserve"> и </w:t>
      </w:r>
      <w:proofErr w:type="spellStart"/>
      <w:r>
        <w:t>SupportMessage</w:t>
      </w:r>
      <w:proofErr w:type="spellEnd"/>
      <w:r w:rsidRPr="00C73B3D">
        <w:rPr>
          <w:lang w:val="ru-RU"/>
        </w:rPr>
        <w:t xml:space="preserve">. Они обеспечивают хранение обращений пользователей и историю взаимодействия с администратором. Все связи и ограничения описываются в </w:t>
      </w:r>
      <w:proofErr w:type="spellStart"/>
      <w:r>
        <w:t>ApplicationDbContext</w:t>
      </w:r>
      <w:proofErr w:type="spellEnd"/>
      <w:r w:rsidRPr="00C73B3D">
        <w:rPr>
          <w:lang w:val="ru-RU"/>
        </w:rPr>
        <w:t>, где задаются таблицы, индексы, внешние ключи, каскадные удаления и преобразование перечислений в текстовый вид.</w:t>
      </w:r>
    </w:p>
    <w:p w14:paraId="3985072A" w14:textId="77777777" w:rsidR="00610DD5" w:rsidRPr="00C73B3D" w:rsidRDefault="00D23034">
      <w:pPr>
        <w:jc w:val="both"/>
        <w:rPr>
          <w:lang w:val="ru-RU"/>
        </w:rPr>
      </w:pPr>
      <w:r w:rsidRPr="00C73B3D">
        <w:rPr>
          <w:lang w:val="ru-RU"/>
        </w:rPr>
        <w:t xml:space="preserve">Дополнительной особенностью является использование </w:t>
      </w:r>
      <w:r>
        <w:t>PostgreSQL</w:t>
      </w:r>
      <w:r w:rsidRPr="00C73B3D">
        <w:rPr>
          <w:lang w:val="ru-RU"/>
        </w:rPr>
        <w:t xml:space="preserve"> и </w:t>
      </w:r>
      <w:r>
        <w:t>EF</w:t>
      </w:r>
      <w:r w:rsidRPr="00C73B3D">
        <w:rPr>
          <w:lang w:val="ru-RU"/>
        </w:rPr>
        <w:t xml:space="preserve"> </w:t>
      </w:r>
      <w:r>
        <w:t>Core</w:t>
      </w:r>
      <w:r w:rsidRPr="00C73B3D">
        <w:rPr>
          <w:lang w:val="ru-RU"/>
        </w:rPr>
        <w:t xml:space="preserve">. Для сущности </w:t>
      </w:r>
      <w:r>
        <w:t>Design</w:t>
      </w:r>
      <w:r w:rsidRPr="00C73B3D">
        <w:rPr>
          <w:lang w:val="ru-RU"/>
        </w:rPr>
        <w:t xml:space="preserve"> данные о слоях изображения сохраняются в формате </w:t>
      </w:r>
      <w:r>
        <w:t>JSONB</w:t>
      </w:r>
      <w:r w:rsidRPr="00C73B3D">
        <w:rPr>
          <w:lang w:val="ru-RU"/>
        </w:rPr>
        <w:t>, а для пользователей настроены уникальные индексы по адресу электронной почты и псевдониму автора. Такой подход делает серверную модель устойчивой к дублированию и удобной для последующей модерации.</w:t>
      </w:r>
    </w:p>
    <w:p w14:paraId="54985AF2" w14:textId="77777777" w:rsidR="00610DD5" w:rsidRPr="00C73B3D" w:rsidRDefault="00D23034">
      <w:pPr>
        <w:spacing w:after="120"/>
        <w:rPr>
          <w:lang w:val="ru-RU"/>
        </w:rPr>
      </w:pPr>
      <w:r w:rsidRPr="00C73B3D">
        <w:rPr>
          <w:b/>
          <w:lang w:val="ru-RU"/>
        </w:rPr>
        <w:t xml:space="preserve">2.2 </w:t>
      </w:r>
      <w:r>
        <w:rPr>
          <w:b/>
        </w:rPr>
        <w:t>API</w:t>
      </w:r>
      <w:r w:rsidRPr="00C73B3D">
        <w:rPr>
          <w:b/>
          <w:lang w:val="ru-RU"/>
        </w:rPr>
        <w:t xml:space="preserve"> и механизмы безопасности</w:t>
      </w:r>
    </w:p>
    <w:p w14:paraId="73E5D05A" w14:textId="77777777" w:rsidR="00610DD5" w:rsidRPr="00C73B3D" w:rsidRDefault="00D23034">
      <w:pPr>
        <w:jc w:val="both"/>
        <w:rPr>
          <w:lang w:val="ru-RU"/>
        </w:rPr>
      </w:pPr>
      <w:r w:rsidRPr="00C73B3D">
        <w:rPr>
          <w:lang w:val="ru-RU"/>
        </w:rPr>
        <w:t xml:space="preserve">Точка входа </w:t>
      </w:r>
      <w:r>
        <w:t>Program</w:t>
      </w:r>
      <w:r w:rsidRPr="00C73B3D">
        <w:rPr>
          <w:lang w:val="ru-RU"/>
        </w:rPr>
        <w:t>.</w:t>
      </w:r>
      <w:r>
        <w:t>cs</w:t>
      </w:r>
      <w:r w:rsidRPr="00C73B3D">
        <w:rPr>
          <w:lang w:val="ru-RU"/>
        </w:rPr>
        <w:t xml:space="preserve"> настраивает подключение к </w:t>
      </w:r>
      <w:r>
        <w:t>PostgreSQL</w:t>
      </w:r>
      <w:r w:rsidRPr="00C73B3D">
        <w:rPr>
          <w:lang w:val="ru-RU"/>
        </w:rPr>
        <w:t xml:space="preserve">, регистрацию сервисов, </w:t>
      </w:r>
      <w:r>
        <w:t>JWT</w:t>
      </w:r>
      <w:r w:rsidRPr="00C73B3D">
        <w:rPr>
          <w:lang w:val="ru-RU"/>
        </w:rPr>
        <w:t xml:space="preserve">-аутентификацию и политики авторизации. Политики </w:t>
      </w:r>
      <w:proofErr w:type="spellStart"/>
      <w:r>
        <w:t>AdminOnly</w:t>
      </w:r>
      <w:proofErr w:type="spellEnd"/>
      <w:r w:rsidRPr="00C73B3D">
        <w:rPr>
          <w:lang w:val="ru-RU"/>
        </w:rPr>
        <w:t xml:space="preserve">, </w:t>
      </w:r>
      <w:proofErr w:type="spellStart"/>
      <w:r>
        <w:t>AuthorOnly</w:t>
      </w:r>
      <w:proofErr w:type="spellEnd"/>
      <w:r w:rsidRPr="00C73B3D">
        <w:rPr>
          <w:lang w:val="ru-RU"/>
        </w:rPr>
        <w:t xml:space="preserve"> и </w:t>
      </w:r>
      <w:proofErr w:type="spellStart"/>
      <w:r>
        <w:t>UserOnly</w:t>
      </w:r>
      <w:proofErr w:type="spellEnd"/>
      <w:r w:rsidRPr="00C73B3D">
        <w:rPr>
          <w:lang w:val="ru-RU"/>
        </w:rPr>
        <w:t xml:space="preserve"> формируют базовый уровень </w:t>
      </w:r>
      <w:r>
        <w:t>RBAC</w:t>
      </w:r>
      <w:r w:rsidRPr="00C73B3D">
        <w:rPr>
          <w:lang w:val="ru-RU"/>
        </w:rPr>
        <w:t xml:space="preserve"> и позволяют централизованно ограничивать доступ к методам </w:t>
      </w:r>
      <w:r>
        <w:t>API</w:t>
      </w:r>
      <w:r w:rsidRPr="00C73B3D">
        <w:rPr>
          <w:lang w:val="ru-RU"/>
        </w:rPr>
        <w:t>.</w:t>
      </w:r>
    </w:p>
    <w:p w14:paraId="5276EFC0" w14:textId="77777777" w:rsidR="00610DD5" w:rsidRPr="00C73B3D" w:rsidRDefault="00D23034">
      <w:pPr>
        <w:jc w:val="both"/>
        <w:rPr>
          <w:lang w:val="ru-RU"/>
        </w:rPr>
      </w:pPr>
      <w:proofErr w:type="spellStart"/>
      <w:r>
        <w:t>AuthController</w:t>
      </w:r>
      <w:proofErr w:type="spellEnd"/>
      <w:r w:rsidRPr="00C73B3D">
        <w:rPr>
          <w:lang w:val="ru-RU"/>
        </w:rPr>
        <w:t xml:space="preserve"> обеспечивает регистрацию, вход, обновление профиля, получение данных текущего пользователя и выдачу нового </w:t>
      </w:r>
      <w:r>
        <w:t>JWT</w:t>
      </w:r>
      <w:r w:rsidRPr="00C73B3D">
        <w:rPr>
          <w:lang w:val="ru-RU"/>
        </w:rPr>
        <w:t xml:space="preserve">-токена. При авторизации в токен добавляются </w:t>
      </w:r>
      <w:r>
        <w:t>claims</w:t>
      </w:r>
      <w:r w:rsidRPr="00C73B3D">
        <w:rPr>
          <w:lang w:val="ru-RU"/>
        </w:rPr>
        <w:t xml:space="preserve"> с идентификатором пользователя, адресом электронной почты и текущей ролью. Это позволяет клиенту и серверу опираться на один и тот же источник информации о правах доступа.</w:t>
      </w:r>
    </w:p>
    <w:p w14:paraId="37D877AF" w14:textId="77777777" w:rsidR="00610DD5" w:rsidRPr="00C73B3D" w:rsidRDefault="00D23034">
      <w:pPr>
        <w:jc w:val="both"/>
        <w:rPr>
          <w:lang w:val="ru-RU"/>
        </w:rPr>
      </w:pPr>
      <w:proofErr w:type="spellStart"/>
      <w:r>
        <w:t>AdminController</w:t>
      </w:r>
      <w:proofErr w:type="spellEnd"/>
      <w:r w:rsidRPr="00C73B3D">
        <w:rPr>
          <w:lang w:val="ru-RU"/>
        </w:rPr>
        <w:t xml:space="preserve"> доступен только пользователю с ролью администратора. Через него реализованы методы получения обращений в поддержку, просмотра переписки, ответа на тикет, закрытия обращения, загрузки дизайнов на модерации, а также операций одобрения и отклонения дизайнов. По структуре это соответствует лабораторной работе, где отдельный контроллер предоставляет административные </w:t>
      </w:r>
      <w:r>
        <w:t>endpoint</w:t>
      </w:r>
      <w:r w:rsidRPr="00C73B3D">
        <w:rPr>
          <w:lang w:val="ru-RU"/>
        </w:rPr>
        <w:t>-ы для управления системой.</w:t>
      </w:r>
    </w:p>
    <w:p w14:paraId="096FD59E" w14:textId="7CC97D0B" w:rsidR="00C73B3D" w:rsidRPr="00DD7BF6" w:rsidRDefault="00D23034">
      <w:pPr>
        <w:ind w:firstLine="0"/>
        <w:rPr>
          <w:lang w:val="ru-RU"/>
        </w:rPr>
      </w:pPr>
      <w:r w:rsidRPr="00C73B3D">
        <w:rPr>
          <w:lang w:val="ru-RU"/>
        </w:rPr>
        <w:t xml:space="preserve">Таблица 2 - Основные административные </w:t>
      </w:r>
      <w:r>
        <w:t>endpoint</w:t>
      </w:r>
      <w:r w:rsidRPr="00C73B3D">
        <w:rPr>
          <w:lang w:val="ru-RU"/>
        </w:rPr>
        <w:t>-ы проекта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13"/>
        <w:gridCol w:w="3307"/>
        <w:gridCol w:w="2085"/>
      </w:tblGrid>
      <w:tr w:rsidR="00610DD5" w14:paraId="79B0B482" w14:textId="77777777">
        <w:trPr>
          <w:jc w:val="center"/>
        </w:trPr>
        <w:tc>
          <w:tcPr>
            <w:tcW w:w="3402" w:type="dxa"/>
            <w:shd w:val="clear" w:color="auto" w:fill="D9E2F3"/>
            <w:vAlign w:val="center"/>
          </w:tcPr>
          <w:p w14:paraId="37BD2100" w14:textId="77777777" w:rsidR="00610DD5" w:rsidRDefault="00D23034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lastRenderedPageBreak/>
              <w:t>Метод</w:t>
            </w:r>
            <w:proofErr w:type="spellEnd"/>
            <w:r>
              <w:rPr>
                <w:b/>
                <w:sz w:val="24"/>
              </w:rPr>
              <w:t xml:space="preserve"> и </w:t>
            </w:r>
            <w:proofErr w:type="spellStart"/>
            <w:r>
              <w:rPr>
                <w:b/>
                <w:sz w:val="24"/>
              </w:rPr>
              <w:t>маршрут</w:t>
            </w:r>
            <w:proofErr w:type="spellEnd"/>
          </w:p>
        </w:tc>
        <w:tc>
          <w:tcPr>
            <w:tcW w:w="4082" w:type="dxa"/>
            <w:shd w:val="clear" w:color="auto" w:fill="D9E2F3"/>
            <w:vAlign w:val="center"/>
          </w:tcPr>
          <w:p w14:paraId="6DA7BE56" w14:textId="77777777" w:rsidR="00610DD5" w:rsidRDefault="00D23034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Назначение</w:t>
            </w:r>
            <w:proofErr w:type="spellEnd"/>
          </w:p>
        </w:tc>
        <w:tc>
          <w:tcPr>
            <w:tcW w:w="2154" w:type="dxa"/>
            <w:shd w:val="clear" w:color="auto" w:fill="D9E2F3"/>
            <w:vAlign w:val="center"/>
          </w:tcPr>
          <w:p w14:paraId="573DD211" w14:textId="77777777" w:rsidR="00610DD5" w:rsidRDefault="00D23034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Доступ</w:t>
            </w:r>
            <w:proofErr w:type="spellEnd"/>
          </w:p>
        </w:tc>
      </w:tr>
      <w:tr w:rsidR="00610DD5" w14:paraId="5D24EBE2" w14:textId="77777777">
        <w:trPr>
          <w:jc w:val="center"/>
        </w:trPr>
        <w:tc>
          <w:tcPr>
            <w:tcW w:w="3402" w:type="dxa"/>
            <w:vAlign w:val="center"/>
          </w:tcPr>
          <w:p w14:paraId="0B09D35E" w14:textId="77777777" w:rsidR="00610DD5" w:rsidRDefault="00D23034">
            <w:pPr>
              <w:spacing w:line="240" w:lineRule="auto"/>
              <w:ind w:firstLine="0"/>
            </w:pPr>
            <w:r>
              <w:rPr>
                <w:sz w:val="24"/>
              </w:rPr>
              <w:t>POST 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/auth/login</w:t>
            </w:r>
          </w:p>
        </w:tc>
        <w:tc>
          <w:tcPr>
            <w:tcW w:w="4082" w:type="dxa"/>
            <w:vAlign w:val="center"/>
          </w:tcPr>
          <w:p w14:paraId="12FE859B" w14:textId="77777777" w:rsidR="00610DD5" w:rsidRPr="00C73B3D" w:rsidRDefault="00D23034">
            <w:pPr>
              <w:spacing w:line="240" w:lineRule="auto"/>
              <w:ind w:firstLine="0"/>
              <w:rPr>
                <w:lang w:val="ru-RU"/>
              </w:rPr>
            </w:pPr>
            <w:r w:rsidRPr="00C73B3D">
              <w:rPr>
                <w:sz w:val="24"/>
                <w:lang w:val="ru-RU"/>
              </w:rPr>
              <w:t xml:space="preserve">Авторизация пользователя и получение </w:t>
            </w:r>
            <w:r>
              <w:rPr>
                <w:sz w:val="24"/>
              </w:rPr>
              <w:t>JWT</w:t>
            </w:r>
          </w:p>
        </w:tc>
        <w:tc>
          <w:tcPr>
            <w:tcW w:w="2154" w:type="dxa"/>
            <w:vAlign w:val="center"/>
          </w:tcPr>
          <w:p w14:paraId="49585796" w14:textId="77777777" w:rsidR="00610DD5" w:rsidRDefault="00D23034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Все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пользователи</w:t>
            </w:r>
            <w:proofErr w:type="spellEnd"/>
          </w:p>
        </w:tc>
      </w:tr>
      <w:tr w:rsidR="00610DD5" w14:paraId="640312FD" w14:textId="77777777">
        <w:trPr>
          <w:jc w:val="center"/>
        </w:trPr>
        <w:tc>
          <w:tcPr>
            <w:tcW w:w="3402" w:type="dxa"/>
            <w:vAlign w:val="center"/>
          </w:tcPr>
          <w:p w14:paraId="6C7A277F" w14:textId="77777777" w:rsidR="00610DD5" w:rsidRDefault="00D23034">
            <w:pPr>
              <w:spacing w:line="240" w:lineRule="auto"/>
              <w:ind w:firstLine="0"/>
            </w:pPr>
            <w:r>
              <w:rPr>
                <w:sz w:val="24"/>
              </w:rPr>
              <w:t>GET 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/auth/me</w:t>
            </w:r>
          </w:p>
        </w:tc>
        <w:tc>
          <w:tcPr>
            <w:tcW w:w="4082" w:type="dxa"/>
            <w:vAlign w:val="center"/>
          </w:tcPr>
          <w:p w14:paraId="254A30A5" w14:textId="77777777" w:rsidR="00610DD5" w:rsidRPr="00C73B3D" w:rsidRDefault="00D23034">
            <w:pPr>
              <w:spacing w:line="240" w:lineRule="auto"/>
              <w:ind w:firstLine="0"/>
              <w:rPr>
                <w:lang w:val="ru-RU"/>
              </w:rPr>
            </w:pPr>
            <w:r w:rsidRPr="00C73B3D">
              <w:rPr>
                <w:sz w:val="24"/>
                <w:lang w:val="ru-RU"/>
              </w:rPr>
              <w:t>Получение профиля и роли текущего пользователя</w:t>
            </w:r>
          </w:p>
        </w:tc>
        <w:tc>
          <w:tcPr>
            <w:tcW w:w="2154" w:type="dxa"/>
            <w:vAlign w:val="center"/>
          </w:tcPr>
          <w:p w14:paraId="2A38E702" w14:textId="77777777" w:rsidR="00610DD5" w:rsidRDefault="00D23034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Авторизованный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пользователь</w:t>
            </w:r>
            <w:proofErr w:type="spellEnd"/>
          </w:p>
        </w:tc>
      </w:tr>
      <w:tr w:rsidR="00610DD5" w14:paraId="1376F917" w14:textId="77777777">
        <w:trPr>
          <w:jc w:val="center"/>
        </w:trPr>
        <w:tc>
          <w:tcPr>
            <w:tcW w:w="3402" w:type="dxa"/>
            <w:vAlign w:val="center"/>
          </w:tcPr>
          <w:p w14:paraId="64FC56E3" w14:textId="77777777" w:rsidR="00610DD5" w:rsidRDefault="00D23034">
            <w:pPr>
              <w:spacing w:line="240" w:lineRule="auto"/>
              <w:ind w:firstLine="0"/>
            </w:pPr>
            <w:r>
              <w:rPr>
                <w:sz w:val="24"/>
              </w:rPr>
              <w:t>GET 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/admin/dashboard</w:t>
            </w:r>
          </w:p>
        </w:tc>
        <w:tc>
          <w:tcPr>
            <w:tcW w:w="4082" w:type="dxa"/>
            <w:vAlign w:val="center"/>
          </w:tcPr>
          <w:p w14:paraId="3F9E40A5" w14:textId="77777777" w:rsidR="00610DD5" w:rsidRPr="00C73B3D" w:rsidRDefault="00D23034">
            <w:pPr>
              <w:spacing w:line="240" w:lineRule="auto"/>
              <w:ind w:firstLine="0"/>
              <w:rPr>
                <w:lang w:val="ru-RU"/>
              </w:rPr>
            </w:pPr>
            <w:r w:rsidRPr="00C73B3D">
              <w:rPr>
                <w:sz w:val="24"/>
                <w:lang w:val="ru-RU"/>
              </w:rPr>
              <w:t>Получение агрегированных метрик панели администратора</w:t>
            </w:r>
          </w:p>
        </w:tc>
        <w:tc>
          <w:tcPr>
            <w:tcW w:w="2154" w:type="dxa"/>
            <w:vAlign w:val="center"/>
          </w:tcPr>
          <w:p w14:paraId="3522CF49" w14:textId="77777777" w:rsidR="00610DD5" w:rsidRDefault="00D23034">
            <w:pPr>
              <w:spacing w:line="240" w:lineRule="auto"/>
              <w:ind w:firstLine="0"/>
            </w:pPr>
            <w:r>
              <w:rPr>
                <w:sz w:val="24"/>
              </w:rPr>
              <w:t>Admin</w:t>
            </w:r>
          </w:p>
        </w:tc>
      </w:tr>
      <w:tr w:rsidR="00610DD5" w14:paraId="641936C6" w14:textId="77777777">
        <w:trPr>
          <w:jc w:val="center"/>
        </w:trPr>
        <w:tc>
          <w:tcPr>
            <w:tcW w:w="3402" w:type="dxa"/>
            <w:vAlign w:val="center"/>
          </w:tcPr>
          <w:p w14:paraId="563EAB77" w14:textId="77777777" w:rsidR="00610DD5" w:rsidRDefault="00D23034">
            <w:pPr>
              <w:spacing w:line="240" w:lineRule="auto"/>
              <w:ind w:firstLine="0"/>
            </w:pPr>
            <w:r>
              <w:rPr>
                <w:sz w:val="24"/>
              </w:rPr>
              <w:t>GET 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/admin/moderation/designs</w:t>
            </w:r>
          </w:p>
        </w:tc>
        <w:tc>
          <w:tcPr>
            <w:tcW w:w="4082" w:type="dxa"/>
            <w:vAlign w:val="center"/>
          </w:tcPr>
          <w:p w14:paraId="3D44D257" w14:textId="77777777" w:rsidR="00610DD5" w:rsidRPr="00C73B3D" w:rsidRDefault="00D23034">
            <w:pPr>
              <w:spacing w:line="240" w:lineRule="auto"/>
              <w:ind w:firstLine="0"/>
              <w:rPr>
                <w:lang w:val="ru-RU"/>
              </w:rPr>
            </w:pPr>
            <w:r w:rsidRPr="00C73B3D">
              <w:rPr>
                <w:sz w:val="24"/>
                <w:lang w:val="ru-RU"/>
              </w:rPr>
              <w:t>Загрузка списка дизайнов, ожидающих модерации</w:t>
            </w:r>
          </w:p>
        </w:tc>
        <w:tc>
          <w:tcPr>
            <w:tcW w:w="2154" w:type="dxa"/>
            <w:vAlign w:val="center"/>
          </w:tcPr>
          <w:p w14:paraId="144632D8" w14:textId="77777777" w:rsidR="00610DD5" w:rsidRDefault="00D23034">
            <w:pPr>
              <w:spacing w:line="240" w:lineRule="auto"/>
              <w:ind w:firstLine="0"/>
            </w:pPr>
            <w:r>
              <w:rPr>
                <w:sz w:val="24"/>
              </w:rPr>
              <w:t>Admin</w:t>
            </w:r>
          </w:p>
        </w:tc>
      </w:tr>
      <w:tr w:rsidR="00610DD5" w14:paraId="5DF290CE" w14:textId="77777777">
        <w:trPr>
          <w:jc w:val="center"/>
        </w:trPr>
        <w:tc>
          <w:tcPr>
            <w:tcW w:w="3402" w:type="dxa"/>
            <w:vAlign w:val="center"/>
          </w:tcPr>
          <w:p w14:paraId="36572D83" w14:textId="77777777" w:rsidR="00610DD5" w:rsidRDefault="00D23034">
            <w:pPr>
              <w:spacing w:line="240" w:lineRule="auto"/>
              <w:ind w:firstLine="0"/>
            </w:pPr>
            <w:r>
              <w:rPr>
                <w:sz w:val="24"/>
              </w:rPr>
              <w:t>POST 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/admin/moderation/designs/{id}/approve</w:t>
            </w:r>
          </w:p>
        </w:tc>
        <w:tc>
          <w:tcPr>
            <w:tcW w:w="4082" w:type="dxa"/>
            <w:vAlign w:val="center"/>
          </w:tcPr>
          <w:p w14:paraId="4979BD6D" w14:textId="77777777" w:rsidR="00610DD5" w:rsidRDefault="00D23034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Одобрение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публикации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дизайна</w:t>
            </w:r>
            <w:proofErr w:type="spellEnd"/>
          </w:p>
        </w:tc>
        <w:tc>
          <w:tcPr>
            <w:tcW w:w="2154" w:type="dxa"/>
            <w:vAlign w:val="center"/>
          </w:tcPr>
          <w:p w14:paraId="5E64D956" w14:textId="77777777" w:rsidR="00610DD5" w:rsidRDefault="00D23034">
            <w:pPr>
              <w:spacing w:line="240" w:lineRule="auto"/>
              <w:ind w:firstLine="0"/>
            </w:pPr>
            <w:r>
              <w:rPr>
                <w:sz w:val="24"/>
              </w:rPr>
              <w:t>Admin</w:t>
            </w:r>
          </w:p>
        </w:tc>
      </w:tr>
      <w:tr w:rsidR="00610DD5" w14:paraId="4095B792" w14:textId="77777777">
        <w:trPr>
          <w:jc w:val="center"/>
        </w:trPr>
        <w:tc>
          <w:tcPr>
            <w:tcW w:w="3402" w:type="dxa"/>
            <w:vAlign w:val="center"/>
          </w:tcPr>
          <w:p w14:paraId="3DAA2380" w14:textId="77777777" w:rsidR="00610DD5" w:rsidRDefault="00D23034">
            <w:pPr>
              <w:spacing w:line="240" w:lineRule="auto"/>
              <w:ind w:firstLine="0"/>
            </w:pPr>
            <w:r>
              <w:rPr>
                <w:sz w:val="24"/>
              </w:rPr>
              <w:t>POST 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/admin/moderation/designs/{id}/reject</w:t>
            </w:r>
          </w:p>
        </w:tc>
        <w:tc>
          <w:tcPr>
            <w:tcW w:w="4082" w:type="dxa"/>
            <w:vAlign w:val="center"/>
          </w:tcPr>
          <w:p w14:paraId="4320B839" w14:textId="77777777" w:rsidR="00610DD5" w:rsidRDefault="00D23034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Отклонение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дизайна</w:t>
            </w:r>
            <w:proofErr w:type="spellEnd"/>
            <w:r>
              <w:rPr>
                <w:sz w:val="24"/>
              </w:rPr>
              <w:t xml:space="preserve"> с </w:t>
            </w:r>
            <w:proofErr w:type="spellStart"/>
            <w:r>
              <w:rPr>
                <w:sz w:val="24"/>
              </w:rPr>
              <w:t>причиной</w:t>
            </w:r>
            <w:proofErr w:type="spellEnd"/>
          </w:p>
        </w:tc>
        <w:tc>
          <w:tcPr>
            <w:tcW w:w="2154" w:type="dxa"/>
            <w:vAlign w:val="center"/>
          </w:tcPr>
          <w:p w14:paraId="59482A90" w14:textId="77777777" w:rsidR="00610DD5" w:rsidRDefault="00D23034">
            <w:pPr>
              <w:spacing w:line="240" w:lineRule="auto"/>
              <w:ind w:firstLine="0"/>
            </w:pPr>
            <w:r>
              <w:rPr>
                <w:sz w:val="24"/>
              </w:rPr>
              <w:t>Admin</w:t>
            </w:r>
          </w:p>
        </w:tc>
      </w:tr>
      <w:tr w:rsidR="00610DD5" w14:paraId="64FC1911" w14:textId="77777777">
        <w:trPr>
          <w:jc w:val="center"/>
        </w:trPr>
        <w:tc>
          <w:tcPr>
            <w:tcW w:w="3402" w:type="dxa"/>
            <w:vAlign w:val="center"/>
          </w:tcPr>
          <w:p w14:paraId="4AB02D09" w14:textId="77777777" w:rsidR="00610DD5" w:rsidRDefault="00D23034">
            <w:pPr>
              <w:spacing w:line="240" w:lineRule="auto"/>
              <w:ind w:firstLine="0"/>
            </w:pPr>
            <w:r>
              <w:rPr>
                <w:sz w:val="24"/>
              </w:rPr>
              <w:t>GET 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/admin/support/tickets</w:t>
            </w:r>
          </w:p>
        </w:tc>
        <w:tc>
          <w:tcPr>
            <w:tcW w:w="4082" w:type="dxa"/>
            <w:vAlign w:val="center"/>
          </w:tcPr>
          <w:p w14:paraId="63BC99AB" w14:textId="77777777" w:rsidR="00610DD5" w:rsidRDefault="00D23034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Просмотр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списка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обращений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пользователей</w:t>
            </w:r>
            <w:proofErr w:type="spellEnd"/>
          </w:p>
        </w:tc>
        <w:tc>
          <w:tcPr>
            <w:tcW w:w="2154" w:type="dxa"/>
            <w:vAlign w:val="center"/>
          </w:tcPr>
          <w:p w14:paraId="5560286F" w14:textId="77777777" w:rsidR="00610DD5" w:rsidRDefault="00D23034">
            <w:pPr>
              <w:spacing w:line="240" w:lineRule="auto"/>
              <w:ind w:firstLine="0"/>
            </w:pPr>
            <w:r>
              <w:rPr>
                <w:sz w:val="24"/>
              </w:rPr>
              <w:t>Admin</w:t>
            </w:r>
          </w:p>
        </w:tc>
      </w:tr>
      <w:tr w:rsidR="00610DD5" w14:paraId="3B4B52F0" w14:textId="77777777">
        <w:trPr>
          <w:jc w:val="center"/>
        </w:trPr>
        <w:tc>
          <w:tcPr>
            <w:tcW w:w="3402" w:type="dxa"/>
            <w:vAlign w:val="center"/>
          </w:tcPr>
          <w:p w14:paraId="365A8CD9" w14:textId="77777777" w:rsidR="00610DD5" w:rsidRDefault="00D23034">
            <w:pPr>
              <w:spacing w:line="240" w:lineRule="auto"/>
              <w:ind w:firstLine="0"/>
            </w:pPr>
            <w:r>
              <w:rPr>
                <w:sz w:val="24"/>
              </w:rPr>
              <w:t>POST 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/admin/support/tickets/{id}/reply</w:t>
            </w:r>
          </w:p>
        </w:tc>
        <w:tc>
          <w:tcPr>
            <w:tcW w:w="4082" w:type="dxa"/>
            <w:vAlign w:val="center"/>
          </w:tcPr>
          <w:p w14:paraId="4ADA3B58" w14:textId="77777777" w:rsidR="00610DD5" w:rsidRPr="00C73B3D" w:rsidRDefault="00D23034">
            <w:pPr>
              <w:spacing w:line="240" w:lineRule="auto"/>
              <w:ind w:firstLine="0"/>
              <w:rPr>
                <w:lang w:val="ru-RU"/>
              </w:rPr>
            </w:pPr>
            <w:r w:rsidRPr="00C73B3D">
              <w:rPr>
                <w:sz w:val="24"/>
                <w:lang w:val="ru-RU"/>
              </w:rPr>
              <w:t>Ответ администратора в выбранный тикет</w:t>
            </w:r>
          </w:p>
        </w:tc>
        <w:tc>
          <w:tcPr>
            <w:tcW w:w="2154" w:type="dxa"/>
            <w:vAlign w:val="center"/>
          </w:tcPr>
          <w:p w14:paraId="312388FE" w14:textId="77777777" w:rsidR="00610DD5" w:rsidRDefault="00D23034">
            <w:pPr>
              <w:spacing w:line="240" w:lineRule="auto"/>
              <w:ind w:firstLine="0"/>
            </w:pPr>
            <w:r>
              <w:rPr>
                <w:sz w:val="24"/>
              </w:rPr>
              <w:t>Admin</w:t>
            </w:r>
          </w:p>
        </w:tc>
      </w:tr>
    </w:tbl>
    <w:p w14:paraId="1140FB72" w14:textId="7C06307E" w:rsidR="00610DD5" w:rsidRDefault="00D23034" w:rsidP="00DD7BF6">
      <w:pPr>
        <w:jc w:val="both"/>
        <w:rPr>
          <w:lang w:val="ru-RU"/>
        </w:rPr>
      </w:pPr>
      <w:proofErr w:type="spellStart"/>
      <w:r w:rsidRPr="00C73B3D">
        <w:rPr>
          <w:lang w:val="ru-RU"/>
        </w:rPr>
        <w:t>Сидирование</w:t>
      </w:r>
      <w:proofErr w:type="spellEnd"/>
      <w:r w:rsidRPr="00C73B3D">
        <w:rPr>
          <w:lang w:val="ru-RU"/>
        </w:rPr>
        <w:t xml:space="preserve"> начальных данных также вынесено на уровень сервера. При первом запуске создаются демо-учетные записи пользователя, автора и администратора, а также базовые товары. Это соответствует требованию лабораторной работы о наличии стартовых ролей и демонстрационных данных.</w:t>
      </w:r>
    </w:p>
    <w:p w14:paraId="70091D23" w14:textId="77777777" w:rsidR="00DD7BF6" w:rsidRPr="00C73B3D" w:rsidRDefault="00DD7BF6" w:rsidP="00DD7BF6">
      <w:pPr>
        <w:ind w:firstLine="0"/>
        <w:jc w:val="both"/>
        <w:rPr>
          <w:lang w:val="ru-RU"/>
        </w:rPr>
      </w:pPr>
    </w:p>
    <w:p w14:paraId="04FAF067" w14:textId="77777777" w:rsidR="00610DD5" w:rsidRPr="00C73B3D" w:rsidRDefault="00D23034">
      <w:pPr>
        <w:spacing w:after="240"/>
        <w:rPr>
          <w:lang w:val="ru-RU"/>
        </w:rPr>
      </w:pPr>
      <w:r w:rsidRPr="00C73B3D">
        <w:rPr>
          <w:b/>
          <w:lang w:val="ru-RU"/>
        </w:rPr>
        <w:t>3 РЕАЛИЗАЦИЯ КЛИЕНТСКОЙ ЧАСТИ</w:t>
      </w:r>
    </w:p>
    <w:p w14:paraId="29E5446F" w14:textId="77777777" w:rsidR="00610DD5" w:rsidRPr="00C73B3D" w:rsidRDefault="00D23034">
      <w:pPr>
        <w:spacing w:after="120"/>
        <w:rPr>
          <w:lang w:val="ru-RU"/>
        </w:rPr>
      </w:pPr>
      <w:r w:rsidRPr="00C73B3D">
        <w:rPr>
          <w:b/>
          <w:lang w:val="ru-RU"/>
        </w:rPr>
        <w:t>3.1 Маршрутизация и контроль доступа на клиенте</w:t>
      </w:r>
    </w:p>
    <w:p w14:paraId="5B7F25D2" w14:textId="77777777" w:rsidR="00610DD5" w:rsidRPr="00C73B3D" w:rsidRDefault="00D23034">
      <w:pPr>
        <w:jc w:val="both"/>
        <w:rPr>
          <w:lang w:val="ru-RU"/>
        </w:rPr>
      </w:pPr>
      <w:r w:rsidRPr="00C73B3D">
        <w:rPr>
          <w:lang w:val="ru-RU"/>
        </w:rPr>
        <w:t xml:space="preserve">Клиентская часть проекта разработана на </w:t>
      </w:r>
      <w:r>
        <w:t>React</w:t>
      </w:r>
      <w:r w:rsidRPr="00C73B3D">
        <w:rPr>
          <w:lang w:val="ru-RU"/>
        </w:rPr>
        <w:t xml:space="preserve"> и </w:t>
      </w:r>
      <w:r>
        <w:t>TypeScript</w:t>
      </w:r>
      <w:r w:rsidRPr="00C73B3D">
        <w:rPr>
          <w:lang w:val="ru-RU"/>
        </w:rPr>
        <w:t xml:space="preserve">. В файле </w:t>
      </w:r>
      <w:r>
        <w:t>routes</w:t>
      </w:r>
      <w:r w:rsidRPr="00C73B3D">
        <w:rPr>
          <w:lang w:val="ru-RU"/>
        </w:rPr>
        <w:t>.</w:t>
      </w:r>
      <w:proofErr w:type="spellStart"/>
      <w:r>
        <w:t>tsx</w:t>
      </w:r>
      <w:proofErr w:type="spellEnd"/>
      <w:r w:rsidRPr="00C73B3D">
        <w:rPr>
          <w:lang w:val="ru-RU"/>
        </w:rPr>
        <w:t xml:space="preserve"> определены три логических контура: пользовательский, авторский и административный. Каждый контур подключает собственный </w:t>
      </w:r>
      <w:r>
        <w:t>layout</w:t>
      </w:r>
      <w:r w:rsidRPr="00C73B3D">
        <w:rPr>
          <w:lang w:val="ru-RU"/>
        </w:rPr>
        <w:t xml:space="preserve"> и набор страниц, благодаря чему интерфейс для разных ролей отделен не только визуально, но и структурно.</w:t>
      </w:r>
    </w:p>
    <w:p w14:paraId="37DADEC7" w14:textId="77777777" w:rsidR="00610DD5" w:rsidRPr="00C73B3D" w:rsidRDefault="00D23034">
      <w:pPr>
        <w:jc w:val="both"/>
        <w:rPr>
          <w:lang w:val="ru-RU"/>
        </w:rPr>
      </w:pPr>
      <w:r w:rsidRPr="00C73B3D">
        <w:rPr>
          <w:lang w:val="ru-RU"/>
        </w:rPr>
        <w:t xml:space="preserve">Компонент </w:t>
      </w:r>
      <w:proofErr w:type="spellStart"/>
      <w:r>
        <w:t>RoleGuard</w:t>
      </w:r>
      <w:proofErr w:type="spellEnd"/>
      <w:r w:rsidRPr="00C73B3D">
        <w:rPr>
          <w:lang w:val="ru-RU"/>
        </w:rPr>
        <w:t xml:space="preserve"> выполняет проверку роли перед отображением маршрута. Если неавторизованный пользователь пытается открыть закрытый раздел, он перенаправляется на главную страницу. Если роль не соответствует требованиям маршрута, выполняется </w:t>
      </w:r>
      <w:proofErr w:type="spellStart"/>
      <w:r w:rsidRPr="00C73B3D">
        <w:rPr>
          <w:lang w:val="ru-RU"/>
        </w:rPr>
        <w:t>редирект</w:t>
      </w:r>
      <w:proofErr w:type="spellEnd"/>
      <w:r w:rsidRPr="00C73B3D">
        <w:rPr>
          <w:lang w:val="ru-RU"/>
        </w:rPr>
        <w:t xml:space="preserve"> в доступный для пользователя </w:t>
      </w:r>
      <w:r w:rsidRPr="00C73B3D">
        <w:rPr>
          <w:lang w:val="ru-RU"/>
        </w:rPr>
        <w:lastRenderedPageBreak/>
        <w:t>раздел. Такой механизм является клиентским аналогом серверной авторизации и повышает удобство работы с интерфейсом.</w:t>
      </w:r>
    </w:p>
    <w:p w14:paraId="62A14AF0" w14:textId="77777777" w:rsidR="00610DD5" w:rsidRPr="00C73B3D" w:rsidRDefault="00D23034">
      <w:pPr>
        <w:jc w:val="both"/>
        <w:rPr>
          <w:lang w:val="ru-RU"/>
        </w:rPr>
      </w:pPr>
      <w:r w:rsidRPr="00C73B3D">
        <w:rPr>
          <w:lang w:val="ru-RU"/>
        </w:rPr>
        <w:t xml:space="preserve">Контекст </w:t>
      </w:r>
      <w:proofErr w:type="spellStart"/>
      <w:r>
        <w:t>AuthContext</w:t>
      </w:r>
      <w:proofErr w:type="spellEnd"/>
      <w:r w:rsidRPr="00C73B3D">
        <w:rPr>
          <w:lang w:val="ru-RU"/>
        </w:rPr>
        <w:t xml:space="preserve"> хранит токен, данные пользователя и текущую роль в </w:t>
      </w:r>
      <w:proofErr w:type="spellStart"/>
      <w:r>
        <w:t>localStorage</w:t>
      </w:r>
      <w:proofErr w:type="spellEnd"/>
      <w:r w:rsidRPr="00C73B3D">
        <w:rPr>
          <w:lang w:val="ru-RU"/>
        </w:rPr>
        <w:t>. При инициализации приложения он запрашивает сведения о пользователе через /</w:t>
      </w:r>
      <w:proofErr w:type="spellStart"/>
      <w:r>
        <w:t>api</w:t>
      </w:r>
      <w:proofErr w:type="spellEnd"/>
      <w:r w:rsidRPr="00C73B3D">
        <w:rPr>
          <w:lang w:val="ru-RU"/>
        </w:rPr>
        <w:t>/</w:t>
      </w:r>
      <w:r>
        <w:t>auth</w:t>
      </w:r>
      <w:r w:rsidRPr="00C73B3D">
        <w:rPr>
          <w:lang w:val="ru-RU"/>
        </w:rPr>
        <w:t>/</w:t>
      </w:r>
      <w:r>
        <w:t>me</w:t>
      </w:r>
      <w:r w:rsidRPr="00C73B3D">
        <w:rPr>
          <w:lang w:val="ru-RU"/>
        </w:rPr>
        <w:t xml:space="preserve"> и восстанавливает сессию. За счет этого административный интерфейс становится доступен только после подтверждения роли, а состояние аутентификации сохраняется между перезагрузками страницы.</w:t>
      </w:r>
    </w:p>
    <w:p w14:paraId="58E652CC" w14:textId="67998D8D" w:rsidR="00610DD5" w:rsidRPr="007759F8" w:rsidRDefault="00C73B3D">
      <w:pPr>
        <w:ind w:firstLine="0"/>
        <w:jc w:val="center"/>
        <w:rPr>
          <w:lang w:val="ru-RU"/>
        </w:rPr>
      </w:pPr>
      <w:r w:rsidRPr="00C73B3D">
        <w:rPr>
          <w:noProof/>
          <w:lang w:val="ru-RU"/>
        </w:rPr>
        <w:drawing>
          <wp:inline distT="0" distB="0" distL="0" distR="0" wp14:anchorId="209B2FD0" wp14:editId="25D8594D">
            <wp:extent cx="6152515" cy="2907665"/>
            <wp:effectExtent l="0" t="0" r="63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3034" w:rsidRPr="00C73B3D">
        <w:rPr>
          <w:lang w:val="ru-RU"/>
        </w:rPr>
        <w:t xml:space="preserve">Рисунок </w:t>
      </w:r>
      <w:r w:rsidR="00245ACD">
        <w:rPr>
          <w:lang w:val="ru-RU"/>
        </w:rPr>
        <w:t>1</w:t>
      </w:r>
      <w:r w:rsidR="00D23034" w:rsidRPr="00C73B3D">
        <w:rPr>
          <w:lang w:val="ru-RU"/>
        </w:rPr>
        <w:t xml:space="preserve"> - Панель администратора после входа под ролью </w:t>
      </w:r>
      <w:r w:rsidR="00D23034">
        <w:t>Admin</w:t>
      </w:r>
    </w:p>
    <w:p w14:paraId="17034709" w14:textId="77777777" w:rsidR="00610DD5" w:rsidRPr="00C73B3D" w:rsidRDefault="00D23034">
      <w:pPr>
        <w:spacing w:after="120"/>
        <w:rPr>
          <w:lang w:val="ru-RU"/>
        </w:rPr>
      </w:pPr>
      <w:r w:rsidRPr="00C73B3D">
        <w:rPr>
          <w:b/>
          <w:lang w:val="ru-RU"/>
        </w:rPr>
        <w:t>3.2 Страницы административного интерфейса</w:t>
      </w:r>
    </w:p>
    <w:p w14:paraId="73C8DF76" w14:textId="77777777" w:rsidR="00610DD5" w:rsidRPr="00C73B3D" w:rsidRDefault="00D23034">
      <w:pPr>
        <w:jc w:val="both"/>
        <w:rPr>
          <w:lang w:val="ru-RU"/>
        </w:rPr>
      </w:pPr>
      <w:r w:rsidRPr="00C73B3D">
        <w:rPr>
          <w:lang w:val="ru-RU"/>
        </w:rPr>
        <w:t xml:space="preserve">Страница </w:t>
      </w:r>
      <w:proofErr w:type="spellStart"/>
      <w:r>
        <w:t>AdminDashboardPage</w:t>
      </w:r>
      <w:proofErr w:type="spellEnd"/>
      <w:r w:rsidRPr="00C73B3D">
        <w:rPr>
          <w:lang w:val="ru-RU"/>
        </w:rPr>
        <w:t xml:space="preserve"> служит точкой входа в административный модуль. На ней показываются агрегированные показатели, в том числе число дизайнов на модерации и число открытых обращений. Дополнительно отображаются укороченные списки объектов, требующих внимания. Это делает панель управления удобным центром принятия решений.</w:t>
      </w:r>
    </w:p>
    <w:p w14:paraId="1BCACF2A" w14:textId="6AEA491E" w:rsidR="00610DD5" w:rsidRPr="00C73B3D" w:rsidRDefault="00C73B3D">
      <w:pPr>
        <w:ind w:firstLine="0"/>
        <w:jc w:val="center"/>
        <w:rPr>
          <w:i/>
          <w:iCs/>
          <w:lang w:val="ru-RU"/>
        </w:rPr>
      </w:pPr>
      <w:r w:rsidRPr="00C73B3D">
        <w:rPr>
          <w:noProof/>
          <w:lang w:val="ru-RU"/>
        </w:rPr>
        <w:lastRenderedPageBreak/>
        <w:drawing>
          <wp:inline distT="0" distB="0" distL="0" distR="0" wp14:anchorId="255DE107" wp14:editId="33E2D66B">
            <wp:extent cx="6152515" cy="292036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3034" w:rsidRPr="00C73B3D">
        <w:rPr>
          <w:i/>
          <w:iCs/>
          <w:lang w:val="ru-RU"/>
        </w:rPr>
        <w:t xml:space="preserve">Рисунок </w:t>
      </w:r>
      <w:r w:rsidR="00245ACD">
        <w:rPr>
          <w:i/>
          <w:iCs/>
          <w:lang w:val="ru-RU"/>
        </w:rPr>
        <w:t>2</w:t>
      </w:r>
      <w:r w:rsidR="00D23034" w:rsidRPr="00C73B3D">
        <w:rPr>
          <w:i/>
          <w:iCs/>
          <w:lang w:val="ru-RU"/>
        </w:rPr>
        <w:t xml:space="preserve"> - Страница модерации дизайнов</w:t>
      </w:r>
    </w:p>
    <w:p w14:paraId="4E7A3B66" w14:textId="77777777" w:rsidR="00610DD5" w:rsidRPr="00C73B3D" w:rsidRDefault="00D23034">
      <w:pPr>
        <w:jc w:val="both"/>
        <w:rPr>
          <w:lang w:val="ru-RU"/>
        </w:rPr>
      </w:pPr>
      <w:r w:rsidRPr="00C73B3D">
        <w:rPr>
          <w:lang w:val="ru-RU"/>
        </w:rPr>
        <w:t xml:space="preserve">Страница </w:t>
      </w:r>
      <w:proofErr w:type="spellStart"/>
      <w:r>
        <w:t>AdminModerationPage</w:t>
      </w:r>
      <w:proofErr w:type="spellEnd"/>
      <w:r w:rsidRPr="00C73B3D">
        <w:rPr>
          <w:lang w:val="ru-RU"/>
        </w:rPr>
        <w:t xml:space="preserve"> реализует сценарий обработки пользовательского контента. Администратор видит очередь дизайнов, открывает предпросмотр, а затем принимает решение об одобрении или отклонении работы. При отклонении указывается причина, которая сохраняется в системе. По логике это близко к задаче управления категориями и состояниями сущностей из лабораторной работы.</w:t>
      </w:r>
    </w:p>
    <w:p w14:paraId="4CD37E6E" w14:textId="68973CC7" w:rsidR="00610DD5" w:rsidRPr="00C73B3D" w:rsidRDefault="00C73B3D">
      <w:pPr>
        <w:ind w:firstLine="0"/>
        <w:jc w:val="center"/>
        <w:rPr>
          <w:lang w:val="ru-RU"/>
        </w:rPr>
      </w:pPr>
      <w:r w:rsidRPr="00C73B3D">
        <w:rPr>
          <w:noProof/>
          <w:lang w:val="ru-RU"/>
        </w:rPr>
        <w:drawing>
          <wp:inline distT="0" distB="0" distL="0" distR="0" wp14:anchorId="66795C22" wp14:editId="71CC1CFD">
            <wp:extent cx="6152515" cy="2914015"/>
            <wp:effectExtent l="0" t="0" r="63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3034" w:rsidRPr="00245ACD">
        <w:rPr>
          <w:i/>
          <w:iCs/>
          <w:lang w:val="ru-RU"/>
        </w:rPr>
        <w:t xml:space="preserve">Рисунок </w:t>
      </w:r>
      <w:r w:rsidR="00245ACD">
        <w:rPr>
          <w:i/>
          <w:iCs/>
          <w:lang w:val="ru-RU"/>
        </w:rPr>
        <w:t>3</w:t>
      </w:r>
      <w:r w:rsidR="00D23034" w:rsidRPr="00245ACD">
        <w:rPr>
          <w:i/>
          <w:iCs/>
          <w:lang w:val="ru-RU"/>
        </w:rPr>
        <w:t xml:space="preserve"> - Страница административной поддержки</w:t>
      </w:r>
    </w:p>
    <w:p w14:paraId="68A613C8" w14:textId="77777777" w:rsidR="00610DD5" w:rsidRPr="00C73B3D" w:rsidRDefault="00D23034">
      <w:pPr>
        <w:jc w:val="both"/>
        <w:rPr>
          <w:lang w:val="ru-RU"/>
        </w:rPr>
      </w:pPr>
      <w:r w:rsidRPr="00C73B3D">
        <w:rPr>
          <w:lang w:val="ru-RU"/>
        </w:rPr>
        <w:lastRenderedPageBreak/>
        <w:t xml:space="preserve">Страница </w:t>
      </w:r>
      <w:proofErr w:type="spellStart"/>
      <w:r>
        <w:t>AdminSupportPage</w:t>
      </w:r>
      <w:proofErr w:type="spellEnd"/>
      <w:r w:rsidRPr="00C73B3D">
        <w:rPr>
          <w:lang w:val="ru-RU"/>
        </w:rPr>
        <w:t xml:space="preserve"> содержит список обращений, их статус и переписку по каждому тикету. Администратор может отправить ответ, закрыть обращение и, при необходимости, выполнить административное действие по апелляции на дизайн. Таким образом, интерфейс не ограничивается просмотром данных, а позволяет управлять жизненным циклом пользовательского запроса.</w:t>
      </w:r>
    </w:p>
    <w:p w14:paraId="5E088D15" w14:textId="77777777" w:rsidR="00610DD5" w:rsidRPr="00C73B3D" w:rsidRDefault="00D23034">
      <w:pPr>
        <w:spacing w:after="240"/>
        <w:rPr>
          <w:lang w:val="ru-RU"/>
        </w:rPr>
      </w:pPr>
      <w:r w:rsidRPr="00C73B3D">
        <w:rPr>
          <w:b/>
          <w:lang w:val="ru-RU"/>
        </w:rPr>
        <w:t>4 ПРОВЕРКА РАБОТОСПОСОБНОСТИ И РЕЗУЛЬТАТЫ</w:t>
      </w:r>
    </w:p>
    <w:p w14:paraId="09193B05" w14:textId="77777777" w:rsidR="00610DD5" w:rsidRPr="00C73B3D" w:rsidRDefault="00D23034">
      <w:pPr>
        <w:spacing w:after="120"/>
        <w:rPr>
          <w:lang w:val="ru-RU"/>
        </w:rPr>
      </w:pPr>
      <w:r w:rsidRPr="00C73B3D">
        <w:rPr>
          <w:b/>
          <w:lang w:val="ru-RU"/>
        </w:rPr>
        <w:t>4.1 Контрольные сценарии</w:t>
      </w:r>
    </w:p>
    <w:p w14:paraId="27F9E0DF" w14:textId="77777777" w:rsidR="00610DD5" w:rsidRPr="00C73B3D" w:rsidRDefault="00D23034">
      <w:pPr>
        <w:jc w:val="both"/>
        <w:rPr>
          <w:lang w:val="ru-RU"/>
        </w:rPr>
      </w:pPr>
      <w:r w:rsidRPr="00C73B3D">
        <w:rPr>
          <w:lang w:val="ru-RU"/>
        </w:rPr>
        <w:t xml:space="preserve">Для оценки корректности реализации административного модуля были сформулированы контрольные сценарии, отражающие ключевые пользовательские действия. Эти сценарии позволяют проверить согласованность ролей, маршрутов, серверных </w:t>
      </w:r>
      <w:r>
        <w:t>endpoint</w:t>
      </w:r>
      <w:r w:rsidRPr="00C73B3D">
        <w:rPr>
          <w:lang w:val="ru-RU"/>
        </w:rPr>
        <w:t>-</w:t>
      </w:r>
      <w:proofErr w:type="spellStart"/>
      <w:r w:rsidRPr="00C73B3D">
        <w:rPr>
          <w:lang w:val="ru-RU"/>
        </w:rPr>
        <w:t>ов</w:t>
      </w:r>
      <w:proofErr w:type="spellEnd"/>
      <w:r w:rsidRPr="00C73B3D">
        <w:rPr>
          <w:lang w:val="ru-RU"/>
        </w:rPr>
        <w:t xml:space="preserve"> и клиентского интерфейса.</w:t>
      </w:r>
    </w:p>
    <w:p w14:paraId="38348B60" w14:textId="77777777" w:rsidR="00610DD5" w:rsidRPr="00C73B3D" w:rsidRDefault="00D23034">
      <w:pPr>
        <w:ind w:firstLine="0"/>
        <w:rPr>
          <w:lang w:val="ru-RU"/>
        </w:rPr>
      </w:pPr>
      <w:r w:rsidRPr="00C73B3D">
        <w:rPr>
          <w:lang w:val="ru-RU"/>
        </w:rPr>
        <w:t>Таблица 3 - Контрольные сценарии проверки административного модуля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67"/>
        <w:gridCol w:w="4649"/>
        <w:gridCol w:w="4422"/>
      </w:tblGrid>
      <w:tr w:rsidR="00610DD5" w14:paraId="5C449137" w14:textId="77777777" w:rsidTr="00DD7BF6">
        <w:tc>
          <w:tcPr>
            <w:tcW w:w="567" w:type="dxa"/>
          </w:tcPr>
          <w:p w14:paraId="52D3BCD6" w14:textId="77777777" w:rsidR="00610DD5" w:rsidRDefault="00D2303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4649" w:type="dxa"/>
          </w:tcPr>
          <w:p w14:paraId="20004B37" w14:textId="77777777" w:rsidR="00610DD5" w:rsidRDefault="00D23034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Сценарий</w:t>
            </w:r>
            <w:proofErr w:type="spellEnd"/>
          </w:p>
        </w:tc>
        <w:tc>
          <w:tcPr>
            <w:tcW w:w="4422" w:type="dxa"/>
          </w:tcPr>
          <w:p w14:paraId="46523EEB" w14:textId="77777777" w:rsidR="00610DD5" w:rsidRDefault="00D23034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Ожидаемый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результат</w:t>
            </w:r>
            <w:proofErr w:type="spellEnd"/>
          </w:p>
        </w:tc>
      </w:tr>
      <w:tr w:rsidR="00610DD5" w:rsidRPr="007759F8" w14:paraId="0CA72E44" w14:textId="77777777" w:rsidTr="00DD7BF6">
        <w:tc>
          <w:tcPr>
            <w:tcW w:w="567" w:type="dxa"/>
          </w:tcPr>
          <w:p w14:paraId="4D83CEA2" w14:textId="77777777" w:rsidR="00610DD5" w:rsidRDefault="00D23034">
            <w:pPr>
              <w:spacing w:line="240" w:lineRule="auto"/>
              <w:ind w:firstLine="0"/>
            </w:pPr>
            <w:r>
              <w:rPr>
                <w:sz w:val="24"/>
              </w:rPr>
              <w:t>1</w:t>
            </w:r>
          </w:p>
        </w:tc>
        <w:tc>
          <w:tcPr>
            <w:tcW w:w="4649" w:type="dxa"/>
          </w:tcPr>
          <w:p w14:paraId="549B0D05" w14:textId="77777777" w:rsidR="00610DD5" w:rsidRPr="00C73B3D" w:rsidRDefault="00D23034">
            <w:pPr>
              <w:spacing w:line="240" w:lineRule="auto"/>
              <w:ind w:firstLine="0"/>
              <w:rPr>
                <w:lang w:val="ru-RU"/>
              </w:rPr>
            </w:pPr>
            <w:r w:rsidRPr="00C73B3D">
              <w:rPr>
                <w:sz w:val="24"/>
                <w:lang w:val="ru-RU"/>
              </w:rPr>
              <w:t>Вход под учетной записью администратора</w:t>
            </w:r>
          </w:p>
        </w:tc>
        <w:tc>
          <w:tcPr>
            <w:tcW w:w="4422" w:type="dxa"/>
          </w:tcPr>
          <w:p w14:paraId="5B4F4F6F" w14:textId="77777777" w:rsidR="00610DD5" w:rsidRPr="00C73B3D" w:rsidRDefault="00D23034">
            <w:pPr>
              <w:spacing w:line="240" w:lineRule="auto"/>
              <w:ind w:firstLine="0"/>
              <w:rPr>
                <w:lang w:val="ru-RU"/>
              </w:rPr>
            </w:pPr>
            <w:r w:rsidRPr="00C73B3D">
              <w:rPr>
                <w:sz w:val="24"/>
                <w:lang w:val="ru-RU"/>
              </w:rPr>
              <w:t xml:space="preserve">Получен </w:t>
            </w:r>
            <w:r>
              <w:rPr>
                <w:sz w:val="24"/>
              </w:rPr>
              <w:t>JWT</w:t>
            </w:r>
            <w:r w:rsidRPr="00C73B3D">
              <w:rPr>
                <w:sz w:val="24"/>
                <w:lang w:val="ru-RU"/>
              </w:rPr>
              <w:t xml:space="preserve">, роль </w:t>
            </w:r>
            <w:r>
              <w:rPr>
                <w:sz w:val="24"/>
              </w:rPr>
              <w:t>Admin</w:t>
            </w:r>
            <w:r w:rsidRPr="00C73B3D">
              <w:rPr>
                <w:sz w:val="24"/>
                <w:lang w:val="ru-RU"/>
              </w:rPr>
              <w:t xml:space="preserve"> сохранена в клиентском состоянии</w:t>
            </w:r>
          </w:p>
        </w:tc>
      </w:tr>
      <w:tr w:rsidR="00610DD5" w14:paraId="53819D8F" w14:textId="77777777" w:rsidTr="00DD7BF6">
        <w:tc>
          <w:tcPr>
            <w:tcW w:w="567" w:type="dxa"/>
          </w:tcPr>
          <w:p w14:paraId="04A6B17C" w14:textId="77777777" w:rsidR="00610DD5" w:rsidRDefault="00D23034">
            <w:pPr>
              <w:spacing w:line="240" w:lineRule="auto"/>
              <w:ind w:firstLine="0"/>
            </w:pPr>
            <w:r>
              <w:rPr>
                <w:sz w:val="24"/>
              </w:rPr>
              <w:t>2</w:t>
            </w:r>
          </w:p>
        </w:tc>
        <w:tc>
          <w:tcPr>
            <w:tcW w:w="4649" w:type="dxa"/>
          </w:tcPr>
          <w:p w14:paraId="09F3A02B" w14:textId="77777777" w:rsidR="00610DD5" w:rsidRPr="00C73B3D" w:rsidRDefault="00D23034">
            <w:pPr>
              <w:spacing w:line="240" w:lineRule="auto"/>
              <w:ind w:firstLine="0"/>
              <w:rPr>
                <w:lang w:val="ru-RU"/>
              </w:rPr>
            </w:pPr>
            <w:r w:rsidRPr="00C73B3D">
              <w:rPr>
                <w:sz w:val="24"/>
                <w:lang w:val="ru-RU"/>
              </w:rPr>
              <w:t>Переход пользователя без прав в раздел /</w:t>
            </w:r>
            <w:r>
              <w:rPr>
                <w:sz w:val="24"/>
              </w:rPr>
              <w:t>admin</w:t>
            </w:r>
          </w:p>
        </w:tc>
        <w:tc>
          <w:tcPr>
            <w:tcW w:w="4422" w:type="dxa"/>
          </w:tcPr>
          <w:p w14:paraId="625434FC" w14:textId="77777777" w:rsidR="00610DD5" w:rsidRDefault="00D23034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Маршрут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блокируется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выполняется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перенаправление</w:t>
            </w:r>
            <w:proofErr w:type="spellEnd"/>
          </w:p>
        </w:tc>
      </w:tr>
      <w:tr w:rsidR="00610DD5" w:rsidRPr="007759F8" w14:paraId="4A3A1844" w14:textId="77777777" w:rsidTr="00DD7BF6">
        <w:tc>
          <w:tcPr>
            <w:tcW w:w="567" w:type="dxa"/>
          </w:tcPr>
          <w:p w14:paraId="2E865403" w14:textId="77777777" w:rsidR="00610DD5" w:rsidRDefault="00D23034">
            <w:pPr>
              <w:spacing w:line="240" w:lineRule="auto"/>
              <w:ind w:firstLine="0"/>
            </w:pPr>
            <w:r>
              <w:rPr>
                <w:sz w:val="24"/>
              </w:rPr>
              <w:t>3</w:t>
            </w:r>
          </w:p>
        </w:tc>
        <w:tc>
          <w:tcPr>
            <w:tcW w:w="4649" w:type="dxa"/>
          </w:tcPr>
          <w:p w14:paraId="7251C17E" w14:textId="77777777" w:rsidR="00610DD5" w:rsidRDefault="00D23034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Открытие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панели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администратора</w:t>
            </w:r>
            <w:proofErr w:type="spellEnd"/>
          </w:p>
        </w:tc>
        <w:tc>
          <w:tcPr>
            <w:tcW w:w="4422" w:type="dxa"/>
          </w:tcPr>
          <w:p w14:paraId="4578E6C6" w14:textId="77777777" w:rsidR="00610DD5" w:rsidRPr="00C73B3D" w:rsidRDefault="00D23034">
            <w:pPr>
              <w:spacing w:line="240" w:lineRule="auto"/>
              <w:ind w:firstLine="0"/>
              <w:rPr>
                <w:lang w:val="ru-RU"/>
              </w:rPr>
            </w:pPr>
            <w:r w:rsidRPr="00C73B3D">
              <w:rPr>
                <w:sz w:val="24"/>
                <w:lang w:val="ru-RU"/>
              </w:rPr>
              <w:t>Отображаются метрики, меню и списки объектов для обработки</w:t>
            </w:r>
          </w:p>
        </w:tc>
      </w:tr>
      <w:tr w:rsidR="00610DD5" w:rsidRPr="007759F8" w14:paraId="78852FAB" w14:textId="77777777" w:rsidTr="00DD7BF6">
        <w:tc>
          <w:tcPr>
            <w:tcW w:w="567" w:type="dxa"/>
          </w:tcPr>
          <w:p w14:paraId="31C1B67B" w14:textId="77777777" w:rsidR="00610DD5" w:rsidRDefault="00D23034">
            <w:pPr>
              <w:spacing w:line="240" w:lineRule="auto"/>
              <w:ind w:firstLine="0"/>
            </w:pPr>
            <w:r>
              <w:rPr>
                <w:sz w:val="24"/>
              </w:rPr>
              <w:t>4</w:t>
            </w:r>
          </w:p>
        </w:tc>
        <w:tc>
          <w:tcPr>
            <w:tcW w:w="4649" w:type="dxa"/>
          </w:tcPr>
          <w:p w14:paraId="6F8254FD" w14:textId="77777777" w:rsidR="00610DD5" w:rsidRDefault="00D23034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Одобрение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дизайна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модерации</w:t>
            </w:r>
            <w:proofErr w:type="spellEnd"/>
          </w:p>
        </w:tc>
        <w:tc>
          <w:tcPr>
            <w:tcW w:w="4422" w:type="dxa"/>
          </w:tcPr>
          <w:p w14:paraId="7603529C" w14:textId="77777777" w:rsidR="00610DD5" w:rsidRPr="00C73B3D" w:rsidRDefault="00D23034">
            <w:pPr>
              <w:spacing w:line="240" w:lineRule="auto"/>
              <w:ind w:firstLine="0"/>
              <w:rPr>
                <w:lang w:val="ru-RU"/>
              </w:rPr>
            </w:pPr>
            <w:r w:rsidRPr="00C73B3D">
              <w:rPr>
                <w:sz w:val="24"/>
                <w:lang w:val="ru-RU"/>
              </w:rPr>
              <w:t xml:space="preserve">Статус дизайна меняется на </w:t>
            </w:r>
            <w:r>
              <w:rPr>
                <w:sz w:val="24"/>
              </w:rPr>
              <w:t>Published</w:t>
            </w:r>
            <w:r w:rsidRPr="00C73B3D">
              <w:rPr>
                <w:sz w:val="24"/>
                <w:lang w:val="ru-RU"/>
              </w:rPr>
              <w:t>, запись исчезает из очереди</w:t>
            </w:r>
          </w:p>
        </w:tc>
      </w:tr>
      <w:tr w:rsidR="00610DD5" w:rsidRPr="007759F8" w14:paraId="7F150147" w14:textId="77777777" w:rsidTr="00DD7BF6">
        <w:tc>
          <w:tcPr>
            <w:tcW w:w="567" w:type="dxa"/>
          </w:tcPr>
          <w:p w14:paraId="28829CD9" w14:textId="77777777" w:rsidR="00610DD5" w:rsidRDefault="00D23034">
            <w:pPr>
              <w:spacing w:line="240" w:lineRule="auto"/>
              <w:ind w:firstLine="0"/>
            </w:pPr>
            <w:r>
              <w:rPr>
                <w:sz w:val="24"/>
              </w:rPr>
              <w:t>5</w:t>
            </w:r>
          </w:p>
        </w:tc>
        <w:tc>
          <w:tcPr>
            <w:tcW w:w="4649" w:type="dxa"/>
          </w:tcPr>
          <w:p w14:paraId="35C7EFB3" w14:textId="77777777" w:rsidR="00610DD5" w:rsidRDefault="00D23034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Отклонение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дизайна</w:t>
            </w:r>
            <w:proofErr w:type="spellEnd"/>
            <w:r>
              <w:rPr>
                <w:sz w:val="24"/>
              </w:rPr>
              <w:t xml:space="preserve"> с </w:t>
            </w:r>
            <w:proofErr w:type="spellStart"/>
            <w:r>
              <w:rPr>
                <w:sz w:val="24"/>
              </w:rPr>
              <w:t>причиной</w:t>
            </w:r>
            <w:proofErr w:type="spellEnd"/>
          </w:p>
        </w:tc>
        <w:tc>
          <w:tcPr>
            <w:tcW w:w="4422" w:type="dxa"/>
          </w:tcPr>
          <w:p w14:paraId="524368B6" w14:textId="77777777" w:rsidR="00610DD5" w:rsidRPr="00C73B3D" w:rsidRDefault="00D23034">
            <w:pPr>
              <w:spacing w:line="240" w:lineRule="auto"/>
              <w:ind w:firstLine="0"/>
              <w:rPr>
                <w:lang w:val="ru-RU"/>
              </w:rPr>
            </w:pPr>
            <w:r w:rsidRPr="00C73B3D">
              <w:rPr>
                <w:sz w:val="24"/>
                <w:lang w:val="ru-RU"/>
              </w:rPr>
              <w:t xml:space="preserve">Статус меняется на </w:t>
            </w:r>
            <w:r>
              <w:rPr>
                <w:sz w:val="24"/>
              </w:rPr>
              <w:t>Rejected</w:t>
            </w:r>
            <w:r w:rsidRPr="00C73B3D">
              <w:rPr>
                <w:sz w:val="24"/>
                <w:lang w:val="ru-RU"/>
              </w:rPr>
              <w:t xml:space="preserve">, причина </w:t>
            </w:r>
            <w:proofErr w:type="gramStart"/>
            <w:r w:rsidRPr="00C73B3D">
              <w:rPr>
                <w:sz w:val="24"/>
                <w:lang w:val="ru-RU"/>
              </w:rPr>
              <w:t>фиксируется в сущности</w:t>
            </w:r>
            <w:proofErr w:type="gramEnd"/>
          </w:p>
        </w:tc>
      </w:tr>
      <w:tr w:rsidR="00610DD5" w:rsidRPr="007759F8" w14:paraId="7B359B96" w14:textId="77777777" w:rsidTr="00DD7BF6">
        <w:tc>
          <w:tcPr>
            <w:tcW w:w="567" w:type="dxa"/>
          </w:tcPr>
          <w:p w14:paraId="63DF07F6" w14:textId="77777777" w:rsidR="00610DD5" w:rsidRDefault="00D23034">
            <w:pPr>
              <w:spacing w:line="240" w:lineRule="auto"/>
              <w:ind w:firstLine="0"/>
            </w:pPr>
            <w:r>
              <w:rPr>
                <w:sz w:val="24"/>
              </w:rPr>
              <w:t>6</w:t>
            </w:r>
          </w:p>
        </w:tc>
        <w:tc>
          <w:tcPr>
            <w:tcW w:w="4649" w:type="dxa"/>
          </w:tcPr>
          <w:p w14:paraId="7E415C47" w14:textId="77777777" w:rsidR="00610DD5" w:rsidRPr="00C73B3D" w:rsidRDefault="00D23034">
            <w:pPr>
              <w:spacing w:line="240" w:lineRule="auto"/>
              <w:ind w:firstLine="0"/>
              <w:rPr>
                <w:lang w:val="ru-RU"/>
              </w:rPr>
            </w:pPr>
            <w:r w:rsidRPr="00C73B3D">
              <w:rPr>
                <w:sz w:val="24"/>
                <w:lang w:val="ru-RU"/>
              </w:rPr>
              <w:t>Ответ администратора в тикете поддержки</w:t>
            </w:r>
          </w:p>
        </w:tc>
        <w:tc>
          <w:tcPr>
            <w:tcW w:w="4422" w:type="dxa"/>
          </w:tcPr>
          <w:p w14:paraId="2C7E0FEC" w14:textId="77777777" w:rsidR="00610DD5" w:rsidRPr="00C73B3D" w:rsidRDefault="00D23034">
            <w:pPr>
              <w:spacing w:line="240" w:lineRule="auto"/>
              <w:ind w:firstLine="0"/>
              <w:rPr>
                <w:lang w:val="ru-RU"/>
              </w:rPr>
            </w:pPr>
            <w:r w:rsidRPr="00C73B3D">
              <w:rPr>
                <w:sz w:val="24"/>
                <w:lang w:val="ru-RU"/>
              </w:rPr>
              <w:t>Сообщение сохраняется и отображается в переписке</w:t>
            </w:r>
          </w:p>
        </w:tc>
      </w:tr>
      <w:tr w:rsidR="00610DD5" w:rsidRPr="007759F8" w14:paraId="618A47B1" w14:textId="77777777" w:rsidTr="00DD7BF6">
        <w:tc>
          <w:tcPr>
            <w:tcW w:w="567" w:type="dxa"/>
          </w:tcPr>
          <w:p w14:paraId="529EB4F0" w14:textId="77777777" w:rsidR="00610DD5" w:rsidRDefault="00D23034">
            <w:pPr>
              <w:spacing w:line="240" w:lineRule="auto"/>
              <w:ind w:firstLine="0"/>
            </w:pPr>
            <w:r>
              <w:rPr>
                <w:sz w:val="24"/>
              </w:rPr>
              <w:t>7</w:t>
            </w:r>
          </w:p>
        </w:tc>
        <w:tc>
          <w:tcPr>
            <w:tcW w:w="4649" w:type="dxa"/>
          </w:tcPr>
          <w:p w14:paraId="2D90474F" w14:textId="77777777" w:rsidR="00610DD5" w:rsidRDefault="00D23034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Закрытие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обращения</w:t>
            </w:r>
            <w:proofErr w:type="spellEnd"/>
          </w:p>
        </w:tc>
        <w:tc>
          <w:tcPr>
            <w:tcW w:w="4422" w:type="dxa"/>
          </w:tcPr>
          <w:p w14:paraId="130C7FAA" w14:textId="77777777" w:rsidR="00610DD5" w:rsidRPr="00C73B3D" w:rsidRDefault="00D23034">
            <w:pPr>
              <w:spacing w:line="240" w:lineRule="auto"/>
              <w:ind w:firstLine="0"/>
              <w:rPr>
                <w:lang w:val="ru-RU"/>
              </w:rPr>
            </w:pPr>
            <w:r w:rsidRPr="00C73B3D">
              <w:rPr>
                <w:sz w:val="24"/>
                <w:lang w:val="ru-RU"/>
              </w:rPr>
              <w:t xml:space="preserve">Статус тикета меняется на </w:t>
            </w:r>
            <w:r>
              <w:rPr>
                <w:sz w:val="24"/>
              </w:rPr>
              <w:t>Closed</w:t>
            </w:r>
            <w:r w:rsidRPr="00C73B3D">
              <w:rPr>
                <w:sz w:val="24"/>
                <w:lang w:val="ru-RU"/>
              </w:rPr>
              <w:t xml:space="preserve"> и отображается в интерфейсе</w:t>
            </w:r>
          </w:p>
        </w:tc>
      </w:tr>
    </w:tbl>
    <w:p w14:paraId="10ED2E37" w14:textId="77777777" w:rsidR="00610DD5" w:rsidRPr="00C73B3D" w:rsidRDefault="00D23034">
      <w:pPr>
        <w:jc w:val="both"/>
        <w:rPr>
          <w:lang w:val="ru-RU"/>
        </w:rPr>
      </w:pPr>
      <w:r w:rsidRPr="00C73B3D">
        <w:rPr>
          <w:lang w:val="ru-RU"/>
        </w:rPr>
        <w:t xml:space="preserve">По результатам анализа структуры проекта можно сделать вывод, что административный модуль реализован последовательно. Роли закреплены в доменной модели и переносятся в </w:t>
      </w:r>
      <w:r>
        <w:t>JWT</w:t>
      </w:r>
      <w:r w:rsidRPr="00C73B3D">
        <w:rPr>
          <w:lang w:val="ru-RU"/>
        </w:rPr>
        <w:t>, серверные методы защищены политиками, а клиентский интерфейс использует отдельные маршруты и компоненты для администратора.</w:t>
      </w:r>
    </w:p>
    <w:p w14:paraId="75A5075A" w14:textId="77777777" w:rsidR="00DD7BF6" w:rsidRDefault="00DD7BF6">
      <w:pPr>
        <w:ind w:firstLine="0"/>
        <w:jc w:val="center"/>
        <w:rPr>
          <w:i/>
          <w:iCs/>
          <w:lang w:val="ru-RU"/>
        </w:rPr>
      </w:pPr>
      <w:r w:rsidRPr="00DD7BF6">
        <w:rPr>
          <w:i/>
          <w:iCs/>
          <w:noProof/>
          <w:lang w:val="ru-RU"/>
        </w:rPr>
        <w:lastRenderedPageBreak/>
        <w:drawing>
          <wp:inline distT="0" distB="0" distL="0" distR="0" wp14:anchorId="12CFCCF6" wp14:editId="4FA98FD1">
            <wp:extent cx="5360035" cy="2051850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6255" cy="205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80BC4" w14:textId="36FF27C2" w:rsidR="00610DD5" w:rsidRPr="00DD7BF6" w:rsidRDefault="00D23034">
      <w:pPr>
        <w:ind w:firstLine="0"/>
        <w:jc w:val="center"/>
        <w:rPr>
          <w:i/>
          <w:iCs/>
          <w:lang w:val="ru-RU"/>
        </w:rPr>
      </w:pPr>
      <w:r w:rsidRPr="00DD7BF6">
        <w:rPr>
          <w:i/>
          <w:iCs/>
          <w:lang w:val="ru-RU"/>
        </w:rPr>
        <w:t xml:space="preserve">Рисунок 5 </w:t>
      </w:r>
      <w:r w:rsidR="00245ACD" w:rsidRPr="00DD7BF6">
        <w:rPr>
          <w:i/>
          <w:iCs/>
          <w:lang w:val="ru-RU"/>
        </w:rPr>
        <w:t>–</w:t>
      </w:r>
      <w:r w:rsidRPr="00DD7BF6">
        <w:rPr>
          <w:i/>
          <w:iCs/>
          <w:lang w:val="ru-RU"/>
        </w:rPr>
        <w:t xml:space="preserve"> </w:t>
      </w:r>
      <w:r w:rsidR="00245ACD" w:rsidRPr="00DD7BF6">
        <w:rPr>
          <w:i/>
          <w:iCs/>
          <w:lang w:val="ru-RU"/>
        </w:rPr>
        <w:t>Ответ от сервера при входе на админ-панель</w:t>
      </w:r>
    </w:p>
    <w:p w14:paraId="449840F5" w14:textId="77777777" w:rsidR="00610DD5" w:rsidRPr="00C73B3D" w:rsidRDefault="00D23034">
      <w:pPr>
        <w:spacing w:after="120"/>
        <w:rPr>
          <w:lang w:val="ru-RU"/>
        </w:rPr>
      </w:pPr>
      <w:r w:rsidRPr="00C73B3D">
        <w:rPr>
          <w:b/>
          <w:lang w:val="ru-RU"/>
        </w:rPr>
        <w:t>4.2 Итоговый результат</w:t>
      </w:r>
    </w:p>
    <w:p w14:paraId="2000E048" w14:textId="77777777" w:rsidR="00610DD5" w:rsidRPr="00C73B3D" w:rsidRDefault="00D23034">
      <w:pPr>
        <w:jc w:val="both"/>
        <w:rPr>
          <w:lang w:val="ru-RU"/>
        </w:rPr>
      </w:pPr>
      <w:r w:rsidRPr="00C73B3D">
        <w:rPr>
          <w:lang w:val="ru-RU"/>
        </w:rPr>
        <w:t xml:space="preserve">Рассмотренный функциональный аналог подтверждает возможность реализации лабораторной работы на основе существующего веб-приложения с иной предметной областью. В проекте присутствуют ключевые компоненты, которых требует задание: хранение сущностей в базе данных, разграничение ролей, административный </w:t>
      </w:r>
      <w:r>
        <w:t>API</w:t>
      </w:r>
      <w:r w:rsidRPr="00C73B3D">
        <w:rPr>
          <w:lang w:val="ru-RU"/>
        </w:rPr>
        <w:t>, выделенные клиентские страницы и стартовые данные.</w:t>
      </w:r>
    </w:p>
    <w:p w14:paraId="567933F1" w14:textId="1CC3227E" w:rsidR="00610DD5" w:rsidRPr="00C73B3D" w:rsidRDefault="00D23034" w:rsidP="00DD7BF6">
      <w:pPr>
        <w:jc w:val="both"/>
        <w:rPr>
          <w:lang w:val="ru-RU"/>
        </w:rPr>
      </w:pPr>
      <w:r w:rsidRPr="00C73B3D">
        <w:rPr>
          <w:lang w:val="ru-RU"/>
        </w:rPr>
        <w:t xml:space="preserve">С инженерной точки зрения решение можно считать завершенным по следующим признакам: сервер и клиент согласованы по модели ролей, административные маршруты отделены от остальных, данные сохраняются в </w:t>
      </w:r>
      <w:r>
        <w:t>PostgreSQL</w:t>
      </w:r>
      <w:r w:rsidRPr="00C73B3D">
        <w:rPr>
          <w:lang w:val="ru-RU"/>
        </w:rPr>
        <w:t>, а пользовательский интерфейс предоставляет сценарии работы администратора с минимально необходимым набором операций.</w:t>
      </w:r>
    </w:p>
    <w:p w14:paraId="02CA9998" w14:textId="735EFBEA" w:rsidR="00610DD5" w:rsidRPr="00C73B3D" w:rsidRDefault="00DD7BF6" w:rsidP="00DD7BF6">
      <w:pPr>
        <w:spacing w:after="240"/>
        <w:ind w:firstLine="720"/>
        <w:rPr>
          <w:lang w:val="ru-RU"/>
        </w:rPr>
      </w:pPr>
      <w:r>
        <w:rPr>
          <w:b/>
          <w:lang w:val="ru-RU"/>
        </w:rPr>
        <w:t>ВЫВОД</w:t>
      </w:r>
    </w:p>
    <w:p w14:paraId="2081A42A" w14:textId="5BA2EA57" w:rsidR="00610DD5" w:rsidRPr="00C73B3D" w:rsidRDefault="00D23034" w:rsidP="00DD7BF6">
      <w:pPr>
        <w:jc w:val="both"/>
        <w:rPr>
          <w:lang w:val="ru-RU"/>
        </w:rPr>
      </w:pPr>
      <w:r w:rsidRPr="00C73B3D">
        <w:rPr>
          <w:lang w:val="ru-RU"/>
        </w:rPr>
        <w:t xml:space="preserve">В ходе подготовки отчета был рассмотрен и оформлен функциональный аналог лабораторной работы 4 на базе проекта. Несмотря на отличие предметной области от формулировки задания, проект демонстрирует те же принципы построения административного модуля: хранение данных в БД, разграничение прав доступа, выделенный административный </w:t>
      </w:r>
      <w:r>
        <w:t>API</w:t>
      </w:r>
      <w:r w:rsidRPr="00C73B3D">
        <w:rPr>
          <w:lang w:val="ru-RU"/>
        </w:rPr>
        <w:t xml:space="preserve"> и специализированные клиентские страницы.</w:t>
      </w:r>
    </w:p>
    <w:sectPr w:rsidR="00610DD5" w:rsidRPr="00C73B3D" w:rsidSect="00FE5D4F">
      <w:footerReference w:type="default" r:id="rId12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7DDBB5" w14:textId="77777777" w:rsidR="00D16C7C" w:rsidRDefault="00D16C7C">
      <w:pPr>
        <w:spacing w:line="240" w:lineRule="auto"/>
      </w:pPr>
      <w:r>
        <w:separator/>
      </w:r>
    </w:p>
  </w:endnote>
  <w:endnote w:type="continuationSeparator" w:id="0">
    <w:p w14:paraId="6CB8E1A0" w14:textId="77777777" w:rsidR="00D16C7C" w:rsidRDefault="00D16C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0F48A" w14:textId="77777777" w:rsidR="00610DD5" w:rsidRDefault="00D23034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FA799B" w14:textId="77777777" w:rsidR="00D16C7C" w:rsidRDefault="00D16C7C">
      <w:pPr>
        <w:spacing w:line="240" w:lineRule="auto"/>
      </w:pPr>
      <w:r>
        <w:separator/>
      </w:r>
    </w:p>
  </w:footnote>
  <w:footnote w:type="continuationSeparator" w:id="0">
    <w:p w14:paraId="3FB9EFCB" w14:textId="77777777" w:rsidR="00D16C7C" w:rsidRDefault="00D16C7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5632025">
    <w:abstractNumId w:val="8"/>
  </w:num>
  <w:num w:numId="2" w16cid:durableId="1764835843">
    <w:abstractNumId w:val="6"/>
  </w:num>
  <w:num w:numId="3" w16cid:durableId="1492137542">
    <w:abstractNumId w:val="5"/>
  </w:num>
  <w:num w:numId="4" w16cid:durableId="737483544">
    <w:abstractNumId w:val="4"/>
  </w:num>
  <w:num w:numId="5" w16cid:durableId="876115279">
    <w:abstractNumId w:val="7"/>
  </w:num>
  <w:num w:numId="6" w16cid:durableId="1209028953">
    <w:abstractNumId w:val="3"/>
  </w:num>
  <w:num w:numId="7" w16cid:durableId="1173567237">
    <w:abstractNumId w:val="2"/>
  </w:num>
  <w:num w:numId="8" w16cid:durableId="2071493931">
    <w:abstractNumId w:val="1"/>
  </w:num>
  <w:num w:numId="9" w16cid:durableId="875695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637"/>
    <w:rsid w:val="0015074B"/>
    <w:rsid w:val="00245ACD"/>
    <w:rsid w:val="0029639D"/>
    <w:rsid w:val="00326F90"/>
    <w:rsid w:val="003B7B86"/>
    <w:rsid w:val="00444E73"/>
    <w:rsid w:val="00610DD5"/>
    <w:rsid w:val="006E384E"/>
    <w:rsid w:val="007759F8"/>
    <w:rsid w:val="0097351C"/>
    <w:rsid w:val="00AA1D8D"/>
    <w:rsid w:val="00AF4971"/>
    <w:rsid w:val="00B47730"/>
    <w:rsid w:val="00C73B3D"/>
    <w:rsid w:val="00CB0664"/>
    <w:rsid w:val="00D16C7C"/>
    <w:rsid w:val="00D23034"/>
    <w:rsid w:val="00DD7BF6"/>
    <w:rsid w:val="00FC693F"/>
    <w:rsid w:val="00FE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6D0A61"/>
  <w14:defaultImageDpi w14:val="300"/>
  <w15:docId w15:val="{7B6E8F98-9BEA-44BC-B22E-76C59125F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D7BF6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9</Pages>
  <Words>1652</Words>
  <Characters>9421</Characters>
  <Application>Microsoft Office Word</Application>
  <DocSecurity>0</DocSecurity>
  <Lines>78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Никита Иванов</cp:lastModifiedBy>
  <cp:revision>7</cp:revision>
  <cp:lastPrinted>2026-04-19T17:16:00Z</cp:lastPrinted>
  <dcterms:created xsi:type="dcterms:W3CDTF">2013-12-23T23:15:00Z</dcterms:created>
  <dcterms:modified xsi:type="dcterms:W3CDTF">2026-04-19T19:08:00Z</dcterms:modified>
  <cp:category/>
</cp:coreProperties>
</file>