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http://schemas.openxmlformats.org/wordprocessingml/2006/main" xmlns:r="http://schemas.openxmlformats.org/officeDocument/2006/relationships" xmlns:wp="http://schemas.openxmlformats.org/drawingml/2006/wordprocessingDrawing" xmlns:deepml="http://www.deepl.com/document-translation/deepml" deepm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39f45d4d8dfe4096">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Subscribe to DeepL Pro to edit this document.</w:t>
                  </w:r>
                  <w:r>
                    <w:br/>
                  </w:r>
                  <w:r>
                    <w:rPr>
                      <w:rFonts w:ascii="Roboto" w:hAnsi="Roboto"/>
                      <w:color w:val="0F2B46"/>
                      <w:sz w:val="20"/>
                    </w:rPr>
                    <w:t xml:space="preserve">Visit </w:t>
                  </w:r>
                  <w:hyperlink r:id="R8a0971d3a5e846ca">
                    <w:r>
                      <w:rPr>
                        <w:rFonts w:ascii="Roboto" w:hAnsi="Roboto"/>
                        <w:color w:val="006494"/>
                        <w:sz w:val="20"/>
                      </w:rPr>
                      <w:t xml:space="preserve">www.DeepL.com/pro</w:t>
                    </w:r>
                  </w:hyperlink>
                  <w:r>
                    <w:rPr>
                      <w:rFonts w:ascii="Roboto" w:hAnsi="Roboto"/>
                      <w:color w:val="0F2B46"/>
                      <w:sz w:val="20"/>
                    </w:rPr>
                    <w:t xml:space="preserve"> for more information.</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tbl>
      <w:tblPr>
        <w:tblStyle w:val="a3"/>
        <w:tblW w:w="0" w:type="auto"/>
        <w:tblLook w:val="04a0"/>
      </w:tblPr>
      <w:tblGrid>
        <w:gridCol w:w="4672"/>
        <w:gridCol w:w="4673"/>
      </w:tblGrid>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your first ad campaign on {logo}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 {mediaplanLink}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a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the organization you represent, which will pay for the ad placement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Direct advertiser or agency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an advertiser for {title}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company on whose behalf the ad campaigns will be launched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Fill out the advertising campaign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So that we can offer you a suitable media plan, please fill out the form with a description of the ad subject, a list of desired placement channels, and other details</w:t>
            </w:r>
          </w:p>
        </w:tc>
        <w:tc>
          <w:tcPr>
            <w:tcW w:w="4673" w:type="dxa"/>
          </w:tcPr>
          <w:p w:rsidR="005E7400" w:rsidP="005E7400" w:rsidRDefault="005E7400">
            <w:bookmarkStart w:name="_GoBack" w:id="0"/>
            <w:bookmarkEnd w:id="0"/>
          </w:p>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While the media plan is being prepared, please upload any additional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These will be needed to launch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Go to the campaign page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send you the media plan for your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select and finalize the placement plan in several stages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Pay the invoice and upload the creative assets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send you an invoice and coordinate the creatives with the platforms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of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advertising campaign will launch, and you’ll have access to its statistics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Legal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Tax 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OGRNIP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OGRN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Welcome to {logo}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started easily!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Set up your own ad campaign tailored to your goals and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suggest the best placement strategies based on your audience, region, goals, and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Calculate the cost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an ad campaign with an expert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Tell us about your product and goals, and we’ll handle the planning and execution of your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Fill out the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We’ll give you a personalized tour of the service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Sign up for a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SAMBA Platform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Leave your contact information, and we’ll reach out to you to schedule a time and date for the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What dates and times would be most convenient for you for the demo?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Sign up for a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Thank you, we’ll contact you shortly.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Share with friends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Share with friends and earn bonuses for their orders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Earn 5% to your bonus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every first campaign launched with your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Withdraw bonuses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Withdraw bonuses to your account or use them to place an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Promo code copied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Referral 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bonuses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Personal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Usage statistics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statistics yet. Send more promo codes to see results sooner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Earned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credited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Pending credit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By clicking the “Get a Referral Promo Code” button, you agree to {rulesLink}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Rules of the “Your Circle” referral program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a referral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have no credits yet.</w:t>
            </w:r>
            <w:r>
              <w:rPr>
                <w:rFonts w:ascii="Calibri" w:hAnsi="Calibri" w:cs="Calibri"/>
                <w:color w:val="000000"/>
              </w:rPr>
              <w:br/>
            </w:r>
            <w:r>
              <w:rPr>
                <w:rFonts w:ascii="Calibri" w:hAnsi="Calibri" w:cs="Calibri"/>
                <w:color w:val="000000"/>
              </w:rPr>
              <w:t xml:space="preserve">Send more promo codes for faster results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amounts include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Export all promo codes to Excel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Bonus Withdrawal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the organization’s bonus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a personal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amount in rubles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amount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amount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Insufficient funds for the transfer. Current balance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Once transferred to the organization’s bonus account, bonuses can only be used to launch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This method is currently unavailable.</w:t>
            </w:r>
            <w:r>
              <w:rPr>
                <w:rFonts w:ascii="Calibri" w:hAnsi="Calibri" w:cs="Calibri"/>
                <w:color w:val="000000"/>
              </w:rPr>
              <w:br/>
            </w:r>
            <w:r>
              <w:rPr>
                <w:rFonts w:ascii="Calibri" w:hAnsi="Calibri" w:cs="Calibri"/>
                <w:color w:val="000000"/>
              </w:rPr>
              <w:t xml:space="preserve">We’ll add it soon!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Transferred to the {organizationTitle}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My Information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Notification Settings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and Contact Information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Ivan Ivanov</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to launch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to create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Interface language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Documents and Agreements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Privacy Policy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Public Offer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Cookie Policy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Changes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Log Out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Phone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to launch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to create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Phone number verified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to launch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to create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 confirmed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Change phone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Link a phone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Change email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Link an email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 have sent a code to the number {identity}. Please enter the 6-digit code from the text message.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 have sent a confirmation code to your email address {identity}. Please enter the 6-digit code from the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Code from SMS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Code from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Can't access your phone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Can't access your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Phone number changed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Phone number added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 address changed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 address added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changes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addition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Closing this window will cause you to lose your current changes. Are you sure?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changes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No products have been added for this advertiser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Categories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Description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Archived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product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provide an additional description for your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product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product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provide an additional description for your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Archiving a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archive this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the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Unarchive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unarchive the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the required documents to start the RK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document attached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TV</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Digital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Outdoor Advertising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Other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Verified 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Invalid 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Approve the 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Reject 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document was rejected for the following reason:</w:t>
            </w:r>
            <w:r>
              <w:rPr>
                <w:rFonts w:ascii="Calibri" w:hAnsi="Calibri" w:cs="Calibri"/>
                <w:color w:val="000000"/>
              </w:rPr>
              <w:br/>
            </w:r>
            <w:r>
              <w:rPr>
                <w:rFonts w:ascii="Calibri" w:hAnsi="Calibri" w:cs="Calibri"/>
                <w:color w:val="000000"/>
              </w:rPr>
              <w:t xml:space="preserve">{comment}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Reject 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Describe the reason for rejection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the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Accounts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Accounts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Agencies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Direct advertisers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Advertising campaigns</w:t>
            </w:r>
          </w:p>
        </w:tc>
        <w:tc>
          <w:tcPr>
            <w:tcW w:w="4673" w:type="dxa"/>
          </w:tcPr>
          <w:p w:rsidR="005E7400" w:rsidP="005E7400" w:rsidRDefault="005E7400"/>
        </w:tc>
      </w:tr>
      <w:tr w:rsidR="005E7400" w:rsidTr="004002A3">
        <w:tc>
          <w:tcPr>
            <w:tcW w:w="4672" w:type="dxa"/>
            <w:vAlign w:val="bottom"/>
          </w:tcPr>
          <w:p w:rsidR="005E7400" w:rsidP="005E7400" w:rsidRDefault="005E7400">
            <w:pPr>
              <w:jc w:val="cente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your first advertising campaign for {advertiserTitle}, fill out the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ad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an advertiser before creating advertising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User Management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Invite a user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Roles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General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Bank Information and Document Submission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Agency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Direct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in SAMBA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Initials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display in the menu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name and initials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At least two characters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more than two characters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Bank 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How to Obtain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example, invoices.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Later, you’ll need to register in the electronic document management system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Russian Post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Additional fee of 1,200 ₽ per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Mailing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Address with ZIP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Changes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Changes have been saved and will be applied when you submit new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Top up or transfer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Top-ups for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Expenses for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Bonuses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use bonuses, transfer them to the bonus account of the advertiser for whom you plan to run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Earnings for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Unpaid invoices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{count} pending payment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Closing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Basic security check for launching ad campaigns up to 500,000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Under review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Pending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Failed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Approved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Not approved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approve the basic security check?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revoke the basic security check?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Company details have not been added.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provide your organization's details to launch advertising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Bank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Correspondent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Operating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BIC</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an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organization has been successfully created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After verification, we will credit {bonus} to the organization’s bonus account—these funds can be used for an ad campaign with a budget of at least {minBudget}.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launch advertising campaigns, you must add an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Direct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are a business owner or their representative. Advertising campaigns will be launched on behalf of your legal entity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Agency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represent an agency and plan to run advertising campaigns on behalf of your clients—the advertisers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After verification, we will automatically credit {bonus} to the organization’s bonus account—these funds can be used to partially pay for advertising campaigns starting at {minBudget}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in SAMBA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Initials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display in the menu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rest of the organization's information will be loaded automatically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An organization with this TIN is already registered on the platform.</w:t>
            </w:r>
            <w:r>
              <w:rPr>
                <w:rFonts w:ascii="Calibri" w:hAnsi="Calibri" w:cs="Calibri"/>
                <w:color w:val="000000"/>
              </w:rPr>
              <w:br/>
            </w:r>
            <w:r>
              <w:rPr>
                <w:rFonts w:ascii="Calibri" w:hAnsi="Calibri" w:cs="Calibri"/>
                <w:color w:val="000000"/>
              </w:rPr>
              <w:t xml:space="preserve">If you need access to this organization, please contact support at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How to Obtain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example, invoices.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Later, you’ll need to register in the electronic document management system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Russian Post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Additional fee of 1,200 ₽ per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Mailing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Address with ZIP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At least two characters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more than two characters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at least 10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10 or 12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no more than 12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company was found with this INN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organization {title} has been created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Bank details for {organizationTitle}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Operating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BIC</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rest of the account details will be loaded automatically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Bank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Correspondent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checking account number must contain at least 20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checking account number must contain no more than 20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BIC must contain at least 9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BIK must contain no more than 9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bank was found for this BIK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Role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Specify the user's role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Grant access to the entire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one or more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Invite a user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contact information and role of the user you want to invite to the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Invite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User invited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access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role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User role changed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user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remove this user from the organization?</w:t>
            </w:r>
            <w:r>
              <w:rPr>
                <w:rFonts w:ascii="Calibri" w:hAnsi="Calibri" w:cs="Calibri"/>
                <w:color w:val="000000"/>
              </w:rPr>
              <w:br/>
            </w:r>
            <w:r>
              <w:rPr>
                <w:rFonts w:ascii="Calibri" w:hAnsi="Calibri" w:cs="Calibri"/>
                <w:color w:val="000000"/>
              </w:rPr>
              <w:t xml:space="preserve">All roles assigned to this user will be removed.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The user has been removed from the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Deleting a role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this role?</w:t>
            </w:r>
            <w:r>
              <w:rPr>
                <w:rFonts w:ascii="Calibri" w:hAnsi="Calibri" w:cs="Calibri"/>
                <w:color w:val="000000"/>
              </w:rPr>
              <w:br/>
            </w:r>
            <w:r>
              <w:rPr>
                <w:rFonts w:ascii="Calibri" w:hAnsi="Calibri" w:cs="Calibri"/>
                <w:color w:val="000000"/>
              </w:rPr>
              <w:t xml:space="preserve">All permissions and access to advertisers associated with this role will be removed.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User role deleted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Username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Role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Granted access to the entire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user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When paying an invoice, please include the account number in the payment description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Invoice canceled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Invoice deleted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Welcome to SAMBA!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get started, learn about the steps involved in launching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Learn about launching ad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person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person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person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sites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sites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surface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surface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surfaces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 Calculations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Goal, Geography, Audience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Timeframe, media,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Recommended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Adjustment to the {strategyName}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draft media plan is ready!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placement prices listed are not final, but are close to the final figures.</w:t>
            </w:r>
            <w:r>
              <w:rPr>
                <w:rFonts w:ascii="Calibri" w:hAnsi="Calibri" w:cs="Calibri"/>
                <w:color w:val="000000"/>
              </w:rPr>
              <w:br/>
            </w:r>
            <w:r>
              <w:rPr>
                <w:rFonts w:ascii="Calibri" w:hAnsi="Calibri" w:cs="Calibri"/>
                <w:color w:val="000000"/>
              </w:rPr>
              <w:t xml:space="preserve">To confirm the final cost and media plan, continue creating your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This step is unavailable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cannot proceed to the next step while the splits are being recalculated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 Calculations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Calculate a new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Calculate a media plan for free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Suggest a media plan for 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a quote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Tell us on whose behalf you plan to advertise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Tell us on whose behalf you plan to advertise so we can offer placements tailored specifically to you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to Be Advertised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Tell us what you plan to advertise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tell us what you plan to advertise so we can offer placements tailored specifically to you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website or web page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the website not ready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Expected launch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 and comments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budget (at least 50,000₽)</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At least 50,000₽</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Your questions, information about the subject or goals of the campaign, and requests regarding the media plan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 you have a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promo code to activate it in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everything entered correctly?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information provided will be sent to a SAMBA manager to calculate the cost of placements.</w:t>
            </w:r>
            <w:r>
              <w:rPr>
                <w:rFonts w:ascii="Calibri" w:hAnsi="Calibri" w:cs="Calibri"/>
                <w:color w:val="000000"/>
              </w:rPr>
              <w:br/>
            </w:r>
            <w:r>
              <w:rPr>
                <w:rFonts w:ascii="Calibri" w:hAnsi="Calibri" w:cs="Calibri"/>
                <w:color w:val="000000"/>
              </w:rPr>
              <w:t xml:space="preserve">You’ll only be able to change the campaign settings later by contacting your SAMBA manager, which may delay the campaign launch. Please verify that the information you’ve entered is correct now.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Submit Request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Rename the quote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the calculation?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Delegating a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contact information for the user to whom you want to delegate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Delegate a copy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Once the media plan is delegated, you will no longer have access to 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 copy of the media plan has been created and delegated to the user: {username}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media plan has been delegated to the user: {username}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Delegate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something wrong with the calculation? Please let us know!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 want to tailor our media plan calculation service to best meet your needs, and your feedback will be very helpful to 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Too expensive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Try editing the channel mix and placement terms during the Strategy Adjustment phase.</w:t>
            </w:r>
            <w:r>
              <w:rPr>
                <w:rFonts w:ascii="Calibri" w:hAnsi="Calibri" w:cs="Calibri"/>
                <w:color w:val="000000"/>
              </w:rPr>
              <w:br/>
            </w:r>
            <w:r>
              <w:rPr>
                <w:rFonts w:ascii="Calibri" w:hAnsi="Calibri" w:cs="Calibri"/>
                <w:color w:val="000000"/>
              </w:rPr>
              <w:t xml:space="preserve">Or {sendRequestLink} with the parameters already added to our planner, and he’ll help you privately!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 don’t like any of the suggested strategies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Try selecting the most suitable one and adding or removing channels during the “Strategy Adjustment” stage.</w:t>
            </w:r>
            <w:r>
              <w:rPr>
                <w:rFonts w:ascii="Calibri" w:hAnsi="Calibri" w:cs="Calibri"/>
                <w:color w:val="000000"/>
              </w:rPr>
              <w:br/>
            </w:r>
            <w:r>
              <w:rPr>
                <w:rFonts w:ascii="Calibri" w:hAnsi="Calibri" w:cs="Calibri"/>
                <w:color w:val="000000"/>
              </w:rPr>
              <w:t xml:space="preserve">Or {sendRequestLink} with the parameters already added to our planner, and they’ll help you privately!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channels I need aren’t available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change the channels and their output parameters in the next step of creating a media plan—Strategy Adjustment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I’ll come back to this calculation later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Another reason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tell me more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Write in free form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field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Submit your request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field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Don't ask again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your answer and continue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Go back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 people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Owner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Draft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Not calculated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Make a copy of the calculation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Rename the calculation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Delegate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{title} calculation has been copied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Open calculation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 per 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 impressions per 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 number of 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Average bid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Rating Volume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 rating volume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Platform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shown excludes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specify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campaign budget {budget} (excluding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Your questions, information about the subject or goals of the campaign, and requests regarding the media plan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Target Audience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{mediaCategory}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 and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Age: {age}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Income Group: {incomeGroup}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as Draft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and continue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Objective and Product 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suggest the most suitable audience for the selected 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Geography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Region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Audience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Gender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Gender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Executives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Executives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Children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Children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Income bracket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Income bracket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Back to the list of media plans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Target Audience Size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region for calculation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Population of the {regionName} region: {regionVolume}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shown excludes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campaign budget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 per 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{count} {channels}, budget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How do you like our service?</w:t>
            </w:r>
            <w:r>
              <w:rPr>
                <w:rFonts w:ascii="Calibri" w:hAnsi="Calibri" w:cs="Calibri"/>
                <w:color w:val="000000"/>
              </w:rPr>
              <w:br/>
            </w:r>
            <w:r>
              <w:rPr>
                <w:rFonts w:ascii="Calibri" w:hAnsi="Calibri" w:cs="Calibri"/>
                <w:color w:val="000000"/>
              </w:rPr>
              <w:t xml:space="preserve">Write a review—your opinion is very important to 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Leave a review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Would you like to continue creating an ad campaign using this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Yes, create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the campaign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Media Plan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Calculation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End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duration — {days}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Duration in seconds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Duration in seconds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Digital ad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Digital ad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the entire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for the entire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excluding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recommend a budget based on my goals and preferences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Back to the list of media plans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Choose a placement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strategy based on the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Plan placement manually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We’re selecting strategies based on your brief—please wait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This may take a few minutes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Return to editing settings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Didn’t find what you’re looking for? Do you have a special request? Would you like a consultation?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Just clarify a couple more details, and our specialist will email you a preliminary media plan for your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Suggest a media plan for 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Next — Adjusting the {strategy}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suitable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Plan manually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must select a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Strategy No.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shown excludes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 per 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this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Selected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{channels}, budget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add or remove channels in the next step—Strategy Adjustment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add or remove radio stations in the next step—Strategy Adjustment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add or remove placements in the next step—Strategy Adjustment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add or remove ad placements in the next step—Strategy Adjustment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a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Recalculate the total and continue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different strategy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Recalculate the total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shown excludes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 per 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 per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Rating Volume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have made changes; click "Recalculate" to display all values correctly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Metric for changing placements: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TV channels — {count}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Edit 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stations — {count}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venues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sites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locations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Locations — {count}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Surfaces — {count}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Loading maps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Error loading maps. Please refresh the page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 surfaces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channel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{channel}?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Editing 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all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from {price}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quantity: {count}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You've made changes; the total needs to be recalculated.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Group sides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Bulk selection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Search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Zoom in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Zoom out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Close Window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Recalculate the total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Exit editing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Closing this window will cause you to lose your current changes. Are you sure?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Next step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Welcome</w:t>
            </w:r>
            <w:r>
              <w:rPr>
                <w:rFonts w:ascii="Calibri" w:hAnsi="Calibri" w:cs="Calibri"/>
                <w:color w:val="000000"/>
              </w:rPr>
              <w:br/>
            </w:r>
            <w:r>
              <w:rPr>
                <w:rFonts w:ascii="Calibri" w:hAnsi="Calibri" w:cs="Calibri"/>
                <w:color w:val="000000"/>
              </w:rPr>
              <w:t xml:space="preserve">to the surface editor!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points on the map, search{mobileLineBreak}and filter{desktopLineBreak}by the parameters you need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Everything is already included—</w:t>
            </w:r>
            <w:r>
              <w:rPr>
                <w:rFonts w:ascii="Calibri" w:hAnsi="Calibri" w:cs="Calibri"/>
                <w:color w:val="000000"/>
              </w:rPr>
              <w:br/>
            </w:r>
            <w:r>
              <w:rPr>
                <w:rFonts w:ascii="Calibri" w:hAnsi="Calibri" w:cs="Calibri"/>
                <w:color w:val="000000"/>
              </w:rPr>
              <w:t xml:space="preserve">just keep what you need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surfaces are included in the calculation.</w:t>
            </w:r>
            <w:r>
              <w:rPr>
                <w:rFonts w:ascii="Calibri" w:hAnsi="Calibri" w:cs="Calibri"/>
                <w:color w:val="000000"/>
              </w:rPr>
              <w:br/>
            </w:r>
            <w:r>
              <w:rPr>
                <w:rFonts w:ascii="Calibri" w:hAnsi="Calibri" w:cs="Calibri"/>
                <w:color w:val="000000"/>
              </w:rPr>
              <w:t xml:space="preserve">Exclude unnecessary ones one by one or using a list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Filters, grouping,</w:t>
            </w:r>
            <w:r>
              <w:rPr>
                <w:rFonts w:ascii="Calibri" w:hAnsi="Calibri" w:cs="Calibri"/>
                <w:color w:val="000000"/>
              </w:rPr>
              <w:br/>
            </w:r>
            <w:r>
              <w:rPr>
                <w:rFonts w:ascii="Calibri" w:hAnsi="Calibri" w:cs="Calibri"/>
                <w:color w:val="000000"/>
              </w:rPr>
              <w:t xml:space="preserve">and bulk selection of surfaces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Filter the list, group items, and select {desktopLineBreak}multiple surfaces at once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Recalculate the campaign to see{desktopLineBreak}the updated average bid and 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After making changes, click “Recalculate” to see{desktopLineBreak}the new cost{mobileLineBreak}and impression forecast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select a surface, click on it while holding down the {modifierBtn} key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Surfaces selected to be moved to 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all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Apply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placement status to be assigned to the surfaces. You will then be able to select these surfaces.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Placement 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Exclude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Include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Bulk Change of Surface 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desired surfaces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Changes Canceled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Changes saved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Outdoor Advertising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number of surfaces: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amounts are listed before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Average bid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Reach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(excluding VAT),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budget — {minBudget}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budget must be at least {minBudget}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Clear all filters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Size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OTS (Opportunity To See) — the number of impressions generated during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GRP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GRP (Gross Rating Point) is a metric used to measure the reach and frequency of outdoor advertising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Allowed/Prohibited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Allowed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Prohibited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photo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Area included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Area excluded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Yandex</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Panorama on Yandex Maps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Panorama on Google Maps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Size: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Recommended bid: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Search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Search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Addresses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Address not found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TV</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DOOH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Print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OLV</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Telegram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OOH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Needs to be processed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Processing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Pending a decision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Requires confirmation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 date has passed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from {value}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Marketplace orders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Order #{orderId}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Order 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Resume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tell us on whose behalf you plan to run the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to Be Advertised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Tell us what you plan to advertise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website or web page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the website not ready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Expected launch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 and comments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everything entered correctly?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information provided will be sent to a SAMBA manager to calculate the cost of placements.</w:t>
            </w:r>
            <w:r>
              <w:rPr>
                <w:rFonts w:ascii="Calibri" w:hAnsi="Calibri" w:cs="Calibri"/>
                <w:color w:val="000000"/>
              </w:rPr>
              <w:br/>
            </w:r>
            <w:r>
              <w:rPr>
                <w:rFonts w:ascii="Calibri" w:hAnsi="Calibri" w:cs="Calibri"/>
                <w:color w:val="000000"/>
              </w:rPr>
              <w:t xml:space="preserve">You’ll only be able to change the campaign settings later by contacting your SAMBA manager, which may delay the campaign launch. Please verify that the information you’ve entered is correct now.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 campaign for this order has already been created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Order 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Order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Regions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in the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(including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 of placement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Advertising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Length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impressions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Airings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spaces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Reporting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types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Subscription Term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calculations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users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Subscription cost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tokens per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Monthly cost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 of Telegram bots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Package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second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seconds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seconds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months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Comment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Your comment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Detailed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media plan will be ready soon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upload</w:t>
            </w:r>
            <w:r>
              <w:rPr>
                <w:rFonts w:ascii="Calibri" w:hAnsi="Calibri" w:cs="Calibri"/>
                <w:color w:val="000000"/>
              </w:rPr>
              <w:br/>
            </w:r>
            <w:r>
              <w:rPr>
                <w:rFonts w:ascii="Calibri" w:hAnsi="Calibri" w:cs="Calibri"/>
                <w:color w:val="000000"/>
              </w:rPr>
              <w:t xml:space="preserve">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media plan will be</w:t>
            </w:r>
            <w:r>
              <w:rPr>
                <w:rFonts w:ascii="Calibri" w:hAnsi="Calibri" w:cs="Calibri"/>
                <w:color w:val="000000"/>
              </w:rPr>
              <w:br/>
            </w:r>
            <w:r>
              <w:rPr>
                <w:rFonts w:ascii="Calibri" w:hAnsi="Calibri" w:cs="Calibri"/>
                <w:color w:val="000000"/>
              </w:rPr>
              <w:t xml:space="preserve">be ready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Accept and create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Send for revision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Initial request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Total budget including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VAT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fill out the fields and upload the media plan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in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media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Regions in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regions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Overall campaign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End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Specify the start and end dates for the entire advertising campaign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(including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budget must be greater than zero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Replace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the media plan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must upload the media plan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upload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If you close this window, all the data you have entered will be lost. Are you sure?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Submit for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media plan has been submitted for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Revising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 will prepare a new media plan for you and send it for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describe what needs to be changed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I’d like more placements on weekends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revisions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If you close this window, all the data you have entered will be lost. Are you sure?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Send for revision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Revisions accepted; we’ll prepare a new version of the media plan soon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Resume the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specify new dates for the ad campaign, and we’ll prepare a new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campaign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Days selected: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End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 want to remove/add media to the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Resume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renew the order for the period {start} - {end}.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order has been successfully renewed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Processing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Unpaid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Error processing the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Paid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top-up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 in rubles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verify the payment details before issuing the invoice.</w:t>
            </w:r>
            <w:r>
              <w:rPr>
                <w:rFonts w:ascii="Calibri" w:hAnsi="Calibri" w:cs="Calibri"/>
                <w:color w:val="000000"/>
              </w:rPr>
              <w:br/>
            </w:r>
            <w:r>
              <w:rPr>
                <w:rFonts w:ascii="Calibri" w:hAnsi="Calibri" w:cs="Calibri"/>
                <w:color w:val="000000"/>
              </w:rPr>
              <w:t xml:space="preserve">If necessary, correct them on the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Generate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Invoice successfully generated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advertiser and the transfer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is being processed.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funds will be transferred to the account of the advertiser {advertiserTitle}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transfer amount to the organization's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in progress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Funds will be transferred to the account of {organizationTitle}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advertiser and the transfer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is being processed.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funds will be transferred to the account of the advertiser {advertiserTitle}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the transfer amount to the organization's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in progress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Funds will be transferred to the account of {organizationTitle}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cancel the issued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a canceled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the canceled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Top up or transfer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transaction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Top up 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Transfer from an organization’s account to an advertiser’s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Transfer from an advertiser's account to an organization's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Export transactions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Export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Entire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amounts include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Invoice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Payment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Preview invoice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 and time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amounts include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Export to Excel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 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amounts include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entered value exceeds the account 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days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advertising campaign brief has been completed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View the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We’ve started working on the brief and will soon send you a media plan with the campaign cost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Within one business day, we will email the media plan to {email} for your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Stages of launching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Brief for a new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reporting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reports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There are no reports for this campaign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There are no reports for this media type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Closing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block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Deselect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selected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selected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selected as an archive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Creating an archive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All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Deselect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Media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media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report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sort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Oldest first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Newest first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By name A–Z</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By name Z–A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period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File download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Files are being downloaded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File is being uploaded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Uploading reports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 download error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Try again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dd.mm.yyyy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File list is empty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Click the button</w:t>
            </w:r>
            <w:r>
              <w:rPr>
                <w:rFonts w:ascii="Calibri" w:hAnsi="Calibri" w:cs="Calibri"/>
                <w:color w:val="000000"/>
              </w:rPr>
              <w:br/>
            </w:r>
            <w:r>
              <w:rPr>
                <w:rFonts w:ascii="Calibri" w:hAnsi="Calibri" w:cs="Calibri"/>
                <w:color w:val="000000"/>
              </w:rPr>
              <w:t xml:space="preserve">to upload them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Drag and drop files from your device or click the button</w:t>
            </w:r>
            <w:r>
              <w:rPr>
                <w:rFonts w:ascii="Calibri" w:hAnsi="Calibri" w:cs="Calibri"/>
                <w:color w:val="000000"/>
              </w:rPr>
              <w:br/>
            </w:r>
            <w:r>
              <w:rPr>
                <w:rFonts w:ascii="Calibri" w:hAnsi="Calibri" w:cs="Calibri"/>
                <w:color w:val="000000"/>
              </w:rPr>
              <w:t xml:space="preserve">to upload them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selected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All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Deselect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and Close</w:t>
            </w:r>
          </w:p>
        </w:tc>
        <w:tc>
          <w:tcPr>
            <w:tcW w:w="4673" w:type="dxa"/>
          </w:tcPr>
          <w:p w:rsidR="005E7400" w:rsidP="005E7400" w:rsidRDefault="005E7400"/>
        </w:tc>
      </w:tr>
      <w:tr w:rsidR="005E7400" w:rsidTr="004002A3">
        <w:tc>
          <w:tcPr>
            <w:tcW w:w="4672" w:type="dxa"/>
            <w:vAlign w:val="bottom"/>
          </w:tcPr>
          <w:p w:rsidR="005E7400" w:rsidP="005E7400" w:rsidRDefault="005E7400">
            <w:pPr>
              <w:jc w:val="cente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files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End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Reports for {title} have been successfully uploaded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fill in all the parameters for each report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Report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reports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{report}?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Yes, delete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Delete Report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reports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{report}?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Yes, delete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 upload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If you close this window, all files currently being downloaded will be lost. Are you sure?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Brief {title}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brief cannot be edited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discuss any details regarding the brief with the manager once they send you the media plan at {contacts}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Recommended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Geography and Target Audience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and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goals and objectives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to Be Advertised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and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Additional Information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Target Audience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Creative Preferences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Channels to avoid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Preferred TV airtime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Blacklist of TV airtime slots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 Blacklist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Preferred radio airtime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Blacklist of radio airtime slots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Formats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Locations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Blacklist of Locations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Formats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Objective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Website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Your questions, information about the subject or goals of the campaign, and requests regarding the media plan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Additional files: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amount of {amount} will be charged to the account of {advertiserName}. Confirm?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amount of {amount} and {bonuses} in bonuses will be debited from the {advertiserName} account. Confirm?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Stages of launching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Fill out the advertising campaign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To help us offer you a suitable media plan, please fill out the form with a description of the ad subject, a list of desired placement channels, and other 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While the media plan is being prepared, upload any additional documents if you haven’t already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These will be needed to launch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send you the media plan for your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select and finalize the placement plan in several stages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Pay the invoice and upload the creative assets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send you an invoice and coordinate the creatives with the platforms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of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advertising campaign will launch, and you’ll have access to its statistics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the approved detailed media plan and agency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the latest version that was approved via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for each media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campaign dates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If the campaign placement dates have been updated in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Start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End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Attach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Attach the agency assignment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Files must not be empty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Awarding bonuses to the referrer for the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user {referrerInfo} will receive a bonus for a completed campaign using their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Bonus amount to be credited: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bonus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Carefully check</w:t>
            </w:r>
            <w:r>
              <w:rPr>
                <w:rFonts w:ascii="Calibri" w:hAnsi="Calibri" w:cs="Calibri"/>
                <w:color w:val="000000"/>
              </w:rPr>
              <w:br/>
            </w:r>
            <w:r>
              <w:rPr>
                <w:rFonts w:ascii="Calibri" w:hAnsi="Calibri" w:cs="Calibri"/>
                <w:color w:val="000000"/>
              </w:rPr>
              <w:t xml:space="preserve">the bonus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Submit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Bonus credited to user {referrerInfo}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 change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change the status from “{from}” to “{to}”?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Yes, change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campaign has been approved and is being prepared for launch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plan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Approval of the final media plan with the agency’s brief by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 draft media plan has been sent. Please review it and then approve the detailed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Please confirm the latest version of the attached media plan and agency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the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Replace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Confirm and pay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Available: {balance}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Use Bonuses to pay for part of the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use bonuses, transfer them to the bonus account of the advertiser for whom you plan to run the campaign. Available only for campaigns with a budget of {minBudget} or more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Submit your information and documents to continue planning your ad campaign no later than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Specify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reports for your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Reports for your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View uploaded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View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campaign has ended; promo code {promocode} was applied to this ad campaign. You must confirm the bonus credit for the referrer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Confirm the bonus credit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Stages of launching an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cannot schedule a campaign less than {days} before its start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Geography and Target Audience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Regions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Describe the target audience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Gender, age, occupation, etc.</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and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 types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Audience reach depends on many factors and will be calculated in the media plan in the next step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Campaign goals and objectives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What objectives need to be achieved as part of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Other Goal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Describe the objective and the expected result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Write here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to Be Advertised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tell us what you plan to advertise so we can offer placements tailored specifically to you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 website or web page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Expected launch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Date and comments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Specify the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the website not ready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 and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Recommended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duration — {days}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recommend a budget based on my goals and preferences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Additional Information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Done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Campaign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Your questions, information about the subject or goals of the campaign, and requests regarding the media plan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Additional Files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upload any additional files for this advertising campaign, such as: a list of store addresses, a list of outdoor advertising structures, creative materials, creative references, etc.</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Is everything entered correctly?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information provided will be sent to a SAMBA manager to calculate the cost of placements.</w:t>
            </w:r>
            <w:r>
              <w:rPr>
                <w:rFonts w:ascii="Calibri" w:hAnsi="Calibri" w:cs="Calibri"/>
                <w:color w:val="000000"/>
              </w:rPr>
              <w:br/>
            </w:r>
            <w:r>
              <w:rPr>
                <w:rFonts w:ascii="Calibri" w:hAnsi="Calibri" w:cs="Calibri"/>
                <w:color w:val="000000"/>
              </w:rPr>
              <w:t xml:space="preserve">You will only be able to change the campaign details later by contacting your SAMBA manager, which may delay the campaign launch.</w:t>
            </w:r>
            <w:r>
              <w:rPr>
                <w:rFonts w:ascii="Calibri" w:hAnsi="Calibri" w:cs="Calibri"/>
                <w:color w:val="000000"/>
              </w:rPr>
              <w:br/>
            </w:r>
            <w:r>
              <w:rPr>
                <w:rFonts w:ascii="Calibri" w:hAnsi="Calibri" w:cs="Calibri"/>
                <w:color w:val="000000"/>
              </w:rPr>
              <w:t xml:space="preserve">Please verify that the information provided is correct now.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Submit the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Errors have been detected. Please correct them to continue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files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 download error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Creative assets must be prepared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Specify your creative requirements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Duration in seconds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channels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 names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Channel blacklist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Undesirable TV channels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Desired TV airtime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Dates, days of the week, time, or other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Block list of TV broadcast periods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Undesirable dates, days of the week, times, or other criteria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Video duration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Duration in seconds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Radio Stations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Radio Station Names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Blocked radio stations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Undesirable radio stations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Preferred time to go on the air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Dates, days of the week, time, or other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Blacklist of broadcast periods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Undesirable dates, days of the week, times, or other criteria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Required locations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Areas, locations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Blacklist of locations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Undesirable areas, property addresses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New brand {advertiserTitle}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Brand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Brand Rebranding</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Brand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Archive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archive the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Unarchive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unarchive the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Active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Archived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Top-ups for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Expenses for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Bonuses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use bonuses, transfer them to the bonus account of the advertiser for whom you plan to run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Earnings for {month}</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General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Documents for launching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ID copied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in SAMBA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Initials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display in the menu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At least two characters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more than two characters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 name and initials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TV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a letter bearing the organization’s signature and seal authorizing LINK TECHNOLOGIES, LLC to represent the advertiser’s interests when placing advertisements, using the provided template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online campaigns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If the advertiser is not a client of the system, please provide information regarding the original contracts under which the advertisements are placed on the Internet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Contract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Contract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Tax ID of the contractor’s legal entity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rest of the contractor’s information will be loaded automatically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at least 10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10 or 12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no more than 12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Legal entity not found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in SAMBA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rest of the company information will be loaded automatically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at least 10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10 or 12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TIN must contain no more than 12 digits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company was found with this INN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advertiser {title} has been created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Download the {title} template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 the completed letter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Uploaded letter: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letter has not been uploaded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Approved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Not approved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a sole proprietor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LLCs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Under review</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Verification: Passed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Verification: Failed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Uploading a new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previous file will be deleted.</w:t>
            </w:r>
            <w:r>
              <w:rPr>
                <w:rFonts w:ascii="Calibri" w:hAnsi="Calibri" w:cs="Calibri"/>
                <w:color w:val="000000"/>
              </w:rPr>
              <w:br/>
            </w:r>
            <w:r>
              <w:rPr>
                <w:rFonts w:ascii="Calibri" w:hAnsi="Calibri" w:cs="Calibri"/>
                <w:color w:val="000000"/>
              </w:rPr>
              <w:t xml:space="preserve">Are you sure you want to upload a new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Are you sure you want to delete the file?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Do you really want to approve the uploaded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Do you really want to recall the uploaded 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Delete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Cancel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Confirm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Close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Yes, close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continue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Back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Next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Upload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Change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Edit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Open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Translate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Understood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Archive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Unarchive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an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an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the first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an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an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an 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 a region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a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Select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example: {title}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 rubles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Write in any 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Status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Brand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Product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Region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Media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Tax 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Description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Comment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Format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Category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Finance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Brands and Products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Settings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Advertiser Settings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My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Referral Program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Training Section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Calculate a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Orders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Administration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Go to the Marketplace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Nothing found for your query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An error occurred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Contact us for help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data found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Loading results, please</w:t>
            </w:r>
            <w:r>
              <w:rPr>
                <w:rFonts w:ascii="Calibri" w:hAnsi="Calibri" w:cs="Calibri"/>
                <w:color w:val="000000"/>
              </w:rPr>
              <w:br/>
            </w:r>
            <w:r>
              <w:rPr>
                <w:rFonts w:ascii="Calibri" w:hAnsi="Calibri" w:cs="Calibri"/>
                <w:color w:val="000000"/>
              </w:rPr>
              <w:t xml:space="preserve">Please wait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a {bonusValue} bonus when you add your first organization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Once the organization has been added and verified, we’ll automatically credit {bonusValue} to your bonus account—you can use it to pay for part of an ad campaign starting at {minBudget}.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 use cookies to make SAMBA services more convenient and better tailored to your needs. You can disable them in your browser settings (this may affect the website’s performance). For more details, see {cookiesPolicyLink}.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Cookie Policy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also learn how we {privacyPolicyLink}.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protect your personal data</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Accept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“Dear User!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note that changes to the Public Offer will take effect on June 15, 2026.</w:t>
            </w:r>
            <w:r>
              <w:rPr>
                <w:rFonts w:ascii="Calibri" w:hAnsi="Calibri" w:cs="Calibri"/>
                <w:color w:val="000000"/>
              </w:rPr>
              <w:br/>
            </w:r>
            <w:r>
              <w:rPr>
                <w:rFonts w:ascii="Calibri" w:hAnsi="Calibri" w:cs="Calibri"/>
                <w:color w:val="000000"/>
              </w:rPr>
              <w:t xml:space="preserve">The updates pertain to Section “5. PROCEDURE FOR SUBMITTING THE AGENT’S REPORT, UPD.”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What has changed: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 The deadline for submitting closing documents at the end of the reporting period has been extended from 10 to 12 business days (subsections 5.1, 5.4).</w:t>
            </w:r>
            <w:r>
              <w:rPr>
                <w:rFonts w:ascii="Calibri" w:hAnsi="Calibri" w:cs="Calibri"/>
                <w:color w:val="000000"/>
              </w:rPr>
              <w:br/>
            </w:r>
            <w:r>
              <w:rPr>
                <w:rFonts w:ascii="Calibri" w:hAnsi="Calibri" w:cs="Calibri"/>
                <w:color w:val="000000"/>
              </w:rPr>
              <w:t xml:space="preserve">- The set of closing documents to be submitted has been revised; the Agent’s Report is now submitted without supporting documentation of expenses.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can view the updated version of the Offer at {offerLink}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Continued use of the service after June 15, 2026, will be deemed your acceptance of the new terms.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If you do not agree with the changes, you have the right to stop using the service before the specified 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LINK TECHNOLOGIES, LLC © {year}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St. Petersburg, 41 Komsomol St., Building A, Office 408</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Drag and drop files into this window to upload them.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Open menu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This section is currently available only on a computer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Unfortunately, this section is currently only available on a computer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Support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 want to ask a question about the platform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Participate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Mobile Phone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your phone number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Email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Confirm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Understood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were not granted access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try requesting access later</w:t>
            </w:r>
            <w:r>
              <w:rPr>
                <w:rFonts w:ascii="Calibri" w:hAnsi="Calibri" w:cs="Calibri"/>
                <w:color w:val="000000"/>
              </w:rPr>
              <w:br/>
            </w:r>
            <w:r>
              <w:rPr>
                <w:rFonts w:ascii="Calibri" w:hAnsi="Calibri" w:cs="Calibri"/>
                <w:color w:val="000000"/>
              </w:rPr>
              <w:t xml:space="preserve">or contact us for assistance.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There seems to be some kind of issue here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Perhaps the wrong address was entered,</w:t>
            </w:r>
            <w:r>
              <w:rPr>
                <w:rFonts w:ascii="Calibri" w:hAnsi="Calibri" w:cs="Calibri"/>
                <w:color w:val="000000"/>
              </w:rPr>
              <w:br/>
            </w:r>
            <w:r>
              <w:rPr>
                <w:rFonts w:ascii="Calibri" w:hAnsi="Calibri" w:cs="Calibri"/>
                <w:color w:val="000000"/>
              </w:rPr>
              <w:t xml:space="preserve">or the page you're looking for has moved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Please enter a valid email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phone number must be in the format +7 999</w:t>
            </w:r>
            <w:r>
              <w:rPr>
                <w:rFonts w:ascii="Calibri" w:hAnsi="Calibri" w:cs="Calibri"/>
                <w:color w:val="000000"/>
              </w:rPr>
              <w:t xml:space="preserve"> 999-99-99</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ru</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your first ad campaign on {logo}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 {mediaplanLink}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Create a media plan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the organization you represent, which will pay for the ad placement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Direct advertiser or agency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Add an advertiser for {title}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company on whose behalf the ad campaigns will be launched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Fill out the advertising campaign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To help us offer you a suitable media plan, please fill out the form with a description of the ad subject, a list of desired placement channels, and other 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While the media plan is being prepared, please upload any additional documents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These will be needed to launch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Go to the campaign page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send you the media plan for your approval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select and finalize the placement plan in several stages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Pay the invoice and upload the creative assets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send you an invoice and coordinate the creatives with the platforms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of the advertising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The advertising campaign will launch, and you’ll have access to its statistics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Name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Organization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Legal address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Tax ID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OGRNIP</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OGRN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Welcome to {logo}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started easily!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Set up your own ad campaign tailored to your goals and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suggest the best placement strategies based on your audience, region, goals, and budget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Calculate the cost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Launch an ad campaign with an expert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Tell us about your product and goals, and we’ll handle the planning and execution of your ad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Fill out the brief</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We’ll give you a personalized tour of the service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Sign up for a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SAMBA Platform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Leave your contact information, and we’ll reach out to you to schedule a time and date for the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What dates and times would be most convenient for you for the demo? (optional)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Sign up for a demo</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Thank you, we’ll contact you shortly.</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Share with friends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Share with friends and earn bonuses for their orders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lastRenderedPageBreak/>
            </w:r>
            <w:r>
              <w:rPr>
                <w:rFonts w:ascii="Calibri" w:hAnsi="Calibri" w:cs="Calibri"/>
                <w:color w:val="000000"/>
              </w:rPr>
              <w:t xml:space="preserve">Earn 5% to your bonus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for every first campaign launched with your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Withdraw bonuses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Withdraw bonuses to your account or use them to place an order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Promo code copied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Referral balance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bonuses yet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Personal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Usage statistics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 statistics yet. Send more promo codes to see results sooner</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Earned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Total credited</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Pending credit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By clicking the “Get a Referral Promo Code” button, you agree to {rulesLink}</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Rules of the “Your Circle” referral program</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Get a referral promo code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You have no credits yet.</w:t>
            </w:r>
            <w:r>
              <w:rPr>
                <w:rFonts w:ascii="Calibri" w:hAnsi="Calibri" w:cs="Calibri"/>
                <w:color w:val="000000"/>
              </w:rPr>
              <w:br/>
            </w:r>
            <w:r>
              <w:rPr>
                <w:rFonts w:ascii="Calibri" w:hAnsi="Calibri" w:cs="Calibri"/>
                <w:color w:val="000000"/>
              </w:rPr>
              <w:t xml:space="preserve">Send more promo codes for faster results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Transaction Type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Amount, ₽</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All amounts include VAT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Date</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Details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Export all promo codes to Excel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Bonus Withdrawal</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the organization’s bonus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To a personal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Enter the amount in rubles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amount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Minimum amount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Insufficient funds for the transfer. Current balance {amount}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Once transferred to the organization’s bonus account, bonuses can only be used to launch a campaign.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This method is currently unavailable.</w:t>
            </w:r>
            <w:r>
              <w:rPr>
                <w:rFonts w:ascii="Calibri" w:hAnsi="Calibri" w:cs="Calibri"/>
                <w:color w:val="000000"/>
              </w:rPr>
              <w:br/>
            </w:r>
            <w:r>
              <w:rPr>
                <w:rFonts w:ascii="Calibri" w:hAnsi="Calibri" w:cs="Calibri"/>
                <w:color w:val="000000"/>
              </w:rPr>
              <w:t xml:space="preserve">We’ll add it soon!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Transferred to the {organizationTitle} account</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My Information</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Notification Settings</w:t>
            </w:r>
          </w:p>
        </w:tc>
        <w:tc>
          <w:tcPr>
            <w:tcW w:w="4673" w:type="dxa"/>
          </w:tcPr>
          <w:p w:rsidR="005E7400" w:rsidP="005E7400" w:rsidRDefault="005E7400"/>
        </w:tc>
      </w:tr>
      <w:tr w:rsidR="005E7400" w:rsidTr="004002A3">
        <w:tc>
          <w:tcPr>
            <w:tcW w:w="4672" w:type="dxa"/>
            <w:vAlign w:val="bottom"/>
          </w:tcPr>
          <w:p w:rsidR="005E7400" w:rsidP="005E7400" w:rsidRDefault="005E7400">
            <w:pPr>
              <w:rPr>
                <w:rFonts w:ascii="Calibri" w:hAnsi="Calibri" w:cs="Calibri"/>
                <w:color w:val="000000"/>
              </w:rPr>
            </w:pPr>
            <w:r>
              <w:rPr>
                <w:rFonts w:ascii="Calibri" w:hAnsi="Calibri" w:cs="Calibri"/>
                <w:color w:val="000000"/>
              </w:rPr>
              <w:t xml:space="preserve">Name and Contact Information</w:t>
            </w:r>
          </w:p>
        </w:tc>
        <w:tc>
          <w:tcPr>
            <w:tcW w:w="4673" w:type="dxa"/>
          </w:tcPr>
          <w:p w:rsidR="005E7400" w:rsidP="005E7400" w:rsidRDefault="005E7400"/>
        </w:tc>
      </w:tr>
    </w:tbl>
    <w:p w:rsidR="00137C3A" w:rsidRDefault="005E7400"/>
    <w:sectPr w:rsidR="00137C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E86"/>
    <w:rsid w:val="005E7400"/>
    <w:rsid w:val="008C7E86"/>
    <w:rsid w:val="00E63B84"/>
    <w:rsid w:val="00FE53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45DEF1-79FD-47D9-8FC8-40940964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E7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162439">
      <w:bodyDiv w:val="1"/>
      <w:marLeft w:val="0"/>
      <w:marRight w:val="0"/>
      <w:marTop w:val="0"/>
      <w:marBottom w:val="0"/>
      <w:divBdr>
        <w:top w:val="none" w:sz="0" w:space="0" w:color="auto"/>
        <w:left w:val="none" w:sz="0" w:space="0" w:color="auto"/>
        <w:bottom w:val="none" w:sz="0" w:space="0" w:color="auto"/>
        <w:right w:val="none" w:sz="0" w:space="0" w:color="auto"/>
      </w:divBdr>
    </w:div>
    <w:div w:id="174248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deepl.com/pro?cta=edit-document" TargetMode="External" Id="R8a0971d3a5e846ca" /><Relationship Type="http://schemas.openxmlformats.org/officeDocument/2006/relationships/image" Target="/media/image.png" Id="R39f45d4d8dfe4096"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6069</Words>
  <Characters>34597</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40585</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Ivan Zaletaev</dc:creator>
  <keywords>, docId:7033C398A47428F167B2816CC517BAEB</keywords>
  <dc:description/>
  <lastModifiedBy>Ivan Zaletaev</lastModifiedBy>
  <revision>3</revision>
  <dcterms:created xsi:type="dcterms:W3CDTF">2026-08-24T11:29:00.0000000Z</dcterms:created>
  <dcterms:modified xsi:type="dcterms:W3CDTF">2026-08-24T11:30:00.0000000Z</dcterms:modified>
</coreProperties>
</file>