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7005" w14:textId="318439CB" w:rsidR="00AB26F0" w:rsidRPr="00C8046B" w:rsidRDefault="005F0727" w:rsidP="00370E32">
      <w:pPr>
        <w:jc w:val="center"/>
        <w:rPr>
          <w:b/>
          <w:sz w:val="22"/>
          <w:szCs w:val="22"/>
        </w:rPr>
      </w:pPr>
      <w:r w:rsidRPr="00C8046B">
        <w:rPr>
          <w:b/>
          <w:sz w:val="22"/>
          <w:szCs w:val="22"/>
        </w:rPr>
        <w:t xml:space="preserve">Scoring Guide for INSPIRE </w:t>
      </w:r>
      <w:r w:rsidR="00370E32">
        <w:rPr>
          <w:b/>
          <w:sz w:val="22"/>
          <w:szCs w:val="22"/>
        </w:rPr>
        <w:t>Scales</w:t>
      </w:r>
    </w:p>
    <w:p w14:paraId="5C3D356C" w14:textId="77777777" w:rsidR="005F0727" w:rsidRDefault="005F0727" w:rsidP="00C8046B">
      <w:pPr>
        <w:rPr>
          <w:sz w:val="22"/>
          <w:szCs w:val="22"/>
        </w:rPr>
      </w:pPr>
    </w:p>
    <w:p w14:paraId="38A9FFE8" w14:textId="6CCB34FB" w:rsidR="00370E32" w:rsidRPr="00370E32" w:rsidRDefault="00370E32" w:rsidP="00C8046B">
      <w:pPr>
        <w:rPr>
          <w:sz w:val="22"/>
          <w:szCs w:val="22"/>
          <w:u w:val="single"/>
        </w:rPr>
      </w:pPr>
      <w:r w:rsidRPr="00370E32">
        <w:rPr>
          <w:sz w:val="22"/>
          <w:szCs w:val="22"/>
          <w:u w:val="single"/>
        </w:rPr>
        <w:t>INSPIRE Scales</w:t>
      </w:r>
    </w:p>
    <w:p w14:paraId="2AF9E93C" w14:textId="2ED9A681" w:rsidR="00884E91" w:rsidRPr="00F23D6A" w:rsidRDefault="00BF3116" w:rsidP="00C8046B">
      <w:pPr>
        <w:rPr>
          <w:rFonts w:eastAsia="MS Mincho" w:cs="Times New Roman"/>
          <w:sz w:val="22"/>
          <w:szCs w:val="22"/>
        </w:rPr>
      </w:pPr>
      <w:r>
        <w:rPr>
          <w:rFonts w:eastAsia="MS Mincho" w:cs="Times New Roman"/>
          <w:sz w:val="22"/>
          <w:szCs w:val="22"/>
        </w:rPr>
        <w:t xml:space="preserve">The INSPIRE scales were created to provide a patient-reported outcome (PRO) of the </w:t>
      </w:r>
      <w:r w:rsidR="001F674E" w:rsidRPr="00C8046B">
        <w:rPr>
          <w:rFonts w:eastAsia="MS Mincho" w:cs="Times New Roman"/>
          <w:sz w:val="22"/>
          <w:szCs w:val="22"/>
        </w:rPr>
        <w:t xml:space="preserve">lived experience of </w:t>
      </w:r>
      <w:r>
        <w:rPr>
          <w:rFonts w:eastAsia="MS Mincho" w:cs="Times New Roman"/>
          <w:sz w:val="22"/>
          <w:szCs w:val="22"/>
        </w:rPr>
        <w:t xml:space="preserve">using </w:t>
      </w:r>
      <w:r w:rsidR="001F674E" w:rsidRPr="00C8046B">
        <w:rPr>
          <w:rFonts w:eastAsia="MS Mincho" w:cs="Times New Roman"/>
          <w:sz w:val="22"/>
          <w:szCs w:val="22"/>
        </w:rPr>
        <w:t xml:space="preserve">automated insulin delivery </w:t>
      </w:r>
      <w:r>
        <w:rPr>
          <w:rFonts w:eastAsia="MS Mincho" w:cs="Times New Roman"/>
          <w:sz w:val="22"/>
          <w:szCs w:val="22"/>
        </w:rPr>
        <w:t xml:space="preserve">systems in people with type 1 diabetes and their caregivers. </w:t>
      </w:r>
      <w:r w:rsidR="005F03DE">
        <w:rPr>
          <w:rFonts w:eastAsia="MS Mincho" w:cs="Times New Roman"/>
          <w:sz w:val="22"/>
          <w:szCs w:val="22"/>
        </w:rPr>
        <w:t xml:space="preserve">They were generated through extensive qualitative and quantitative methods with over 1000 individuals. </w:t>
      </w:r>
      <w:r w:rsidR="00F23D6A">
        <w:rPr>
          <w:rFonts w:eastAsia="MS Mincho" w:cs="Times New Roman"/>
          <w:sz w:val="22"/>
          <w:szCs w:val="22"/>
        </w:rPr>
        <w:t xml:space="preserve">The four INSPIRE scales are </w:t>
      </w:r>
      <w:r w:rsidR="00884E91" w:rsidRPr="00C8046B">
        <w:rPr>
          <w:rFonts w:eastAsia="MS Mincho" w:cs="Times New Roman"/>
          <w:sz w:val="22"/>
          <w:szCs w:val="22"/>
        </w:rPr>
        <w:t xml:space="preserve">developmentally-sensitive </w:t>
      </w:r>
      <w:r w:rsidR="00F23D6A">
        <w:rPr>
          <w:rFonts w:eastAsia="MS Mincho" w:cs="Times New Roman"/>
          <w:sz w:val="22"/>
          <w:szCs w:val="22"/>
        </w:rPr>
        <w:t>and</w:t>
      </w:r>
      <w:r w:rsidR="00884E91" w:rsidRPr="00C8046B">
        <w:rPr>
          <w:rFonts w:eastAsia="MS Mincho" w:cs="Times New Roman"/>
          <w:sz w:val="22"/>
          <w:szCs w:val="22"/>
        </w:rPr>
        <w:t xml:space="preserve"> brief, ranging from 17-22 items, making them feasible for individuals to complete in busy </w:t>
      </w:r>
      <w:r w:rsidR="00F23D6A">
        <w:rPr>
          <w:rFonts w:eastAsia="MS Mincho" w:cs="Times New Roman"/>
          <w:sz w:val="22"/>
          <w:szCs w:val="22"/>
        </w:rPr>
        <w:t>diabetes clinic settings or in</w:t>
      </w:r>
      <w:r w:rsidR="00884E91" w:rsidRPr="00C8046B">
        <w:rPr>
          <w:rFonts w:eastAsia="MS Mincho" w:cs="Times New Roman"/>
          <w:sz w:val="22"/>
          <w:szCs w:val="22"/>
        </w:rPr>
        <w:t xml:space="preserve"> clinical trial</w:t>
      </w:r>
      <w:r w:rsidR="00F23D6A">
        <w:rPr>
          <w:rFonts w:eastAsia="MS Mincho" w:cs="Times New Roman"/>
          <w:sz w:val="22"/>
          <w:szCs w:val="22"/>
        </w:rPr>
        <w:t>s</w:t>
      </w:r>
      <w:r w:rsidR="00884E91" w:rsidRPr="00C8046B">
        <w:rPr>
          <w:rFonts w:eastAsia="MS Mincho" w:cs="Times New Roman"/>
          <w:sz w:val="22"/>
          <w:szCs w:val="22"/>
        </w:rPr>
        <w:t>.</w:t>
      </w:r>
    </w:p>
    <w:p w14:paraId="50757957" w14:textId="77777777" w:rsidR="005F0727" w:rsidRPr="00C8046B" w:rsidRDefault="005F0727" w:rsidP="00C8046B">
      <w:pPr>
        <w:rPr>
          <w:sz w:val="22"/>
          <w:szCs w:val="22"/>
        </w:rPr>
      </w:pPr>
    </w:p>
    <w:p w14:paraId="779A8CA9" w14:textId="4AFEF29E" w:rsidR="00A80580" w:rsidRPr="00F23D6A" w:rsidRDefault="00370E32" w:rsidP="00C8046B">
      <w:pPr>
        <w:rPr>
          <w:sz w:val="22"/>
          <w:szCs w:val="22"/>
          <w:u w:val="single"/>
        </w:rPr>
      </w:pPr>
      <w:r w:rsidRPr="00370E32">
        <w:rPr>
          <w:sz w:val="22"/>
          <w:szCs w:val="22"/>
          <w:u w:val="single"/>
        </w:rPr>
        <w:t>Specific Scales and Corresponding Items</w:t>
      </w:r>
    </w:p>
    <w:p w14:paraId="7F1339DC" w14:textId="2F997B63" w:rsidR="00A80580" w:rsidRPr="00C8046B" w:rsidRDefault="00A80580" w:rsidP="00C8046B">
      <w:pPr>
        <w:rPr>
          <w:sz w:val="22"/>
          <w:szCs w:val="22"/>
        </w:rPr>
      </w:pPr>
      <w:r w:rsidRPr="00C8046B">
        <w:rPr>
          <w:sz w:val="22"/>
          <w:szCs w:val="22"/>
        </w:rPr>
        <w:t>Adults</w:t>
      </w:r>
      <w:r w:rsidR="00535983" w:rsidRPr="00C8046B">
        <w:rPr>
          <w:sz w:val="22"/>
          <w:szCs w:val="22"/>
        </w:rPr>
        <w:t xml:space="preserve"> </w:t>
      </w:r>
      <w:r w:rsidR="00115CB4">
        <w:rPr>
          <w:sz w:val="22"/>
          <w:szCs w:val="22"/>
        </w:rPr>
        <w:t xml:space="preserve">with type 1 diabetes (ages </w:t>
      </w:r>
      <w:r w:rsidR="00115CB4" w:rsidRPr="00B41A0D">
        <w:rPr>
          <w:sz w:val="22"/>
          <w:szCs w:val="22"/>
          <w:u w:val="single"/>
        </w:rPr>
        <w:t>&gt;</w:t>
      </w:r>
      <w:r w:rsidR="00115CB4">
        <w:rPr>
          <w:sz w:val="22"/>
          <w:szCs w:val="22"/>
        </w:rPr>
        <w:t xml:space="preserve">18 years): </w:t>
      </w:r>
      <w:r w:rsidR="00535983" w:rsidRPr="00C8046B">
        <w:rPr>
          <w:sz w:val="22"/>
          <w:szCs w:val="22"/>
        </w:rPr>
        <w:t>22</w:t>
      </w:r>
      <w:r w:rsidR="00115CB4">
        <w:rPr>
          <w:sz w:val="22"/>
          <w:szCs w:val="22"/>
        </w:rPr>
        <w:t xml:space="preserve"> items</w:t>
      </w:r>
    </w:p>
    <w:p w14:paraId="49DE8C19" w14:textId="698108B1" w:rsidR="00A80580" w:rsidRPr="00C8046B" w:rsidRDefault="00A80580" w:rsidP="00C8046B">
      <w:pPr>
        <w:rPr>
          <w:sz w:val="22"/>
          <w:szCs w:val="22"/>
        </w:rPr>
      </w:pPr>
      <w:r w:rsidRPr="00C8046B">
        <w:rPr>
          <w:sz w:val="22"/>
          <w:szCs w:val="22"/>
        </w:rPr>
        <w:t>Partners</w:t>
      </w:r>
      <w:r w:rsidR="003B4350">
        <w:rPr>
          <w:sz w:val="22"/>
          <w:szCs w:val="22"/>
        </w:rPr>
        <w:t xml:space="preserve"> of adults with type 1 diabetes:</w:t>
      </w:r>
      <w:r w:rsidRPr="00C8046B">
        <w:rPr>
          <w:sz w:val="22"/>
          <w:szCs w:val="22"/>
        </w:rPr>
        <w:t xml:space="preserve"> 22</w:t>
      </w:r>
      <w:r w:rsidR="003B4350">
        <w:rPr>
          <w:sz w:val="22"/>
          <w:szCs w:val="22"/>
        </w:rPr>
        <w:t xml:space="preserve"> items</w:t>
      </w:r>
    </w:p>
    <w:p w14:paraId="6E69A606" w14:textId="77777777" w:rsidR="00E41625" w:rsidRDefault="00E41625" w:rsidP="00C8046B">
      <w:pPr>
        <w:rPr>
          <w:sz w:val="22"/>
          <w:szCs w:val="22"/>
        </w:rPr>
      </w:pPr>
    </w:p>
    <w:p w14:paraId="66131AE8" w14:textId="323144DE" w:rsidR="00E41625" w:rsidRDefault="00E41625" w:rsidP="00C8046B">
      <w:pPr>
        <w:rPr>
          <w:sz w:val="22"/>
          <w:szCs w:val="22"/>
        </w:rPr>
      </w:pPr>
      <w:r w:rsidRPr="00C8046B">
        <w:rPr>
          <w:sz w:val="22"/>
          <w:szCs w:val="22"/>
        </w:rPr>
        <w:t xml:space="preserve">Youth </w:t>
      </w:r>
      <w:r>
        <w:rPr>
          <w:sz w:val="22"/>
          <w:szCs w:val="22"/>
        </w:rPr>
        <w:t>with type 1 diabetes (ages 8 to 17.99 years): 17 items</w:t>
      </w:r>
    </w:p>
    <w:p w14:paraId="79B17D3C" w14:textId="5E554E51" w:rsidR="00A80580" w:rsidRPr="00C8046B" w:rsidRDefault="00A80580" w:rsidP="00C8046B">
      <w:pPr>
        <w:rPr>
          <w:sz w:val="22"/>
          <w:szCs w:val="22"/>
        </w:rPr>
      </w:pPr>
      <w:r w:rsidRPr="00C8046B">
        <w:rPr>
          <w:sz w:val="22"/>
          <w:szCs w:val="22"/>
        </w:rPr>
        <w:t>Parents</w:t>
      </w:r>
      <w:r w:rsidR="003B4350">
        <w:rPr>
          <w:sz w:val="22"/>
          <w:szCs w:val="22"/>
        </w:rPr>
        <w:t xml:space="preserve"> of youth with type 1 diabetes: </w:t>
      </w:r>
      <w:r w:rsidR="00535983" w:rsidRPr="00C8046B">
        <w:rPr>
          <w:sz w:val="22"/>
          <w:szCs w:val="22"/>
        </w:rPr>
        <w:t>21</w:t>
      </w:r>
      <w:r w:rsidR="003B4350">
        <w:rPr>
          <w:sz w:val="22"/>
          <w:szCs w:val="22"/>
        </w:rPr>
        <w:t xml:space="preserve"> items</w:t>
      </w:r>
    </w:p>
    <w:p w14:paraId="4919176F" w14:textId="77777777" w:rsidR="00102117" w:rsidRPr="00C8046B" w:rsidRDefault="00102117" w:rsidP="00C8046B">
      <w:pPr>
        <w:rPr>
          <w:sz w:val="22"/>
          <w:szCs w:val="22"/>
        </w:rPr>
      </w:pPr>
    </w:p>
    <w:p w14:paraId="68E4F7AB" w14:textId="076C5B86" w:rsidR="00102117" w:rsidRPr="00F23D6A" w:rsidRDefault="00102117" w:rsidP="00C8046B">
      <w:pPr>
        <w:rPr>
          <w:sz w:val="22"/>
          <w:szCs w:val="22"/>
          <w:u w:val="single"/>
        </w:rPr>
      </w:pPr>
      <w:r w:rsidRPr="00370E32">
        <w:rPr>
          <w:sz w:val="22"/>
          <w:szCs w:val="22"/>
          <w:u w:val="single"/>
        </w:rPr>
        <w:t>How to Score</w:t>
      </w:r>
      <w:r w:rsidR="00F23D6A">
        <w:rPr>
          <w:sz w:val="22"/>
          <w:szCs w:val="22"/>
          <w:u w:val="single"/>
        </w:rPr>
        <w:t xml:space="preserve"> and Interpret</w:t>
      </w:r>
    </w:p>
    <w:p w14:paraId="3C5FEEDB" w14:textId="218C472E" w:rsidR="00FA2195" w:rsidRDefault="00102117" w:rsidP="006B2AD2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F23D6A">
        <w:rPr>
          <w:sz w:val="22"/>
          <w:szCs w:val="22"/>
        </w:rPr>
        <w:t xml:space="preserve">Ensure that the scoring template used (paper or electronic) </w:t>
      </w:r>
      <w:r w:rsidR="00FA2195" w:rsidRPr="00F23D6A">
        <w:rPr>
          <w:sz w:val="22"/>
          <w:szCs w:val="22"/>
        </w:rPr>
        <w:t>ranges from Strongly Agree to Strongly Disagree. The five response options should be scored as 4 = Strongly Agree, 3 = Agree, 2 = Neither Agree or Disagree, 1 = Disagree, and 0 = Strongly Disagree. All items are responded to on this same scale and there are no reverse-scored items.</w:t>
      </w:r>
      <w:r w:rsidR="00F23D6A" w:rsidRPr="00F23D6A">
        <w:rPr>
          <w:sz w:val="22"/>
          <w:szCs w:val="22"/>
        </w:rPr>
        <w:t xml:space="preserve"> </w:t>
      </w:r>
      <w:r w:rsidR="00ED404D" w:rsidRPr="00ED404D">
        <w:rPr>
          <w:color w:val="FF0000"/>
          <w:sz w:val="22"/>
          <w:szCs w:val="22"/>
        </w:rPr>
        <w:t>**5=N/A. Drop all responses of 5 from the analysis</w:t>
      </w:r>
    </w:p>
    <w:p w14:paraId="291F645A" w14:textId="77777777" w:rsidR="00F23D6A" w:rsidRPr="00F23D6A" w:rsidRDefault="00F23D6A" w:rsidP="00F23D6A">
      <w:pPr>
        <w:pStyle w:val="ListParagraph"/>
        <w:ind w:left="360"/>
        <w:rPr>
          <w:sz w:val="22"/>
          <w:szCs w:val="22"/>
        </w:rPr>
      </w:pPr>
    </w:p>
    <w:p w14:paraId="0FEEC2C7" w14:textId="6A49690F" w:rsidR="00FA2195" w:rsidRPr="00F23D6A" w:rsidRDefault="00FA2195" w:rsidP="00F23D6A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F23D6A">
        <w:rPr>
          <w:sz w:val="22"/>
          <w:szCs w:val="22"/>
        </w:rPr>
        <w:t>Calculate a mean score for all the items</w:t>
      </w:r>
      <w:r w:rsidR="00ED404D">
        <w:rPr>
          <w:sz w:val="22"/>
          <w:szCs w:val="22"/>
        </w:rPr>
        <w:t xml:space="preserve"> </w:t>
      </w:r>
      <w:r w:rsidR="00ED404D" w:rsidRPr="00ED404D">
        <w:rPr>
          <w:color w:val="FF0000"/>
          <w:sz w:val="22"/>
          <w:szCs w:val="22"/>
        </w:rPr>
        <w:t>(only calculate mean for item scores from 0-4)</w:t>
      </w:r>
      <w:r w:rsidRPr="00ED404D">
        <w:rPr>
          <w:color w:val="FF0000"/>
          <w:sz w:val="22"/>
          <w:szCs w:val="22"/>
        </w:rPr>
        <w:t xml:space="preserve">. </w:t>
      </w:r>
      <w:r w:rsidRPr="00F23D6A">
        <w:rPr>
          <w:sz w:val="22"/>
          <w:szCs w:val="22"/>
        </w:rPr>
        <w:t>This can be done in multiple programs (e.g., Excel, SPSS) and will provide a mean score ranging from 0 to 4.</w:t>
      </w:r>
    </w:p>
    <w:p w14:paraId="55B3163F" w14:textId="77777777" w:rsidR="00FA2195" w:rsidRPr="00C8046B" w:rsidRDefault="00FA2195" w:rsidP="00F23D6A">
      <w:pPr>
        <w:rPr>
          <w:sz w:val="22"/>
          <w:szCs w:val="22"/>
        </w:rPr>
      </w:pPr>
    </w:p>
    <w:p w14:paraId="6FBB1A8E" w14:textId="066C0122" w:rsidR="00CD5584" w:rsidRPr="00F23D6A" w:rsidRDefault="00FA2195" w:rsidP="00C8046B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F23D6A">
        <w:rPr>
          <w:sz w:val="22"/>
          <w:szCs w:val="22"/>
        </w:rPr>
        <w:t>Multiply the mean score calculated in step 2 by 25. This score represents a scaled score from 0 to 100 and was done in order to provide similar scaling as other commonly used quality of life scales. This final score will range from 0 to 100.</w:t>
      </w:r>
      <w:r w:rsidR="00F23D6A">
        <w:rPr>
          <w:sz w:val="22"/>
          <w:szCs w:val="22"/>
        </w:rPr>
        <w:t xml:space="preserve"> Higher scores indicate more positive appraisal of automated insulin delivery.</w:t>
      </w:r>
    </w:p>
    <w:p w14:paraId="2AEF959A" w14:textId="6FE3F822" w:rsidR="00CD5584" w:rsidRPr="00C8046B" w:rsidRDefault="00CD5584" w:rsidP="00C8046B">
      <w:pPr>
        <w:rPr>
          <w:sz w:val="22"/>
          <w:szCs w:val="22"/>
        </w:rPr>
      </w:pPr>
    </w:p>
    <w:sectPr w:rsidR="00CD5584" w:rsidRPr="00C8046B" w:rsidSect="00E9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FBC"/>
    <w:multiLevelType w:val="hybridMultilevel"/>
    <w:tmpl w:val="B422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87BC5"/>
    <w:multiLevelType w:val="hybridMultilevel"/>
    <w:tmpl w:val="BF1E7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727"/>
    <w:rsid w:val="000625A6"/>
    <w:rsid w:val="00065E03"/>
    <w:rsid w:val="000E177C"/>
    <w:rsid w:val="00102117"/>
    <w:rsid w:val="00115CB4"/>
    <w:rsid w:val="001C0919"/>
    <w:rsid w:val="001E4393"/>
    <w:rsid w:val="001F674E"/>
    <w:rsid w:val="00206123"/>
    <w:rsid w:val="00240299"/>
    <w:rsid w:val="003702F2"/>
    <w:rsid w:val="00370E32"/>
    <w:rsid w:val="003B4350"/>
    <w:rsid w:val="00535983"/>
    <w:rsid w:val="00564EB6"/>
    <w:rsid w:val="005F03DE"/>
    <w:rsid w:val="005F0727"/>
    <w:rsid w:val="00610E62"/>
    <w:rsid w:val="00653DF3"/>
    <w:rsid w:val="00662285"/>
    <w:rsid w:val="006772C2"/>
    <w:rsid w:val="006A3FF2"/>
    <w:rsid w:val="0075738A"/>
    <w:rsid w:val="00813006"/>
    <w:rsid w:val="00884E91"/>
    <w:rsid w:val="008E0649"/>
    <w:rsid w:val="00A05D06"/>
    <w:rsid w:val="00A80580"/>
    <w:rsid w:val="00B16BC0"/>
    <w:rsid w:val="00B178C2"/>
    <w:rsid w:val="00B41A0D"/>
    <w:rsid w:val="00BC2732"/>
    <w:rsid w:val="00BF3116"/>
    <w:rsid w:val="00C8046B"/>
    <w:rsid w:val="00CD5584"/>
    <w:rsid w:val="00E071C5"/>
    <w:rsid w:val="00E077D2"/>
    <w:rsid w:val="00E41625"/>
    <w:rsid w:val="00E70383"/>
    <w:rsid w:val="00E837C3"/>
    <w:rsid w:val="00E97549"/>
    <w:rsid w:val="00EB5DC7"/>
    <w:rsid w:val="00ED404D"/>
    <w:rsid w:val="00ED6B9E"/>
    <w:rsid w:val="00F23D6A"/>
    <w:rsid w:val="00FA2195"/>
    <w:rsid w:val="00FD2A69"/>
    <w:rsid w:val="00F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E1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Hood</dc:creator>
  <cp:keywords/>
  <dc:description/>
  <cp:lastModifiedBy>Pyle, Laura L</cp:lastModifiedBy>
  <cp:revision>2</cp:revision>
  <cp:lastPrinted>2018-12-10T23:13:00Z</cp:lastPrinted>
  <dcterms:created xsi:type="dcterms:W3CDTF">2021-10-20T20:28:00Z</dcterms:created>
  <dcterms:modified xsi:type="dcterms:W3CDTF">2021-10-20T20:28:00Z</dcterms:modified>
</cp:coreProperties>
</file>