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B5AA1" w14:textId="0BAD14A9" w:rsidR="00445D73" w:rsidRDefault="00E406DE" w:rsidP="004F4FC1">
      <w:pPr>
        <w:pStyle w:val="ListParagraph"/>
        <w:numPr>
          <w:ilvl w:val="0"/>
          <w:numId w:val="2"/>
        </w:numPr>
        <w:spacing w:after="160" w:line="259" w:lineRule="auto"/>
      </w:pPr>
      <w:r w:rsidRPr="009762B6">
        <w:t>iPro 2 software (high excursion defined as &gt; 140 mg/</w:t>
      </w:r>
      <w:proofErr w:type="spellStart"/>
      <w:r w:rsidRPr="009762B6">
        <w:t>dL</w:t>
      </w:r>
      <w:proofErr w:type="spellEnd"/>
      <w:r w:rsidR="007C3B2C" w:rsidRPr="009762B6">
        <w:t xml:space="preserve"> for 15 minutes</w:t>
      </w:r>
      <w:r w:rsidRPr="009762B6">
        <w:t>, low</w:t>
      </w:r>
      <w:r w:rsidR="00084992" w:rsidRPr="009762B6">
        <w:t xml:space="preserve"> defined as &lt; 60 mg/</w:t>
      </w:r>
      <w:proofErr w:type="spellStart"/>
      <w:r w:rsidR="00084992" w:rsidRPr="009762B6">
        <w:t>dL</w:t>
      </w:r>
      <w:proofErr w:type="spellEnd"/>
      <w:r w:rsidR="007C3B2C" w:rsidRPr="009762B6">
        <w:t xml:space="preserve"> for 15 minutes</w:t>
      </w:r>
      <w:r w:rsidRPr="009762B6">
        <w:t>)</w:t>
      </w:r>
    </w:p>
    <w:tbl>
      <w:tblPr>
        <w:tblW w:w="4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93"/>
        <w:gridCol w:w="703"/>
      </w:tblGrid>
      <w:tr w:rsidR="006871F5" w:rsidRPr="00FA71EE" w14:paraId="38931CC9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BAA383B" w14:textId="3649A414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C3C28BE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A71EE">
              <w:rPr>
                <w:rFonts w:ascii="Calibri" w:hAnsi="Calibri" w:cs="Calibri"/>
                <w:color w:val="000000"/>
              </w:rPr>
              <w:t>cgmanalysis</w:t>
            </w:r>
            <w:proofErr w:type="spellEnd"/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3AF3DDDC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 xml:space="preserve">iPro </w:t>
            </w:r>
          </w:p>
        </w:tc>
      </w:tr>
      <w:tr w:rsidR="006871F5" w:rsidRPr="00FA71EE" w14:paraId="350853DC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EC41904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 xml:space="preserve"># Sensor Values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400B207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69BA8EE2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6871F5" w:rsidRPr="00FA71EE" w14:paraId="1DBA5DAE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B85FE02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 xml:space="preserve">Highest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E6E5975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6A6AC953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282</w:t>
            </w:r>
          </w:p>
        </w:tc>
      </w:tr>
      <w:tr w:rsidR="006871F5" w:rsidRPr="00FA71EE" w14:paraId="1D1BE264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1A89E9A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 xml:space="preserve">Lowest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CD92AE0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24E9E4F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6871F5" w:rsidRPr="00FA71EE" w14:paraId="70BBAEF9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1C8D7D1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 xml:space="preserve">Average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10C5454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126.874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710BE777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127</w:t>
            </w:r>
          </w:p>
        </w:tc>
      </w:tr>
      <w:tr w:rsidR="006871F5" w:rsidRPr="00FA71EE" w14:paraId="4DE6F782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B347247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 xml:space="preserve">Standard Dev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610F651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30.79367223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63C66A40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6871F5" w:rsidRPr="00FA71EE" w14:paraId="4320A83F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0B22366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# High Excursions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D04CC7B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7C256F02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6871F5" w:rsidRPr="00FA71EE" w14:paraId="3965A45E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6E350ED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# Low Excursions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9A47E58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668FE589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871F5" w:rsidRPr="00FA71EE" w14:paraId="3EA52682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B5F7DB2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% Time Above 140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965DD71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24.85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3ED38B5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6871F5" w:rsidRPr="00FA71EE" w14:paraId="24DC569F" w14:textId="77777777" w:rsidTr="00EE605D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0C33040" w14:textId="77777777" w:rsidR="006871F5" w:rsidRPr="00FA71EE" w:rsidRDefault="006871F5" w:rsidP="00EE605D">
            <w:pPr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% Time Below 60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B1EFE16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2F066EFB" w14:textId="77777777" w:rsidR="006871F5" w:rsidRPr="00FA71EE" w:rsidRDefault="006871F5" w:rsidP="00EE605D">
            <w:pPr>
              <w:jc w:val="right"/>
              <w:rPr>
                <w:rFonts w:ascii="Calibri" w:hAnsi="Calibri" w:cs="Calibri"/>
                <w:color w:val="000000"/>
              </w:rPr>
            </w:pPr>
            <w:r w:rsidRPr="00FA71EE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CA68787" w14:textId="77777777" w:rsidR="006871F5" w:rsidRDefault="006871F5" w:rsidP="006871F5">
      <w:pPr>
        <w:pStyle w:val="ListParagraph"/>
        <w:spacing w:after="160" w:line="259" w:lineRule="auto"/>
      </w:pPr>
    </w:p>
    <w:p w14:paraId="5B48763F" w14:textId="37BFF837" w:rsidR="006871F5" w:rsidRDefault="001F1753" w:rsidP="00D32810">
      <w:pPr>
        <w:pStyle w:val="ListParagraph"/>
        <w:numPr>
          <w:ilvl w:val="0"/>
          <w:numId w:val="2"/>
        </w:numPr>
        <w:spacing w:after="160" w:line="259" w:lineRule="auto"/>
      </w:pPr>
      <w:bookmarkStart w:id="0" w:name="_GoBack"/>
      <w:bookmarkEnd w:id="0"/>
      <w:proofErr w:type="spellStart"/>
      <w:r>
        <w:t>Carelink</w:t>
      </w:r>
      <w:proofErr w:type="spellEnd"/>
      <w:r>
        <w:t xml:space="preserve"> 670G</w:t>
      </w:r>
    </w:p>
    <w:tbl>
      <w:tblPr>
        <w:tblW w:w="4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93"/>
        <w:gridCol w:w="1500"/>
      </w:tblGrid>
      <w:tr w:rsidR="001F1753" w14:paraId="36C8BDFC" w14:textId="77777777" w:rsidTr="001F1753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A3DDE64" w14:textId="77777777" w:rsidR="001F1753" w:rsidRDefault="001F1753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289816A" w14:textId="77777777" w:rsidR="001F1753" w:rsidRDefault="001F175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cgmanalysis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036863E" w14:textId="77777777" w:rsidR="001F1753" w:rsidRDefault="001F175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Carelink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670G</w:t>
            </w:r>
          </w:p>
        </w:tc>
      </w:tr>
      <w:tr w:rsidR="001F1753" w14:paraId="4E26A342" w14:textId="77777777" w:rsidTr="001F1753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E2D2EA2" w14:textId="77777777" w:rsidR="001F1753" w:rsidRDefault="001F1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Average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62DEA2" w14:textId="77777777" w:rsidR="001F1753" w:rsidRDefault="001F17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123.6503122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A03C845" w14:textId="77777777" w:rsidR="001F1753" w:rsidRDefault="001F17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1F1753" w14:paraId="56765FE7" w14:textId="77777777" w:rsidTr="001F1753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B51EA8D" w14:textId="77777777" w:rsidR="001F1753" w:rsidRDefault="001F1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Standard Dev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09FF951" w14:textId="77777777" w:rsidR="001F1753" w:rsidRDefault="001F17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37.5290915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42C66F4" w14:textId="77777777" w:rsidR="001F1753" w:rsidRDefault="001F17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</w:tbl>
    <w:p w14:paraId="1508C04E" w14:textId="77777777" w:rsidR="001F1753" w:rsidRDefault="001F1753" w:rsidP="001F1753">
      <w:pPr>
        <w:pStyle w:val="ListParagraph"/>
        <w:spacing w:after="160" w:line="259" w:lineRule="auto"/>
      </w:pPr>
    </w:p>
    <w:p w14:paraId="7018AEBA" w14:textId="06894D7F" w:rsidR="001F1753" w:rsidRDefault="00EC7D8F" w:rsidP="00D32810">
      <w:pPr>
        <w:pStyle w:val="ListParagraph"/>
        <w:numPr>
          <w:ilvl w:val="0"/>
          <w:numId w:val="2"/>
        </w:numPr>
        <w:spacing w:after="160" w:line="259" w:lineRule="auto"/>
      </w:pPr>
      <w:r>
        <w:t>Dexcom Clarity</w:t>
      </w:r>
    </w:p>
    <w:tbl>
      <w:tblPr>
        <w:tblW w:w="4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93"/>
        <w:gridCol w:w="1500"/>
      </w:tblGrid>
      <w:tr w:rsidR="00456535" w14:paraId="6ECA7166" w14:textId="77777777" w:rsidTr="00456535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3C907C" w14:textId="77777777" w:rsidR="00456535" w:rsidRDefault="0045653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7FD96A" w14:textId="77777777" w:rsidR="00456535" w:rsidRDefault="0045653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cgmanalysis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4C46E5B" w14:textId="77777777" w:rsidR="00456535" w:rsidRDefault="004565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Dexcom Clarity</w:t>
            </w:r>
          </w:p>
        </w:tc>
      </w:tr>
      <w:tr w:rsidR="00456535" w14:paraId="3F92A6DF" w14:textId="77777777" w:rsidTr="00456535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76D35D0" w14:textId="77777777" w:rsidR="00456535" w:rsidRDefault="004565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Average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3B64BCB" w14:textId="77777777" w:rsidR="00456535" w:rsidRDefault="004565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175.6790404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386A5C7" w14:textId="77777777" w:rsidR="00456535" w:rsidRDefault="004565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</w:tr>
      <w:tr w:rsidR="00456535" w14:paraId="472F834C" w14:textId="77777777" w:rsidTr="00456535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18A235" w14:textId="77777777" w:rsidR="00456535" w:rsidRDefault="004565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Standard Dev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413CC5A" w14:textId="77777777" w:rsidR="00456535" w:rsidRDefault="004565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67.09674726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69397B2" w14:textId="77777777" w:rsidR="00456535" w:rsidRDefault="004565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456535" w14:paraId="04393B6F" w14:textId="77777777" w:rsidTr="00456535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4CCC937" w14:textId="77777777" w:rsidR="00456535" w:rsidRDefault="004565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in Range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F4FE4D9" w14:textId="77777777" w:rsidR="00456535" w:rsidRDefault="004565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55.65656566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70B3690" w14:textId="77777777" w:rsidR="00456535" w:rsidRDefault="004565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</w:tbl>
    <w:p w14:paraId="6A84EE89" w14:textId="2E02F09B" w:rsidR="00D00441" w:rsidRDefault="00D00441" w:rsidP="00D00441">
      <w:pPr>
        <w:pStyle w:val="ListParagraph"/>
        <w:spacing w:after="160" w:line="259" w:lineRule="auto"/>
      </w:pPr>
    </w:p>
    <w:p w14:paraId="6C86FFD0" w14:textId="3A785C76" w:rsidR="00D00441" w:rsidRDefault="003300F1" w:rsidP="00D32810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Diasend</w:t>
      </w:r>
      <w:proofErr w:type="spellEnd"/>
    </w:p>
    <w:tbl>
      <w:tblPr>
        <w:tblW w:w="5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93"/>
        <w:gridCol w:w="1650"/>
      </w:tblGrid>
      <w:tr w:rsidR="003300F1" w14:paraId="760E08E4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72FCA61" w14:textId="77777777" w:rsidR="003300F1" w:rsidRDefault="003300F1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F73CDC5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cgmanalysis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8A9D2F0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Diasend</w:t>
            </w:r>
            <w:proofErr w:type="spellEnd"/>
          </w:p>
        </w:tc>
      </w:tr>
      <w:tr w:rsidR="003300F1" w14:paraId="770C9943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3780C84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# Sensor Values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F84D6D3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63269AB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</w:tr>
      <w:tr w:rsidR="003300F1" w14:paraId="3423F346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609EDE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Highest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ABB8A7B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7BC76BD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</w:t>
            </w:r>
          </w:p>
        </w:tc>
      </w:tr>
      <w:tr w:rsidR="003300F1" w14:paraId="3B3594CF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2388A43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Lowest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E1D1145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C2C513E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3300F1" w14:paraId="479319BF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19AA883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Average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53F5EDC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193.2282609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B2723BF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</w:tr>
      <w:tr w:rsidR="003300F1" w14:paraId="17AC8139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14F998A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Standard Dev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5C22538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89.66532836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41A7FFA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3300F1" w14:paraId="28000076" w14:textId="77777777" w:rsidTr="003300F1">
        <w:trPr>
          <w:trHeight w:val="320"/>
          <w:jc w:val="center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FE634A8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Values above 200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D7EFFC6" w14:textId="77777777" w:rsidR="003300F1" w:rsidRDefault="003300F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44.56521739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C273A9B" w14:textId="77777777" w:rsidR="003300F1" w:rsidRDefault="003300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82/184 (44.57%)</w:t>
            </w:r>
          </w:p>
        </w:tc>
      </w:tr>
    </w:tbl>
    <w:p w14:paraId="4CD6546E" w14:textId="36970FE1" w:rsidR="0015663E" w:rsidRDefault="0015663E" w:rsidP="001A2971">
      <w:pPr>
        <w:spacing w:after="160" w:line="259" w:lineRule="auto"/>
      </w:pPr>
    </w:p>
    <w:sectPr w:rsidR="0015663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0906D" w14:textId="77777777" w:rsidR="00417D1E" w:rsidRDefault="00417D1E">
      <w:r>
        <w:separator/>
      </w:r>
    </w:p>
  </w:endnote>
  <w:endnote w:type="continuationSeparator" w:id="0">
    <w:p w14:paraId="7B428BC5" w14:textId="77777777" w:rsidR="00417D1E" w:rsidRDefault="0041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29E55" w14:textId="77777777" w:rsidR="00417D1E" w:rsidRDefault="00417D1E">
      <w:r>
        <w:separator/>
      </w:r>
    </w:p>
  </w:footnote>
  <w:footnote w:type="continuationSeparator" w:id="0">
    <w:p w14:paraId="1D808197" w14:textId="77777777" w:rsidR="00417D1E" w:rsidRDefault="0041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BAF"/>
    <w:multiLevelType w:val="hybridMultilevel"/>
    <w:tmpl w:val="453ED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28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2971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22B"/>
    <w:rsid w:val="003E7AFF"/>
    <w:rsid w:val="003F3B87"/>
    <w:rsid w:val="00405DFC"/>
    <w:rsid w:val="00413D0A"/>
    <w:rsid w:val="004152CF"/>
    <w:rsid w:val="00417D1E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1FEF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4FC1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4129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D2B62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B335F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60B2"/>
    <w:rsid w:val="00AE7CB2"/>
    <w:rsid w:val="00AF08CB"/>
    <w:rsid w:val="00AF7AD6"/>
    <w:rsid w:val="00B17E33"/>
    <w:rsid w:val="00B24019"/>
    <w:rsid w:val="00B248DB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281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801F9-40C7-B146-B58C-2F0510B4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dcterms:created xsi:type="dcterms:W3CDTF">2019-02-02T00:06:00Z</dcterms:created>
  <dcterms:modified xsi:type="dcterms:W3CDTF">2019-02-02T00:07:00Z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