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DEB87" w14:textId="77777777" w:rsidR="00F51A37" w:rsidRDefault="00410E54">
      <w:pPr>
        <w:pStyle w:val="Title"/>
      </w:pPr>
      <w:r>
        <w:t>Slatnick: Lactate Project</w:t>
      </w:r>
    </w:p>
    <w:p w14:paraId="4D215E74" w14:textId="77777777" w:rsidR="00F51A37" w:rsidRDefault="00410E54">
      <w:pPr>
        <w:pStyle w:val="Author"/>
      </w:pPr>
      <w:r>
        <w:t xml:space="preserve">Kristen </w:t>
      </w:r>
      <w:r w:rsidR="00876962">
        <w:t>Miller</w:t>
      </w:r>
    </w:p>
    <w:p w14:paraId="14315BC3" w14:textId="3FD69B43" w:rsidR="00F51A37" w:rsidRDefault="00410E54">
      <w:pPr>
        <w:pStyle w:val="Date"/>
      </w:pPr>
      <w:r>
        <w:t>2022-</w:t>
      </w:r>
      <w:r w:rsidR="00E46ED9">
        <w:t>02-08</w:t>
      </w:r>
    </w:p>
    <w:p w14:paraId="449A1697" w14:textId="77777777" w:rsidR="00F51A37" w:rsidRDefault="00410E54">
      <w:pPr>
        <w:pStyle w:val="Heading1"/>
      </w:pPr>
      <w:bookmarkStart w:id="0" w:name="statistical-methods"/>
      <w:r>
        <w:t>Statistical Methods</w:t>
      </w:r>
      <w:bookmarkEnd w:id="0"/>
    </w:p>
    <w:p w14:paraId="66617505" w14:textId="62C85681" w:rsidR="00876962" w:rsidRDefault="00876962" w:rsidP="00876962">
      <w:pPr>
        <w:pStyle w:val="BodyText"/>
      </w:pPr>
      <w:r>
        <w:t>Variables are summarized using median (interquartile ra</w:t>
      </w:r>
      <w:r w:rsidR="00BB16F7">
        <w:t>nge) or frequency (percentage) on the encounter level.</w:t>
      </w:r>
    </w:p>
    <w:p w14:paraId="43D33CAC" w14:textId="17CFA254" w:rsidR="00A91131" w:rsidRDefault="00A91131" w:rsidP="00876962">
      <w:pPr>
        <w:pStyle w:val="BodyText"/>
      </w:pPr>
      <w:r>
        <w:t>Receiver operating characteristic (ROC) curves were created for lactate as a predictor</w:t>
      </w:r>
      <w:r w:rsidR="00242030">
        <w:t xml:space="preserve"> </w:t>
      </w:r>
      <w:r w:rsidR="00BB16F7">
        <w:t>versus</w:t>
      </w:r>
      <w:r w:rsidR="00242030">
        <w:t xml:space="preserve"> CDE within 48 hours and invasive</w:t>
      </w:r>
      <w:r>
        <w:t xml:space="preserve"> bacterial infection within 48 hours. The area under the curve (AUC) was reported. The optimal cut-points of lactate in predicting outcomes was chosen using the maximum Youden’s index (=sensitivity+specificity-1).</w:t>
      </w:r>
    </w:p>
    <w:p w14:paraId="19CB75FE" w14:textId="270F22B2" w:rsidR="00A91131" w:rsidRDefault="00BB16F7" w:rsidP="00876962">
      <w:pPr>
        <w:pStyle w:val="BodyText"/>
      </w:pPr>
      <w:r w:rsidRPr="00BB16F7">
        <w:rPr>
          <w:b/>
        </w:rPr>
        <w:t>Primary outcomes:</w:t>
      </w:r>
      <w:r>
        <w:t xml:space="preserve"> </w:t>
      </w:r>
      <w:r w:rsidR="00A91131">
        <w:t xml:space="preserve">To model potential risk factors for CDE and </w:t>
      </w:r>
      <w:r w:rsidR="00242030">
        <w:t xml:space="preserve">invasive </w:t>
      </w:r>
      <w:r w:rsidR="00A91131">
        <w:t xml:space="preserve">bacterial infection within 48 hours, generalized estimating equations (GEE) </w:t>
      </w:r>
      <w:r>
        <w:t xml:space="preserve">with a logit link </w:t>
      </w:r>
      <w:r w:rsidR="00A91131">
        <w:t>were used. An exchangeable correlation structure was used to account for correlation among patients that were seen multiple times in the ED. Univariate models were fit for each risk factor of interest.</w:t>
      </w:r>
      <w:r>
        <w:t xml:space="preserve"> Variables that were significant in univariate models were considered for selection in a multivariable model for each outcome. Lactate (&lt;2 vs. &gt;=2), neutropenic status, and chemo intensity group were forced in, and the final set of predictors was selected based on the lowest Quasi</w:t>
      </w:r>
      <w:r w:rsidR="00E46ED9">
        <w:t>-</w:t>
      </w:r>
      <w:r>
        <w:t xml:space="preserve">likelihood under Independence Model Criterion (QIC). </w:t>
      </w:r>
      <w:r w:rsidR="008A61C4">
        <w:t>Interaction terms between lactate and each predictor were tested and non-significant, so removed.</w:t>
      </w:r>
    </w:p>
    <w:p w14:paraId="524D3C0D" w14:textId="18A13B0E" w:rsidR="00BB16F7" w:rsidRDefault="00BB16F7" w:rsidP="00876962">
      <w:pPr>
        <w:pStyle w:val="BodyText"/>
      </w:pPr>
      <w:r w:rsidRPr="00BB16F7">
        <w:rPr>
          <w:b/>
        </w:rPr>
        <w:t>Secondary outcomes</w:t>
      </w:r>
      <w:r>
        <w:t xml:space="preserve">: </w:t>
      </w:r>
      <w:r w:rsidR="008A61C4">
        <w:t>Lactate group (&lt;2 vs. &gt;=2) was tested for association with various secondary outcomes. T</w:t>
      </w:r>
      <w:r>
        <w:t>ime-to-death was calculated from admission to death</w:t>
      </w:r>
      <w:r w:rsidR="008A61C4">
        <w:t>, with</w:t>
      </w:r>
      <w:r>
        <w:t xml:space="preserve"> censoring at 1 year</w:t>
      </w:r>
      <w:r w:rsidR="008A61C4">
        <w:t xml:space="preserve"> for those who did not die. Kaplan-m</w:t>
      </w:r>
      <w:r>
        <w:t xml:space="preserve">eier (KM) curves were </w:t>
      </w:r>
      <w:r w:rsidR="008A61C4">
        <w:t>stratified by lactate group and a C</w:t>
      </w:r>
      <w:r>
        <w:t xml:space="preserve">ox Proportional Hazards (Cox PH) model with a frailty term to account for correlation within an individual was </w:t>
      </w:r>
      <w:r w:rsidR="008A61C4">
        <w:t>used to test for significance</w:t>
      </w:r>
      <w:r>
        <w:t>. GEE was used to model PICU admission and viral infection (binomial) and Hospital and PICU LOS (gaussian). Hospital LOS and PICU LOS were log transformed before modeling due to non-normality, and results were back-transformed for reporting.</w:t>
      </w:r>
    </w:p>
    <w:p w14:paraId="2D7A4D25" w14:textId="77777777" w:rsidR="00A91131" w:rsidRDefault="00A91131" w:rsidP="00A91131">
      <w:pPr>
        <w:pStyle w:val="BodyText"/>
      </w:pPr>
      <w:r>
        <w:t>Analysis was done using R version 4.0.2 and the significance level was set to 0.05.</w:t>
      </w:r>
    </w:p>
    <w:p w14:paraId="47EE3CF0" w14:textId="77777777" w:rsidR="000466F2" w:rsidRDefault="000466F2" w:rsidP="00A91131">
      <w:pPr>
        <w:pStyle w:val="BodyText"/>
      </w:pPr>
    </w:p>
    <w:p w14:paraId="19A49B61" w14:textId="77777777" w:rsidR="000466F2" w:rsidRDefault="000466F2" w:rsidP="00A91131">
      <w:pPr>
        <w:pStyle w:val="BodyText"/>
      </w:pPr>
    </w:p>
    <w:p w14:paraId="5AE9AA0F" w14:textId="77777777" w:rsidR="000466F2" w:rsidRDefault="000466F2" w:rsidP="00A91131">
      <w:pPr>
        <w:pStyle w:val="BodyText"/>
      </w:pPr>
    </w:p>
    <w:p w14:paraId="512DE8C6" w14:textId="77777777" w:rsidR="000466F2" w:rsidRDefault="000466F2" w:rsidP="00A91131">
      <w:pPr>
        <w:pStyle w:val="BodyText"/>
      </w:pPr>
    </w:p>
    <w:p w14:paraId="6F64A23F" w14:textId="77777777" w:rsidR="00F51A37" w:rsidRPr="0073791B" w:rsidRDefault="00410E54">
      <w:pPr>
        <w:pStyle w:val="Heading1"/>
        <w:rPr>
          <w:sz w:val="28"/>
        </w:rPr>
      </w:pPr>
      <w:bookmarkStart w:id="1" w:name="descriptive-statistics"/>
      <w:r w:rsidRPr="0073791B">
        <w:rPr>
          <w:sz w:val="28"/>
        </w:rPr>
        <w:lastRenderedPageBreak/>
        <w:t xml:space="preserve">Descriptive </w:t>
      </w:r>
      <w:bookmarkEnd w:id="1"/>
      <w:r w:rsidR="00A91131" w:rsidRPr="0073791B">
        <w:rPr>
          <w:sz w:val="28"/>
        </w:rPr>
        <w:t>Results</w:t>
      </w:r>
    </w:p>
    <w:p w14:paraId="02B13D88" w14:textId="77777777" w:rsidR="00F51A37" w:rsidRDefault="00410E54">
      <w:pPr>
        <w:pStyle w:val="FirstParagraph"/>
      </w:pPr>
      <w:r>
        <w:rPr>
          <w:i/>
        </w:rPr>
        <w:t>Section 1</w:t>
      </w:r>
    </w:p>
    <w:tbl>
      <w:tblPr>
        <w:tblStyle w:val="TableGridLight"/>
        <w:tblW w:w="5000" w:type="pct"/>
        <w:tblInd w:w="0" w:type="dxa"/>
        <w:tblLook w:val="07E0" w:firstRow="1" w:lastRow="1" w:firstColumn="1" w:lastColumn="1" w:noHBand="1" w:noVBand="1"/>
      </w:tblPr>
      <w:tblGrid>
        <w:gridCol w:w="6721"/>
        <w:gridCol w:w="2629"/>
      </w:tblGrid>
      <w:tr w:rsidR="00F51A37" w:rsidRPr="00A91131" w14:paraId="65DAE122" w14:textId="77777777" w:rsidTr="00A91131">
        <w:tc>
          <w:tcPr>
            <w:tcW w:w="3594" w:type="pct"/>
          </w:tcPr>
          <w:p w14:paraId="64923A95" w14:textId="77777777" w:rsidR="00F51A37" w:rsidRPr="00A91131" w:rsidRDefault="00410E54">
            <w:pPr>
              <w:pStyle w:val="Compact"/>
              <w:rPr>
                <w:sz w:val="20"/>
                <w:szCs w:val="20"/>
              </w:rPr>
            </w:pPr>
            <w:r w:rsidRPr="00A91131">
              <w:rPr>
                <w:sz w:val="20"/>
                <w:szCs w:val="20"/>
              </w:rPr>
              <w:t>Characteristic</w:t>
            </w:r>
          </w:p>
        </w:tc>
        <w:tc>
          <w:tcPr>
            <w:tcW w:w="1406" w:type="pct"/>
          </w:tcPr>
          <w:p w14:paraId="58DE5E77" w14:textId="77777777" w:rsidR="00F51A37" w:rsidRPr="00A91131" w:rsidRDefault="00410E54">
            <w:pPr>
              <w:pStyle w:val="Compact"/>
              <w:rPr>
                <w:sz w:val="20"/>
                <w:szCs w:val="20"/>
              </w:rPr>
            </w:pPr>
            <w:r w:rsidRPr="00A91131">
              <w:rPr>
                <w:sz w:val="20"/>
                <w:szCs w:val="20"/>
              </w:rPr>
              <w:t>All (n=934)</w:t>
            </w:r>
          </w:p>
        </w:tc>
      </w:tr>
      <w:tr w:rsidR="00F51A37" w:rsidRPr="00A91131" w14:paraId="52BDE599" w14:textId="77777777" w:rsidTr="00A91131">
        <w:tc>
          <w:tcPr>
            <w:tcW w:w="3594" w:type="pct"/>
          </w:tcPr>
          <w:p w14:paraId="18FBB064" w14:textId="77777777" w:rsidR="00F51A37" w:rsidRPr="00A91131" w:rsidRDefault="00410E54">
            <w:pPr>
              <w:pStyle w:val="Compact"/>
              <w:rPr>
                <w:sz w:val="20"/>
                <w:szCs w:val="20"/>
              </w:rPr>
            </w:pPr>
            <w:r w:rsidRPr="00A91131">
              <w:rPr>
                <w:b/>
                <w:sz w:val="20"/>
                <w:szCs w:val="20"/>
              </w:rPr>
              <w:t>Age</w:t>
            </w:r>
            <w:r w:rsidR="00876962" w:rsidRPr="00A91131">
              <w:rPr>
                <w:b/>
                <w:sz w:val="20"/>
                <w:szCs w:val="20"/>
              </w:rPr>
              <w:t xml:space="preserve">  </w:t>
            </w:r>
            <w:r w:rsidRPr="00A91131">
              <w:rPr>
                <w:b/>
                <w:sz w:val="20"/>
                <w:szCs w:val="20"/>
              </w:rPr>
              <w:t>years</w:t>
            </w:r>
            <w:r w:rsidR="00876962" w:rsidRPr="00A91131">
              <w:rPr>
                <w:b/>
                <w:sz w:val="20"/>
                <w:szCs w:val="20"/>
              </w:rPr>
              <w:t xml:space="preserve"> </w:t>
            </w:r>
          </w:p>
        </w:tc>
        <w:tc>
          <w:tcPr>
            <w:tcW w:w="1406" w:type="pct"/>
          </w:tcPr>
          <w:p w14:paraId="0AAABA68" w14:textId="77777777" w:rsidR="00F51A37" w:rsidRPr="00A91131" w:rsidRDefault="00410E54">
            <w:pPr>
              <w:pStyle w:val="Compact"/>
              <w:rPr>
                <w:sz w:val="20"/>
                <w:szCs w:val="20"/>
              </w:rPr>
            </w:pPr>
            <w:r w:rsidRPr="00A91131">
              <w:rPr>
                <w:sz w:val="20"/>
                <w:szCs w:val="20"/>
              </w:rPr>
              <w:t>6.6 (3.8, 12)</w:t>
            </w:r>
          </w:p>
        </w:tc>
      </w:tr>
      <w:tr w:rsidR="00F51A37" w:rsidRPr="00A91131" w14:paraId="5DB74FDF" w14:textId="77777777" w:rsidTr="00A91131">
        <w:tc>
          <w:tcPr>
            <w:tcW w:w="3594" w:type="pct"/>
          </w:tcPr>
          <w:p w14:paraId="5A1DF2CD" w14:textId="77777777" w:rsidR="00F51A37" w:rsidRPr="00A91131" w:rsidRDefault="00410E54">
            <w:pPr>
              <w:pStyle w:val="Compact"/>
              <w:rPr>
                <w:sz w:val="20"/>
                <w:szCs w:val="20"/>
              </w:rPr>
            </w:pPr>
            <w:r w:rsidRPr="00A91131">
              <w:rPr>
                <w:b/>
                <w:sz w:val="20"/>
                <w:szCs w:val="20"/>
              </w:rPr>
              <w:t>Age_group_goldstein</w:t>
            </w:r>
          </w:p>
        </w:tc>
        <w:tc>
          <w:tcPr>
            <w:tcW w:w="1406" w:type="pct"/>
          </w:tcPr>
          <w:p w14:paraId="49F8829B" w14:textId="77777777" w:rsidR="00F51A37" w:rsidRPr="00A91131" w:rsidRDefault="00F51A37">
            <w:pPr>
              <w:rPr>
                <w:sz w:val="20"/>
                <w:szCs w:val="20"/>
              </w:rPr>
            </w:pPr>
          </w:p>
        </w:tc>
      </w:tr>
      <w:tr w:rsidR="00F51A37" w:rsidRPr="00A91131" w14:paraId="5CFCA701" w14:textId="77777777" w:rsidTr="00A91131">
        <w:tc>
          <w:tcPr>
            <w:tcW w:w="3594" w:type="pct"/>
          </w:tcPr>
          <w:p w14:paraId="5C7FF680" w14:textId="77777777" w:rsidR="00F51A37" w:rsidRPr="00A91131" w:rsidRDefault="00410E54">
            <w:pPr>
              <w:pStyle w:val="Compact"/>
              <w:rPr>
                <w:sz w:val="20"/>
                <w:szCs w:val="20"/>
              </w:rPr>
            </w:pPr>
            <w:r w:rsidRPr="00A91131">
              <w:rPr>
                <w:sz w:val="20"/>
                <w:szCs w:val="20"/>
              </w:rPr>
              <w:t>3=1 month to 1</w:t>
            </w:r>
            <w:r w:rsidR="00876962" w:rsidRPr="00A91131">
              <w:rPr>
                <w:sz w:val="20"/>
                <w:szCs w:val="20"/>
              </w:rPr>
              <w:t xml:space="preserve"> </w:t>
            </w:r>
            <w:r w:rsidRPr="00A91131">
              <w:rPr>
                <w:sz w:val="20"/>
                <w:szCs w:val="20"/>
              </w:rPr>
              <w:t>99 years</w:t>
            </w:r>
          </w:p>
        </w:tc>
        <w:tc>
          <w:tcPr>
            <w:tcW w:w="1406" w:type="pct"/>
          </w:tcPr>
          <w:p w14:paraId="34207A32" w14:textId="77777777" w:rsidR="00F51A37" w:rsidRPr="00A91131" w:rsidRDefault="00410E54">
            <w:pPr>
              <w:pStyle w:val="Compact"/>
              <w:rPr>
                <w:sz w:val="20"/>
                <w:szCs w:val="20"/>
              </w:rPr>
            </w:pPr>
            <w:r w:rsidRPr="00A91131">
              <w:rPr>
                <w:sz w:val="20"/>
                <w:szCs w:val="20"/>
              </w:rPr>
              <w:t>62 (7%)</w:t>
            </w:r>
          </w:p>
        </w:tc>
      </w:tr>
      <w:tr w:rsidR="00F51A37" w:rsidRPr="00A91131" w14:paraId="32D3CD83" w14:textId="77777777" w:rsidTr="00A91131">
        <w:tc>
          <w:tcPr>
            <w:tcW w:w="3594" w:type="pct"/>
          </w:tcPr>
          <w:p w14:paraId="639FBF35" w14:textId="77777777" w:rsidR="00F51A37" w:rsidRPr="00A91131" w:rsidRDefault="00410E54">
            <w:pPr>
              <w:pStyle w:val="Compact"/>
              <w:rPr>
                <w:sz w:val="20"/>
                <w:szCs w:val="20"/>
              </w:rPr>
            </w:pPr>
            <w:r w:rsidRPr="00A91131">
              <w:rPr>
                <w:sz w:val="20"/>
                <w:szCs w:val="20"/>
              </w:rPr>
              <w:t>4=2 years to 5</w:t>
            </w:r>
            <w:r w:rsidR="00876962" w:rsidRPr="00A91131">
              <w:rPr>
                <w:sz w:val="20"/>
                <w:szCs w:val="20"/>
              </w:rPr>
              <w:t xml:space="preserve"> </w:t>
            </w:r>
            <w:r w:rsidRPr="00A91131">
              <w:rPr>
                <w:sz w:val="20"/>
                <w:szCs w:val="20"/>
              </w:rPr>
              <w:t>99 years</w:t>
            </w:r>
          </w:p>
        </w:tc>
        <w:tc>
          <w:tcPr>
            <w:tcW w:w="1406" w:type="pct"/>
          </w:tcPr>
          <w:p w14:paraId="02773909" w14:textId="77777777" w:rsidR="00F51A37" w:rsidRPr="00A91131" w:rsidRDefault="00410E54">
            <w:pPr>
              <w:pStyle w:val="Compact"/>
              <w:rPr>
                <w:sz w:val="20"/>
                <w:szCs w:val="20"/>
              </w:rPr>
            </w:pPr>
            <w:r w:rsidRPr="00A91131">
              <w:rPr>
                <w:sz w:val="20"/>
                <w:szCs w:val="20"/>
              </w:rPr>
              <w:t>369 (40%)</w:t>
            </w:r>
          </w:p>
        </w:tc>
      </w:tr>
      <w:tr w:rsidR="00F51A37" w:rsidRPr="00A91131" w14:paraId="7159E476" w14:textId="77777777" w:rsidTr="00A91131">
        <w:tc>
          <w:tcPr>
            <w:tcW w:w="3594" w:type="pct"/>
          </w:tcPr>
          <w:p w14:paraId="027FD9C3" w14:textId="77777777" w:rsidR="00F51A37" w:rsidRPr="00A91131" w:rsidRDefault="00410E54">
            <w:pPr>
              <w:pStyle w:val="Compact"/>
              <w:rPr>
                <w:sz w:val="20"/>
                <w:szCs w:val="20"/>
              </w:rPr>
            </w:pPr>
            <w:r w:rsidRPr="00A91131">
              <w:rPr>
                <w:sz w:val="20"/>
                <w:szCs w:val="20"/>
              </w:rPr>
              <w:t>5=6 years to 12</w:t>
            </w:r>
            <w:r w:rsidR="00876962" w:rsidRPr="00A91131">
              <w:rPr>
                <w:sz w:val="20"/>
                <w:szCs w:val="20"/>
              </w:rPr>
              <w:t xml:space="preserve"> </w:t>
            </w:r>
            <w:r w:rsidRPr="00A91131">
              <w:rPr>
                <w:sz w:val="20"/>
                <w:szCs w:val="20"/>
              </w:rPr>
              <w:t>99 years</w:t>
            </w:r>
          </w:p>
        </w:tc>
        <w:tc>
          <w:tcPr>
            <w:tcW w:w="1406" w:type="pct"/>
          </w:tcPr>
          <w:p w14:paraId="7DD1B6AC" w14:textId="77777777" w:rsidR="00F51A37" w:rsidRPr="00A91131" w:rsidRDefault="00410E54">
            <w:pPr>
              <w:pStyle w:val="Compact"/>
              <w:rPr>
                <w:sz w:val="20"/>
                <w:szCs w:val="20"/>
              </w:rPr>
            </w:pPr>
            <w:r w:rsidRPr="00A91131">
              <w:rPr>
                <w:sz w:val="20"/>
                <w:szCs w:val="20"/>
              </w:rPr>
              <w:t>306 (33%)</w:t>
            </w:r>
          </w:p>
        </w:tc>
      </w:tr>
      <w:tr w:rsidR="00F51A37" w:rsidRPr="00A91131" w14:paraId="277D88A0" w14:textId="77777777" w:rsidTr="00A91131">
        <w:tc>
          <w:tcPr>
            <w:tcW w:w="3594" w:type="pct"/>
          </w:tcPr>
          <w:p w14:paraId="209E7D14" w14:textId="77777777" w:rsidR="00F51A37" w:rsidRPr="00A91131" w:rsidRDefault="00410E54">
            <w:pPr>
              <w:pStyle w:val="Compact"/>
              <w:rPr>
                <w:sz w:val="20"/>
                <w:szCs w:val="20"/>
              </w:rPr>
            </w:pPr>
            <w:r w:rsidRPr="00A91131">
              <w:rPr>
                <w:sz w:val="20"/>
                <w:szCs w:val="20"/>
              </w:rPr>
              <w:t>6=13 to 17</w:t>
            </w:r>
            <w:r w:rsidR="00876962" w:rsidRPr="00A91131">
              <w:rPr>
                <w:sz w:val="20"/>
                <w:szCs w:val="20"/>
              </w:rPr>
              <w:t xml:space="preserve"> </w:t>
            </w:r>
            <w:r w:rsidRPr="00A91131">
              <w:rPr>
                <w:sz w:val="20"/>
                <w:szCs w:val="20"/>
              </w:rPr>
              <w:t>99 years</w:t>
            </w:r>
          </w:p>
        </w:tc>
        <w:tc>
          <w:tcPr>
            <w:tcW w:w="1406" w:type="pct"/>
          </w:tcPr>
          <w:p w14:paraId="7B3125A1" w14:textId="77777777" w:rsidR="00F51A37" w:rsidRPr="00A91131" w:rsidRDefault="00410E54">
            <w:pPr>
              <w:pStyle w:val="Compact"/>
              <w:rPr>
                <w:sz w:val="20"/>
                <w:szCs w:val="20"/>
              </w:rPr>
            </w:pPr>
            <w:r w:rsidRPr="00A91131">
              <w:rPr>
                <w:sz w:val="20"/>
                <w:szCs w:val="20"/>
              </w:rPr>
              <w:t>147 (16%)</w:t>
            </w:r>
          </w:p>
        </w:tc>
      </w:tr>
      <w:tr w:rsidR="00F51A37" w:rsidRPr="00A91131" w14:paraId="63D1474D" w14:textId="77777777" w:rsidTr="00A91131">
        <w:tc>
          <w:tcPr>
            <w:tcW w:w="3594" w:type="pct"/>
          </w:tcPr>
          <w:p w14:paraId="15EF34C6" w14:textId="77777777" w:rsidR="00F51A37" w:rsidRPr="00A91131" w:rsidRDefault="00410E54">
            <w:pPr>
              <w:pStyle w:val="Compact"/>
              <w:rPr>
                <w:sz w:val="20"/>
                <w:szCs w:val="20"/>
              </w:rPr>
            </w:pPr>
            <w:r w:rsidRPr="00A91131">
              <w:rPr>
                <w:sz w:val="20"/>
                <w:szCs w:val="20"/>
              </w:rPr>
              <w:t>7= 18 years or older</w:t>
            </w:r>
          </w:p>
        </w:tc>
        <w:tc>
          <w:tcPr>
            <w:tcW w:w="1406" w:type="pct"/>
          </w:tcPr>
          <w:p w14:paraId="14C850D2" w14:textId="77777777" w:rsidR="00F51A37" w:rsidRPr="00A91131" w:rsidRDefault="00410E54">
            <w:pPr>
              <w:pStyle w:val="Compact"/>
              <w:rPr>
                <w:sz w:val="20"/>
                <w:szCs w:val="20"/>
              </w:rPr>
            </w:pPr>
            <w:r w:rsidRPr="00A91131">
              <w:rPr>
                <w:sz w:val="20"/>
                <w:szCs w:val="20"/>
              </w:rPr>
              <w:t>50 (5%)</w:t>
            </w:r>
          </w:p>
        </w:tc>
      </w:tr>
      <w:tr w:rsidR="00F51A37" w:rsidRPr="00A91131" w14:paraId="2E68C5BB" w14:textId="77777777" w:rsidTr="00A91131">
        <w:tc>
          <w:tcPr>
            <w:tcW w:w="3594" w:type="pct"/>
          </w:tcPr>
          <w:p w14:paraId="6EA94BF5" w14:textId="77777777" w:rsidR="00F51A37" w:rsidRPr="00A91131" w:rsidRDefault="00410E54">
            <w:pPr>
              <w:pStyle w:val="Compact"/>
              <w:rPr>
                <w:sz w:val="20"/>
                <w:szCs w:val="20"/>
              </w:rPr>
            </w:pPr>
            <w:r w:rsidRPr="00A91131">
              <w:rPr>
                <w:b/>
                <w:sz w:val="20"/>
                <w:szCs w:val="20"/>
              </w:rPr>
              <w:t>Sex</w:t>
            </w:r>
          </w:p>
        </w:tc>
        <w:tc>
          <w:tcPr>
            <w:tcW w:w="1406" w:type="pct"/>
          </w:tcPr>
          <w:p w14:paraId="6FD3E0ED" w14:textId="77777777" w:rsidR="00F51A37" w:rsidRPr="00A91131" w:rsidRDefault="00F51A37">
            <w:pPr>
              <w:rPr>
                <w:sz w:val="20"/>
                <w:szCs w:val="20"/>
              </w:rPr>
            </w:pPr>
          </w:p>
        </w:tc>
      </w:tr>
      <w:tr w:rsidR="00F51A37" w:rsidRPr="00A91131" w14:paraId="24B37045" w14:textId="77777777" w:rsidTr="00A91131">
        <w:tc>
          <w:tcPr>
            <w:tcW w:w="3594" w:type="pct"/>
          </w:tcPr>
          <w:p w14:paraId="0476647D" w14:textId="77777777" w:rsidR="00F51A37" w:rsidRPr="00A91131" w:rsidRDefault="00410E54">
            <w:pPr>
              <w:pStyle w:val="Compact"/>
              <w:rPr>
                <w:sz w:val="20"/>
                <w:szCs w:val="20"/>
              </w:rPr>
            </w:pPr>
            <w:r w:rsidRPr="00A91131">
              <w:rPr>
                <w:sz w:val="20"/>
                <w:szCs w:val="20"/>
              </w:rPr>
              <w:t>female</w:t>
            </w:r>
          </w:p>
        </w:tc>
        <w:tc>
          <w:tcPr>
            <w:tcW w:w="1406" w:type="pct"/>
          </w:tcPr>
          <w:p w14:paraId="4CF9C2CF" w14:textId="77777777" w:rsidR="00F51A37" w:rsidRPr="00A91131" w:rsidRDefault="00410E54">
            <w:pPr>
              <w:pStyle w:val="Compact"/>
              <w:rPr>
                <w:sz w:val="20"/>
                <w:szCs w:val="20"/>
              </w:rPr>
            </w:pPr>
            <w:r w:rsidRPr="00A91131">
              <w:rPr>
                <w:sz w:val="20"/>
                <w:szCs w:val="20"/>
              </w:rPr>
              <w:t>386 (41%)</w:t>
            </w:r>
          </w:p>
        </w:tc>
      </w:tr>
      <w:tr w:rsidR="00F51A37" w:rsidRPr="00A91131" w14:paraId="04E4E7A8" w14:textId="77777777" w:rsidTr="00A91131">
        <w:tc>
          <w:tcPr>
            <w:tcW w:w="3594" w:type="pct"/>
          </w:tcPr>
          <w:p w14:paraId="12E6BE37" w14:textId="77777777" w:rsidR="00F51A37" w:rsidRPr="00A91131" w:rsidRDefault="00410E54">
            <w:pPr>
              <w:pStyle w:val="Compact"/>
              <w:rPr>
                <w:sz w:val="20"/>
                <w:szCs w:val="20"/>
              </w:rPr>
            </w:pPr>
            <w:r w:rsidRPr="00A91131">
              <w:rPr>
                <w:sz w:val="20"/>
                <w:szCs w:val="20"/>
              </w:rPr>
              <w:t>male</w:t>
            </w:r>
          </w:p>
        </w:tc>
        <w:tc>
          <w:tcPr>
            <w:tcW w:w="1406" w:type="pct"/>
          </w:tcPr>
          <w:p w14:paraId="391C11D5" w14:textId="77777777" w:rsidR="00F51A37" w:rsidRPr="00A91131" w:rsidRDefault="00410E54">
            <w:pPr>
              <w:pStyle w:val="Compact"/>
              <w:rPr>
                <w:sz w:val="20"/>
                <w:szCs w:val="20"/>
              </w:rPr>
            </w:pPr>
            <w:r w:rsidRPr="00A91131">
              <w:rPr>
                <w:sz w:val="20"/>
                <w:szCs w:val="20"/>
              </w:rPr>
              <w:t>548 (59%)</w:t>
            </w:r>
          </w:p>
        </w:tc>
      </w:tr>
      <w:tr w:rsidR="00F51A37" w:rsidRPr="00A91131" w14:paraId="3F018A1B" w14:textId="77777777" w:rsidTr="00A91131">
        <w:tc>
          <w:tcPr>
            <w:tcW w:w="3594" w:type="pct"/>
          </w:tcPr>
          <w:p w14:paraId="5C97D240" w14:textId="77777777" w:rsidR="00F51A37" w:rsidRPr="00A91131" w:rsidRDefault="00410E54">
            <w:pPr>
              <w:pStyle w:val="Compact"/>
              <w:rPr>
                <w:sz w:val="20"/>
                <w:szCs w:val="20"/>
              </w:rPr>
            </w:pPr>
            <w:r w:rsidRPr="00A91131">
              <w:rPr>
                <w:b/>
                <w:sz w:val="20"/>
                <w:szCs w:val="20"/>
              </w:rPr>
              <w:t>Diagnosis</w:t>
            </w:r>
          </w:p>
        </w:tc>
        <w:tc>
          <w:tcPr>
            <w:tcW w:w="1406" w:type="pct"/>
          </w:tcPr>
          <w:p w14:paraId="4769C042" w14:textId="77777777" w:rsidR="00F51A37" w:rsidRPr="00A91131" w:rsidRDefault="00F51A37">
            <w:pPr>
              <w:rPr>
                <w:sz w:val="20"/>
                <w:szCs w:val="20"/>
              </w:rPr>
            </w:pPr>
          </w:p>
        </w:tc>
      </w:tr>
      <w:tr w:rsidR="00F51A37" w:rsidRPr="00A91131" w14:paraId="57A659EF" w14:textId="77777777" w:rsidTr="00A91131">
        <w:tc>
          <w:tcPr>
            <w:tcW w:w="3594" w:type="pct"/>
          </w:tcPr>
          <w:p w14:paraId="391BF764" w14:textId="77777777" w:rsidR="00F51A37" w:rsidRPr="00A91131" w:rsidRDefault="00410E54">
            <w:pPr>
              <w:pStyle w:val="Compact"/>
              <w:rPr>
                <w:sz w:val="20"/>
                <w:szCs w:val="20"/>
              </w:rPr>
            </w:pPr>
            <w:r w:rsidRPr="00A91131">
              <w:rPr>
                <w:sz w:val="20"/>
                <w:szCs w:val="20"/>
              </w:rPr>
              <w:t>acute lymphoblastic leukemia</w:t>
            </w:r>
          </w:p>
        </w:tc>
        <w:tc>
          <w:tcPr>
            <w:tcW w:w="1406" w:type="pct"/>
          </w:tcPr>
          <w:p w14:paraId="00EE790B" w14:textId="77777777" w:rsidR="00F51A37" w:rsidRPr="00A91131" w:rsidRDefault="00410E54">
            <w:pPr>
              <w:pStyle w:val="Compact"/>
              <w:rPr>
                <w:sz w:val="20"/>
                <w:szCs w:val="20"/>
              </w:rPr>
            </w:pPr>
            <w:r w:rsidRPr="00A91131">
              <w:rPr>
                <w:sz w:val="20"/>
                <w:szCs w:val="20"/>
              </w:rPr>
              <w:t>432 (46%)</w:t>
            </w:r>
          </w:p>
        </w:tc>
      </w:tr>
      <w:tr w:rsidR="00F51A37" w:rsidRPr="00A91131" w14:paraId="4DCA0733" w14:textId="77777777" w:rsidTr="00A91131">
        <w:tc>
          <w:tcPr>
            <w:tcW w:w="3594" w:type="pct"/>
          </w:tcPr>
          <w:p w14:paraId="23D515D8" w14:textId="77777777" w:rsidR="00F51A37" w:rsidRPr="00A91131" w:rsidRDefault="00410E54">
            <w:pPr>
              <w:pStyle w:val="Compact"/>
              <w:rPr>
                <w:sz w:val="20"/>
                <w:szCs w:val="20"/>
              </w:rPr>
            </w:pPr>
            <w:r w:rsidRPr="00A91131">
              <w:rPr>
                <w:sz w:val="20"/>
                <w:szCs w:val="20"/>
              </w:rPr>
              <w:t>acute myeloid leukemia</w:t>
            </w:r>
          </w:p>
        </w:tc>
        <w:tc>
          <w:tcPr>
            <w:tcW w:w="1406" w:type="pct"/>
          </w:tcPr>
          <w:p w14:paraId="40B3D39D" w14:textId="77777777" w:rsidR="00F51A37" w:rsidRPr="00A91131" w:rsidRDefault="00410E54">
            <w:pPr>
              <w:pStyle w:val="Compact"/>
              <w:rPr>
                <w:sz w:val="20"/>
                <w:szCs w:val="20"/>
              </w:rPr>
            </w:pPr>
            <w:r w:rsidRPr="00A91131">
              <w:rPr>
                <w:sz w:val="20"/>
                <w:szCs w:val="20"/>
              </w:rPr>
              <w:t>15 (2%)</w:t>
            </w:r>
          </w:p>
        </w:tc>
      </w:tr>
      <w:tr w:rsidR="00F51A37" w:rsidRPr="00A91131" w14:paraId="11379127" w14:textId="77777777" w:rsidTr="00A91131">
        <w:tc>
          <w:tcPr>
            <w:tcW w:w="3594" w:type="pct"/>
          </w:tcPr>
          <w:p w14:paraId="5A830F36" w14:textId="77777777" w:rsidR="00F51A37" w:rsidRPr="00A91131" w:rsidRDefault="00410E54">
            <w:pPr>
              <w:pStyle w:val="Compact"/>
              <w:rPr>
                <w:sz w:val="20"/>
                <w:szCs w:val="20"/>
              </w:rPr>
            </w:pPr>
            <w:r w:rsidRPr="00A91131">
              <w:rPr>
                <w:sz w:val="20"/>
                <w:szCs w:val="20"/>
              </w:rPr>
              <w:t>lymphoma</w:t>
            </w:r>
          </w:p>
        </w:tc>
        <w:tc>
          <w:tcPr>
            <w:tcW w:w="1406" w:type="pct"/>
          </w:tcPr>
          <w:p w14:paraId="70EB62BB" w14:textId="77777777" w:rsidR="00F51A37" w:rsidRPr="00A91131" w:rsidRDefault="00410E54">
            <w:pPr>
              <w:pStyle w:val="Compact"/>
              <w:rPr>
                <w:sz w:val="20"/>
                <w:szCs w:val="20"/>
              </w:rPr>
            </w:pPr>
            <w:r w:rsidRPr="00A91131">
              <w:rPr>
                <w:sz w:val="20"/>
                <w:szCs w:val="20"/>
              </w:rPr>
              <w:t>71 (8%)</w:t>
            </w:r>
          </w:p>
        </w:tc>
      </w:tr>
      <w:tr w:rsidR="00F51A37" w:rsidRPr="00A91131" w14:paraId="1CDF75A0" w14:textId="77777777" w:rsidTr="00A91131">
        <w:tc>
          <w:tcPr>
            <w:tcW w:w="3594" w:type="pct"/>
          </w:tcPr>
          <w:p w14:paraId="1BC84A54" w14:textId="77777777" w:rsidR="00F51A37" w:rsidRPr="00A91131" w:rsidRDefault="00410E54">
            <w:pPr>
              <w:pStyle w:val="Compact"/>
              <w:rPr>
                <w:sz w:val="20"/>
                <w:szCs w:val="20"/>
              </w:rPr>
            </w:pPr>
            <w:r w:rsidRPr="00A91131">
              <w:rPr>
                <w:sz w:val="20"/>
                <w:szCs w:val="20"/>
              </w:rPr>
              <w:t>solid tumor</w:t>
            </w:r>
          </w:p>
        </w:tc>
        <w:tc>
          <w:tcPr>
            <w:tcW w:w="1406" w:type="pct"/>
          </w:tcPr>
          <w:p w14:paraId="6DD84517" w14:textId="77777777" w:rsidR="00F51A37" w:rsidRPr="00A91131" w:rsidRDefault="00410E54">
            <w:pPr>
              <w:pStyle w:val="Compact"/>
              <w:rPr>
                <w:sz w:val="20"/>
                <w:szCs w:val="20"/>
              </w:rPr>
            </w:pPr>
            <w:r w:rsidRPr="00A91131">
              <w:rPr>
                <w:sz w:val="20"/>
                <w:szCs w:val="20"/>
              </w:rPr>
              <w:t>286 (31%)</w:t>
            </w:r>
          </w:p>
        </w:tc>
      </w:tr>
      <w:tr w:rsidR="00F51A37" w:rsidRPr="00A91131" w14:paraId="3103A992" w14:textId="77777777" w:rsidTr="00A91131">
        <w:tc>
          <w:tcPr>
            <w:tcW w:w="3594" w:type="pct"/>
          </w:tcPr>
          <w:p w14:paraId="43B02EC0" w14:textId="77777777" w:rsidR="00F51A37" w:rsidRPr="00A91131" w:rsidRDefault="00410E54">
            <w:pPr>
              <w:pStyle w:val="Compact"/>
              <w:rPr>
                <w:sz w:val="20"/>
                <w:szCs w:val="20"/>
              </w:rPr>
            </w:pPr>
            <w:r w:rsidRPr="00A91131">
              <w:rPr>
                <w:sz w:val="20"/>
                <w:szCs w:val="20"/>
              </w:rPr>
              <w:t>CNS tumor</w:t>
            </w:r>
          </w:p>
        </w:tc>
        <w:tc>
          <w:tcPr>
            <w:tcW w:w="1406" w:type="pct"/>
          </w:tcPr>
          <w:p w14:paraId="58FE5B5B" w14:textId="77777777" w:rsidR="00F51A37" w:rsidRPr="00A91131" w:rsidRDefault="00410E54">
            <w:pPr>
              <w:pStyle w:val="Compact"/>
              <w:rPr>
                <w:sz w:val="20"/>
                <w:szCs w:val="20"/>
              </w:rPr>
            </w:pPr>
            <w:r w:rsidRPr="00A91131">
              <w:rPr>
                <w:sz w:val="20"/>
                <w:szCs w:val="20"/>
              </w:rPr>
              <w:t>123 (13%)</w:t>
            </w:r>
          </w:p>
        </w:tc>
      </w:tr>
      <w:tr w:rsidR="00F51A37" w:rsidRPr="00A91131" w14:paraId="4128B777" w14:textId="77777777" w:rsidTr="00A91131">
        <w:tc>
          <w:tcPr>
            <w:tcW w:w="3594" w:type="pct"/>
          </w:tcPr>
          <w:p w14:paraId="748D1503" w14:textId="77777777" w:rsidR="00F51A37" w:rsidRPr="00A91131" w:rsidRDefault="00410E54">
            <w:pPr>
              <w:pStyle w:val="Compact"/>
              <w:rPr>
                <w:sz w:val="20"/>
                <w:szCs w:val="20"/>
              </w:rPr>
            </w:pPr>
            <w:r w:rsidRPr="00A91131">
              <w:rPr>
                <w:sz w:val="20"/>
                <w:szCs w:val="20"/>
              </w:rPr>
              <w:t>hematology</w:t>
            </w:r>
          </w:p>
        </w:tc>
        <w:tc>
          <w:tcPr>
            <w:tcW w:w="1406" w:type="pct"/>
          </w:tcPr>
          <w:p w14:paraId="636BFF29" w14:textId="77777777" w:rsidR="00F51A37" w:rsidRPr="00A91131" w:rsidRDefault="00410E54">
            <w:pPr>
              <w:pStyle w:val="Compact"/>
              <w:rPr>
                <w:sz w:val="20"/>
                <w:szCs w:val="20"/>
              </w:rPr>
            </w:pPr>
            <w:r w:rsidRPr="00A91131">
              <w:rPr>
                <w:sz w:val="20"/>
                <w:szCs w:val="20"/>
              </w:rPr>
              <w:t>4 (0%)</w:t>
            </w:r>
          </w:p>
        </w:tc>
      </w:tr>
      <w:tr w:rsidR="00F51A37" w:rsidRPr="00A91131" w14:paraId="34BA1F13" w14:textId="77777777" w:rsidTr="00A91131">
        <w:tc>
          <w:tcPr>
            <w:tcW w:w="3594" w:type="pct"/>
          </w:tcPr>
          <w:p w14:paraId="52131577" w14:textId="77777777" w:rsidR="00F51A37" w:rsidRPr="00A91131" w:rsidRDefault="00410E54">
            <w:pPr>
              <w:pStyle w:val="Compact"/>
              <w:rPr>
                <w:sz w:val="20"/>
                <w:szCs w:val="20"/>
              </w:rPr>
            </w:pPr>
            <w:r w:rsidRPr="00A91131">
              <w:rPr>
                <w:sz w:val="20"/>
                <w:szCs w:val="20"/>
              </w:rPr>
              <w:t>other</w:t>
            </w:r>
          </w:p>
        </w:tc>
        <w:tc>
          <w:tcPr>
            <w:tcW w:w="1406" w:type="pct"/>
          </w:tcPr>
          <w:p w14:paraId="412B49C7" w14:textId="77777777" w:rsidR="00F51A37" w:rsidRPr="00A91131" w:rsidRDefault="00410E54">
            <w:pPr>
              <w:pStyle w:val="Compact"/>
              <w:rPr>
                <w:sz w:val="20"/>
                <w:szCs w:val="20"/>
              </w:rPr>
            </w:pPr>
            <w:r w:rsidRPr="00A91131">
              <w:rPr>
                <w:sz w:val="20"/>
                <w:szCs w:val="20"/>
              </w:rPr>
              <w:t>3 (0%)</w:t>
            </w:r>
          </w:p>
        </w:tc>
      </w:tr>
      <w:tr w:rsidR="00F51A37" w:rsidRPr="00A91131" w14:paraId="50614066" w14:textId="77777777" w:rsidTr="00A91131">
        <w:tc>
          <w:tcPr>
            <w:tcW w:w="3594" w:type="pct"/>
          </w:tcPr>
          <w:p w14:paraId="6346F630" w14:textId="77777777" w:rsidR="00F51A37" w:rsidRPr="00A91131" w:rsidRDefault="00410E54">
            <w:pPr>
              <w:pStyle w:val="Compact"/>
              <w:rPr>
                <w:sz w:val="20"/>
                <w:szCs w:val="20"/>
              </w:rPr>
            </w:pPr>
            <w:r w:rsidRPr="00A91131">
              <w:rPr>
                <w:b/>
                <w:sz w:val="20"/>
                <w:szCs w:val="20"/>
              </w:rPr>
              <w:t>BMT_prior1year</w:t>
            </w:r>
          </w:p>
        </w:tc>
        <w:tc>
          <w:tcPr>
            <w:tcW w:w="1406" w:type="pct"/>
          </w:tcPr>
          <w:p w14:paraId="345F8AEC" w14:textId="77777777" w:rsidR="00F51A37" w:rsidRPr="00A91131" w:rsidRDefault="00F51A37">
            <w:pPr>
              <w:rPr>
                <w:sz w:val="20"/>
                <w:szCs w:val="20"/>
              </w:rPr>
            </w:pPr>
          </w:p>
        </w:tc>
      </w:tr>
      <w:tr w:rsidR="00F51A37" w:rsidRPr="00A91131" w14:paraId="5A0E8F57" w14:textId="77777777" w:rsidTr="00A91131">
        <w:tc>
          <w:tcPr>
            <w:tcW w:w="3594" w:type="pct"/>
          </w:tcPr>
          <w:p w14:paraId="3DF05987" w14:textId="77777777" w:rsidR="00F51A37" w:rsidRPr="00A91131" w:rsidRDefault="00410E54">
            <w:pPr>
              <w:pStyle w:val="Compact"/>
              <w:rPr>
                <w:sz w:val="20"/>
                <w:szCs w:val="20"/>
              </w:rPr>
            </w:pPr>
            <w:r w:rsidRPr="00A91131">
              <w:rPr>
                <w:sz w:val="20"/>
                <w:szCs w:val="20"/>
              </w:rPr>
              <w:t>no</w:t>
            </w:r>
          </w:p>
        </w:tc>
        <w:tc>
          <w:tcPr>
            <w:tcW w:w="1406" w:type="pct"/>
          </w:tcPr>
          <w:p w14:paraId="48A76D07" w14:textId="77777777" w:rsidR="00F51A37" w:rsidRPr="00A91131" w:rsidRDefault="00410E54">
            <w:pPr>
              <w:pStyle w:val="Compact"/>
              <w:rPr>
                <w:sz w:val="20"/>
                <w:szCs w:val="20"/>
              </w:rPr>
            </w:pPr>
            <w:r w:rsidRPr="00A91131">
              <w:rPr>
                <w:sz w:val="20"/>
                <w:szCs w:val="20"/>
              </w:rPr>
              <w:t>860 (92%)</w:t>
            </w:r>
          </w:p>
        </w:tc>
      </w:tr>
      <w:tr w:rsidR="00F51A37" w:rsidRPr="00A91131" w14:paraId="403F03DB" w14:textId="77777777" w:rsidTr="00A91131">
        <w:tc>
          <w:tcPr>
            <w:tcW w:w="3594" w:type="pct"/>
          </w:tcPr>
          <w:p w14:paraId="7B9DE8B9" w14:textId="77777777" w:rsidR="00F51A37" w:rsidRPr="00A91131" w:rsidRDefault="00410E54">
            <w:pPr>
              <w:pStyle w:val="Compact"/>
              <w:rPr>
                <w:sz w:val="20"/>
                <w:szCs w:val="20"/>
              </w:rPr>
            </w:pPr>
            <w:r w:rsidRPr="00A91131">
              <w:rPr>
                <w:sz w:val="20"/>
                <w:szCs w:val="20"/>
              </w:rPr>
              <w:t>yes</w:t>
            </w:r>
          </w:p>
        </w:tc>
        <w:tc>
          <w:tcPr>
            <w:tcW w:w="1406" w:type="pct"/>
          </w:tcPr>
          <w:p w14:paraId="73F60587" w14:textId="77777777" w:rsidR="00F51A37" w:rsidRPr="00A91131" w:rsidRDefault="00410E54">
            <w:pPr>
              <w:pStyle w:val="Compact"/>
              <w:rPr>
                <w:sz w:val="20"/>
                <w:szCs w:val="20"/>
              </w:rPr>
            </w:pPr>
            <w:r w:rsidRPr="00A91131">
              <w:rPr>
                <w:sz w:val="20"/>
                <w:szCs w:val="20"/>
              </w:rPr>
              <w:t>74 (8%)</w:t>
            </w:r>
          </w:p>
        </w:tc>
      </w:tr>
      <w:tr w:rsidR="00F51A37" w:rsidRPr="00A91131" w14:paraId="61CA0402" w14:textId="77777777" w:rsidTr="00A91131">
        <w:tc>
          <w:tcPr>
            <w:tcW w:w="3594" w:type="pct"/>
          </w:tcPr>
          <w:p w14:paraId="4C83AD1E" w14:textId="77777777" w:rsidR="00F51A37" w:rsidRPr="00A91131" w:rsidRDefault="00410E54">
            <w:pPr>
              <w:pStyle w:val="Compact"/>
              <w:rPr>
                <w:sz w:val="20"/>
                <w:szCs w:val="20"/>
              </w:rPr>
            </w:pPr>
            <w:r w:rsidRPr="00A91131">
              <w:rPr>
                <w:b/>
                <w:sz w:val="20"/>
                <w:szCs w:val="20"/>
              </w:rPr>
              <w:t>auto_allo</w:t>
            </w:r>
          </w:p>
        </w:tc>
        <w:tc>
          <w:tcPr>
            <w:tcW w:w="1406" w:type="pct"/>
          </w:tcPr>
          <w:p w14:paraId="72953974" w14:textId="77777777" w:rsidR="00F51A37" w:rsidRPr="00A91131" w:rsidRDefault="00F51A37">
            <w:pPr>
              <w:rPr>
                <w:sz w:val="20"/>
                <w:szCs w:val="20"/>
              </w:rPr>
            </w:pPr>
          </w:p>
        </w:tc>
      </w:tr>
      <w:tr w:rsidR="00F51A37" w:rsidRPr="00A91131" w14:paraId="1A4205E6" w14:textId="77777777" w:rsidTr="00A91131">
        <w:tc>
          <w:tcPr>
            <w:tcW w:w="3594" w:type="pct"/>
          </w:tcPr>
          <w:p w14:paraId="1E08BE16" w14:textId="77777777" w:rsidR="00F51A37" w:rsidRPr="00A91131" w:rsidRDefault="00410E54">
            <w:pPr>
              <w:pStyle w:val="Compact"/>
              <w:rPr>
                <w:sz w:val="20"/>
                <w:szCs w:val="20"/>
              </w:rPr>
            </w:pPr>
            <w:r w:rsidRPr="00A91131">
              <w:rPr>
                <w:sz w:val="20"/>
                <w:szCs w:val="20"/>
              </w:rPr>
              <w:t>no BMT</w:t>
            </w:r>
          </w:p>
        </w:tc>
        <w:tc>
          <w:tcPr>
            <w:tcW w:w="1406" w:type="pct"/>
          </w:tcPr>
          <w:p w14:paraId="5071010C" w14:textId="77777777" w:rsidR="00F51A37" w:rsidRPr="00A91131" w:rsidRDefault="00410E54">
            <w:pPr>
              <w:pStyle w:val="Compact"/>
              <w:rPr>
                <w:sz w:val="20"/>
                <w:szCs w:val="20"/>
              </w:rPr>
            </w:pPr>
            <w:r w:rsidRPr="00A91131">
              <w:rPr>
                <w:sz w:val="20"/>
                <w:szCs w:val="20"/>
              </w:rPr>
              <w:t>860 (92%)</w:t>
            </w:r>
          </w:p>
        </w:tc>
      </w:tr>
      <w:tr w:rsidR="00F51A37" w:rsidRPr="00A91131" w14:paraId="69BB6AF8" w14:textId="77777777" w:rsidTr="00A91131">
        <w:tc>
          <w:tcPr>
            <w:tcW w:w="3594" w:type="pct"/>
          </w:tcPr>
          <w:p w14:paraId="71E9088A" w14:textId="77777777" w:rsidR="00F51A37" w:rsidRPr="00A91131" w:rsidRDefault="00410E54">
            <w:pPr>
              <w:pStyle w:val="Compact"/>
              <w:rPr>
                <w:sz w:val="20"/>
                <w:szCs w:val="20"/>
              </w:rPr>
            </w:pPr>
            <w:r w:rsidRPr="00A91131">
              <w:rPr>
                <w:sz w:val="20"/>
                <w:szCs w:val="20"/>
              </w:rPr>
              <w:t>autologous</w:t>
            </w:r>
          </w:p>
        </w:tc>
        <w:tc>
          <w:tcPr>
            <w:tcW w:w="1406" w:type="pct"/>
          </w:tcPr>
          <w:p w14:paraId="13F99AFC" w14:textId="77777777" w:rsidR="00F51A37" w:rsidRPr="00A91131" w:rsidRDefault="00410E54">
            <w:pPr>
              <w:pStyle w:val="Compact"/>
              <w:rPr>
                <w:sz w:val="20"/>
                <w:szCs w:val="20"/>
              </w:rPr>
            </w:pPr>
            <w:r w:rsidRPr="00A91131">
              <w:rPr>
                <w:sz w:val="20"/>
                <w:szCs w:val="20"/>
              </w:rPr>
              <w:t>51 (5%)</w:t>
            </w:r>
          </w:p>
        </w:tc>
      </w:tr>
      <w:tr w:rsidR="00F51A37" w:rsidRPr="00A91131" w14:paraId="7E951DFC" w14:textId="77777777" w:rsidTr="00A91131">
        <w:tc>
          <w:tcPr>
            <w:tcW w:w="3594" w:type="pct"/>
          </w:tcPr>
          <w:p w14:paraId="5603997D" w14:textId="77777777" w:rsidR="00F51A37" w:rsidRPr="00A91131" w:rsidRDefault="00410E54">
            <w:pPr>
              <w:pStyle w:val="Compact"/>
              <w:rPr>
                <w:sz w:val="20"/>
                <w:szCs w:val="20"/>
              </w:rPr>
            </w:pPr>
            <w:r w:rsidRPr="00A91131">
              <w:rPr>
                <w:sz w:val="20"/>
                <w:szCs w:val="20"/>
              </w:rPr>
              <w:t>allogeneic</w:t>
            </w:r>
          </w:p>
        </w:tc>
        <w:tc>
          <w:tcPr>
            <w:tcW w:w="1406" w:type="pct"/>
          </w:tcPr>
          <w:p w14:paraId="632431BD" w14:textId="77777777" w:rsidR="00F51A37" w:rsidRPr="00A91131" w:rsidRDefault="00410E54">
            <w:pPr>
              <w:pStyle w:val="Compact"/>
              <w:rPr>
                <w:sz w:val="20"/>
                <w:szCs w:val="20"/>
              </w:rPr>
            </w:pPr>
            <w:r w:rsidRPr="00A91131">
              <w:rPr>
                <w:sz w:val="20"/>
                <w:szCs w:val="20"/>
              </w:rPr>
              <w:t>23 (2%)</w:t>
            </w:r>
          </w:p>
        </w:tc>
      </w:tr>
      <w:tr w:rsidR="00F51A37" w:rsidRPr="00A91131" w14:paraId="1CB18DB8" w14:textId="77777777" w:rsidTr="00A91131">
        <w:tc>
          <w:tcPr>
            <w:tcW w:w="3594" w:type="pct"/>
          </w:tcPr>
          <w:p w14:paraId="39AC5631" w14:textId="77777777" w:rsidR="00F51A37" w:rsidRPr="00A91131" w:rsidRDefault="00410E54">
            <w:pPr>
              <w:pStyle w:val="Compact"/>
              <w:rPr>
                <w:sz w:val="20"/>
                <w:szCs w:val="20"/>
              </w:rPr>
            </w:pPr>
            <w:r w:rsidRPr="00A91131">
              <w:rPr>
                <w:b/>
                <w:sz w:val="20"/>
                <w:szCs w:val="20"/>
              </w:rPr>
              <w:t>Day_postBMT</w:t>
            </w:r>
          </w:p>
        </w:tc>
        <w:tc>
          <w:tcPr>
            <w:tcW w:w="1406" w:type="pct"/>
          </w:tcPr>
          <w:p w14:paraId="23736334" w14:textId="77777777" w:rsidR="00F51A37" w:rsidRPr="00A91131" w:rsidRDefault="00410E54">
            <w:pPr>
              <w:pStyle w:val="Compact"/>
              <w:rPr>
                <w:sz w:val="20"/>
                <w:szCs w:val="20"/>
              </w:rPr>
            </w:pPr>
            <w:r w:rsidRPr="00A91131">
              <w:rPr>
                <w:sz w:val="20"/>
                <w:szCs w:val="20"/>
              </w:rPr>
              <w:t>108 (34.5, 184)</w:t>
            </w:r>
          </w:p>
        </w:tc>
      </w:tr>
      <w:tr w:rsidR="00F51A37" w:rsidRPr="00A91131" w14:paraId="5DB1C855" w14:textId="77777777" w:rsidTr="00A91131">
        <w:tc>
          <w:tcPr>
            <w:tcW w:w="3594" w:type="pct"/>
          </w:tcPr>
          <w:p w14:paraId="62969ECA" w14:textId="77777777" w:rsidR="00F51A37" w:rsidRPr="00A91131" w:rsidRDefault="00410E54">
            <w:pPr>
              <w:pStyle w:val="Compact"/>
              <w:rPr>
                <w:sz w:val="20"/>
                <w:szCs w:val="20"/>
              </w:rPr>
            </w:pPr>
            <w:r w:rsidRPr="00A91131">
              <w:rPr>
                <w:b/>
                <w:sz w:val="20"/>
                <w:szCs w:val="20"/>
              </w:rPr>
              <w:t>Day_postBMT_miss</w:t>
            </w:r>
          </w:p>
        </w:tc>
        <w:tc>
          <w:tcPr>
            <w:tcW w:w="1406" w:type="pct"/>
          </w:tcPr>
          <w:p w14:paraId="47568825" w14:textId="77777777" w:rsidR="00F51A37" w:rsidRPr="00A91131" w:rsidRDefault="00F51A37">
            <w:pPr>
              <w:rPr>
                <w:sz w:val="20"/>
                <w:szCs w:val="20"/>
              </w:rPr>
            </w:pPr>
          </w:p>
        </w:tc>
      </w:tr>
      <w:tr w:rsidR="00F51A37" w:rsidRPr="00A91131" w14:paraId="4BB1D0A0" w14:textId="77777777" w:rsidTr="00A91131">
        <w:tc>
          <w:tcPr>
            <w:tcW w:w="3594" w:type="pct"/>
          </w:tcPr>
          <w:p w14:paraId="085F5D5E" w14:textId="77777777" w:rsidR="00F51A37" w:rsidRPr="00A91131" w:rsidRDefault="00410E54">
            <w:pPr>
              <w:pStyle w:val="Compact"/>
              <w:rPr>
                <w:sz w:val="20"/>
                <w:szCs w:val="20"/>
              </w:rPr>
            </w:pPr>
            <w:r w:rsidRPr="00A91131">
              <w:rPr>
                <w:sz w:val="20"/>
                <w:szCs w:val="20"/>
              </w:rPr>
              <w:t>missing</w:t>
            </w:r>
          </w:p>
        </w:tc>
        <w:tc>
          <w:tcPr>
            <w:tcW w:w="1406" w:type="pct"/>
          </w:tcPr>
          <w:p w14:paraId="4D8D959F" w14:textId="77777777" w:rsidR="00F51A37" w:rsidRPr="00A91131" w:rsidRDefault="00410E54">
            <w:pPr>
              <w:pStyle w:val="Compact"/>
              <w:rPr>
                <w:sz w:val="20"/>
                <w:szCs w:val="20"/>
              </w:rPr>
            </w:pPr>
            <w:r w:rsidRPr="00A91131">
              <w:rPr>
                <w:sz w:val="20"/>
                <w:szCs w:val="20"/>
              </w:rPr>
              <w:t>859 (92%)</w:t>
            </w:r>
          </w:p>
        </w:tc>
      </w:tr>
      <w:tr w:rsidR="00F51A37" w:rsidRPr="00A91131" w14:paraId="14090A16" w14:textId="77777777" w:rsidTr="00A91131">
        <w:tc>
          <w:tcPr>
            <w:tcW w:w="3594" w:type="pct"/>
          </w:tcPr>
          <w:p w14:paraId="7F9D581F" w14:textId="77777777" w:rsidR="00F51A37" w:rsidRPr="00A91131" w:rsidRDefault="00410E54">
            <w:pPr>
              <w:pStyle w:val="Compact"/>
              <w:rPr>
                <w:sz w:val="20"/>
                <w:szCs w:val="20"/>
              </w:rPr>
            </w:pPr>
            <w:r w:rsidRPr="00A91131">
              <w:rPr>
                <w:sz w:val="20"/>
                <w:szCs w:val="20"/>
              </w:rPr>
              <w:t>non-missing</w:t>
            </w:r>
          </w:p>
        </w:tc>
        <w:tc>
          <w:tcPr>
            <w:tcW w:w="1406" w:type="pct"/>
          </w:tcPr>
          <w:p w14:paraId="524AA0D6" w14:textId="77777777" w:rsidR="00F51A37" w:rsidRPr="00A91131" w:rsidRDefault="00410E54">
            <w:pPr>
              <w:pStyle w:val="Compact"/>
              <w:rPr>
                <w:sz w:val="20"/>
                <w:szCs w:val="20"/>
              </w:rPr>
            </w:pPr>
            <w:r w:rsidRPr="00A91131">
              <w:rPr>
                <w:sz w:val="20"/>
                <w:szCs w:val="20"/>
              </w:rPr>
              <w:t>75 (8%)</w:t>
            </w:r>
          </w:p>
        </w:tc>
      </w:tr>
      <w:tr w:rsidR="00F51A37" w:rsidRPr="00A91131" w14:paraId="113F9975" w14:textId="77777777" w:rsidTr="00A91131">
        <w:tc>
          <w:tcPr>
            <w:tcW w:w="3594" w:type="pct"/>
          </w:tcPr>
          <w:p w14:paraId="39D4A763" w14:textId="77777777" w:rsidR="00F51A37" w:rsidRPr="00A91131" w:rsidRDefault="00410E54">
            <w:pPr>
              <w:pStyle w:val="Compact"/>
              <w:rPr>
                <w:sz w:val="20"/>
                <w:szCs w:val="20"/>
              </w:rPr>
            </w:pPr>
            <w:r w:rsidRPr="00A91131">
              <w:rPr>
                <w:b/>
                <w:sz w:val="20"/>
                <w:szCs w:val="20"/>
              </w:rPr>
              <w:t>Immunosuppression</w:t>
            </w:r>
            <w:r w:rsidR="00876962" w:rsidRPr="00A91131">
              <w:rPr>
                <w:b/>
                <w:sz w:val="20"/>
                <w:szCs w:val="20"/>
              </w:rPr>
              <w:t xml:space="preserve">  </w:t>
            </w:r>
            <w:r w:rsidRPr="00A91131">
              <w:rPr>
                <w:b/>
                <w:sz w:val="20"/>
                <w:szCs w:val="20"/>
              </w:rPr>
              <w:t>BMT</w:t>
            </w:r>
            <w:r w:rsidR="00876962" w:rsidRPr="00A91131">
              <w:rPr>
                <w:b/>
                <w:sz w:val="20"/>
                <w:szCs w:val="20"/>
              </w:rPr>
              <w:t xml:space="preserve"> </w:t>
            </w:r>
            <w:r w:rsidRPr="00A91131">
              <w:rPr>
                <w:b/>
                <w:sz w:val="20"/>
                <w:szCs w:val="20"/>
              </w:rPr>
              <w:t>only</w:t>
            </w:r>
            <w:r w:rsidR="00876962" w:rsidRPr="00A91131">
              <w:rPr>
                <w:b/>
                <w:sz w:val="20"/>
                <w:szCs w:val="20"/>
              </w:rPr>
              <w:t xml:space="preserve"> </w:t>
            </w:r>
          </w:p>
        </w:tc>
        <w:tc>
          <w:tcPr>
            <w:tcW w:w="1406" w:type="pct"/>
          </w:tcPr>
          <w:p w14:paraId="2E26600D" w14:textId="77777777" w:rsidR="00F51A37" w:rsidRPr="00A91131" w:rsidRDefault="00F51A37">
            <w:pPr>
              <w:rPr>
                <w:sz w:val="20"/>
                <w:szCs w:val="20"/>
              </w:rPr>
            </w:pPr>
          </w:p>
        </w:tc>
      </w:tr>
      <w:tr w:rsidR="00F51A37" w:rsidRPr="00A91131" w14:paraId="1CE836B6" w14:textId="77777777" w:rsidTr="00A91131">
        <w:tc>
          <w:tcPr>
            <w:tcW w:w="3594" w:type="pct"/>
          </w:tcPr>
          <w:p w14:paraId="4FEEE2F6" w14:textId="77777777" w:rsidR="00F51A37" w:rsidRPr="00A91131" w:rsidRDefault="00410E54">
            <w:pPr>
              <w:pStyle w:val="Compact"/>
              <w:rPr>
                <w:sz w:val="20"/>
                <w:szCs w:val="20"/>
              </w:rPr>
            </w:pPr>
            <w:r w:rsidRPr="00A91131">
              <w:rPr>
                <w:sz w:val="20"/>
                <w:szCs w:val="20"/>
              </w:rPr>
              <w:t>no</w:t>
            </w:r>
          </w:p>
        </w:tc>
        <w:tc>
          <w:tcPr>
            <w:tcW w:w="1406" w:type="pct"/>
          </w:tcPr>
          <w:p w14:paraId="1A85DFD2" w14:textId="77777777" w:rsidR="00F51A37" w:rsidRPr="00A91131" w:rsidRDefault="00410E54">
            <w:pPr>
              <w:pStyle w:val="Compact"/>
              <w:rPr>
                <w:sz w:val="20"/>
                <w:szCs w:val="20"/>
              </w:rPr>
            </w:pPr>
            <w:r w:rsidRPr="00A91131">
              <w:rPr>
                <w:sz w:val="20"/>
                <w:szCs w:val="20"/>
              </w:rPr>
              <w:t>53 (71%)</w:t>
            </w:r>
          </w:p>
        </w:tc>
      </w:tr>
      <w:tr w:rsidR="00F51A37" w:rsidRPr="00A91131" w14:paraId="64647AEB" w14:textId="77777777" w:rsidTr="00A91131">
        <w:tc>
          <w:tcPr>
            <w:tcW w:w="3594" w:type="pct"/>
          </w:tcPr>
          <w:p w14:paraId="1387992B" w14:textId="77777777" w:rsidR="00F51A37" w:rsidRPr="00A91131" w:rsidRDefault="00410E54">
            <w:pPr>
              <w:pStyle w:val="Compact"/>
              <w:rPr>
                <w:sz w:val="20"/>
                <w:szCs w:val="20"/>
              </w:rPr>
            </w:pPr>
            <w:r w:rsidRPr="00A91131">
              <w:rPr>
                <w:sz w:val="20"/>
                <w:szCs w:val="20"/>
              </w:rPr>
              <w:t>yes</w:t>
            </w:r>
          </w:p>
        </w:tc>
        <w:tc>
          <w:tcPr>
            <w:tcW w:w="1406" w:type="pct"/>
          </w:tcPr>
          <w:p w14:paraId="540BD12D" w14:textId="77777777" w:rsidR="00F51A37" w:rsidRPr="00A91131" w:rsidRDefault="00410E54">
            <w:pPr>
              <w:pStyle w:val="Compact"/>
              <w:rPr>
                <w:sz w:val="20"/>
                <w:szCs w:val="20"/>
              </w:rPr>
            </w:pPr>
            <w:r w:rsidRPr="00A91131">
              <w:rPr>
                <w:sz w:val="20"/>
                <w:szCs w:val="20"/>
              </w:rPr>
              <w:t>22 (29%)</w:t>
            </w:r>
          </w:p>
        </w:tc>
      </w:tr>
      <w:tr w:rsidR="00F51A37" w:rsidRPr="00A91131" w14:paraId="16EA69C3" w14:textId="77777777" w:rsidTr="00A91131">
        <w:tc>
          <w:tcPr>
            <w:tcW w:w="3594" w:type="pct"/>
          </w:tcPr>
          <w:p w14:paraId="7DCC85D3" w14:textId="77777777" w:rsidR="00F51A37" w:rsidRPr="00A91131" w:rsidRDefault="00410E54">
            <w:pPr>
              <w:pStyle w:val="Compact"/>
              <w:rPr>
                <w:sz w:val="20"/>
                <w:szCs w:val="20"/>
              </w:rPr>
            </w:pPr>
            <w:r w:rsidRPr="00A91131">
              <w:rPr>
                <w:b/>
                <w:sz w:val="20"/>
                <w:szCs w:val="20"/>
              </w:rPr>
              <w:t>Type</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line</w:t>
            </w:r>
          </w:p>
        </w:tc>
        <w:tc>
          <w:tcPr>
            <w:tcW w:w="1406" w:type="pct"/>
          </w:tcPr>
          <w:p w14:paraId="2A36E48B" w14:textId="77777777" w:rsidR="00F51A37" w:rsidRPr="00A91131" w:rsidRDefault="00F51A37">
            <w:pPr>
              <w:rPr>
                <w:sz w:val="20"/>
                <w:szCs w:val="20"/>
              </w:rPr>
            </w:pPr>
          </w:p>
        </w:tc>
      </w:tr>
      <w:tr w:rsidR="00F51A37" w:rsidRPr="00A91131" w14:paraId="39B034C6" w14:textId="77777777" w:rsidTr="00A91131">
        <w:tc>
          <w:tcPr>
            <w:tcW w:w="3594" w:type="pct"/>
          </w:tcPr>
          <w:p w14:paraId="39E81955" w14:textId="77777777" w:rsidR="00F51A37" w:rsidRPr="00A91131" w:rsidRDefault="00410E54">
            <w:pPr>
              <w:pStyle w:val="Compact"/>
              <w:rPr>
                <w:sz w:val="20"/>
                <w:szCs w:val="20"/>
              </w:rPr>
            </w:pPr>
            <w:r w:rsidRPr="00A91131">
              <w:rPr>
                <w:sz w:val="20"/>
                <w:szCs w:val="20"/>
              </w:rPr>
              <w:t>port</w:t>
            </w:r>
          </w:p>
        </w:tc>
        <w:tc>
          <w:tcPr>
            <w:tcW w:w="1406" w:type="pct"/>
          </w:tcPr>
          <w:p w14:paraId="1820B443" w14:textId="77777777" w:rsidR="00F51A37" w:rsidRPr="00A91131" w:rsidRDefault="00410E54">
            <w:pPr>
              <w:pStyle w:val="Compact"/>
              <w:rPr>
                <w:sz w:val="20"/>
                <w:szCs w:val="20"/>
              </w:rPr>
            </w:pPr>
            <w:r w:rsidRPr="00A91131">
              <w:rPr>
                <w:sz w:val="20"/>
                <w:szCs w:val="20"/>
              </w:rPr>
              <w:t>794 (85%)</w:t>
            </w:r>
          </w:p>
        </w:tc>
      </w:tr>
      <w:tr w:rsidR="00F51A37" w:rsidRPr="00A91131" w14:paraId="7EB76FFB" w14:textId="77777777" w:rsidTr="00A91131">
        <w:tc>
          <w:tcPr>
            <w:tcW w:w="3594" w:type="pct"/>
          </w:tcPr>
          <w:p w14:paraId="37E55FE1" w14:textId="77777777" w:rsidR="00F51A37" w:rsidRPr="00A91131" w:rsidRDefault="00410E54">
            <w:pPr>
              <w:pStyle w:val="Compact"/>
              <w:rPr>
                <w:sz w:val="20"/>
                <w:szCs w:val="20"/>
              </w:rPr>
            </w:pPr>
            <w:r w:rsidRPr="00A91131">
              <w:rPr>
                <w:sz w:val="20"/>
                <w:szCs w:val="20"/>
              </w:rPr>
              <w:t>broviac</w:t>
            </w:r>
          </w:p>
        </w:tc>
        <w:tc>
          <w:tcPr>
            <w:tcW w:w="1406" w:type="pct"/>
          </w:tcPr>
          <w:p w14:paraId="759C0D4E" w14:textId="77777777" w:rsidR="00F51A37" w:rsidRPr="00A91131" w:rsidRDefault="00410E54">
            <w:pPr>
              <w:pStyle w:val="Compact"/>
              <w:rPr>
                <w:sz w:val="20"/>
                <w:szCs w:val="20"/>
              </w:rPr>
            </w:pPr>
            <w:r w:rsidRPr="00A91131">
              <w:rPr>
                <w:sz w:val="20"/>
                <w:szCs w:val="20"/>
              </w:rPr>
              <w:t>110 (12%)</w:t>
            </w:r>
          </w:p>
        </w:tc>
      </w:tr>
      <w:tr w:rsidR="00F51A37" w:rsidRPr="00A91131" w14:paraId="18E0567F" w14:textId="77777777" w:rsidTr="00A91131">
        <w:tc>
          <w:tcPr>
            <w:tcW w:w="3594" w:type="pct"/>
          </w:tcPr>
          <w:p w14:paraId="5E4FD9C2" w14:textId="77777777" w:rsidR="00F51A37" w:rsidRPr="00A91131" w:rsidRDefault="00410E54">
            <w:pPr>
              <w:pStyle w:val="Compact"/>
              <w:rPr>
                <w:sz w:val="20"/>
                <w:szCs w:val="20"/>
              </w:rPr>
            </w:pPr>
            <w:r w:rsidRPr="00A91131">
              <w:rPr>
                <w:sz w:val="20"/>
                <w:szCs w:val="20"/>
              </w:rPr>
              <w:t>picc</w:t>
            </w:r>
          </w:p>
        </w:tc>
        <w:tc>
          <w:tcPr>
            <w:tcW w:w="1406" w:type="pct"/>
          </w:tcPr>
          <w:p w14:paraId="3861BEC5" w14:textId="77777777" w:rsidR="00F51A37" w:rsidRPr="00A91131" w:rsidRDefault="00410E54">
            <w:pPr>
              <w:pStyle w:val="Compact"/>
              <w:rPr>
                <w:sz w:val="20"/>
                <w:szCs w:val="20"/>
              </w:rPr>
            </w:pPr>
            <w:r w:rsidRPr="00A91131">
              <w:rPr>
                <w:sz w:val="20"/>
                <w:szCs w:val="20"/>
              </w:rPr>
              <w:t>12 (1%)</w:t>
            </w:r>
          </w:p>
        </w:tc>
      </w:tr>
      <w:tr w:rsidR="00F51A37" w:rsidRPr="00A91131" w14:paraId="062E1E6F" w14:textId="77777777" w:rsidTr="00A91131">
        <w:tc>
          <w:tcPr>
            <w:tcW w:w="3594" w:type="pct"/>
          </w:tcPr>
          <w:p w14:paraId="71631230" w14:textId="77777777" w:rsidR="00F51A37" w:rsidRPr="00A91131" w:rsidRDefault="00410E54">
            <w:pPr>
              <w:pStyle w:val="Compact"/>
              <w:rPr>
                <w:sz w:val="20"/>
                <w:szCs w:val="20"/>
              </w:rPr>
            </w:pPr>
            <w:r w:rsidRPr="00A91131">
              <w:rPr>
                <w:sz w:val="20"/>
                <w:szCs w:val="20"/>
              </w:rPr>
              <w:lastRenderedPageBreak/>
              <w:t>peripheral IV</w:t>
            </w:r>
          </w:p>
        </w:tc>
        <w:tc>
          <w:tcPr>
            <w:tcW w:w="1406" w:type="pct"/>
          </w:tcPr>
          <w:p w14:paraId="00BDA34B" w14:textId="77777777" w:rsidR="00F51A37" w:rsidRPr="00A91131" w:rsidRDefault="00410E54">
            <w:pPr>
              <w:pStyle w:val="Compact"/>
              <w:rPr>
                <w:sz w:val="20"/>
                <w:szCs w:val="20"/>
              </w:rPr>
            </w:pPr>
            <w:r w:rsidRPr="00A91131">
              <w:rPr>
                <w:sz w:val="20"/>
                <w:szCs w:val="20"/>
              </w:rPr>
              <w:t>17 (2%)</w:t>
            </w:r>
          </w:p>
        </w:tc>
      </w:tr>
      <w:tr w:rsidR="00F51A37" w:rsidRPr="00A91131" w14:paraId="5659BF36" w14:textId="77777777" w:rsidTr="00A91131">
        <w:tc>
          <w:tcPr>
            <w:tcW w:w="3594" w:type="pct"/>
          </w:tcPr>
          <w:p w14:paraId="325245EB" w14:textId="77777777" w:rsidR="00F51A37" w:rsidRPr="00A91131" w:rsidRDefault="00410E54">
            <w:pPr>
              <w:pStyle w:val="Compact"/>
              <w:rPr>
                <w:sz w:val="20"/>
                <w:szCs w:val="20"/>
              </w:rPr>
            </w:pPr>
            <w:r w:rsidRPr="00A91131">
              <w:rPr>
                <w:b/>
                <w:sz w:val="20"/>
                <w:szCs w:val="20"/>
              </w:rPr>
              <w:t>History</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resistant</w:t>
            </w:r>
            <w:r w:rsidR="00876962" w:rsidRPr="00A91131">
              <w:rPr>
                <w:b/>
                <w:sz w:val="20"/>
                <w:szCs w:val="20"/>
              </w:rPr>
              <w:t xml:space="preserve"> </w:t>
            </w:r>
            <w:r w:rsidRPr="00A91131">
              <w:rPr>
                <w:b/>
                <w:sz w:val="20"/>
                <w:szCs w:val="20"/>
              </w:rPr>
              <w:t>or</w:t>
            </w:r>
            <w:r w:rsidR="00876962" w:rsidRPr="00A91131">
              <w:rPr>
                <w:b/>
                <w:sz w:val="20"/>
                <w:szCs w:val="20"/>
              </w:rPr>
              <w:t xml:space="preserve"> </w:t>
            </w:r>
            <w:r w:rsidRPr="00A91131">
              <w:rPr>
                <w:b/>
                <w:sz w:val="20"/>
                <w:szCs w:val="20"/>
              </w:rPr>
              <w:t>atypical</w:t>
            </w:r>
            <w:r w:rsidR="00876962" w:rsidRPr="00A91131">
              <w:rPr>
                <w:b/>
                <w:sz w:val="20"/>
                <w:szCs w:val="20"/>
              </w:rPr>
              <w:t xml:space="preserve"> </w:t>
            </w:r>
            <w:r w:rsidRPr="00A91131">
              <w:rPr>
                <w:b/>
                <w:sz w:val="20"/>
                <w:szCs w:val="20"/>
              </w:rPr>
              <w:t>organism</w:t>
            </w:r>
          </w:p>
        </w:tc>
        <w:tc>
          <w:tcPr>
            <w:tcW w:w="1406" w:type="pct"/>
          </w:tcPr>
          <w:p w14:paraId="1951132F" w14:textId="77777777" w:rsidR="00F51A37" w:rsidRPr="00A91131" w:rsidRDefault="00F51A37">
            <w:pPr>
              <w:rPr>
                <w:sz w:val="20"/>
                <w:szCs w:val="20"/>
              </w:rPr>
            </w:pPr>
          </w:p>
        </w:tc>
      </w:tr>
      <w:tr w:rsidR="00F51A37" w:rsidRPr="00A91131" w14:paraId="48155CBD" w14:textId="77777777" w:rsidTr="00A91131">
        <w:tc>
          <w:tcPr>
            <w:tcW w:w="3594" w:type="pct"/>
          </w:tcPr>
          <w:p w14:paraId="4C09679A" w14:textId="77777777" w:rsidR="00F51A37" w:rsidRPr="00A91131" w:rsidRDefault="00410E54">
            <w:pPr>
              <w:pStyle w:val="Compact"/>
              <w:rPr>
                <w:sz w:val="20"/>
                <w:szCs w:val="20"/>
              </w:rPr>
            </w:pPr>
            <w:r w:rsidRPr="00A91131">
              <w:rPr>
                <w:sz w:val="20"/>
                <w:szCs w:val="20"/>
              </w:rPr>
              <w:t>no</w:t>
            </w:r>
          </w:p>
        </w:tc>
        <w:tc>
          <w:tcPr>
            <w:tcW w:w="1406" w:type="pct"/>
          </w:tcPr>
          <w:p w14:paraId="1FD84D2C" w14:textId="77777777" w:rsidR="00F51A37" w:rsidRPr="00A91131" w:rsidRDefault="00410E54">
            <w:pPr>
              <w:pStyle w:val="Compact"/>
              <w:rPr>
                <w:sz w:val="20"/>
                <w:szCs w:val="20"/>
              </w:rPr>
            </w:pPr>
            <w:r w:rsidRPr="00A91131">
              <w:rPr>
                <w:sz w:val="20"/>
                <w:szCs w:val="20"/>
              </w:rPr>
              <w:t>824 (88%)</w:t>
            </w:r>
          </w:p>
        </w:tc>
      </w:tr>
      <w:tr w:rsidR="00F51A37" w:rsidRPr="00A91131" w14:paraId="7DEB43AC" w14:textId="77777777" w:rsidTr="00A91131">
        <w:tc>
          <w:tcPr>
            <w:tcW w:w="3594" w:type="pct"/>
          </w:tcPr>
          <w:p w14:paraId="76938AA2" w14:textId="77777777" w:rsidR="00F51A37" w:rsidRPr="00A91131" w:rsidRDefault="00410E54">
            <w:pPr>
              <w:pStyle w:val="Compact"/>
              <w:rPr>
                <w:sz w:val="20"/>
                <w:szCs w:val="20"/>
              </w:rPr>
            </w:pPr>
            <w:r w:rsidRPr="00A91131">
              <w:rPr>
                <w:sz w:val="20"/>
                <w:szCs w:val="20"/>
              </w:rPr>
              <w:t>yes</w:t>
            </w:r>
          </w:p>
        </w:tc>
        <w:tc>
          <w:tcPr>
            <w:tcW w:w="1406" w:type="pct"/>
          </w:tcPr>
          <w:p w14:paraId="153A701A" w14:textId="77777777" w:rsidR="00F51A37" w:rsidRPr="00A91131" w:rsidRDefault="00410E54">
            <w:pPr>
              <w:pStyle w:val="Compact"/>
              <w:rPr>
                <w:sz w:val="20"/>
                <w:szCs w:val="20"/>
              </w:rPr>
            </w:pPr>
            <w:r w:rsidRPr="00A91131">
              <w:rPr>
                <w:sz w:val="20"/>
                <w:szCs w:val="20"/>
              </w:rPr>
              <w:t>110 (12%)</w:t>
            </w:r>
          </w:p>
        </w:tc>
      </w:tr>
      <w:tr w:rsidR="00F51A37" w:rsidRPr="00A91131" w14:paraId="60641A04" w14:textId="77777777" w:rsidTr="00A91131">
        <w:tc>
          <w:tcPr>
            <w:tcW w:w="3594" w:type="pct"/>
          </w:tcPr>
          <w:p w14:paraId="45902076" w14:textId="77777777" w:rsidR="00F51A37" w:rsidRPr="00A91131" w:rsidRDefault="00410E54">
            <w:pPr>
              <w:pStyle w:val="Compact"/>
              <w:rPr>
                <w:sz w:val="20"/>
                <w:szCs w:val="20"/>
              </w:rPr>
            </w:pPr>
            <w:r w:rsidRPr="00A91131">
              <w:rPr>
                <w:b/>
                <w:sz w:val="20"/>
                <w:szCs w:val="20"/>
              </w:rPr>
              <w:t>History</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clostridium</w:t>
            </w:r>
            <w:r w:rsidR="00876962" w:rsidRPr="00A91131">
              <w:rPr>
                <w:b/>
                <w:sz w:val="20"/>
                <w:szCs w:val="20"/>
              </w:rPr>
              <w:t xml:space="preserve"> </w:t>
            </w:r>
            <w:r w:rsidRPr="00A91131">
              <w:rPr>
                <w:b/>
                <w:sz w:val="20"/>
                <w:szCs w:val="20"/>
              </w:rPr>
              <w:t>difficile</w:t>
            </w:r>
          </w:p>
        </w:tc>
        <w:tc>
          <w:tcPr>
            <w:tcW w:w="1406" w:type="pct"/>
          </w:tcPr>
          <w:p w14:paraId="453A15D3" w14:textId="77777777" w:rsidR="00F51A37" w:rsidRPr="00A91131" w:rsidRDefault="00F51A37">
            <w:pPr>
              <w:rPr>
                <w:sz w:val="20"/>
                <w:szCs w:val="20"/>
              </w:rPr>
            </w:pPr>
          </w:p>
        </w:tc>
      </w:tr>
      <w:tr w:rsidR="00F51A37" w:rsidRPr="00A91131" w14:paraId="6DFC5C7A" w14:textId="77777777" w:rsidTr="00A91131">
        <w:tc>
          <w:tcPr>
            <w:tcW w:w="3594" w:type="pct"/>
          </w:tcPr>
          <w:p w14:paraId="7B46E789" w14:textId="77777777" w:rsidR="00F51A37" w:rsidRPr="00A91131" w:rsidRDefault="00410E54">
            <w:pPr>
              <w:pStyle w:val="Compact"/>
              <w:rPr>
                <w:sz w:val="20"/>
                <w:szCs w:val="20"/>
              </w:rPr>
            </w:pPr>
            <w:r w:rsidRPr="00A91131">
              <w:rPr>
                <w:sz w:val="20"/>
                <w:szCs w:val="20"/>
              </w:rPr>
              <w:t>no</w:t>
            </w:r>
          </w:p>
        </w:tc>
        <w:tc>
          <w:tcPr>
            <w:tcW w:w="1406" w:type="pct"/>
          </w:tcPr>
          <w:p w14:paraId="6A2D7C09" w14:textId="77777777" w:rsidR="00F51A37" w:rsidRPr="00A91131" w:rsidRDefault="00410E54">
            <w:pPr>
              <w:pStyle w:val="Compact"/>
              <w:rPr>
                <w:sz w:val="20"/>
                <w:szCs w:val="20"/>
              </w:rPr>
            </w:pPr>
            <w:r w:rsidRPr="00A91131">
              <w:rPr>
                <w:sz w:val="20"/>
                <w:szCs w:val="20"/>
              </w:rPr>
              <w:t>841 (90%)</w:t>
            </w:r>
          </w:p>
        </w:tc>
      </w:tr>
      <w:tr w:rsidR="00F51A37" w:rsidRPr="00A91131" w14:paraId="6E5CE65F" w14:textId="77777777" w:rsidTr="00A91131">
        <w:tc>
          <w:tcPr>
            <w:tcW w:w="3594" w:type="pct"/>
          </w:tcPr>
          <w:p w14:paraId="0574B427" w14:textId="77777777" w:rsidR="00F51A37" w:rsidRPr="00A91131" w:rsidRDefault="00410E54">
            <w:pPr>
              <w:pStyle w:val="Compact"/>
              <w:rPr>
                <w:sz w:val="20"/>
                <w:szCs w:val="20"/>
              </w:rPr>
            </w:pPr>
            <w:r w:rsidRPr="00A91131">
              <w:rPr>
                <w:sz w:val="20"/>
                <w:szCs w:val="20"/>
              </w:rPr>
              <w:t>yes</w:t>
            </w:r>
          </w:p>
        </w:tc>
        <w:tc>
          <w:tcPr>
            <w:tcW w:w="1406" w:type="pct"/>
          </w:tcPr>
          <w:p w14:paraId="692FEB25" w14:textId="77777777" w:rsidR="00F51A37" w:rsidRPr="00A91131" w:rsidRDefault="00410E54">
            <w:pPr>
              <w:pStyle w:val="Compact"/>
              <w:rPr>
                <w:sz w:val="20"/>
                <w:szCs w:val="20"/>
              </w:rPr>
            </w:pPr>
            <w:r w:rsidRPr="00A91131">
              <w:rPr>
                <w:sz w:val="20"/>
                <w:szCs w:val="20"/>
              </w:rPr>
              <w:t>93 (10%)</w:t>
            </w:r>
          </w:p>
        </w:tc>
      </w:tr>
    </w:tbl>
    <w:p w14:paraId="7CFEB4FB" w14:textId="77777777" w:rsidR="00F51A37" w:rsidRDefault="00410E54">
      <w:pPr>
        <w:pStyle w:val="BodyText"/>
      </w:pPr>
      <w:r>
        <w:rPr>
          <w:i/>
        </w:rPr>
        <w:t>Section 2</w:t>
      </w:r>
    </w:p>
    <w:tbl>
      <w:tblPr>
        <w:tblStyle w:val="TableGridLight"/>
        <w:tblW w:w="5000" w:type="pct"/>
        <w:tblInd w:w="0" w:type="dxa"/>
        <w:tblLook w:val="07E0" w:firstRow="1" w:lastRow="1" w:firstColumn="1" w:lastColumn="1" w:noHBand="1" w:noVBand="1"/>
      </w:tblPr>
      <w:tblGrid>
        <w:gridCol w:w="6074"/>
        <w:gridCol w:w="3276"/>
      </w:tblGrid>
      <w:tr w:rsidR="00F51A37" w:rsidRPr="00A91131" w14:paraId="30319822" w14:textId="77777777" w:rsidTr="00A91131">
        <w:tc>
          <w:tcPr>
            <w:tcW w:w="3248" w:type="pct"/>
          </w:tcPr>
          <w:p w14:paraId="527205BB" w14:textId="77777777" w:rsidR="00F51A37" w:rsidRPr="00A91131" w:rsidRDefault="00410E54">
            <w:pPr>
              <w:pStyle w:val="Compact"/>
              <w:rPr>
                <w:sz w:val="20"/>
                <w:szCs w:val="20"/>
              </w:rPr>
            </w:pPr>
            <w:r w:rsidRPr="00A91131">
              <w:rPr>
                <w:sz w:val="20"/>
                <w:szCs w:val="20"/>
              </w:rPr>
              <w:t>Characteristic</w:t>
            </w:r>
          </w:p>
        </w:tc>
        <w:tc>
          <w:tcPr>
            <w:tcW w:w="1752" w:type="pct"/>
          </w:tcPr>
          <w:p w14:paraId="7B52BD35" w14:textId="77777777" w:rsidR="00F51A37" w:rsidRPr="00A91131" w:rsidRDefault="00410E54">
            <w:pPr>
              <w:pStyle w:val="Compact"/>
              <w:rPr>
                <w:sz w:val="20"/>
                <w:szCs w:val="20"/>
              </w:rPr>
            </w:pPr>
            <w:r w:rsidRPr="00A91131">
              <w:rPr>
                <w:sz w:val="20"/>
                <w:szCs w:val="20"/>
              </w:rPr>
              <w:t>All (n=934)</w:t>
            </w:r>
          </w:p>
        </w:tc>
      </w:tr>
      <w:tr w:rsidR="00F51A37" w:rsidRPr="00A91131" w14:paraId="6C01F1BF" w14:textId="77777777" w:rsidTr="00A91131">
        <w:tc>
          <w:tcPr>
            <w:tcW w:w="3248" w:type="pct"/>
          </w:tcPr>
          <w:p w14:paraId="79A6302F" w14:textId="0A5BB20C" w:rsidR="00F51A37" w:rsidRPr="00A91131" w:rsidRDefault="00876962">
            <w:pPr>
              <w:pStyle w:val="Compact"/>
              <w:rPr>
                <w:sz w:val="20"/>
                <w:szCs w:val="20"/>
              </w:rPr>
            </w:pPr>
            <w:r w:rsidRPr="00A91131">
              <w:rPr>
                <w:b/>
                <w:sz w:val="20"/>
                <w:szCs w:val="20"/>
              </w:rPr>
              <w:t xml:space="preserve">Lactate, </w:t>
            </w:r>
            <w:r w:rsidR="00410E54" w:rsidRPr="00A91131">
              <w:rPr>
                <w:b/>
                <w:sz w:val="20"/>
                <w:szCs w:val="20"/>
              </w:rPr>
              <w:t>initial</w:t>
            </w:r>
            <w:r w:rsidRPr="00A91131">
              <w:rPr>
                <w:b/>
                <w:sz w:val="20"/>
                <w:szCs w:val="20"/>
              </w:rPr>
              <w:t xml:space="preserve"> </w:t>
            </w:r>
            <w:r w:rsidR="00410E54" w:rsidRPr="00A91131">
              <w:rPr>
                <w:b/>
                <w:sz w:val="20"/>
                <w:szCs w:val="20"/>
              </w:rPr>
              <w:t>within</w:t>
            </w:r>
            <w:r w:rsidRPr="00A91131">
              <w:rPr>
                <w:b/>
                <w:sz w:val="20"/>
                <w:szCs w:val="20"/>
              </w:rPr>
              <w:t xml:space="preserve"> </w:t>
            </w:r>
            <w:r w:rsidR="00410E54" w:rsidRPr="00A91131">
              <w:rPr>
                <w:b/>
                <w:sz w:val="20"/>
                <w:szCs w:val="20"/>
              </w:rPr>
              <w:t>8</w:t>
            </w:r>
            <w:r w:rsidRPr="00A91131">
              <w:rPr>
                <w:b/>
                <w:sz w:val="20"/>
                <w:szCs w:val="20"/>
              </w:rPr>
              <w:t xml:space="preserve"> </w:t>
            </w:r>
            <w:r w:rsidR="00410E54" w:rsidRPr="00A91131">
              <w:rPr>
                <w:b/>
                <w:sz w:val="20"/>
                <w:szCs w:val="20"/>
              </w:rPr>
              <w:t>hours</w:t>
            </w:r>
          </w:p>
        </w:tc>
        <w:tc>
          <w:tcPr>
            <w:tcW w:w="1752" w:type="pct"/>
          </w:tcPr>
          <w:p w14:paraId="77936120" w14:textId="77777777" w:rsidR="00F51A37" w:rsidRPr="00A91131" w:rsidRDefault="00410E54">
            <w:pPr>
              <w:pStyle w:val="Compact"/>
              <w:rPr>
                <w:sz w:val="20"/>
                <w:szCs w:val="20"/>
              </w:rPr>
            </w:pPr>
            <w:r w:rsidRPr="00A91131">
              <w:rPr>
                <w:sz w:val="20"/>
                <w:szCs w:val="20"/>
              </w:rPr>
              <w:t>1.4 (1, 2)</w:t>
            </w:r>
          </w:p>
        </w:tc>
      </w:tr>
      <w:tr w:rsidR="00242030" w:rsidRPr="00A91131" w14:paraId="59812CC3" w14:textId="77777777" w:rsidTr="00A91131">
        <w:tc>
          <w:tcPr>
            <w:tcW w:w="3248" w:type="pct"/>
          </w:tcPr>
          <w:p w14:paraId="14DF1C2E" w14:textId="74668E2A" w:rsidR="00242030" w:rsidRPr="00E46ED9" w:rsidRDefault="00242030" w:rsidP="00242030">
            <w:pPr>
              <w:pStyle w:val="Compact"/>
              <w:rPr>
                <w:b/>
                <w:sz w:val="20"/>
                <w:szCs w:val="20"/>
              </w:rPr>
            </w:pPr>
            <w:r w:rsidRPr="00E46ED9">
              <w:rPr>
                <w:sz w:val="20"/>
              </w:rPr>
              <w:t>&lt;=2</w:t>
            </w:r>
          </w:p>
        </w:tc>
        <w:tc>
          <w:tcPr>
            <w:tcW w:w="1752" w:type="pct"/>
          </w:tcPr>
          <w:p w14:paraId="4E48CA2E" w14:textId="1D68D7DF" w:rsidR="00242030" w:rsidRPr="00242030" w:rsidRDefault="00242030" w:rsidP="00242030">
            <w:pPr>
              <w:pStyle w:val="Compact"/>
              <w:rPr>
                <w:sz w:val="20"/>
                <w:szCs w:val="20"/>
              </w:rPr>
            </w:pPr>
            <w:r w:rsidRPr="00242030">
              <w:rPr>
                <w:sz w:val="20"/>
              </w:rPr>
              <w:t>710 (76%)</w:t>
            </w:r>
          </w:p>
        </w:tc>
      </w:tr>
      <w:tr w:rsidR="00242030" w:rsidRPr="00A91131" w14:paraId="13C13D4B" w14:textId="77777777" w:rsidTr="00A91131">
        <w:tc>
          <w:tcPr>
            <w:tcW w:w="3248" w:type="pct"/>
          </w:tcPr>
          <w:p w14:paraId="00EF1769" w14:textId="5165B4E4" w:rsidR="00242030" w:rsidRPr="00E46ED9" w:rsidRDefault="00242030" w:rsidP="00242030">
            <w:pPr>
              <w:pStyle w:val="Compact"/>
              <w:rPr>
                <w:b/>
                <w:sz w:val="20"/>
                <w:szCs w:val="20"/>
              </w:rPr>
            </w:pPr>
            <w:r w:rsidRPr="00E46ED9">
              <w:rPr>
                <w:sz w:val="20"/>
              </w:rPr>
              <w:t>2-4</w:t>
            </w:r>
          </w:p>
        </w:tc>
        <w:tc>
          <w:tcPr>
            <w:tcW w:w="1752" w:type="pct"/>
          </w:tcPr>
          <w:p w14:paraId="6F61BDF4" w14:textId="45D96898" w:rsidR="00242030" w:rsidRPr="00242030" w:rsidRDefault="00242030" w:rsidP="00242030">
            <w:pPr>
              <w:pStyle w:val="Compact"/>
              <w:rPr>
                <w:sz w:val="20"/>
                <w:szCs w:val="20"/>
              </w:rPr>
            </w:pPr>
            <w:r w:rsidRPr="00242030">
              <w:rPr>
                <w:sz w:val="20"/>
              </w:rPr>
              <w:t>185 (20%)</w:t>
            </w:r>
          </w:p>
        </w:tc>
      </w:tr>
      <w:tr w:rsidR="00242030" w:rsidRPr="00A91131" w14:paraId="18D861A6" w14:textId="77777777" w:rsidTr="00A91131">
        <w:tc>
          <w:tcPr>
            <w:tcW w:w="3248" w:type="pct"/>
          </w:tcPr>
          <w:p w14:paraId="5784A359" w14:textId="0DB6FE12" w:rsidR="00242030" w:rsidRPr="00E46ED9" w:rsidRDefault="00242030" w:rsidP="00242030">
            <w:pPr>
              <w:pStyle w:val="Compact"/>
              <w:rPr>
                <w:b/>
                <w:sz w:val="20"/>
                <w:szCs w:val="20"/>
              </w:rPr>
            </w:pPr>
            <w:r w:rsidRPr="00E46ED9">
              <w:rPr>
                <w:sz w:val="20"/>
              </w:rPr>
              <w:t>&gt;4</w:t>
            </w:r>
          </w:p>
        </w:tc>
        <w:tc>
          <w:tcPr>
            <w:tcW w:w="1752" w:type="pct"/>
          </w:tcPr>
          <w:p w14:paraId="167B7230" w14:textId="403DB2D5" w:rsidR="00242030" w:rsidRPr="00242030" w:rsidRDefault="00242030" w:rsidP="00242030">
            <w:pPr>
              <w:pStyle w:val="Compact"/>
              <w:rPr>
                <w:sz w:val="20"/>
                <w:szCs w:val="20"/>
              </w:rPr>
            </w:pPr>
            <w:r w:rsidRPr="00242030">
              <w:rPr>
                <w:sz w:val="20"/>
              </w:rPr>
              <w:t>39 (4%)</w:t>
            </w:r>
          </w:p>
        </w:tc>
      </w:tr>
      <w:tr w:rsidR="00F51A37" w:rsidRPr="00A91131" w14:paraId="3651D30D" w14:textId="77777777" w:rsidTr="00A91131">
        <w:tc>
          <w:tcPr>
            <w:tcW w:w="3248" w:type="pct"/>
          </w:tcPr>
          <w:p w14:paraId="21A42699" w14:textId="77777777" w:rsidR="00F51A37" w:rsidRPr="00A91131" w:rsidRDefault="00410E54">
            <w:pPr>
              <w:pStyle w:val="Compact"/>
              <w:rPr>
                <w:sz w:val="20"/>
                <w:szCs w:val="20"/>
              </w:rPr>
            </w:pPr>
            <w:r w:rsidRPr="00A91131">
              <w:rPr>
                <w:b/>
                <w:sz w:val="20"/>
                <w:szCs w:val="20"/>
              </w:rPr>
              <w:t>Weight</w:t>
            </w:r>
            <w:r w:rsidR="00876962" w:rsidRPr="00A91131">
              <w:rPr>
                <w:b/>
                <w:sz w:val="20"/>
                <w:szCs w:val="20"/>
              </w:rPr>
              <w:t xml:space="preserve">, </w:t>
            </w:r>
            <w:r w:rsidRPr="00A91131">
              <w:rPr>
                <w:b/>
                <w:sz w:val="20"/>
                <w:szCs w:val="20"/>
              </w:rPr>
              <w:t>kg</w:t>
            </w:r>
            <w:r w:rsidR="00876962" w:rsidRPr="00A91131">
              <w:rPr>
                <w:b/>
                <w:sz w:val="20"/>
                <w:szCs w:val="20"/>
              </w:rPr>
              <w:t xml:space="preserve"> </w:t>
            </w:r>
          </w:p>
        </w:tc>
        <w:tc>
          <w:tcPr>
            <w:tcW w:w="1752" w:type="pct"/>
          </w:tcPr>
          <w:p w14:paraId="316978F3" w14:textId="77777777" w:rsidR="00F51A37" w:rsidRPr="00A91131" w:rsidRDefault="00410E54">
            <w:pPr>
              <w:pStyle w:val="Compact"/>
              <w:rPr>
                <w:sz w:val="20"/>
                <w:szCs w:val="20"/>
              </w:rPr>
            </w:pPr>
            <w:r w:rsidRPr="00A91131">
              <w:rPr>
                <w:sz w:val="20"/>
                <w:szCs w:val="20"/>
              </w:rPr>
              <w:t>22 (15.1, 37.2)</w:t>
            </w:r>
          </w:p>
        </w:tc>
      </w:tr>
      <w:tr w:rsidR="00F51A37" w:rsidRPr="00A91131" w14:paraId="1F660FA7" w14:textId="77777777" w:rsidTr="00A91131">
        <w:tc>
          <w:tcPr>
            <w:tcW w:w="3248" w:type="pct"/>
          </w:tcPr>
          <w:p w14:paraId="7C1A6C37" w14:textId="77777777" w:rsidR="00F51A37" w:rsidRPr="00A91131" w:rsidRDefault="00410E54">
            <w:pPr>
              <w:pStyle w:val="Compact"/>
              <w:rPr>
                <w:sz w:val="20"/>
                <w:szCs w:val="20"/>
              </w:rPr>
            </w:pPr>
            <w:r w:rsidRPr="00A91131">
              <w:rPr>
                <w:b/>
                <w:sz w:val="20"/>
                <w:szCs w:val="20"/>
              </w:rPr>
              <w:t>Weight</w:t>
            </w:r>
            <w:r w:rsidR="00876962" w:rsidRPr="00A91131">
              <w:rPr>
                <w:b/>
                <w:sz w:val="20"/>
                <w:szCs w:val="20"/>
              </w:rPr>
              <w:t xml:space="preserve">, </w:t>
            </w:r>
            <w:r w:rsidRPr="00A91131">
              <w:rPr>
                <w:b/>
                <w:sz w:val="20"/>
                <w:szCs w:val="20"/>
              </w:rPr>
              <w:t>kg</w:t>
            </w:r>
            <w:r w:rsidR="00876962" w:rsidRPr="00A91131">
              <w:rPr>
                <w:b/>
                <w:sz w:val="20"/>
                <w:szCs w:val="20"/>
              </w:rPr>
              <w:t xml:space="preserve"> </w:t>
            </w:r>
            <w:r w:rsidRPr="00A91131">
              <w:rPr>
                <w:b/>
                <w:sz w:val="20"/>
                <w:szCs w:val="20"/>
              </w:rPr>
              <w:t>_miss</w:t>
            </w:r>
          </w:p>
        </w:tc>
        <w:tc>
          <w:tcPr>
            <w:tcW w:w="1752" w:type="pct"/>
          </w:tcPr>
          <w:p w14:paraId="1CB679A9" w14:textId="77777777" w:rsidR="00F51A37" w:rsidRPr="00A91131" w:rsidRDefault="00F51A37">
            <w:pPr>
              <w:rPr>
                <w:sz w:val="20"/>
                <w:szCs w:val="20"/>
              </w:rPr>
            </w:pPr>
          </w:p>
        </w:tc>
      </w:tr>
      <w:tr w:rsidR="00F51A37" w:rsidRPr="00A91131" w14:paraId="1371147D" w14:textId="77777777" w:rsidTr="00A91131">
        <w:tc>
          <w:tcPr>
            <w:tcW w:w="3248" w:type="pct"/>
          </w:tcPr>
          <w:p w14:paraId="2973498B" w14:textId="77777777" w:rsidR="00F51A37" w:rsidRPr="00A91131" w:rsidRDefault="00410E54">
            <w:pPr>
              <w:pStyle w:val="Compact"/>
              <w:rPr>
                <w:sz w:val="20"/>
                <w:szCs w:val="20"/>
              </w:rPr>
            </w:pPr>
            <w:r w:rsidRPr="00A91131">
              <w:rPr>
                <w:sz w:val="20"/>
                <w:szCs w:val="20"/>
              </w:rPr>
              <w:t>missing</w:t>
            </w:r>
          </w:p>
        </w:tc>
        <w:tc>
          <w:tcPr>
            <w:tcW w:w="1752" w:type="pct"/>
          </w:tcPr>
          <w:p w14:paraId="46D92519" w14:textId="77777777" w:rsidR="00F51A37" w:rsidRPr="00A91131" w:rsidRDefault="00410E54">
            <w:pPr>
              <w:pStyle w:val="Compact"/>
              <w:rPr>
                <w:sz w:val="20"/>
                <w:szCs w:val="20"/>
              </w:rPr>
            </w:pPr>
            <w:r w:rsidRPr="00A91131">
              <w:rPr>
                <w:sz w:val="20"/>
                <w:szCs w:val="20"/>
              </w:rPr>
              <w:t>10 (1%)</w:t>
            </w:r>
          </w:p>
        </w:tc>
      </w:tr>
      <w:tr w:rsidR="00F51A37" w:rsidRPr="00A91131" w14:paraId="15AEF9F4" w14:textId="77777777" w:rsidTr="00A91131">
        <w:tc>
          <w:tcPr>
            <w:tcW w:w="3248" w:type="pct"/>
          </w:tcPr>
          <w:p w14:paraId="742BC22B" w14:textId="77777777" w:rsidR="00F51A37" w:rsidRPr="00A91131" w:rsidRDefault="00410E54">
            <w:pPr>
              <w:pStyle w:val="Compact"/>
              <w:rPr>
                <w:sz w:val="20"/>
                <w:szCs w:val="20"/>
              </w:rPr>
            </w:pPr>
            <w:r w:rsidRPr="00A91131">
              <w:rPr>
                <w:sz w:val="20"/>
                <w:szCs w:val="20"/>
              </w:rPr>
              <w:t>non-missing</w:t>
            </w:r>
          </w:p>
        </w:tc>
        <w:tc>
          <w:tcPr>
            <w:tcW w:w="1752" w:type="pct"/>
          </w:tcPr>
          <w:p w14:paraId="4DC4E5C1" w14:textId="77777777" w:rsidR="00F51A37" w:rsidRPr="00A91131" w:rsidRDefault="00410E54">
            <w:pPr>
              <w:pStyle w:val="Compact"/>
              <w:rPr>
                <w:sz w:val="20"/>
                <w:szCs w:val="20"/>
              </w:rPr>
            </w:pPr>
            <w:r w:rsidRPr="00A91131">
              <w:rPr>
                <w:sz w:val="20"/>
                <w:szCs w:val="20"/>
              </w:rPr>
              <w:t>924 (99%)</w:t>
            </w:r>
          </w:p>
        </w:tc>
      </w:tr>
      <w:tr w:rsidR="00F51A37" w:rsidRPr="00A91131" w14:paraId="728F368C" w14:textId="77777777" w:rsidTr="00A91131">
        <w:tc>
          <w:tcPr>
            <w:tcW w:w="3248" w:type="pct"/>
          </w:tcPr>
          <w:p w14:paraId="74B7BB23" w14:textId="77777777" w:rsidR="00F51A37" w:rsidRPr="00A91131" w:rsidRDefault="00410E54">
            <w:pPr>
              <w:pStyle w:val="Compact"/>
              <w:rPr>
                <w:sz w:val="20"/>
                <w:szCs w:val="20"/>
              </w:rPr>
            </w:pPr>
            <w:r w:rsidRPr="00A91131">
              <w:rPr>
                <w:b/>
                <w:sz w:val="20"/>
                <w:szCs w:val="20"/>
              </w:rPr>
              <w:t>maxtemp_ED</w:t>
            </w:r>
          </w:p>
        </w:tc>
        <w:tc>
          <w:tcPr>
            <w:tcW w:w="1752" w:type="pct"/>
          </w:tcPr>
          <w:p w14:paraId="47932214" w14:textId="77777777" w:rsidR="00F51A37" w:rsidRPr="00A91131" w:rsidRDefault="00410E54">
            <w:pPr>
              <w:pStyle w:val="Compact"/>
              <w:rPr>
                <w:sz w:val="20"/>
                <w:szCs w:val="20"/>
              </w:rPr>
            </w:pPr>
            <w:r w:rsidRPr="00A91131">
              <w:rPr>
                <w:sz w:val="20"/>
                <w:szCs w:val="20"/>
              </w:rPr>
              <w:t>38.9 (38.4, 39.4)</w:t>
            </w:r>
          </w:p>
        </w:tc>
      </w:tr>
      <w:tr w:rsidR="00F51A37" w:rsidRPr="00A91131" w14:paraId="6DDDBC87" w14:textId="77777777" w:rsidTr="00A91131">
        <w:tc>
          <w:tcPr>
            <w:tcW w:w="3248" w:type="pct"/>
          </w:tcPr>
          <w:p w14:paraId="7B2C9E87" w14:textId="77777777" w:rsidR="00F51A37" w:rsidRPr="00A91131" w:rsidRDefault="00410E54">
            <w:pPr>
              <w:pStyle w:val="Compact"/>
              <w:rPr>
                <w:sz w:val="20"/>
                <w:szCs w:val="20"/>
              </w:rPr>
            </w:pPr>
            <w:r w:rsidRPr="00A91131">
              <w:rPr>
                <w:b/>
                <w:sz w:val="20"/>
                <w:szCs w:val="20"/>
              </w:rPr>
              <w:t>Hypotension_ED</w:t>
            </w:r>
          </w:p>
        </w:tc>
        <w:tc>
          <w:tcPr>
            <w:tcW w:w="1752" w:type="pct"/>
          </w:tcPr>
          <w:p w14:paraId="79CAA30A" w14:textId="77777777" w:rsidR="00F51A37" w:rsidRPr="00A91131" w:rsidRDefault="00F51A37">
            <w:pPr>
              <w:rPr>
                <w:sz w:val="20"/>
                <w:szCs w:val="20"/>
              </w:rPr>
            </w:pPr>
          </w:p>
        </w:tc>
      </w:tr>
      <w:tr w:rsidR="00F51A37" w:rsidRPr="00A91131" w14:paraId="55AC1706" w14:textId="77777777" w:rsidTr="00A91131">
        <w:tc>
          <w:tcPr>
            <w:tcW w:w="3248" w:type="pct"/>
          </w:tcPr>
          <w:p w14:paraId="6E9677A8" w14:textId="77777777" w:rsidR="00F51A37" w:rsidRPr="00A91131" w:rsidRDefault="00410E54">
            <w:pPr>
              <w:pStyle w:val="Compact"/>
              <w:rPr>
                <w:sz w:val="20"/>
                <w:szCs w:val="20"/>
              </w:rPr>
            </w:pPr>
            <w:r w:rsidRPr="00A91131">
              <w:rPr>
                <w:sz w:val="20"/>
                <w:szCs w:val="20"/>
              </w:rPr>
              <w:t>no</w:t>
            </w:r>
          </w:p>
        </w:tc>
        <w:tc>
          <w:tcPr>
            <w:tcW w:w="1752" w:type="pct"/>
          </w:tcPr>
          <w:p w14:paraId="1D796889" w14:textId="77777777" w:rsidR="00F51A37" w:rsidRPr="00A91131" w:rsidRDefault="00410E54">
            <w:pPr>
              <w:pStyle w:val="Compact"/>
              <w:rPr>
                <w:sz w:val="20"/>
                <w:szCs w:val="20"/>
              </w:rPr>
            </w:pPr>
            <w:r w:rsidRPr="00A91131">
              <w:rPr>
                <w:sz w:val="20"/>
                <w:szCs w:val="20"/>
              </w:rPr>
              <w:t>830 (89%)</w:t>
            </w:r>
          </w:p>
        </w:tc>
      </w:tr>
      <w:tr w:rsidR="00F51A37" w:rsidRPr="00A91131" w14:paraId="6CB2395C" w14:textId="77777777" w:rsidTr="00A91131">
        <w:tc>
          <w:tcPr>
            <w:tcW w:w="3248" w:type="pct"/>
          </w:tcPr>
          <w:p w14:paraId="45FC376B" w14:textId="77777777" w:rsidR="00F51A37" w:rsidRPr="00A91131" w:rsidRDefault="00410E54">
            <w:pPr>
              <w:pStyle w:val="Compact"/>
              <w:rPr>
                <w:sz w:val="20"/>
                <w:szCs w:val="20"/>
              </w:rPr>
            </w:pPr>
            <w:r w:rsidRPr="00A91131">
              <w:rPr>
                <w:sz w:val="20"/>
                <w:szCs w:val="20"/>
              </w:rPr>
              <w:t>yes</w:t>
            </w:r>
          </w:p>
        </w:tc>
        <w:tc>
          <w:tcPr>
            <w:tcW w:w="1752" w:type="pct"/>
          </w:tcPr>
          <w:p w14:paraId="77E6CF78" w14:textId="77777777" w:rsidR="00F51A37" w:rsidRPr="00A91131" w:rsidRDefault="00410E54">
            <w:pPr>
              <w:pStyle w:val="Compact"/>
              <w:rPr>
                <w:sz w:val="20"/>
                <w:szCs w:val="20"/>
              </w:rPr>
            </w:pPr>
            <w:r w:rsidRPr="00A91131">
              <w:rPr>
                <w:sz w:val="20"/>
                <w:szCs w:val="20"/>
              </w:rPr>
              <w:t>104 (11%)</w:t>
            </w:r>
          </w:p>
        </w:tc>
      </w:tr>
      <w:tr w:rsidR="00F51A37" w:rsidRPr="00A91131" w14:paraId="1D66920C" w14:textId="77777777" w:rsidTr="00A91131">
        <w:tc>
          <w:tcPr>
            <w:tcW w:w="3248" w:type="pct"/>
          </w:tcPr>
          <w:p w14:paraId="0C4F678D"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HR</w:t>
            </w:r>
          </w:p>
        </w:tc>
        <w:tc>
          <w:tcPr>
            <w:tcW w:w="1752" w:type="pct"/>
          </w:tcPr>
          <w:p w14:paraId="5D4439B4" w14:textId="77777777" w:rsidR="00F51A37" w:rsidRPr="00A91131" w:rsidRDefault="00410E54">
            <w:pPr>
              <w:pStyle w:val="Compact"/>
              <w:rPr>
                <w:sz w:val="20"/>
                <w:szCs w:val="20"/>
              </w:rPr>
            </w:pPr>
            <w:r w:rsidRPr="00A91131">
              <w:rPr>
                <w:sz w:val="20"/>
                <w:szCs w:val="20"/>
              </w:rPr>
              <w:t>137 (121, 153)</w:t>
            </w:r>
          </w:p>
        </w:tc>
      </w:tr>
      <w:tr w:rsidR="00F51A37" w:rsidRPr="00A91131" w14:paraId="404A0751" w14:textId="77777777" w:rsidTr="00A91131">
        <w:tc>
          <w:tcPr>
            <w:tcW w:w="3248" w:type="pct"/>
          </w:tcPr>
          <w:p w14:paraId="02FDA02B"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HR_miss</w:t>
            </w:r>
          </w:p>
        </w:tc>
        <w:tc>
          <w:tcPr>
            <w:tcW w:w="1752" w:type="pct"/>
          </w:tcPr>
          <w:p w14:paraId="56F641E0" w14:textId="77777777" w:rsidR="00F51A37" w:rsidRPr="00A91131" w:rsidRDefault="00F51A37">
            <w:pPr>
              <w:rPr>
                <w:sz w:val="20"/>
                <w:szCs w:val="20"/>
              </w:rPr>
            </w:pPr>
          </w:p>
        </w:tc>
      </w:tr>
      <w:tr w:rsidR="00F51A37" w:rsidRPr="00A91131" w14:paraId="5E3C96AC" w14:textId="77777777" w:rsidTr="00A91131">
        <w:tc>
          <w:tcPr>
            <w:tcW w:w="3248" w:type="pct"/>
          </w:tcPr>
          <w:p w14:paraId="73079034" w14:textId="77777777" w:rsidR="00F51A37" w:rsidRPr="00A91131" w:rsidRDefault="00410E54">
            <w:pPr>
              <w:pStyle w:val="Compact"/>
              <w:rPr>
                <w:sz w:val="20"/>
                <w:szCs w:val="20"/>
              </w:rPr>
            </w:pPr>
            <w:r w:rsidRPr="00A91131">
              <w:rPr>
                <w:sz w:val="20"/>
                <w:szCs w:val="20"/>
              </w:rPr>
              <w:t>missing</w:t>
            </w:r>
          </w:p>
        </w:tc>
        <w:tc>
          <w:tcPr>
            <w:tcW w:w="1752" w:type="pct"/>
          </w:tcPr>
          <w:p w14:paraId="04341CAC" w14:textId="77777777" w:rsidR="00F51A37" w:rsidRPr="00A91131" w:rsidRDefault="00410E54">
            <w:pPr>
              <w:pStyle w:val="Compact"/>
              <w:rPr>
                <w:sz w:val="20"/>
                <w:szCs w:val="20"/>
              </w:rPr>
            </w:pPr>
            <w:r w:rsidRPr="00A91131">
              <w:rPr>
                <w:sz w:val="20"/>
                <w:szCs w:val="20"/>
              </w:rPr>
              <w:t>4 (0%)</w:t>
            </w:r>
          </w:p>
        </w:tc>
      </w:tr>
      <w:tr w:rsidR="00F51A37" w:rsidRPr="00A91131" w14:paraId="3FF6C00A" w14:textId="77777777" w:rsidTr="00A91131">
        <w:tc>
          <w:tcPr>
            <w:tcW w:w="3248" w:type="pct"/>
          </w:tcPr>
          <w:p w14:paraId="556D3A6C" w14:textId="77777777" w:rsidR="00F51A37" w:rsidRPr="00A91131" w:rsidRDefault="00410E54">
            <w:pPr>
              <w:pStyle w:val="Compact"/>
              <w:rPr>
                <w:sz w:val="20"/>
                <w:szCs w:val="20"/>
              </w:rPr>
            </w:pPr>
            <w:r w:rsidRPr="00A91131">
              <w:rPr>
                <w:sz w:val="20"/>
                <w:szCs w:val="20"/>
              </w:rPr>
              <w:t>non-missing</w:t>
            </w:r>
          </w:p>
        </w:tc>
        <w:tc>
          <w:tcPr>
            <w:tcW w:w="1752" w:type="pct"/>
          </w:tcPr>
          <w:p w14:paraId="5A671753" w14:textId="77777777" w:rsidR="00F51A37" w:rsidRPr="00A91131" w:rsidRDefault="00410E54">
            <w:pPr>
              <w:pStyle w:val="Compact"/>
              <w:rPr>
                <w:sz w:val="20"/>
                <w:szCs w:val="20"/>
              </w:rPr>
            </w:pPr>
            <w:r w:rsidRPr="00A91131">
              <w:rPr>
                <w:sz w:val="20"/>
                <w:szCs w:val="20"/>
              </w:rPr>
              <w:t>930 (100%)</w:t>
            </w:r>
          </w:p>
        </w:tc>
      </w:tr>
      <w:tr w:rsidR="00F51A37" w:rsidRPr="00A91131" w14:paraId="52DBFDE9" w14:textId="77777777" w:rsidTr="00A91131">
        <w:tc>
          <w:tcPr>
            <w:tcW w:w="3248" w:type="pct"/>
          </w:tcPr>
          <w:p w14:paraId="78322741" w14:textId="77777777" w:rsidR="00F51A37" w:rsidRPr="00A91131" w:rsidRDefault="00410E54">
            <w:pPr>
              <w:pStyle w:val="Compact"/>
              <w:rPr>
                <w:sz w:val="20"/>
                <w:szCs w:val="20"/>
              </w:rPr>
            </w:pPr>
            <w:r w:rsidRPr="00A91131">
              <w:rPr>
                <w:b/>
                <w:sz w:val="20"/>
                <w:szCs w:val="20"/>
              </w:rPr>
              <w:t>tachy_goldstein</w:t>
            </w:r>
          </w:p>
        </w:tc>
        <w:tc>
          <w:tcPr>
            <w:tcW w:w="1752" w:type="pct"/>
          </w:tcPr>
          <w:p w14:paraId="3718F0D5" w14:textId="77777777" w:rsidR="00F51A37" w:rsidRPr="00A91131" w:rsidRDefault="00F51A37">
            <w:pPr>
              <w:rPr>
                <w:sz w:val="20"/>
                <w:szCs w:val="20"/>
              </w:rPr>
            </w:pPr>
          </w:p>
        </w:tc>
      </w:tr>
      <w:tr w:rsidR="00F51A37" w:rsidRPr="00A91131" w14:paraId="07C91D38" w14:textId="77777777" w:rsidTr="00A91131">
        <w:tc>
          <w:tcPr>
            <w:tcW w:w="3248" w:type="pct"/>
          </w:tcPr>
          <w:p w14:paraId="5CA8A803" w14:textId="77777777" w:rsidR="00F51A37" w:rsidRPr="00A91131" w:rsidRDefault="00410E54">
            <w:pPr>
              <w:pStyle w:val="Compact"/>
              <w:rPr>
                <w:sz w:val="20"/>
                <w:szCs w:val="20"/>
              </w:rPr>
            </w:pPr>
            <w:r w:rsidRPr="00A91131">
              <w:rPr>
                <w:sz w:val="20"/>
                <w:szCs w:val="20"/>
              </w:rPr>
              <w:t>no</w:t>
            </w:r>
          </w:p>
        </w:tc>
        <w:tc>
          <w:tcPr>
            <w:tcW w:w="1752" w:type="pct"/>
          </w:tcPr>
          <w:p w14:paraId="4D426929" w14:textId="77777777" w:rsidR="00F51A37" w:rsidRPr="00A91131" w:rsidRDefault="00410E54">
            <w:pPr>
              <w:pStyle w:val="Compact"/>
              <w:rPr>
                <w:sz w:val="20"/>
                <w:szCs w:val="20"/>
              </w:rPr>
            </w:pPr>
            <w:r w:rsidRPr="00A91131">
              <w:rPr>
                <w:sz w:val="20"/>
                <w:szCs w:val="20"/>
              </w:rPr>
              <w:t>397 (43%)</w:t>
            </w:r>
          </w:p>
        </w:tc>
      </w:tr>
      <w:tr w:rsidR="00F51A37" w:rsidRPr="00A91131" w14:paraId="460A8CA2" w14:textId="77777777" w:rsidTr="00A91131">
        <w:tc>
          <w:tcPr>
            <w:tcW w:w="3248" w:type="pct"/>
          </w:tcPr>
          <w:p w14:paraId="4972A038" w14:textId="77777777" w:rsidR="00F51A37" w:rsidRPr="00A91131" w:rsidRDefault="00410E54">
            <w:pPr>
              <w:pStyle w:val="Compact"/>
              <w:rPr>
                <w:sz w:val="20"/>
                <w:szCs w:val="20"/>
              </w:rPr>
            </w:pPr>
            <w:r w:rsidRPr="00A91131">
              <w:rPr>
                <w:sz w:val="20"/>
                <w:szCs w:val="20"/>
              </w:rPr>
              <w:t>yes</w:t>
            </w:r>
          </w:p>
        </w:tc>
        <w:tc>
          <w:tcPr>
            <w:tcW w:w="1752" w:type="pct"/>
          </w:tcPr>
          <w:p w14:paraId="4D796AFF" w14:textId="77777777" w:rsidR="00F51A37" w:rsidRPr="00A91131" w:rsidRDefault="00410E54">
            <w:pPr>
              <w:pStyle w:val="Compact"/>
              <w:rPr>
                <w:sz w:val="20"/>
                <w:szCs w:val="20"/>
              </w:rPr>
            </w:pPr>
            <w:r w:rsidRPr="00A91131">
              <w:rPr>
                <w:sz w:val="20"/>
                <w:szCs w:val="20"/>
              </w:rPr>
              <w:t>537 (57%)</w:t>
            </w:r>
          </w:p>
        </w:tc>
      </w:tr>
      <w:tr w:rsidR="00F51A37" w:rsidRPr="00A91131" w14:paraId="681EF82A" w14:textId="77777777" w:rsidTr="00A91131">
        <w:tc>
          <w:tcPr>
            <w:tcW w:w="3248" w:type="pct"/>
          </w:tcPr>
          <w:p w14:paraId="1DC1EE15"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RR</w:t>
            </w:r>
          </w:p>
        </w:tc>
        <w:tc>
          <w:tcPr>
            <w:tcW w:w="1752" w:type="pct"/>
          </w:tcPr>
          <w:p w14:paraId="33D75D31" w14:textId="77777777" w:rsidR="00F51A37" w:rsidRPr="00A91131" w:rsidRDefault="00410E54">
            <w:pPr>
              <w:pStyle w:val="Compact"/>
              <w:rPr>
                <w:sz w:val="20"/>
                <w:szCs w:val="20"/>
              </w:rPr>
            </w:pPr>
            <w:r w:rsidRPr="00A91131">
              <w:rPr>
                <w:sz w:val="20"/>
                <w:szCs w:val="20"/>
              </w:rPr>
              <w:t>25 (22, 30)</w:t>
            </w:r>
          </w:p>
        </w:tc>
      </w:tr>
      <w:tr w:rsidR="00F51A37" w:rsidRPr="00A91131" w14:paraId="6AEDEA1C" w14:textId="77777777" w:rsidTr="00A91131">
        <w:tc>
          <w:tcPr>
            <w:tcW w:w="3248" w:type="pct"/>
          </w:tcPr>
          <w:p w14:paraId="07235B86"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RR_miss</w:t>
            </w:r>
          </w:p>
        </w:tc>
        <w:tc>
          <w:tcPr>
            <w:tcW w:w="1752" w:type="pct"/>
          </w:tcPr>
          <w:p w14:paraId="727AC53F" w14:textId="77777777" w:rsidR="00F51A37" w:rsidRPr="00A91131" w:rsidRDefault="00F51A37">
            <w:pPr>
              <w:rPr>
                <w:sz w:val="20"/>
                <w:szCs w:val="20"/>
              </w:rPr>
            </w:pPr>
          </w:p>
        </w:tc>
      </w:tr>
      <w:tr w:rsidR="00F51A37" w:rsidRPr="00A91131" w14:paraId="7A4F46EC" w14:textId="77777777" w:rsidTr="00A91131">
        <w:tc>
          <w:tcPr>
            <w:tcW w:w="3248" w:type="pct"/>
          </w:tcPr>
          <w:p w14:paraId="443B277D" w14:textId="77777777" w:rsidR="00F51A37" w:rsidRPr="00A91131" w:rsidRDefault="00410E54">
            <w:pPr>
              <w:pStyle w:val="Compact"/>
              <w:rPr>
                <w:sz w:val="20"/>
                <w:szCs w:val="20"/>
              </w:rPr>
            </w:pPr>
            <w:r w:rsidRPr="00A91131">
              <w:rPr>
                <w:sz w:val="20"/>
                <w:szCs w:val="20"/>
              </w:rPr>
              <w:t>missing</w:t>
            </w:r>
          </w:p>
        </w:tc>
        <w:tc>
          <w:tcPr>
            <w:tcW w:w="1752" w:type="pct"/>
          </w:tcPr>
          <w:p w14:paraId="2C66AEDE" w14:textId="77777777" w:rsidR="00F51A37" w:rsidRPr="00A91131" w:rsidRDefault="00410E54">
            <w:pPr>
              <w:pStyle w:val="Compact"/>
              <w:rPr>
                <w:sz w:val="20"/>
                <w:szCs w:val="20"/>
              </w:rPr>
            </w:pPr>
            <w:r w:rsidRPr="00A91131">
              <w:rPr>
                <w:sz w:val="20"/>
                <w:szCs w:val="20"/>
              </w:rPr>
              <w:t>2 (0%)</w:t>
            </w:r>
          </w:p>
        </w:tc>
      </w:tr>
      <w:tr w:rsidR="00F51A37" w:rsidRPr="00A91131" w14:paraId="5DD0B536" w14:textId="77777777" w:rsidTr="00A91131">
        <w:tc>
          <w:tcPr>
            <w:tcW w:w="3248" w:type="pct"/>
          </w:tcPr>
          <w:p w14:paraId="4E60C87D" w14:textId="77777777" w:rsidR="00F51A37" w:rsidRPr="00A91131" w:rsidRDefault="00410E54">
            <w:pPr>
              <w:pStyle w:val="Compact"/>
              <w:rPr>
                <w:sz w:val="20"/>
                <w:szCs w:val="20"/>
              </w:rPr>
            </w:pPr>
            <w:r w:rsidRPr="00A91131">
              <w:rPr>
                <w:sz w:val="20"/>
                <w:szCs w:val="20"/>
              </w:rPr>
              <w:t>non-missing</w:t>
            </w:r>
          </w:p>
        </w:tc>
        <w:tc>
          <w:tcPr>
            <w:tcW w:w="1752" w:type="pct"/>
          </w:tcPr>
          <w:p w14:paraId="71F84DE1" w14:textId="77777777" w:rsidR="00F51A37" w:rsidRPr="00A91131" w:rsidRDefault="00410E54">
            <w:pPr>
              <w:pStyle w:val="Compact"/>
              <w:rPr>
                <w:sz w:val="20"/>
                <w:szCs w:val="20"/>
              </w:rPr>
            </w:pPr>
            <w:r w:rsidRPr="00A91131">
              <w:rPr>
                <w:sz w:val="20"/>
                <w:szCs w:val="20"/>
              </w:rPr>
              <w:t>932 (100%)</w:t>
            </w:r>
          </w:p>
        </w:tc>
      </w:tr>
      <w:tr w:rsidR="00F51A37" w:rsidRPr="00A91131" w14:paraId="141DD3DE" w14:textId="77777777" w:rsidTr="00A91131">
        <w:tc>
          <w:tcPr>
            <w:tcW w:w="3248" w:type="pct"/>
          </w:tcPr>
          <w:p w14:paraId="2AC4B7DA" w14:textId="77777777" w:rsidR="00F51A37" w:rsidRPr="00A91131" w:rsidRDefault="00410E54">
            <w:pPr>
              <w:pStyle w:val="Compact"/>
              <w:rPr>
                <w:sz w:val="20"/>
                <w:szCs w:val="20"/>
              </w:rPr>
            </w:pPr>
            <w:r w:rsidRPr="00A91131">
              <w:rPr>
                <w:b/>
                <w:sz w:val="20"/>
                <w:szCs w:val="20"/>
              </w:rPr>
              <w:t>tachypneic_goldstein</w:t>
            </w:r>
          </w:p>
        </w:tc>
        <w:tc>
          <w:tcPr>
            <w:tcW w:w="1752" w:type="pct"/>
          </w:tcPr>
          <w:p w14:paraId="57CDFADD" w14:textId="77777777" w:rsidR="00F51A37" w:rsidRPr="00A91131" w:rsidRDefault="00F51A37">
            <w:pPr>
              <w:rPr>
                <w:sz w:val="20"/>
                <w:szCs w:val="20"/>
              </w:rPr>
            </w:pPr>
          </w:p>
        </w:tc>
      </w:tr>
      <w:tr w:rsidR="00F51A37" w:rsidRPr="00A91131" w14:paraId="45CBE896" w14:textId="77777777" w:rsidTr="00A91131">
        <w:tc>
          <w:tcPr>
            <w:tcW w:w="3248" w:type="pct"/>
          </w:tcPr>
          <w:p w14:paraId="5755AE7C" w14:textId="77777777" w:rsidR="00F51A37" w:rsidRPr="00A91131" w:rsidRDefault="00410E54">
            <w:pPr>
              <w:pStyle w:val="Compact"/>
              <w:rPr>
                <w:sz w:val="20"/>
                <w:szCs w:val="20"/>
              </w:rPr>
            </w:pPr>
            <w:r w:rsidRPr="00A91131">
              <w:rPr>
                <w:sz w:val="20"/>
                <w:szCs w:val="20"/>
              </w:rPr>
              <w:t>no</w:t>
            </w:r>
          </w:p>
        </w:tc>
        <w:tc>
          <w:tcPr>
            <w:tcW w:w="1752" w:type="pct"/>
          </w:tcPr>
          <w:p w14:paraId="0D13A5CA" w14:textId="77777777" w:rsidR="00F51A37" w:rsidRPr="00A91131" w:rsidRDefault="00410E54">
            <w:pPr>
              <w:pStyle w:val="Compact"/>
              <w:rPr>
                <w:sz w:val="20"/>
                <w:szCs w:val="20"/>
              </w:rPr>
            </w:pPr>
            <w:r w:rsidRPr="00A91131">
              <w:rPr>
                <w:sz w:val="20"/>
                <w:szCs w:val="20"/>
              </w:rPr>
              <w:t>112 (12%)</w:t>
            </w:r>
          </w:p>
        </w:tc>
      </w:tr>
      <w:tr w:rsidR="00F51A37" w:rsidRPr="00A91131" w14:paraId="5A1F5973" w14:textId="77777777" w:rsidTr="00A91131">
        <w:tc>
          <w:tcPr>
            <w:tcW w:w="3248" w:type="pct"/>
          </w:tcPr>
          <w:p w14:paraId="3AA690CB" w14:textId="77777777" w:rsidR="00F51A37" w:rsidRPr="00A91131" w:rsidRDefault="00410E54">
            <w:pPr>
              <w:pStyle w:val="Compact"/>
              <w:rPr>
                <w:sz w:val="20"/>
                <w:szCs w:val="20"/>
              </w:rPr>
            </w:pPr>
            <w:r w:rsidRPr="00A91131">
              <w:rPr>
                <w:sz w:val="20"/>
                <w:szCs w:val="20"/>
              </w:rPr>
              <w:t>yes</w:t>
            </w:r>
          </w:p>
        </w:tc>
        <w:tc>
          <w:tcPr>
            <w:tcW w:w="1752" w:type="pct"/>
          </w:tcPr>
          <w:p w14:paraId="230D8E78" w14:textId="77777777" w:rsidR="00F51A37" w:rsidRPr="00A91131" w:rsidRDefault="00410E54">
            <w:pPr>
              <w:pStyle w:val="Compact"/>
              <w:rPr>
                <w:sz w:val="20"/>
                <w:szCs w:val="20"/>
              </w:rPr>
            </w:pPr>
            <w:r w:rsidRPr="00A91131">
              <w:rPr>
                <w:sz w:val="20"/>
                <w:szCs w:val="20"/>
              </w:rPr>
              <w:t>822 (88%)</w:t>
            </w:r>
          </w:p>
        </w:tc>
      </w:tr>
      <w:tr w:rsidR="00F51A37" w:rsidRPr="00A91131" w14:paraId="4DAADC2E" w14:textId="77777777" w:rsidTr="00A91131">
        <w:tc>
          <w:tcPr>
            <w:tcW w:w="3248" w:type="pct"/>
          </w:tcPr>
          <w:p w14:paraId="7FB77208"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systolic</w:t>
            </w:r>
            <w:r w:rsidR="00876962" w:rsidRPr="00A91131">
              <w:rPr>
                <w:b/>
                <w:sz w:val="20"/>
                <w:szCs w:val="20"/>
              </w:rPr>
              <w:t xml:space="preserve"> </w:t>
            </w:r>
            <w:r w:rsidRPr="00A91131">
              <w:rPr>
                <w:b/>
                <w:sz w:val="20"/>
                <w:szCs w:val="20"/>
              </w:rPr>
              <w:t>BP</w:t>
            </w:r>
          </w:p>
        </w:tc>
        <w:tc>
          <w:tcPr>
            <w:tcW w:w="1752" w:type="pct"/>
          </w:tcPr>
          <w:p w14:paraId="3B9E9445" w14:textId="77777777" w:rsidR="00F51A37" w:rsidRPr="00A91131" w:rsidRDefault="00410E54">
            <w:pPr>
              <w:pStyle w:val="Compact"/>
              <w:rPr>
                <w:sz w:val="20"/>
                <w:szCs w:val="20"/>
              </w:rPr>
            </w:pPr>
            <w:r w:rsidRPr="00A91131">
              <w:rPr>
                <w:sz w:val="20"/>
                <w:szCs w:val="20"/>
              </w:rPr>
              <w:t>109 (101, 117)</w:t>
            </w:r>
          </w:p>
        </w:tc>
      </w:tr>
      <w:tr w:rsidR="00F51A37" w:rsidRPr="00A91131" w14:paraId="64B1E137" w14:textId="77777777" w:rsidTr="00A91131">
        <w:tc>
          <w:tcPr>
            <w:tcW w:w="3248" w:type="pct"/>
          </w:tcPr>
          <w:p w14:paraId="2ECDA4A2"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systolic</w:t>
            </w:r>
            <w:r w:rsidR="00876962" w:rsidRPr="00A91131">
              <w:rPr>
                <w:b/>
                <w:sz w:val="20"/>
                <w:szCs w:val="20"/>
              </w:rPr>
              <w:t xml:space="preserve"> </w:t>
            </w:r>
            <w:r w:rsidRPr="00A91131">
              <w:rPr>
                <w:b/>
                <w:sz w:val="20"/>
                <w:szCs w:val="20"/>
              </w:rPr>
              <w:t>BP_miss</w:t>
            </w:r>
          </w:p>
        </w:tc>
        <w:tc>
          <w:tcPr>
            <w:tcW w:w="1752" w:type="pct"/>
          </w:tcPr>
          <w:p w14:paraId="22319F1D" w14:textId="77777777" w:rsidR="00F51A37" w:rsidRPr="00A91131" w:rsidRDefault="00F51A37">
            <w:pPr>
              <w:rPr>
                <w:sz w:val="20"/>
                <w:szCs w:val="20"/>
              </w:rPr>
            </w:pPr>
          </w:p>
        </w:tc>
      </w:tr>
      <w:tr w:rsidR="00F51A37" w:rsidRPr="00A91131" w14:paraId="1C49BFEF" w14:textId="77777777" w:rsidTr="00A91131">
        <w:tc>
          <w:tcPr>
            <w:tcW w:w="3248" w:type="pct"/>
          </w:tcPr>
          <w:p w14:paraId="1719F857" w14:textId="77777777" w:rsidR="00F51A37" w:rsidRPr="00A91131" w:rsidRDefault="00410E54">
            <w:pPr>
              <w:pStyle w:val="Compact"/>
              <w:rPr>
                <w:sz w:val="20"/>
                <w:szCs w:val="20"/>
              </w:rPr>
            </w:pPr>
            <w:r w:rsidRPr="00A91131">
              <w:rPr>
                <w:sz w:val="20"/>
                <w:szCs w:val="20"/>
              </w:rPr>
              <w:t>missing</w:t>
            </w:r>
          </w:p>
        </w:tc>
        <w:tc>
          <w:tcPr>
            <w:tcW w:w="1752" w:type="pct"/>
          </w:tcPr>
          <w:p w14:paraId="5A58D0A9" w14:textId="77777777" w:rsidR="00F51A37" w:rsidRPr="00A91131" w:rsidRDefault="00410E54">
            <w:pPr>
              <w:pStyle w:val="Compact"/>
              <w:rPr>
                <w:sz w:val="20"/>
                <w:szCs w:val="20"/>
              </w:rPr>
            </w:pPr>
            <w:r w:rsidRPr="00A91131">
              <w:rPr>
                <w:sz w:val="20"/>
                <w:szCs w:val="20"/>
              </w:rPr>
              <w:t>5 (1%)</w:t>
            </w:r>
          </w:p>
        </w:tc>
      </w:tr>
      <w:tr w:rsidR="00F51A37" w:rsidRPr="00A91131" w14:paraId="3EA41512" w14:textId="77777777" w:rsidTr="00A91131">
        <w:tc>
          <w:tcPr>
            <w:tcW w:w="3248" w:type="pct"/>
          </w:tcPr>
          <w:p w14:paraId="5454F3D0" w14:textId="77777777" w:rsidR="00F51A37" w:rsidRPr="00A91131" w:rsidRDefault="00410E54">
            <w:pPr>
              <w:pStyle w:val="Compact"/>
              <w:rPr>
                <w:sz w:val="20"/>
                <w:szCs w:val="20"/>
              </w:rPr>
            </w:pPr>
            <w:r w:rsidRPr="00A91131">
              <w:rPr>
                <w:sz w:val="20"/>
                <w:szCs w:val="20"/>
              </w:rPr>
              <w:t>non-missing</w:t>
            </w:r>
          </w:p>
        </w:tc>
        <w:tc>
          <w:tcPr>
            <w:tcW w:w="1752" w:type="pct"/>
          </w:tcPr>
          <w:p w14:paraId="5A1A510C" w14:textId="77777777" w:rsidR="00F51A37" w:rsidRPr="00A91131" w:rsidRDefault="00410E54">
            <w:pPr>
              <w:pStyle w:val="Compact"/>
              <w:rPr>
                <w:sz w:val="20"/>
                <w:szCs w:val="20"/>
              </w:rPr>
            </w:pPr>
            <w:r w:rsidRPr="00A91131">
              <w:rPr>
                <w:sz w:val="20"/>
                <w:szCs w:val="20"/>
              </w:rPr>
              <w:t>929 (99%)</w:t>
            </w:r>
          </w:p>
        </w:tc>
      </w:tr>
      <w:tr w:rsidR="00F51A37" w:rsidRPr="00A91131" w14:paraId="47DE48AA" w14:textId="77777777" w:rsidTr="00A91131">
        <w:tc>
          <w:tcPr>
            <w:tcW w:w="3248" w:type="pct"/>
          </w:tcPr>
          <w:p w14:paraId="37C939F8" w14:textId="77777777" w:rsidR="00F51A37" w:rsidRPr="00A91131" w:rsidRDefault="00410E54">
            <w:pPr>
              <w:pStyle w:val="Compact"/>
              <w:rPr>
                <w:sz w:val="20"/>
                <w:szCs w:val="20"/>
              </w:rPr>
            </w:pPr>
            <w:r w:rsidRPr="00A91131">
              <w:rPr>
                <w:b/>
                <w:sz w:val="20"/>
                <w:szCs w:val="20"/>
              </w:rPr>
              <w:lastRenderedPageBreak/>
              <w:t>Initial</w:t>
            </w:r>
            <w:r w:rsidR="00876962" w:rsidRPr="00A91131">
              <w:rPr>
                <w:b/>
                <w:sz w:val="20"/>
                <w:szCs w:val="20"/>
              </w:rPr>
              <w:t xml:space="preserve"> </w:t>
            </w:r>
            <w:r w:rsidRPr="00A91131">
              <w:rPr>
                <w:b/>
                <w:sz w:val="20"/>
                <w:szCs w:val="20"/>
              </w:rPr>
              <w:t>diastolic</w:t>
            </w:r>
            <w:r w:rsidR="00876962" w:rsidRPr="00A91131">
              <w:rPr>
                <w:b/>
                <w:sz w:val="20"/>
                <w:szCs w:val="20"/>
              </w:rPr>
              <w:t xml:space="preserve"> </w:t>
            </w:r>
            <w:r w:rsidRPr="00A91131">
              <w:rPr>
                <w:b/>
                <w:sz w:val="20"/>
                <w:szCs w:val="20"/>
              </w:rPr>
              <w:t>BP</w:t>
            </w:r>
          </w:p>
        </w:tc>
        <w:tc>
          <w:tcPr>
            <w:tcW w:w="1752" w:type="pct"/>
          </w:tcPr>
          <w:p w14:paraId="3DC19E2F" w14:textId="77777777" w:rsidR="00F51A37" w:rsidRPr="00A91131" w:rsidRDefault="00410E54">
            <w:pPr>
              <w:pStyle w:val="Compact"/>
              <w:rPr>
                <w:sz w:val="20"/>
                <w:szCs w:val="20"/>
              </w:rPr>
            </w:pPr>
            <w:r w:rsidRPr="00A91131">
              <w:rPr>
                <w:sz w:val="20"/>
                <w:szCs w:val="20"/>
              </w:rPr>
              <w:t>67 (59, 76)</w:t>
            </w:r>
          </w:p>
        </w:tc>
      </w:tr>
      <w:tr w:rsidR="00F51A37" w:rsidRPr="00A91131" w14:paraId="3BF81C17" w14:textId="77777777" w:rsidTr="00A91131">
        <w:tc>
          <w:tcPr>
            <w:tcW w:w="3248" w:type="pct"/>
          </w:tcPr>
          <w:p w14:paraId="3596888F"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w:t>
            </w:r>
            <w:r w:rsidRPr="00A91131">
              <w:rPr>
                <w:b/>
                <w:sz w:val="20"/>
                <w:szCs w:val="20"/>
              </w:rPr>
              <w:t>diastolic</w:t>
            </w:r>
            <w:r w:rsidR="00876962" w:rsidRPr="00A91131">
              <w:rPr>
                <w:b/>
                <w:sz w:val="20"/>
                <w:szCs w:val="20"/>
              </w:rPr>
              <w:t xml:space="preserve"> </w:t>
            </w:r>
            <w:r w:rsidRPr="00A91131">
              <w:rPr>
                <w:b/>
                <w:sz w:val="20"/>
                <w:szCs w:val="20"/>
              </w:rPr>
              <w:t>BP_miss</w:t>
            </w:r>
          </w:p>
        </w:tc>
        <w:tc>
          <w:tcPr>
            <w:tcW w:w="1752" w:type="pct"/>
          </w:tcPr>
          <w:p w14:paraId="6B01B7E1" w14:textId="77777777" w:rsidR="00F51A37" w:rsidRPr="00A91131" w:rsidRDefault="00F51A37">
            <w:pPr>
              <w:rPr>
                <w:sz w:val="20"/>
                <w:szCs w:val="20"/>
              </w:rPr>
            </w:pPr>
          </w:p>
        </w:tc>
      </w:tr>
      <w:tr w:rsidR="00F51A37" w:rsidRPr="00A91131" w14:paraId="2116C83F" w14:textId="77777777" w:rsidTr="00A91131">
        <w:tc>
          <w:tcPr>
            <w:tcW w:w="3248" w:type="pct"/>
          </w:tcPr>
          <w:p w14:paraId="385A60D1" w14:textId="77777777" w:rsidR="00F51A37" w:rsidRPr="00A91131" w:rsidRDefault="00410E54">
            <w:pPr>
              <w:pStyle w:val="Compact"/>
              <w:rPr>
                <w:sz w:val="20"/>
                <w:szCs w:val="20"/>
              </w:rPr>
            </w:pPr>
            <w:r w:rsidRPr="00A91131">
              <w:rPr>
                <w:sz w:val="20"/>
                <w:szCs w:val="20"/>
              </w:rPr>
              <w:t>missing</w:t>
            </w:r>
          </w:p>
        </w:tc>
        <w:tc>
          <w:tcPr>
            <w:tcW w:w="1752" w:type="pct"/>
          </w:tcPr>
          <w:p w14:paraId="7E41102F" w14:textId="77777777" w:rsidR="00F51A37" w:rsidRPr="00A91131" w:rsidRDefault="00410E54">
            <w:pPr>
              <w:pStyle w:val="Compact"/>
              <w:rPr>
                <w:sz w:val="20"/>
                <w:szCs w:val="20"/>
              </w:rPr>
            </w:pPr>
            <w:r w:rsidRPr="00A91131">
              <w:rPr>
                <w:sz w:val="20"/>
                <w:szCs w:val="20"/>
              </w:rPr>
              <w:t>5 (1%)</w:t>
            </w:r>
          </w:p>
        </w:tc>
      </w:tr>
      <w:tr w:rsidR="00F51A37" w:rsidRPr="00A91131" w14:paraId="0F02D261" w14:textId="77777777" w:rsidTr="00A91131">
        <w:tc>
          <w:tcPr>
            <w:tcW w:w="3248" w:type="pct"/>
          </w:tcPr>
          <w:p w14:paraId="020CE565" w14:textId="77777777" w:rsidR="00F51A37" w:rsidRPr="00A91131" w:rsidRDefault="00410E54">
            <w:pPr>
              <w:pStyle w:val="Compact"/>
              <w:rPr>
                <w:sz w:val="20"/>
                <w:szCs w:val="20"/>
              </w:rPr>
            </w:pPr>
            <w:r w:rsidRPr="00A91131">
              <w:rPr>
                <w:sz w:val="20"/>
                <w:szCs w:val="20"/>
              </w:rPr>
              <w:t>non-missing</w:t>
            </w:r>
          </w:p>
        </w:tc>
        <w:tc>
          <w:tcPr>
            <w:tcW w:w="1752" w:type="pct"/>
          </w:tcPr>
          <w:p w14:paraId="43C8F243" w14:textId="77777777" w:rsidR="00F51A37" w:rsidRPr="00A91131" w:rsidRDefault="00410E54">
            <w:pPr>
              <w:pStyle w:val="Compact"/>
              <w:rPr>
                <w:sz w:val="20"/>
                <w:szCs w:val="20"/>
              </w:rPr>
            </w:pPr>
            <w:r w:rsidRPr="00A91131">
              <w:rPr>
                <w:sz w:val="20"/>
                <w:szCs w:val="20"/>
              </w:rPr>
              <w:t>929 (99%)</w:t>
            </w:r>
          </w:p>
        </w:tc>
      </w:tr>
      <w:tr w:rsidR="00F51A37" w:rsidRPr="00A91131" w14:paraId="615BBA49" w14:textId="77777777" w:rsidTr="00A91131">
        <w:tc>
          <w:tcPr>
            <w:tcW w:w="3248" w:type="pct"/>
          </w:tcPr>
          <w:p w14:paraId="7A4D9C24" w14:textId="77777777" w:rsidR="00F51A37" w:rsidRPr="00A91131" w:rsidRDefault="00410E54">
            <w:pPr>
              <w:pStyle w:val="Compact"/>
              <w:rPr>
                <w:sz w:val="20"/>
                <w:szCs w:val="20"/>
              </w:rPr>
            </w:pPr>
            <w:r w:rsidRPr="00A91131">
              <w:rPr>
                <w:b/>
                <w:sz w:val="20"/>
                <w:szCs w:val="20"/>
              </w:rPr>
              <w:t>Initial</w:t>
            </w:r>
            <w:r w:rsidR="00876962" w:rsidRPr="00A91131">
              <w:rPr>
                <w:b/>
                <w:sz w:val="20"/>
                <w:szCs w:val="20"/>
              </w:rPr>
              <w:t xml:space="preserve"> SpO2</w:t>
            </w:r>
          </w:p>
        </w:tc>
        <w:tc>
          <w:tcPr>
            <w:tcW w:w="1752" w:type="pct"/>
          </w:tcPr>
          <w:p w14:paraId="0E6C072B" w14:textId="77777777" w:rsidR="00F51A37" w:rsidRPr="00A91131" w:rsidRDefault="00410E54">
            <w:pPr>
              <w:pStyle w:val="Compact"/>
              <w:rPr>
                <w:sz w:val="20"/>
                <w:szCs w:val="20"/>
              </w:rPr>
            </w:pPr>
            <w:r w:rsidRPr="00A91131">
              <w:rPr>
                <w:sz w:val="20"/>
                <w:szCs w:val="20"/>
              </w:rPr>
              <w:t>97 (95, 98)</w:t>
            </w:r>
          </w:p>
        </w:tc>
      </w:tr>
      <w:tr w:rsidR="00F51A37" w:rsidRPr="00A91131" w14:paraId="6FB0CFA9" w14:textId="77777777" w:rsidTr="00A91131">
        <w:tc>
          <w:tcPr>
            <w:tcW w:w="3248" w:type="pct"/>
          </w:tcPr>
          <w:p w14:paraId="17066F2B" w14:textId="77777777" w:rsidR="00F51A37" w:rsidRPr="00A91131" w:rsidRDefault="00410E54">
            <w:pPr>
              <w:pStyle w:val="Compact"/>
              <w:rPr>
                <w:sz w:val="20"/>
                <w:szCs w:val="20"/>
              </w:rPr>
            </w:pPr>
            <w:r w:rsidRPr="00A91131">
              <w:rPr>
                <w:b/>
                <w:sz w:val="20"/>
                <w:szCs w:val="20"/>
              </w:rPr>
              <w:t>Chills</w:t>
            </w:r>
            <w:r w:rsidR="00876962" w:rsidRPr="00A91131">
              <w:rPr>
                <w:b/>
                <w:sz w:val="20"/>
                <w:szCs w:val="20"/>
              </w:rPr>
              <w:t xml:space="preserve"> </w:t>
            </w:r>
            <w:r w:rsidRPr="00A91131">
              <w:rPr>
                <w:b/>
                <w:sz w:val="20"/>
                <w:szCs w:val="20"/>
              </w:rPr>
              <w:t>or</w:t>
            </w:r>
            <w:r w:rsidR="00876962" w:rsidRPr="00A91131">
              <w:rPr>
                <w:b/>
                <w:sz w:val="20"/>
                <w:szCs w:val="20"/>
              </w:rPr>
              <w:t xml:space="preserve"> </w:t>
            </w:r>
            <w:r w:rsidRPr="00A91131">
              <w:rPr>
                <w:b/>
                <w:sz w:val="20"/>
                <w:szCs w:val="20"/>
              </w:rPr>
              <w:t>rigors</w:t>
            </w:r>
          </w:p>
        </w:tc>
        <w:tc>
          <w:tcPr>
            <w:tcW w:w="1752" w:type="pct"/>
          </w:tcPr>
          <w:p w14:paraId="6CE386A1" w14:textId="77777777" w:rsidR="00F51A37" w:rsidRPr="00A91131" w:rsidRDefault="00F51A37">
            <w:pPr>
              <w:rPr>
                <w:sz w:val="20"/>
                <w:szCs w:val="20"/>
              </w:rPr>
            </w:pPr>
          </w:p>
        </w:tc>
      </w:tr>
      <w:tr w:rsidR="00F51A37" w:rsidRPr="00A91131" w14:paraId="78E17FA3" w14:textId="77777777" w:rsidTr="00A91131">
        <w:tc>
          <w:tcPr>
            <w:tcW w:w="3248" w:type="pct"/>
          </w:tcPr>
          <w:p w14:paraId="6D1B8C4A" w14:textId="77777777" w:rsidR="00F51A37" w:rsidRPr="00A91131" w:rsidRDefault="00410E54">
            <w:pPr>
              <w:pStyle w:val="Compact"/>
              <w:rPr>
                <w:sz w:val="20"/>
                <w:szCs w:val="20"/>
              </w:rPr>
            </w:pPr>
            <w:r w:rsidRPr="00A91131">
              <w:rPr>
                <w:sz w:val="20"/>
                <w:szCs w:val="20"/>
              </w:rPr>
              <w:t>no</w:t>
            </w:r>
          </w:p>
        </w:tc>
        <w:tc>
          <w:tcPr>
            <w:tcW w:w="1752" w:type="pct"/>
          </w:tcPr>
          <w:p w14:paraId="54E1E380" w14:textId="77777777" w:rsidR="00F51A37" w:rsidRPr="00A91131" w:rsidRDefault="00410E54">
            <w:pPr>
              <w:pStyle w:val="Compact"/>
              <w:rPr>
                <w:sz w:val="20"/>
                <w:szCs w:val="20"/>
              </w:rPr>
            </w:pPr>
            <w:r w:rsidRPr="00A91131">
              <w:rPr>
                <w:sz w:val="20"/>
                <w:szCs w:val="20"/>
              </w:rPr>
              <w:t>882 (94%)</w:t>
            </w:r>
          </w:p>
        </w:tc>
      </w:tr>
      <w:tr w:rsidR="00F51A37" w:rsidRPr="00A91131" w14:paraId="73FCB0ED" w14:textId="77777777" w:rsidTr="00A91131">
        <w:tc>
          <w:tcPr>
            <w:tcW w:w="3248" w:type="pct"/>
          </w:tcPr>
          <w:p w14:paraId="7DEA7DC2" w14:textId="77777777" w:rsidR="00F51A37" w:rsidRPr="00A91131" w:rsidRDefault="00410E54">
            <w:pPr>
              <w:pStyle w:val="Compact"/>
              <w:rPr>
                <w:sz w:val="20"/>
                <w:szCs w:val="20"/>
              </w:rPr>
            </w:pPr>
            <w:r w:rsidRPr="00A91131">
              <w:rPr>
                <w:sz w:val="20"/>
                <w:szCs w:val="20"/>
              </w:rPr>
              <w:t>yes</w:t>
            </w:r>
          </w:p>
        </w:tc>
        <w:tc>
          <w:tcPr>
            <w:tcW w:w="1752" w:type="pct"/>
          </w:tcPr>
          <w:p w14:paraId="27E76AE6" w14:textId="77777777" w:rsidR="00F51A37" w:rsidRPr="00A91131" w:rsidRDefault="00410E54">
            <w:pPr>
              <w:pStyle w:val="Compact"/>
              <w:rPr>
                <w:sz w:val="20"/>
                <w:szCs w:val="20"/>
              </w:rPr>
            </w:pPr>
            <w:r w:rsidRPr="00A91131">
              <w:rPr>
                <w:sz w:val="20"/>
                <w:szCs w:val="20"/>
              </w:rPr>
              <w:t>52 (6%)</w:t>
            </w:r>
          </w:p>
        </w:tc>
      </w:tr>
      <w:tr w:rsidR="00F51A37" w:rsidRPr="00A91131" w14:paraId="2A68E70B" w14:textId="77777777" w:rsidTr="00A91131">
        <w:tc>
          <w:tcPr>
            <w:tcW w:w="3248" w:type="pct"/>
          </w:tcPr>
          <w:p w14:paraId="401C56DA" w14:textId="77777777" w:rsidR="00F51A37" w:rsidRPr="00A91131" w:rsidRDefault="00410E54">
            <w:pPr>
              <w:pStyle w:val="Compact"/>
              <w:rPr>
                <w:sz w:val="20"/>
                <w:szCs w:val="20"/>
              </w:rPr>
            </w:pPr>
            <w:r w:rsidRPr="00A91131">
              <w:rPr>
                <w:b/>
                <w:sz w:val="20"/>
                <w:szCs w:val="20"/>
              </w:rPr>
              <w:t>URI</w:t>
            </w:r>
            <w:r w:rsidR="00876962" w:rsidRPr="00A91131">
              <w:rPr>
                <w:b/>
                <w:sz w:val="20"/>
                <w:szCs w:val="20"/>
              </w:rPr>
              <w:t xml:space="preserve"> </w:t>
            </w:r>
            <w:r w:rsidRPr="00A91131">
              <w:rPr>
                <w:b/>
                <w:sz w:val="20"/>
                <w:szCs w:val="20"/>
              </w:rPr>
              <w:t>symptoms</w:t>
            </w:r>
          </w:p>
        </w:tc>
        <w:tc>
          <w:tcPr>
            <w:tcW w:w="1752" w:type="pct"/>
          </w:tcPr>
          <w:p w14:paraId="1A3CD29F" w14:textId="77777777" w:rsidR="00F51A37" w:rsidRPr="00A91131" w:rsidRDefault="00F51A37">
            <w:pPr>
              <w:rPr>
                <w:sz w:val="20"/>
                <w:szCs w:val="20"/>
              </w:rPr>
            </w:pPr>
          </w:p>
        </w:tc>
      </w:tr>
      <w:tr w:rsidR="00F51A37" w:rsidRPr="00A91131" w14:paraId="1EB724CD" w14:textId="77777777" w:rsidTr="00A91131">
        <w:tc>
          <w:tcPr>
            <w:tcW w:w="3248" w:type="pct"/>
          </w:tcPr>
          <w:p w14:paraId="15745D33" w14:textId="77777777" w:rsidR="00F51A37" w:rsidRPr="00A91131" w:rsidRDefault="00410E54">
            <w:pPr>
              <w:pStyle w:val="Compact"/>
              <w:rPr>
                <w:sz w:val="20"/>
                <w:szCs w:val="20"/>
              </w:rPr>
            </w:pPr>
            <w:r w:rsidRPr="00A91131">
              <w:rPr>
                <w:sz w:val="20"/>
                <w:szCs w:val="20"/>
              </w:rPr>
              <w:t>no</w:t>
            </w:r>
          </w:p>
        </w:tc>
        <w:tc>
          <w:tcPr>
            <w:tcW w:w="1752" w:type="pct"/>
          </w:tcPr>
          <w:p w14:paraId="2C283CF4" w14:textId="77777777" w:rsidR="00F51A37" w:rsidRPr="00A91131" w:rsidRDefault="00410E54">
            <w:pPr>
              <w:pStyle w:val="Compact"/>
              <w:rPr>
                <w:sz w:val="20"/>
                <w:szCs w:val="20"/>
              </w:rPr>
            </w:pPr>
            <w:r w:rsidRPr="00A91131">
              <w:rPr>
                <w:sz w:val="20"/>
                <w:szCs w:val="20"/>
              </w:rPr>
              <w:t>589 (63%)</w:t>
            </w:r>
          </w:p>
        </w:tc>
      </w:tr>
      <w:tr w:rsidR="00F51A37" w:rsidRPr="00A91131" w14:paraId="3358743A" w14:textId="77777777" w:rsidTr="00A91131">
        <w:tc>
          <w:tcPr>
            <w:tcW w:w="3248" w:type="pct"/>
          </w:tcPr>
          <w:p w14:paraId="730B7CE0" w14:textId="77777777" w:rsidR="00F51A37" w:rsidRPr="00A91131" w:rsidRDefault="00410E54">
            <w:pPr>
              <w:pStyle w:val="Compact"/>
              <w:rPr>
                <w:sz w:val="20"/>
                <w:szCs w:val="20"/>
              </w:rPr>
            </w:pPr>
            <w:r w:rsidRPr="00A91131">
              <w:rPr>
                <w:sz w:val="20"/>
                <w:szCs w:val="20"/>
              </w:rPr>
              <w:t>yes</w:t>
            </w:r>
          </w:p>
        </w:tc>
        <w:tc>
          <w:tcPr>
            <w:tcW w:w="1752" w:type="pct"/>
          </w:tcPr>
          <w:p w14:paraId="1AC28441" w14:textId="77777777" w:rsidR="00F51A37" w:rsidRPr="00A91131" w:rsidRDefault="00410E54">
            <w:pPr>
              <w:pStyle w:val="Compact"/>
              <w:rPr>
                <w:sz w:val="20"/>
                <w:szCs w:val="20"/>
              </w:rPr>
            </w:pPr>
            <w:r w:rsidRPr="00A91131">
              <w:rPr>
                <w:sz w:val="20"/>
                <w:szCs w:val="20"/>
              </w:rPr>
              <w:t>345 (37%)</w:t>
            </w:r>
          </w:p>
        </w:tc>
      </w:tr>
      <w:tr w:rsidR="00F51A37" w:rsidRPr="00A91131" w14:paraId="660D7602" w14:textId="77777777" w:rsidTr="00A91131">
        <w:tc>
          <w:tcPr>
            <w:tcW w:w="3248" w:type="pct"/>
          </w:tcPr>
          <w:p w14:paraId="636F9AE7" w14:textId="77777777" w:rsidR="00F51A37" w:rsidRPr="00A91131" w:rsidRDefault="00410E54">
            <w:pPr>
              <w:pStyle w:val="Compact"/>
              <w:rPr>
                <w:sz w:val="20"/>
                <w:szCs w:val="20"/>
              </w:rPr>
            </w:pPr>
            <w:r w:rsidRPr="00A91131">
              <w:rPr>
                <w:b/>
                <w:sz w:val="20"/>
                <w:szCs w:val="20"/>
              </w:rPr>
              <w:t>Stat_activation_final</w:t>
            </w:r>
          </w:p>
        </w:tc>
        <w:tc>
          <w:tcPr>
            <w:tcW w:w="1752" w:type="pct"/>
          </w:tcPr>
          <w:p w14:paraId="4B9674D9" w14:textId="77777777" w:rsidR="00F51A37" w:rsidRPr="00A91131" w:rsidRDefault="00F51A37">
            <w:pPr>
              <w:rPr>
                <w:sz w:val="20"/>
                <w:szCs w:val="20"/>
              </w:rPr>
            </w:pPr>
          </w:p>
        </w:tc>
      </w:tr>
      <w:tr w:rsidR="00F51A37" w:rsidRPr="00A91131" w14:paraId="78EA36B0" w14:textId="77777777" w:rsidTr="00A91131">
        <w:tc>
          <w:tcPr>
            <w:tcW w:w="3248" w:type="pct"/>
          </w:tcPr>
          <w:p w14:paraId="2D750804" w14:textId="77777777" w:rsidR="00F51A37" w:rsidRPr="00A91131" w:rsidRDefault="00410E54">
            <w:pPr>
              <w:pStyle w:val="Compact"/>
              <w:rPr>
                <w:sz w:val="20"/>
                <w:szCs w:val="20"/>
              </w:rPr>
            </w:pPr>
            <w:r w:rsidRPr="00A91131">
              <w:rPr>
                <w:sz w:val="20"/>
                <w:szCs w:val="20"/>
              </w:rPr>
              <w:t>no</w:t>
            </w:r>
          </w:p>
        </w:tc>
        <w:tc>
          <w:tcPr>
            <w:tcW w:w="1752" w:type="pct"/>
          </w:tcPr>
          <w:p w14:paraId="7DC13A65" w14:textId="77777777" w:rsidR="00F51A37" w:rsidRPr="00A91131" w:rsidRDefault="00410E54">
            <w:pPr>
              <w:pStyle w:val="Compact"/>
              <w:rPr>
                <w:sz w:val="20"/>
                <w:szCs w:val="20"/>
              </w:rPr>
            </w:pPr>
            <w:r w:rsidRPr="00A91131">
              <w:rPr>
                <w:sz w:val="20"/>
                <w:szCs w:val="20"/>
              </w:rPr>
              <w:t>887 (95%)</w:t>
            </w:r>
          </w:p>
        </w:tc>
      </w:tr>
      <w:tr w:rsidR="00F51A37" w:rsidRPr="00A91131" w14:paraId="3E42FAB3" w14:textId="77777777" w:rsidTr="00A91131">
        <w:tc>
          <w:tcPr>
            <w:tcW w:w="3248" w:type="pct"/>
          </w:tcPr>
          <w:p w14:paraId="4C4103D5" w14:textId="77777777" w:rsidR="00F51A37" w:rsidRPr="00A91131" w:rsidRDefault="00410E54">
            <w:pPr>
              <w:pStyle w:val="Compact"/>
              <w:rPr>
                <w:sz w:val="20"/>
                <w:szCs w:val="20"/>
              </w:rPr>
            </w:pPr>
            <w:r w:rsidRPr="00A91131">
              <w:rPr>
                <w:sz w:val="20"/>
                <w:szCs w:val="20"/>
              </w:rPr>
              <w:t>yes</w:t>
            </w:r>
          </w:p>
        </w:tc>
        <w:tc>
          <w:tcPr>
            <w:tcW w:w="1752" w:type="pct"/>
          </w:tcPr>
          <w:p w14:paraId="753CF2FE" w14:textId="77777777" w:rsidR="00F51A37" w:rsidRPr="00A91131" w:rsidRDefault="00410E54">
            <w:pPr>
              <w:pStyle w:val="Compact"/>
              <w:rPr>
                <w:sz w:val="20"/>
                <w:szCs w:val="20"/>
              </w:rPr>
            </w:pPr>
            <w:r w:rsidRPr="00A91131">
              <w:rPr>
                <w:sz w:val="20"/>
                <w:szCs w:val="20"/>
              </w:rPr>
              <w:t>47 (5%)</w:t>
            </w:r>
          </w:p>
        </w:tc>
      </w:tr>
      <w:tr w:rsidR="00F51A37" w:rsidRPr="00A91131" w14:paraId="722B345F" w14:textId="77777777" w:rsidTr="00A91131">
        <w:tc>
          <w:tcPr>
            <w:tcW w:w="3248" w:type="pct"/>
          </w:tcPr>
          <w:p w14:paraId="2A988BC1" w14:textId="77777777" w:rsidR="00F51A37" w:rsidRPr="00A91131" w:rsidRDefault="00410E54">
            <w:pPr>
              <w:pStyle w:val="Compact"/>
              <w:rPr>
                <w:sz w:val="20"/>
                <w:szCs w:val="20"/>
              </w:rPr>
            </w:pPr>
            <w:r w:rsidRPr="00A91131">
              <w:rPr>
                <w:b/>
                <w:sz w:val="20"/>
                <w:szCs w:val="20"/>
              </w:rPr>
              <w:t>Stat_ini1</w:t>
            </w:r>
            <w:r w:rsidR="00876962" w:rsidRPr="00A91131">
              <w:rPr>
                <w:b/>
                <w:sz w:val="20"/>
                <w:szCs w:val="20"/>
              </w:rPr>
              <w:t xml:space="preserve"> </w:t>
            </w:r>
            <w:r w:rsidRPr="00A91131">
              <w:rPr>
                <w:b/>
                <w:sz w:val="20"/>
                <w:szCs w:val="20"/>
              </w:rPr>
              <w:t>or</w:t>
            </w:r>
            <w:r w:rsidR="00876962" w:rsidRPr="00A91131">
              <w:rPr>
                <w:b/>
                <w:sz w:val="20"/>
                <w:szCs w:val="20"/>
              </w:rPr>
              <w:t xml:space="preserve"> </w:t>
            </w:r>
            <w:r w:rsidRPr="00A91131">
              <w:rPr>
                <w:b/>
                <w:sz w:val="20"/>
                <w:szCs w:val="20"/>
              </w:rPr>
              <w:t>Stat_upgrade2</w:t>
            </w:r>
          </w:p>
        </w:tc>
        <w:tc>
          <w:tcPr>
            <w:tcW w:w="1752" w:type="pct"/>
          </w:tcPr>
          <w:p w14:paraId="39364614" w14:textId="77777777" w:rsidR="00F51A37" w:rsidRPr="00A91131" w:rsidRDefault="00F51A37">
            <w:pPr>
              <w:rPr>
                <w:sz w:val="20"/>
                <w:szCs w:val="20"/>
              </w:rPr>
            </w:pPr>
          </w:p>
        </w:tc>
      </w:tr>
      <w:tr w:rsidR="00F51A37" w:rsidRPr="00A91131" w14:paraId="074D6484" w14:textId="77777777" w:rsidTr="00A91131">
        <w:tc>
          <w:tcPr>
            <w:tcW w:w="3248" w:type="pct"/>
          </w:tcPr>
          <w:p w14:paraId="7E8508CF" w14:textId="77777777" w:rsidR="00F51A37" w:rsidRPr="00A91131" w:rsidRDefault="00410E54">
            <w:pPr>
              <w:pStyle w:val="Compact"/>
              <w:rPr>
                <w:sz w:val="20"/>
                <w:szCs w:val="20"/>
              </w:rPr>
            </w:pPr>
            <w:r w:rsidRPr="00A91131">
              <w:rPr>
                <w:sz w:val="20"/>
                <w:szCs w:val="20"/>
              </w:rPr>
              <w:t>no stat</w:t>
            </w:r>
          </w:p>
        </w:tc>
        <w:tc>
          <w:tcPr>
            <w:tcW w:w="1752" w:type="pct"/>
          </w:tcPr>
          <w:p w14:paraId="50AFE768" w14:textId="77777777" w:rsidR="00F51A37" w:rsidRPr="00A91131" w:rsidRDefault="00410E54">
            <w:pPr>
              <w:pStyle w:val="Compact"/>
              <w:rPr>
                <w:sz w:val="20"/>
                <w:szCs w:val="20"/>
              </w:rPr>
            </w:pPr>
            <w:r w:rsidRPr="00A91131">
              <w:rPr>
                <w:sz w:val="20"/>
                <w:szCs w:val="20"/>
              </w:rPr>
              <w:t>887 (95%)</w:t>
            </w:r>
          </w:p>
        </w:tc>
      </w:tr>
      <w:tr w:rsidR="00F51A37" w:rsidRPr="00A91131" w14:paraId="41E29379" w14:textId="77777777" w:rsidTr="00A91131">
        <w:tc>
          <w:tcPr>
            <w:tcW w:w="3248" w:type="pct"/>
          </w:tcPr>
          <w:p w14:paraId="3F15C65D" w14:textId="77777777" w:rsidR="00F51A37" w:rsidRPr="00A91131" w:rsidRDefault="00410E54">
            <w:pPr>
              <w:pStyle w:val="Compact"/>
              <w:rPr>
                <w:sz w:val="20"/>
                <w:szCs w:val="20"/>
              </w:rPr>
            </w:pPr>
            <w:r w:rsidRPr="00A91131">
              <w:rPr>
                <w:sz w:val="20"/>
                <w:szCs w:val="20"/>
              </w:rPr>
              <w:t>initial</w:t>
            </w:r>
          </w:p>
        </w:tc>
        <w:tc>
          <w:tcPr>
            <w:tcW w:w="1752" w:type="pct"/>
          </w:tcPr>
          <w:p w14:paraId="4167B048" w14:textId="77777777" w:rsidR="00F51A37" w:rsidRPr="00A91131" w:rsidRDefault="00410E54">
            <w:pPr>
              <w:pStyle w:val="Compact"/>
              <w:rPr>
                <w:sz w:val="20"/>
                <w:szCs w:val="20"/>
              </w:rPr>
            </w:pPr>
            <w:r w:rsidRPr="00A91131">
              <w:rPr>
                <w:sz w:val="20"/>
                <w:szCs w:val="20"/>
              </w:rPr>
              <w:t>28 (3%)</w:t>
            </w:r>
          </w:p>
        </w:tc>
      </w:tr>
      <w:tr w:rsidR="00F51A37" w:rsidRPr="00A91131" w14:paraId="7B502628" w14:textId="77777777" w:rsidTr="00A91131">
        <w:tc>
          <w:tcPr>
            <w:tcW w:w="3248" w:type="pct"/>
          </w:tcPr>
          <w:p w14:paraId="2C405037" w14:textId="77777777" w:rsidR="00F51A37" w:rsidRPr="00A91131" w:rsidRDefault="00410E54">
            <w:pPr>
              <w:pStyle w:val="Compact"/>
              <w:rPr>
                <w:sz w:val="20"/>
                <w:szCs w:val="20"/>
              </w:rPr>
            </w:pPr>
            <w:r w:rsidRPr="00A91131">
              <w:rPr>
                <w:sz w:val="20"/>
                <w:szCs w:val="20"/>
              </w:rPr>
              <w:t>upgraded from sepsis yellow</w:t>
            </w:r>
          </w:p>
        </w:tc>
        <w:tc>
          <w:tcPr>
            <w:tcW w:w="1752" w:type="pct"/>
          </w:tcPr>
          <w:p w14:paraId="3A521DDB" w14:textId="77777777" w:rsidR="00F51A37" w:rsidRPr="00A91131" w:rsidRDefault="00410E54">
            <w:pPr>
              <w:pStyle w:val="Compact"/>
              <w:rPr>
                <w:sz w:val="20"/>
                <w:szCs w:val="20"/>
              </w:rPr>
            </w:pPr>
            <w:r w:rsidRPr="00A91131">
              <w:rPr>
                <w:sz w:val="20"/>
                <w:szCs w:val="20"/>
              </w:rPr>
              <w:t>19 (2%)</w:t>
            </w:r>
          </w:p>
        </w:tc>
      </w:tr>
    </w:tbl>
    <w:p w14:paraId="4CD4D74C" w14:textId="77777777" w:rsidR="00F51A37" w:rsidRDefault="00410E54">
      <w:pPr>
        <w:pStyle w:val="BodyText"/>
      </w:pPr>
      <w:r>
        <w:rPr>
          <w:i/>
        </w:rPr>
        <w:t>Section 3</w:t>
      </w:r>
    </w:p>
    <w:tbl>
      <w:tblPr>
        <w:tblStyle w:val="TableGridLight"/>
        <w:tblW w:w="5000" w:type="pct"/>
        <w:tblInd w:w="0" w:type="dxa"/>
        <w:tblLook w:val="07E0" w:firstRow="1" w:lastRow="1" w:firstColumn="1" w:lastColumn="1" w:noHBand="1" w:noVBand="1"/>
      </w:tblPr>
      <w:tblGrid>
        <w:gridCol w:w="5902"/>
        <w:gridCol w:w="3448"/>
      </w:tblGrid>
      <w:tr w:rsidR="00F51A37" w:rsidRPr="00A91131" w14:paraId="764447DC" w14:textId="77777777" w:rsidTr="00A91131">
        <w:tc>
          <w:tcPr>
            <w:tcW w:w="3156" w:type="pct"/>
          </w:tcPr>
          <w:p w14:paraId="1C5467BC" w14:textId="77777777" w:rsidR="00F51A37" w:rsidRPr="00A91131" w:rsidRDefault="00410E54">
            <w:pPr>
              <w:pStyle w:val="Compact"/>
              <w:rPr>
                <w:sz w:val="20"/>
                <w:szCs w:val="20"/>
              </w:rPr>
            </w:pPr>
            <w:r w:rsidRPr="00A91131">
              <w:rPr>
                <w:sz w:val="20"/>
                <w:szCs w:val="20"/>
              </w:rPr>
              <w:t>Characteristic</w:t>
            </w:r>
          </w:p>
        </w:tc>
        <w:tc>
          <w:tcPr>
            <w:tcW w:w="1844" w:type="pct"/>
          </w:tcPr>
          <w:p w14:paraId="6D1C6B10" w14:textId="77777777" w:rsidR="00F51A37" w:rsidRPr="00A91131" w:rsidRDefault="00410E54">
            <w:pPr>
              <w:pStyle w:val="Compact"/>
              <w:rPr>
                <w:sz w:val="20"/>
                <w:szCs w:val="20"/>
              </w:rPr>
            </w:pPr>
            <w:r w:rsidRPr="00A91131">
              <w:rPr>
                <w:sz w:val="20"/>
                <w:szCs w:val="20"/>
              </w:rPr>
              <w:t>All (n=934)</w:t>
            </w:r>
          </w:p>
        </w:tc>
      </w:tr>
      <w:tr w:rsidR="00F51A37" w:rsidRPr="00A91131" w14:paraId="7956E624" w14:textId="77777777" w:rsidTr="00A91131">
        <w:tc>
          <w:tcPr>
            <w:tcW w:w="3156" w:type="pct"/>
          </w:tcPr>
          <w:p w14:paraId="3485B749" w14:textId="77777777" w:rsidR="00F51A37" w:rsidRPr="00A91131" w:rsidRDefault="00876962">
            <w:pPr>
              <w:pStyle w:val="Compact"/>
              <w:rPr>
                <w:sz w:val="20"/>
                <w:szCs w:val="20"/>
              </w:rPr>
            </w:pPr>
            <w:r w:rsidRPr="00A91131">
              <w:rPr>
                <w:b/>
                <w:sz w:val="20"/>
                <w:szCs w:val="20"/>
              </w:rPr>
              <w:t xml:space="preserve">WBC </w:t>
            </w:r>
            <w:r w:rsidR="00410E54" w:rsidRPr="00A91131">
              <w:rPr>
                <w:b/>
                <w:sz w:val="20"/>
                <w:szCs w:val="20"/>
              </w:rPr>
              <w:t>initial</w:t>
            </w:r>
          </w:p>
        </w:tc>
        <w:tc>
          <w:tcPr>
            <w:tcW w:w="1844" w:type="pct"/>
          </w:tcPr>
          <w:p w14:paraId="08D548CF" w14:textId="77777777" w:rsidR="00F51A37" w:rsidRPr="00A91131" w:rsidRDefault="00410E54">
            <w:pPr>
              <w:pStyle w:val="Compact"/>
              <w:rPr>
                <w:sz w:val="20"/>
                <w:szCs w:val="20"/>
              </w:rPr>
            </w:pPr>
            <w:r w:rsidRPr="00A91131">
              <w:rPr>
                <w:sz w:val="20"/>
                <w:szCs w:val="20"/>
              </w:rPr>
              <w:t>1.9 (0.5, 5.2)</w:t>
            </w:r>
          </w:p>
        </w:tc>
      </w:tr>
      <w:tr w:rsidR="00F51A37" w:rsidRPr="00A91131" w14:paraId="4FC385A7" w14:textId="77777777" w:rsidTr="00A91131">
        <w:tc>
          <w:tcPr>
            <w:tcW w:w="3156" w:type="pct"/>
          </w:tcPr>
          <w:p w14:paraId="15C7F515" w14:textId="77777777" w:rsidR="00F51A37" w:rsidRPr="00A91131" w:rsidRDefault="00410E54">
            <w:pPr>
              <w:pStyle w:val="Compact"/>
              <w:rPr>
                <w:sz w:val="20"/>
                <w:szCs w:val="20"/>
              </w:rPr>
            </w:pPr>
            <w:r w:rsidRPr="00A91131">
              <w:rPr>
                <w:b/>
                <w:sz w:val="20"/>
                <w:szCs w:val="20"/>
              </w:rPr>
              <w:t>ANC</w:t>
            </w:r>
            <w:r w:rsidR="00876962" w:rsidRPr="00A91131">
              <w:rPr>
                <w:b/>
                <w:sz w:val="20"/>
                <w:szCs w:val="20"/>
              </w:rPr>
              <w:t xml:space="preserve"> </w:t>
            </w:r>
            <w:r w:rsidRPr="00A91131">
              <w:rPr>
                <w:b/>
                <w:sz w:val="20"/>
                <w:szCs w:val="20"/>
              </w:rPr>
              <w:t>initial</w:t>
            </w:r>
          </w:p>
        </w:tc>
        <w:tc>
          <w:tcPr>
            <w:tcW w:w="1844" w:type="pct"/>
          </w:tcPr>
          <w:p w14:paraId="3311DFCD" w14:textId="77777777" w:rsidR="00F51A37" w:rsidRPr="00A91131" w:rsidRDefault="00410E54">
            <w:pPr>
              <w:pStyle w:val="Compact"/>
              <w:rPr>
                <w:sz w:val="20"/>
                <w:szCs w:val="20"/>
              </w:rPr>
            </w:pPr>
            <w:r w:rsidRPr="00A91131">
              <w:rPr>
                <w:sz w:val="20"/>
                <w:szCs w:val="20"/>
              </w:rPr>
              <w:t>0.7 (0, 3.6)</w:t>
            </w:r>
          </w:p>
        </w:tc>
      </w:tr>
      <w:tr w:rsidR="00F51A37" w:rsidRPr="00A91131" w14:paraId="51482BC9" w14:textId="77777777" w:rsidTr="00A91131">
        <w:tc>
          <w:tcPr>
            <w:tcW w:w="3156" w:type="pct"/>
          </w:tcPr>
          <w:p w14:paraId="1AEB2AC4" w14:textId="77777777" w:rsidR="00F51A37" w:rsidRPr="00A91131" w:rsidRDefault="00410E54">
            <w:pPr>
              <w:pStyle w:val="Compact"/>
              <w:rPr>
                <w:sz w:val="20"/>
                <w:szCs w:val="20"/>
              </w:rPr>
            </w:pPr>
            <w:r w:rsidRPr="00A91131">
              <w:rPr>
                <w:b/>
                <w:sz w:val="20"/>
                <w:szCs w:val="20"/>
              </w:rPr>
              <w:t>Neutropenic</w:t>
            </w:r>
          </w:p>
        </w:tc>
        <w:tc>
          <w:tcPr>
            <w:tcW w:w="1844" w:type="pct"/>
          </w:tcPr>
          <w:p w14:paraId="4AD4658A" w14:textId="77777777" w:rsidR="00F51A37" w:rsidRPr="00A91131" w:rsidRDefault="00F51A37">
            <w:pPr>
              <w:rPr>
                <w:sz w:val="20"/>
                <w:szCs w:val="20"/>
              </w:rPr>
            </w:pPr>
          </w:p>
        </w:tc>
      </w:tr>
      <w:tr w:rsidR="00F51A37" w:rsidRPr="00A91131" w14:paraId="35DCBCC7" w14:textId="77777777" w:rsidTr="00A91131">
        <w:tc>
          <w:tcPr>
            <w:tcW w:w="3156" w:type="pct"/>
          </w:tcPr>
          <w:p w14:paraId="58C490E4" w14:textId="77777777" w:rsidR="00F51A37" w:rsidRPr="00A91131" w:rsidRDefault="00410E54">
            <w:pPr>
              <w:pStyle w:val="Compact"/>
              <w:rPr>
                <w:sz w:val="20"/>
                <w:szCs w:val="20"/>
              </w:rPr>
            </w:pPr>
            <w:r w:rsidRPr="00A91131">
              <w:rPr>
                <w:sz w:val="20"/>
                <w:szCs w:val="20"/>
              </w:rPr>
              <w:t>no</w:t>
            </w:r>
          </w:p>
        </w:tc>
        <w:tc>
          <w:tcPr>
            <w:tcW w:w="1844" w:type="pct"/>
          </w:tcPr>
          <w:p w14:paraId="07F750A0" w14:textId="77777777" w:rsidR="00F51A37" w:rsidRPr="00A91131" w:rsidRDefault="00410E54">
            <w:pPr>
              <w:pStyle w:val="Compact"/>
              <w:rPr>
                <w:sz w:val="20"/>
                <w:szCs w:val="20"/>
              </w:rPr>
            </w:pPr>
            <w:r w:rsidRPr="00A91131">
              <w:rPr>
                <w:sz w:val="20"/>
                <w:szCs w:val="20"/>
              </w:rPr>
              <w:t>502 (54%)</w:t>
            </w:r>
          </w:p>
        </w:tc>
      </w:tr>
      <w:tr w:rsidR="00F51A37" w:rsidRPr="00A91131" w14:paraId="3143CD87" w14:textId="77777777" w:rsidTr="00A91131">
        <w:tc>
          <w:tcPr>
            <w:tcW w:w="3156" w:type="pct"/>
          </w:tcPr>
          <w:p w14:paraId="7042F00A" w14:textId="77777777" w:rsidR="00F51A37" w:rsidRPr="00A91131" w:rsidRDefault="00410E54">
            <w:pPr>
              <w:pStyle w:val="Compact"/>
              <w:rPr>
                <w:sz w:val="20"/>
                <w:szCs w:val="20"/>
              </w:rPr>
            </w:pPr>
            <w:r w:rsidRPr="00A91131">
              <w:rPr>
                <w:sz w:val="20"/>
                <w:szCs w:val="20"/>
              </w:rPr>
              <w:t>yes</w:t>
            </w:r>
          </w:p>
        </w:tc>
        <w:tc>
          <w:tcPr>
            <w:tcW w:w="1844" w:type="pct"/>
          </w:tcPr>
          <w:p w14:paraId="52FF8FFD" w14:textId="77777777" w:rsidR="00F51A37" w:rsidRPr="00A91131" w:rsidRDefault="00410E54">
            <w:pPr>
              <w:pStyle w:val="Compact"/>
              <w:rPr>
                <w:sz w:val="20"/>
                <w:szCs w:val="20"/>
              </w:rPr>
            </w:pPr>
            <w:r w:rsidRPr="00A91131">
              <w:rPr>
                <w:sz w:val="20"/>
                <w:szCs w:val="20"/>
              </w:rPr>
              <w:t>432 (46%)</w:t>
            </w:r>
          </w:p>
        </w:tc>
      </w:tr>
      <w:tr w:rsidR="00F51A37" w:rsidRPr="00A91131" w14:paraId="3E250AFE" w14:textId="77777777" w:rsidTr="00A91131">
        <w:tc>
          <w:tcPr>
            <w:tcW w:w="3156" w:type="pct"/>
          </w:tcPr>
          <w:p w14:paraId="11308E1C" w14:textId="77777777" w:rsidR="00F51A37" w:rsidRPr="00A91131" w:rsidRDefault="00410E54">
            <w:pPr>
              <w:pStyle w:val="Compact"/>
              <w:rPr>
                <w:sz w:val="20"/>
                <w:szCs w:val="20"/>
              </w:rPr>
            </w:pPr>
            <w:r w:rsidRPr="00A91131">
              <w:rPr>
                <w:b/>
                <w:sz w:val="20"/>
                <w:szCs w:val="20"/>
              </w:rPr>
              <w:t>AMC</w:t>
            </w:r>
            <w:r w:rsidR="00876962" w:rsidRPr="00A91131">
              <w:rPr>
                <w:b/>
                <w:sz w:val="20"/>
                <w:szCs w:val="20"/>
              </w:rPr>
              <w:t xml:space="preserve"> </w:t>
            </w:r>
            <w:r w:rsidRPr="00A91131">
              <w:rPr>
                <w:b/>
                <w:sz w:val="20"/>
                <w:szCs w:val="20"/>
              </w:rPr>
              <w:t>initial</w:t>
            </w:r>
          </w:p>
        </w:tc>
        <w:tc>
          <w:tcPr>
            <w:tcW w:w="1844" w:type="pct"/>
          </w:tcPr>
          <w:p w14:paraId="0EC88864" w14:textId="77777777" w:rsidR="00F51A37" w:rsidRPr="00A91131" w:rsidRDefault="00410E54">
            <w:pPr>
              <w:pStyle w:val="Compact"/>
              <w:rPr>
                <w:sz w:val="20"/>
                <w:szCs w:val="20"/>
              </w:rPr>
            </w:pPr>
            <w:r w:rsidRPr="00A91131">
              <w:rPr>
                <w:sz w:val="20"/>
                <w:szCs w:val="20"/>
              </w:rPr>
              <w:t>0.2 (0, 0.5)</w:t>
            </w:r>
          </w:p>
        </w:tc>
      </w:tr>
      <w:tr w:rsidR="00F51A37" w:rsidRPr="00A91131" w14:paraId="1A500FF4" w14:textId="77777777" w:rsidTr="00A91131">
        <w:tc>
          <w:tcPr>
            <w:tcW w:w="3156" w:type="pct"/>
          </w:tcPr>
          <w:p w14:paraId="2E2381A0" w14:textId="77777777" w:rsidR="00F51A37" w:rsidRPr="00A91131" w:rsidRDefault="00410E54">
            <w:pPr>
              <w:pStyle w:val="Compact"/>
              <w:rPr>
                <w:sz w:val="20"/>
                <w:szCs w:val="20"/>
              </w:rPr>
            </w:pPr>
            <w:r w:rsidRPr="00A91131">
              <w:rPr>
                <w:b/>
                <w:sz w:val="20"/>
                <w:szCs w:val="20"/>
              </w:rPr>
              <w:t>AMC</w:t>
            </w:r>
            <w:r w:rsidR="00876962" w:rsidRPr="00A91131">
              <w:rPr>
                <w:b/>
                <w:sz w:val="20"/>
                <w:szCs w:val="20"/>
              </w:rPr>
              <w:t xml:space="preserve"> </w:t>
            </w:r>
            <w:r w:rsidRPr="00A91131">
              <w:rPr>
                <w:b/>
                <w:sz w:val="20"/>
                <w:szCs w:val="20"/>
              </w:rPr>
              <w:t>initial_miss</w:t>
            </w:r>
          </w:p>
        </w:tc>
        <w:tc>
          <w:tcPr>
            <w:tcW w:w="1844" w:type="pct"/>
          </w:tcPr>
          <w:p w14:paraId="23309851" w14:textId="77777777" w:rsidR="00F51A37" w:rsidRPr="00A91131" w:rsidRDefault="00F51A37">
            <w:pPr>
              <w:rPr>
                <w:sz w:val="20"/>
                <w:szCs w:val="20"/>
              </w:rPr>
            </w:pPr>
          </w:p>
        </w:tc>
      </w:tr>
      <w:tr w:rsidR="00F51A37" w:rsidRPr="00A91131" w14:paraId="2FF360F4" w14:textId="77777777" w:rsidTr="00A91131">
        <w:tc>
          <w:tcPr>
            <w:tcW w:w="3156" w:type="pct"/>
          </w:tcPr>
          <w:p w14:paraId="0C80C3C8" w14:textId="77777777" w:rsidR="00F51A37" w:rsidRPr="00A91131" w:rsidRDefault="00410E54">
            <w:pPr>
              <w:pStyle w:val="Compact"/>
              <w:rPr>
                <w:sz w:val="20"/>
                <w:szCs w:val="20"/>
              </w:rPr>
            </w:pPr>
            <w:r w:rsidRPr="00A91131">
              <w:rPr>
                <w:sz w:val="20"/>
                <w:szCs w:val="20"/>
              </w:rPr>
              <w:t>missing</w:t>
            </w:r>
          </w:p>
        </w:tc>
        <w:tc>
          <w:tcPr>
            <w:tcW w:w="1844" w:type="pct"/>
          </w:tcPr>
          <w:p w14:paraId="42E395B7" w14:textId="77777777" w:rsidR="00F51A37" w:rsidRPr="00A91131" w:rsidRDefault="00410E54">
            <w:pPr>
              <w:pStyle w:val="Compact"/>
              <w:rPr>
                <w:sz w:val="20"/>
                <w:szCs w:val="20"/>
              </w:rPr>
            </w:pPr>
            <w:r w:rsidRPr="00A91131">
              <w:rPr>
                <w:sz w:val="20"/>
                <w:szCs w:val="20"/>
              </w:rPr>
              <w:t>1 (0%)</w:t>
            </w:r>
          </w:p>
        </w:tc>
      </w:tr>
      <w:tr w:rsidR="00F51A37" w:rsidRPr="00A91131" w14:paraId="56E5AEF7" w14:textId="77777777" w:rsidTr="00A91131">
        <w:tc>
          <w:tcPr>
            <w:tcW w:w="3156" w:type="pct"/>
          </w:tcPr>
          <w:p w14:paraId="26DB3175" w14:textId="77777777" w:rsidR="00F51A37" w:rsidRPr="00A91131" w:rsidRDefault="00410E54">
            <w:pPr>
              <w:pStyle w:val="Compact"/>
              <w:rPr>
                <w:sz w:val="20"/>
                <w:szCs w:val="20"/>
              </w:rPr>
            </w:pPr>
            <w:r w:rsidRPr="00A91131">
              <w:rPr>
                <w:sz w:val="20"/>
                <w:szCs w:val="20"/>
              </w:rPr>
              <w:t>non-missing</w:t>
            </w:r>
          </w:p>
        </w:tc>
        <w:tc>
          <w:tcPr>
            <w:tcW w:w="1844" w:type="pct"/>
          </w:tcPr>
          <w:p w14:paraId="42050D8D" w14:textId="77777777" w:rsidR="00F51A37" w:rsidRPr="00A91131" w:rsidRDefault="00410E54">
            <w:pPr>
              <w:pStyle w:val="Compact"/>
              <w:rPr>
                <w:sz w:val="20"/>
                <w:szCs w:val="20"/>
              </w:rPr>
            </w:pPr>
            <w:r w:rsidRPr="00A91131">
              <w:rPr>
                <w:sz w:val="20"/>
                <w:szCs w:val="20"/>
              </w:rPr>
              <w:t>933 (100%)</w:t>
            </w:r>
          </w:p>
        </w:tc>
      </w:tr>
      <w:tr w:rsidR="00F51A37" w:rsidRPr="00A91131" w14:paraId="4640F220" w14:textId="77777777" w:rsidTr="00A91131">
        <w:tc>
          <w:tcPr>
            <w:tcW w:w="3156" w:type="pct"/>
          </w:tcPr>
          <w:p w14:paraId="44762447" w14:textId="77777777" w:rsidR="00F51A37" w:rsidRPr="00A91131" w:rsidRDefault="00410E54">
            <w:pPr>
              <w:pStyle w:val="Compact"/>
              <w:rPr>
                <w:sz w:val="20"/>
                <w:szCs w:val="20"/>
              </w:rPr>
            </w:pPr>
            <w:r w:rsidRPr="00A91131">
              <w:rPr>
                <w:b/>
                <w:sz w:val="20"/>
                <w:szCs w:val="20"/>
              </w:rPr>
              <w:t>ALC</w:t>
            </w:r>
            <w:r w:rsidR="00876962" w:rsidRPr="00A91131">
              <w:rPr>
                <w:b/>
                <w:sz w:val="20"/>
                <w:szCs w:val="20"/>
              </w:rPr>
              <w:t xml:space="preserve"> </w:t>
            </w:r>
            <w:r w:rsidRPr="00A91131">
              <w:rPr>
                <w:b/>
                <w:sz w:val="20"/>
                <w:szCs w:val="20"/>
              </w:rPr>
              <w:t>initial</w:t>
            </w:r>
          </w:p>
        </w:tc>
        <w:tc>
          <w:tcPr>
            <w:tcW w:w="1844" w:type="pct"/>
          </w:tcPr>
          <w:p w14:paraId="035A9CE0" w14:textId="77777777" w:rsidR="00F51A37" w:rsidRPr="00A91131" w:rsidRDefault="00410E54">
            <w:pPr>
              <w:pStyle w:val="Compact"/>
              <w:rPr>
                <w:sz w:val="20"/>
                <w:szCs w:val="20"/>
              </w:rPr>
            </w:pPr>
            <w:r w:rsidRPr="00A91131">
              <w:rPr>
                <w:sz w:val="20"/>
                <w:szCs w:val="20"/>
              </w:rPr>
              <w:t>0.4 (0.1, 0.9)</w:t>
            </w:r>
          </w:p>
        </w:tc>
      </w:tr>
      <w:tr w:rsidR="00F51A37" w:rsidRPr="00A91131" w14:paraId="655B934E" w14:textId="77777777" w:rsidTr="00A91131">
        <w:tc>
          <w:tcPr>
            <w:tcW w:w="3156" w:type="pct"/>
          </w:tcPr>
          <w:p w14:paraId="44958AAB" w14:textId="77777777" w:rsidR="00F51A37" w:rsidRPr="00A91131" w:rsidRDefault="00410E54">
            <w:pPr>
              <w:pStyle w:val="Compact"/>
              <w:rPr>
                <w:sz w:val="20"/>
                <w:szCs w:val="20"/>
              </w:rPr>
            </w:pPr>
            <w:r w:rsidRPr="00A91131">
              <w:rPr>
                <w:b/>
                <w:sz w:val="20"/>
                <w:szCs w:val="20"/>
              </w:rPr>
              <w:t>Plt…initial</w:t>
            </w:r>
          </w:p>
        </w:tc>
        <w:tc>
          <w:tcPr>
            <w:tcW w:w="1844" w:type="pct"/>
          </w:tcPr>
          <w:p w14:paraId="37F5A22E" w14:textId="77777777" w:rsidR="00F51A37" w:rsidRPr="00A91131" w:rsidRDefault="00410E54">
            <w:pPr>
              <w:pStyle w:val="Compact"/>
              <w:rPr>
                <w:sz w:val="20"/>
                <w:szCs w:val="20"/>
              </w:rPr>
            </w:pPr>
            <w:r w:rsidRPr="00A91131">
              <w:rPr>
                <w:sz w:val="20"/>
                <w:szCs w:val="20"/>
              </w:rPr>
              <w:t>122 (45, 222)</w:t>
            </w:r>
          </w:p>
        </w:tc>
      </w:tr>
      <w:tr w:rsidR="00F51A37" w:rsidRPr="00A91131" w14:paraId="517E7029" w14:textId="77777777" w:rsidTr="00A91131">
        <w:tc>
          <w:tcPr>
            <w:tcW w:w="3156" w:type="pct"/>
          </w:tcPr>
          <w:p w14:paraId="052EF3F4" w14:textId="77777777" w:rsidR="00F51A37" w:rsidRPr="00A91131" w:rsidRDefault="00410E54">
            <w:pPr>
              <w:pStyle w:val="Compact"/>
              <w:rPr>
                <w:sz w:val="20"/>
                <w:szCs w:val="20"/>
              </w:rPr>
            </w:pPr>
            <w:r w:rsidRPr="00A91131">
              <w:rPr>
                <w:b/>
                <w:sz w:val="20"/>
                <w:szCs w:val="20"/>
              </w:rPr>
              <w:t>Plt…initial_miss</w:t>
            </w:r>
          </w:p>
        </w:tc>
        <w:tc>
          <w:tcPr>
            <w:tcW w:w="1844" w:type="pct"/>
          </w:tcPr>
          <w:p w14:paraId="7551783B" w14:textId="77777777" w:rsidR="00F51A37" w:rsidRPr="00A91131" w:rsidRDefault="00F51A37">
            <w:pPr>
              <w:rPr>
                <w:sz w:val="20"/>
                <w:szCs w:val="20"/>
              </w:rPr>
            </w:pPr>
          </w:p>
        </w:tc>
      </w:tr>
      <w:tr w:rsidR="00F51A37" w:rsidRPr="00A91131" w14:paraId="4FD8C722" w14:textId="77777777" w:rsidTr="00A91131">
        <w:tc>
          <w:tcPr>
            <w:tcW w:w="3156" w:type="pct"/>
          </w:tcPr>
          <w:p w14:paraId="7AA1B121" w14:textId="77777777" w:rsidR="00F51A37" w:rsidRPr="00A91131" w:rsidRDefault="00410E54">
            <w:pPr>
              <w:pStyle w:val="Compact"/>
              <w:rPr>
                <w:sz w:val="20"/>
                <w:szCs w:val="20"/>
              </w:rPr>
            </w:pPr>
            <w:r w:rsidRPr="00A91131">
              <w:rPr>
                <w:sz w:val="20"/>
                <w:szCs w:val="20"/>
              </w:rPr>
              <w:t>missing</w:t>
            </w:r>
          </w:p>
        </w:tc>
        <w:tc>
          <w:tcPr>
            <w:tcW w:w="1844" w:type="pct"/>
          </w:tcPr>
          <w:p w14:paraId="28152FD5" w14:textId="77777777" w:rsidR="00F51A37" w:rsidRPr="00A91131" w:rsidRDefault="00410E54">
            <w:pPr>
              <w:pStyle w:val="Compact"/>
              <w:rPr>
                <w:sz w:val="20"/>
                <w:szCs w:val="20"/>
              </w:rPr>
            </w:pPr>
            <w:r w:rsidRPr="00A91131">
              <w:rPr>
                <w:sz w:val="20"/>
                <w:szCs w:val="20"/>
              </w:rPr>
              <w:t>5 (1%)</w:t>
            </w:r>
          </w:p>
        </w:tc>
      </w:tr>
      <w:tr w:rsidR="00F51A37" w:rsidRPr="00A91131" w14:paraId="3485C677" w14:textId="77777777" w:rsidTr="00A91131">
        <w:tc>
          <w:tcPr>
            <w:tcW w:w="3156" w:type="pct"/>
          </w:tcPr>
          <w:p w14:paraId="4A5C4B80" w14:textId="77777777" w:rsidR="00F51A37" w:rsidRPr="00A91131" w:rsidRDefault="00410E54">
            <w:pPr>
              <w:pStyle w:val="Compact"/>
              <w:rPr>
                <w:sz w:val="20"/>
                <w:szCs w:val="20"/>
              </w:rPr>
            </w:pPr>
            <w:r w:rsidRPr="00A91131">
              <w:rPr>
                <w:sz w:val="20"/>
                <w:szCs w:val="20"/>
              </w:rPr>
              <w:t>non-missing</w:t>
            </w:r>
          </w:p>
        </w:tc>
        <w:tc>
          <w:tcPr>
            <w:tcW w:w="1844" w:type="pct"/>
          </w:tcPr>
          <w:p w14:paraId="51C959C5" w14:textId="77777777" w:rsidR="00F51A37" w:rsidRPr="00A91131" w:rsidRDefault="00410E54">
            <w:pPr>
              <w:pStyle w:val="Compact"/>
              <w:rPr>
                <w:sz w:val="20"/>
                <w:szCs w:val="20"/>
              </w:rPr>
            </w:pPr>
            <w:r w:rsidRPr="00A91131">
              <w:rPr>
                <w:sz w:val="20"/>
                <w:szCs w:val="20"/>
              </w:rPr>
              <w:t>929 (99%)</w:t>
            </w:r>
          </w:p>
        </w:tc>
      </w:tr>
      <w:tr w:rsidR="00F51A37" w:rsidRPr="00A91131" w14:paraId="7E4A827F" w14:textId="77777777" w:rsidTr="00A91131">
        <w:tc>
          <w:tcPr>
            <w:tcW w:w="3156" w:type="pct"/>
          </w:tcPr>
          <w:p w14:paraId="0B1B8C4A" w14:textId="77777777" w:rsidR="00F51A37" w:rsidRPr="00A91131" w:rsidRDefault="00410E54">
            <w:pPr>
              <w:pStyle w:val="Compact"/>
              <w:rPr>
                <w:sz w:val="20"/>
                <w:szCs w:val="20"/>
              </w:rPr>
            </w:pPr>
            <w:r w:rsidRPr="00A91131">
              <w:rPr>
                <w:b/>
                <w:sz w:val="20"/>
                <w:szCs w:val="20"/>
              </w:rPr>
              <w:t>CRP_within8</w:t>
            </w:r>
          </w:p>
        </w:tc>
        <w:tc>
          <w:tcPr>
            <w:tcW w:w="1844" w:type="pct"/>
          </w:tcPr>
          <w:p w14:paraId="3AE1AA2E" w14:textId="77777777" w:rsidR="00F51A37" w:rsidRPr="00A91131" w:rsidRDefault="00410E54">
            <w:pPr>
              <w:pStyle w:val="Compact"/>
              <w:rPr>
                <w:sz w:val="20"/>
                <w:szCs w:val="20"/>
              </w:rPr>
            </w:pPr>
            <w:r w:rsidRPr="00A91131">
              <w:rPr>
                <w:sz w:val="20"/>
                <w:szCs w:val="20"/>
              </w:rPr>
              <w:t>3 (1, 6.3)</w:t>
            </w:r>
          </w:p>
        </w:tc>
      </w:tr>
      <w:tr w:rsidR="00F51A37" w:rsidRPr="00A91131" w14:paraId="68070BA0" w14:textId="77777777" w:rsidTr="00A91131">
        <w:tc>
          <w:tcPr>
            <w:tcW w:w="3156" w:type="pct"/>
          </w:tcPr>
          <w:p w14:paraId="0B7D2F89" w14:textId="77777777" w:rsidR="00F51A37" w:rsidRPr="00A91131" w:rsidRDefault="00410E54">
            <w:pPr>
              <w:pStyle w:val="Compact"/>
              <w:rPr>
                <w:sz w:val="20"/>
                <w:szCs w:val="20"/>
              </w:rPr>
            </w:pPr>
            <w:r w:rsidRPr="00A91131">
              <w:rPr>
                <w:b/>
                <w:sz w:val="20"/>
                <w:szCs w:val="20"/>
              </w:rPr>
              <w:t>CRP_within8_miss</w:t>
            </w:r>
          </w:p>
        </w:tc>
        <w:tc>
          <w:tcPr>
            <w:tcW w:w="1844" w:type="pct"/>
          </w:tcPr>
          <w:p w14:paraId="5C9555BD" w14:textId="77777777" w:rsidR="00F51A37" w:rsidRPr="00A91131" w:rsidRDefault="00F51A37">
            <w:pPr>
              <w:rPr>
                <w:sz w:val="20"/>
                <w:szCs w:val="20"/>
              </w:rPr>
            </w:pPr>
          </w:p>
        </w:tc>
      </w:tr>
      <w:tr w:rsidR="00F51A37" w:rsidRPr="00A91131" w14:paraId="2EE8AA08" w14:textId="77777777" w:rsidTr="00A91131">
        <w:tc>
          <w:tcPr>
            <w:tcW w:w="3156" w:type="pct"/>
          </w:tcPr>
          <w:p w14:paraId="7155DC67" w14:textId="77777777" w:rsidR="00F51A37" w:rsidRPr="00A91131" w:rsidRDefault="00410E54">
            <w:pPr>
              <w:pStyle w:val="Compact"/>
              <w:rPr>
                <w:sz w:val="20"/>
                <w:szCs w:val="20"/>
              </w:rPr>
            </w:pPr>
            <w:r w:rsidRPr="00A91131">
              <w:rPr>
                <w:sz w:val="20"/>
                <w:szCs w:val="20"/>
              </w:rPr>
              <w:t>missing</w:t>
            </w:r>
          </w:p>
        </w:tc>
        <w:tc>
          <w:tcPr>
            <w:tcW w:w="1844" w:type="pct"/>
          </w:tcPr>
          <w:p w14:paraId="05F54F1C" w14:textId="77777777" w:rsidR="00F51A37" w:rsidRPr="00A91131" w:rsidRDefault="00410E54">
            <w:pPr>
              <w:pStyle w:val="Compact"/>
              <w:rPr>
                <w:sz w:val="20"/>
                <w:szCs w:val="20"/>
              </w:rPr>
            </w:pPr>
            <w:r w:rsidRPr="00A91131">
              <w:rPr>
                <w:sz w:val="20"/>
                <w:szCs w:val="20"/>
              </w:rPr>
              <w:t>897 (96%)</w:t>
            </w:r>
          </w:p>
        </w:tc>
      </w:tr>
      <w:tr w:rsidR="00F51A37" w:rsidRPr="00A91131" w14:paraId="0DF495E3" w14:textId="77777777" w:rsidTr="00A91131">
        <w:tc>
          <w:tcPr>
            <w:tcW w:w="3156" w:type="pct"/>
          </w:tcPr>
          <w:p w14:paraId="2ECFCBF9" w14:textId="77777777" w:rsidR="00F51A37" w:rsidRPr="00A91131" w:rsidRDefault="00410E54">
            <w:pPr>
              <w:pStyle w:val="Compact"/>
              <w:rPr>
                <w:sz w:val="20"/>
                <w:szCs w:val="20"/>
              </w:rPr>
            </w:pPr>
            <w:r w:rsidRPr="00A91131">
              <w:rPr>
                <w:sz w:val="20"/>
                <w:szCs w:val="20"/>
              </w:rPr>
              <w:t>non-missing</w:t>
            </w:r>
          </w:p>
        </w:tc>
        <w:tc>
          <w:tcPr>
            <w:tcW w:w="1844" w:type="pct"/>
          </w:tcPr>
          <w:p w14:paraId="74D0EBD7" w14:textId="77777777" w:rsidR="00F51A37" w:rsidRPr="00A91131" w:rsidRDefault="00410E54">
            <w:pPr>
              <w:pStyle w:val="Compact"/>
              <w:rPr>
                <w:sz w:val="20"/>
                <w:szCs w:val="20"/>
              </w:rPr>
            </w:pPr>
            <w:r w:rsidRPr="00A91131">
              <w:rPr>
                <w:sz w:val="20"/>
                <w:szCs w:val="20"/>
              </w:rPr>
              <w:t>37 (4%)</w:t>
            </w:r>
          </w:p>
        </w:tc>
      </w:tr>
      <w:tr w:rsidR="00F51A37" w:rsidRPr="00A91131" w14:paraId="5D9CF470" w14:textId="77777777" w:rsidTr="00A91131">
        <w:tc>
          <w:tcPr>
            <w:tcW w:w="3156" w:type="pct"/>
          </w:tcPr>
          <w:p w14:paraId="7B26E5D3" w14:textId="77777777" w:rsidR="00F51A37" w:rsidRPr="00A91131" w:rsidRDefault="00410E54">
            <w:pPr>
              <w:pStyle w:val="Compact"/>
              <w:rPr>
                <w:sz w:val="20"/>
                <w:szCs w:val="20"/>
              </w:rPr>
            </w:pPr>
            <w:r w:rsidRPr="00A91131">
              <w:rPr>
                <w:b/>
                <w:sz w:val="20"/>
                <w:szCs w:val="20"/>
              </w:rPr>
              <w:t>PCT_within8</w:t>
            </w:r>
          </w:p>
        </w:tc>
        <w:tc>
          <w:tcPr>
            <w:tcW w:w="1844" w:type="pct"/>
          </w:tcPr>
          <w:p w14:paraId="1E4BD0FB" w14:textId="77777777" w:rsidR="00F51A37" w:rsidRPr="00A91131" w:rsidRDefault="00410E54">
            <w:pPr>
              <w:pStyle w:val="Compact"/>
              <w:rPr>
                <w:sz w:val="20"/>
                <w:szCs w:val="20"/>
              </w:rPr>
            </w:pPr>
            <w:r w:rsidRPr="00A91131">
              <w:rPr>
                <w:sz w:val="20"/>
                <w:szCs w:val="20"/>
              </w:rPr>
              <w:t>0.3 (0.2, 6.7)</w:t>
            </w:r>
          </w:p>
        </w:tc>
      </w:tr>
      <w:tr w:rsidR="00F51A37" w:rsidRPr="00A91131" w14:paraId="37BF5C6F" w14:textId="77777777" w:rsidTr="00A91131">
        <w:tc>
          <w:tcPr>
            <w:tcW w:w="3156" w:type="pct"/>
          </w:tcPr>
          <w:p w14:paraId="695A62EC" w14:textId="77777777" w:rsidR="00F51A37" w:rsidRPr="00A91131" w:rsidRDefault="00410E54">
            <w:pPr>
              <w:pStyle w:val="Compact"/>
              <w:rPr>
                <w:sz w:val="20"/>
                <w:szCs w:val="20"/>
              </w:rPr>
            </w:pPr>
            <w:r w:rsidRPr="00A91131">
              <w:rPr>
                <w:b/>
                <w:sz w:val="20"/>
                <w:szCs w:val="20"/>
              </w:rPr>
              <w:lastRenderedPageBreak/>
              <w:t>PCT_within8_miss</w:t>
            </w:r>
          </w:p>
        </w:tc>
        <w:tc>
          <w:tcPr>
            <w:tcW w:w="1844" w:type="pct"/>
          </w:tcPr>
          <w:p w14:paraId="4B91E9B3" w14:textId="77777777" w:rsidR="00F51A37" w:rsidRPr="00A91131" w:rsidRDefault="00F51A37">
            <w:pPr>
              <w:rPr>
                <w:sz w:val="20"/>
                <w:szCs w:val="20"/>
              </w:rPr>
            </w:pPr>
          </w:p>
        </w:tc>
      </w:tr>
      <w:tr w:rsidR="00F51A37" w:rsidRPr="00A91131" w14:paraId="17E17187" w14:textId="77777777" w:rsidTr="00A91131">
        <w:tc>
          <w:tcPr>
            <w:tcW w:w="3156" w:type="pct"/>
          </w:tcPr>
          <w:p w14:paraId="4349D116" w14:textId="77777777" w:rsidR="00F51A37" w:rsidRPr="00A91131" w:rsidRDefault="00410E54">
            <w:pPr>
              <w:pStyle w:val="Compact"/>
              <w:rPr>
                <w:sz w:val="20"/>
                <w:szCs w:val="20"/>
              </w:rPr>
            </w:pPr>
            <w:r w:rsidRPr="00A91131">
              <w:rPr>
                <w:sz w:val="20"/>
                <w:szCs w:val="20"/>
              </w:rPr>
              <w:t>missing</w:t>
            </w:r>
          </w:p>
        </w:tc>
        <w:tc>
          <w:tcPr>
            <w:tcW w:w="1844" w:type="pct"/>
          </w:tcPr>
          <w:p w14:paraId="01E70CC4" w14:textId="77777777" w:rsidR="00F51A37" w:rsidRPr="00A91131" w:rsidRDefault="00410E54">
            <w:pPr>
              <w:pStyle w:val="Compact"/>
              <w:rPr>
                <w:sz w:val="20"/>
                <w:szCs w:val="20"/>
              </w:rPr>
            </w:pPr>
            <w:r w:rsidRPr="00A91131">
              <w:rPr>
                <w:sz w:val="20"/>
                <w:szCs w:val="20"/>
              </w:rPr>
              <w:t>924 (99%)</w:t>
            </w:r>
          </w:p>
        </w:tc>
      </w:tr>
      <w:tr w:rsidR="00F51A37" w:rsidRPr="00A91131" w14:paraId="4E3CB500" w14:textId="77777777" w:rsidTr="00A91131">
        <w:tc>
          <w:tcPr>
            <w:tcW w:w="3156" w:type="pct"/>
          </w:tcPr>
          <w:p w14:paraId="3ECD15F9" w14:textId="77777777" w:rsidR="00F51A37" w:rsidRPr="00A91131" w:rsidRDefault="00410E54">
            <w:pPr>
              <w:pStyle w:val="Compact"/>
              <w:rPr>
                <w:sz w:val="20"/>
                <w:szCs w:val="20"/>
              </w:rPr>
            </w:pPr>
            <w:r w:rsidRPr="00A91131">
              <w:rPr>
                <w:sz w:val="20"/>
                <w:szCs w:val="20"/>
              </w:rPr>
              <w:t>non-missing</w:t>
            </w:r>
          </w:p>
        </w:tc>
        <w:tc>
          <w:tcPr>
            <w:tcW w:w="1844" w:type="pct"/>
          </w:tcPr>
          <w:p w14:paraId="5CD0B856" w14:textId="77777777" w:rsidR="00F51A37" w:rsidRPr="00A91131" w:rsidRDefault="00410E54">
            <w:pPr>
              <w:pStyle w:val="Compact"/>
              <w:rPr>
                <w:sz w:val="20"/>
                <w:szCs w:val="20"/>
              </w:rPr>
            </w:pPr>
            <w:r w:rsidRPr="00A91131">
              <w:rPr>
                <w:sz w:val="20"/>
                <w:szCs w:val="20"/>
              </w:rPr>
              <w:t>10 (1%)</w:t>
            </w:r>
          </w:p>
        </w:tc>
      </w:tr>
      <w:tr w:rsidR="00F51A37" w:rsidRPr="00A91131" w14:paraId="0B210364" w14:textId="77777777" w:rsidTr="00A91131">
        <w:tc>
          <w:tcPr>
            <w:tcW w:w="3156" w:type="pct"/>
          </w:tcPr>
          <w:p w14:paraId="09F8A136" w14:textId="77777777" w:rsidR="00F51A37" w:rsidRPr="00A91131" w:rsidRDefault="00410E54">
            <w:pPr>
              <w:pStyle w:val="Compact"/>
              <w:rPr>
                <w:sz w:val="20"/>
                <w:szCs w:val="20"/>
              </w:rPr>
            </w:pPr>
            <w:r w:rsidRPr="00A91131">
              <w:rPr>
                <w:b/>
                <w:sz w:val="20"/>
                <w:szCs w:val="20"/>
              </w:rPr>
              <w:t>ESR_within8</w:t>
            </w:r>
          </w:p>
        </w:tc>
        <w:tc>
          <w:tcPr>
            <w:tcW w:w="1844" w:type="pct"/>
          </w:tcPr>
          <w:p w14:paraId="224D50C9" w14:textId="77777777" w:rsidR="00F51A37" w:rsidRPr="00A91131" w:rsidRDefault="00410E54">
            <w:pPr>
              <w:pStyle w:val="Compact"/>
              <w:rPr>
                <w:sz w:val="20"/>
                <w:szCs w:val="20"/>
              </w:rPr>
            </w:pPr>
            <w:r w:rsidRPr="00A91131">
              <w:rPr>
                <w:sz w:val="20"/>
                <w:szCs w:val="20"/>
              </w:rPr>
              <w:t>74.5 (49, 102)</w:t>
            </w:r>
          </w:p>
        </w:tc>
      </w:tr>
      <w:tr w:rsidR="00F51A37" w:rsidRPr="00A91131" w14:paraId="094F6919" w14:textId="77777777" w:rsidTr="00A91131">
        <w:tc>
          <w:tcPr>
            <w:tcW w:w="3156" w:type="pct"/>
          </w:tcPr>
          <w:p w14:paraId="0C8BDB0A" w14:textId="77777777" w:rsidR="00F51A37" w:rsidRPr="00A91131" w:rsidRDefault="00410E54">
            <w:pPr>
              <w:pStyle w:val="Compact"/>
              <w:rPr>
                <w:sz w:val="20"/>
                <w:szCs w:val="20"/>
              </w:rPr>
            </w:pPr>
            <w:r w:rsidRPr="00A91131">
              <w:rPr>
                <w:b/>
                <w:sz w:val="20"/>
                <w:szCs w:val="20"/>
              </w:rPr>
              <w:t>ESR_within8_miss</w:t>
            </w:r>
          </w:p>
        </w:tc>
        <w:tc>
          <w:tcPr>
            <w:tcW w:w="1844" w:type="pct"/>
          </w:tcPr>
          <w:p w14:paraId="6C5EBB96" w14:textId="77777777" w:rsidR="00F51A37" w:rsidRPr="00A91131" w:rsidRDefault="00F51A37">
            <w:pPr>
              <w:rPr>
                <w:sz w:val="20"/>
                <w:szCs w:val="20"/>
              </w:rPr>
            </w:pPr>
          </w:p>
        </w:tc>
      </w:tr>
      <w:tr w:rsidR="00F51A37" w:rsidRPr="00A91131" w14:paraId="58E74458" w14:textId="77777777" w:rsidTr="00A91131">
        <w:tc>
          <w:tcPr>
            <w:tcW w:w="3156" w:type="pct"/>
          </w:tcPr>
          <w:p w14:paraId="467FA472" w14:textId="77777777" w:rsidR="00F51A37" w:rsidRPr="00A91131" w:rsidRDefault="00410E54">
            <w:pPr>
              <w:pStyle w:val="Compact"/>
              <w:rPr>
                <w:sz w:val="20"/>
                <w:szCs w:val="20"/>
              </w:rPr>
            </w:pPr>
            <w:r w:rsidRPr="00A91131">
              <w:rPr>
                <w:sz w:val="20"/>
                <w:szCs w:val="20"/>
              </w:rPr>
              <w:t>missing</w:t>
            </w:r>
          </w:p>
        </w:tc>
        <w:tc>
          <w:tcPr>
            <w:tcW w:w="1844" w:type="pct"/>
          </w:tcPr>
          <w:p w14:paraId="29D48461" w14:textId="77777777" w:rsidR="00F51A37" w:rsidRPr="00A91131" w:rsidRDefault="00410E54">
            <w:pPr>
              <w:pStyle w:val="Compact"/>
              <w:rPr>
                <w:sz w:val="20"/>
                <w:szCs w:val="20"/>
              </w:rPr>
            </w:pPr>
            <w:r w:rsidRPr="00A91131">
              <w:rPr>
                <w:sz w:val="20"/>
                <w:szCs w:val="20"/>
              </w:rPr>
              <w:t>930 (100%)</w:t>
            </w:r>
          </w:p>
        </w:tc>
      </w:tr>
      <w:tr w:rsidR="00F51A37" w:rsidRPr="00A91131" w14:paraId="4BAF3C4C" w14:textId="77777777" w:rsidTr="00A91131">
        <w:tc>
          <w:tcPr>
            <w:tcW w:w="3156" w:type="pct"/>
          </w:tcPr>
          <w:p w14:paraId="3B35CC45" w14:textId="77777777" w:rsidR="00F51A37" w:rsidRPr="00A91131" w:rsidRDefault="00410E54">
            <w:pPr>
              <w:pStyle w:val="Compact"/>
              <w:rPr>
                <w:sz w:val="20"/>
                <w:szCs w:val="20"/>
              </w:rPr>
            </w:pPr>
            <w:r w:rsidRPr="00A91131">
              <w:rPr>
                <w:sz w:val="20"/>
                <w:szCs w:val="20"/>
              </w:rPr>
              <w:t>non-missing</w:t>
            </w:r>
          </w:p>
        </w:tc>
        <w:tc>
          <w:tcPr>
            <w:tcW w:w="1844" w:type="pct"/>
          </w:tcPr>
          <w:p w14:paraId="19EA46EA" w14:textId="77777777" w:rsidR="00F51A37" w:rsidRPr="00A91131" w:rsidRDefault="00410E54">
            <w:pPr>
              <w:pStyle w:val="Compact"/>
              <w:rPr>
                <w:sz w:val="20"/>
                <w:szCs w:val="20"/>
              </w:rPr>
            </w:pPr>
            <w:r w:rsidRPr="00A91131">
              <w:rPr>
                <w:sz w:val="20"/>
                <w:szCs w:val="20"/>
              </w:rPr>
              <w:t>4 (0%)</w:t>
            </w:r>
          </w:p>
        </w:tc>
      </w:tr>
      <w:tr w:rsidR="00F51A37" w:rsidRPr="00A91131" w14:paraId="4C4B2296" w14:textId="77777777" w:rsidTr="00A91131">
        <w:tc>
          <w:tcPr>
            <w:tcW w:w="3156" w:type="pct"/>
          </w:tcPr>
          <w:p w14:paraId="1CA91FC8" w14:textId="77777777" w:rsidR="00F51A37" w:rsidRPr="00A91131" w:rsidRDefault="00410E54">
            <w:pPr>
              <w:pStyle w:val="Compact"/>
              <w:rPr>
                <w:sz w:val="20"/>
                <w:szCs w:val="20"/>
              </w:rPr>
            </w:pPr>
            <w:r w:rsidRPr="00A91131">
              <w:rPr>
                <w:b/>
                <w:sz w:val="20"/>
                <w:szCs w:val="20"/>
              </w:rPr>
              <w:t>D</w:t>
            </w:r>
            <w:r w:rsidR="00876962" w:rsidRPr="00A91131">
              <w:rPr>
                <w:b/>
                <w:sz w:val="20"/>
                <w:szCs w:val="20"/>
              </w:rPr>
              <w:t xml:space="preserve"> </w:t>
            </w:r>
            <w:r w:rsidRPr="00A91131">
              <w:rPr>
                <w:b/>
                <w:sz w:val="20"/>
                <w:szCs w:val="20"/>
              </w:rPr>
              <w:t>dimer_within8</w:t>
            </w:r>
          </w:p>
        </w:tc>
        <w:tc>
          <w:tcPr>
            <w:tcW w:w="1844" w:type="pct"/>
          </w:tcPr>
          <w:p w14:paraId="1F34EBEA" w14:textId="77777777" w:rsidR="00F51A37" w:rsidRPr="00A91131" w:rsidRDefault="00410E54">
            <w:pPr>
              <w:pStyle w:val="Compact"/>
              <w:rPr>
                <w:sz w:val="20"/>
                <w:szCs w:val="20"/>
              </w:rPr>
            </w:pPr>
            <w:r w:rsidRPr="00A91131">
              <w:rPr>
                <w:sz w:val="20"/>
                <w:szCs w:val="20"/>
              </w:rPr>
              <w:t>1 (0.5, 2)</w:t>
            </w:r>
          </w:p>
        </w:tc>
      </w:tr>
      <w:tr w:rsidR="00F51A37" w:rsidRPr="00A91131" w14:paraId="6EFE0AA9" w14:textId="77777777" w:rsidTr="00A91131">
        <w:tc>
          <w:tcPr>
            <w:tcW w:w="3156" w:type="pct"/>
          </w:tcPr>
          <w:p w14:paraId="797A9F44" w14:textId="77777777" w:rsidR="00F51A37" w:rsidRPr="00A91131" w:rsidRDefault="00410E54">
            <w:pPr>
              <w:pStyle w:val="Compact"/>
              <w:rPr>
                <w:sz w:val="20"/>
                <w:szCs w:val="20"/>
              </w:rPr>
            </w:pPr>
            <w:r w:rsidRPr="00A91131">
              <w:rPr>
                <w:b/>
                <w:sz w:val="20"/>
                <w:szCs w:val="20"/>
              </w:rPr>
              <w:t>D</w:t>
            </w:r>
            <w:r w:rsidR="00876962" w:rsidRPr="00A91131">
              <w:rPr>
                <w:b/>
                <w:sz w:val="20"/>
                <w:szCs w:val="20"/>
              </w:rPr>
              <w:t xml:space="preserve"> </w:t>
            </w:r>
            <w:r w:rsidRPr="00A91131">
              <w:rPr>
                <w:b/>
                <w:sz w:val="20"/>
                <w:szCs w:val="20"/>
              </w:rPr>
              <w:t>dimer_within8_miss</w:t>
            </w:r>
          </w:p>
        </w:tc>
        <w:tc>
          <w:tcPr>
            <w:tcW w:w="1844" w:type="pct"/>
          </w:tcPr>
          <w:p w14:paraId="703CFE8B" w14:textId="77777777" w:rsidR="00F51A37" w:rsidRPr="00A91131" w:rsidRDefault="00F51A37">
            <w:pPr>
              <w:rPr>
                <w:sz w:val="20"/>
                <w:szCs w:val="20"/>
              </w:rPr>
            </w:pPr>
          </w:p>
        </w:tc>
      </w:tr>
      <w:tr w:rsidR="00F51A37" w:rsidRPr="00A91131" w14:paraId="1806D778" w14:textId="77777777" w:rsidTr="00A91131">
        <w:tc>
          <w:tcPr>
            <w:tcW w:w="3156" w:type="pct"/>
          </w:tcPr>
          <w:p w14:paraId="22EBF274" w14:textId="77777777" w:rsidR="00F51A37" w:rsidRPr="00A91131" w:rsidRDefault="00410E54">
            <w:pPr>
              <w:pStyle w:val="Compact"/>
              <w:rPr>
                <w:sz w:val="20"/>
                <w:szCs w:val="20"/>
              </w:rPr>
            </w:pPr>
            <w:r w:rsidRPr="00A91131">
              <w:rPr>
                <w:sz w:val="20"/>
                <w:szCs w:val="20"/>
              </w:rPr>
              <w:t>missing</w:t>
            </w:r>
          </w:p>
        </w:tc>
        <w:tc>
          <w:tcPr>
            <w:tcW w:w="1844" w:type="pct"/>
          </w:tcPr>
          <w:p w14:paraId="50C105C3" w14:textId="77777777" w:rsidR="00F51A37" w:rsidRPr="00A91131" w:rsidRDefault="00410E54">
            <w:pPr>
              <w:pStyle w:val="Compact"/>
              <w:rPr>
                <w:sz w:val="20"/>
                <w:szCs w:val="20"/>
              </w:rPr>
            </w:pPr>
            <w:r w:rsidRPr="00A91131">
              <w:rPr>
                <w:sz w:val="20"/>
                <w:szCs w:val="20"/>
              </w:rPr>
              <w:t>869 (93%)</w:t>
            </w:r>
          </w:p>
        </w:tc>
      </w:tr>
      <w:tr w:rsidR="00F51A37" w:rsidRPr="00A91131" w14:paraId="67028CF2" w14:textId="77777777" w:rsidTr="00A91131">
        <w:tc>
          <w:tcPr>
            <w:tcW w:w="3156" w:type="pct"/>
          </w:tcPr>
          <w:p w14:paraId="5984D0F6" w14:textId="77777777" w:rsidR="00F51A37" w:rsidRPr="00A91131" w:rsidRDefault="00410E54">
            <w:pPr>
              <w:pStyle w:val="Compact"/>
              <w:rPr>
                <w:sz w:val="20"/>
                <w:szCs w:val="20"/>
              </w:rPr>
            </w:pPr>
            <w:r w:rsidRPr="00A91131">
              <w:rPr>
                <w:sz w:val="20"/>
                <w:szCs w:val="20"/>
              </w:rPr>
              <w:t>non-missing</w:t>
            </w:r>
          </w:p>
        </w:tc>
        <w:tc>
          <w:tcPr>
            <w:tcW w:w="1844" w:type="pct"/>
          </w:tcPr>
          <w:p w14:paraId="57515A50" w14:textId="77777777" w:rsidR="00F51A37" w:rsidRPr="00A91131" w:rsidRDefault="00410E54">
            <w:pPr>
              <w:pStyle w:val="Compact"/>
              <w:rPr>
                <w:sz w:val="20"/>
                <w:szCs w:val="20"/>
              </w:rPr>
            </w:pPr>
            <w:r w:rsidRPr="00A91131">
              <w:rPr>
                <w:sz w:val="20"/>
                <w:szCs w:val="20"/>
              </w:rPr>
              <w:t>65 (7%)</w:t>
            </w:r>
          </w:p>
        </w:tc>
      </w:tr>
      <w:tr w:rsidR="00F51A37" w:rsidRPr="00A91131" w14:paraId="30AC4B10" w14:textId="77777777" w:rsidTr="00A91131">
        <w:tc>
          <w:tcPr>
            <w:tcW w:w="3156" w:type="pct"/>
          </w:tcPr>
          <w:p w14:paraId="67E6109B" w14:textId="77777777" w:rsidR="00F51A37" w:rsidRPr="00A91131" w:rsidRDefault="00410E54">
            <w:pPr>
              <w:pStyle w:val="Compact"/>
              <w:rPr>
                <w:sz w:val="20"/>
                <w:szCs w:val="20"/>
              </w:rPr>
            </w:pPr>
            <w:r w:rsidRPr="00A91131">
              <w:rPr>
                <w:b/>
                <w:sz w:val="20"/>
                <w:szCs w:val="20"/>
              </w:rPr>
              <w:t>D</w:t>
            </w:r>
            <w:r w:rsidR="00876962" w:rsidRPr="00A91131">
              <w:rPr>
                <w:b/>
                <w:sz w:val="20"/>
                <w:szCs w:val="20"/>
              </w:rPr>
              <w:t xml:space="preserve"> </w:t>
            </w:r>
            <w:r w:rsidRPr="00A91131">
              <w:rPr>
                <w:b/>
                <w:sz w:val="20"/>
                <w:szCs w:val="20"/>
              </w:rPr>
              <w:t>dimer_within8_ISTH</w:t>
            </w:r>
          </w:p>
        </w:tc>
        <w:tc>
          <w:tcPr>
            <w:tcW w:w="1844" w:type="pct"/>
          </w:tcPr>
          <w:p w14:paraId="0017EB58" w14:textId="77777777" w:rsidR="00F51A37" w:rsidRPr="00A91131" w:rsidRDefault="00F51A37">
            <w:pPr>
              <w:rPr>
                <w:sz w:val="20"/>
                <w:szCs w:val="20"/>
              </w:rPr>
            </w:pPr>
          </w:p>
        </w:tc>
      </w:tr>
      <w:tr w:rsidR="00F51A37" w:rsidRPr="00A91131" w14:paraId="76BCC79B" w14:textId="77777777" w:rsidTr="00A91131">
        <w:tc>
          <w:tcPr>
            <w:tcW w:w="3156" w:type="pct"/>
          </w:tcPr>
          <w:p w14:paraId="5CC87237" w14:textId="77777777" w:rsidR="00F51A37" w:rsidRPr="00A91131" w:rsidRDefault="00410E54">
            <w:pPr>
              <w:pStyle w:val="Compact"/>
              <w:rPr>
                <w:sz w:val="20"/>
                <w:szCs w:val="20"/>
              </w:rPr>
            </w:pPr>
            <w:r w:rsidRPr="00A91131">
              <w:rPr>
                <w:sz w:val="20"/>
                <w:szCs w:val="20"/>
              </w:rPr>
              <w:t>no increase (0</w:t>
            </w:r>
            <w:r w:rsidR="00876962" w:rsidRPr="00A91131">
              <w:rPr>
                <w:sz w:val="20"/>
                <w:szCs w:val="20"/>
              </w:rPr>
              <w:t xml:space="preserve"> </w:t>
            </w:r>
            <w:r w:rsidRPr="00A91131">
              <w:rPr>
                <w:sz w:val="20"/>
                <w:szCs w:val="20"/>
              </w:rPr>
              <w:t>5 mg/mL)</w:t>
            </w:r>
          </w:p>
        </w:tc>
        <w:tc>
          <w:tcPr>
            <w:tcW w:w="1844" w:type="pct"/>
          </w:tcPr>
          <w:p w14:paraId="10D28173" w14:textId="77777777" w:rsidR="00F51A37" w:rsidRPr="00A91131" w:rsidRDefault="00410E54">
            <w:pPr>
              <w:pStyle w:val="Compact"/>
              <w:rPr>
                <w:sz w:val="20"/>
                <w:szCs w:val="20"/>
              </w:rPr>
            </w:pPr>
            <w:r w:rsidRPr="00A91131">
              <w:rPr>
                <w:sz w:val="20"/>
                <w:szCs w:val="20"/>
              </w:rPr>
              <w:t>17 (28%)</w:t>
            </w:r>
          </w:p>
        </w:tc>
      </w:tr>
      <w:tr w:rsidR="00F51A37" w:rsidRPr="00A91131" w14:paraId="4087944C" w14:textId="77777777" w:rsidTr="00A91131">
        <w:tc>
          <w:tcPr>
            <w:tcW w:w="3156" w:type="pct"/>
          </w:tcPr>
          <w:p w14:paraId="4342734E" w14:textId="77777777" w:rsidR="00F51A37" w:rsidRPr="00A91131" w:rsidRDefault="00410E54">
            <w:pPr>
              <w:pStyle w:val="Compact"/>
              <w:rPr>
                <w:sz w:val="20"/>
                <w:szCs w:val="20"/>
              </w:rPr>
            </w:pPr>
            <w:r w:rsidRPr="00A91131">
              <w:rPr>
                <w:sz w:val="20"/>
                <w:szCs w:val="20"/>
              </w:rPr>
              <w:t>moderate increase (0</w:t>
            </w:r>
            <w:r w:rsidR="00876962" w:rsidRPr="00A91131">
              <w:rPr>
                <w:sz w:val="20"/>
                <w:szCs w:val="20"/>
              </w:rPr>
              <w:t xml:space="preserve"> </w:t>
            </w:r>
            <w:r w:rsidRPr="00A91131">
              <w:rPr>
                <w:sz w:val="20"/>
                <w:szCs w:val="20"/>
              </w:rPr>
              <w:t>5-3mg/mL)</w:t>
            </w:r>
          </w:p>
        </w:tc>
        <w:tc>
          <w:tcPr>
            <w:tcW w:w="1844" w:type="pct"/>
          </w:tcPr>
          <w:p w14:paraId="674E43B0" w14:textId="77777777" w:rsidR="00F51A37" w:rsidRPr="00A91131" w:rsidRDefault="00410E54">
            <w:pPr>
              <w:pStyle w:val="Compact"/>
              <w:rPr>
                <w:sz w:val="20"/>
                <w:szCs w:val="20"/>
              </w:rPr>
            </w:pPr>
            <w:r w:rsidRPr="00A91131">
              <w:rPr>
                <w:sz w:val="20"/>
                <w:szCs w:val="20"/>
              </w:rPr>
              <w:t>34 (57%)</w:t>
            </w:r>
          </w:p>
        </w:tc>
      </w:tr>
      <w:tr w:rsidR="00F51A37" w:rsidRPr="00A91131" w14:paraId="44F64104" w14:textId="77777777" w:rsidTr="00A91131">
        <w:tc>
          <w:tcPr>
            <w:tcW w:w="3156" w:type="pct"/>
          </w:tcPr>
          <w:p w14:paraId="2C510DE3" w14:textId="77777777" w:rsidR="00F51A37" w:rsidRPr="00A91131" w:rsidRDefault="00410E54">
            <w:pPr>
              <w:pStyle w:val="Compact"/>
              <w:rPr>
                <w:sz w:val="20"/>
                <w:szCs w:val="20"/>
              </w:rPr>
            </w:pPr>
            <w:r w:rsidRPr="00A91131">
              <w:rPr>
                <w:sz w:val="20"/>
                <w:szCs w:val="20"/>
              </w:rPr>
              <w:t>3=strong increase (&gt;3mg/mL)</w:t>
            </w:r>
          </w:p>
        </w:tc>
        <w:tc>
          <w:tcPr>
            <w:tcW w:w="1844" w:type="pct"/>
          </w:tcPr>
          <w:p w14:paraId="3C8E94FB" w14:textId="77777777" w:rsidR="00F51A37" w:rsidRPr="00A91131" w:rsidRDefault="00410E54">
            <w:pPr>
              <w:pStyle w:val="Compact"/>
              <w:rPr>
                <w:sz w:val="20"/>
                <w:szCs w:val="20"/>
              </w:rPr>
            </w:pPr>
            <w:r w:rsidRPr="00A91131">
              <w:rPr>
                <w:sz w:val="20"/>
                <w:szCs w:val="20"/>
              </w:rPr>
              <w:t>9 (15%)</w:t>
            </w:r>
          </w:p>
        </w:tc>
      </w:tr>
      <w:tr w:rsidR="00F51A37" w:rsidRPr="00A91131" w14:paraId="02E422F1" w14:textId="77777777" w:rsidTr="00A91131">
        <w:tc>
          <w:tcPr>
            <w:tcW w:w="3156" w:type="pct"/>
          </w:tcPr>
          <w:p w14:paraId="36291C82" w14:textId="77777777" w:rsidR="00F51A37" w:rsidRPr="00A91131" w:rsidRDefault="00410E54">
            <w:pPr>
              <w:pStyle w:val="Compact"/>
              <w:rPr>
                <w:sz w:val="20"/>
                <w:szCs w:val="20"/>
              </w:rPr>
            </w:pPr>
            <w:r w:rsidRPr="00A91131">
              <w:rPr>
                <w:b/>
                <w:sz w:val="20"/>
                <w:szCs w:val="20"/>
              </w:rPr>
              <w:t>Fibrinogen_within8</w:t>
            </w:r>
          </w:p>
        </w:tc>
        <w:tc>
          <w:tcPr>
            <w:tcW w:w="1844" w:type="pct"/>
          </w:tcPr>
          <w:p w14:paraId="623769D6" w14:textId="77777777" w:rsidR="00F51A37" w:rsidRPr="00A91131" w:rsidRDefault="00410E54">
            <w:pPr>
              <w:pStyle w:val="Compact"/>
              <w:rPr>
                <w:sz w:val="20"/>
                <w:szCs w:val="20"/>
              </w:rPr>
            </w:pPr>
            <w:r w:rsidRPr="00A91131">
              <w:rPr>
                <w:sz w:val="20"/>
                <w:szCs w:val="20"/>
              </w:rPr>
              <w:t>370 (276.2, 445.8)</w:t>
            </w:r>
          </w:p>
        </w:tc>
      </w:tr>
      <w:tr w:rsidR="00F51A37" w:rsidRPr="00A91131" w14:paraId="606DCF2E" w14:textId="77777777" w:rsidTr="00A91131">
        <w:tc>
          <w:tcPr>
            <w:tcW w:w="3156" w:type="pct"/>
          </w:tcPr>
          <w:p w14:paraId="051D361F" w14:textId="77777777" w:rsidR="00F51A37" w:rsidRPr="00A91131" w:rsidRDefault="00410E54">
            <w:pPr>
              <w:pStyle w:val="Compact"/>
              <w:rPr>
                <w:sz w:val="20"/>
                <w:szCs w:val="20"/>
              </w:rPr>
            </w:pPr>
            <w:r w:rsidRPr="00A91131">
              <w:rPr>
                <w:b/>
                <w:sz w:val="20"/>
                <w:szCs w:val="20"/>
              </w:rPr>
              <w:t>Fibrinogen_within8_miss</w:t>
            </w:r>
          </w:p>
        </w:tc>
        <w:tc>
          <w:tcPr>
            <w:tcW w:w="1844" w:type="pct"/>
          </w:tcPr>
          <w:p w14:paraId="4CB1EA14" w14:textId="77777777" w:rsidR="00F51A37" w:rsidRPr="00A91131" w:rsidRDefault="00F51A37">
            <w:pPr>
              <w:rPr>
                <w:sz w:val="20"/>
                <w:szCs w:val="20"/>
              </w:rPr>
            </w:pPr>
          </w:p>
        </w:tc>
      </w:tr>
      <w:tr w:rsidR="00F51A37" w:rsidRPr="00A91131" w14:paraId="6096D94D" w14:textId="77777777" w:rsidTr="00A91131">
        <w:tc>
          <w:tcPr>
            <w:tcW w:w="3156" w:type="pct"/>
          </w:tcPr>
          <w:p w14:paraId="6FB20507" w14:textId="77777777" w:rsidR="00F51A37" w:rsidRPr="00A91131" w:rsidRDefault="00410E54">
            <w:pPr>
              <w:pStyle w:val="Compact"/>
              <w:rPr>
                <w:sz w:val="20"/>
                <w:szCs w:val="20"/>
              </w:rPr>
            </w:pPr>
            <w:r w:rsidRPr="00A91131">
              <w:rPr>
                <w:sz w:val="20"/>
                <w:szCs w:val="20"/>
              </w:rPr>
              <w:t>missing</w:t>
            </w:r>
          </w:p>
        </w:tc>
        <w:tc>
          <w:tcPr>
            <w:tcW w:w="1844" w:type="pct"/>
          </w:tcPr>
          <w:p w14:paraId="1B77DE46" w14:textId="77777777" w:rsidR="00F51A37" w:rsidRPr="00A91131" w:rsidRDefault="00410E54">
            <w:pPr>
              <w:pStyle w:val="Compact"/>
              <w:rPr>
                <w:sz w:val="20"/>
                <w:szCs w:val="20"/>
              </w:rPr>
            </w:pPr>
            <w:r w:rsidRPr="00A91131">
              <w:rPr>
                <w:sz w:val="20"/>
                <w:szCs w:val="20"/>
              </w:rPr>
              <w:t>860 (92%)</w:t>
            </w:r>
          </w:p>
        </w:tc>
      </w:tr>
      <w:tr w:rsidR="00F51A37" w:rsidRPr="00A91131" w14:paraId="7BC6B49E" w14:textId="77777777" w:rsidTr="00A91131">
        <w:tc>
          <w:tcPr>
            <w:tcW w:w="3156" w:type="pct"/>
          </w:tcPr>
          <w:p w14:paraId="161B4FD1" w14:textId="77777777" w:rsidR="00F51A37" w:rsidRPr="00A91131" w:rsidRDefault="00410E54">
            <w:pPr>
              <w:pStyle w:val="Compact"/>
              <w:rPr>
                <w:sz w:val="20"/>
                <w:szCs w:val="20"/>
              </w:rPr>
            </w:pPr>
            <w:r w:rsidRPr="00A91131">
              <w:rPr>
                <w:sz w:val="20"/>
                <w:szCs w:val="20"/>
              </w:rPr>
              <w:t>non-missing</w:t>
            </w:r>
          </w:p>
        </w:tc>
        <w:tc>
          <w:tcPr>
            <w:tcW w:w="1844" w:type="pct"/>
          </w:tcPr>
          <w:p w14:paraId="30D1CD88" w14:textId="77777777" w:rsidR="00F51A37" w:rsidRPr="00A91131" w:rsidRDefault="00410E54">
            <w:pPr>
              <w:pStyle w:val="Compact"/>
              <w:rPr>
                <w:sz w:val="20"/>
                <w:szCs w:val="20"/>
              </w:rPr>
            </w:pPr>
            <w:r w:rsidRPr="00A91131">
              <w:rPr>
                <w:sz w:val="20"/>
                <w:szCs w:val="20"/>
              </w:rPr>
              <w:t>74 (8%)</w:t>
            </w:r>
          </w:p>
        </w:tc>
      </w:tr>
      <w:tr w:rsidR="00F51A37" w:rsidRPr="00A91131" w14:paraId="124D69B8" w14:textId="77777777" w:rsidTr="00A91131">
        <w:tc>
          <w:tcPr>
            <w:tcW w:w="3156" w:type="pct"/>
          </w:tcPr>
          <w:p w14:paraId="110C05EA" w14:textId="77777777" w:rsidR="00F51A37" w:rsidRPr="00A91131" w:rsidRDefault="00410E54">
            <w:pPr>
              <w:pStyle w:val="Compact"/>
              <w:rPr>
                <w:sz w:val="20"/>
                <w:szCs w:val="20"/>
              </w:rPr>
            </w:pPr>
            <w:r w:rsidRPr="00A91131">
              <w:rPr>
                <w:b/>
                <w:sz w:val="20"/>
                <w:szCs w:val="20"/>
              </w:rPr>
              <w:t>Fibrinogen_within8_ISTH</w:t>
            </w:r>
          </w:p>
        </w:tc>
        <w:tc>
          <w:tcPr>
            <w:tcW w:w="1844" w:type="pct"/>
          </w:tcPr>
          <w:p w14:paraId="154BA6DF" w14:textId="77777777" w:rsidR="00F51A37" w:rsidRPr="00A91131" w:rsidRDefault="00F51A37">
            <w:pPr>
              <w:rPr>
                <w:sz w:val="20"/>
                <w:szCs w:val="20"/>
              </w:rPr>
            </w:pPr>
          </w:p>
        </w:tc>
      </w:tr>
      <w:tr w:rsidR="00F51A37" w:rsidRPr="00A91131" w14:paraId="7B716A89" w14:textId="77777777" w:rsidTr="00A91131">
        <w:tc>
          <w:tcPr>
            <w:tcW w:w="3156" w:type="pct"/>
          </w:tcPr>
          <w:p w14:paraId="3EDD6DDE" w14:textId="77777777" w:rsidR="00F51A37" w:rsidRPr="00A91131" w:rsidRDefault="00410E54">
            <w:pPr>
              <w:pStyle w:val="Compact"/>
              <w:rPr>
                <w:sz w:val="20"/>
                <w:szCs w:val="20"/>
              </w:rPr>
            </w:pPr>
            <w:r w:rsidRPr="00A91131">
              <w:rPr>
                <w:sz w:val="20"/>
                <w:szCs w:val="20"/>
              </w:rPr>
              <w:t>Fibrinogen&gt;=100</w:t>
            </w:r>
          </w:p>
        </w:tc>
        <w:tc>
          <w:tcPr>
            <w:tcW w:w="1844" w:type="pct"/>
          </w:tcPr>
          <w:p w14:paraId="4FCCB610" w14:textId="77777777" w:rsidR="00F51A37" w:rsidRPr="00A91131" w:rsidRDefault="00410E54">
            <w:pPr>
              <w:pStyle w:val="Compact"/>
              <w:rPr>
                <w:sz w:val="20"/>
                <w:szCs w:val="20"/>
              </w:rPr>
            </w:pPr>
            <w:r w:rsidRPr="00A91131">
              <w:rPr>
                <w:sz w:val="20"/>
                <w:szCs w:val="20"/>
              </w:rPr>
              <w:t>72 (97%)</w:t>
            </w:r>
          </w:p>
        </w:tc>
      </w:tr>
      <w:tr w:rsidR="00F51A37" w:rsidRPr="00A91131" w14:paraId="0C7F2A7C" w14:textId="77777777" w:rsidTr="00A91131">
        <w:tc>
          <w:tcPr>
            <w:tcW w:w="3156" w:type="pct"/>
          </w:tcPr>
          <w:p w14:paraId="49110B18" w14:textId="77777777" w:rsidR="00F51A37" w:rsidRPr="00A91131" w:rsidRDefault="00410E54">
            <w:pPr>
              <w:pStyle w:val="Compact"/>
              <w:rPr>
                <w:sz w:val="20"/>
                <w:szCs w:val="20"/>
              </w:rPr>
            </w:pPr>
            <w:r w:rsidRPr="00A91131">
              <w:rPr>
                <w:sz w:val="20"/>
                <w:szCs w:val="20"/>
              </w:rPr>
              <w:t>Fibrinogen&lt;100</w:t>
            </w:r>
          </w:p>
        </w:tc>
        <w:tc>
          <w:tcPr>
            <w:tcW w:w="1844" w:type="pct"/>
          </w:tcPr>
          <w:p w14:paraId="2DE38557" w14:textId="77777777" w:rsidR="00F51A37" w:rsidRPr="00A91131" w:rsidRDefault="00410E54">
            <w:pPr>
              <w:pStyle w:val="Compact"/>
              <w:rPr>
                <w:sz w:val="20"/>
                <w:szCs w:val="20"/>
              </w:rPr>
            </w:pPr>
            <w:r w:rsidRPr="00A91131">
              <w:rPr>
                <w:sz w:val="20"/>
                <w:szCs w:val="20"/>
              </w:rPr>
              <w:t>2 (3%)</w:t>
            </w:r>
          </w:p>
        </w:tc>
      </w:tr>
      <w:tr w:rsidR="00F51A37" w:rsidRPr="00A91131" w14:paraId="50F2A6DC" w14:textId="77777777" w:rsidTr="00A91131">
        <w:tc>
          <w:tcPr>
            <w:tcW w:w="3156" w:type="pct"/>
          </w:tcPr>
          <w:p w14:paraId="058D7C4A" w14:textId="77777777" w:rsidR="00F51A37" w:rsidRPr="00A91131" w:rsidRDefault="00410E54">
            <w:pPr>
              <w:pStyle w:val="Compact"/>
              <w:rPr>
                <w:sz w:val="20"/>
                <w:szCs w:val="20"/>
              </w:rPr>
            </w:pPr>
            <w:r w:rsidRPr="00A91131">
              <w:rPr>
                <w:b/>
                <w:sz w:val="20"/>
                <w:szCs w:val="20"/>
              </w:rPr>
              <w:t>PT_within8</w:t>
            </w:r>
          </w:p>
        </w:tc>
        <w:tc>
          <w:tcPr>
            <w:tcW w:w="1844" w:type="pct"/>
          </w:tcPr>
          <w:p w14:paraId="1FE5E0ED" w14:textId="77777777" w:rsidR="00F51A37" w:rsidRPr="00A91131" w:rsidRDefault="00410E54">
            <w:pPr>
              <w:pStyle w:val="Compact"/>
              <w:rPr>
                <w:sz w:val="20"/>
                <w:szCs w:val="20"/>
              </w:rPr>
            </w:pPr>
            <w:r w:rsidRPr="00A91131">
              <w:rPr>
                <w:sz w:val="20"/>
                <w:szCs w:val="20"/>
              </w:rPr>
              <w:t>15 (14, 15.9)</w:t>
            </w:r>
          </w:p>
        </w:tc>
      </w:tr>
      <w:tr w:rsidR="00F51A37" w:rsidRPr="00A91131" w14:paraId="644DF2D5" w14:textId="77777777" w:rsidTr="00A91131">
        <w:tc>
          <w:tcPr>
            <w:tcW w:w="3156" w:type="pct"/>
          </w:tcPr>
          <w:p w14:paraId="07F819B2" w14:textId="77777777" w:rsidR="00F51A37" w:rsidRPr="00A91131" w:rsidRDefault="00410E54">
            <w:pPr>
              <w:pStyle w:val="Compact"/>
              <w:rPr>
                <w:sz w:val="20"/>
                <w:szCs w:val="20"/>
              </w:rPr>
            </w:pPr>
            <w:r w:rsidRPr="00A91131">
              <w:rPr>
                <w:b/>
                <w:sz w:val="20"/>
                <w:szCs w:val="20"/>
              </w:rPr>
              <w:t>PT_within8_miss</w:t>
            </w:r>
          </w:p>
        </w:tc>
        <w:tc>
          <w:tcPr>
            <w:tcW w:w="1844" w:type="pct"/>
          </w:tcPr>
          <w:p w14:paraId="53FE77FC" w14:textId="77777777" w:rsidR="00F51A37" w:rsidRPr="00A91131" w:rsidRDefault="00F51A37">
            <w:pPr>
              <w:rPr>
                <w:sz w:val="20"/>
                <w:szCs w:val="20"/>
              </w:rPr>
            </w:pPr>
          </w:p>
        </w:tc>
      </w:tr>
      <w:tr w:rsidR="00F51A37" w:rsidRPr="00A91131" w14:paraId="2693651D" w14:textId="77777777" w:rsidTr="00A91131">
        <w:tc>
          <w:tcPr>
            <w:tcW w:w="3156" w:type="pct"/>
          </w:tcPr>
          <w:p w14:paraId="1D69D1FD" w14:textId="77777777" w:rsidR="00F51A37" w:rsidRPr="00A91131" w:rsidRDefault="00410E54">
            <w:pPr>
              <w:pStyle w:val="Compact"/>
              <w:rPr>
                <w:sz w:val="20"/>
                <w:szCs w:val="20"/>
              </w:rPr>
            </w:pPr>
            <w:r w:rsidRPr="00A91131">
              <w:rPr>
                <w:sz w:val="20"/>
                <w:szCs w:val="20"/>
              </w:rPr>
              <w:t>missing</w:t>
            </w:r>
          </w:p>
        </w:tc>
        <w:tc>
          <w:tcPr>
            <w:tcW w:w="1844" w:type="pct"/>
          </w:tcPr>
          <w:p w14:paraId="7FA98D01" w14:textId="77777777" w:rsidR="00F51A37" w:rsidRPr="00A91131" w:rsidRDefault="00410E54">
            <w:pPr>
              <w:pStyle w:val="Compact"/>
              <w:rPr>
                <w:sz w:val="20"/>
                <w:szCs w:val="20"/>
              </w:rPr>
            </w:pPr>
            <w:r w:rsidRPr="00A91131">
              <w:rPr>
                <w:sz w:val="20"/>
                <w:szCs w:val="20"/>
              </w:rPr>
              <w:t>845 (90%)</w:t>
            </w:r>
          </w:p>
        </w:tc>
      </w:tr>
      <w:tr w:rsidR="00F51A37" w:rsidRPr="00A91131" w14:paraId="2C8FFA54" w14:textId="77777777" w:rsidTr="00A91131">
        <w:tc>
          <w:tcPr>
            <w:tcW w:w="3156" w:type="pct"/>
          </w:tcPr>
          <w:p w14:paraId="7F9AC5D9" w14:textId="77777777" w:rsidR="00F51A37" w:rsidRPr="00A91131" w:rsidRDefault="00410E54">
            <w:pPr>
              <w:pStyle w:val="Compact"/>
              <w:rPr>
                <w:sz w:val="20"/>
                <w:szCs w:val="20"/>
              </w:rPr>
            </w:pPr>
            <w:r w:rsidRPr="00A91131">
              <w:rPr>
                <w:sz w:val="20"/>
                <w:szCs w:val="20"/>
              </w:rPr>
              <w:t>non-missing</w:t>
            </w:r>
          </w:p>
        </w:tc>
        <w:tc>
          <w:tcPr>
            <w:tcW w:w="1844" w:type="pct"/>
          </w:tcPr>
          <w:p w14:paraId="6FA51E80" w14:textId="77777777" w:rsidR="00F51A37" w:rsidRPr="00A91131" w:rsidRDefault="00410E54">
            <w:pPr>
              <w:pStyle w:val="Compact"/>
              <w:rPr>
                <w:sz w:val="20"/>
                <w:szCs w:val="20"/>
              </w:rPr>
            </w:pPr>
            <w:r w:rsidRPr="00A91131">
              <w:rPr>
                <w:sz w:val="20"/>
                <w:szCs w:val="20"/>
              </w:rPr>
              <w:t>89 (10%)</w:t>
            </w:r>
          </w:p>
        </w:tc>
      </w:tr>
      <w:tr w:rsidR="00F51A37" w:rsidRPr="00A91131" w14:paraId="2ADE65A2" w14:textId="77777777" w:rsidTr="00A91131">
        <w:tc>
          <w:tcPr>
            <w:tcW w:w="3156" w:type="pct"/>
          </w:tcPr>
          <w:p w14:paraId="2A833CA9" w14:textId="77777777" w:rsidR="00F51A37" w:rsidRPr="00A91131" w:rsidRDefault="00410E54">
            <w:pPr>
              <w:pStyle w:val="Compact"/>
              <w:rPr>
                <w:sz w:val="20"/>
                <w:szCs w:val="20"/>
              </w:rPr>
            </w:pPr>
            <w:r w:rsidRPr="00A91131">
              <w:rPr>
                <w:b/>
                <w:sz w:val="20"/>
                <w:szCs w:val="20"/>
              </w:rPr>
              <w:t>PT_within8_ISTH</w:t>
            </w:r>
          </w:p>
        </w:tc>
        <w:tc>
          <w:tcPr>
            <w:tcW w:w="1844" w:type="pct"/>
          </w:tcPr>
          <w:p w14:paraId="07BAF890" w14:textId="77777777" w:rsidR="00F51A37" w:rsidRPr="00A91131" w:rsidRDefault="00F51A37">
            <w:pPr>
              <w:rPr>
                <w:sz w:val="20"/>
                <w:szCs w:val="20"/>
              </w:rPr>
            </w:pPr>
          </w:p>
        </w:tc>
      </w:tr>
      <w:tr w:rsidR="00F51A37" w:rsidRPr="00A91131" w14:paraId="54195A5C" w14:textId="77777777" w:rsidTr="00A91131">
        <w:tc>
          <w:tcPr>
            <w:tcW w:w="3156" w:type="pct"/>
          </w:tcPr>
          <w:p w14:paraId="30EDCFF8" w14:textId="77777777" w:rsidR="00F51A37" w:rsidRPr="00A91131" w:rsidRDefault="00410E54">
            <w:pPr>
              <w:pStyle w:val="Compact"/>
              <w:rPr>
                <w:sz w:val="20"/>
                <w:szCs w:val="20"/>
              </w:rPr>
            </w:pPr>
            <w:r w:rsidRPr="00A91131">
              <w:rPr>
                <w:sz w:val="20"/>
                <w:szCs w:val="20"/>
              </w:rPr>
              <w:t>&lt;=3 seconds prolonged</w:t>
            </w:r>
          </w:p>
        </w:tc>
        <w:tc>
          <w:tcPr>
            <w:tcW w:w="1844" w:type="pct"/>
          </w:tcPr>
          <w:p w14:paraId="2E5027F3" w14:textId="77777777" w:rsidR="00F51A37" w:rsidRPr="00A91131" w:rsidRDefault="00410E54">
            <w:pPr>
              <w:pStyle w:val="Compact"/>
              <w:rPr>
                <w:sz w:val="20"/>
                <w:szCs w:val="20"/>
              </w:rPr>
            </w:pPr>
            <w:r w:rsidRPr="00A91131">
              <w:rPr>
                <w:sz w:val="20"/>
                <w:szCs w:val="20"/>
              </w:rPr>
              <w:t>76 (85%)</w:t>
            </w:r>
          </w:p>
        </w:tc>
      </w:tr>
      <w:tr w:rsidR="00F51A37" w:rsidRPr="00A91131" w14:paraId="45A30F05" w14:textId="77777777" w:rsidTr="00A91131">
        <w:tc>
          <w:tcPr>
            <w:tcW w:w="3156" w:type="pct"/>
          </w:tcPr>
          <w:p w14:paraId="6BAC6764" w14:textId="77777777" w:rsidR="00F51A37" w:rsidRPr="00A91131" w:rsidRDefault="00410E54">
            <w:pPr>
              <w:pStyle w:val="Compact"/>
              <w:rPr>
                <w:sz w:val="20"/>
                <w:szCs w:val="20"/>
              </w:rPr>
            </w:pPr>
            <w:r w:rsidRPr="00A91131">
              <w:rPr>
                <w:sz w:val="20"/>
                <w:szCs w:val="20"/>
              </w:rPr>
              <w:t>3-6 seconds prolonged</w:t>
            </w:r>
          </w:p>
        </w:tc>
        <w:tc>
          <w:tcPr>
            <w:tcW w:w="1844" w:type="pct"/>
          </w:tcPr>
          <w:p w14:paraId="50075DB7" w14:textId="77777777" w:rsidR="00F51A37" w:rsidRPr="00A91131" w:rsidRDefault="00410E54">
            <w:pPr>
              <w:pStyle w:val="Compact"/>
              <w:rPr>
                <w:sz w:val="20"/>
                <w:szCs w:val="20"/>
              </w:rPr>
            </w:pPr>
            <w:r w:rsidRPr="00A91131">
              <w:rPr>
                <w:sz w:val="20"/>
                <w:szCs w:val="20"/>
              </w:rPr>
              <w:t>10 (11%)</w:t>
            </w:r>
          </w:p>
        </w:tc>
      </w:tr>
      <w:tr w:rsidR="00F51A37" w:rsidRPr="00A91131" w14:paraId="01B95765" w14:textId="77777777" w:rsidTr="00A91131">
        <w:tc>
          <w:tcPr>
            <w:tcW w:w="3156" w:type="pct"/>
          </w:tcPr>
          <w:p w14:paraId="1B840EFB" w14:textId="77777777" w:rsidR="00F51A37" w:rsidRPr="00A91131" w:rsidRDefault="00410E54">
            <w:pPr>
              <w:pStyle w:val="Compact"/>
              <w:rPr>
                <w:sz w:val="20"/>
                <w:szCs w:val="20"/>
              </w:rPr>
            </w:pPr>
            <w:r w:rsidRPr="00A91131">
              <w:rPr>
                <w:sz w:val="20"/>
                <w:szCs w:val="20"/>
              </w:rPr>
              <w:t>6 or more seconds prolonged</w:t>
            </w:r>
          </w:p>
        </w:tc>
        <w:tc>
          <w:tcPr>
            <w:tcW w:w="1844" w:type="pct"/>
          </w:tcPr>
          <w:p w14:paraId="343F76B2" w14:textId="77777777" w:rsidR="00F51A37" w:rsidRPr="00A91131" w:rsidRDefault="00410E54">
            <w:pPr>
              <w:pStyle w:val="Compact"/>
              <w:rPr>
                <w:sz w:val="20"/>
                <w:szCs w:val="20"/>
              </w:rPr>
            </w:pPr>
            <w:r w:rsidRPr="00A91131">
              <w:rPr>
                <w:sz w:val="20"/>
                <w:szCs w:val="20"/>
              </w:rPr>
              <w:t>3 (3%)</w:t>
            </w:r>
          </w:p>
        </w:tc>
      </w:tr>
    </w:tbl>
    <w:p w14:paraId="3E5A712B" w14:textId="77777777" w:rsidR="00F51A37" w:rsidRDefault="00410E54">
      <w:pPr>
        <w:pStyle w:val="BodyText"/>
      </w:pPr>
      <w:r>
        <w:rPr>
          <w:i/>
        </w:rPr>
        <w:t>Section 4</w:t>
      </w:r>
    </w:p>
    <w:tbl>
      <w:tblPr>
        <w:tblStyle w:val="TableGridLight"/>
        <w:tblW w:w="5000" w:type="pct"/>
        <w:tblInd w:w="0" w:type="dxa"/>
        <w:tblLook w:val="07E0" w:firstRow="1" w:lastRow="1" w:firstColumn="1" w:lastColumn="1" w:noHBand="1" w:noVBand="1"/>
      </w:tblPr>
      <w:tblGrid>
        <w:gridCol w:w="6775"/>
        <w:gridCol w:w="2575"/>
      </w:tblGrid>
      <w:tr w:rsidR="00F51A37" w:rsidRPr="00A91131" w14:paraId="043E81BE" w14:textId="77777777" w:rsidTr="00A91131">
        <w:tc>
          <w:tcPr>
            <w:tcW w:w="3623" w:type="pct"/>
          </w:tcPr>
          <w:p w14:paraId="2EB4504C" w14:textId="77777777" w:rsidR="00F51A37" w:rsidRPr="00A91131" w:rsidRDefault="00410E54">
            <w:pPr>
              <w:pStyle w:val="Compact"/>
              <w:rPr>
                <w:sz w:val="20"/>
                <w:szCs w:val="20"/>
              </w:rPr>
            </w:pPr>
            <w:r w:rsidRPr="00A91131">
              <w:rPr>
                <w:sz w:val="20"/>
                <w:szCs w:val="20"/>
              </w:rPr>
              <w:t>Characteristic</w:t>
            </w:r>
          </w:p>
        </w:tc>
        <w:tc>
          <w:tcPr>
            <w:tcW w:w="1377" w:type="pct"/>
          </w:tcPr>
          <w:p w14:paraId="56793DA3" w14:textId="77777777" w:rsidR="00F51A37" w:rsidRPr="00A91131" w:rsidRDefault="00410E54">
            <w:pPr>
              <w:pStyle w:val="Compact"/>
              <w:rPr>
                <w:sz w:val="20"/>
                <w:szCs w:val="20"/>
              </w:rPr>
            </w:pPr>
            <w:r w:rsidRPr="00A91131">
              <w:rPr>
                <w:sz w:val="20"/>
                <w:szCs w:val="20"/>
              </w:rPr>
              <w:t>All (n=934)</w:t>
            </w:r>
          </w:p>
        </w:tc>
      </w:tr>
      <w:tr w:rsidR="00F51A37" w:rsidRPr="00A91131" w14:paraId="40D44BCD" w14:textId="77777777" w:rsidTr="00A91131">
        <w:tc>
          <w:tcPr>
            <w:tcW w:w="3623" w:type="pct"/>
          </w:tcPr>
          <w:p w14:paraId="6D03FC3C" w14:textId="77777777" w:rsidR="00F51A37" w:rsidRPr="00A91131" w:rsidRDefault="00410E54">
            <w:pPr>
              <w:pStyle w:val="Compact"/>
              <w:rPr>
                <w:sz w:val="20"/>
                <w:szCs w:val="20"/>
              </w:rPr>
            </w:pPr>
            <w:r w:rsidRPr="00A91131">
              <w:rPr>
                <w:b/>
                <w:sz w:val="20"/>
                <w:szCs w:val="20"/>
              </w:rPr>
              <w:t>New</w:t>
            </w:r>
            <w:r w:rsidR="00876962" w:rsidRPr="00A91131">
              <w:rPr>
                <w:b/>
                <w:sz w:val="20"/>
                <w:szCs w:val="20"/>
              </w:rPr>
              <w:t xml:space="preserve"> </w:t>
            </w:r>
            <w:r w:rsidRPr="00A91131">
              <w:rPr>
                <w:b/>
                <w:sz w:val="20"/>
                <w:szCs w:val="20"/>
              </w:rPr>
              <w:t>diagnosis</w:t>
            </w:r>
          </w:p>
        </w:tc>
        <w:tc>
          <w:tcPr>
            <w:tcW w:w="1377" w:type="pct"/>
          </w:tcPr>
          <w:p w14:paraId="4CF07C10" w14:textId="77777777" w:rsidR="00F51A37" w:rsidRPr="00A91131" w:rsidRDefault="00F51A37">
            <w:pPr>
              <w:rPr>
                <w:sz w:val="20"/>
                <w:szCs w:val="20"/>
              </w:rPr>
            </w:pPr>
          </w:p>
        </w:tc>
      </w:tr>
      <w:tr w:rsidR="00F51A37" w:rsidRPr="00A91131" w14:paraId="2AAACE45" w14:textId="77777777" w:rsidTr="00A91131">
        <w:tc>
          <w:tcPr>
            <w:tcW w:w="3623" w:type="pct"/>
          </w:tcPr>
          <w:p w14:paraId="2B6CD715" w14:textId="77777777" w:rsidR="00F51A37" w:rsidRPr="00A91131" w:rsidRDefault="00410E54">
            <w:pPr>
              <w:pStyle w:val="Compact"/>
              <w:rPr>
                <w:sz w:val="20"/>
                <w:szCs w:val="20"/>
              </w:rPr>
            </w:pPr>
            <w:r w:rsidRPr="00A91131">
              <w:rPr>
                <w:sz w:val="20"/>
                <w:szCs w:val="20"/>
              </w:rPr>
              <w:t>no</w:t>
            </w:r>
          </w:p>
        </w:tc>
        <w:tc>
          <w:tcPr>
            <w:tcW w:w="1377" w:type="pct"/>
          </w:tcPr>
          <w:p w14:paraId="098411C8" w14:textId="77777777" w:rsidR="00F51A37" w:rsidRPr="00A91131" w:rsidRDefault="00410E54">
            <w:pPr>
              <w:pStyle w:val="Compact"/>
              <w:rPr>
                <w:sz w:val="20"/>
                <w:szCs w:val="20"/>
              </w:rPr>
            </w:pPr>
            <w:r w:rsidRPr="00A91131">
              <w:rPr>
                <w:sz w:val="20"/>
                <w:szCs w:val="20"/>
              </w:rPr>
              <w:t>926 (99%)</w:t>
            </w:r>
          </w:p>
        </w:tc>
      </w:tr>
      <w:tr w:rsidR="00F51A37" w:rsidRPr="00A91131" w14:paraId="55F29BDD" w14:textId="77777777" w:rsidTr="00A91131">
        <w:tc>
          <w:tcPr>
            <w:tcW w:w="3623" w:type="pct"/>
          </w:tcPr>
          <w:p w14:paraId="75B7F1C6" w14:textId="77777777" w:rsidR="00F51A37" w:rsidRPr="00A91131" w:rsidRDefault="00410E54">
            <w:pPr>
              <w:pStyle w:val="Compact"/>
              <w:rPr>
                <w:sz w:val="20"/>
                <w:szCs w:val="20"/>
              </w:rPr>
            </w:pPr>
            <w:r w:rsidRPr="00A91131">
              <w:rPr>
                <w:sz w:val="20"/>
                <w:szCs w:val="20"/>
              </w:rPr>
              <w:t>yes</w:t>
            </w:r>
          </w:p>
        </w:tc>
        <w:tc>
          <w:tcPr>
            <w:tcW w:w="1377" w:type="pct"/>
          </w:tcPr>
          <w:p w14:paraId="2CC3286D" w14:textId="77777777" w:rsidR="00F51A37" w:rsidRPr="00A91131" w:rsidRDefault="00410E54">
            <w:pPr>
              <w:pStyle w:val="Compact"/>
              <w:rPr>
                <w:sz w:val="20"/>
                <w:szCs w:val="20"/>
              </w:rPr>
            </w:pPr>
            <w:r w:rsidRPr="00A91131">
              <w:rPr>
                <w:sz w:val="20"/>
                <w:szCs w:val="20"/>
              </w:rPr>
              <w:t>6 (1%)</w:t>
            </w:r>
          </w:p>
        </w:tc>
      </w:tr>
      <w:tr w:rsidR="00F51A37" w:rsidRPr="00A91131" w14:paraId="56D7062B" w14:textId="77777777" w:rsidTr="00A91131">
        <w:tc>
          <w:tcPr>
            <w:tcW w:w="3623" w:type="pct"/>
          </w:tcPr>
          <w:p w14:paraId="575244F3" w14:textId="77777777" w:rsidR="00F51A37" w:rsidRPr="00A91131" w:rsidRDefault="00410E54">
            <w:pPr>
              <w:pStyle w:val="Compact"/>
              <w:rPr>
                <w:sz w:val="20"/>
                <w:szCs w:val="20"/>
              </w:rPr>
            </w:pPr>
            <w:r w:rsidRPr="00A91131">
              <w:rPr>
                <w:sz w:val="20"/>
                <w:szCs w:val="20"/>
              </w:rPr>
              <w:t>unknown</w:t>
            </w:r>
          </w:p>
        </w:tc>
        <w:tc>
          <w:tcPr>
            <w:tcW w:w="1377" w:type="pct"/>
          </w:tcPr>
          <w:p w14:paraId="0A2C0C0D" w14:textId="77777777" w:rsidR="00F51A37" w:rsidRPr="00A91131" w:rsidRDefault="00410E54">
            <w:pPr>
              <w:pStyle w:val="Compact"/>
              <w:rPr>
                <w:sz w:val="20"/>
                <w:szCs w:val="20"/>
              </w:rPr>
            </w:pPr>
            <w:r w:rsidRPr="00A91131">
              <w:rPr>
                <w:sz w:val="20"/>
                <w:szCs w:val="20"/>
              </w:rPr>
              <w:t>2 (0%)</w:t>
            </w:r>
          </w:p>
        </w:tc>
      </w:tr>
      <w:tr w:rsidR="00F51A37" w:rsidRPr="00A91131" w14:paraId="64EDB957" w14:textId="77777777" w:rsidTr="00A91131">
        <w:tc>
          <w:tcPr>
            <w:tcW w:w="3623" w:type="pct"/>
          </w:tcPr>
          <w:p w14:paraId="12148959" w14:textId="77777777" w:rsidR="00F51A37" w:rsidRPr="00A91131" w:rsidRDefault="00410E54">
            <w:pPr>
              <w:pStyle w:val="Compact"/>
              <w:rPr>
                <w:sz w:val="20"/>
                <w:szCs w:val="20"/>
              </w:rPr>
            </w:pPr>
            <w:r w:rsidRPr="00A91131">
              <w:rPr>
                <w:b/>
                <w:sz w:val="20"/>
                <w:szCs w:val="20"/>
              </w:rPr>
              <w:t>Off</w:t>
            </w:r>
            <w:r w:rsidR="00876962" w:rsidRPr="00A91131">
              <w:rPr>
                <w:b/>
                <w:sz w:val="20"/>
                <w:szCs w:val="20"/>
              </w:rPr>
              <w:t xml:space="preserve"> </w:t>
            </w:r>
            <w:r w:rsidRPr="00A91131">
              <w:rPr>
                <w:b/>
                <w:sz w:val="20"/>
                <w:szCs w:val="20"/>
              </w:rPr>
              <w:t>therapy</w:t>
            </w:r>
            <w:r w:rsidR="00876962" w:rsidRPr="00A91131">
              <w:rPr>
                <w:b/>
                <w:sz w:val="20"/>
                <w:szCs w:val="20"/>
              </w:rPr>
              <w:t xml:space="preserve"> </w:t>
            </w:r>
          </w:p>
        </w:tc>
        <w:tc>
          <w:tcPr>
            <w:tcW w:w="1377" w:type="pct"/>
          </w:tcPr>
          <w:p w14:paraId="38E5DA1F" w14:textId="77777777" w:rsidR="00F51A37" w:rsidRPr="00A91131" w:rsidRDefault="00F51A37">
            <w:pPr>
              <w:rPr>
                <w:sz w:val="20"/>
                <w:szCs w:val="20"/>
              </w:rPr>
            </w:pPr>
          </w:p>
        </w:tc>
      </w:tr>
      <w:tr w:rsidR="00F51A37" w:rsidRPr="00A91131" w14:paraId="1C66776A" w14:textId="77777777" w:rsidTr="00A91131">
        <w:tc>
          <w:tcPr>
            <w:tcW w:w="3623" w:type="pct"/>
          </w:tcPr>
          <w:p w14:paraId="0EEC35E5" w14:textId="77777777" w:rsidR="00F51A37" w:rsidRPr="00A91131" w:rsidRDefault="00410E54">
            <w:pPr>
              <w:pStyle w:val="Compact"/>
              <w:rPr>
                <w:sz w:val="20"/>
                <w:szCs w:val="20"/>
              </w:rPr>
            </w:pPr>
            <w:r w:rsidRPr="00A91131">
              <w:rPr>
                <w:sz w:val="20"/>
                <w:szCs w:val="20"/>
              </w:rPr>
              <w:t>no</w:t>
            </w:r>
          </w:p>
        </w:tc>
        <w:tc>
          <w:tcPr>
            <w:tcW w:w="1377" w:type="pct"/>
          </w:tcPr>
          <w:p w14:paraId="16DC4C44" w14:textId="77777777" w:rsidR="00F51A37" w:rsidRPr="00A91131" w:rsidRDefault="00410E54">
            <w:pPr>
              <w:pStyle w:val="Compact"/>
              <w:rPr>
                <w:sz w:val="20"/>
                <w:szCs w:val="20"/>
              </w:rPr>
            </w:pPr>
            <w:r w:rsidRPr="00A91131">
              <w:rPr>
                <w:sz w:val="20"/>
                <w:szCs w:val="20"/>
              </w:rPr>
              <w:t>914 (98%)</w:t>
            </w:r>
          </w:p>
        </w:tc>
      </w:tr>
      <w:tr w:rsidR="00F51A37" w:rsidRPr="00A91131" w14:paraId="445B04C6" w14:textId="77777777" w:rsidTr="00A91131">
        <w:tc>
          <w:tcPr>
            <w:tcW w:w="3623" w:type="pct"/>
          </w:tcPr>
          <w:p w14:paraId="21FFE584" w14:textId="77777777" w:rsidR="00F51A37" w:rsidRPr="00A91131" w:rsidRDefault="00410E54">
            <w:pPr>
              <w:pStyle w:val="Compact"/>
              <w:rPr>
                <w:sz w:val="20"/>
                <w:szCs w:val="20"/>
              </w:rPr>
            </w:pPr>
            <w:r w:rsidRPr="00A91131">
              <w:rPr>
                <w:sz w:val="20"/>
                <w:szCs w:val="20"/>
              </w:rPr>
              <w:t>yes</w:t>
            </w:r>
          </w:p>
        </w:tc>
        <w:tc>
          <w:tcPr>
            <w:tcW w:w="1377" w:type="pct"/>
          </w:tcPr>
          <w:p w14:paraId="7114C1C8" w14:textId="77777777" w:rsidR="00F51A37" w:rsidRPr="00A91131" w:rsidRDefault="00410E54">
            <w:pPr>
              <w:pStyle w:val="Compact"/>
              <w:rPr>
                <w:sz w:val="20"/>
                <w:szCs w:val="20"/>
              </w:rPr>
            </w:pPr>
            <w:r w:rsidRPr="00A91131">
              <w:rPr>
                <w:sz w:val="20"/>
                <w:szCs w:val="20"/>
              </w:rPr>
              <w:t>12 (1%)</w:t>
            </w:r>
          </w:p>
        </w:tc>
      </w:tr>
      <w:tr w:rsidR="00F51A37" w:rsidRPr="00A91131" w14:paraId="27AB84B5" w14:textId="77777777" w:rsidTr="00A91131">
        <w:tc>
          <w:tcPr>
            <w:tcW w:w="3623" w:type="pct"/>
          </w:tcPr>
          <w:p w14:paraId="72D30827" w14:textId="77777777" w:rsidR="00F51A37" w:rsidRPr="00A91131" w:rsidRDefault="00410E54">
            <w:pPr>
              <w:pStyle w:val="Compact"/>
              <w:rPr>
                <w:sz w:val="20"/>
                <w:szCs w:val="20"/>
              </w:rPr>
            </w:pPr>
            <w:r w:rsidRPr="00A91131">
              <w:rPr>
                <w:sz w:val="20"/>
                <w:szCs w:val="20"/>
              </w:rPr>
              <w:lastRenderedPageBreak/>
              <w:t>unknown</w:t>
            </w:r>
          </w:p>
        </w:tc>
        <w:tc>
          <w:tcPr>
            <w:tcW w:w="1377" w:type="pct"/>
          </w:tcPr>
          <w:p w14:paraId="24ECB369" w14:textId="77777777" w:rsidR="00F51A37" w:rsidRPr="00A91131" w:rsidRDefault="00410E54">
            <w:pPr>
              <w:pStyle w:val="Compact"/>
              <w:rPr>
                <w:sz w:val="20"/>
                <w:szCs w:val="20"/>
              </w:rPr>
            </w:pPr>
            <w:r w:rsidRPr="00A91131">
              <w:rPr>
                <w:sz w:val="20"/>
                <w:szCs w:val="20"/>
              </w:rPr>
              <w:t>8 (1%)</w:t>
            </w:r>
          </w:p>
        </w:tc>
      </w:tr>
      <w:tr w:rsidR="00F51A37" w:rsidRPr="00A91131" w14:paraId="364AAAE7" w14:textId="77777777" w:rsidTr="00A91131">
        <w:tc>
          <w:tcPr>
            <w:tcW w:w="3623" w:type="pct"/>
          </w:tcPr>
          <w:p w14:paraId="7A0EEB1E" w14:textId="77777777" w:rsidR="00F51A37" w:rsidRPr="00A91131" w:rsidRDefault="00410E54">
            <w:pPr>
              <w:pStyle w:val="Compact"/>
              <w:rPr>
                <w:sz w:val="20"/>
                <w:szCs w:val="20"/>
              </w:rPr>
            </w:pPr>
            <w:r w:rsidRPr="00A91131">
              <w:rPr>
                <w:b/>
                <w:sz w:val="20"/>
                <w:szCs w:val="20"/>
              </w:rPr>
              <w:t>If</w:t>
            </w:r>
            <w:r w:rsidR="00876962" w:rsidRPr="00A91131">
              <w:rPr>
                <w:b/>
                <w:sz w:val="20"/>
                <w:szCs w:val="20"/>
              </w:rPr>
              <w:t xml:space="preserve"> </w:t>
            </w:r>
            <w:r w:rsidRPr="00A91131">
              <w:rPr>
                <w:b/>
                <w:sz w:val="20"/>
                <w:szCs w:val="20"/>
              </w:rPr>
              <w:t>so</w:t>
            </w:r>
            <w:r w:rsidR="00876962" w:rsidRPr="00A91131">
              <w:rPr>
                <w:b/>
                <w:sz w:val="20"/>
                <w:szCs w:val="20"/>
              </w:rPr>
              <w:t xml:space="preserve">, </w:t>
            </w:r>
            <w:r w:rsidRPr="00A91131">
              <w:rPr>
                <w:b/>
                <w:sz w:val="20"/>
                <w:szCs w:val="20"/>
              </w:rPr>
              <w:t>Number</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days</w:t>
            </w:r>
            <w:r w:rsidR="00876962" w:rsidRPr="00A91131">
              <w:rPr>
                <w:b/>
                <w:sz w:val="20"/>
                <w:szCs w:val="20"/>
              </w:rPr>
              <w:t xml:space="preserve"> </w:t>
            </w:r>
            <w:r w:rsidRPr="00A91131">
              <w:rPr>
                <w:b/>
                <w:sz w:val="20"/>
                <w:szCs w:val="20"/>
              </w:rPr>
              <w:t>off</w:t>
            </w:r>
            <w:r w:rsidR="00876962" w:rsidRPr="00A91131">
              <w:rPr>
                <w:b/>
                <w:sz w:val="20"/>
                <w:szCs w:val="20"/>
              </w:rPr>
              <w:t xml:space="preserve"> </w:t>
            </w:r>
            <w:r w:rsidRPr="00A91131">
              <w:rPr>
                <w:b/>
                <w:sz w:val="20"/>
                <w:szCs w:val="20"/>
              </w:rPr>
              <w:t>therapy</w:t>
            </w:r>
          </w:p>
        </w:tc>
        <w:tc>
          <w:tcPr>
            <w:tcW w:w="1377" w:type="pct"/>
          </w:tcPr>
          <w:p w14:paraId="295ED629" w14:textId="77777777" w:rsidR="00F51A37" w:rsidRPr="00A91131" w:rsidRDefault="00410E54">
            <w:pPr>
              <w:pStyle w:val="Compact"/>
              <w:rPr>
                <w:sz w:val="20"/>
                <w:szCs w:val="20"/>
              </w:rPr>
            </w:pPr>
            <w:r w:rsidRPr="00A91131">
              <w:rPr>
                <w:sz w:val="20"/>
                <w:szCs w:val="20"/>
              </w:rPr>
              <w:t>76.5 (34.8, 137)</w:t>
            </w:r>
          </w:p>
        </w:tc>
      </w:tr>
      <w:tr w:rsidR="00F51A37" w:rsidRPr="00A91131" w14:paraId="17173B04" w14:textId="77777777" w:rsidTr="00A91131">
        <w:tc>
          <w:tcPr>
            <w:tcW w:w="3623" w:type="pct"/>
          </w:tcPr>
          <w:p w14:paraId="698B28BF" w14:textId="77777777" w:rsidR="00F51A37" w:rsidRPr="00A91131" w:rsidRDefault="00410E54">
            <w:pPr>
              <w:pStyle w:val="Compact"/>
              <w:rPr>
                <w:sz w:val="20"/>
                <w:szCs w:val="20"/>
              </w:rPr>
            </w:pPr>
            <w:r w:rsidRPr="00A91131">
              <w:rPr>
                <w:b/>
                <w:sz w:val="20"/>
                <w:szCs w:val="20"/>
              </w:rPr>
              <w:t>Intensity_grade</w:t>
            </w:r>
          </w:p>
        </w:tc>
        <w:tc>
          <w:tcPr>
            <w:tcW w:w="1377" w:type="pct"/>
          </w:tcPr>
          <w:p w14:paraId="1AA71682" w14:textId="77777777" w:rsidR="00F51A37" w:rsidRPr="00A91131" w:rsidRDefault="00F51A37">
            <w:pPr>
              <w:rPr>
                <w:sz w:val="20"/>
                <w:szCs w:val="20"/>
              </w:rPr>
            </w:pPr>
          </w:p>
        </w:tc>
      </w:tr>
      <w:tr w:rsidR="00F51A37" w:rsidRPr="00A91131" w14:paraId="22D991D9" w14:textId="77777777" w:rsidTr="00A91131">
        <w:tc>
          <w:tcPr>
            <w:tcW w:w="3623" w:type="pct"/>
          </w:tcPr>
          <w:p w14:paraId="713FCE5C" w14:textId="77777777" w:rsidR="00F51A37" w:rsidRPr="00A91131" w:rsidRDefault="00410E54">
            <w:pPr>
              <w:pStyle w:val="Compact"/>
              <w:rPr>
                <w:sz w:val="20"/>
                <w:szCs w:val="20"/>
              </w:rPr>
            </w:pPr>
            <w:r w:rsidRPr="00A91131">
              <w:rPr>
                <w:sz w:val="20"/>
                <w:szCs w:val="20"/>
              </w:rPr>
              <w:t>Least intensive</w:t>
            </w:r>
          </w:p>
        </w:tc>
        <w:tc>
          <w:tcPr>
            <w:tcW w:w="1377" w:type="pct"/>
          </w:tcPr>
          <w:p w14:paraId="37DC8B52" w14:textId="77777777" w:rsidR="00F51A37" w:rsidRPr="00A91131" w:rsidRDefault="00410E54">
            <w:pPr>
              <w:pStyle w:val="Compact"/>
              <w:rPr>
                <w:sz w:val="20"/>
                <w:szCs w:val="20"/>
              </w:rPr>
            </w:pPr>
            <w:r w:rsidRPr="00A91131">
              <w:rPr>
                <w:sz w:val="20"/>
                <w:szCs w:val="20"/>
              </w:rPr>
              <w:t>1 (0%)</w:t>
            </w:r>
          </w:p>
        </w:tc>
      </w:tr>
      <w:tr w:rsidR="00F51A37" w:rsidRPr="00A91131" w14:paraId="3F680353" w14:textId="77777777" w:rsidTr="00A91131">
        <w:tc>
          <w:tcPr>
            <w:tcW w:w="3623" w:type="pct"/>
          </w:tcPr>
          <w:p w14:paraId="0FBCE922" w14:textId="77777777" w:rsidR="00F51A37" w:rsidRPr="00A91131" w:rsidRDefault="00410E54">
            <w:pPr>
              <w:pStyle w:val="Compact"/>
              <w:rPr>
                <w:sz w:val="20"/>
                <w:szCs w:val="20"/>
              </w:rPr>
            </w:pPr>
            <w:r w:rsidRPr="00A91131">
              <w:rPr>
                <w:sz w:val="20"/>
                <w:szCs w:val="20"/>
              </w:rPr>
              <w:t>Moderately intensive</w:t>
            </w:r>
          </w:p>
        </w:tc>
        <w:tc>
          <w:tcPr>
            <w:tcW w:w="1377" w:type="pct"/>
          </w:tcPr>
          <w:p w14:paraId="5D4872C6" w14:textId="77777777" w:rsidR="00F51A37" w:rsidRPr="00A91131" w:rsidRDefault="00410E54">
            <w:pPr>
              <w:pStyle w:val="Compact"/>
              <w:rPr>
                <w:sz w:val="20"/>
                <w:szCs w:val="20"/>
              </w:rPr>
            </w:pPr>
            <w:r w:rsidRPr="00A91131">
              <w:rPr>
                <w:sz w:val="20"/>
                <w:szCs w:val="20"/>
              </w:rPr>
              <w:t>272 (29%)</w:t>
            </w:r>
          </w:p>
        </w:tc>
      </w:tr>
      <w:tr w:rsidR="00F51A37" w:rsidRPr="00A91131" w14:paraId="7EB3975E" w14:textId="77777777" w:rsidTr="00A91131">
        <w:tc>
          <w:tcPr>
            <w:tcW w:w="3623" w:type="pct"/>
          </w:tcPr>
          <w:p w14:paraId="1454687D" w14:textId="77777777" w:rsidR="00F51A37" w:rsidRPr="00A91131" w:rsidRDefault="00410E54">
            <w:pPr>
              <w:pStyle w:val="Compact"/>
              <w:rPr>
                <w:sz w:val="20"/>
                <w:szCs w:val="20"/>
              </w:rPr>
            </w:pPr>
            <w:r w:rsidRPr="00A91131">
              <w:rPr>
                <w:sz w:val="20"/>
                <w:szCs w:val="20"/>
              </w:rPr>
              <w:t>Very intensive</w:t>
            </w:r>
          </w:p>
        </w:tc>
        <w:tc>
          <w:tcPr>
            <w:tcW w:w="1377" w:type="pct"/>
          </w:tcPr>
          <w:p w14:paraId="05393504" w14:textId="77777777" w:rsidR="00F51A37" w:rsidRPr="00A91131" w:rsidRDefault="00410E54">
            <w:pPr>
              <w:pStyle w:val="Compact"/>
              <w:rPr>
                <w:sz w:val="20"/>
                <w:szCs w:val="20"/>
              </w:rPr>
            </w:pPr>
            <w:r w:rsidRPr="00A91131">
              <w:rPr>
                <w:sz w:val="20"/>
                <w:szCs w:val="20"/>
              </w:rPr>
              <w:t>551 (59%)</w:t>
            </w:r>
          </w:p>
        </w:tc>
      </w:tr>
      <w:tr w:rsidR="00F51A37" w:rsidRPr="00A91131" w14:paraId="594A6ACC" w14:textId="77777777" w:rsidTr="00A91131">
        <w:tc>
          <w:tcPr>
            <w:tcW w:w="3623" w:type="pct"/>
          </w:tcPr>
          <w:p w14:paraId="4AC2E4D6" w14:textId="77777777" w:rsidR="00F51A37" w:rsidRPr="00A91131" w:rsidRDefault="00410E54">
            <w:pPr>
              <w:pStyle w:val="Compact"/>
              <w:rPr>
                <w:sz w:val="20"/>
                <w:szCs w:val="20"/>
              </w:rPr>
            </w:pPr>
            <w:r w:rsidRPr="00A91131">
              <w:rPr>
                <w:sz w:val="20"/>
                <w:szCs w:val="20"/>
              </w:rPr>
              <w:t>Most intensive</w:t>
            </w:r>
          </w:p>
        </w:tc>
        <w:tc>
          <w:tcPr>
            <w:tcW w:w="1377" w:type="pct"/>
          </w:tcPr>
          <w:p w14:paraId="31D1D0F7" w14:textId="77777777" w:rsidR="00F51A37" w:rsidRPr="00A91131" w:rsidRDefault="00410E54">
            <w:pPr>
              <w:pStyle w:val="Compact"/>
              <w:rPr>
                <w:sz w:val="20"/>
                <w:szCs w:val="20"/>
              </w:rPr>
            </w:pPr>
            <w:r w:rsidRPr="00A91131">
              <w:rPr>
                <w:sz w:val="20"/>
                <w:szCs w:val="20"/>
              </w:rPr>
              <w:t>101 (11%)</w:t>
            </w:r>
          </w:p>
        </w:tc>
      </w:tr>
      <w:tr w:rsidR="00F51A37" w:rsidRPr="00A91131" w14:paraId="6789D7F2" w14:textId="77777777" w:rsidTr="00A91131">
        <w:tc>
          <w:tcPr>
            <w:tcW w:w="3623" w:type="pct"/>
          </w:tcPr>
          <w:p w14:paraId="16EFF080" w14:textId="77777777" w:rsidR="00F51A37" w:rsidRPr="00A91131" w:rsidRDefault="00410E54">
            <w:pPr>
              <w:pStyle w:val="Compact"/>
              <w:rPr>
                <w:sz w:val="20"/>
                <w:szCs w:val="20"/>
              </w:rPr>
            </w:pPr>
            <w:r w:rsidRPr="00A91131">
              <w:rPr>
                <w:sz w:val="20"/>
                <w:szCs w:val="20"/>
              </w:rPr>
              <w:t>unknown</w:t>
            </w:r>
          </w:p>
        </w:tc>
        <w:tc>
          <w:tcPr>
            <w:tcW w:w="1377" w:type="pct"/>
          </w:tcPr>
          <w:p w14:paraId="0DEA108E" w14:textId="77777777" w:rsidR="00F51A37" w:rsidRPr="00A91131" w:rsidRDefault="00410E54">
            <w:pPr>
              <w:pStyle w:val="Compact"/>
              <w:rPr>
                <w:sz w:val="20"/>
                <w:szCs w:val="20"/>
              </w:rPr>
            </w:pPr>
            <w:r w:rsidRPr="00A91131">
              <w:rPr>
                <w:sz w:val="20"/>
                <w:szCs w:val="20"/>
              </w:rPr>
              <w:t>9 (1%)</w:t>
            </w:r>
          </w:p>
        </w:tc>
      </w:tr>
      <w:tr w:rsidR="00F51A37" w:rsidRPr="00A91131" w14:paraId="57F895CA" w14:textId="77777777" w:rsidTr="00A91131">
        <w:tc>
          <w:tcPr>
            <w:tcW w:w="3623" w:type="pct"/>
          </w:tcPr>
          <w:p w14:paraId="2E2E603E" w14:textId="77777777" w:rsidR="00F51A37" w:rsidRPr="00A91131" w:rsidRDefault="00410E54">
            <w:pPr>
              <w:pStyle w:val="Compact"/>
              <w:rPr>
                <w:sz w:val="20"/>
                <w:szCs w:val="20"/>
              </w:rPr>
            </w:pPr>
            <w:r w:rsidRPr="00A91131">
              <w:rPr>
                <w:b/>
                <w:sz w:val="20"/>
                <w:szCs w:val="20"/>
              </w:rPr>
              <w:t>Ara</w:t>
            </w:r>
            <w:r w:rsidR="00876962" w:rsidRPr="00A91131">
              <w:rPr>
                <w:b/>
                <w:sz w:val="20"/>
                <w:szCs w:val="20"/>
              </w:rPr>
              <w:t xml:space="preserve"> </w:t>
            </w:r>
            <w:r w:rsidRPr="00A91131">
              <w:rPr>
                <w:b/>
                <w:sz w:val="20"/>
                <w:szCs w:val="20"/>
              </w:rPr>
              <w:t>C</w:t>
            </w:r>
            <w:r w:rsidR="00876962" w:rsidRPr="00A91131">
              <w:rPr>
                <w:b/>
                <w:sz w:val="20"/>
                <w:szCs w:val="20"/>
              </w:rPr>
              <w:t xml:space="preserve">  </w:t>
            </w:r>
            <w:r w:rsidRPr="00A91131">
              <w:rPr>
                <w:b/>
                <w:sz w:val="20"/>
                <w:szCs w:val="20"/>
              </w:rPr>
              <w:t>ATG</w:t>
            </w:r>
            <w:r w:rsidR="00876962" w:rsidRPr="00A91131">
              <w:rPr>
                <w:b/>
                <w:sz w:val="20"/>
                <w:szCs w:val="20"/>
              </w:rPr>
              <w:t xml:space="preserve">  </w:t>
            </w:r>
            <w:r w:rsidRPr="00A91131">
              <w:rPr>
                <w:b/>
                <w:sz w:val="20"/>
                <w:szCs w:val="20"/>
              </w:rPr>
              <w:t>or</w:t>
            </w:r>
            <w:r w:rsidR="00876962" w:rsidRPr="00A91131">
              <w:rPr>
                <w:b/>
                <w:sz w:val="20"/>
                <w:szCs w:val="20"/>
              </w:rPr>
              <w:t xml:space="preserve"> </w:t>
            </w:r>
            <w:r w:rsidRPr="00A91131">
              <w:rPr>
                <w:b/>
                <w:sz w:val="20"/>
                <w:szCs w:val="20"/>
              </w:rPr>
              <w:t>Anti</w:t>
            </w:r>
            <w:r w:rsidR="00876962" w:rsidRPr="00A91131">
              <w:rPr>
                <w:b/>
                <w:sz w:val="20"/>
                <w:szCs w:val="20"/>
              </w:rPr>
              <w:t xml:space="preserve"> </w:t>
            </w:r>
            <w:r w:rsidRPr="00A91131">
              <w:rPr>
                <w:b/>
                <w:sz w:val="20"/>
                <w:szCs w:val="20"/>
              </w:rPr>
              <w:t>GD2</w:t>
            </w:r>
            <w:r w:rsidR="00876962" w:rsidRPr="00A91131">
              <w:rPr>
                <w:b/>
                <w:sz w:val="20"/>
                <w:szCs w:val="20"/>
              </w:rPr>
              <w:t xml:space="preserve"> </w:t>
            </w:r>
            <w:r w:rsidRPr="00A91131">
              <w:rPr>
                <w:b/>
                <w:sz w:val="20"/>
                <w:szCs w:val="20"/>
              </w:rPr>
              <w:t>in</w:t>
            </w:r>
            <w:r w:rsidR="00876962" w:rsidRPr="00A91131">
              <w:rPr>
                <w:b/>
                <w:sz w:val="20"/>
                <w:szCs w:val="20"/>
              </w:rPr>
              <w:t xml:space="preserve"> </w:t>
            </w:r>
            <w:r w:rsidRPr="00A91131">
              <w:rPr>
                <w:b/>
                <w:sz w:val="20"/>
                <w:szCs w:val="20"/>
              </w:rPr>
              <w:t>the</w:t>
            </w:r>
            <w:r w:rsidR="00876962" w:rsidRPr="00A91131">
              <w:rPr>
                <w:b/>
                <w:sz w:val="20"/>
                <w:szCs w:val="20"/>
              </w:rPr>
              <w:t xml:space="preserve"> </w:t>
            </w:r>
            <w:r w:rsidRPr="00A91131">
              <w:rPr>
                <w:b/>
                <w:sz w:val="20"/>
                <w:szCs w:val="20"/>
              </w:rPr>
              <w:t>last</w:t>
            </w:r>
            <w:r w:rsidR="00876962" w:rsidRPr="00A91131">
              <w:rPr>
                <w:b/>
                <w:sz w:val="20"/>
                <w:szCs w:val="20"/>
              </w:rPr>
              <w:t xml:space="preserve"> </w:t>
            </w:r>
            <w:r w:rsidRPr="00A91131">
              <w:rPr>
                <w:b/>
                <w:sz w:val="20"/>
                <w:szCs w:val="20"/>
              </w:rPr>
              <w:t>24</w:t>
            </w:r>
            <w:r w:rsidR="00876962" w:rsidRPr="00A91131">
              <w:rPr>
                <w:b/>
                <w:sz w:val="20"/>
                <w:szCs w:val="20"/>
              </w:rPr>
              <w:t xml:space="preserve"> </w:t>
            </w:r>
            <w:r w:rsidRPr="00A91131">
              <w:rPr>
                <w:b/>
                <w:sz w:val="20"/>
                <w:szCs w:val="20"/>
              </w:rPr>
              <w:t>hours</w:t>
            </w:r>
            <w:r w:rsidR="00876962" w:rsidRPr="00A91131">
              <w:rPr>
                <w:b/>
                <w:sz w:val="20"/>
                <w:szCs w:val="20"/>
              </w:rPr>
              <w:t xml:space="preserve"> </w:t>
            </w:r>
          </w:p>
        </w:tc>
        <w:tc>
          <w:tcPr>
            <w:tcW w:w="1377" w:type="pct"/>
          </w:tcPr>
          <w:p w14:paraId="442EF1A1" w14:textId="77777777" w:rsidR="00F51A37" w:rsidRPr="00A91131" w:rsidRDefault="00F51A37">
            <w:pPr>
              <w:rPr>
                <w:sz w:val="20"/>
                <w:szCs w:val="20"/>
              </w:rPr>
            </w:pPr>
          </w:p>
        </w:tc>
      </w:tr>
      <w:tr w:rsidR="00F51A37" w:rsidRPr="00A91131" w14:paraId="2E85F787" w14:textId="77777777" w:rsidTr="00A91131">
        <w:tc>
          <w:tcPr>
            <w:tcW w:w="3623" w:type="pct"/>
          </w:tcPr>
          <w:p w14:paraId="76973A39" w14:textId="77777777" w:rsidR="00F51A37" w:rsidRPr="00A91131" w:rsidRDefault="00410E54">
            <w:pPr>
              <w:pStyle w:val="Compact"/>
              <w:rPr>
                <w:sz w:val="20"/>
                <w:szCs w:val="20"/>
              </w:rPr>
            </w:pPr>
            <w:r w:rsidRPr="00A91131">
              <w:rPr>
                <w:sz w:val="20"/>
                <w:szCs w:val="20"/>
              </w:rPr>
              <w:t>no</w:t>
            </w:r>
          </w:p>
        </w:tc>
        <w:tc>
          <w:tcPr>
            <w:tcW w:w="1377" w:type="pct"/>
          </w:tcPr>
          <w:p w14:paraId="22A1A6BA" w14:textId="77777777" w:rsidR="00F51A37" w:rsidRPr="00A91131" w:rsidRDefault="00410E54">
            <w:pPr>
              <w:pStyle w:val="Compact"/>
              <w:rPr>
                <w:sz w:val="20"/>
                <w:szCs w:val="20"/>
              </w:rPr>
            </w:pPr>
            <w:r w:rsidRPr="00A91131">
              <w:rPr>
                <w:sz w:val="20"/>
                <w:szCs w:val="20"/>
              </w:rPr>
              <w:t>900 (96%)</w:t>
            </w:r>
          </w:p>
        </w:tc>
      </w:tr>
      <w:tr w:rsidR="00F51A37" w:rsidRPr="00A91131" w14:paraId="40EDFDAA" w14:textId="77777777" w:rsidTr="00A91131">
        <w:tc>
          <w:tcPr>
            <w:tcW w:w="3623" w:type="pct"/>
          </w:tcPr>
          <w:p w14:paraId="6475B43B" w14:textId="77777777" w:rsidR="00F51A37" w:rsidRPr="00A91131" w:rsidRDefault="00410E54">
            <w:pPr>
              <w:pStyle w:val="Compact"/>
              <w:rPr>
                <w:sz w:val="20"/>
                <w:szCs w:val="20"/>
              </w:rPr>
            </w:pPr>
            <w:r w:rsidRPr="00A91131">
              <w:rPr>
                <w:sz w:val="20"/>
                <w:szCs w:val="20"/>
              </w:rPr>
              <w:t>yes</w:t>
            </w:r>
          </w:p>
        </w:tc>
        <w:tc>
          <w:tcPr>
            <w:tcW w:w="1377" w:type="pct"/>
          </w:tcPr>
          <w:p w14:paraId="1290327F" w14:textId="77777777" w:rsidR="00F51A37" w:rsidRPr="00A91131" w:rsidRDefault="00410E54">
            <w:pPr>
              <w:pStyle w:val="Compact"/>
              <w:rPr>
                <w:sz w:val="20"/>
                <w:szCs w:val="20"/>
              </w:rPr>
            </w:pPr>
            <w:r w:rsidRPr="00A91131">
              <w:rPr>
                <w:sz w:val="20"/>
                <w:szCs w:val="20"/>
              </w:rPr>
              <w:t>34 (4%)</w:t>
            </w:r>
          </w:p>
        </w:tc>
      </w:tr>
      <w:tr w:rsidR="00F51A37" w:rsidRPr="00A91131" w14:paraId="354CF0C1" w14:textId="77777777" w:rsidTr="00A91131">
        <w:tc>
          <w:tcPr>
            <w:tcW w:w="3623" w:type="pct"/>
          </w:tcPr>
          <w:p w14:paraId="05294033" w14:textId="77777777" w:rsidR="00F51A37" w:rsidRPr="00A91131" w:rsidRDefault="00410E54">
            <w:pPr>
              <w:pStyle w:val="Compact"/>
              <w:rPr>
                <w:sz w:val="20"/>
                <w:szCs w:val="20"/>
              </w:rPr>
            </w:pPr>
            <w:r w:rsidRPr="00A91131">
              <w:rPr>
                <w:b/>
                <w:sz w:val="20"/>
                <w:szCs w:val="20"/>
              </w:rPr>
              <w:t>Antimicrobial</w:t>
            </w:r>
            <w:r w:rsidR="00876962" w:rsidRPr="00A91131">
              <w:rPr>
                <w:b/>
                <w:sz w:val="20"/>
                <w:szCs w:val="20"/>
              </w:rPr>
              <w:t xml:space="preserve"> </w:t>
            </w:r>
            <w:r w:rsidRPr="00A91131">
              <w:rPr>
                <w:b/>
                <w:sz w:val="20"/>
                <w:szCs w:val="20"/>
              </w:rPr>
              <w:t>ppx</w:t>
            </w:r>
          </w:p>
        </w:tc>
        <w:tc>
          <w:tcPr>
            <w:tcW w:w="1377" w:type="pct"/>
          </w:tcPr>
          <w:p w14:paraId="1A90850D" w14:textId="77777777" w:rsidR="00F51A37" w:rsidRPr="00A91131" w:rsidRDefault="00F51A37">
            <w:pPr>
              <w:rPr>
                <w:sz w:val="20"/>
                <w:szCs w:val="20"/>
              </w:rPr>
            </w:pPr>
          </w:p>
        </w:tc>
      </w:tr>
      <w:tr w:rsidR="00F51A37" w:rsidRPr="00A91131" w14:paraId="0933F629" w14:textId="77777777" w:rsidTr="00A91131">
        <w:tc>
          <w:tcPr>
            <w:tcW w:w="3623" w:type="pct"/>
          </w:tcPr>
          <w:p w14:paraId="63BCFC52" w14:textId="77777777" w:rsidR="00F51A37" w:rsidRPr="00A91131" w:rsidRDefault="00410E54">
            <w:pPr>
              <w:pStyle w:val="Compact"/>
              <w:rPr>
                <w:sz w:val="20"/>
                <w:szCs w:val="20"/>
              </w:rPr>
            </w:pPr>
            <w:r w:rsidRPr="00A91131">
              <w:rPr>
                <w:sz w:val="20"/>
                <w:szCs w:val="20"/>
              </w:rPr>
              <w:t>no</w:t>
            </w:r>
          </w:p>
        </w:tc>
        <w:tc>
          <w:tcPr>
            <w:tcW w:w="1377" w:type="pct"/>
          </w:tcPr>
          <w:p w14:paraId="6428B851" w14:textId="77777777" w:rsidR="00F51A37" w:rsidRPr="00A91131" w:rsidRDefault="00410E54">
            <w:pPr>
              <w:pStyle w:val="Compact"/>
              <w:rPr>
                <w:sz w:val="20"/>
                <w:szCs w:val="20"/>
              </w:rPr>
            </w:pPr>
            <w:r w:rsidRPr="00A91131">
              <w:rPr>
                <w:sz w:val="20"/>
                <w:szCs w:val="20"/>
              </w:rPr>
              <w:t>817 (87%)</w:t>
            </w:r>
          </w:p>
        </w:tc>
      </w:tr>
      <w:tr w:rsidR="00F51A37" w:rsidRPr="00A91131" w14:paraId="21B70EF2" w14:textId="77777777" w:rsidTr="00A91131">
        <w:tc>
          <w:tcPr>
            <w:tcW w:w="3623" w:type="pct"/>
          </w:tcPr>
          <w:p w14:paraId="29774A9A" w14:textId="77777777" w:rsidR="00F51A37" w:rsidRPr="00A91131" w:rsidRDefault="00410E54">
            <w:pPr>
              <w:pStyle w:val="Compact"/>
              <w:rPr>
                <w:sz w:val="20"/>
                <w:szCs w:val="20"/>
              </w:rPr>
            </w:pPr>
            <w:r w:rsidRPr="00A91131">
              <w:rPr>
                <w:sz w:val="20"/>
                <w:szCs w:val="20"/>
              </w:rPr>
              <w:t>yes</w:t>
            </w:r>
          </w:p>
        </w:tc>
        <w:tc>
          <w:tcPr>
            <w:tcW w:w="1377" w:type="pct"/>
          </w:tcPr>
          <w:p w14:paraId="6075C944" w14:textId="77777777" w:rsidR="00F51A37" w:rsidRPr="00A91131" w:rsidRDefault="00410E54">
            <w:pPr>
              <w:pStyle w:val="Compact"/>
              <w:rPr>
                <w:sz w:val="20"/>
                <w:szCs w:val="20"/>
              </w:rPr>
            </w:pPr>
            <w:r w:rsidRPr="00A91131">
              <w:rPr>
                <w:sz w:val="20"/>
                <w:szCs w:val="20"/>
              </w:rPr>
              <w:t>117 (13%)</w:t>
            </w:r>
          </w:p>
        </w:tc>
      </w:tr>
    </w:tbl>
    <w:p w14:paraId="06C51A35" w14:textId="77777777" w:rsidR="00F51A37" w:rsidRDefault="00410E54">
      <w:pPr>
        <w:pStyle w:val="BodyText"/>
      </w:pPr>
      <w:r>
        <w:rPr>
          <w:i/>
        </w:rPr>
        <w:t>Section 6</w:t>
      </w:r>
    </w:p>
    <w:tbl>
      <w:tblPr>
        <w:tblStyle w:val="TableGridLight"/>
        <w:tblW w:w="5000" w:type="pct"/>
        <w:tblInd w:w="0" w:type="dxa"/>
        <w:tblLook w:val="07E0" w:firstRow="1" w:lastRow="1" w:firstColumn="1" w:lastColumn="1" w:noHBand="1" w:noVBand="1"/>
      </w:tblPr>
      <w:tblGrid>
        <w:gridCol w:w="7007"/>
        <w:gridCol w:w="2343"/>
      </w:tblGrid>
      <w:tr w:rsidR="00F51A37" w:rsidRPr="00A91131" w14:paraId="57E2313A" w14:textId="77777777" w:rsidTr="00A91131">
        <w:tc>
          <w:tcPr>
            <w:tcW w:w="3747" w:type="pct"/>
          </w:tcPr>
          <w:p w14:paraId="528B10E2" w14:textId="77777777" w:rsidR="00F51A37" w:rsidRPr="00A91131" w:rsidRDefault="00410E54">
            <w:pPr>
              <w:pStyle w:val="Compact"/>
              <w:rPr>
                <w:sz w:val="20"/>
                <w:szCs w:val="20"/>
              </w:rPr>
            </w:pPr>
            <w:r w:rsidRPr="00A91131">
              <w:rPr>
                <w:sz w:val="20"/>
                <w:szCs w:val="20"/>
              </w:rPr>
              <w:t>Characteristic</w:t>
            </w:r>
          </w:p>
        </w:tc>
        <w:tc>
          <w:tcPr>
            <w:tcW w:w="1253" w:type="pct"/>
          </w:tcPr>
          <w:p w14:paraId="3C139FB2" w14:textId="77777777" w:rsidR="00F51A37" w:rsidRPr="00A91131" w:rsidRDefault="00410E54">
            <w:pPr>
              <w:pStyle w:val="Compact"/>
              <w:rPr>
                <w:sz w:val="20"/>
                <w:szCs w:val="20"/>
              </w:rPr>
            </w:pPr>
            <w:r w:rsidRPr="00A91131">
              <w:rPr>
                <w:sz w:val="20"/>
                <w:szCs w:val="20"/>
              </w:rPr>
              <w:t>All (n=934)</w:t>
            </w:r>
          </w:p>
        </w:tc>
      </w:tr>
      <w:tr w:rsidR="00F51A37" w:rsidRPr="00A91131" w14:paraId="4BC2F16C" w14:textId="77777777" w:rsidTr="00A91131">
        <w:tc>
          <w:tcPr>
            <w:tcW w:w="3747" w:type="pct"/>
          </w:tcPr>
          <w:p w14:paraId="1B875570" w14:textId="77777777" w:rsidR="00F51A37" w:rsidRPr="0030208F" w:rsidRDefault="00410E54">
            <w:pPr>
              <w:pStyle w:val="Compact"/>
              <w:rPr>
                <w:sz w:val="20"/>
                <w:szCs w:val="20"/>
              </w:rPr>
            </w:pPr>
            <w:r w:rsidRPr="0030208F">
              <w:rPr>
                <w:b/>
                <w:sz w:val="20"/>
                <w:szCs w:val="20"/>
              </w:rPr>
              <w:t>Documented</w:t>
            </w:r>
            <w:r w:rsidR="00876962" w:rsidRPr="0030208F">
              <w:rPr>
                <w:b/>
                <w:sz w:val="20"/>
                <w:szCs w:val="20"/>
              </w:rPr>
              <w:t xml:space="preserve"> </w:t>
            </w:r>
            <w:r w:rsidRPr="0030208F">
              <w:rPr>
                <w:b/>
                <w:sz w:val="20"/>
                <w:szCs w:val="20"/>
              </w:rPr>
              <w:t>infection</w:t>
            </w:r>
            <w:r w:rsidR="00876962" w:rsidRPr="0030208F">
              <w:rPr>
                <w:b/>
                <w:sz w:val="20"/>
                <w:szCs w:val="20"/>
              </w:rPr>
              <w:t xml:space="preserve"> </w:t>
            </w:r>
            <w:r w:rsidRPr="0030208F">
              <w:rPr>
                <w:b/>
                <w:sz w:val="20"/>
                <w:szCs w:val="20"/>
              </w:rPr>
              <w:t>within</w:t>
            </w:r>
            <w:r w:rsidR="00876962" w:rsidRPr="0030208F">
              <w:rPr>
                <w:b/>
                <w:sz w:val="20"/>
                <w:szCs w:val="20"/>
              </w:rPr>
              <w:t xml:space="preserve"> </w:t>
            </w:r>
            <w:r w:rsidRPr="0030208F">
              <w:rPr>
                <w:b/>
                <w:sz w:val="20"/>
                <w:szCs w:val="20"/>
              </w:rPr>
              <w:t>48</w:t>
            </w:r>
            <w:r w:rsidR="00876962" w:rsidRPr="0030208F">
              <w:rPr>
                <w:b/>
                <w:sz w:val="20"/>
                <w:szCs w:val="20"/>
              </w:rPr>
              <w:t xml:space="preserve"> </w:t>
            </w:r>
            <w:r w:rsidRPr="0030208F">
              <w:rPr>
                <w:b/>
                <w:sz w:val="20"/>
                <w:szCs w:val="20"/>
              </w:rPr>
              <w:t>hours</w:t>
            </w:r>
            <w:r w:rsidR="00876962" w:rsidRPr="0030208F">
              <w:rPr>
                <w:b/>
                <w:sz w:val="20"/>
                <w:szCs w:val="20"/>
              </w:rPr>
              <w:t xml:space="preserve"> </w:t>
            </w:r>
          </w:p>
        </w:tc>
        <w:tc>
          <w:tcPr>
            <w:tcW w:w="1253" w:type="pct"/>
          </w:tcPr>
          <w:p w14:paraId="31E57B96" w14:textId="77777777" w:rsidR="00F51A37" w:rsidRPr="0030208F" w:rsidRDefault="00F51A37">
            <w:pPr>
              <w:rPr>
                <w:sz w:val="20"/>
                <w:szCs w:val="20"/>
              </w:rPr>
            </w:pPr>
          </w:p>
        </w:tc>
      </w:tr>
      <w:tr w:rsidR="00F51A37" w:rsidRPr="00A91131" w14:paraId="5266D3CC" w14:textId="77777777" w:rsidTr="00A91131">
        <w:tc>
          <w:tcPr>
            <w:tcW w:w="3747" w:type="pct"/>
          </w:tcPr>
          <w:p w14:paraId="10B4A476" w14:textId="77777777" w:rsidR="00F51A37" w:rsidRPr="0030208F" w:rsidRDefault="00410E54">
            <w:pPr>
              <w:pStyle w:val="Compact"/>
              <w:rPr>
                <w:sz w:val="20"/>
                <w:szCs w:val="20"/>
              </w:rPr>
            </w:pPr>
            <w:r w:rsidRPr="0030208F">
              <w:rPr>
                <w:sz w:val="20"/>
                <w:szCs w:val="20"/>
              </w:rPr>
              <w:t>no</w:t>
            </w:r>
          </w:p>
        </w:tc>
        <w:tc>
          <w:tcPr>
            <w:tcW w:w="1253" w:type="pct"/>
          </w:tcPr>
          <w:p w14:paraId="7D160FBD" w14:textId="77777777" w:rsidR="00F51A37" w:rsidRPr="0030208F" w:rsidRDefault="00410E54">
            <w:pPr>
              <w:pStyle w:val="Compact"/>
              <w:rPr>
                <w:sz w:val="20"/>
                <w:szCs w:val="20"/>
              </w:rPr>
            </w:pPr>
            <w:r w:rsidRPr="0030208F">
              <w:rPr>
                <w:sz w:val="20"/>
                <w:szCs w:val="20"/>
              </w:rPr>
              <w:t>651 (70%)</w:t>
            </w:r>
          </w:p>
        </w:tc>
      </w:tr>
      <w:tr w:rsidR="00F51A37" w:rsidRPr="00A91131" w14:paraId="01A37087" w14:textId="77777777" w:rsidTr="00A91131">
        <w:tc>
          <w:tcPr>
            <w:tcW w:w="3747" w:type="pct"/>
          </w:tcPr>
          <w:p w14:paraId="4DD828FA" w14:textId="77777777" w:rsidR="00F51A37" w:rsidRPr="0030208F" w:rsidRDefault="00410E54">
            <w:pPr>
              <w:pStyle w:val="Compact"/>
              <w:rPr>
                <w:sz w:val="20"/>
                <w:szCs w:val="20"/>
              </w:rPr>
            </w:pPr>
            <w:r w:rsidRPr="0030208F">
              <w:rPr>
                <w:sz w:val="20"/>
                <w:szCs w:val="20"/>
              </w:rPr>
              <w:t>yes</w:t>
            </w:r>
          </w:p>
        </w:tc>
        <w:tc>
          <w:tcPr>
            <w:tcW w:w="1253" w:type="pct"/>
          </w:tcPr>
          <w:p w14:paraId="78A8DFED" w14:textId="77777777" w:rsidR="00F51A37" w:rsidRPr="0030208F" w:rsidRDefault="00410E54">
            <w:pPr>
              <w:pStyle w:val="Compact"/>
              <w:rPr>
                <w:sz w:val="20"/>
                <w:szCs w:val="20"/>
              </w:rPr>
            </w:pPr>
            <w:r w:rsidRPr="0030208F">
              <w:rPr>
                <w:sz w:val="20"/>
                <w:szCs w:val="20"/>
              </w:rPr>
              <w:t>283 (30%)</w:t>
            </w:r>
          </w:p>
        </w:tc>
      </w:tr>
      <w:tr w:rsidR="00F51A37" w:rsidRPr="00A91131" w14:paraId="44313FE5" w14:textId="77777777" w:rsidTr="00A91131">
        <w:tc>
          <w:tcPr>
            <w:tcW w:w="3747" w:type="pct"/>
          </w:tcPr>
          <w:p w14:paraId="76208E08" w14:textId="77777777" w:rsidR="00F51A37" w:rsidRPr="00A91131" w:rsidRDefault="00410E54">
            <w:pPr>
              <w:pStyle w:val="Compact"/>
              <w:rPr>
                <w:sz w:val="20"/>
                <w:szCs w:val="20"/>
              </w:rPr>
            </w:pPr>
            <w:r w:rsidRPr="00A91131">
              <w:rPr>
                <w:b/>
                <w:sz w:val="20"/>
                <w:szCs w:val="20"/>
              </w:rPr>
              <w:t>Days</w:t>
            </w:r>
            <w:r w:rsidR="00876962" w:rsidRPr="00A91131">
              <w:rPr>
                <w:b/>
                <w:sz w:val="20"/>
                <w:szCs w:val="20"/>
              </w:rPr>
              <w:t xml:space="preserve"> </w:t>
            </w:r>
            <w:r w:rsidRPr="00A91131">
              <w:rPr>
                <w:b/>
                <w:sz w:val="20"/>
                <w:szCs w:val="20"/>
              </w:rPr>
              <w:t>from</w:t>
            </w:r>
            <w:r w:rsidR="00876962" w:rsidRPr="00A91131">
              <w:rPr>
                <w:b/>
                <w:sz w:val="20"/>
                <w:szCs w:val="20"/>
              </w:rPr>
              <w:t xml:space="preserve"> </w:t>
            </w:r>
            <w:r w:rsidRPr="00A91131">
              <w:rPr>
                <w:b/>
                <w:sz w:val="20"/>
                <w:szCs w:val="20"/>
              </w:rPr>
              <w:t>presentation_infx1</w:t>
            </w:r>
          </w:p>
        </w:tc>
        <w:tc>
          <w:tcPr>
            <w:tcW w:w="1253" w:type="pct"/>
          </w:tcPr>
          <w:p w14:paraId="59F5C271" w14:textId="77777777" w:rsidR="00F51A37" w:rsidRPr="00A91131" w:rsidRDefault="00410E54">
            <w:pPr>
              <w:pStyle w:val="Compact"/>
              <w:rPr>
                <w:sz w:val="20"/>
                <w:szCs w:val="20"/>
              </w:rPr>
            </w:pPr>
            <w:r w:rsidRPr="00A91131">
              <w:rPr>
                <w:sz w:val="20"/>
                <w:szCs w:val="20"/>
              </w:rPr>
              <w:t>0 (0, 1)</w:t>
            </w:r>
          </w:p>
        </w:tc>
      </w:tr>
      <w:tr w:rsidR="00F51A37" w:rsidRPr="00A91131" w14:paraId="756521F1" w14:textId="77777777" w:rsidTr="00A91131">
        <w:tc>
          <w:tcPr>
            <w:tcW w:w="3747" w:type="pct"/>
          </w:tcPr>
          <w:p w14:paraId="306CFBAD" w14:textId="77777777" w:rsidR="00F51A37" w:rsidRPr="00A91131" w:rsidRDefault="00410E54">
            <w:pPr>
              <w:pStyle w:val="Compact"/>
              <w:rPr>
                <w:sz w:val="20"/>
                <w:szCs w:val="20"/>
              </w:rPr>
            </w:pPr>
            <w:r w:rsidRPr="00A91131">
              <w:rPr>
                <w:b/>
                <w:sz w:val="20"/>
                <w:szCs w:val="20"/>
              </w:rPr>
              <w:t>Days</w:t>
            </w:r>
            <w:r w:rsidR="00876962" w:rsidRPr="00A91131">
              <w:rPr>
                <w:b/>
                <w:sz w:val="20"/>
                <w:szCs w:val="20"/>
              </w:rPr>
              <w:t xml:space="preserve"> </w:t>
            </w:r>
            <w:r w:rsidRPr="00A91131">
              <w:rPr>
                <w:b/>
                <w:sz w:val="20"/>
                <w:szCs w:val="20"/>
              </w:rPr>
              <w:t>from</w:t>
            </w:r>
            <w:r w:rsidR="00876962" w:rsidRPr="00A91131">
              <w:rPr>
                <w:b/>
                <w:sz w:val="20"/>
                <w:szCs w:val="20"/>
              </w:rPr>
              <w:t xml:space="preserve"> </w:t>
            </w:r>
            <w:r w:rsidRPr="00A91131">
              <w:rPr>
                <w:b/>
                <w:sz w:val="20"/>
                <w:szCs w:val="20"/>
              </w:rPr>
              <w:t>presentation_infx1_miss</w:t>
            </w:r>
          </w:p>
        </w:tc>
        <w:tc>
          <w:tcPr>
            <w:tcW w:w="1253" w:type="pct"/>
          </w:tcPr>
          <w:p w14:paraId="5FFFDA43" w14:textId="77777777" w:rsidR="00F51A37" w:rsidRPr="00A91131" w:rsidRDefault="00F51A37">
            <w:pPr>
              <w:rPr>
                <w:sz w:val="20"/>
                <w:szCs w:val="20"/>
              </w:rPr>
            </w:pPr>
          </w:p>
        </w:tc>
      </w:tr>
      <w:tr w:rsidR="00F51A37" w:rsidRPr="00A91131" w14:paraId="1034AA35" w14:textId="77777777" w:rsidTr="00A91131">
        <w:tc>
          <w:tcPr>
            <w:tcW w:w="3747" w:type="pct"/>
          </w:tcPr>
          <w:p w14:paraId="43D40014" w14:textId="77777777" w:rsidR="00F51A37" w:rsidRPr="00A91131" w:rsidRDefault="00410E54">
            <w:pPr>
              <w:pStyle w:val="Compact"/>
              <w:rPr>
                <w:sz w:val="20"/>
                <w:szCs w:val="20"/>
              </w:rPr>
            </w:pPr>
            <w:r w:rsidRPr="00A91131">
              <w:rPr>
                <w:sz w:val="20"/>
                <w:szCs w:val="20"/>
              </w:rPr>
              <w:t>missing</w:t>
            </w:r>
          </w:p>
        </w:tc>
        <w:tc>
          <w:tcPr>
            <w:tcW w:w="1253" w:type="pct"/>
          </w:tcPr>
          <w:p w14:paraId="3713DDE7" w14:textId="77777777" w:rsidR="00F51A37" w:rsidRPr="00A91131" w:rsidRDefault="00410E54">
            <w:pPr>
              <w:pStyle w:val="Compact"/>
              <w:rPr>
                <w:sz w:val="20"/>
                <w:szCs w:val="20"/>
              </w:rPr>
            </w:pPr>
            <w:r w:rsidRPr="00A91131">
              <w:rPr>
                <w:sz w:val="20"/>
                <w:szCs w:val="20"/>
              </w:rPr>
              <w:t>625 (67%)</w:t>
            </w:r>
          </w:p>
        </w:tc>
      </w:tr>
      <w:tr w:rsidR="00F51A37" w:rsidRPr="00A91131" w14:paraId="74F8425B" w14:textId="77777777" w:rsidTr="00A91131">
        <w:tc>
          <w:tcPr>
            <w:tcW w:w="3747" w:type="pct"/>
          </w:tcPr>
          <w:p w14:paraId="4F726B13" w14:textId="77777777" w:rsidR="00F51A37" w:rsidRPr="00A91131" w:rsidRDefault="00410E54">
            <w:pPr>
              <w:pStyle w:val="Compact"/>
              <w:rPr>
                <w:sz w:val="20"/>
                <w:szCs w:val="20"/>
              </w:rPr>
            </w:pPr>
            <w:r w:rsidRPr="00A91131">
              <w:rPr>
                <w:sz w:val="20"/>
                <w:szCs w:val="20"/>
              </w:rPr>
              <w:t>non-missing</w:t>
            </w:r>
          </w:p>
        </w:tc>
        <w:tc>
          <w:tcPr>
            <w:tcW w:w="1253" w:type="pct"/>
          </w:tcPr>
          <w:p w14:paraId="73829E1A" w14:textId="77777777" w:rsidR="00F51A37" w:rsidRPr="00A91131" w:rsidRDefault="00410E54">
            <w:pPr>
              <w:pStyle w:val="Compact"/>
              <w:rPr>
                <w:sz w:val="20"/>
                <w:szCs w:val="20"/>
              </w:rPr>
            </w:pPr>
            <w:r w:rsidRPr="00A91131">
              <w:rPr>
                <w:sz w:val="20"/>
                <w:szCs w:val="20"/>
              </w:rPr>
              <w:t>309 (33%)</w:t>
            </w:r>
          </w:p>
        </w:tc>
      </w:tr>
      <w:tr w:rsidR="00F51A37" w:rsidRPr="00A91131" w14:paraId="1144D68A" w14:textId="77777777" w:rsidTr="00A91131">
        <w:tc>
          <w:tcPr>
            <w:tcW w:w="3747" w:type="pct"/>
          </w:tcPr>
          <w:p w14:paraId="73168116" w14:textId="77777777" w:rsidR="00F51A37" w:rsidRPr="00A91131" w:rsidRDefault="00410E54">
            <w:pPr>
              <w:pStyle w:val="Compact"/>
              <w:rPr>
                <w:sz w:val="20"/>
                <w:szCs w:val="20"/>
              </w:rPr>
            </w:pPr>
            <w:r w:rsidRPr="00A91131">
              <w:rPr>
                <w:b/>
                <w:sz w:val="20"/>
                <w:szCs w:val="20"/>
              </w:rPr>
              <w:t>First</w:t>
            </w:r>
            <w:r w:rsidR="00876962" w:rsidRPr="00A91131">
              <w:rPr>
                <w:b/>
                <w:sz w:val="20"/>
                <w:szCs w:val="20"/>
              </w:rPr>
              <w:t xml:space="preserve"> </w:t>
            </w:r>
            <w:r w:rsidRPr="00A91131">
              <w:rPr>
                <w:b/>
                <w:sz w:val="20"/>
                <w:szCs w:val="20"/>
              </w:rPr>
              <w:t>infection</w:t>
            </w:r>
            <w:r w:rsidR="00876962" w:rsidRPr="00A91131">
              <w:rPr>
                <w:b/>
                <w:sz w:val="20"/>
                <w:szCs w:val="20"/>
              </w:rPr>
              <w:t xml:space="preserve"> </w:t>
            </w:r>
            <w:r w:rsidRPr="00A91131">
              <w:rPr>
                <w:b/>
                <w:sz w:val="20"/>
                <w:szCs w:val="20"/>
              </w:rPr>
              <w:t>type</w:t>
            </w:r>
          </w:p>
        </w:tc>
        <w:tc>
          <w:tcPr>
            <w:tcW w:w="1253" w:type="pct"/>
          </w:tcPr>
          <w:p w14:paraId="416315B7" w14:textId="77777777" w:rsidR="00F51A37" w:rsidRPr="00A91131" w:rsidRDefault="00F51A37">
            <w:pPr>
              <w:rPr>
                <w:sz w:val="20"/>
                <w:szCs w:val="20"/>
              </w:rPr>
            </w:pPr>
          </w:p>
        </w:tc>
      </w:tr>
      <w:tr w:rsidR="00F51A37" w:rsidRPr="00A91131" w14:paraId="1F0DA2C9" w14:textId="77777777" w:rsidTr="00A91131">
        <w:tc>
          <w:tcPr>
            <w:tcW w:w="3747" w:type="pct"/>
          </w:tcPr>
          <w:p w14:paraId="18E7236F" w14:textId="77777777" w:rsidR="00F51A37" w:rsidRPr="00A91131" w:rsidRDefault="00410E54">
            <w:pPr>
              <w:pStyle w:val="Compact"/>
              <w:rPr>
                <w:sz w:val="20"/>
                <w:szCs w:val="20"/>
              </w:rPr>
            </w:pPr>
            <w:r w:rsidRPr="00A91131">
              <w:rPr>
                <w:sz w:val="20"/>
                <w:szCs w:val="20"/>
              </w:rPr>
              <w:t>BSI</w:t>
            </w:r>
          </w:p>
        </w:tc>
        <w:tc>
          <w:tcPr>
            <w:tcW w:w="1253" w:type="pct"/>
          </w:tcPr>
          <w:p w14:paraId="76470EBF" w14:textId="77777777" w:rsidR="00F51A37" w:rsidRPr="00A91131" w:rsidRDefault="00410E54">
            <w:pPr>
              <w:pStyle w:val="Compact"/>
              <w:rPr>
                <w:sz w:val="20"/>
                <w:szCs w:val="20"/>
              </w:rPr>
            </w:pPr>
            <w:r w:rsidRPr="00A91131">
              <w:rPr>
                <w:sz w:val="20"/>
                <w:szCs w:val="20"/>
              </w:rPr>
              <w:t>72 (8%)</w:t>
            </w:r>
          </w:p>
        </w:tc>
      </w:tr>
      <w:tr w:rsidR="00F51A37" w:rsidRPr="00A91131" w14:paraId="2AF21CA8" w14:textId="77777777" w:rsidTr="00A91131">
        <w:tc>
          <w:tcPr>
            <w:tcW w:w="3747" w:type="pct"/>
          </w:tcPr>
          <w:p w14:paraId="692AB3FC" w14:textId="77777777" w:rsidR="00F51A37" w:rsidRPr="00A91131" w:rsidRDefault="00410E54">
            <w:pPr>
              <w:pStyle w:val="Compact"/>
              <w:rPr>
                <w:sz w:val="20"/>
                <w:szCs w:val="20"/>
              </w:rPr>
            </w:pPr>
            <w:r w:rsidRPr="00A91131">
              <w:rPr>
                <w:sz w:val="20"/>
                <w:szCs w:val="20"/>
              </w:rPr>
              <w:t>GI</w:t>
            </w:r>
          </w:p>
        </w:tc>
        <w:tc>
          <w:tcPr>
            <w:tcW w:w="1253" w:type="pct"/>
          </w:tcPr>
          <w:p w14:paraId="2647C8E1" w14:textId="77777777" w:rsidR="00F51A37" w:rsidRPr="00A91131" w:rsidRDefault="00410E54">
            <w:pPr>
              <w:pStyle w:val="Compact"/>
              <w:rPr>
                <w:sz w:val="20"/>
                <w:szCs w:val="20"/>
              </w:rPr>
            </w:pPr>
            <w:r w:rsidRPr="00A91131">
              <w:rPr>
                <w:sz w:val="20"/>
                <w:szCs w:val="20"/>
              </w:rPr>
              <w:t>46 (5%)</w:t>
            </w:r>
          </w:p>
        </w:tc>
      </w:tr>
      <w:tr w:rsidR="00F51A37" w:rsidRPr="00A91131" w14:paraId="55CF0D39" w14:textId="77777777" w:rsidTr="00A91131">
        <w:tc>
          <w:tcPr>
            <w:tcW w:w="3747" w:type="pct"/>
          </w:tcPr>
          <w:p w14:paraId="2542265C" w14:textId="77777777" w:rsidR="00F51A37" w:rsidRPr="00A91131" w:rsidRDefault="00410E54">
            <w:pPr>
              <w:pStyle w:val="Compact"/>
              <w:rPr>
                <w:sz w:val="20"/>
                <w:szCs w:val="20"/>
              </w:rPr>
            </w:pPr>
            <w:r w:rsidRPr="00A91131">
              <w:rPr>
                <w:sz w:val="20"/>
                <w:szCs w:val="20"/>
              </w:rPr>
              <w:t>GU</w:t>
            </w:r>
          </w:p>
        </w:tc>
        <w:tc>
          <w:tcPr>
            <w:tcW w:w="1253" w:type="pct"/>
          </w:tcPr>
          <w:p w14:paraId="75C65C47" w14:textId="77777777" w:rsidR="00F51A37" w:rsidRPr="00A91131" w:rsidRDefault="00410E54">
            <w:pPr>
              <w:pStyle w:val="Compact"/>
              <w:rPr>
                <w:sz w:val="20"/>
                <w:szCs w:val="20"/>
              </w:rPr>
            </w:pPr>
            <w:r w:rsidRPr="00A91131">
              <w:rPr>
                <w:sz w:val="20"/>
                <w:szCs w:val="20"/>
              </w:rPr>
              <w:t>9 (1%)</w:t>
            </w:r>
          </w:p>
        </w:tc>
      </w:tr>
      <w:tr w:rsidR="00F51A37" w:rsidRPr="00A91131" w14:paraId="4D69FFDD" w14:textId="77777777" w:rsidTr="00A91131">
        <w:tc>
          <w:tcPr>
            <w:tcW w:w="3747" w:type="pct"/>
          </w:tcPr>
          <w:p w14:paraId="033B203F" w14:textId="77777777" w:rsidR="00F51A37" w:rsidRPr="00A91131" w:rsidRDefault="00410E54">
            <w:pPr>
              <w:pStyle w:val="Compact"/>
              <w:rPr>
                <w:sz w:val="20"/>
                <w:szCs w:val="20"/>
              </w:rPr>
            </w:pPr>
            <w:r w:rsidRPr="00A91131">
              <w:rPr>
                <w:sz w:val="20"/>
                <w:szCs w:val="20"/>
              </w:rPr>
              <w:t>HEENT</w:t>
            </w:r>
          </w:p>
        </w:tc>
        <w:tc>
          <w:tcPr>
            <w:tcW w:w="1253" w:type="pct"/>
          </w:tcPr>
          <w:p w14:paraId="0E50D0E1" w14:textId="77777777" w:rsidR="00F51A37" w:rsidRPr="00A91131" w:rsidRDefault="00410E54">
            <w:pPr>
              <w:pStyle w:val="Compact"/>
              <w:rPr>
                <w:sz w:val="20"/>
                <w:szCs w:val="20"/>
              </w:rPr>
            </w:pPr>
            <w:r w:rsidRPr="00A91131">
              <w:rPr>
                <w:sz w:val="20"/>
                <w:szCs w:val="20"/>
              </w:rPr>
              <w:t>12 (1%)</w:t>
            </w:r>
          </w:p>
        </w:tc>
      </w:tr>
      <w:tr w:rsidR="00F51A37" w:rsidRPr="00A91131" w14:paraId="52C384D4" w14:textId="77777777" w:rsidTr="00A91131">
        <w:tc>
          <w:tcPr>
            <w:tcW w:w="3747" w:type="pct"/>
          </w:tcPr>
          <w:p w14:paraId="76898DA2" w14:textId="77777777" w:rsidR="00F51A37" w:rsidRPr="00A91131" w:rsidRDefault="00410E54">
            <w:pPr>
              <w:pStyle w:val="Compact"/>
              <w:rPr>
                <w:sz w:val="20"/>
                <w:szCs w:val="20"/>
              </w:rPr>
            </w:pPr>
            <w:r w:rsidRPr="00A91131">
              <w:rPr>
                <w:sz w:val="20"/>
                <w:szCs w:val="20"/>
              </w:rPr>
              <w:t>missing</w:t>
            </w:r>
          </w:p>
        </w:tc>
        <w:tc>
          <w:tcPr>
            <w:tcW w:w="1253" w:type="pct"/>
          </w:tcPr>
          <w:p w14:paraId="160B8394" w14:textId="77777777" w:rsidR="00F51A37" w:rsidRPr="00A91131" w:rsidRDefault="00410E54">
            <w:pPr>
              <w:pStyle w:val="Compact"/>
              <w:rPr>
                <w:sz w:val="20"/>
                <w:szCs w:val="20"/>
              </w:rPr>
            </w:pPr>
            <w:r w:rsidRPr="00A91131">
              <w:rPr>
                <w:sz w:val="20"/>
                <w:szCs w:val="20"/>
              </w:rPr>
              <w:t>625 (67%)</w:t>
            </w:r>
          </w:p>
        </w:tc>
      </w:tr>
      <w:tr w:rsidR="00F51A37" w:rsidRPr="00A91131" w14:paraId="571DA6E0" w14:textId="77777777" w:rsidTr="00A91131">
        <w:tc>
          <w:tcPr>
            <w:tcW w:w="3747" w:type="pct"/>
          </w:tcPr>
          <w:p w14:paraId="31CB9E78" w14:textId="77777777" w:rsidR="00F51A37" w:rsidRPr="00A91131" w:rsidRDefault="00410E54">
            <w:pPr>
              <w:pStyle w:val="Compact"/>
              <w:rPr>
                <w:sz w:val="20"/>
                <w:szCs w:val="20"/>
              </w:rPr>
            </w:pPr>
            <w:r w:rsidRPr="00A91131">
              <w:rPr>
                <w:sz w:val="20"/>
                <w:szCs w:val="20"/>
              </w:rPr>
              <w:t>other</w:t>
            </w:r>
          </w:p>
        </w:tc>
        <w:tc>
          <w:tcPr>
            <w:tcW w:w="1253" w:type="pct"/>
          </w:tcPr>
          <w:p w14:paraId="6B8B392F" w14:textId="77777777" w:rsidR="00F51A37" w:rsidRPr="00A91131" w:rsidRDefault="00410E54">
            <w:pPr>
              <w:pStyle w:val="Compact"/>
              <w:rPr>
                <w:sz w:val="20"/>
                <w:szCs w:val="20"/>
              </w:rPr>
            </w:pPr>
            <w:r w:rsidRPr="00A91131">
              <w:rPr>
                <w:sz w:val="20"/>
                <w:szCs w:val="20"/>
              </w:rPr>
              <w:t>2 (0%)</w:t>
            </w:r>
          </w:p>
        </w:tc>
      </w:tr>
      <w:tr w:rsidR="00F51A37" w:rsidRPr="00A91131" w14:paraId="38704040" w14:textId="77777777" w:rsidTr="00A91131">
        <w:tc>
          <w:tcPr>
            <w:tcW w:w="3747" w:type="pct"/>
          </w:tcPr>
          <w:p w14:paraId="2797C14F" w14:textId="77777777" w:rsidR="00F51A37" w:rsidRPr="00A91131" w:rsidRDefault="00410E54">
            <w:pPr>
              <w:pStyle w:val="Compact"/>
              <w:rPr>
                <w:sz w:val="20"/>
                <w:szCs w:val="20"/>
              </w:rPr>
            </w:pPr>
            <w:r w:rsidRPr="00A91131">
              <w:rPr>
                <w:sz w:val="20"/>
                <w:szCs w:val="20"/>
              </w:rPr>
              <w:t>Pneumonia</w:t>
            </w:r>
          </w:p>
        </w:tc>
        <w:tc>
          <w:tcPr>
            <w:tcW w:w="1253" w:type="pct"/>
          </w:tcPr>
          <w:p w14:paraId="03DFB6B0" w14:textId="77777777" w:rsidR="00F51A37" w:rsidRPr="00A91131" w:rsidRDefault="00410E54">
            <w:pPr>
              <w:pStyle w:val="Compact"/>
              <w:rPr>
                <w:sz w:val="20"/>
                <w:szCs w:val="20"/>
              </w:rPr>
            </w:pPr>
            <w:r w:rsidRPr="00A91131">
              <w:rPr>
                <w:sz w:val="20"/>
                <w:szCs w:val="20"/>
              </w:rPr>
              <w:t>16 (2%)</w:t>
            </w:r>
          </w:p>
        </w:tc>
      </w:tr>
      <w:tr w:rsidR="00F51A37" w:rsidRPr="00A91131" w14:paraId="565D0AD1" w14:textId="77777777" w:rsidTr="00A91131">
        <w:tc>
          <w:tcPr>
            <w:tcW w:w="3747" w:type="pct"/>
          </w:tcPr>
          <w:p w14:paraId="455DA793" w14:textId="77777777" w:rsidR="00F51A37" w:rsidRPr="00A91131" w:rsidRDefault="00410E54">
            <w:pPr>
              <w:pStyle w:val="Compact"/>
              <w:rPr>
                <w:sz w:val="20"/>
                <w:szCs w:val="20"/>
              </w:rPr>
            </w:pPr>
            <w:r w:rsidRPr="00A91131">
              <w:rPr>
                <w:sz w:val="20"/>
                <w:szCs w:val="20"/>
              </w:rPr>
              <w:t>SSTI</w:t>
            </w:r>
          </w:p>
        </w:tc>
        <w:tc>
          <w:tcPr>
            <w:tcW w:w="1253" w:type="pct"/>
          </w:tcPr>
          <w:p w14:paraId="34F28174" w14:textId="77777777" w:rsidR="00F51A37" w:rsidRPr="00A91131" w:rsidRDefault="00410E54">
            <w:pPr>
              <w:pStyle w:val="Compact"/>
              <w:rPr>
                <w:sz w:val="20"/>
                <w:szCs w:val="20"/>
              </w:rPr>
            </w:pPr>
            <w:r w:rsidRPr="00A91131">
              <w:rPr>
                <w:sz w:val="20"/>
                <w:szCs w:val="20"/>
              </w:rPr>
              <w:t>14 (1%)</w:t>
            </w:r>
          </w:p>
        </w:tc>
      </w:tr>
      <w:tr w:rsidR="00F51A37" w:rsidRPr="00A91131" w14:paraId="2D0C9A2E" w14:textId="77777777" w:rsidTr="00A91131">
        <w:tc>
          <w:tcPr>
            <w:tcW w:w="3747" w:type="pct"/>
          </w:tcPr>
          <w:p w14:paraId="4A74DF4C" w14:textId="77777777" w:rsidR="00F51A37" w:rsidRPr="00A91131" w:rsidRDefault="00410E54">
            <w:pPr>
              <w:pStyle w:val="Compact"/>
              <w:rPr>
                <w:sz w:val="20"/>
                <w:szCs w:val="20"/>
              </w:rPr>
            </w:pPr>
            <w:r w:rsidRPr="00A91131">
              <w:rPr>
                <w:sz w:val="20"/>
                <w:szCs w:val="20"/>
              </w:rPr>
              <w:t>Viral respiratory</w:t>
            </w:r>
          </w:p>
        </w:tc>
        <w:tc>
          <w:tcPr>
            <w:tcW w:w="1253" w:type="pct"/>
          </w:tcPr>
          <w:p w14:paraId="00A74B9E" w14:textId="77777777" w:rsidR="00F51A37" w:rsidRPr="00A91131" w:rsidRDefault="00410E54">
            <w:pPr>
              <w:pStyle w:val="Compact"/>
              <w:rPr>
                <w:sz w:val="20"/>
                <w:szCs w:val="20"/>
              </w:rPr>
            </w:pPr>
            <w:r w:rsidRPr="00A91131">
              <w:rPr>
                <w:sz w:val="20"/>
                <w:szCs w:val="20"/>
              </w:rPr>
              <w:t>138 (15%)</w:t>
            </w:r>
          </w:p>
        </w:tc>
      </w:tr>
      <w:tr w:rsidR="00F51A37" w:rsidRPr="00A91131" w14:paraId="6104C7C0" w14:textId="77777777" w:rsidTr="00A91131">
        <w:tc>
          <w:tcPr>
            <w:tcW w:w="3747" w:type="pct"/>
          </w:tcPr>
          <w:p w14:paraId="5783AFE0" w14:textId="77777777" w:rsidR="00F51A37" w:rsidRPr="00A91131" w:rsidRDefault="00410E54">
            <w:pPr>
              <w:pStyle w:val="Compact"/>
              <w:rPr>
                <w:sz w:val="20"/>
                <w:szCs w:val="20"/>
              </w:rPr>
            </w:pPr>
            <w:r w:rsidRPr="00A91131">
              <w:rPr>
                <w:b/>
                <w:sz w:val="20"/>
                <w:szCs w:val="20"/>
              </w:rPr>
              <w:t>Pathogen_Number</w:t>
            </w:r>
          </w:p>
        </w:tc>
        <w:tc>
          <w:tcPr>
            <w:tcW w:w="1253" w:type="pct"/>
          </w:tcPr>
          <w:p w14:paraId="71FF0F8F" w14:textId="77777777" w:rsidR="00F51A37" w:rsidRPr="00A91131" w:rsidRDefault="00410E54">
            <w:pPr>
              <w:pStyle w:val="Compact"/>
              <w:rPr>
                <w:sz w:val="20"/>
                <w:szCs w:val="20"/>
              </w:rPr>
            </w:pPr>
            <w:r w:rsidRPr="00A91131">
              <w:rPr>
                <w:sz w:val="20"/>
                <w:szCs w:val="20"/>
              </w:rPr>
              <w:t>1 (1, 1)</w:t>
            </w:r>
          </w:p>
        </w:tc>
      </w:tr>
      <w:tr w:rsidR="00F51A37" w:rsidRPr="00A91131" w14:paraId="1442E4A1" w14:textId="77777777" w:rsidTr="00A91131">
        <w:tc>
          <w:tcPr>
            <w:tcW w:w="3747" w:type="pct"/>
          </w:tcPr>
          <w:p w14:paraId="0F6FF2AF" w14:textId="77777777" w:rsidR="00F51A37" w:rsidRPr="00A91131" w:rsidRDefault="00410E54">
            <w:pPr>
              <w:pStyle w:val="Compact"/>
              <w:rPr>
                <w:sz w:val="20"/>
                <w:szCs w:val="20"/>
              </w:rPr>
            </w:pPr>
            <w:r w:rsidRPr="00A91131">
              <w:rPr>
                <w:b/>
                <w:sz w:val="20"/>
                <w:szCs w:val="20"/>
              </w:rPr>
              <w:t>Pathogen_Number_miss</w:t>
            </w:r>
          </w:p>
        </w:tc>
        <w:tc>
          <w:tcPr>
            <w:tcW w:w="1253" w:type="pct"/>
          </w:tcPr>
          <w:p w14:paraId="54BDE68F" w14:textId="77777777" w:rsidR="00F51A37" w:rsidRPr="00A91131" w:rsidRDefault="00F51A37">
            <w:pPr>
              <w:rPr>
                <w:sz w:val="20"/>
                <w:szCs w:val="20"/>
              </w:rPr>
            </w:pPr>
          </w:p>
        </w:tc>
      </w:tr>
      <w:tr w:rsidR="00F51A37" w:rsidRPr="00A91131" w14:paraId="2D0540B2" w14:textId="77777777" w:rsidTr="00A91131">
        <w:tc>
          <w:tcPr>
            <w:tcW w:w="3747" w:type="pct"/>
          </w:tcPr>
          <w:p w14:paraId="65499E72" w14:textId="77777777" w:rsidR="00F51A37" w:rsidRPr="00A91131" w:rsidRDefault="00410E54">
            <w:pPr>
              <w:pStyle w:val="Compact"/>
              <w:rPr>
                <w:sz w:val="20"/>
                <w:szCs w:val="20"/>
              </w:rPr>
            </w:pPr>
            <w:r w:rsidRPr="00A91131">
              <w:rPr>
                <w:sz w:val="20"/>
                <w:szCs w:val="20"/>
              </w:rPr>
              <w:t>missing</w:t>
            </w:r>
          </w:p>
        </w:tc>
        <w:tc>
          <w:tcPr>
            <w:tcW w:w="1253" w:type="pct"/>
          </w:tcPr>
          <w:p w14:paraId="545070D3" w14:textId="77777777" w:rsidR="00F51A37" w:rsidRPr="00A91131" w:rsidRDefault="00410E54">
            <w:pPr>
              <w:pStyle w:val="Compact"/>
              <w:rPr>
                <w:sz w:val="20"/>
                <w:szCs w:val="20"/>
              </w:rPr>
            </w:pPr>
            <w:r w:rsidRPr="00A91131">
              <w:rPr>
                <w:sz w:val="20"/>
                <w:szCs w:val="20"/>
              </w:rPr>
              <w:t>625 (67%)</w:t>
            </w:r>
          </w:p>
        </w:tc>
      </w:tr>
      <w:tr w:rsidR="00F51A37" w:rsidRPr="00A91131" w14:paraId="300CA78E" w14:textId="77777777" w:rsidTr="00A91131">
        <w:tc>
          <w:tcPr>
            <w:tcW w:w="3747" w:type="pct"/>
          </w:tcPr>
          <w:p w14:paraId="3D8FB1AC" w14:textId="77777777" w:rsidR="00F51A37" w:rsidRPr="00A91131" w:rsidRDefault="00410E54">
            <w:pPr>
              <w:pStyle w:val="Compact"/>
              <w:rPr>
                <w:sz w:val="20"/>
                <w:szCs w:val="20"/>
              </w:rPr>
            </w:pPr>
            <w:r w:rsidRPr="00A91131">
              <w:rPr>
                <w:sz w:val="20"/>
                <w:szCs w:val="20"/>
              </w:rPr>
              <w:t>non-missing</w:t>
            </w:r>
          </w:p>
        </w:tc>
        <w:tc>
          <w:tcPr>
            <w:tcW w:w="1253" w:type="pct"/>
          </w:tcPr>
          <w:p w14:paraId="4C9FF87D" w14:textId="77777777" w:rsidR="00F51A37" w:rsidRPr="00A91131" w:rsidRDefault="00410E54">
            <w:pPr>
              <w:pStyle w:val="Compact"/>
              <w:rPr>
                <w:sz w:val="20"/>
                <w:szCs w:val="20"/>
              </w:rPr>
            </w:pPr>
            <w:r w:rsidRPr="00A91131">
              <w:rPr>
                <w:sz w:val="20"/>
                <w:szCs w:val="20"/>
              </w:rPr>
              <w:t>309 (33%)</w:t>
            </w:r>
          </w:p>
        </w:tc>
      </w:tr>
      <w:tr w:rsidR="00F51A37" w:rsidRPr="00A91131" w14:paraId="7EDECE83" w14:textId="77777777" w:rsidTr="00A91131">
        <w:tc>
          <w:tcPr>
            <w:tcW w:w="3747" w:type="pct"/>
          </w:tcPr>
          <w:p w14:paraId="7084CBBF" w14:textId="77777777" w:rsidR="00F51A37" w:rsidRPr="00A91131" w:rsidRDefault="00410E54">
            <w:pPr>
              <w:pStyle w:val="Compact"/>
              <w:rPr>
                <w:sz w:val="20"/>
                <w:szCs w:val="20"/>
              </w:rPr>
            </w:pPr>
            <w:r w:rsidRPr="00A91131">
              <w:rPr>
                <w:b/>
                <w:sz w:val="20"/>
                <w:szCs w:val="20"/>
              </w:rPr>
              <w:t>polymicrobial_1stinfx</w:t>
            </w:r>
          </w:p>
        </w:tc>
        <w:tc>
          <w:tcPr>
            <w:tcW w:w="1253" w:type="pct"/>
          </w:tcPr>
          <w:p w14:paraId="3189646F" w14:textId="77777777" w:rsidR="00F51A37" w:rsidRPr="00A91131" w:rsidRDefault="00F51A37">
            <w:pPr>
              <w:rPr>
                <w:sz w:val="20"/>
                <w:szCs w:val="20"/>
              </w:rPr>
            </w:pPr>
          </w:p>
        </w:tc>
      </w:tr>
      <w:tr w:rsidR="00F51A37" w:rsidRPr="00A91131" w14:paraId="253737F6" w14:textId="77777777" w:rsidTr="00A91131">
        <w:tc>
          <w:tcPr>
            <w:tcW w:w="3747" w:type="pct"/>
          </w:tcPr>
          <w:p w14:paraId="44A56FC6" w14:textId="77777777" w:rsidR="00F51A37" w:rsidRPr="00A91131" w:rsidRDefault="00410E54">
            <w:pPr>
              <w:pStyle w:val="Compact"/>
              <w:rPr>
                <w:sz w:val="20"/>
                <w:szCs w:val="20"/>
              </w:rPr>
            </w:pPr>
            <w:r w:rsidRPr="00A91131">
              <w:rPr>
                <w:sz w:val="20"/>
                <w:szCs w:val="20"/>
              </w:rPr>
              <w:t>0</w:t>
            </w:r>
          </w:p>
        </w:tc>
        <w:tc>
          <w:tcPr>
            <w:tcW w:w="1253" w:type="pct"/>
          </w:tcPr>
          <w:p w14:paraId="19BDE642" w14:textId="77777777" w:rsidR="00F51A37" w:rsidRPr="00A91131" w:rsidRDefault="00410E54">
            <w:pPr>
              <w:pStyle w:val="Compact"/>
              <w:rPr>
                <w:sz w:val="20"/>
                <w:szCs w:val="20"/>
              </w:rPr>
            </w:pPr>
            <w:r w:rsidRPr="00A91131">
              <w:rPr>
                <w:sz w:val="20"/>
                <w:szCs w:val="20"/>
              </w:rPr>
              <w:t>240 (78%)</w:t>
            </w:r>
          </w:p>
        </w:tc>
      </w:tr>
      <w:tr w:rsidR="00F51A37" w:rsidRPr="00A91131" w14:paraId="22C0F8F4" w14:textId="77777777" w:rsidTr="00A91131">
        <w:tc>
          <w:tcPr>
            <w:tcW w:w="3747" w:type="pct"/>
          </w:tcPr>
          <w:p w14:paraId="526AA4DE" w14:textId="77777777" w:rsidR="00F51A37" w:rsidRPr="00A91131" w:rsidRDefault="00410E54">
            <w:pPr>
              <w:pStyle w:val="Compact"/>
              <w:rPr>
                <w:sz w:val="20"/>
                <w:szCs w:val="20"/>
              </w:rPr>
            </w:pPr>
            <w:r w:rsidRPr="00A91131">
              <w:rPr>
                <w:sz w:val="20"/>
                <w:szCs w:val="20"/>
              </w:rPr>
              <w:lastRenderedPageBreak/>
              <w:t>1</w:t>
            </w:r>
          </w:p>
        </w:tc>
        <w:tc>
          <w:tcPr>
            <w:tcW w:w="1253" w:type="pct"/>
          </w:tcPr>
          <w:p w14:paraId="6043C3F2" w14:textId="77777777" w:rsidR="00F51A37" w:rsidRPr="00A91131" w:rsidRDefault="00410E54">
            <w:pPr>
              <w:pStyle w:val="Compact"/>
              <w:rPr>
                <w:sz w:val="20"/>
                <w:szCs w:val="20"/>
              </w:rPr>
            </w:pPr>
            <w:r w:rsidRPr="00A91131">
              <w:rPr>
                <w:sz w:val="20"/>
                <w:szCs w:val="20"/>
              </w:rPr>
              <w:t>36 (12%)</w:t>
            </w:r>
          </w:p>
        </w:tc>
      </w:tr>
      <w:tr w:rsidR="00F51A37" w:rsidRPr="00A91131" w14:paraId="42ED56BA" w14:textId="77777777" w:rsidTr="00A91131">
        <w:tc>
          <w:tcPr>
            <w:tcW w:w="3747" w:type="pct"/>
          </w:tcPr>
          <w:p w14:paraId="601B5A8B" w14:textId="77777777" w:rsidR="00F51A37" w:rsidRPr="00A91131" w:rsidRDefault="00410E54">
            <w:pPr>
              <w:pStyle w:val="Compact"/>
              <w:rPr>
                <w:sz w:val="20"/>
                <w:szCs w:val="20"/>
              </w:rPr>
            </w:pPr>
            <w:r w:rsidRPr="00A91131">
              <w:rPr>
                <w:sz w:val="20"/>
                <w:szCs w:val="20"/>
              </w:rPr>
              <w:t>2</w:t>
            </w:r>
          </w:p>
        </w:tc>
        <w:tc>
          <w:tcPr>
            <w:tcW w:w="1253" w:type="pct"/>
          </w:tcPr>
          <w:p w14:paraId="146D5F4A" w14:textId="77777777" w:rsidR="00F51A37" w:rsidRPr="00A91131" w:rsidRDefault="00410E54">
            <w:pPr>
              <w:pStyle w:val="Compact"/>
              <w:rPr>
                <w:sz w:val="20"/>
                <w:szCs w:val="20"/>
              </w:rPr>
            </w:pPr>
            <w:r w:rsidRPr="00A91131">
              <w:rPr>
                <w:sz w:val="20"/>
                <w:szCs w:val="20"/>
              </w:rPr>
              <w:t>33 (11%)</w:t>
            </w:r>
          </w:p>
        </w:tc>
      </w:tr>
      <w:tr w:rsidR="00F51A37" w:rsidRPr="00A91131" w14:paraId="3856C7BE" w14:textId="77777777" w:rsidTr="00A91131">
        <w:tc>
          <w:tcPr>
            <w:tcW w:w="3747" w:type="pct"/>
          </w:tcPr>
          <w:p w14:paraId="2624E3EE" w14:textId="77777777" w:rsidR="00F51A37" w:rsidRPr="00A91131" w:rsidRDefault="00410E54">
            <w:pPr>
              <w:pStyle w:val="Compact"/>
              <w:rPr>
                <w:sz w:val="20"/>
                <w:szCs w:val="20"/>
              </w:rPr>
            </w:pPr>
            <w:r w:rsidRPr="00A91131">
              <w:rPr>
                <w:b/>
                <w:sz w:val="20"/>
                <w:szCs w:val="20"/>
              </w:rPr>
              <w:t>bacteria_yn48hr</w:t>
            </w:r>
          </w:p>
        </w:tc>
        <w:tc>
          <w:tcPr>
            <w:tcW w:w="1253" w:type="pct"/>
          </w:tcPr>
          <w:p w14:paraId="7048EA70" w14:textId="77777777" w:rsidR="00F51A37" w:rsidRPr="00A91131" w:rsidRDefault="00F51A37">
            <w:pPr>
              <w:rPr>
                <w:sz w:val="20"/>
                <w:szCs w:val="20"/>
              </w:rPr>
            </w:pPr>
          </w:p>
        </w:tc>
      </w:tr>
      <w:tr w:rsidR="00F51A37" w:rsidRPr="00A91131" w14:paraId="0C0E936E" w14:textId="77777777" w:rsidTr="00A91131">
        <w:tc>
          <w:tcPr>
            <w:tcW w:w="3747" w:type="pct"/>
          </w:tcPr>
          <w:p w14:paraId="7439A401" w14:textId="77777777" w:rsidR="00F51A37" w:rsidRPr="00A91131" w:rsidRDefault="00410E54">
            <w:pPr>
              <w:pStyle w:val="Compact"/>
              <w:rPr>
                <w:sz w:val="20"/>
                <w:szCs w:val="20"/>
              </w:rPr>
            </w:pPr>
            <w:r w:rsidRPr="00A91131">
              <w:rPr>
                <w:sz w:val="20"/>
                <w:szCs w:val="20"/>
              </w:rPr>
              <w:t>no</w:t>
            </w:r>
          </w:p>
        </w:tc>
        <w:tc>
          <w:tcPr>
            <w:tcW w:w="1253" w:type="pct"/>
          </w:tcPr>
          <w:p w14:paraId="6255AE5A" w14:textId="77777777" w:rsidR="00F51A37" w:rsidRPr="00A91131" w:rsidRDefault="00410E54">
            <w:pPr>
              <w:pStyle w:val="Compact"/>
              <w:rPr>
                <w:sz w:val="20"/>
                <w:szCs w:val="20"/>
              </w:rPr>
            </w:pPr>
            <w:r w:rsidRPr="00A91131">
              <w:rPr>
                <w:sz w:val="20"/>
                <w:szCs w:val="20"/>
              </w:rPr>
              <w:t>821 (88%)</w:t>
            </w:r>
          </w:p>
        </w:tc>
      </w:tr>
      <w:tr w:rsidR="00F51A37" w:rsidRPr="00A91131" w14:paraId="6098D4EE" w14:textId="77777777" w:rsidTr="00A91131">
        <w:tc>
          <w:tcPr>
            <w:tcW w:w="3747" w:type="pct"/>
          </w:tcPr>
          <w:p w14:paraId="263AA98C" w14:textId="77777777" w:rsidR="00F51A37" w:rsidRPr="00A91131" w:rsidRDefault="00410E54">
            <w:pPr>
              <w:pStyle w:val="Compact"/>
              <w:rPr>
                <w:sz w:val="20"/>
                <w:szCs w:val="20"/>
              </w:rPr>
            </w:pPr>
            <w:r w:rsidRPr="00A91131">
              <w:rPr>
                <w:sz w:val="20"/>
                <w:szCs w:val="20"/>
              </w:rPr>
              <w:t>yes</w:t>
            </w:r>
          </w:p>
        </w:tc>
        <w:tc>
          <w:tcPr>
            <w:tcW w:w="1253" w:type="pct"/>
          </w:tcPr>
          <w:p w14:paraId="33871762" w14:textId="77777777" w:rsidR="00F51A37" w:rsidRPr="00A91131" w:rsidRDefault="00410E54">
            <w:pPr>
              <w:pStyle w:val="Compact"/>
              <w:rPr>
                <w:sz w:val="20"/>
                <w:szCs w:val="20"/>
              </w:rPr>
            </w:pPr>
            <w:r w:rsidRPr="00A91131">
              <w:rPr>
                <w:sz w:val="20"/>
                <w:szCs w:val="20"/>
              </w:rPr>
              <w:t>113 (12%)</w:t>
            </w:r>
          </w:p>
        </w:tc>
      </w:tr>
      <w:tr w:rsidR="0030208F" w:rsidRPr="00A91131" w14:paraId="7D11A4DF" w14:textId="77777777" w:rsidTr="00A91131">
        <w:tc>
          <w:tcPr>
            <w:tcW w:w="3747" w:type="pct"/>
          </w:tcPr>
          <w:p w14:paraId="7EF34DF0" w14:textId="3D47759F" w:rsidR="0030208F" w:rsidRPr="0030208F" w:rsidRDefault="0030208F">
            <w:pPr>
              <w:pStyle w:val="Compact"/>
              <w:rPr>
                <w:b/>
                <w:sz w:val="20"/>
                <w:szCs w:val="20"/>
                <w:highlight w:val="yellow"/>
              </w:rPr>
            </w:pPr>
            <w:r w:rsidRPr="00753D05">
              <w:rPr>
                <w:b/>
                <w:sz w:val="20"/>
                <w:szCs w:val="20"/>
              </w:rPr>
              <w:t>inv_bacteria_yn48hr</w:t>
            </w:r>
          </w:p>
        </w:tc>
        <w:tc>
          <w:tcPr>
            <w:tcW w:w="1253" w:type="pct"/>
          </w:tcPr>
          <w:p w14:paraId="5701D9E9" w14:textId="77777777" w:rsidR="0030208F" w:rsidRPr="00A91131" w:rsidRDefault="0030208F">
            <w:pPr>
              <w:pStyle w:val="Compact"/>
              <w:rPr>
                <w:sz w:val="20"/>
                <w:szCs w:val="20"/>
              </w:rPr>
            </w:pPr>
          </w:p>
        </w:tc>
      </w:tr>
      <w:tr w:rsidR="0030208F" w:rsidRPr="00A91131" w14:paraId="64FC36BA" w14:textId="77777777" w:rsidTr="00A91131">
        <w:tc>
          <w:tcPr>
            <w:tcW w:w="3747" w:type="pct"/>
          </w:tcPr>
          <w:p w14:paraId="4DF77995" w14:textId="59E3B723" w:rsidR="0030208F" w:rsidRPr="00A91131" w:rsidRDefault="0030208F" w:rsidP="0030208F">
            <w:pPr>
              <w:pStyle w:val="Compact"/>
              <w:rPr>
                <w:sz w:val="20"/>
                <w:szCs w:val="20"/>
              </w:rPr>
            </w:pPr>
            <w:r w:rsidRPr="00A91131">
              <w:rPr>
                <w:sz w:val="20"/>
                <w:szCs w:val="20"/>
              </w:rPr>
              <w:t>no</w:t>
            </w:r>
          </w:p>
        </w:tc>
        <w:tc>
          <w:tcPr>
            <w:tcW w:w="1253" w:type="pct"/>
          </w:tcPr>
          <w:p w14:paraId="2A0034F4" w14:textId="6F26690C" w:rsidR="0030208F" w:rsidRPr="00A91131" w:rsidRDefault="0030208F" w:rsidP="0030208F">
            <w:pPr>
              <w:pStyle w:val="Compact"/>
              <w:rPr>
                <w:sz w:val="20"/>
                <w:szCs w:val="20"/>
              </w:rPr>
            </w:pPr>
            <w:r>
              <w:rPr>
                <w:sz w:val="20"/>
                <w:szCs w:val="20"/>
              </w:rPr>
              <w:t>840</w:t>
            </w:r>
            <w:r w:rsidRPr="00A91131">
              <w:rPr>
                <w:sz w:val="20"/>
                <w:szCs w:val="20"/>
              </w:rPr>
              <w:t xml:space="preserve"> (</w:t>
            </w:r>
            <w:r>
              <w:rPr>
                <w:sz w:val="20"/>
                <w:szCs w:val="20"/>
              </w:rPr>
              <w:t>90</w:t>
            </w:r>
            <w:r w:rsidRPr="00A91131">
              <w:rPr>
                <w:sz w:val="20"/>
                <w:szCs w:val="20"/>
              </w:rPr>
              <w:t>%)</w:t>
            </w:r>
          </w:p>
        </w:tc>
      </w:tr>
      <w:tr w:rsidR="0030208F" w:rsidRPr="00A91131" w14:paraId="108C178A" w14:textId="77777777" w:rsidTr="00A91131">
        <w:tc>
          <w:tcPr>
            <w:tcW w:w="3747" w:type="pct"/>
          </w:tcPr>
          <w:p w14:paraId="4A4C8BBA" w14:textId="5E18BE81" w:rsidR="0030208F" w:rsidRPr="00A91131" w:rsidRDefault="0030208F" w:rsidP="0030208F">
            <w:pPr>
              <w:pStyle w:val="Compact"/>
              <w:rPr>
                <w:sz w:val="20"/>
                <w:szCs w:val="20"/>
              </w:rPr>
            </w:pPr>
            <w:r w:rsidRPr="00A91131">
              <w:rPr>
                <w:sz w:val="20"/>
                <w:szCs w:val="20"/>
              </w:rPr>
              <w:t>yes</w:t>
            </w:r>
          </w:p>
        </w:tc>
        <w:tc>
          <w:tcPr>
            <w:tcW w:w="1253" w:type="pct"/>
          </w:tcPr>
          <w:p w14:paraId="75992E24" w14:textId="07B1817C" w:rsidR="0030208F" w:rsidRPr="00A91131" w:rsidRDefault="0030208F" w:rsidP="0030208F">
            <w:pPr>
              <w:pStyle w:val="Compact"/>
              <w:rPr>
                <w:sz w:val="20"/>
                <w:szCs w:val="20"/>
              </w:rPr>
            </w:pPr>
            <w:r>
              <w:rPr>
                <w:sz w:val="20"/>
                <w:szCs w:val="20"/>
              </w:rPr>
              <w:t>94</w:t>
            </w:r>
            <w:r w:rsidRPr="00A91131">
              <w:rPr>
                <w:sz w:val="20"/>
                <w:szCs w:val="20"/>
              </w:rPr>
              <w:t xml:space="preserve"> (</w:t>
            </w:r>
            <w:r>
              <w:rPr>
                <w:sz w:val="20"/>
                <w:szCs w:val="20"/>
              </w:rPr>
              <w:t>10</w:t>
            </w:r>
            <w:r w:rsidRPr="00A91131">
              <w:rPr>
                <w:sz w:val="20"/>
                <w:szCs w:val="20"/>
              </w:rPr>
              <w:t>%)</w:t>
            </w:r>
          </w:p>
        </w:tc>
      </w:tr>
      <w:tr w:rsidR="00F51A37" w:rsidRPr="00A91131" w14:paraId="16101FD6" w14:textId="77777777" w:rsidTr="00A91131">
        <w:tc>
          <w:tcPr>
            <w:tcW w:w="3747" w:type="pct"/>
          </w:tcPr>
          <w:p w14:paraId="622D8F7E" w14:textId="77777777" w:rsidR="00F51A37" w:rsidRPr="0030208F" w:rsidRDefault="00410E54">
            <w:pPr>
              <w:pStyle w:val="Compact"/>
              <w:rPr>
                <w:sz w:val="20"/>
                <w:szCs w:val="20"/>
              </w:rPr>
            </w:pPr>
            <w:r w:rsidRPr="0030208F">
              <w:rPr>
                <w:b/>
                <w:sz w:val="20"/>
                <w:szCs w:val="20"/>
              </w:rPr>
              <w:t>virus_yn48hr</w:t>
            </w:r>
          </w:p>
        </w:tc>
        <w:tc>
          <w:tcPr>
            <w:tcW w:w="1253" w:type="pct"/>
          </w:tcPr>
          <w:p w14:paraId="08E6B73C" w14:textId="77777777" w:rsidR="00F51A37" w:rsidRPr="0030208F" w:rsidRDefault="00F51A37">
            <w:pPr>
              <w:rPr>
                <w:sz w:val="20"/>
                <w:szCs w:val="20"/>
              </w:rPr>
            </w:pPr>
          </w:p>
        </w:tc>
      </w:tr>
      <w:tr w:rsidR="00F51A37" w:rsidRPr="00A91131" w14:paraId="094AC750" w14:textId="77777777" w:rsidTr="00A91131">
        <w:tc>
          <w:tcPr>
            <w:tcW w:w="3747" w:type="pct"/>
          </w:tcPr>
          <w:p w14:paraId="03A22093" w14:textId="77777777" w:rsidR="00F51A37" w:rsidRPr="0030208F" w:rsidRDefault="00410E54">
            <w:pPr>
              <w:pStyle w:val="Compact"/>
              <w:rPr>
                <w:sz w:val="20"/>
                <w:szCs w:val="20"/>
              </w:rPr>
            </w:pPr>
            <w:r w:rsidRPr="0030208F">
              <w:rPr>
                <w:sz w:val="20"/>
                <w:szCs w:val="20"/>
              </w:rPr>
              <w:t>no</w:t>
            </w:r>
          </w:p>
        </w:tc>
        <w:tc>
          <w:tcPr>
            <w:tcW w:w="1253" w:type="pct"/>
          </w:tcPr>
          <w:p w14:paraId="7DC853FB" w14:textId="77777777" w:rsidR="00F51A37" w:rsidRPr="0030208F" w:rsidRDefault="00410E54">
            <w:pPr>
              <w:pStyle w:val="Compact"/>
              <w:rPr>
                <w:sz w:val="20"/>
                <w:szCs w:val="20"/>
              </w:rPr>
            </w:pPr>
            <w:r w:rsidRPr="0030208F">
              <w:rPr>
                <w:sz w:val="20"/>
                <w:szCs w:val="20"/>
              </w:rPr>
              <w:t>788 (84%)</w:t>
            </w:r>
          </w:p>
        </w:tc>
      </w:tr>
      <w:tr w:rsidR="00F51A37" w:rsidRPr="00A91131" w14:paraId="4CD67539" w14:textId="77777777" w:rsidTr="00A91131">
        <w:tc>
          <w:tcPr>
            <w:tcW w:w="3747" w:type="pct"/>
          </w:tcPr>
          <w:p w14:paraId="14CCF6BF" w14:textId="77777777" w:rsidR="00F51A37" w:rsidRPr="0030208F" w:rsidRDefault="00410E54">
            <w:pPr>
              <w:pStyle w:val="Compact"/>
              <w:rPr>
                <w:sz w:val="20"/>
                <w:szCs w:val="20"/>
              </w:rPr>
            </w:pPr>
            <w:r w:rsidRPr="0030208F">
              <w:rPr>
                <w:sz w:val="20"/>
                <w:szCs w:val="20"/>
              </w:rPr>
              <w:t>yes</w:t>
            </w:r>
          </w:p>
        </w:tc>
        <w:tc>
          <w:tcPr>
            <w:tcW w:w="1253" w:type="pct"/>
          </w:tcPr>
          <w:p w14:paraId="1622B716" w14:textId="77777777" w:rsidR="00F51A37" w:rsidRPr="0030208F" w:rsidRDefault="00410E54">
            <w:pPr>
              <w:pStyle w:val="Compact"/>
              <w:rPr>
                <w:sz w:val="20"/>
                <w:szCs w:val="20"/>
              </w:rPr>
            </w:pPr>
            <w:r w:rsidRPr="0030208F">
              <w:rPr>
                <w:sz w:val="20"/>
                <w:szCs w:val="20"/>
              </w:rPr>
              <w:t>146 (16%)</w:t>
            </w:r>
          </w:p>
        </w:tc>
      </w:tr>
      <w:tr w:rsidR="00F51A37" w:rsidRPr="00A91131" w14:paraId="101571C1" w14:textId="77777777" w:rsidTr="00A91131">
        <w:tc>
          <w:tcPr>
            <w:tcW w:w="3747" w:type="pct"/>
          </w:tcPr>
          <w:p w14:paraId="5A5BE851" w14:textId="77777777" w:rsidR="00F51A37" w:rsidRPr="0030208F" w:rsidRDefault="00410E54">
            <w:pPr>
              <w:pStyle w:val="Compact"/>
              <w:rPr>
                <w:sz w:val="20"/>
                <w:szCs w:val="20"/>
              </w:rPr>
            </w:pPr>
            <w:r w:rsidRPr="0030208F">
              <w:rPr>
                <w:b/>
                <w:sz w:val="20"/>
                <w:szCs w:val="20"/>
              </w:rPr>
              <w:t>fungus_yn48hr</w:t>
            </w:r>
          </w:p>
        </w:tc>
        <w:tc>
          <w:tcPr>
            <w:tcW w:w="1253" w:type="pct"/>
          </w:tcPr>
          <w:p w14:paraId="12EC58C0" w14:textId="77777777" w:rsidR="00F51A37" w:rsidRPr="0030208F" w:rsidRDefault="00F51A37">
            <w:pPr>
              <w:rPr>
                <w:sz w:val="20"/>
                <w:szCs w:val="20"/>
              </w:rPr>
            </w:pPr>
          </w:p>
        </w:tc>
      </w:tr>
      <w:tr w:rsidR="00F51A37" w:rsidRPr="00A91131" w14:paraId="08F1F328" w14:textId="77777777" w:rsidTr="00A91131">
        <w:tc>
          <w:tcPr>
            <w:tcW w:w="3747" w:type="pct"/>
          </w:tcPr>
          <w:p w14:paraId="21B9AED7" w14:textId="77777777" w:rsidR="00F51A37" w:rsidRPr="0030208F" w:rsidRDefault="00410E54">
            <w:pPr>
              <w:pStyle w:val="Compact"/>
              <w:rPr>
                <w:sz w:val="20"/>
                <w:szCs w:val="20"/>
              </w:rPr>
            </w:pPr>
            <w:r w:rsidRPr="0030208F">
              <w:rPr>
                <w:sz w:val="20"/>
                <w:szCs w:val="20"/>
              </w:rPr>
              <w:t>no</w:t>
            </w:r>
          </w:p>
        </w:tc>
        <w:tc>
          <w:tcPr>
            <w:tcW w:w="1253" w:type="pct"/>
          </w:tcPr>
          <w:p w14:paraId="6B752AA5" w14:textId="77777777" w:rsidR="00F51A37" w:rsidRPr="0030208F" w:rsidRDefault="00410E54">
            <w:pPr>
              <w:pStyle w:val="Compact"/>
              <w:rPr>
                <w:sz w:val="20"/>
                <w:szCs w:val="20"/>
              </w:rPr>
            </w:pPr>
            <w:r w:rsidRPr="0030208F">
              <w:rPr>
                <w:sz w:val="20"/>
                <w:szCs w:val="20"/>
              </w:rPr>
              <w:t>925 (99%)</w:t>
            </w:r>
          </w:p>
        </w:tc>
      </w:tr>
      <w:tr w:rsidR="00F51A37" w:rsidRPr="00A91131" w14:paraId="00E3E1E3" w14:textId="77777777" w:rsidTr="00A91131">
        <w:tc>
          <w:tcPr>
            <w:tcW w:w="3747" w:type="pct"/>
          </w:tcPr>
          <w:p w14:paraId="4509F8B5" w14:textId="77777777" w:rsidR="00F51A37" w:rsidRPr="0030208F" w:rsidRDefault="00410E54">
            <w:pPr>
              <w:pStyle w:val="Compact"/>
              <w:rPr>
                <w:sz w:val="20"/>
                <w:szCs w:val="20"/>
              </w:rPr>
            </w:pPr>
            <w:r w:rsidRPr="0030208F">
              <w:rPr>
                <w:sz w:val="20"/>
                <w:szCs w:val="20"/>
              </w:rPr>
              <w:t>yes</w:t>
            </w:r>
          </w:p>
        </w:tc>
        <w:tc>
          <w:tcPr>
            <w:tcW w:w="1253" w:type="pct"/>
          </w:tcPr>
          <w:p w14:paraId="2A9713EB" w14:textId="77777777" w:rsidR="00F51A37" w:rsidRPr="0030208F" w:rsidRDefault="00410E54">
            <w:pPr>
              <w:pStyle w:val="Compact"/>
              <w:rPr>
                <w:sz w:val="20"/>
                <w:szCs w:val="20"/>
              </w:rPr>
            </w:pPr>
            <w:r w:rsidRPr="0030208F">
              <w:rPr>
                <w:sz w:val="20"/>
                <w:szCs w:val="20"/>
              </w:rPr>
              <w:t>9 (1%)</w:t>
            </w:r>
          </w:p>
        </w:tc>
      </w:tr>
      <w:tr w:rsidR="00F51A37" w:rsidRPr="00A91131" w14:paraId="3A37F3B2" w14:textId="77777777" w:rsidTr="00A91131">
        <w:tc>
          <w:tcPr>
            <w:tcW w:w="3747" w:type="pct"/>
          </w:tcPr>
          <w:p w14:paraId="415D67D4" w14:textId="77777777" w:rsidR="00F51A37" w:rsidRPr="0030208F" w:rsidRDefault="00410E54">
            <w:pPr>
              <w:pStyle w:val="Compact"/>
              <w:rPr>
                <w:sz w:val="20"/>
                <w:szCs w:val="20"/>
              </w:rPr>
            </w:pPr>
            <w:r w:rsidRPr="0030208F">
              <w:rPr>
                <w:b/>
                <w:sz w:val="20"/>
                <w:szCs w:val="20"/>
              </w:rPr>
              <w:t>parasite_yn48hr</w:t>
            </w:r>
          </w:p>
        </w:tc>
        <w:tc>
          <w:tcPr>
            <w:tcW w:w="1253" w:type="pct"/>
          </w:tcPr>
          <w:p w14:paraId="376509DB" w14:textId="77777777" w:rsidR="00F51A37" w:rsidRPr="0030208F" w:rsidRDefault="00F51A37">
            <w:pPr>
              <w:rPr>
                <w:sz w:val="20"/>
                <w:szCs w:val="20"/>
              </w:rPr>
            </w:pPr>
          </w:p>
        </w:tc>
      </w:tr>
      <w:tr w:rsidR="00F51A37" w:rsidRPr="00A91131" w14:paraId="2A446684" w14:textId="77777777" w:rsidTr="00A91131">
        <w:tc>
          <w:tcPr>
            <w:tcW w:w="3747" w:type="pct"/>
          </w:tcPr>
          <w:p w14:paraId="0F8CC50A" w14:textId="77777777" w:rsidR="00F51A37" w:rsidRPr="0030208F" w:rsidRDefault="00410E54">
            <w:pPr>
              <w:pStyle w:val="Compact"/>
              <w:rPr>
                <w:sz w:val="20"/>
                <w:szCs w:val="20"/>
              </w:rPr>
            </w:pPr>
            <w:r w:rsidRPr="0030208F">
              <w:rPr>
                <w:sz w:val="20"/>
                <w:szCs w:val="20"/>
              </w:rPr>
              <w:t>no</w:t>
            </w:r>
          </w:p>
        </w:tc>
        <w:tc>
          <w:tcPr>
            <w:tcW w:w="1253" w:type="pct"/>
          </w:tcPr>
          <w:p w14:paraId="266FCE27" w14:textId="77777777" w:rsidR="00F51A37" w:rsidRPr="0030208F" w:rsidRDefault="00410E54">
            <w:pPr>
              <w:pStyle w:val="Compact"/>
              <w:rPr>
                <w:sz w:val="20"/>
                <w:szCs w:val="20"/>
              </w:rPr>
            </w:pPr>
            <w:r w:rsidRPr="0030208F">
              <w:rPr>
                <w:sz w:val="20"/>
                <w:szCs w:val="20"/>
              </w:rPr>
              <w:t>930 (100%)</w:t>
            </w:r>
          </w:p>
        </w:tc>
      </w:tr>
      <w:tr w:rsidR="00F51A37" w:rsidRPr="00A91131" w14:paraId="232B6901" w14:textId="77777777" w:rsidTr="00A91131">
        <w:tc>
          <w:tcPr>
            <w:tcW w:w="3747" w:type="pct"/>
          </w:tcPr>
          <w:p w14:paraId="1D1DA036" w14:textId="77777777" w:rsidR="00F51A37" w:rsidRPr="0030208F" w:rsidRDefault="00410E54">
            <w:pPr>
              <w:pStyle w:val="Compact"/>
              <w:rPr>
                <w:sz w:val="20"/>
                <w:szCs w:val="20"/>
              </w:rPr>
            </w:pPr>
            <w:r w:rsidRPr="0030208F">
              <w:rPr>
                <w:sz w:val="20"/>
                <w:szCs w:val="20"/>
              </w:rPr>
              <w:t>yes</w:t>
            </w:r>
          </w:p>
        </w:tc>
        <w:tc>
          <w:tcPr>
            <w:tcW w:w="1253" w:type="pct"/>
          </w:tcPr>
          <w:p w14:paraId="1497EB52" w14:textId="77777777" w:rsidR="00F51A37" w:rsidRPr="0030208F" w:rsidRDefault="00410E54">
            <w:pPr>
              <w:pStyle w:val="Compact"/>
              <w:rPr>
                <w:sz w:val="20"/>
                <w:szCs w:val="20"/>
              </w:rPr>
            </w:pPr>
            <w:r w:rsidRPr="0030208F">
              <w:rPr>
                <w:sz w:val="20"/>
                <w:szCs w:val="20"/>
              </w:rPr>
              <w:t>4 (0%)</w:t>
            </w:r>
          </w:p>
        </w:tc>
      </w:tr>
      <w:tr w:rsidR="00F51A37" w:rsidRPr="00A91131" w14:paraId="52D46B66" w14:textId="77777777" w:rsidTr="00A91131">
        <w:tc>
          <w:tcPr>
            <w:tcW w:w="3747" w:type="pct"/>
          </w:tcPr>
          <w:p w14:paraId="53681864" w14:textId="77777777" w:rsidR="00F51A37" w:rsidRPr="00A91131" w:rsidRDefault="00410E54">
            <w:pPr>
              <w:pStyle w:val="Compact"/>
              <w:rPr>
                <w:sz w:val="20"/>
                <w:szCs w:val="20"/>
              </w:rPr>
            </w:pPr>
            <w:r w:rsidRPr="00A91131">
              <w:rPr>
                <w:b/>
                <w:sz w:val="20"/>
                <w:szCs w:val="20"/>
              </w:rPr>
              <w:t>bsi_yn48hr</w:t>
            </w:r>
          </w:p>
        </w:tc>
        <w:tc>
          <w:tcPr>
            <w:tcW w:w="1253" w:type="pct"/>
          </w:tcPr>
          <w:p w14:paraId="5B7C83AD" w14:textId="77777777" w:rsidR="00F51A37" w:rsidRPr="00A91131" w:rsidRDefault="00F51A37">
            <w:pPr>
              <w:rPr>
                <w:sz w:val="20"/>
                <w:szCs w:val="20"/>
              </w:rPr>
            </w:pPr>
          </w:p>
        </w:tc>
      </w:tr>
      <w:tr w:rsidR="00F51A37" w:rsidRPr="00A91131" w14:paraId="3121E525" w14:textId="77777777" w:rsidTr="00A91131">
        <w:tc>
          <w:tcPr>
            <w:tcW w:w="3747" w:type="pct"/>
          </w:tcPr>
          <w:p w14:paraId="3A2902F2" w14:textId="77777777" w:rsidR="00F51A37" w:rsidRPr="00A91131" w:rsidRDefault="00410E54">
            <w:pPr>
              <w:pStyle w:val="Compact"/>
              <w:rPr>
                <w:sz w:val="20"/>
                <w:szCs w:val="20"/>
              </w:rPr>
            </w:pPr>
            <w:r w:rsidRPr="00A91131">
              <w:rPr>
                <w:sz w:val="20"/>
                <w:szCs w:val="20"/>
              </w:rPr>
              <w:t>no</w:t>
            </w:r>
          </w:p>
        </w:tc>
        <w:tc>
          <w:tcPr>
            <w:tcW w:w="1253" w:type="pct"/>
          </w:tcPr>
          <w:p w14:paraId="5262BE0D" w14:textId="77777777" w:rsidR="00F51A37" w:rsidRPr="00A91131" w:rsidRDefault="00410E54">
            <w:pPr>
              <w:pStyle w:val="Compact"/>
              <w:rPr>
                <w:sz w:val="20"/>
                <w:szCs w:val="20"/>
              </w:rPr>
            </w:pPr>
            <w:r w:rsidRPr="00A91131">
              <w:rPr>
                <w:sz w:val="20"/>
                <w:szCs w:val="20"/>
              </w:rPr>
              <w:t>862 (92%)</w:t>
            </w:r>
          </w:p>
        </w:tc>
      </w:tr>
      <w:tr w:rsidR="00F51A37" w:rsidRPr="00A91131" w14:paraId="36F48AC6" w14:textId="77777777" w:rsidTr="00A91131">
        <w:tc>
          <w:tcPr>
            <w:tcW w:w="3747" w:type="pct"/>
          </w:tcPr>
          <w:p w14:paraId="7C608FE8" w14:textId="77777777" w:rsidR="00F51A37" w:rsidRPr="00A91131" w:rsidRDefault="00410E54">
            <w:pPr>
              <w:pStyle w:val="Compact"/>
              <w:rPr>
                <w:sz w:val="20"/>
                <w:szCs w:val="20"/>
              </w:rPr>
            </w:pPr>
            <w:r w:rsidRPr="00A91131">
              <w:rPr>
                <w:sz w:val="20"/>
                <w:szCs w:val="20"/>
              </w:rPr>
              <w:t>yes</w:t>
            </w:r>
          </w:p>
        </w:tc>
        <w:tc>
          <w:tcPr>
            <w:tcW w:w="1253" w:type="pct"/>
          </w:tcPr>
          <w:p w14:paraId="1F7DC4D3" w14:textId="77777777" w:rsidR="00F51A37" w:rsidRPr="00A91131" w:rsidRDefault="00410E54">
            <w:pPr>
              <w:pStyle w:val="Compact"/>
              <w:rPr>
                <w:sz w:val="20"/>
                <w:szCs w:val="20"/>
              </w:rPr>
            </w:pPr>
            <w:r w:rsidRPr="00A91131">
              <w:rPr>
                <w:sz w:val="20"/>
                <w:szCs w:val="20"/>
              </w:rPr>
              <w:t>72 (8%)</w:t>
            </w:r>
          </w:p>
        </w:tc>
      </w:tr>
      <w:tr w:rsidR="00F51A37" w:rsidRPr="00A91131" w14:paraId="576C0ED1" w14:textId="77777777" w:rsidTr="00A91131">
        <w:tc>
          <w:tcPr>
            <w:tcW w:w="3747" w:type="pct"/>
          </w:tcPr>
          <w:p w14:paraId="5E7CA9A4" w14:textId="77777777" w:rsidR="00F51A37" w:rsidRPr="00A91131" w:rsidRDefault="00410E54">
            <w:pPr>
              <w:pStyle w:val="Compact"/>
              <w:rPr>
                <w:sz w:val="20"/>
                <w:szCs w:val="20"/>
              </w:rPr>
            </w:pPr>
            <w:r w:rsidRPr="00A91131">
              <w:rPr>
                <w:b/>
                <w:sz w:val="20"/>
                <w:szCs w:val="20"/>
              </w:rPr>
              <w:t>pna_yn48hr</w:t>
            </w:r>
          </w:p>
        </w:tc>
        <w:tc>
          <w:tcPr>
            <w:tcW w:w="1253" w:type="pct"/>
          </w:tcPr>
          <w:p w14:paraId="6F84DF01" w14:textId="77777777" w:rsidR="00F51A37" w:rsidRPr="00A91131" w:rsidRDefault="00F51A37">
            <w:pPr>
              <w:rPr>
                <w:sz w:val="20"/>
                <w:szCs w:val="20"/>
              </w:rPr>
            </w:pPr>
          </w:p>
        </w:tc>
      </w:tr>
      <w:tr w:rsidR="00F51A37" w:rsidRPr="00A91131" w14:paraId="5D674ED3" w14:textId="77777777" w:rsidTr="00A91131">
        <w:tc>
          <w:tcPr>
            <w:tcW w:w="3747" w:type="pct"/>
          </w:tcPr>
          <w:p w14:paraId="67813FAA" w14:textId="77777777" w:rsidR="00F51A37" w:rsidRPr="00A91131" w:rsidRDefault="00410E54">
            <w:pPr>
              <w:pStyle w:val="Compact"/>
              <w:rPr>
                <w:sz w:val="20"/>
                <w:szCs w:val="20"/>
              </w:rPr>
            </w:pPr>
            <w:r w:rsidRPr="00A91131">
              <w:rPr>
                <w:sz w:val="20"/>
                <w:szCs w:val="20"/>
              </w:rPr>
              <w:t>no</w:t>
            </w:r>
          </w:p>
        </w:tc>
        <w:tc>
          <w:tcPr>
            <w:tcW w:w="1253" w:type="pct"/>
          </w:tcPr>
          <w:p w14:paraId="6474517F" w14:textId="77777777" w:rsidR="00F51A37" w:rsidRPr="00A91131" w:rsidRDefault="00410E54">
            <w:pPr>
              <w:pStyle w:val="Compact"/>
              <w:rPr>
                <w:sz w:val="20"/>
                <w:szCs w:val="20"/>
              </w:rPr>
            </w:pPr>
            <w:r w:rsidRPr="00A91131">
              <w:rPr>
                <w:sz w:val="20"/>
                <w:szCs w:val="20"/>
              </w:rPr>
              <w:t>913 (98%)</w:t>
            </w:r>
          </w:p>
        </w:tc>
      </w:tr>
      <w:tr w:rsidR="00F51A37" w:rsidRPr="00A91131" w14:paraId="285A7614" w14:textId="77777777" w:rsidTr="00A91131">
        <w:tc>
          <w:tcPr>
            <w:tcW w:w="3747" w:type="pct"/>
          </w:tcPr>
          <w:p w14:paraId="5F47DEC0" w14:textId="77777777" w:rsidR="00F51A37" w:rsidRPr="00A91131" w:rsidRDefault="00410E54">
            <w:pPr>
              <w:pStyle w:val="Compact"/>
              <w:rPr>
                <w:sz w:val="20"/>
                <w:szCs w:val="20"/>
              </w:rPr>
            </w:pPr>
            <w:r w:rsidRPr="00A91131">
              <w:rPr>
                <w:sz w:val="20"/>
                <w:szCs w:val="20"/>
              </w:rPr>
              <w:t>yes</w:t>
            </w:r>
          </w:p>
        </w:tc>
        <w:tc>
          <w:tcPr>
            <w:tcW w:w="1253" w:type="pct"/>
          </w:tcPr>
          <w:p w14:paraId="63394D61" w14:textId="77777777" w:rsidR="00F51A37" w:rsidRPr="00A91131" w:rsidRDefault="00410E54">
            <w:pPr>
              <w:pStyle w:val="Compact"/>
              <w:rPr>
                <w:sz w:val="20"/>
                <w:szCs w:val="20"/>
              </w:rPr>
            </w:pPr>
            <w:r w:rsidRPr="00A91131">
              <w:rPr>
                <w:sz w:val="20"/>
                <w:szCs w:val="20"/>
              </w:rPr>
              <w:t>21 (2%)</w:t>
            </w:r>
          </w:p>
        </w:tc>
      </w:tr>
      <w:tr w:rsidR="00F51A37" w:rsidRPr="00A91131" w14:paraId="04CD5E5B" w14:textId="77777777" w:rsidTr="00A91131">
        <w:tc>
          <w:tcPr>
            <w:tcW w:w="3747" w:type="pct"/>
          </w:tcPr>
          <w:p w14:paraId="3170B010" w14:textId="77777777" w:rsidR="00F51A37" w:rsidRPr="00A91131" w:rsidRDefault="00410E54">
            <w:pPr>
              <w:pStyle w:val="Compact"/>
              <w:rPr>
                <w:sz w:val="20"/>
                <w:szCs w:val="20"/>
              </w:rPr>
            </w:pPr>
            <w:r w:rsidRPr="00A91131">
              <w:rPr>
                <w:b/>
                <w:sz w:val="20"/>
                <w:szCs w:val="20"/>
              </w:rPr>
              <w:t>gi_yn48hr</w:t>
            </w:r>
          </w:p>
        </w:tc>
        <w:tc>
          <w:tcPr>
            <w:tcW w:w="1253" w:type="pct"/>
          </w:tcPr>
          <w:p w14:paraId="4B1F24A3" w14:textId="77777777" w:rsidR="00F51A37" w:rsidRPr="00A91131" w:rsidRDefault="00F51A37">
            <w:pPr>
              <w:rPr>
                <w:sz w:val="20"/>
                <w:szCs w:val="20"/>
              </w:rPr>
            </w:pPr>
          </w:p>
        </w:tc>
      </w:tr>
      <w:tr w:rsidR="00F51A37" w:rsidRPr="00A91131" w14:paraId="22FABBCC" w14:textId="77777777" w:rsidTr="00A91131">
        <w:tc>
          <w:tcPr>
            <w:tcW w:w="3747" w:type="pct"/>
          </w:tcPr>
          <w:p w14:paraId="55A97411" w14:textId="77777777" w:rsidR="00F51A37" w:rsidRPr="00A91131" w:rsidRDefault="00410E54">
            <w:pPr>
              <w:pStyle w:val="Compact"/>
              <w:rPr>
                <w:sz w:val="20"/>
                <w:szCs w:val="20"/>
              </w:rPr>
            </w:pPr>
            <w:r w:rsidRPr="00A91131">
              <w:rPr>
                <w:sz w:val="20"/>
                <w:szCs w:val="20"/>
              </w:rPr>
              <w:t>no</w:t>
            </w:r>
          </w:p>
        </w:tc>
        <w:tc>
          <w:tcPr>
            <w:tcW w:w="1253" w:type="pct"/>
          </w:tcPr>
          <w:p w14:paraId="60D6940E" w14:textId="77777777" w:rsidR="00F51A37" w:rsidRPr="00A91131" w:rsidRDefault="00410E54">
            <w:pPr>
              <w:pStyle w:val="Compact"/>
              <w:rPr>
                <w:sz w:val="20"/>
                <w:szCs w:val="20"/>
              </w:rPr>
            </w:pPr>
            <w:r w:rsidRPr="00A91131">
              <w:rPr>
                <w:sz w:val="20"/>
                <w:szCs w:val="20"/>
              </w:rPr>
              <w:t>880 (94%)</w:t>
            </w:r>
          </w:p>
        </w:tc>
      </w:tr>
      <w:tr w:rsidR="00F51A37" w:rsidRPr="00A91131" w14:paraId="1BB35369" w14:textId="77777777" w:rsidTr="00A91131">
        <w:tc>
          <w:tcPr>
            <w:tcW w:w="3747" w:type="pct"/>
          </w:tcPr>
          <w:p w14:paraId="08034B5E" w14:textId="77777777" w:rsidR="00F51A37" w:rsidRPr="00A91131" w:rsidRDefault="00410E54">
            <w:pPr>
              <w:pStyle w:val="Compact"/>
              <w:rPr>
                <w:sz w:val="20"/>
                <w:szCs w:val="20"/>
              </w:rPr>
            </w:pPr>
            <w:r w:rsidRPr="00A91131">
              <w:rPr>
                <w:sz w:val="20"/>
                <w:szCs w:val="20"/>
              </w:rPr>
              <w:t>yes</w:t>
            </w:r>
          </w:p>
        </w:tc>
        <w:tc>
          <w:tcPr>
            <w:tcW w:w="1253" w:type="pct"/>
          </w:tcPr>
          <w:p w14:paraId="016F08DA" w14:textId="77777777" w:rsidR="00F51A37" w:rsidRPr="00A91131" w:rsidRDefault="00410E54">
            <w:pPr>
              <w:pStyle w:val="Compact"/>
              <w:rPr>
                <w:sz w:val="20"/>
                <w:szCs w:val="20"/>
              </w:rPr>
            </w:pPr>
            <w:r w:rsidRPr="00A91131">
              <w:rPr>
                <w:sz w:val="20"/>
                <w:szCs w:val="20"/>
              </w:rPr>
              <w:t>54 (6%)</w:t>
            </w:r>
          </w:p>
        </w:tc>
      </w:tr>
      <w:tr w:rsidR="00F51A37" w:rsidRPr="00A91131" w14:paraId="720E7B9D" w14:textId="77777777" w:rsidTr="00A91131">
        <w:tc>
          <w:tcPr>
            <w:tcW w:w="3747" w:type="pct"/>
          </w:tcPr>
          <w:p w14:paraId="4993B02C" w14:textId="77777777" w:rsidR="00F51A37" w:rsidRPr="00A91131" w:rsidRDefault="00410E54">
            <w:pPr>
              <w:pStyle w:val="Compact"/>
              <w:rPr>
                <w:sz w:val="20"/>
                <w:szCs w:val="20"/>
              </w:rPr>
            </w:pPr>
            <w:r w:rsidRPr="00A91131">
              <w:rPr>
                <w:b/>
                <w:sz w:val="20"/>
                <w:szCs w:val="20"/>
              </w:rPr>
              <w:t>gi_bact_yn48hr</w:t>
            </w:r>
          </w:p>
        </w:tc>
        <w:tc>
          <w:tcPr>
            <w:tcW w:w="1253" w:type="pct"/>
          </w:tcPr>
          <w:p w14:paraId="41DA62D6" w14:textId="77777777" w:rsidR="00F51A37" w:rsidRPr="00A91131" w:rsidRDefault="00F51A37">
            <w:pPr>
              <w:rPr>
                <w:sz w:val="20"/>
                <w:szCs w:val="20"/>
              </w:rPr>
            </w:pPr>
          </w:p>
        </w:tc>
      </w:tr>
      <w:tr w:rsidR="00F51A37" w:rsidRPr="00A91131" w14:paraId="47FE746A" w14:textId="77777777" w:rsidTr="00A91131">
        <w:tc>
          <w:tcPr>
            <w:tcW w:w="3747" w:type="pct"/>
          </w:tcPr>
          <w:p w14:paraId="30A92801" w14:textId="77777777" w:rsidR="00F51A37" w:rsidRPr="00A91131" w:rsidRDefault="00410E54">
            <w:pPr>
              <w:pStyle w:val="Compact"/>
              <w:rPr>
                <w:sz w:val="20"/>
                <w:szCs w:val="20"/>
              </w:rPr>
            </w:pPr>
            <w:r w:rsidRPr="00A91131">
              <w:rPr>
                <w:sz w:val="20"/>
                <w:szCs w:val="20"/>
              </w:rPr>
              <w:t>no</w:t>
            </w:r>
          </w:p>
        </w:tc>
        <w:tc>
          <w:tcPr>
            <w:tcW w:w="1253" w:type="pct"/>
          </w:tcPr>
          <w:p w14:paraId="64706C7A" w14:textId="77777777" w:rsidR="00F51A37" w:rsidRPr="00A91131" w:rsidRDefault="00410E54">
            <w:pPr>
              <w:pStyle w:val="Compact"/>
              <w:rPr>
                <w:sz w:val="20"/>
                <w:szCs w:val="20"/>
              </w:rPr>
            </w:pPr>
            <w:r w:rsidRPr="00A91131">
              <w:rPr>
                <w:sz w:val="20"/>
                <w:szCs w:val="20"/>
              </w:rPr>
              <w:t>900 (96%)</w:t>
            </w:r>
          </w:p>
        </w:tc>
      </w:tr>
      <w:tr w:rsidR="00F51A37" w:rsidRPr="00A91131" w14:paraId="5309269F" w14:textId="77777777" w:rsidTr="00A91131">
        <w:tc>
          <w:tcPr>
            <w:tcW w:w="3747" w:type="pct"/>
          </w:tcPr>
          <w:p w14:paraId="07C4D629" w14:textId="77777777" w:rsidR="00F51A37" w:rsidRPr="00A91131" w:rsidRDefault="00410E54">
            <w:pPr>
              <w:pStyle w:val="Compact"/>
              <w:rPr>
                <w:sz w:val="20"/>
                <w:szCs w:val="20"/>
              </w:rPr>
            </w:pPr>
            <w:r w:rsidRPr="00A91131">
              <w:rPr>
                <w:sz w:val="20"/>
                <w:szCs w:val="20"/>
              </w:rPr>
              <w:t>yes</w:t>
            </w:r>
          </w:p>
        </w:tc>
        <w:tc>
          <w:tcPr>
            <w:tcW w:w="1253" w:type="pct"/>
          </w:tcPr>
          <w:p w14:paraId="25589998" w14:textId="77777777" w:rsidR="00F51A37" w:rsidRPr="00A91131" w:rsidRDefault="00410E54">
            <w:pPr>
              <w:pStyle w:val="Compact"/>
              <w:rPr>
                <w:sz w:val="20"/>
                <w:szCs w:val="20"/>
              </w:rPr>
            </w:pPr>
            <w:r w:rsidRPr="00A91131">
              <w:rPr>
                <w:sz w:val="20"/>
                <w:szCs w:val="20"/>
              </w:rPr>
              <w:t>34 (4%)</w:t>
            </w:r>
          </w:p>
        </w:tc>
      </w:tr>
      <w:tr w:rsidR="00F51A37" w:rsidRPr="00A91131" w14:paraId="428B7820" w14:textId="77777777" w:rsidTr="00A91131">
        <w:tc>
          <w:tcPr>
            <w:tcW w:w="3747" w:type="pct"/>
          </w:tcPr>
          <w:p w14:paraId="211B89C4" w14:textId="77777777" w:rsidR="00F51A37" w:rsidRPr="00A91131" w:rsidRDefault="00410E54">
            <w:pPr>
              <w:pStyle w:val="Compact"/>
              <w:rPr>
                <w:sz w:val="20"/>
                <w:szCs w:val="20"/>
              </w:rPr>
            </w:pPr>
            <w:r w:rsidRPr="00A91131">
              <w:rPr>
                <w:b/>
                <w:sz w:val="20"/>
                <w:szCs w:val="20"/>
              </w:rPr>
              <w:t>ssti_yn48hr</w:t>
            </w:r>
          </w:p>
        </w:tc>
        <w:tc>
          <w:tcPr>
            <w:tcW w:w="1253" w:type="pct"/>
          </w:tcPr>
          <w:p w14:paraId="3880DC2D" w14:textId="77777777" w:rsidR="00F51A37" w:rsidRPr="00A91131" w:rsidRDefault="00F51A37">
            <w:pPr>
              <w:rPr>
                <w:sz w:val="20"/>
                <w:szCs w:val="20"/>
              </w:rPr>
            </w:pPr>
          </w:p>
        </w:tc>
      </w:tr>
      <w:tr w:rsidR="00F51A37" w:rsidRPr="00A91131" w14:paraId="42BDDFE4" w14:textId="77777777" w:rsidTr="00A91131">
        <w:tc>
          <w:tcPr>
            <w:tcW w:w="3747" w:type="pct"/>
          </w:tcPr>
          <w:p w14:paraId="7B8C2BED" w14:textId="77777777" w:rsidR="00F51A37" w:rsidRPr="00A91131" w:rsidRDefault="00410E54">
            <w:pPr>
              <w:pStyle w:val="Compact"/>
              <w:rPr>
                <w:sz w:val="20"/>
                <w:szCs w:val="20"/>
              </w:rPr>
            </w:pPr>
            <w:r w:rsidRPr="00A91131">
              <w:rPr>
                <w:sz w:val="20"/>
                <w:szCs w:val="20"/>
              </w:rPr>
              <w:t>no</w:t>
            </w:r>
          </w:p>
        </w:tc>
        <w:tc>
          <w:tcPr>
            <w:tcW w:w="1253" w:type="pct"/>
          </w:tcPr>
          <w:p w14:paraId="4B7E2E2A" w14:textId="77777777" w:rsidR="00F51A37" w:rsidRPr="00A91131" w:rsidRDefault="00410E54">
            <w:pPr>
              <w:pStyle w:val="Compact"/>
              <w:rPr>
                <w:sz w:val="20"/>
                <w:szCs w:val="20"/>
              </w:rPr>
            </w:pPr>
            <w:r w:rsidRPr="00A91131">
              <w:rPr>
                <w:sz w:val="20"/>
                <w:szCs w:val="20"/>
              </w:rPr>
              <w:t>923 (99%)</w:t>
            </w:r>
          </w:p>
        </w:tc>
      </w:tr>
      <w:tr w:rsidR="00F51A37" w:rsidRPr="00A91131" w14:paraId="0BBD1812" w14:textId="77777777" w:rsidTr="00A91131">
        <w:tc>
          <w:tcPr>
            <w:tcW w:w="3747" w:type="pct"/>
          </w:tcPr>
          <w:p w14:paraId="0943177B" w14:textId="77777777" w:rsidR="00F51A37" w:rsidRPr="00A91131" w:rsidRDefault="00410E54">
            <w:pPr>
              <w:pStyle w:val="Compact"/>
              <w:rPr>
                <w:sz w:val="20"/>
                <w:szCs w:val="20"/>
              </w:rPr>
            </w:pPr>
            <w:r w:rsidRPr="00A91131">
              <w:rPr>
                <w:sz w:val="20"/>
                <w:szCs w:val="20"/>
              </w:rPr>
              <w:t>yes</w:t>
            </w:r>
          </w:p>
        </w:tc>
        <w:tc>
          <w:tcPr>
            <w:tcW w:w="1253" w:type="pct"/>
          </w:tcPr>
          <w:p w14:paraId="6DE88181" w14:textId="77777777" w:rsidR="00F51A37" w:rsidRPr="00A91131" w:rsidRDefault="00410E54">
            <w:pPr>
              <w:pStyle w:val="Compact"/>
              <w:rPr>
                <w:sz w:val="20"/>
                <w:szCs w:val="20"/>
              </w:rPr>
            </w:pPr>
            <w:r w:rsidRPr="00A91131">
              <w:rPr>
                <w:sz w:val="20"/>
                <w:szCs w:val="20"/>
              </w:rPr>
              <w:t>11 (1%)</w:t>
            </w:r>
          </w:p>
        </w:tc>
      </w:tr>
      <w:tr w:rsidR="00F51A37" w:rsidRPr="00A91131" w14:paraId="778EC7B8" w14:textId="77777777" w:rsidTr="00A91131">
        <w:tc>
          <w:tcPr>
            <w:tcW w:w="3747" w:type="pct"/>
          </w:tcPr>
          <w:p w14:paraId="705114B9" w14:textId="77777777" w:rsidR="00F51A37" w:rsidRPr="00A91131" w:rsidRDefault="00410E54">
            <w:pPr>
              <w:pStyle w:val="Compact"/>
              <w:rPr>
                <w:sz w:val="20"/>
                <w:szCs w:val="20"/>
              </w:rPr>
            </w:pPr>
            <w:r w:rsidRPr="00A91131">
              <w:rPr>
                <w:b/>
                <w:sz w:val="20"/>
                <w:szCs w:val="20"/>
              </w:rPr>
              <w:t>heent_yn48hr</w:t>
            </w:r>
          </w:p>
        </w:tc>
        <w:tc>
          <w:tcPr>
            <w:tcW w:w="1253" w:type="pct"/>
          </w:tcPr>
          <w:p w14:paraId="7194E129" w14:textId="77777777" w:rsidR="00F51A37" w:rsidRPr="00A91131" w:rsidRDefault="00F51A37">
            <w:pPr>
              <w:rPr>
                <w:sz w:val="20"/>
                <w:szCs w:val="20"/>
              </w:rPr>
            </w:pPr>
          </w:p>
        </w:tc>
      </w:tr>
      <w:tr w:rsidR="00F51A37" w:rsidRPr="00A91131" w14:paraId="3891307A" w14:textId="77777777" w:rsidTr="00A91131">
        <w:tc>
          <w:tcPr>
            <w:tcW w:w="3747" w:type="pct"/>
          </w:tcPr>
          <w:p w14:paraId="3B90D85A" w14:textId="77777777" w:rsidR="00F51A37" w:rsidRPr="00A91131" w:rsidRDefault="00410E54">
            <w:pPr>
              <w:pStyle w:val="Compact"/>
              <w:rPr>
                <w:sz w:val="20"/>
                <w:szCs w:val="20"/>
              </w:rPr>
            </w:pPr>
            <w:r w:rsidRPr="00A91131">
              <w:rPr>
                <w:sz w:val="20"/>
                <w:szCs w:val="20"/>
              </w:rPr>
              <w:t>no</w:t>
            </w:r>
          </w:p>
        </w:tc>
        <w:tc>
          <w:tcPr>
            <w:tcW w:w="1253" w:type="pct"/>
          </w:tcPr>
          <w:p w14:paraId="3EC8CDEF" w14:textId="77777777" w:rsidR="00F51A37" w:rsidRPr="00A91131" w:rsidRDefault="00410E54">
            <w:pPr>
              <w:pStyle w:val="Compact"/>
              <w:rPr>
                <w:sz w:val="20"/>
                <w:szCs w:val="20"/>
              </w:rPr>
            </w:pPr>
            <w:r w:rsidRPr="00A91131">
              <w:rPr>
                <w:sz w:val="20"/>
                <w:szCs w:val="20"/>
              </w:rPr>
              <w:t>926 (99%)</w:t>
            </w:r>
          </w:p>
        </w:tc>
      </w:tr>
      <w:tr w:rsidR="00F51A37" w:rsidRPr="00A91131" w14:paraId="65F75097" w14:textId="77777777" w:rsidTr="00A91131">
        <w:tc>
          <w:tcPr>
            <w:tcW w:w="3747" w:type="pct"/>
          </w:tcPr>
          <w:p w14:paraId="34FD8C51" w14:textId="77777777" w:rsidR="00F51A37" w:rsidRPr="00A91131" w:rsidRDefault="00410E54">
            <w:pPr>
              <w:pStyle w:val="Compact"/>
              <w:rPr>
                <w:sz w:val="20"/>
                <w:szCs w:val="20"/>
              </w:rPr>
            </w:pPr>
            <w:r w:rsidRPr="00A91131">
              <w:rPr>
                <w:sz w:val="20"/>
                <w:szCs w:val="20"/>
              </w:rPr>
              <w:t>yes</w:t>
            </w:r>
          </w:p>
        </w:tc>
        <w:tc>
          <w:tcPr>
            <w:tcW w:w="1253" w:type="pct"/>
          </w:tcPr>
          <w:p w14:paraId="7DFCCAA6" w14:textId="77777777" w:rsidR="00F51A37" w:rsidRPr="00A91131" w:rsidRDefault="00410E54">
            <w:pPr>
              <w:pStyle w:val="Compact"/>
              <w:rPr>
                <w:sz w:val="20"/>
                <w:szCs w:val="20"/>
              </w:rPr>
            </w:pPr>
            <w:r w:rsidRPr="00A91131">
              <w:rPr>
                <w:sz w:val="20"/>
                <w:szCs w:val="20"/>
              </w:rPr>
              <w:t>8 (1%)</w:t>
            </w:r>
          </w:p>
        </w:tc>
      </w:tr>
      <w:tr w:rsidR="00F51A37" w:rsidRPr="00A91131" w14:paraId="436E6826" w14:textId="77777777" w:rsidTr="00A91131">
        <w:tc>
          <w:tcPr>
            <w:tcW w:w="3747" w:type="pct"/>
          </w:tcPr>
          <w:p w14:paraId="5BDBAEA9" w14:textId="77777777" w:rsidR="00F51A37" w:rsidRPr="00A91131" w:rsidRDefault="00410E54">
            <w:pPr>
              <w:pStyle w:val="Compact"/>
              <w:rPr>
                <w:sz w:val="20"/>
                <w:szCs w:val="20"/>
              </w:rPr>
            </w:pPr>
            <w:r w:rsidRPr="00A91131">
              <w:rPr>
                <w:b/>
                <w:sz w:val="20"/>
                <w:szCs w:val="20"/>
              </w:rPr>
              <w:t>gu_yn48hr</w:t>
            </w:r>
          </w:p>
        </w:tc>
        <w:tc>
          <w:tcPr>
            <w:tcW w:w="1253" w:type="pct"/>
          </w:tcPr>
          <w:p w14:paraId="15C86243" w14:textId="77777777" w:rsidR="00F51A37" w:rsidRPr="00A91131" w:rsidRDefault="00F51A37">
            <w:pPr>
              <w:rPr>
                <w:sz w:val="20"/>
                <w:szCs w:val="20"/>
              </w:rPr>
            </w:pPr>
          </w:p>
        </w:tc>
      </w:tr>
      <w:tr w:rsidR="00F51A37" w:rsidRPr="00A91131" w14:paraId="582F86F6" w14:textId="77777777" w:rsidTr="00A91131">
        <w:tc>
          <w:tcPr>
            <w:tcW w:w="3747" w:type="pct"/>
          </w:tcPr>
          <w:p w14:paraId="7D9E6267" w14:textId="77777777" w:rsidR="00F51A37" w:rsidRPr="00A91131" w:rsidRDefault="00410E54">
            <w:pPr>
              <w:pStyle w:val="Compact"/>
              <w:rPr>
                <w:sz w:val="20"/>
                <w:szCs w:val="20"/>
              </w:rPr>
            </w:pPr>
            <w:r w:rsidRPr="00A91131">
              <w:rPr>
                <w:sz w:val="20"/>
                <w:szCs w:val="20"/>
              </w:rPr>
              <w:t>no</w:t>
            </w:r>
          </w:p>
        </w:tc>
        <w:tc>
          <w:tcPr>
            <w:tcW w:w="1253" w:type="pct"/>
          </w:tcPr>
          <w:p w14:paraId="4031F923" w14:textId="77777777" w:rsidR="00F51A37" w:rsidRPr="00A91131" w:rsidRDefault="00410E54">
            <w:pPr>
              <w:pStyle w:val="Compact"/>
              <w:rPr>
                <w:sz w:val="20"/>
                <w:szCs w:val="20"/>
              </w:rPr>
            </w:pPr>
            <w:r w:rsidRPr="00A91131">
              <w:rPr>
                <w:sz w:val="20"/>
                <w:szCs w:val="20"/>
              </w:rPr>
              <w:t>922 (99%)</w:t>
            </w:r>
          </w:p>
        </w:tc>
      </w:tr>
      <w:tr w:rsidR="00F51A37" w:rsidRPr="00A91131" w14:paraId="67805D87" w14:textId="77777777" w:rsidTr="00A91131">
        <w:tc>
          <w:tcPr>
            <w:tcW w:w="3747" w:type="pct"/>
          </w:tcPr>
          <w:p w14:paraId="32595DA4" w14:textId="77777777" w:rsidR="00F51A37" w:rsidRPr="00A91131" w:rsidRDefault="00410E54">
            <w:pPr>
              <w:pStyle w:val="Compact"/>
              <w:rPr>
                <w:sz w:val="20"/>
                <w:szCs w:val="20"/>
              </w:rPr>
            </w:pPr>
            <w:r w:rsidRPr="00A91131">
              <w:rPr>
                <w:sz w:val="20"/>
                <w:szCs w:val="20"/>
              </w:rPr>
              <w:t>yes</w:t>
            </w:r>
          </w:p>
        </w:tc>
        <w:tc>
          <w:tcPr>
            <w:tcW w:w="1253" w:type="pct"/>
          </w:tcPr>
          <w:p w14:paraId="296A20FD" w14:textId="77777777" w:rsidR="00F51A37" w:rsidRPr="00A91131" w:rsidRDefault="00410E54">
            <w:pPr>
              <w:pStyle w:val="Compact"/>
              <w:rPr>
                <w:sz w:val="20"/>
                <w:szCs w:val="20"/>
              </w:rPr>
            </w:pPr>
            <w:r w:rsidRPr="00A91131">
              <w:rPr>
                <w:sz w:val="20"/>
                <w:szCs w:val="20"/>
              </w:rPr>
              <w:t>12 (1%)</w:t>
            </w:r>
          </w:p>
        </w:tc>
      </w:tr>
      <w:tr w:rsidR="00F51A37" w:rsidRPr="00A91131" w14:paraId="4F1F2D85" w14:textId="77777777" w:rsidTr="00A91131">
        <w:tc>
          <w:tcPr>
            <w:tcW w:w="3747" w:type="pct"/>
          </w:tcPr>
          <w:p w14:paraId="4290F928" w14:textId="77777777" w:rsidR="00F51A37" w:rsidRPr="00A91131" w:rsidRDefault="00410E54">
            <w:pPr>
              <w:pStyle w:val="Compact"/>
              <w:rPr>
                <w:sz w:val="20"/>
                <w:szCs w:val="20"/>
              </w:rPr>
            </w:pPr>
            <w:r w:rsidRPr="00A91131">
              <w:rPr>
                <w:b/>
                <w:sz w:val="20"/>
                <w:szCs w:val="20"/>
              </w:rPr>
              <w:t>other_yn48hr</w:t>
            </w:r>
          </w:p>
        </w:tc>
        <w:tc>
          <w:tcPr>
            <w:tcW w:w="1253" w:type="pct"/>
          </w:tcPr>
          <w:p w14:paraId="4EB349B3" w14:textId="77777777" w:rsidR="00F51A37" w:rsidRPr="00A91131" w:rsidRDefault="00F51A37">
            <w:pPr>
              <w:rPr>
                <w:sz w:val="20"/>
                <w:szCs w:val="20"/>
              </w:rPr>
            </w:pPr>
          </w:p>
        </w:tc>
      </w:tr>
      <w:tr w:rsidR="00F51A37" w:rsidRPr="00A91131" w14:paraId="036E7941" w14:textId="77777777" w:rsidTr="00A91131">
        <w:tc>
          <w:tcPr>
            <w:tcW w:w="3747" w:type="pct"/>
          </w:tcPr>
          <w:p w14:paraId="7A222AD1" w14:textId="77777777" w:rsidR="00F51A37" w:rsidRPr="00A91131" w:rsidRDefault="00410E54">
            <w:pPr>
              <w:pStyle w:val="Compact"/>
              <w:rPr>
                <w:sz w:val="20"/>
                <w:szCs w:val="20"/>
              </w:rPr>
            </w:pPr>
            <w:r w:rsidRPr="00A91131">
              <w:rPr>
                <w:sz w:val="20"/>
                <w:szCs w:val="20"/>
              </w:rPr>
              <w:t>no</w:t>
            </w:r>
          </w:p>
        </w:tc>
        <w:tc>
          <w:tcPr>
            <w:tcW w:w="1253" w:type="pct"/>
          </w:tcPr>
          <w:p w14:paraId="0BD19C86" w14:textId="77777777" w:rsidR="00F51A37" w:rsidRPr="00A91131" w:rsidRDefault="00410E54">
            <w:pPr>
              <w:pStyle w:val="Compact"/>
              <w:rPr>
                <w:sz w:val="20"/>
                <w:szCs w:val="20"/>
              </w:rPr>
            </w:pPr>
            <w:r w:rsidRPr="00A91131">
              <w:rPr>
                <w:sz w:val="20"/>
                <w:szCs w:val="20"/>
              </w:rPr>
              <w:t>933 (100%)</w:t>
            </w:r>
          </w:p>
        </w:tc>
      </w:tr>
      <w:tr w:rsidR="00F51A37" w:rsidRPr="00A91131" w14:paraId="2F520E2C" w14:textId="77777777" w:rsidTr="00A91131">
        <w:tc>
          <w:tcPr>
            <w:tcW w:w="3747" w:type="pct"/>
          </w:tcPr>
          <w:p w14:paraId="402E6B69" w14:textId="77777777" w:rsidR="00F51A37" w:rsidRPr="00A91131" w:rsidRDefault="00410E54">
            <w:pPr>
              <w:pStyle w:val="Compact"/>
              <w:rPr>
                <w:sz w:val="20"/>
                <w:szCs w:val="20"/>
              </w:rPr>
            </w:pPr>
            <w:r w:rsidRPr="00A91131">
              <w:rPr>
                <w:sz w:val="20"/>
                <w:szCs w:val="20"/>
              </w:rPr>
              <w:lastRenderedPageBreak/>
              <w:t>yes</w:t>
            </w:r>
          </w:p>
        </w:tc>
        <w:tc>
          <w:tcPr>
            <w:tcW w:w="1253" w:type="pct"/>
          </w:tcPr>
          <w:p w14:paraId="4FDB68D8" w14:textId="77777777" w:rsidR="00F51A37" w:rsidRPr="00A91131" w:rsidRDefault="00410E54">
            <w:pPr>
              <w:pStyle w:val="Compact"/>
              <w:rPr>
                <w:sz w:val="20"/>
                <w:szCs w:val="20"/>
              </w:rPr>
            </w:pPr>
            <w:r w:rsidRPr="00A91131">
              <w:rPr>
                <w:sz w:val="20"/>
                <w:szCs w:val="20"/>
              </w:rPr>
              <w:t>1 (0%)</w:t>
            </w:r>
          </w:p>
        </w:tc>
      </w:tr>
    </w:tbl>
    <w:p w14:paraId="79F67071" w14:textId="77777777" w:rsidR="00F51A37" w:rsidRDefault="00410E54">
      <w:pPr>
        <w:pStyle w:val="BodyText"/>
      </w:pPr>
      <w:r>
        <w:rPr>
          <w:i/>
        </w:rPr>
        <w:t>Section 7</w:t>
      </w:r>
    </w:p>
    <w:tbl>
      <w:tblPr>
        <w:tblStyle w:val="TableGridLight"/>
        <w:tblW w:w="5000" w:type="pct"/>
        <w:tblInd w:w="0" w:type="dxa"/>
        <w:tblLook w:val="07E0" w:firstRow="1" w:lastRow="1" w:firstColumn="1" w:lastColumn="1" w:noHBand="1" w:noVBand="1"/>
      </w:tblPr>
      <w:tblGrid>
        <w:gridCol w:w="7190"/>
        <w:gridCol w:w="2160"/>
      </w:tblGrid>
      <w:tr w:rsidR="00F51A37" w:rsidRPr="00A91131" w14:paraId="2407BB47" w14:textId="77777777" w:rsidTr="00A91131">
        <w:tc>
          <w:tcPr>
            <w:tcW w:w="3845" w:type="pct"/>
          </w:tcPr>
          <w:p w14:paraId="7E44A3AC" w14:textId="77777777" w:rsidR="00F51A37" w:rsidRPr="00A91131" w:rsidRDefault="00410E54">
            <w:pPr>
              <w:pStyle w:val="Compact"/>
              <w:rPr>
                <w:sz w:val="20"/>
                <w:szCs w:val="20"/>
              </w:rPr>
            </w:pPr>
            <w:r w:rsidRPr="00A91131">
              <w:rPr>
                <w:sz w:val="20"/>
                <w:szCs w:val="20"/>
              </w:rPr>
              <w:t>Characteristic</w:t>
            </w:r>
          </w:p>
        </w:tc>
        <w:tc>
          <w:tcPr>
            <w:tcW w:w="1155" w:type="pct"/>
          </w:tcPr>
          <w:p w14:paraId="2A47EACE" w14:textId="77777777" w:rsidR="00F51A37" w:rsidRPr="00A91131" w:rsidRDefault="00410E54">
            <w:pPr>
              <w:pStyle w:val="Compact"/>
              <w:rPr>
                <w:sz w:val="20"/>
                <w:szCs w:val="20"/>
              </w:rPr>
            </w:pPr>
            <w:r w:rsidRPr="00A91131">
              <w:rPr>
                <w:sz w:val="20"/>
                <w:szCs w:val="20"/>
              </w:rPr>
              <w:t>All (n=934)</w:t>
            </w:r>
          </w:p>
        </w:tc>
      </w:tr>
      <w:tr w:rsidR="00F51A37" w:rsidRPr="00A91131" w14:paraId="27248A9A" w14:textId="77777777" w:rsidTr="00A91131">
        <w:tc>
          <w:tcPr>
            <w:tcW w:w="3845" w:type="pct"/>
          </w:tcPr>
          <w:p w14:paraId="57A84F7C" w14:textId="77777777" w:rsidR="00F51A37" w:rsidRPr="00A91131" w:rsidRDefault="00410E54">
            <w:pPr>
              <w:pStyle w:val="Compact"/>
              <w:rPr>
                <w:sz w:val="20"/>
                <w:szCs w:val="20"/>
              </w:rPr>
            </w:pPr>
            <w:r w:rsidRPr="00A91131">
              <w:rPr>
                <w:b/>
                <w:sz w:val="20"/>
                <w:szCs w:val="20"/>
              </w:rPr>
              <w:t>Admitted</w:t>
            </w:r>
            <w:r w:rsidR="00876962" w:rsidRPr="00A91131">
              <w:rPr>
                <w:b/>
                <w:sz w:val="20"/>
                <w:szCs w:val="20"/>
              </w:rPr>
              <w:t xml:space="preserve"> </w:t>
            </w:r>
            <w:r w:rsidRPr="00A91131">
              <w:rPr>
                <w:b/>
                <w:sz w:val="20"/>
                <w:szCs w:val="20"/>
              </w:rPr>
              <w:t>from</w:t>
            </w:r>
            <w:r w:rsidR="00876962" w:rsidRPr="00A91131">
              <w:rPr>
                <w:b/>
                <w:sz w:val="20"/>
                <w:szCs w:val="20"/>
              </w:rPr>
              <w:t xml:space="preserve"> </w:t>
            </w:r>
            <w:r w:rsidRPr="00A91131">
              <w:rPr>
                <w:b/>
                <w:sz w:val="20"/>
                <w:szCs w:val="20"/>
              </w:rPr>
              <w:t>ED</w:t>
            </w:r>
          </w:p>
        </w:tc>
        <w:tc>
          <w:tcPr>
            <w:tcW w:w="1155" w:type="pct"/>
          </w:tcPr>
          <w:p w14:paraId="6EFE26D4" w14:textId="77777777" w:rsidR="00F51A37" w:rsidRPr="00A91131" w:rsidRDefault="00F51A37">
            <w:pPr>
              <w:rPr>
                <w:sz w:val="20"/>
                <w:szCs w:val="20"/>
              </w:rPr>
            </w:pPr>
          </w:p>
        </w:tc>
      </w:tr>
      <w:tr w:rsidR="00F51A37" w:rsidRPr="00A91131" w14:paraId="28C7D461" w14:textId="77777777" w:rsidTr="00A91131">
        <w:tc>
          <w:tcPr>
            <w:tcW w:w="3845" w:type="pct"/>
          </w:tcPr>
          <w:p w14:paraId="3FE60BE3" w14:textId="77777777" w:rsidR="00F51A37" w:rsidRPr="00A91131" w:rsidRDefault="00410E54">
            <w:pPr>
              <w:pStyle w:val="Compact"/>
              <w:rPr>
                <w:sz w:val="20"/>
                <w:szCs w:val="20"/>
              </w:rPr>
            </w:pPr>
            <w:r w:rsidRPr="00A91131">
              <w:rPr>
                <w:sz w:val="20"/>
                <w:szCs w:val="20"/>
              </w:rPr>
              <w:t>no</w:t>
            </w:r>
          </w:p>
        </w:tc>
        <w:tc>
          <w:tcPr>
            <w:tcW w:w="1155" w:type="pct"/>
          </w:tcPr>
          <w:p w14:paraId="7762EA6A" w14:textId="77777777" w:rsidR="00F51A37" w:rsidRPr="00A91131" w:rsidRDefault="00410E54">
            <w:pPr>
              <w:pStyle w:val="Compact"/>
              <w:rPr>
                <w:sz w:val="20"/>
                <w:szCs w:val="20"/>
              </w:rPr>
            </w:pPr>
            <w:r w:rsidRPr="00A91131">
              <w:rPr>
                <w:sz w:val="20"/>
                <w:szCs w:val="20"/>
              </w:rPr>
              <w:t>359 (38%)</w:t>
            </w:r>
          </w:p>
        </w:tc>
      </w:tr>
      <w:tr w:rsidR="00F51A37" w:rsidRPr="00A91131" w14:paraId="760F00D7" w14:textId="77777777" w:rsidTr="00A91131">
        <w:tc>
          <w:tcPr>
            <w:tcW w:w="3845" w:type="pct"/>
          </w:tcPr>
          <w:p w14:paraId="152B480F" w14:textId="77777777" w:rsidR="00F51A37" w:rsidRPr="00A91131" w:rsidRDefault="00410E54">
            <w:pPr>
              <w:pStyle w:val="Compact"/>
              <w:rPr>
                <w:sz w:val="20"/>
                <w:szCs w:val="20"/>
              </w:rPr>
            </w:pPr>
            <w:r w:rsidRPr="00A91131">
              <w:rPr>
                <w:sz w:val="20"/>
                <w:szCs w:val="20"/>
              </w:rPr>
              <w:t>yes</w:t>
            </w:r>
          </w:p>
        </w:tc>
        <w:tc>
          <w:tcPr>
            <w:tcW w:w="1155" w:type="pct"/>
          </w:tcPr>
          <w:p w14:paraId="3878317B" w14:textId="77777777" w:rsidR="00F51A37" w:rsidRPr="00A91131" w:rsidRDefault="00410E54">
            <w:pPr>
              <w:pStyle w:val="Compact"/>
              <w:rPr>
                <w:sz w:val="20"/>
                <w:szCs w:val="20"/>
              </w:rPr>
            </w:pPr>
            <w:r w:rsidRPr="00A91131">
              <w:rPr>
                <w:sz w:val="20"/>
                <w:szCs w:val="20"/>
              </w:rPr>
              <w:t>575 (62%)</w:t>
            </w:r>
          </w:p>
        </w:tc>
      </w:tr>
      <w:tr w:rsidR="00F51A37" w:rsidRPr="00A91131" w14:paraId="647A9EFE" w14:textId="77777777" w:rsidTr="00A91131">
        <w:tc>
          <w:tcPr>
            <w:tcW w:w="3845" w:type="pct"/>
          </w:tcPr>
          <w:p w14:paraId="38A02B0C" w14:textId="77777777" w:rsidR="00F51A37" w:rsidRPr="0030208F" w:rsidRDefault="00410E54">
            <w:pPr>
              <w:pStyle w:val="Compact"/>
              <w:rPr>
                <w:sz w:val="20"/>
                <w:szCs w:val="20"/>
              </w:rPr>
            </w:pPr>
            <w:r w:rsidRPr="0030208F">
              <w:rPr>
                <w:b/>
                <w:sz w:val="20"/>
                <w:szCs w:val="20"/>
              </w:rPr>
              <w:t>Hospital</w:t>
            </w:r>
            <w:r w:rsidR="00876962" w:rsidRPr="0030208F">
              <w:rPr>
                <w:b/>
                <w:sz w:val="20"/>
                <w:szCs w:val="20"/>
              </w:rPr>
              <w:t xml:space="preserve"> </w:t>
            </w:r>
            <w:r w:rsidRPr="0030208F">
              <w:rPr>
                <w:b/>
                <w:sz w:val="20"/>
                <w:szCs w:val="20"/>
              </w:rPr>
              <w:t>LOS</w:t>
            </w:r>
            <w:r w:rsidR="00876962" w:rsidRPr="0030208F">
              <w:rPr>
                <w:b/>
                <w:sz w:val="20"/>
                <w:szCs w:val="20"/>
              </w:rPr>
              <w:t xml:space="preserve"> </w:t>
            </w:r>
            <w:r w:rsidRPr="0030208F">
              <w:rPr>
                <w:b/>
                <w:sz w:val="20"/>
                <w:szCs w:val="20"/>
              </w:rPr>
              <w:t>in</w:t>
            </w:r>
            <w:r w:rsidR="00876962" w:rsidRPr="0030208F">
              <w:rPr>
                <w:b/>
                <w:sz w:val="20"/>
                <w:szCs w:val="20"/>
              </w:rPr>
              <w:t xml:space="preserve"> </w:t>
            </w:r>
            <w:r w:rsidRPr="0030208F">
              <w:rPr>
                <w:b/>
                <w:sz w:val="20"/>
                <w:szCs w:val="20"/>
              </w:rPr>
              <w:t>hours</w:t>
            </w:r>
            <w:r w:rsidR="00876962" w:rsidRPr="0030208F">
              <w:rPr>
                <w:b/>
                <w:sz w:val="20"/>
                <w:szCs w:val="20"/>
              </w:rPr>
              <w:t xml:space="preserve">  </w:t>
            </w:r>
            <w:r w:rsidRPr="0030208F">
              <w:rPr>
                <w:b/>
                <w:sz w:val="20"/>
                <w:szCs w:val="20"/>
              </w:rPr>
              <w:t>includes</w:t>
            </w:r>
            <w:r w:rsidR="00876962" w:rsidRPr="0030208F">
              <w:rPr>
                <w:b/>
                <w:sz w:val="20"/>
                <w:szCs w:val="20"/>
              </w:rPr>
              <w:t xml:space="preserve"> </w:t>
            </w:r>
            <w:r w:rsidRPr="0030208F">
              <w:rPr>
                <w:b/>
                <w:sz w:val="20"/>
                <w:szCs w:val="20"/>
              </w:rPr>
              <w:t>ED</w:t>
            </w:r>
            <w:r w:rsidR="00876962" w:rsidRPr="0030208F">
              <w:rPr>
                <w:b/>
                <w:sz w:val="20"/>
                <w:szCs w:val="20"/>
              </w:rPr>
              <w:t xml:space="preserve"> </w:t>
            </w:r>
            <w:r w:rsidRPr="0030208F">
              <w:rPr>
                <w:b/>
                <w:sz w:val="20"/>
                <w:szCs w:val="20"/>
              </w:rPr>
              <w:t>for</w:t>
            </w:r>
            <w:r w:rsidR="00876962" w:rsidRPr="0030208F">
              <w:rPr>
                <w:b/>
                <w:sz w:val="20"/>
                <w:szCs w:val="20"/>
              </w:rPr>
              <w:t xml:space="preserve"> </w:t>
            </w:r>
            <w:r w:rsidRPr="0030208F">
              <w:rPr>
                <w:b/>
                <w:sz w:val="20"/>
                <w:szCs w:val="20"/>
              </w:rPr>
              <w:t>non</w:t>
            </w:r>
            <w:r w:rsidR="00876962" w:rsidRPr="0030208F">
              <w:rPr>
                <w:b/>
                <w:sz w:val="20"/>
                <w:szCs w:val="20"/>
              </w:rPr>
              <w:t xml:space="preserve"> </w:t>
            </w:r>
            <w:r w:rsidRPr="0030208F">
              <w:rPr>
                <w:b/>
                <w:sz w:val="20"/>
                <w:szCs w:val="20"/>
              </w:rPr>
              <w:t>admitted</w:t>
            </w:r>
            <w:r w:rsidR="00876962" w:rsidRPr="0030208F">
              <w:rPr>
                <w:b/>
                <w:sz w:val="20"/>
                <w:szCs w:val="20"/>
              </w:rPr>
              <w:t xml:space="preserve"> </w:t>
            </w:r>
            <w:r w:rsidRPr="0030208F">
              <w:rPr>
                <w:b/>
                <w:sz w:val="20"/>
                <w:szCs w:val="20"/>
              </w:rPr>
              <w:t>patients</w:t>
            </w:r>
            <w:r w:rsidR="00876962" w:rsidRPr="0030208F">
              <w:rPr>
                <w:b/>
                <w:sz w:val="20"/>
                <w:szCs w:val="20"/>
              </w:rPr>
              <w:t xml:space="preserve"> </w:t>
            </w:r>
            <w:r w:rsidR="00876962" w:rsidRPr="0030208F">
              <w:rPr>
                <w:sz w:val="20"/>
                <w:szCs w:val="20"/>
              </w:rPr>
              <w:t xml:space="preserve"> </w:t>
            </w:r>
          </w:p>
        </w:tc>
        <w:tc>
          <w:tcPr>
            <w:tcW w:w="1155" w:type="pct"/>
          </w:tcPr>
          <w:p w14:paraId="73A03769" w14:textId="77777777" w:rsidR="00F51A37" w:rsidRPr="0030208F" w:rsidRDefault="00410E54">
            <w:pPr>
              <w:pStyle w:val="Compact"/>
              <w:rPr>
                <w:sz w:val="20"/>
                <w:szCs w:val="20"/>
              </w:rPr>
            </w:pPr>
            <w:r w:rsidRPr="0030208F">
              <w:rPr>
                <w:sz w:val="20"/>
                <w:szCs w:val="20"/>
              </w:rPr>
              <w:t>51.1 (3.9, 116.4)</w:t>
            </w:r>
          </w:p>
        </w:tc>
      </w:tr>
      <w:tr w:rsidR="00F51A37" w:rsidRPr="00A91131" w14:paraId="22D65A39" w14:textId="77777777" w:rsidTr="00A91131">
        <w:tc>
          <w:tcPr>
            <w:tcW w:w="3845" w:type="pct"/>
          </w:tcPr>
          <w:p w14:paraId="4F326D2F" w14:textId="77777777" w:rsidR="00F51A37" w:rsidRPr="0030208F" w:rsidRDefault="00410E54">
            <w:pPr>
              <w:pStyle w:val="Compact"/>
              <w:rPr>
                <w:sz w:val="20"/>
                <w:szCs w:val="20"/>
              </w:rPr>
            </w:pPr>
            <w:r w:rsidRPr="0030208F">
              <w:rPr>
                <w:b/>
                <w:sz w:val="20"/>
                <w:szCs w:val="20"/>
              </w:rPr>
              <w:t>Hospital</w:t>
            </w:r>
            <w:r w:rsidR="00876962" w:rsidRPr="0030208F">
              <w:rPr>
                <w:b/>
                <w:sz w:val="20"/>
                <w:szCs w:val="20"/>
              </w:rPr>
              <w:t xml:space="preserve"> </w:t>
            </w:r>
            <w:r w:rsidRPr="0030208F">
              <w:rPr>
                <w:b/>
                <w:sz w:val="20"/>
                <w:szCs w:val="20"/>
              </w:rPr>
              <w:t>LOS</w:t>
            </w:r>
            <w:r w:rsidR="00876962" w:rsidRPr="0030208F">
              <w:rPr>
                <w:b/>
                <w:sz w:val="20"/>
                <w:szCs w:val="20"/>
              </w:rPr>
              <w:t xml:space="preserve"> </w:t>
            </w:r>
            <w:r w:rsidRPr="0030208F">
              <w:rPr>
                <w:b/>
                <w:sz w:val="20"/>
                <w:szCs w:val="20"/>
              </w:rPr>
              <w:t>in</w:t>
            </w:r>
            <w:r w:rsidR="00876962" w:rsidRPr="0030208F">
              <w:rPr>
                <w:b/>
                <w:sz w:val="20"/>
                <w:szCs w:val="20"/>
              </w:rPr>
              <w:t xml:space="preserve"> </w:t>
            </w:r>
            <w:r w:rsidRPr="0030208F">
              <w:rPr>
                <w:b/>
                <w:sz w:val="20"/>
                <w:szCs w:val="20"/>
              </w:rPr>
              <w:t>hours</w:t>
            </w:r>
            <w:r w:rsidR="00876962" w:rsidRPr="0030208F">
              <w:rPr>
                <w:b/>
                <w:sz w:val="20"/>
                <w:szCs w:val="20"/>
              </w:rPr>
              <w:t xml:space="preserve">  </w:t>
            </w:r>
            <w:r w:rsidRPr="0030208F">
              <w:rPr>
                <w:b/>
                <w:sz w:val="20"/>
                <w:szCs w:val="20"/>
              </w:rPr>
              <w:t>admitted</w:t>
            </w:r>
            <w:r w:rsidR="00876962" w:rsidRPr="0030208F">
              <w:rPr>
                <w:b/>
                <w:sz w:val="20"/>
                <w:szCs w:val="20"/>
              </w:rPr>
              <w:t xml:space="preserve"> </w:t>
            </w:r>
            <w:r w:rsidRPr="0030208F">
              <w:rPr>
                <w:b/>
                <w:sz w:val="20"/>
                <w:szCs w:val="20"/>
              </w:rPr>
              <w:t>only</w:t>
            </w:r>
            <w:r w:rsidR="00876962" w:rsidRPr="0030208F">
              <w:rPr>
                <w:b/>
                <w:sz w:val="20"/>
                <w:szCs w:val="20"/>
              </w:rPr>
              <w:t xml:space="preserve"> </w:t>
            </w:r>
            <w:r w:rsidR="00876962" w:rsidRPr="0030208F">
              <w:rPr>
                <w:sz w:val="20"/>
                <w:szCs w:val="20"/>
              </w:rPr>
              <w:t xml:space="preserve"> </w:t>
            </w:r>
          </w:p>
        </w:tc>
        <w:tc>
          <w:tcPr>
            <w:tcW w:w="1155" w:type="pct"/>
          </w:tcPr>
          <w:p w14:paraId="5C938807" w14:textId="77777777" w:rsidR="00F51A37" w:rsidRPr="0030208F" w:rsidRDefault="00410E54">
            <w:pPr>
              <w:pStyle w:val="Compact"/>
              <w:rPr>
                <w:sz w:val="20"/>
                <w:szCs w:val="20"/>
              </w:rPr>
            </w:pPr>
            <w:r w:rsidRPr="0030208F">
              <w:rPr>
                <w:sz w:val="20"/>
                <w:szCs w:val="20"/>
              </w:rPr>
              <w:t>95.8 (61.7, 176.3)</w:t>
            </w:r>
          </w:p>
        </w:tc>
      </w:tr>
      <w:tr w:rsidR="00F51A37" w:rsidRPr="00A91131" w14:paraId="2D78D38E" w14:textId="77777777" w:rsidTr="00A91131">
        <w:tc>
          <w:tcPr>
            <w:tcW w:w="3845" w:type="pct"/>
          </w:tcPr>
          <w:p w14:paraId="145002D8" w14:textId="77777777" w:rsidR="00F51A37" w:rsidRPr="0030208F" w:rsidRDefault="00410E54">
            <w:pPr>
              <w:pStyle w:val="Compact"/>
              <w:rPr>
                <w:sz w:val="20"/>
                <w:szCs w:val="20"/>
              </w:rPr>
            </w:pPr>
            <w:r w:rsidRPr="0030208F">
              <w:rPr>
                <w:b/>
                <w:sz w:val="20"/>
                <w:szCs w:val="20"/>
              </w:rPr>
              <w:t>PICU</w:t>
            </w:r>
            <w:r w:rsidR="00876962" w:rsidRPr="0030208F">
              <w:rPr>
                <w:b/>
                <w:sz w:val="20"/>
                <w:szCs w:val="20"/>
              </w:rPr>
              <w:t xml:space="preserve"> </w:t>
            </w:r>
            <w:r w:rsidRPr="0030208F">
              <w:rPr>
                <w:b/>
                <w:sz w:val="20"/>
                <w:szCs w:val="20"/>
              </w:rPr>
              <w:t>during</w:t>
            </w:r>
            <w:r w:rsidR="00876962" w:rsidRPr="0030208F">
              <w:rPr>
                <w:b/>
                <w:sz w:val="20"/>
                <w:szCs w:val="20"/>
              </w:rPr>
              <w:t xml:space="preserve"> </w:t>
            </w:r>
            <w:r w:rsidRPr="0030208F">
              <w:rPr>
                <w:b/>
                <w:sz w:val="20"/>
                <w:szCs w:val="20"/>
              </w:rPr>
              <w:t>admission</w:t>
            </w:r>
          </w:p>
        </w:tc>
        <w:tc>
          <w:tcPr>
            <w:tcW w:w="1155" w:type="pct"/>
          </w:tcPr>
          <w:p w14:paraId="5C89CC8B" w14:textId="77777777" w:rsidR="00F51A37" w:rsidRPr="0030208F" w:rsidRDefault="00F51A37">
            <w:pPr>
              <w:rPr>
                <w:sz w:val="20"/>
                <w:szCs w:val="20"/>
              </w:rPr>
            </w:pPr>
          </w:p>
        </w:tc>
      </w:tr>
      <w:tr w:rsidR="00F51A37" w:rsidRPr="00A91131" w14:paraId="7A28E838" w14:textId="77777777" w:rsidTr="00A91131">
        <w:tc>
          <w:tcPr>
            <w:tcW w:w="3845" w:type="pct"/>
          </w:tcPr>
          <w:p w14:paraId="0F58A703" w14:textId="77777777" w:rsidR="00F51A37" w:rsidRPr="0030208F" w:rsidRDefault="00410E54">
            <w:pPr>
              <w:pStyle w:val="Compact"/>
              <w:rPr>
                <w:sz w:val="20"/>
                <w:szCs w:val="20"/>
              </w:rPr>
            </w:pPr>
            <w:r w:rsidRPr="0030208F">
              <w:rPr>
                <w:sz w:val="20"/>
                <w:szCs w:val="20"/>
              </w:rPr>
              <w:t>no</w:t>
            </w:r>
          </w:p>
        </w:tc>
        <w:tc>
          <w:tcPr>
            <w:tcW w:w="1155" w:type="pct"/>
          </w:tcPr>
          <w:p w14:paraId="570BC8F3" w14:textId="77777777" w:rsidR="00F51A37" w:rsidRPr="0030208F" w:rsidRDefault="00410E54">
            <w:pPr>
              <w:pStyle w:val="Compact"/>
              <w:rPr>
                <w:sz w:val="20"/>
                <w:szCs w:val="20"/>
              </w:rPr>
            </w:pPr>
            <w:r w:rsidRPr="0030208F">
              <w:rPr>
                <w:sz w:val="20"/>
                <w:szCs w:val="20"/>
              </w:rPr>
              <w:t>856 (92%)</w:t>
            </w:r>
          </w:p>
        </w:tc>
      </w:tr>
      <w:tr w:rsidR="00F51A37" w:rsidRPr="00A91131" w14:paraId="0AB0BD63" w14:textId="77777777" w:rsidTr="00A91131">
        <w:tc>
          <w:tcPr>
            <w:tcW w:w="3845" w:type="pct"/>
          </w:tcPr>
          <w:p w14:paraId="0E61934C" w14:textId="77777777" w:rsidR="00F51A37" w:rsidRPr="0030208F" w:rsidRDefault="00410E54">
            <w:pPr>
              <w:pStyle w:val="Compact"/>
              <w:rPr>
                <w:sz w:val="20"/>
                <w:szCs w:val="20"/>
              </w:rPr>
            </w:pPr>
            <w:r w:rsidRPr="0030208F">
              <w:rPr>
                <w:sz w:val="20"/>
                <w:szCs w:val="20"/>
              </w:rPr>
              <w:t>yes</w:t>
            </w:r>
          </w:p>
        </w:tc>
        <w:tc>
          <w:tcPr>
            <w:tcW w:w="1155" w:type="pct"/>
          </w:tcPr>
          <w:p w14:paraId="505C9443" w14:textId="77777777" w:rsidR="00F51A37" w:rsidRPr="0030208F" w:rsidRDefault="00410E54">
            <w:pPr>
              <w:pStyle w:val="Compact"/>
              <w:rPr>
                <w:sz w:val="20"/>
                <w:szCs w:val="20"/>
              </w:rPr>
            </w:pPr>
            <w:r w:rsidRPr="0030208F">
              <w:rPr>
                <w:sz w:val="20"/>
                <w:szCs w:val="20"/>
              </w:rPr>
              <w:t>78 (8%)</w:t>
            </w:r>
          </w:p>
        </w:tc>
      </w:tr>
      <w:tr w:rsidR="00F51A37" w:rsidRPr="00A91131" w14:paraId="7A4B1DE1" w14:textId="77777777" w:rsidTr="00A91131">
        <w:tc>
          <w:tcPr>
            <w:tcW w:w="3845" w:type="pct"/>
          </w:tcPr>
          <w:p w14:paraId="395E39C9" w14:textId="77777777" w:rsidR="00F51A37" w:rsidRPr="00A91131" w:rsidRDefault="00410E54">
            <w:pPr>
              <w:pStyle w:val="Compact"/>
              <w:rPr>
                <w:sz w:val="20"/>
                <w:szCs w:val="20"/>
              </w:rPr>
            </w:pPr>
            <w:r w:rsidRPr="00A91131">
              <w:rPr>
                <w:b/>
                <w:sz w:val="20"/>
                <w:szCs w:val="20"/>
              </w:rPr>
              <w:t>PICU</w:t>
            </w:r>
            <w:r w:rsidR="00876962" w:rsidRPr="00A91131">
              <w:rPr>
                <w:b/>
                <w:sz w:val="20"/>
                <w:szCs w:val="20"/>
              </w:rPr>
              <w:t xml:space="preserve"> </w:t>
            </w:r>
            <w:r w:rsidRPr="00A91131">
              <w:rPr>
                <w:b/>
                <w:sz w:val="20"/>
                <w:szCs w:val="20"/>
              </w:rPr>
              <w:t>admission</w:t>
            </w:r>
            <w:r w:rsidR="00876962" w:rsidRPr="00A91131">
              <w:rPr>
                <w:b/>
                <w:sz w:val="20"/>
                <w:szCs w:val="20"/>
              </w:rPr>
              <w:t xml:space="preserve">  </w:t>
            </w:r>
            <w:r w:rsidRPr="00A91131">
              <w:rPr>
                <w:b/>
                <w:sz w:val="20"/>
                <w:szCs w:val="20"/>
              </w:rPr>
              <w:t>hospital</w:t>
            </w:r>
            <w:r w:rsidR="00876962" w:rsidRPr="00A91131">
              <w:rPr>
                <w:b/>
                <w:sz w:val="20"/>
                <w:szCs w:val="20"/>
              </w:rPr>
              <w:t xml:space="preserve"> </w:t>
            </w:r>
            <w:r w:rsidRPr="00A91131">
              <w:rPr>
                <w:b/>
                <w:sz w:val="20"/>
                <w:szCs w:val="20"/>
              </w:rPr>
              <w:t>hour</w:t>
            </w:r>
            <w:r w:rsidR="00876962" w:rsidRPr="00A91131">
              <w:rPr>
                <w:b/>
                <w:sz w:val="20"/>
                <w:szCs w:val="20"/>
              </w:rPr>
              <w:t xml:space="preserve"> </w:t>
            </w:r>
            <w:r w:rsidR="00876962" w:rsidRPr="00A91131">
              <w:rPr>
                <w:sz w:val="20"/>
                <w:szCs w:val="20"/>
              </w:rPr>
              <w:t xml:space="preserve"> </w:t>
            </w:r>
          </w:p>
        </w:tc>
        <w:tc>
          <w:tcPr>
            <w:tcW w:w="1155" w:type="pct"/>
          </w:tcPr>
          <w:p w14:paraId="6EDB9E0C" w14:textId="77777777" w:rsidR="00F51A37" w:rsidRPr="00A91131" w:rsidRDefault="00410E54">
            <w:pPr>
              <w:pStyle w:val="Compact"/>
              <w:rPr>
                <w:sz w:val="20"/>
                <w:szCs w:val="20"/>
              </w:rPr>
            </w:pPr>
            <w:r w:rsidRPr="00A91131">
              <w:rPr>
                <w:sz w:val="20"/>
                <w:szCs w:val="20"/>
              </w:rPr>
              <w:t>4.4 (2.7, 6.4)</w:t>
            </w:r>
          </w:p>
        </w:tc>
      </w:tr>
      <w:tr w:rsidR="00F51A37" w:rsidRPr="00A91131" w14:paraId="45D88A36" w14:textId="77777777" w:rsidTr="00A91131">
        <w:tc>
          <w:tcPr>
            <w:tcW w:w="3845" w:type="pct"/>
          </w:tcPr>
          <w:p w14:paraId="2EC633C1" w14:textId="77777777" w:rsidR="00F51A37" w:rsidRPr="00A91131" w:rsidRDefault="00410E54">
            <w:pPr>
              <w:pStyle w:val="Compact"/>
              <w:rPr>
                <w:sz w:val="20"/>
                <w:szCs w:val="20"/>
              </w:rPr>
            </w:pPr>
            <w:r w:rsidRPr="00A91131">
              <w:rPr>
                <w:b/>
                <w:sz w:val="20"/>
                <w:szCs w:val="20"/>
              </w:rPr>
              <w:t>PICU</w:t>
            </w:r>
            <w:r w:rsidR="00876962" w:rsidRPr="00A91131">
              <w:rPr>
                <w:b/>
                <w:sz w:val="20"/>
                <w:szCs w:val="20"/>
              </w:rPr>
              <w:t xml:space="preserve"> </w:t>
            </w:r>
            <w:r w:rsidRPr="00A91131">
              <w:rPr>
                <w:b/>
                <w:sz w:val="20"/>
                <w:szCs w:val="20"/>
              </w:rPr>
              <w:t>admission</w:t>
            </w:r>
            <w:r w:rsidR="00876962" w:rsidRPr="00A91131">
              <w:rPr>
                <w:b/>
                <w:sz w:val="20"/>
                <w:szCs w:val="20"/>
              </w:rPr>
              <w:t xml:space="preserve">  </w:t>
            </w:r>
            <w:r w:rsidRPr="00A91131">
              <w:rPr>
                <w:b/>
                <w:sz w:val="20"/>
                <w:szCs w:val="20"/>
              </w:rPr>
              <w:t>hospital</w:t>
            </w:r>
            <w:r w:rsidR="00876962" w:rsidRPr="00A91131">
              <w:rPr>
                <w:b/>
                <w:sz w:val="20"/>
                <w:szCs w:val="20"/>
              </w:rPr>
              <w:t xml:space="preserve"> </w:t>
            </w:r>
            <w:r w:rsidRPr="00A91131">
              <w:rPr>
                <w:b/>
                <w:sz w:val="20"/>
                <w:szCs w:val="20"/>
              </w:rPr>
              <w:t>hour</w:t>
            </w:r>
            <w:r w:rsidR="00876962" w:rsidRPr="00A91131">
              <w:rPr>
                <w:b/>
                <w:sz w:val="20"/>
                <w:szCs w:val="20"/>
              </w:rPr>
              <w:t xml:space="preserve"> </w:t>
            </w:r>
            <w:r w:rsidRPr="00A91131">
              <w:rPr>
                <w:b/>
                <w:sz w:val="20"/>
                <w:szCs w:val="20"/>
              </w:rPr>
              <w:t>_miss</w:t>
            </w:r>
          </w:p>
        </w:tc>
        <w:tc>
          <w:tcPr>
            <w:tcW w:w="1155" w:type="pct"/>
          </w:tcPr>
          <w:p w14:paraId="04BC4610" w14:textId="77777777" w:rsidR="00F51A37" w:rsidRPr="00A91131" w:rsidRDefault="00F51A37">
            <w:pPr>
              <w:rPr>
                <w:sz w:val="20"/>
                <w:szCs w:val="20"/>
              </w:rPr>
            </w:pPr>
          </w:p>
        </w:tc>
      </w:tr>
      <w:tr w:rsidR="00F51A37" w:rsidRPr="00A91131" w14:paraId="57B7E7F4" w14:textId="77777777" w:rsidTr="00A91131">
        <w:tc>
          <w:tcPr>
            <w:tcW w:w="3845" w:type="pct"/>
          </w:tcPr>
          <w:p w14:paraId="1F3B0E83" w14:textId="77777777" w:rsidR="00F51A37" w:rsidRPr="00A91131" w:rsidRDefault="00410E54">
            <w:pPr>
              <w:pStyle w:val="Compact"/>
              <w:rPr>
                <w:sz w:val="20"/>
                <w:szCs w:val="20"/>
              </w:rPr>
            </w:pPr>
            <w:r w:rsidRPr="00A91131">
              <w:rPr>
                <w:sz w:val="20"/>
                <w:szCs w:val="20"/>
              </w:rPr>
              <w:t>missing</w:t>
            </w:r>
          </w:p>
        </w:tc>
        <w:tc>
          <w:tcPr>
            <w:tcW w:w="1155" w:type="pct"/>
          </w:tcPr>
          <w:p w14:paraId="37A889B6" w14:textId="77777777" w:rsidR="00F51A37" w:rsidRPr="00A91131" w:rsidRDefault="00410E54">
            <w:pPr>
              <w:pStyle w:val="Compact"/>
              <w:rPr>
                <w:sz w:val="20"/>
                <w:szCs w:val="20"/>
              </w:rPr>
            </w:pPr>
            <w:r w:rsidRPr="00A91131">
              <w:rPr>
                <w:sz w:val="20"/>
                <w:szCs w:val="20"/>
              </w:rPr>
              <w:t>856 (92%)</w:t>
            </w:r>
          </w:p>
        </w:tc>
      </w:tr>
      <w:tr w:rsidR="00F51A37" w:rsidRPr="00A91131" w14:paraId="6D7FA47E" w14:textId="77777777" w:rsidTr="00A91131">
        <w:tc>
          <w:tcPr>
            <w:tcW w:w="3845" w:type="pct"/>
          </w:tcPr>
          <w:p w14:paraId="454A5781" w14:textId="77777777" w:rsidR="00F51A37" w:rsidRPr="00A91131" w:rsidRDefault="00410E54">
            <w:pPr>
              <w:pStyle w:val="Compact"/>
              <w:rPr>
                <w:sz w:val="20"/>
                <w:szCs w:val="20"/>
              </w:rPr>
            </w:pPr>
            <w:r w:rsidRPr="00A91131">
              <w:rPr>
                <w:sz w:val="20"/>
                <w:szCs w:val="20"/>
              </w:rPr>
              <w:t>non-missing</w:t>
            </w:r>
          </w:p>
        </w:tc>
        <w:tc>
          <w:tcPr>
            <w:tcW w:w="1155" w:type="pct"/>
          </w:tcPr>
          <w:p w14:paraId="500BBDDD" w14:textId="77777777" w:rsidR="00F51A37" w:rsidRPr="00A91131" w:rsidRDefault="00410E54">
            <w:pPr>
              <w:pStyle w:val="Compact"/>
              <w:rPr>
                <w:sz w:val="20"/>
                <w:szCs w:val="20"/>
              </w:rPr>
            </w:pPr>
            <w:r w:rsidRPr="00A91131">
              <w:rPr>
                <w:sz w:val="20"/>
                <w:szCs w:val="20"/>
              </w:rPr>
              <w:t>78 (8%)</w:t>
            </w:r>
          </w:p>
        </w:tc>
      </w:tr>
      <w:tr w:rsidR="00F51A37" w:rsidRPr="00A91131" w14:paraId="11595A39" w14:textId="77777777" w:rsidTr="00A91131">
        <w:tc>
          <w:tcPr>
            <w:tcW w:w="3845" w:type="pct"/>
          </w:tcPr>
          <w:p w14:paraId="54D6747A" w14:textId="77777777" w:rsidR="00F51A37" w:rsidRPr="0030208F" w:rsidRDefault="00410E54">
            <w:pPr>
              <w:pStyle w:val="Compact"/>
              <w:rPr>
                <w:sz w:val="20"/>
                <w:szCs w:val="20"/>
              </w:rPr>
            </w:pPr>
            <w:r w:rsidRPr="0030208F">
              <w:rPr>
                <w:b/>
                <w:sz w:val="20"/>
                <w:szCs w:val="20"/>
              </w:rPr>
              <w:t>PICU</w:t>
            </w:r>
            <w:r w:rsidR="00876962" w:rsidRPr="0030208F">
              <w:rPr>
                <w:b/>
                <w:sz w:val="20"/>
                <w:szCs w:val="20"/>
              </w:rPr>
              <w:t xml:space="preserve"> </w:t>
            </w:r>
            <w:r w:rsidRPr="0030208F">
              <w:rPr>
                <w:b/>
                <w:sz w:val="20"/>
                <w:szCs w:val="20"/>
              </w:rPr>
              <w:t>within</w:t>
            </w:r>
            <w:r w:rsidR="00876962" w:rsidRPr="0030208F">
              <w:rPr>
                <w:b/>
                <w:sz w:val="20"/>
                <w:szCs w:val="20"/>
              </w:rPr>
              <w:t xml:space="preserve"> </w:t>
            </w:r>
            <w:r w:rsidRPr="0030208F">
              <w:rPr>
                <w:b/>
                <w:sz w:val="20"/>
                <w:szCs w:val="20"/>
              </w:rPr>
              <w:t>48</w:t>
            </w:r>
            <w:r w:rsidR="00876962" w:rsidRPr="0030208F">
              <w:rPr>
                <w:b/>
                <w:sz w:val="20"/>
                <w:szCs w:val="20"/>
              </w:rPr>
              <w:t xml:space="preserve"> </w:t>
            </w:r>
            <w:r w:rsidRPr="0030208F">
              <w:rPr>
                <w:b/>
                <w:sz w:val="20"/>
                <w:szCs w:val="20"/>
              </w:rPr>
              <w:t>hours</w:t>
            </w:r>
          </w:p>
        </w:tc>
        <w:tc>
          <w:tcPr>
            <w:tcW w:w="1155" w:type="pct"/>
          </w:tcPr>
          <w:p w14:paraId="423F4C27" w14:textId="77777777" w:rsidR="00F51A37" w:rsidRPr="0030208F" w:rsidRDefault="00F51A37">
            <w:pPr>
              <w:rPr>
                <w:sz w:val="20"/>
                <w:szCs w:val="20"/>
              </w:rPr>
            </w:pPr>
          </w:p>
        </w:tc>
      </w:tr>
      <w:tr w:rsidR="00F51A37" w:rsidRPr="00A91131" w14:paraId="6F1A62B0" w14:textId="77777777" w:rsidTr="00A91131">
        <w:tc>
          <w:tcPr>
            <w:tcW w:w="3845" w:type="pct"/>
          </w:tcPr>
          <w:p w14:paraId="2BE6FF52" w14:textId="77777777" w:rsidR="00F51A37" w:rsidRPr="0030208F" w:rsidRDefault="00410E54">
            <w:pPr>
              <w:pStyle w:val="Compact"/>
              <w:rPr>
                <w:sz w:val="20"/>
                <w:szCs w:val="20"/>
              </w:rPr>
            </w:pPr>
            <w:r w:rsidRPr="0030208F">
              <w:rPr>
                <w:sz w:val="20"/>
                <w:szCs w:val="20"/>
              </w:rPr>
              <w:t>no</w:t>
            </w:r>
          </w:p>
        </w:tc>
        <w:tc>
          <w:tcPr>
            <w:tcW w:w="1155" w:type="pct"/>
          </w:tcPr>
          <w:p w14:paraId="57DDB29F" w14:textId="77777777" w:rsidR="00F51A37" w:rsidRPr="0030208F" w:rsidRDefault="00410E54">
            <w:pPr>
              <w:pStyle w:val="Compact"/>
              <w:rPr>
                <w:sz w:val="20"/>
                <w:szCs w:val="20"/>
              </w:rPr>
            </w:pPr>
            <w:r w:rsidRPr="0030208F">
              <w:rPr>
                <w:sz w:val="20"/>
                <w:szCs w:val="20"/>
              </w:rPr>
              <w:t>862 (92%)</w:t>
            </w:r>
          </w:p>
        </w:tc>
      </w:tr>
      <w:tr w:rsidR="00F51A37" w:rsidRPr="00A91131" w14:paraId="6A335F5B" w14:textId="77777777" w:rsidTr="00A91131">
        <w:tc>
          <w:tcPr>
            <w:tcW w:w="3845" w:type="pct"/>
          </w:tcPr>
          <w:p w14:paraId="6248ED7A" w14:textId="77777777" w:rsidR="00F51A37" w:rsidRPr="0030208F" w:rsidRDefault="00410E54">
            <w:pPr>
              <w:pStyle w:val="Compact"/>
              <w:rPr>
                <w:sz w:val="20"/>
                <w:szCs w:val="20"/>
              </w:rPr>
            </w:pPr>
            <w:r w:rsidRPr="0030208F">
              <w:rPr>
                <w:sz w:val="20"/>
                <w:szCs w:val="20"/>
              </w:rPr>
              <w:t>yes</w:t>
            </w:r>
          </w:p>
        </w:tc>
        <w:tc>
          <w:tcPr>
            <w:tcW w:w="1155" w:type="pct"/>
          </w:tcPr>
          <w:p w14:paraId="22CB3EC2" w14:textId="77777777" w:rsidR="00F51A37" w:rsidRPr="0030208F" w:rsidRDefault="00410E54">
            <w:pPr>
              <w:pStyle w:val="Compact"/>
              <w:rPr>
                <w:sz w:val="20"/>
                <w:szCs w:val="20"/>
              </w:rPr>
            </w:pPr>
            <w:r w:rsidRPr="0030208F">
              <w:rPr>
                <w:sz w:val="20"/>
                <w:szCs w:val="20"/>
              </w:rPr>
              <w:t>72 (8%)</w:t>
            </w:r>
          </w:p>
        </w:tc>
      </w:tr>
      <w:tr w:rsidR="00F51A37" w:rsidRPr="00A91131" w14:paraId="5CD57BE1" w14:textId="77777777" w:rsidTr="00A91131">
        <w:tc>
          <w:tcPr>
            <w:tcW w:w="3845" w:type="pct"/>
          </w:tcPr>
          <w:p w14:paraId="4FDE1FD1" w14:textId="77777777" w:rsidR="00F51A37" w:rsidRPr="0030208F" w:rsidRDefault="00410E54">
            <w:pPr>
              <w:pStyle w:val="Compact"/>
              <w:rPr>
                <w:sz w:val="20"/>
                <w:szCs w:val="20"/>
              </w:rPr>
            </w:pPr>
            <w:r w:rsidRPr="0030208F">
              <w:rPr>
                <w:b/>
                <w:sz w:val="20"/>
                <w:szCs w:val="20"/>
              </w:rPr>
              <w:t>PICU</w:t>
            </w:r>
            <w:r w:rsidR="00876962" w:rsidRPr="0030208F">
              <w:rPr>
                <w:b/>
                <w:sz w:val="20"/>
                <w:szCs w:val="20"/>
              </w:rPr>
              <w:t xml:space="preserve"> </w:t>
            </w:r>
            <w:r w:rsidRPr="0030208F">
              <w:rPr>
                <w:b/>
                <w:sz w:val="20"/>
                <w:szCs w:val="20"/>
              </w:rPr>
              <w:t>LOS</w:t>
            </w:r>
            <w:r w:rsidR="00876962" w:rsidRPr="0030208F">
              <w:rPr>
                <w:b/>
                <w:sz w:val="20"/>
                <w:szCs w:val="20"/>
              </w:rPr>
              <w:t xml:space="preserve">  </w:t>
            </w:r>
            <w:r w:rsidRPr="0030208F">
              <w:rPr>
                <w:b/>
                <w:sz w:val="20"/>
                <w:szCs w:val="20"/>
              </w:rPr>
              <w:t>hours</w:t>
            </w:r>
            <w:r w:rsidR="00876962" w:rsidRPr="0030208F">
              <w:rPr>
                <w:b/>
                <w:sz w:val="20"/>
                <w:szCs w:val="20"/>
              </w:rPr>
              <w:t xml:space="preserve"> </w:t>
            </w:r>
          </w:p>
        </w:tc>
        <w:tc>
          <w:tcPr>
            <w:tcW w:w="1155" w:type="pct"/>
          </w:tcPr>
          <w:p w14:paraId="17777523" w14:textId="77777777" w:rsidR="00F51A37" w:rsidRPr="0030208F" w:rsidRDefault="00410E54">
            <w:pPr>
              <w:pStyle w:val="Compact"/>
              <w:rPr>
                <w:sz w:val="20"/>
                <w:szCs w:val="20"/>
              </w:rPr>
            </w:pPr>
            <w:r w:rsidRPr="0030208F">
              <w:rPr>
                <w:sz w:val="20"/>
                <w:szCs w:val="20"/>
              </w:rPr>
              <w:t>42.7 (21.5, 83.2)</w:t>
            </w:r>
          </w:p>
        </w:tc>
      </w:tr>
      <w:tr w:rsidR="00F51A37" w:rsidRPr="00A91131" w14:paraId="244E1B15" w14:textId="77777777" w:rsidTr="00A91131">
        <w:tc>
          <w:tcPr>
            <w:tcW w:w="3845" w:type="pct"/>
          </w:tcPr>
          <w:p w14:paraId="04FE617A" w14:textId="77777777" w:rsidR="00F51A37" w:rsidRPr="00A91131" w:rsidRDefault="00410E54">
            <w:pPr>
              <w:pStyle w:val="Compact"/>
              <w:rPr>
                <w:sz w:val="20"/>
                <w:szCs w:val="20"/>
              </w:rPr>
            </w:pPr>
            <w:r w:rsidRPr="00A91131">
              <w:rPr>
                <w:b/>
                <w:sz w:val="20"/>
                <w:szCs w:val="20"/>
              </w:rPr>
              <w:t>PICU</w:t>
            </w:r>
            <w:r w:rsidR="00876962" w:rsidRPr="00A91131">
              <w:rPr>
                <w:b/>
                <w:sz w:val="20"/>
                <w:szCs w:val="20"/>
              </w:rPr>
              <w:t xml:space="preserve"> </w:t>
            </w:r>
            <w:r w:rsidRPr="00A91131">
              <w:rPr>
                <w:b/>
                <w:sz w:val="20"/>
                <w:szCs w:val="20"/>
              </w:rPr>
              <w:t>LOS</w:t>
            </w:r>
            <w:r w:rsidR="00876962" w:rsidRPr="00A91131">
              <w:rPr>
                <w:b/>
                <w:sz w:val="20"/>
                <w:szCs w:val="20"/>
              </w:rPr>
              <w:t xml:space="preserve">  </w:t>
            </w:r>
            <w:r w:rsidRPr="00A91131">
              <w:rPr>
                <w:b/>
                <w:sz w:val="20"/>
                <w:szCs w:val="20"/>
              </w:rPr>
              <w:t>hours</w:t>
            </w:r>
            <w:r w:rsidR="00876962" w:rsidRPr="00A91131">
              <w:rPr>
                <w:b/>
                <w:sz w:val="20"/>
                <w:szCs w:val="20"/>
              </w:rPr>
              <w:t xml:space="preserve"> </w:t>
            </w:r>
            <w:r w:rsidRPr="00A91131">
              <w:rPr>
                <w:b/>
                <w:sz w:val="20"/>
                <w:szCs w:val="20"/>
              </w:rPr>
              <w:t>_miss</w:t>
            </w:r>
          </w:p>
        </w:tc>
        <w:tc>
          <w:tcPr>
            <w:tcW w:w="1155" w:type="pct"/>
          </w:tcPr>
          <w:p w14:paraId="2DEE26AA" w14:textId="77777777" w:rsidR="00F51A37" w:rsidRPr="00A91131" w:rsidRDefault="00F51A37">
            <w:pPr>
              <w:rPr>
                <w:sz w:val="20"/>
                <w:szCs w:val="20"/>
              </w:rPr>
            </w:pPr>
          </w:p>
        </w:tc>
      </w:tr>
      <w:tr w:rsidR="00F51A37" w:rsidRPr="00A91131" w14:paraId="541F29F2" w14:textId="77777777" w:rsidTr="00A91131">
        <w:tc>
          <w:tcPr>
            <w:tcW w:w="3845" w:type="pct"/>
          </w:tcPr>
          <w:p w14:paraId="6371A781" w14:textId="77777777" w:rsidR="00F51A37" w:rsidRPr="00A91131" w:rsidRDefault="00410E54">
            <w:pPr>
              <w:pStyle w:val="Compact"/>
              <w:rPr>
                <w:sz w:val="20"/>
                <w:szCs w:val="20"/>
              </w:rPr>
            </w:pPr>
            <w:r w:rsidRPr="00A91131">
              <w:rPr>
                <w:sz w:val="20"/>
                <w:szCs w:val="20"/>
              </w:rPr>
              <w:t>missing</w:t>
            </w:r>
          </w:p>
        </w:tc>
        <w:tc>
          <w:tcPr>
            <w:tcW w:w="1155" w:type="pct"/>
          </w:tcPr>
          <w:p w14:paraId="1A33E685" w14:textId="77777777" w:rsidR="00F51A37" w:rsidRPr="00A91131" w:rsidRDefault="00410E54">
            <w:pPr>
              <w:pStyle w:val="Compact"/>
              <w:rPr>
                <w:sz w:val="20"/>
                <w:szCs w:val="20"/>
              </w:rPr>
            </w:pPr>
            <w:r w:rsidRPr="00A91131">
              <w:rPr>
                <w:sz w:val="20"/>
                <w:szCs w:val="20"/>
              </w:rPr>
              <w:t>856 (92%)</w:t>
            </w:r>
          </w:p>
        </w:tc>
      </w:tr>
      <w:tr w:rsidR="00F51A37" w:rsidRPr="00A91131" w14:paraId="3F3052C0" w14:textId="77777777" w:rsidTr="00A91131">
        <w:tc>
          <w:tcPr>
            <w:tcW w:w="3845" w:type="pct"/>
          </w:tcPr>
          <w:p w14:paraId="4A991A81" w14:textId="77777777" w:rsidR="00F51A37" w:rsidRPr="00A91131" w:rsidRDefault="00410E54">
            <w:pPr>
              <w:pStyle w:val="Compact"/>
              <w:rPr>
                <w:sz w:val="20"/>
                <w:szCs w:val="20"/>
              </w:rPr>
            </w:pPr>
            <w:r w:rsidRPr="00A91131">
              <w:rPr>
                <w:sz w:val="20"/>
                <w:szCs w:val="20"/>
              </w:rPr>
              <w:t>non-missing</w:t>
            </w:r>
          </w:p>
        </w:tc>
        <w:tc>
          <w:tcPr>
            <w:tcW w:w="1155" w:type="pct"/>
          </w:tcPr>
          <w:p w14:paraId="6E9AAEC9" w14:textId="77777777" w:rsidR="00F51A37" w:rsidRPr="00A91131" w:rsidRDefault="00410E54">
            <w:pPr>
              <w:pStyle w:val="Compact"/>
              <w:rPr>
                <w:sz w:val="20"/>
                <w:szCs w:val="20"/>
              </w:rPr>
            </w:pPr>
            <w:r w:rsidRPr="00A91131">
              <w:rPr>
                <w:sz w:val="20"/>
                <w:szCs w:val="20"/>
              </w:rPr>
              <w:t>78 (8%)</w:t>
            </w:r>
          </w:p>
        </w:tc>
      </w:tr>
      <w:tr w:rsidR="00F51A37" w:rsidRPr="00A91131" w14:paraId="2E64EACE" w14:textId="77777777" w:rsidTr="00A91131">
        <w:tc>
          <w:tcPr>
            <w:tcW w:w="3845" w:type="pct"/>
          </w:tcPr>
          <w:p w14:paraId="3BE361CC" w14:textId="77777777" w:rsidR="00F51A37" w:rsidRPr="0030208F" w:rsidRDefault="00410E54">
            <w:pPr>
              <w:pStyle w:val="Compact"/>
              <w:rPr>
                <w:sz w:val="20"/>
                <w:szCs w:val="20"/>
              </w:rPr>
            </w:pPr>
            <w:r w:rsidRPr="0030208F">
              <w:rPr>
                <w:b/>
                <w:sz w:val="20"/>
                <w:szCs w:val="20"/>
              </w:rPr>
              <w:t>Died</w:t>
            </w:r>
            <w:r w:rsidR="00876962" w:rsidRPr="0030208F">
              <w:rPr>
                <w:b/>
                <w:sz w:val="20"/>
                <w:szCs w:val="20"/>
              </w:rPr>
              <w:t xml:space="preserve"> </w:t>
            </w:r>
            <w:r w:rsidRPr="0030208F">
              <w:rPr>
                <w:b/>
                <w:sz w:val="20"/>
                <w:szCs w:val="20"/>
              </w:rPr>
              <w:t>within</w:t>
            </w:r>
            <w:r w:rsidR="00876962" w:rsidRPr="0030208F">
              <w:rPr>
                <w:b/>
                <w:sz w:val="20"/>
                <w:szCs w:val="20"/>
              </w:rPr>
              <w:t xml:space="preserve"> </w:t>
            </w:r>
            <w:r w:rsidRPr="0030208F">
              <w:rPr>
                <w:b/>
                <w:sz w:val="20"/>
                <w:szCs w:val="20"/>
              </w:rPr>
              <w:t>30</w:t>
            </w:r>
            <w:r w:rsidR="00876962" w:rsidRPr="0030208F">
              <w:rPr>
                <w:b/>
                <w:sz w:val="20"/>
                <w:szCs w:val="20"/>
              </w:rPr>
              <w:t xml:space="preserve"> </w:t>
            </w:r>
            <w:r w:rsidRPr="0030208F">
              <w:rPr>
                <w:b/>
                <w:sz w:val="20"/>
                <w:szCs w:val="20"/>
              </w:rPr>
              <w:t>days</w:t>
            </w:r>
            <w:r w:rsidR="00876962" w:rsidRPr="0030208F">
              <w:rPr>
                <w:b/>
                <w:sz w:val="20"/>
                <w:szCs w:val="20"/>
              </w:rPr>
              <w:t xml:space="preserve"> </w:t>
            </w:r>
          </w:p>
        </w:tc>
        <w:tc>
          <w:tcPr>
            <w:tcW w:w="1155" w:type="pct"/>
          </w:tcPr>
          <w:p w14:paraId="1D2BA4FB" w14:textId="77777777" w:rsidR="00F51A37" w:rsidRPr="0030208F" w:rsidRDefault="00F51A37">
            <w:pPr>
              <w:rPr>
                <w:sz w:val="20"/>
                <w:szCs w:val="20"/>
              </w:rPr>
            </w:pPr>
          </w:p>
        </w:tc>
      </w:tr>
      <w:tr w:rsidR="00F51A37" w:rsidRPr="00A91131" w14:paraId="02866B9B" w14:textId="77777777" w:rsidTr="00A91131">
        <w:tc>
          <w:tcPr>
            <w:tcW w:w="3845" w:type="pct"/>
          </w:tcPr>
          <w:p w14:paraId="7090AE76" w14:textId="77777777" w:rsidR="00F51A37" w:rsidRPr="0030208F" w:rsidRDefault="00410E54">
            <w:pPr>
              <w:pStyle w:val="Compact"/>
              <w:rPr>
                <w:sz w:val="20"/>
                <w:szCs w:val="20"/>
              </w:rPr>
            </w:pPr>
            <w:r w:rsidRPr="0030208F">
              <w:rPr>
                <w:sz w:val="20"/>
                <w:szCs w:val="20"/>
              </w:rPr>
              <w:t>no</w:t>
            </w:r>
          </w:p>
        </w:tc>
        <w:tc>
          <w:tcPr>
            <w:tcW w:w="1155" w:type="pct"/>
          </w:tcPr>
          <w:p w14:paraId="7981C599" w14:textId="77777777" w:rsidR="00F51A37" w:rsidRPr="0030208F" w:rsidRDefault="00410E54">
            <w:pPr>
              <w:pStyle w:val="Compact"/>
              <w:rPr>
                <w:sz w:val="20"/>
                <w:szCs w:val="20"/>
              </w:rPr>
            </w:pPr>
            <w:r w:rsidRPr="0030208F">
              <w:rPr>
                <w:sz w:val="20"/>
                <w:szCs w:val="20"/>
              </w:rPr>
              <w:t>924 (99%)</w:t>
            </w:r>
          </w:p>
        </w:tc>
      </w:tr>
      <w:tr w:rsidR="00F51A37" w:rsidRPr="00A91131" w14:paraId="037C0A97" w14:textId="77777777" w:rsidTr="00A91131">
        <w:tc>
          <w:tcPr>
            <w:tcW w:w="3845" w:type="pct"/>
          </w:tcPr>
          <w:p w14:paraId="79DAD7DF" w14:textId="77777777" w:rsidR="00F51A37" w:rsidRPr="0030208F" w:rsidRDefault="00410E54">
            <w:pPr>
              <w:pStyle w:val="Compact"/>
              <w:rPr>
                <w:sz w:val="20"/>
                <w:szCs w:val="20"/>
              </w:rPr>
            </w:pPr>
            <w:r w:rsidRPr="0030208F">
              <w:rPr>
                <w:sz w:val="20"/>
                <w:szCs w:val="20"/>
              </w:rPr>
              <w:t>yes</w:t>
            </w:r>
          </w:p>
        </w:tc>
        <w:tc>
          <w:tcPr>
            <w:tcW w:w="1155" w:type="pct"/>
          </w:tcPr>
          <w:p w14:paraId="5B98798D" w14:textId="77777777" w:rsidR="00F51A37" w:rsidRPr="0030208F" w:rsidRDefault="00410E54">
            <w:pPr>
              <w:pStyle w:val="Compact"/>
              <w:rPr>
                <w:sz w:val="20"/>
                <w:szCs w:val="20"/>
              </w:rPr>
            </w:pPr>
            <w:r w:rsidRPr="0030208F">
              <w:rPr>
                <w:sz w:val="20"/>
                <w:szCs w:val="20"/>
              </w:rPr>
              <w:t>10 (1%)</w:t>
            </w:r>
          </w:p>
        </w:tc>
      </w:tr>
      <w:tr w:rsidR="00F51A37" w:rsidRPr="00A91131" w14:paraId="67DC53B1" w14:textId="77777777" w:rsidTr="00A91131">
        <w:tc>
          <w:tcPr>
            <w:tcW w:w="3845" w:type="pct"/>
          </w:tcPr>
          <w:p w14:paraId="48AEF9B4" w14:textId="77777777" w:rsidR="00F51A37" w:rsidRPr="0030208F" w:rsidRDefault="00410E54">
            <w:pPr>
              <w:pStyle w:val="Compact"/>
              <w:rPr>
                <w:sz w:val="20"/>
                <w:szCs w:val="20"/>
              </w:rPr>
            </w:pPr>
            <w:r w:rsidRPr="0030208F">
              <w:rPr>
                <w:b/>
                <w:sz w:val="20"/>
                <w:szCs w:val="20"/>
              </w:rPr>
              <w:t>Died</w:t>
            </w:r>
            <w:r w:rsidR="00876962" w:rsidRPr="0030208F">
              <w:rPr>
                <w:b/>
                <w:sz w:val="20"/>
                <w:szCs w:val="20"/>
              </w:rPr>
              <w:t xml:space="preserve"> </w:t>
            </w:r>
            <w:r w:rsidRPr="0030208F">
              <w:rPr>
                <w:b/>
                <w:sz w:val="20"/>
                <w:szCs w:val="20"/>
              </w:rPr>
              <w:t>within</w:t>
            </w:r>
            <w:r w:rsidR="00876962" w:rsidRPr="0030208F">
              <w:rPr>
                <w:b/>
                <w:sz w:val="20"/>
                <w:szCs w:val="20"/>
              </w:rPr>
              <w:t xml:space="preserve"> </w:t>
            </w:r>
            <w:r w:rsidRPr="0030208F">
              <w:rPr>
                <w:b/>
                <w:sz w:val="20"/>
                <w:szCs w:val="20"/>
              </w:rPr>
              <w:t>90</w:t>
            </w:r>
            <w:r w:rsidR="00876962" w:rsidRPr="0030208F">
              <w:rPr>
                <w:b/>
                <w:sz w:val="20"/>
                <w:szCs w:val="20"/>
              </w:rPr>
              <w:t xml:space="preserve"> </w:t>
            </w:r>
            <w:r w:rsidRPr="0030208F">
              <w:rPr>
                <w:b/>
                <w:sz w:val="20"/>
                <w:szCs w:val="20"/>
              </w:rPr>
              <w:t>days</w:t>
            </w:r>
            <w:r w:rsidR="00876962" w:rsidRPr="0030208F">
              <w:rPr>
                <w:b/>
                <w:sz w:val="20"/>
                <w:szCs w:val="20"/>
              </w:rPr>
              <w:t xml:space="preserve"> </w:t>
            </w:r>
          </w:p>
        </w:tc>
        <w:tc>
          <w:tcPr>
            <w:tcW w:w="1155" w:type="pct"/>
          </w:tcPr>
          <w:p w14:paraId="7BAE46BA" w14:textId="77777777" w:rsidR="00F51A37" w:rsidRPr="0030208F" w:rsidRDefault="00F51A37">
            <w:pPr>
              <w:rPr>
                <w:sz w:val="20"/>
                <w:szCs w:val="20"/>
              </w:rPr>
            </w:pPr>
          </w:p>
        </w:tc>
      </w:tr>
      <w:tr w:rsidR="00F51A37" w:rsidRPr="00A91131" w14:paraId="3D890445" w14:textId="77777777" w:rsidTr="00A91131">
        <w:tc>
          <w:tcPr>
            <w:tcW w:w="3845" w:type="pct"/>
          </w:tcPr>
          <w:p w14:paraId="0A838C8A" w14:textId="77777777" w:rsidR="00F51A37" w:rsidRPr="0030208F" w:rsidRDefault="00410E54">
            <w:pPr>
              <w:pStyle w:val="Compact"/>
              <w:rPr>
                <w:sz w:val="20"/>
                <w:szCs w:val="20"/>
              </w:rPr>
            </w:pPr>
            <w:r w:rsidRPr="0030208F">
              <w:rPr>
                <w:sz w:val="20"/>
                <w:szCs w:val="20"/>
              </w:rPr>
              <w:t>no</w:t>
            </w:r>
          </w:p>
        </w:tc>
        <w:tc>
          <w:tcPr>
            <w:tcW w:w="1155" w:type="pct"/>
          </w:tcPr>
          <w:p w14:paraId="73B33870" w14:textId="77777777" w:rsidR="00F51A37" w:rsidRPr="0030208F" w:rsidRDefault="00410E54">
            <w:pPr>
              <w:pStyle w:val="Compact"/>
              <w:rPr>
                <w:sz w:val="20"/>
                <w:szCs w:val="20"/>
              </w:rPr>
            </w:pPr>
            <w:r w:rsidRPr="0030208F">
              <w:rPr>
                <w:sz w:val="20"/>
                <w:szCs w:val="20"/>
              </w:rPr>
              <w:t>911 (98%)</w:t>
            </w:r>
          </w:p>
        </w:tc>
      </w:tr>
      <w:tr w:rsidR="00F51A37" w:rsidRPr="00A91131" w14:paraId="79DFBC7C" w14:textId="77777777" w:rsidTr="00A91131">
        <w:tc>
          <w:tcPr>
            <w:tcW w:w="3845" w:type="pct"/>
          </w:tcPr>
          <w:p w14:paraId="4C758DFA" w14:textId="77777777" w:rsidR="00F51A37" w:rsidRPr="0030208F" w:rsidRDefault="00410E54">
            <w:pPr>
              <w:pStyle w:val="Compact"/>
              <w:rPr>
                <w:sz w:val="20"/>
                <w:szCs w:val="20"/>
              </w:rPr>
            </w:pPr>
            <w:r w:rsidRPr="0030208F">
              <w:rPr>
                <w:sz w:val="20"/>
                <w:szCs w:val="20"/>
              </w:rPr>
              <w:t>yes</w:t>
            </w:r>
          </w:p>
        </w:tc>
        <w:tc>
          <w:tcPr>
            <w:tcW w:w="1155" w:type="pct"/>
          </w:tcPr>
          <w:p w14:paraId="54D49187" w14:textId="77777777" w:rsidR="00F51A37" w:rsidRPr="0030208F" w:rsidRDefault="00410E54">
            <w:pPr>
              <w:pStyle w:val="Compact"/>
              <w:rPr>
                <w:sz w:val="20"/>
                <w:szCs w:val="20"/>
              </w:rPr>
            </w:pPr>
            <w:r w:rsidRPr="0030208F">
              <w:rPr>
                <w:sz w:val="20"/>
                <w:szCs w:val="20"/>
              </w:rPr>
              <w:t>23 (2%)</w:t>
            </w:r>
          </w:p>
        </w:tc>
      </w:tr>
      <w:tr w:rsidR="00F51A37" w:rsidRPr="00A91131" w14:paraId="7ED9C627" w14:textId="77777777" w:rsidTr="00A91131">
        <w:tc>
          <w:tcPr>
            <w:tcW w:w="3845" w:type="pct"/>
          </w:tcPr>
          <w:p w14:paraId="174ED616" w14:textId="77777777" w:rsidR="00F51A37" w:rsidRPr="0030208F" w:rsidRDefault="00410E54">
            <w:pPr>
              <w:pStyle w:val="Compact"/>
              <w:rPr>
                <w:sz w:val="20"/>
                <w:szCs w:val="20"/>
              </w:rPr>
            </w:pPr>
            <w:r w:rsidRPr="0030208F">
              <w:rPr>
                <w:b/>
                <w:sz w:val="20"/>
                <w:szCs w:val="20"/>
              </w:rPr>
              <w:t>Died</w:t>
            </w:r>
            <w:r w:rsidR="00876962" w:rsidRPr="0030208F">
              <w:rPr>
                <w:b/>
                <w:sz w:val="20"/>
                <w:szCs w:val="20"/>
              </w:rPr>
              <w:t xml:space="preserve"> </w:t>
            </w:r>
            <w:r w:rsidRPr="0030208F">
              <w:rPr>
                <w:b/>
                <w:sz w:val="20"/>
                <w:szCs w:val="20"/>
              </w:rPr>
              <w:t>within</w:t>
            </w:r>
            <w:r w:rsidR="00876962" w:rsidRPr="0030208F">
              <w:rPr>
                <w:b/>
                <w:sz w:val="20"/>
                <w:szCs w:val="20"/>
              </w:rPr>
              <w:t xml:space="preserve"> </w:t>
            </w:r>
            <w:r w:rsidRPr="0030208F">
              <w:rPr>
                <w:b/>
                <w:sz w:val="20"/>
                <w:szCs w:val="20"/>
              </w:rPr>
              <w:t>1</w:t>
            </w:r>
            <w:r w:rsidR="00876962" w:rsidRPr="0030208F">
              <w:rPr>
                <w:b/>
                <w:sz w:val="20"/>
                <w:szCs w:val="20"/>
              </w:rPr>
              <w:t xml:space="preserve"> </w:t>
            </w:r>
            <w:r w:rsidRPr="0030208F">
              <w:rPr>
                <w:b/>
                <w:sz w:val="20"/>
                <w:szCs w:val="20"/>
              </w:rPr>
              <w:t>year</w:t>
            </w:r>
            <w:r w:rsidR="00876962" w:rsidRPr="0030208F">
              <w:rPr>
                <w:b/>
                <w:sz w:val="20"/>
                <w:szCs w:val="20"/>
              </w:rPr>
              <w:t xml:space="preserve"> </w:t>
            </w:r>
          </w:p>
        </w:tc>
        <w:tc>
          <w:tcPr>
            <w:tcW w:w="1155" w:type="pct"/>
          </w:tcPr>
          <w:p w14:paraId="4677D957" w14:textId="77777777" w:rsidR="00F51A37" w:rsidRPr="0030208F" w:rsidRDefault="00F51A37">
            <w:pPr>
              <w:rPr>
                <w:sz w:val="20"/>
                <w:szCs w:val="20"/>
              </w:rPr>
            </w:pPr>
          </w:p>
        </w:tc>
      </w:tr>
      <w:tr w:rsidR="00F51A37" w:rsidRPr="00A91131" w14:paraId="220D1ACE" w14:textId="77777777" w:rsidTr="00A91131">
        <w:tc>
          <w:tcPr>
            <w:tcW w:w="3845" w:type="pct"/>
          </w:tcPr>
          <w:p w14:paraId="0393C76C" w14:textId="77777777" w:rsidR="00F51A37" w:rsidRPr="0030208F" w:rsidRDefault="00410E54">
            <w:pPr>
              <w:pStyle w:val="Compact"/>
              <w:rPr>
                <w:sz w:val="20"/>
                <w:szCs w:val="20"/>
              </w:rPr>
            </w:pPr>
            <w:r w:rsidRPr="0030208F">
              <w:rPr>
                <w:sz w:val="20"/>
                <w:szCs w:val="20"/>
              </w:rPr>
              <w:t>no</w:t>
            </w:r>
          </w:p>
        </w:tc>
        <w:tc>
          <w:tcPr>
            <w:tcW w:w="1155" w:type="pct"/>
          </w:tcPr>
          <w:p w14:paraId="57563A72" w14:textId="77777777" w:rsidR="00F51A37" w:rsidRPr="0030208F" w:rsidRDefault="00410E54">
            <w:pPr>
              <w:pStyle w:val="Compact"/>
              <w:rPr>
                <w:sz w:val="20"/>
                <w:szCs w:val="20"/>
              </w:rPr>
            </w:pPr>
            <w:r w:rsidRPr="0030208F">
              <w:rPr>
                <w:sz w:val="20"/>
                <w:szCs w:val="20"/>
              </w:rPr>
              <w:t>862 (92%)</w:t>
            </w:r>
          </w:p>
        </w:tc>
      </w:tr>
      <w:tr w:rsidR="00F51A37" w:rsidRPr="00A91131" w14:paraId="22A2DF2A" w14:textId="77777777" w:rsidTr="00A91131">
        <w:tc>
          <w:tcPr>
            <w:tcW w:w="3845" w:type="pct"/>
          </w:tcPr>
          <w:p w14:paraId="6BCA202F" w14:textId="77777777" w:rsidR="00F51A37" w:rsidRPr="0030208F" w:rsidRDefault="00410E54">
            <w:pPr>
              <w:pStyle w:val="Compact"/>
              <w:rPr>
                <w:sz w:val="20"/>
                <w:szCs w:val="20"/>
              </w:rPr>
            </w:pPr>
            <w:r w:rsidRPr="0030208F">
              <w:rPr>
                <w:sz w:val="20"/>
                <w:szCs w:val="20"/>
              </w:rPr>
              <w:t>yes</w:t>
            </w:r>
          </w:p>
        </w:tc>
        <w:tc>
          <w:tcPr>
            <w:tcW w:w="1155" w:type="pct"/>
          </w:tcPr>
          <w:p w14:paraId="444192A0" w14:textId="77777777" w:rsidR="00F51A37" w:rsidRPr="0030208F" w:rsidRDefault="00410E54">
            <w:pPr>
              <w:pStyle w:val="Compact"/>
              <w:rPr>
                <w:sz w:val="20"/>
                <w:szCs w:val="20"/>
              </w:rPr>
            </w:pPr>
            <w:r w:rsidRPr="0030208F">
              <w:rPr>
                <w:sz w:val="20"/>
                <w:szCs w:val="20"/>
              </w:rPr>
              <w:t>72 (8%)</w:t>
            </w:r>
          </w:p>
        </w:tc>
      </w:tr>
      <w:tr w:rsidR="00F51A37" w:rsidRPr="00A91131" w14:paraId="7C1E8CAA" w14:textId="77777777" w:rsidTr="00A91131">
        <w:tc>
          <w:tcPr>
            <w:tcW w:w="3845" w:type="pct"/>
          </w:tcPr>
          <w:p w14:paraId="5D581C55" w14:textId="77777777" w:rsidR="00F51A37" w:rsidRPr="0030208F" w:rsidRDefault="00410E54">
            <w:pPr>
              <w:pStyle w:val="Compact"/>
              <w:rPr>
                <w:sz w:val="20"/>
                <w:szCs w:val="20"/>
              </w:rPr>
            </w:pPr>
            <w:r w:rsidRPr="0030208F">
              <w:rPr>
                <w:b/>
                <w:sz w:val="20"/>
                <w:szCs w:val="20"/>
              </w:rPr>
              <w:t>Died</w:t>
            </w:r>
            <w:r w:rsidR="00876962" w:rsidRPr="0030208F">
              <w:rPr>
                <w:b/>
                <w:sz w:val="20"/>
                <w:szCs w:val="20"/>
              </w:rPr>
              <w:t xml:space="preserve"> </w:t>
            </w:r>
            <w:r w:rsidRPr="0030208F">
              <w:rPr>
                <w:b/>
                <w:sz w:val="20"/>
                <w:szCs w:val="20"/>
              </w:rPr>
              <w:t>during</w:t>
            </w:r>
            <w:r w:rsidR="00876962" w:rsidRPr="0030208F">
              <w:rPr>
                <w:b/>
                <w:sz w:val="20"/>
                <w:szCs w:val="20"/>
              </w:rPr>
              <w:t xml:space="preserve"> </w:t>
            </w:r>
            <w:r w:rsidRPr="0030208F">
              <w:rPr>
                <w:b/>
                <w:sz w:val="20"/>
                <w:szCs w:val="20"/>
              </w:rPr>
              <w:t>hospital</w:t>
            </w:r>
            <w:r w:rsidR="00876962" w:rsidRPr="0030208F">
              <w:rPr>
                <w:b/>
                <w:sz w:val="20"/>
                <w:szCs w:val="20"/>
              </w:rPr>
              <w:t xml:space="preserve"> </w:t>
            </w:r>
            <w:r w:rsidRPr="0030208F">
              <w:rPr>
                <w:b/>
                <w:sz w:val="20"/>
                <w:szCs w:val="20"/>
              </w:rPr>
              <w:t>stay</w:t>
            </w:r>
            <w:r w:rsidR="00876962" w:rsidRPr="0030208F">
              <w:rPr>
                <w:b/>
                <w:sz w:val="20"/>
                <w:szCs w:val="20"/>
              </w:rPr>
              <w:t xml:space="preserve"> </w:t>
            </w:r>
          </w:p>
        </w:tc>
        <w:tc>
          <w:tcPr>
            <w:tcW w:w="1155" w:type="pct"/>
          </w:tcPr>
          <w:p w14:paraId="1843CD10" w14:textId="77777777" w:rsidR="00F51A37" w:rsidRPr="0030208F" w:rsidRDefault="00F51A37">
            <w:pPr>
              <w:rPr>
                <w:sz w:val="20"/>
                <w:szCs w:val="20"/>
              </w:rPr>
            </w:pPr>
          </w:p>
        </w:tc>
      </w:tr>
      <w:tr w:rsidR="00F51A37" w:rsidRPr="00A91131" w14:paraId="38B547B6" w14:textId="77777777" w:rsidTr="00A91131">
        <w:tc>
          <w:tcPr>
            <w:tcW w:w="3845" w:type="pct"/>
          </w:tcPr>
          <w:p w14:paraId="3B075C41" w14:textId="77777777" w:rsidR="00F51A37" w:rsidRPr="0030208F" w:rsidRDefault="00410E54">
            <w:pPr>
              <w:pStyle w:val="Compact"/>
              <w:rPr>
                <w:sz w:val="20"/>
                <w:szCs w:val="20"/>
              </w:rPr>
            </w:pPr>
            <w:r w:rsidRPr="0030208F">
              <w:rPr>
                <w:sz w:val="20"/>
                <w:szCs w:val="20"/>
              </w:rPr>
              <w:t>no</w:t>
            </w:r>
          </w:p>
        </w:tc>
        <w:tc>
          <w:tcPr>
            <w:tcW w:w="1155" w:type="pct"/>
          </w:tcPr>
          <w:p w14:paraId="246B0541" w14:textId="77777777" w:rsidR="00F51A37" w:rsidRPr="0030208F" w:rsidRDefault="00410E54">
            <w:pPr>
              <w:pStyle w:val="Compact"/>
              <w:rPr>
                <w:sz w:val="20"/>
                <w:szCs w:val="20"/>
              </w:rPr>
            </w:pPr>
            <w:r w:rsidRPr="0030208F">
              <w:rPr>
                <w:sz w:val="20"/>
                <w:szCs w:val="20"/>
              </w:rPr>
              <w:t>926 (99%)</w:t>
            </w:r>
          </w:p>
        </w:tc>
      </w:tr>
      <w:tr w:rsidR="00F51A37" w:rsidRPr="00A91131" w14:paraId="11A9FD43" w14:textId="77777777" w:rsidTr="00A91131">
        <w:tc>
          <w:tcPr>
            <w:tcW w:w="3845" w:type="pct"/>
          </w:tcPr>
          <w:p w14:paraId="1D8CD455" w14:textId="77777777" w:rsidR="00F51A37" w:rsidRPr="0030208F" w:rsidRDefault="00410E54">
            <w:pPr>
              <w:pStyle w:val="Compact"/>
              <w:rPr>
                <w:sz w:val="20"/>
                <w:szCs w:val="20"/>
              </w:rPr>
            </w:pPr>
            <w:r w:rsidRPr="0030208F">
              <w:rPr>
                <w:sz w:val="20"/>
                <w:szCs w:val="20"/>
              </w:rPr>
              <w:t>yes</w:t>
            </w:r>
          </w:p>
        </w:tc>
        <w:tc>
          <w:tcPr>
            <w:tcW w:w="1155" w:type="pct"/>
          </w:tcPr>
          <w:p w14:paraId="3EBA71BC" w14:textId="77777777" w:rsidR="00F51A37" w:rsidRPr="0030208F" w:rsidRDefault="00410E54">
            <w:pPr>
              <w:pStyle w:val="Compact"/>
              <w:rPr>
                <w:sz w:val="20"/>
                <w:szCs w:val="20"/>
              </w:rPr>
            </w:pPr>
            <w:r w:rsidRPr="0030208F">
              <w:rPr>
                <w:sz w:val="20"/>
                <w:szCs w:val="20"/>
              </w:rPr>
              <w:t>8 (1%)</w:t>
            </w:r>
          </w:p>
        </w:tc>
      </w:tr>
      <w:tr w:rsidR="00F51A37" w:rsidRPr="00A91131" w14:paraId="34407814" w14:textId="77777777" w:rsidTr="00A91131">
        <w:tc>
          <w:tcPr>
            <w:tcW w:w="3845" w:type="pct"/>
          </w:tcPr>
          <w:p w14:paraId="41659D26" w14:textId="77777777" w:rsidR="00F51A37" w:rsidRPr="00A91131" w:rsidRDefault="00410E54">
            <w:pPr>
              <w:pStyle w:val="Compact"/>
              <w:rPr>
                <w:sz w:val="20"/>
                <w:szCs w:val="20"/>
              </w:rPr>
            </w:pPr>
            <w:r w:rsidRPr="00A91131">
              <w:rPr>
                <w:b/>
                <w:sz w:val="20"/>
                <w:szCs w:val="20"/>
              </w:rPr>
              <w:t>Day</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death</w:t>
            </w:r>
            <w:r w:rsidR="00876962" w:rsidRPr="00A91131">
              <w:rPr>
                <w:b/>
                <w:sz w:val="20"/>
                <w:szCs w:val="20"/>
              </w:rPr>
              <w:t xml:space="preserve"> </w:t>
            </w:r>
            <w:r w:rsidRPr="00A91131">
              <w:rPr>
                <w:b/>
                <w:sz w:val="20"/>
                <w:szCs w:val="20"/>
              </w:rPr>
              <w:t>relative</w:t>
            </w:r>
            <w:r w:rsidR="00876962" w:rsidRPr="00A91131">
              <w:rPr>
                <w:b/>
                <w:sz w:val="20"/>
                <w:szCs w:val="20"/>
              </w:rPr>
              <w:t xml:space="preserve"> </w:t>
            </w:r>
            <w:r w:rsidRPr="00A91131">
              <w:rPr>
                <w:b/>
                <w:sz w:val="20"/>
                <w:szCs w:val="20"/>
              </w:rPr>
              <w:t>to</w:t>
            </w:r>
            <w:r w:rsidR="00876962" w:rsidRPr="00A91131">
              <w:rPr>
                <w:b/>
                <w:sz w:val="20"/>
                <w:szCs w:val="20"/>
              </w:rPr>
              <w:t xml:space="preserve"> </w:t>
            </w:r>
            <w:r w:rsidRPr="00A91131">
              <w:rPr>
                <w:b/>
                <w:sz w:val="20"/>
                <w:szCs w:val="20"/>
              </w:rPr>
              <w:t>hospital</w:t>
            </w:r>
            <w:r w:rsidR="00876962" w:rsidRPr="00A91131">
              <w:rPr>
                <w:b/>
                <w:sz w:val="20"/>
                <w:szCs w:val="20"/>
              </w:rPr>
              <w:t xml:space="preserve"> </w:t>
            </w:r>
            <w:r w:rsidRPr="00A91131">
              <w:rPr>
                <w:b/>
                <w:sz w:val="20"/>
                <w:szCs w:val="20"/>
              </w:rPr>
              <w:t>day</w:t>
            </w:r>
            <w:r w:rsidR="00876962" w:rsidRPr="00A91131">
              <w:rPr>
                <w:b/>
                <w:sz w:val="20"/>
                <w:szCs w:val="20"/>
              </w:rPr>
              <w:t xml:space="preserve"> </w:t>
            </w:r>
            <w:r w:rsidRPr="00A91131">
              <w:rPr>
                <w:b/>
                <w:sz w:val="20"/>
                <w:szCs w:val="20"/>
              </w:rPr>
              <w:t>1</w:t>
            </w:r>
          </w:p>
        </w:tc>
        <w:tc>
          <w:tcPr>
            <w:tcW w:w="1155" w:type="pct"/>
          </w:tcPr>
          <w:p w14:paraId="724AA247" w14:textId="77777777" w:rsidR="00F51A37" w:rsidRPr="00A91131" w:rsidRDefault="00410E54">
            <w:pPr>
              <w:pStyle w:val="Compact"/>
              <w:rPr>
                <w:sz w:val="20"/>
                <w:szCs w:val="20"/>
              </w:rPr>
            </w:pPr>
            <w:r w:rsidRPr="00A91131">
              <w:rPr>
                <w:sz w:val="20"/>
                <w:szCs w:val="20"/>
              </w:rPr>
              <w:t>181.5 (65.2, 269)</w:t>
            </w:r>
          </w:p>
        </w:tc>
      </w:tr>
      <w:tr w:rsidR="00F51A37" w:rsidRPr="00A91131" w14:paraId="067F2991" w14:textId="77777777" w:rsidTr="00A91131">
        <w:tc>
          <w:tcPr>
            <w:tcW w:w="3845" w:type="pct"/>
          </w:tcPr>
          <w:p w14:paraId="284B5B87" w14:textId="77777777" w:rsidR="00F51A37" w:rsidRPr="00A91131" w:rsidRDefault="00410E54">
            <w:pPr>
              <w:pStyle w:val="Compact"/>
              <w:rPr>
                <w:sz w:val="20"/>
                <w:szCs w:val="20"/>
              </w:rPr>
            </w:pPr>
            <w:r w:rsidRPr="00A91131">
              <w:rPr>
                <w:b/>
                <w:sz w:val="20"/>
                <w:szCs w:val="20"/>
              </w:rPr>
              <w:t>Day</w:t>
            </w:r>
            <w:r w:rsidR="00876962" w:rsidRPr="00A91131">
              <w:rPr>
                <w:b/>
                <w:sz w:val="20"/>
                <w:szCs w:val="20"/>
              </w:rPr>
              <w:t xml:space="preserve"> </w:t>
            </w:r>
            <w:r w:rsidRPr="00A91131">
              <w:rPr>
                <w:b/>
                <w:sz w:val="20"/>
                <w:szCs w:val="20"/>
              </w:rPr>
              <w:t>of</w:t>
            </w:r>
            <w:r w:rsidR="00876962" w:rsidRPr="00A91131">
              <w:rPr>
                <w:b/>
                <w:sz w:val="20"/>
                <w:szCs w:val="20"/>
              </w:rPr>
              <w:t xml:space="preserve"> </w:t>
            </w:r>
            <w:r w:rsidRPr="00A91131">
              <w:rPr>
                <w:b/>
                <w:sz w:val="20"/>
                <w:szCs w:val="20"/>
              </w:rPr>
              <w:t>death</w:t>
            </w:r>
            <w:r w:rsidR="00876962" w:rsidRPr="00A91131">
              <w:rPr>
                <w:b/>
                <w:sz w:val="20"/>
                <w:szCs w:val="20"/>
              </w:rPr>
              <w:t xml:space="preserve"> </w:t>
            </w:r>
            <w:r w:rsidRPr="00A91131">
              <w:rPr>
                <w:b/>
                <w:sz w:val="20"/>
                <w:szCs w:val="20"/>
              </w:rPr>
              <w:t>relative</w:t>
            </w:r>
            <w:r w:rsidR="00876962" w:rsidRPr="00A91131">
              <w:rPr>
                <w:b/>
                <w:sz w:val="20"/>
                <w:szCs w:val="20"/>
              </w:rPr>
              <w:t xml:space="preserve"> </w:t>
            </w:r>
            <w:r w:rsidRPr="00A91131">
              <w:rPr>
                <w:b/>
                <w:sz w:val="20"/>
                <w:szCs w:val="20"/>
              </w:rPr>
              <w:t>to</w:t>
            </w:r>
            <w:r w:rsidR="00876962" w:rsidRPr="00A91131">
              <w:rPr>
                <w:b/>
                <w:sz w:val="20"/>
                <w:szCs w:val="20"/>
              </w:rPr>
              <w:t xml:space="preserve"> </w:t>
            </w:r>
            <w:r w:rsidRPr="00A91131">
              <w:rPr>
                <w:b/>
                <w:sz w:val="20"/>
                <w:szCs w:val="20"/>
              </w:rPr>
              <w:t>hospital</w:t>
            </w:r>
            <w:r w:rsidR="00876962" w:rsidRPr="00A91131">
              <w:rPr>
                <w:b/>
                <w:sz w:val="20"/>
                <w:szCs w:val="20"/>
              </w:rPr>
              <w:t xml:space="preserve"> </w:t>
            </w:r>
            <w:r w:rsidRPr="00A91131">
              <w:rPr>
                <w:b/>
                <w:sz w:val="20"/>
                <w:szCs w:val="20"/>
              </w:rPr>
              <w:t>day</w:t>
            </w:r>
            <w:r w:rsidR="00876962" w:rsidRPr="00A91131">
              <w:rPr>
                <w:b/>
                <w:sz w:val="20"/>
                <w:szCs w:val="20"/>
              </w:rPr>
              <w:t xml:space="preserve"> </w:t>
            </w:r>
            <w:r w:rsidRPr="00A91131">
              <w:rPr>
                <w:b/>
                <w:sz w:val="20"/>
                <w:szCs w:val="20"/>
              </w:rPr>
              <w:t>1_miss</w:t>
            </w:r>
          </w:p>
        </w:tc>
        <w:tc>
          <w:tcPr>
            <w:tcW w:w="1155" w:type="pct"/>
          </w:tcPr>
          <w:p w14:paraId="6E030FB9" w14:textId="77777777" w:rsidR="00F51A37" w:rsidRPr="00A91131" w:rsidRDefault="00F51A37">
            <w:pPr>
              <w:rPr>
                <w:sz w:val="20"/>
                <w:szCs w:val="20"/>
              </w:rPr>
            </w:pPr>
          </w:p>
        </w:tc>
      </w:tr>
      <w:tr w:rsidR="00F51A37" w:rsidRPr="00A91131" w14:paraId="48D8A3D6" w14:textId="77777777" w:rsidTr="00A91131">
        <w:tc>
          <w:tcPr>
            <w:tcW w:w="3845" w:type="pct"/>
          </w:tcPr>
          <w:p w14:paraId="576A4ECE" w14:textId="77777777" w:rsidR="00F51A37" w:rsidRPr="00A91131" w:rsidRDefault="00410E54">
            <w:pPr>
              <w:pStyle w:val="Compact"/>
              <w:rPr>
                <w:sz w:val="20"/>
                <w:szCs w:val="20"/>
              </w:rPr>
            </w:pPr>
            <w:r w:rsidRPr="00A91131">
              <w:rPr>
                <w:sz w:val="20"/>
                <w:szCs w:val="20"/>
              </w:rPr>
              <w:t>missing</w:t>
            </w:r>
          </w:p>
        </w:tc>
        <w:tc>
          <w:tcPr>
            <w:tcW w:w="1155" w:type="pct"/>
          </w:tcPr>
          <w:p w14:paraId="245E1858" w14:textId="77777777" w:rsidR="00F51A37" w:rsidRPr="00A91131" w:rsidRDefault="00410E54">
            <w:pPr>
              <w:pStyle w:val="Compact"/>
              <w:rPr>
                <w:sz w:val="20"/>
                <w:szCs w:val="20"/>
              </w:rPr>
            </w:pPr>
            <w:r w:rsidRPr="00A91131">
              <w:rPr>
                <w:sz w:val="20"/>
                <w:szCs w:val="20"/>
              </w:rPr>
              <w:t>846 (91%)</w:t>
            </w:r>
          </w:p>
        </w:tc>
      </w:tr>
      <w:tr w:rsidR="00F51A37" w:rsidRPr="00A91131" w14:paraId="64326B89" w14:textId="77777777" w:rsidTr="00A91131">
        <w:tc>
          <w:tcPr>
            <w:tcW w:w="3845" w:type="pct"/>
          </w:tcPr>
          <w:p w14:paraId="3A12279A" w14:textId="77777777" w:rsidR="00F51A37" w:rsidRPr="00A91131" w:rsidRDefault="00410E54">
            <w:pPr>
              <w:pStyle w:val="Compact"/>
              <w:rPr>
                <w:sz w:val="20"/>
                <w:szCs w:val="20"/>
              </w:rPr>
            </w:pPr>
            <w:r w:rsidRPr="00A91131">
              <w:rPr>
                <w:sz w:val="20"/>
                <w:szCs w:val="20"/>
              </w:rPr>
              <w:t>non-missing</w:t>
            </w:r>
          </w:p>
        </w:tc>
        <w:tc>
          <w:tcPr>
            <w:tcW w:w="1155" w:type="pct"/>
          </w:tcPr>
          <w:p w14:paraId="65861722" w14:textId="77777777" w:rsidR="00F51A37" w:rsidRPr="00A91131" w:rsidRDefault="00410E54">
            <w:pPr>
              <w:pStyle w:val="Compact"/>
              <w:rPr>
                <w:sz w:val="20"/>
                <w:szCs w:val="20"/>
              </w:rPr>
            </w:pPr>
            <w:r w:rsidRPr="00A91131">
              <w:rPr>
                <w:sz w:val="20"/>
                <w:szCs w:val="20"/>
              </w:rPr>
              <w:t>88 (9%)</w:t>
            </w:r>
          </w:p>
        </w:tc>
      </w:tr>
      <w:tr w:rsidR="00F51A37" w:rsidRPr="00A91131" w14:paraId="3A94E7D4" w14:textId="77777777" w:rsidTr="00A91131">
        <w:tc>
          <w:tcPr>
            <w:tcW w:w="3845" w:type="pct"/>
          </w:tcPr>
          <w:p w14:paraId="7D544E18" w14:textId="77777777" w:rsidR="00F51A37" w:rsidRPr="0062138A" w:rsidRDefault="00410E54">
            <w:pPr>
              <w:pStyle w:val="Compact"/>
              <w:rPr>
                <w:sz w:val="20"/>
                <w:szCs w:val="20"/>
              </w:rPr>
            </w:pPr>
            <w:r w:rsidRPr="0062138A">
              <w:rPr>
                <w:b/>
                <w:sz w:val="20"/>
                <w:szCs w:val="20"/>
              </w:rPr>
              <w:t>Vent</w:t>
            </w:r>
            <w:r w:rsidR="00876962" w:rsidRPr="0062138A">
              <w:rPr>
                <w:b/>
                <w:sz w:val="20"/>
                <w:szCs w:val="20"/>
              </w:rPr>
              <w:t xml:space="preserve"> </w:t>
            </w:r>
            <w:r w:rsidRPr="0062138A">
              <w:rPr>
                <w:b/>
                <w:sz w:val="20"/>
                <w:szCs w:val="20"/>
              </w:rPr>
              <w:t>or</w:t>
            </w:r>
            <w:r w:rsidR="00876962" w:rsidRPr="0062138A">
              <w:rPr>
                <w:b/>
                <w:sz w:val="20"/>
                <w:szCs w:val="20"/>
              </w:rPr>
              <w:t xml:space="preserve"> </w:t>
            </w:r>
            <w:r w:rsidRPr="0062138A">
              <w:rPr>
                <w:b/>
                <w:sz w:val="20"/>
                <w:szCs w:val="20"/>
              </w:rPr>
              <w:t>intubation</w:t>
            </w:r>
            <w:r w:rsidR="00876962" w:rsidRPr="0062138A">
              <w:rPr>
                <w:b/>
                <w:sz w:val="20"/>
                <w:szCs w:val="20"/>
              </w:rPr>
              <w:t xml:space="preserve"> </w:t>
            </w:r>
            <w:r w:rsidRPr="0062138A">
              <w:rPr>
                <w:b/>
                <w:sz w:val="20"/>
                <w:szCs w:val="20"/>
              </w:rPr>
              <w:t>during</w:t>
            </w:r>
            <w:r w:rsidR="00876962" w:rsidRPr="0062138A">
              <w:rPr>
                <w:b/>
                <w:sz w:val="20"/>
                <w:szCs w:val="20"/>
              </w:rPr>
              <w:t xml:space="preserve"> </w:t>
            </w:r>
            <w:r w:rsidRPr="0062138A">
              <w:rPr>
                <w:b/>
                <w:sz w:val="20"/>
                <w:szCs w:val="20"/>
              </w:rPr>
              <w:t>admission</w:t>
            </w:r>
            <w:r w:rsidR="00876962" w:rsidRPr="0062138A">
              <w:rPr>
                <w:b/>
                <w:sz w:val="20"/>
                <w:szCs w:val="20"/>
              </w:rPr>
              <w:t xml:space="preserve"> </w:t>
            </w:r>
          </w:p>
        </w:tc>
        <w:tc>
          <w:tcPr>
            <w:tcW w:w="1155" w:type="pct"/>
          </w:tcPr>
          <w:p w14:paraId="2644DB11" w14:textId="77777777" w:rsidR="00F51A37" w:rsidRPr="0062138A" w:rsidRDefault="00F51A37">
            <w:pPr>
              <w:rPr>
                <w:sz w:val="20"/>
                <w:szCs w:val="20"/>
              </w:rPr>
            </w:pPr>
          </w:p>
        </w:tc>
      </w:tr>
      <w:tr w:rsidR="00F51A37" w:rsidRPr="00A91131" w14:paraId="38560111" w14:textId="77777777" w:rsidTr="00A91131">
        <w:tc>
          <w:tcPr>
            <w:tcW w:w="3845" w:type="pct"/>
          </w:tcPr>
          <w:p w14:paraId="7D8E82E2" w14:textId="77777777" w:rsidR="00F51A37" w:rsidRPr="0062138A" w:rsidRDefault="00410E54">
            <w:pPr>
              <w:pStyle w:val="Compact"/>
              <w:rPr>
                <w:sz w:val="20"/>
                <w:szCs w:val="20"/>
              </w:rPr>
            </w:pPr>
            <w:r w:rsidRPr="0062138A">
              <w:rPr>
                <w:sz w:val="20"/>
                <w:szCs w:val="20"/>
              </w:rPr>
              <w:lastRenderedPageBreak/>
              <w:t>no</w:t>
            </w:r>
          </w:p>
        </w:tc>
        <w:tc>
          <w:tcPr>
            <w:tcW w:w="1155" w:type="pct"/>
          </w:tcPr>
          <w:p w14:paraId="5F401442" w14:textId="77777777" w:rsidR="00F51A37" w:rsidRPr="0062138A" w:rsidRDefault="00410E54">
            <w:pPr>
              <w:pStyle w:val="Compact"/>
              <w:rPr>
                <w:sz w:val="20"/>
                <w:szCs w:val="20"/>
              </w:rPr>
            </w:pPr>
            <w:r w:rsidRPr="0062138A">
              <w:rPr>
                <w:sz w:val="20"/>
                <w:szCs w:val="20"/>
              </w:rPr>
              <w:t>919 (98%)</w:t>
            </w:r>
          </w:p>
        </w:tc>
      </w:tr>
      <w:tr w:rsidR="00F51A37" w:rsidRPr="00A91131" w14:paraId="4B8E6AA7" w14:textId="77777777" w:rsidTr="00A91131">
        <w:tc>
          <w:tcPr>
            <w:tcW w:w="3845" w:type="pct"/>
          </w:tcPr>
          <w:p w14:paraId="5673C1E4" w14:textId="77777777" w:rsidR="00F51A37" w:rsidRPr="0062138A" w:rsidRDefault="00410E54">
            <w:pPr>
              <w:pStyle w:val="Compact"/>
              <w:rPr>
                <w:sz w:val="20"/>
                <w:szCs w:val="20"/>
              </w:rPr>
            </w:pPr>
            <w:r w:rsidRPr="0062138A">
              <w:rPr>
                <w:sz w:val="20"/>
                <w:szCs w:val="20"/>
              </w:rPr>
              <w:t>yes</w:t>
            </w:r>
          </w:p>
        </w:tc>
        <w:tc>
          <w:tcPr>
            <w:tcW w:w="1155" w:type="pct"/>
          </w:tcPr>
          <w:p w14:paraId="31E22411" w14:textId="77777777" w:rsidR="00F51A37" w:rsidRPr="0062138A" w:rsidRDefault="00410E54">
            <w:pPr>
              <w:pStyle w:val="Compact"/>
              <w:rPr>
                <w:sz w:val="20"/>
                <w:szCs w:val="20"/>
              </w:rPr>
            </w:pPr>
            <w:r w:rsidRPr="0062138A">
              <w:rPr>
                <w:sz w:val="20"/>
                <w:szCs w:val="20"/>
              </w:rPr>
              <w:t>15 (2%)</w:t>
            </w:r>
          </w:p>
        </w:tc>
      </w:tr>
      <w:tr w:rsidR="00F51A37" w:rsidRPr="00A91131" w14:paraId="3C78841D" w14:textId="77777777" w:rsidTr="00A91131">
        <w:tc>
          <w:tcPr>
            <w:tcW w:w="3845" w:type="pct"/>
          </w:tcPr>
          <w:p w14:paraId="319E77A3" w14:textId="77777777" w:rsidR="00F51A37" w:rsidRPr="0062138A" w:rsidRDefault="00410E54">
            <w:pPr>
              <w:pStyle w:val="Compact"/>
              <w:rPr>
                <w:sz w:val="20"/>
                <w:szCs w:val="20"/>
              </w:rPr>
            </w:pPr>
            <w:r w:rsidRPr="0062138A">
              <w:rPr>
                <w:b/>
                <w:sz w:val="20"/>
                <w:szCs w:val="20"/>
              </w:rPr>
              <w:t>Ventilator</w:t>
            </w:r>
            <w:r w:rsidR="00876962" w:rsidRPr="0062138A">
              <w:rPr>
                <w:b/>
                <w:sz w:val="20"/>
                <w:szCs w:val="20"/>
              </w:rPr>
              <w:t xml:space="preserve"> </w:t>
            </w:r>
            <w:r w:rsidRPr="0062138A">
              <w:rPr>
                <w:b/>
                <w:sz w:val="20"/>
                <w:szCs w:val="20"/>
              </w:rPr>
              <w:t>Days</w:t>
            </w:r>
            <w:r w:rsidR="00876962" w:rsidRPr="0062138A">
              <w:rPr>
                <w:sz w:val="20"/>
                <w:szCs w:val="20"/>
              </w:rPr>
              <w:t xml:space="preserve"> </w:t>
            </w:r>
          </w:p>
        </w:tc>
        <w:tc>
          <w:tcPr>
            <w:tcW w:w="1155" w:type="pct"/>
          </w:tcPr>
          <w:p w14:paraId="2760826E" w14:textId="77777777" w:rsidR="00F51A37" w:rsidRPr="0062138A" w:rsidRDefault="00410E54">
            <w:pPr>
              <w:pStyle w:val="Compact"/>
              <w:rPr>
                <w:sz w:val="20"/>
                <w:szCs w:val="20"/>
              </w:rPr>
            </w:pPr>
            <w:r w:rsidRPr="0062138A">
              <w:rPr>
                <w:sz w:val="20"/>
                <w:szCs w:val="20"/>
              </w:rPr>
              <w:t>0 (0, 0)</w:t>
            </w:r>
          </w:p>
        </w:tc>
      </w:tr>
      <w:tr w:rsidR="00F51A37" w:rsidRPr="00A91131" w14:paraId="5456530C" w14:textId="77777777" w:rsidTr="00A91131">
        <w:tc>
          <w:tcPr>
            <w:tcW w:w="3845" w:type="pct"/>
          </w:tcPr>
          <w:p w14:paraId="76711151" w14:textId="77777777" w:rsidR="00F51A37" w:rsidRPr="0062138A" w:rsidRDefault="00410E54">
            <w:pPr>
              <w:pStyle w:val="Compact"/>
              <w:rPr>
                <w:sz w:val="20"/>
                <w:szCs w:val="20"/>
              </w:rPr>
            </w:pPr>
            <w:r w:rsidRPr="0062138A">
              <w:rPr>
                <w:b/>
                <w:sz w:val="20"/>
                <w:szCs w:val="20"/>
              </w:rPr>
              <w:t>Ventilator</w:t>
            </w:r>
            <w:r w:rsidR="00876962" w:rsidRPr="0062138A">
              <w:rPr>
                <w:b/>
                <w:sz w:val="20"/>
                <w:szCs w:val="20"/>
              </w:rPr>
              <w:t xml:space="preserve"> </w:t>
            </w:r>
            <w:r w:rsidRPr="0062138A">
              <w:rPr>
                <w:b/>
                <w:sz w:val="20"/>
                <w:szCs w:val="20"/>
              </w:rPr>
              <w:t>Days_miss</w:t>
            </w:r>
          </w:p>
        </w:tc>
        <w:tc>
          <w:tcPr>
            <w:tcW w:w="1155" w:type="pct"/>
          </w:tcPr>
          <w:p w14:paraId="6AB246E3" w14:textId="77777777" w:rsidR="00F51A37" w:rsidRPr="0062138A" w:rsidRDefault="00F51A37">
            <w:pPr>
              <w:rPr>
                <w:sz w:val="20"/>
                <w:szCs w:val="20"/>
              </w:rPr>
            </w:pPr>
          </w:p>
        </w:tc>
      </w:tr>
      <w:tr w:rsidR="00F51A37" w:rsidRPr="00A91131" w14:paraId="1C97DB60" w14:textId="77777777" w:rsidTr="00A91131">
        <w:tc>
          <w:tcPr>
            <w:tcW w:w="3845" w:type="pct"/>
          </w:tcPr>
          <w:p w14:paraId="0EBCD25F" w14:textId="77777777" w:rsidR="00F51A37" w:rsidRPr="0062138A" w:rsidRDefault="00410E54">
            <w:pPr>
              <w:pStyle w:val="Compact"/>
              <w:rPr>
                <w:sz w:val="20"/>
                <w:szCs w:val="20"/>
              </w:rPr>
            </w:pPr>
            <w:r w:rsidRPr="0062138A">
              <w:rPr>
                <w:sz w:val="20"/>
                <w:szCs w:val="20"/>
              </w:rPr>
              <w:t>missing</w:t>
            </w:r>
          </w:p>
        </w:tc>
        <w:tc>
          <w:tcPr>
            <w:tcW w:w="1155" w:type="pct"/>
          </w:tcPr>
          <w:p w14:paraId="7CDF4646" w14:textId="77777777" w:rsidR="00F51A37" w:rsidRPr="0062138A" w:rsidRDefault="00410E54">
            <w:pPr>
              <w:pStyle w:val="Compact"/>
              <w:rPr>
                <w:sz w:val="20"/>
                <w:szCs w:val="20"/>
              </w:rPr>
            </w:pPr>
            <w:r w:rsidRPr="0062138A">
              <w:rPr>
                <w:sz w:val="20"/>
                <w:szCs w:val="20"/>
              </w:rPr>
              <w:t>631 (68%)</w:t>
            </w:r>
          </w:p>
        </w:tc>
      </w:tr>
      <w:tr w:rsidR="00F51A37" w:rsidRPr="00A91131" w14:paraId="749E3D8B" w14:textId="77777777" w:rsidTr="00A91131">
        <w:tc>
          <w:tcPr>
            <w:tcW w:w="3845" w:type="pct"/>
          </w:tcPr>
          <w:p w14:paraId="08C7B3BE" w14:textId="77777777" w:rsidR="00F51A37" w:rsidRPr="0062138A" w:rsidRDefault="00410E54">
            <w:pPr>
              <w:pStyle w:val="Compact"/>
              <w:rPr>
                <w:sz w:val="20"/>
                <w:szCs w:val="20"/>
              </w:rPr>
            </w:pPr>
            <w:r w:rsidRPr="0062138A">
              <w:rPr>
                <w:sz w:val="20"/>
                <w:szCs w:val="20"/>
              </w:rPr>
              <w:t>non-missing</w:t>
            </w:r>
          </w:p>
        </w:tc>
        <w:tc>
          <w:tcPr>
            <w:tcW w:w="1155" w:type="pct"/>
          </w:tcPr>
          <w:p w14:paraId="70472689" w14:textId="77777777" w:rsidR="00F51A37" w:rsidRPr="0062138A" w:rsidRDefault="00410E54">
            <w:pPr>
              <w:pStyle w:val="Compact"/>
              <w:rPr>
                <w:sz w:val="20"/>
                <w:szCs w:val="20"/>
              </w:rPr>
            </w:pPr>
            <w:r w:rsidRPr="0062138A">
              <w:rPr>
                <w:sz w:val="20"/>
                <w:szCs w:val="20"/>
              </w:rPr>
              <w:t>303 (32%)</w:t>
            </w:r>
          </w:p>
        </w:tc>
      </w:tr>
      <w:tr w:rsidR="00F51A37" w:rsidRPr="00A91131" w14:paraId="13C59933" w14:textId="77777777" w:rsidTr="00A91131">
        <w:tc>
          <w:tcPr>
            <w:tcW w:w="3845" w:type="pct"/>
          </w:tcPr>
          <w:p w14:paraId="75ABED5C" w14:textId="77777777" w:rsidR="00F51A37" w:rsidRPr="0062138A" w:rsidRDefault="00410E54">
            <w:pPr>
              <w:pStyle w:val="Compact"/>
              <w:rPr>
                <w:sz w:val="20"/>
                <w:szCs w:val="20"/>
              </w:rPr>
            </w:pPr>
            <w:r w:rsidRPr="0062138A">
              <w:rPr>
                <w:b/>
                <w:sz w:val="20"/>
                <w:szCs w:val="20"/>
              </w:rPr>
              <w:t>Vasopressors</w:t>
            </w:r>
            <w:r w:rsidR="00876962" w:rsidRPr="0062138A">
              <w:rPr>
                <w:b/>
                <w:sz w:val="20"/>
                <w:szCs w:val="20"/>
              </w:rPr>
              <w:t xml:space="preserve"> </w:t>
            </w:r>
            <w:r w:rsidRPr="0062138A">
              <w:rPr>
                <w:b/>
                <w:sz w:val="20"/>
                <w:szCs w:val="20"/>
              </w:rPr>
              <w:t>during</w:t>
            </w:r>
            <w:r w:rsidR="00876962" w:rsidRPr="0062138A">
              <w:rPr>
                <w:b/>
                <w:sz w:val="20"/>
                <w:szCs w:val="20"/>
              </w:rPr>
              <w:t xml:space="preserve"> </w:t>
            </w:r>
            <w:r w:rsidRPr="0062138A">
              <w:rPr>
                <w:b/>
                <w:sz w:val="20"/>
                <w:szCs w:val="20"/>
              </w:rPr>
              <w:t>admission</w:t>
            </w:r>
            <w:r w:rsidR="00876962" w:rsidRPr="0062138A">
              <w:rPr>
                <w:b/>
                <w:sz w:val="20"/>
                <w:szCs w:val="20"/>
              </w:rPr>
              <w:t xml:space="preserve"> </w:t>
            </w:r>
          </w:p>
        </w:tc>
        <w:tc>
          <w:tcPr>
            <w:tcW w:w="1155" w:type="pct"/>
          </w:tcPr>
          <w:p w14:paraId="5FBDE9F7" w14:textId="77777777" w:rsidR="00F51A37" w:rsidRPr="0062138A" w:rsidRDefault="00F51A37">
            <w:pPr>
              <w:rPr>
                <w:sz w:val="20"/>
                <w:szCs w:val="20"/>
              </w:rPr>
            </w:pPr>
          </w:p>
        </w:tc>
      </w:tr>
      <w:tr w:rsidR="00F51A37" w:rsidRPr="00A91131" w14:paraId="616775AF" w14:textId="77777777" w:rsidTr="00A91131">
        <w:tc>
          <w:tcPr>
            <w:tcW w:w="3845" w:type="pct"/>
          </w:tcPr>
          <w:p w14:paraId="1E9305A8" w14:textId="77777777" w:rsidR="00F51A37" w:rsidRPr="0062138A" w:rsidRDefault="00410E54">
            <w:pPr>
              <w:pStyle w:val="Compact"/>
              <w:rPr>
                <w:sz w:val="20"/>
                <w:szCs w:val="20"/>
              </w:rPr>
            </w:pPr>
            <w:r w:rsidRPr="0062138A">
              <w:rPr>
                <w:sz w:val="20"/>
                <w:szCs w:val="20"/>
              </w:rPr>
              <w:t>no</w:t>
            </w:r>
          </w:p>
        </w:tc>
        <w:tc>
          <w:tcPr>
            <w:tcW w:w="1155" w:type="pct"/>
          </w:tcPr>
          <w:p w14:paraId="094CC67E" w14:textId="77777777" w:rsidR="00F51A37" w:rsidRPr="0062138A" w:rsidRDefault="00410E54">
            <w:pPr>
              <w:pStyle w:val="Compact"/>
              <w:rPr>
                <w:sz w:val="20"/>
                <w:szCs w:val="20"/>
              </w:rPr>
            </w:pPr>
            <w:r w:rsidRPr="0062138A">
              <w:rPr>
                <w:sz w:val="20"/>
                <w:szCs w:val="20"/>
              </w:rPr>
              <w:t>893 (96%)</w:t>
            </w:r>
          </w:p>
        </w:tc>
      </w:tr>
      <w:tr w:rsidR="00F51A37" w:rsidRPr="00A91131" w14:paraId="74881726" w14:textId="77777777" w:rsidTr="00A91131">
        <w:tc>
          <w:tcPr>
            <w:tcW w:w="3845" w:type="pct"/>
          </w:tcPr>
          <w:p w14:paraId="591AB754" w14:textId="77777777" w:rsidR="00F51A37" w:rsidRPr="0062138A" w:rsidRDefault="00410E54">
            <w:pPr>
              <w:pStyle w:val="Compact"/>
              <w:rPr>
                <w:sz w:val="20"/>
                <w:szCs w:val="20"/>
              </w:rPr>
            </w:pPr>
            <w:r w:rsidRPr="0062138A">
              <w:rPr>
                <w:sz w:val="20"/>
                <w:szCs w:val="20"/>
              </w:rPr>
              <w:t>yes</w:t>
            </w:r>
          </w:p>
        </w:tc>
        <w:tc>
          <w:tcPr>
            <w:tcW w:w="1155" w:type="pct"/>
          </w:tcPr>
          <w:p w14:paraId="70F7FBE9" w14:textId="77777777" w:rsidR="00F51A37" w:rsidRPr="0062138A" w:rsidRDefault="00410E54">
            <w:pPr>
              <w:pStyle w:val="Compact"/>
              <w:rPr>
                <w:sz w:val="20"/>
                <w:szCs w:val="20"/>
              </w:rPr>
            </w:pPr>
            <w:r w:rsidRPr="0062138A">
              <w:rPr>
                <w:sz w:val="20"/>
                <w:szCs w:val="20"/>
              </w:rPr>
              <w:t>41 (4%)</w:t>
            </w:r>
          </w:p>
        </w:tc>
      </w:tr>
      <w:tr w:rsidR="00F51A37" w:rsidRPr="00A91131" w14:paraId="6270474C" w14:textId="77777777" w:rsidTr="00A91131">
        <w:tc>
          <w:tcPr>
            <w:tcW w:w="3845" w:type="pct"/>
          </w:tcPr>
          <w:p w14:paraId="23ECF03D" w14:textId="77777777" w:rsidR="00F51A37" w:rsidRPr="00A91131" w:rsidRDefault="00410E54">
            <w:pPr>
              <w:pStyle w:val="Compact"/>
              <w:rPr>
                <w:sz w:val="20"/>
                <w:szCs w:val="20"/>
              </w:rPr>
            </w:pPr>
            <w:r w:rsidRPr="00A91131">
              <w:rPr>
                <w:b/>
                <w:sz w:val="20"/>
                <w:szCs w:val="20"/>
              </w:rPr>
              <w:t>Vaso_duration</w:t>
            </w:r>
            <w:r w:rsidR="00876962" w:rsidRPr="00A91131">
              <w:rPr>
                <w:b/>
                <w:sz w:val="20"/>
                <w:szCs w:val="20"/>
              </w:rPr>
              <w:t xml:space="preserve"> </w:t>
            </w:r>
            <w:r w:rsidRPr="00A91131">
              <w:rPr>
                <w:b/>
                <w:sz w:val="20"/>
                <w:szCs w:val="20"/>
              </w:rPr>
              <w:t>hrs</w:t>
            </w:r>
            <w:r w:rsidR="00876962" w:rsidRPr="00A91131">
              <w:rPr>
                <w:b/>
                <w:sz w:val="20"/>
                <w:szCs w:val="20"/>
              </w:rPr>
              <w:t xml:space="preserve"> </w:t>
            </w:r>
          </w:p>
        </w:tc>
        <w:tc>
          <w:tcPr>
            <w:tcW w:w="1155" w:type="pct"/>
          </w:tcPr>
          <w:p w14:paraId="53C90922" w14:textId="77777777" w:rsidR="00F51A37" w:rsidRPr="00A91131" w:rsidRDefault="00410E54">
            <w:pPr>
              <w:pStyle w:val="Compact"/>
              <w:rPr>
                <w:sz w:val="20"/>
                <w:szCs w:val="20"/>
              </w:rPr>
            </w:pPr>
            <w:r w:rsidRPr="00A91131">
              <w:rPr>
                <w:sz w:val="20"/>
                <w:szCs w:val="20"/>
              </w:rPr>
              <w:t>24 (10.7, 41.6)</w:t>
            </w:r>
          </w:p>
        </w:tc>
      </w:tr>
      <w:tr w:rsidR="00F51A37" w:rsidRPr="00A91131" w14:paraId="7BF6F326" w14:textId="77777777" w:rsidTr="00A91131">
        <w:tc>
          <w:tcPr>
            <w:tcW w:w="3845" w:type="pct"/>
          </w:tcPr>
          <w:p w14:paraId="086C28AC" w14:textId="77777777" w:rsidR="00F51A37" w:rsidRPr="00A91131" w:rsidRDefault="00410E54">
            <w:pPr>
              <w:pStyle w:val="Compact"/>
              <w:rPr>
                <w:sz w:val="20"/>
                <w:szCs w:val="20"/>
              </w:rPr>
            </w:pPr>
            <w:r w:rsidRPr="00A91131">
              <w:rPr>
                <w:b/>
                <w:sz w:val="20"/>
                <w:szCs w:val="20"/>
              </w:rPr>
              <w:t>Vaso_duration</w:t>
            </w:r>
            <w:r w:rsidR="00876962" w:rsidRPr="00A91131">
              <w:rPr>
                <w:b/>
                <w:sz w:val="20"/>
                <w:szCs w:val="20"/>
              </w:rPr>
              <w:t xml:space="preserve"> </w:t>
            </w:r>
            <w:r w:rsidRPr="00A91131">
              <w:rPr>
                <w:b/>
                <w:sz w:val="20"/>
                <w:szCs w:val="20"/>
              </w:rPr>
              <w:t>hrs</w:t>
            </w:r>
            <w:r w:rsidR="00876962" w:rsidRPr="00A91131">
              <w:rPr>
                <w:b/>
                <w:sz w:val="20"/>
                <w:szCs w:val="20"/>
              </w:rPr>
              <w:t xml:space="preserve"> </w:t>
            </w:r>
            <w:r w:rsidRPr="00A91131">
              <w:rPr>
                <w:b/>
                <w:sz w:val="20"/>
                <w:szCs w:val="20"/>
              </w:rPr>
              <w:t>_miss</w:t>
            </w:r>
          </w:p>
        </w:tc>
        <w:tc>
          <w:tcPr>
            <w:tcW w:w="1155" w:type="pct"/>
          </w:tcPr>
          <w:p w14:paraId="3860FDD7" w14:textId="77777777" w:rsidR="00F51A37" w:rsidRPr="00A91131" w:rsidRDefault="00F51A37">
            <w:pPr>
              <w:rPr>
                <w:sz w:val="20"/>
                <w:szCs w:val="20"/>
              </w:rPr>
            </w:pPr>
          </w:p>
        </w:tc>
      </w:tr>
      <w:tr w:rsidR="00F51A37" w:rsidRPr="00A91131" w14:paraId="0C885CFC" w14:textId="77777777" w:rsidTr="00A91131">
        <w:tc>
          <w:tcPr>
            <w:tcW w:w="3845" w:type="pct"/>
          </w:tcPr>
          <w:p w14:paraId="4BDAF509" w14:textId="77777777" w:rsidR="00F51A37" w:rsidRPr="00A91131" w:rsidRDefault="00410E54">
            <w:pPr>
              <w:pStyle w:val="Compact"/>
              <w:rPr>
                <w:sz w:val="20"/>
                <w:szCs w:val="20"/>
              </w:rPr>
            </w:pPr>
            <w:r w:rsidRPr="00A91131">
              <w:rPr>
                <w:sz w:val="20"/>
                <w:szCs w:val="20"/>
              </w:rPr>
              <w:t>missing</w:t>
            </w:r>
          </w:p>
        </w:tc>
        <w:tc>
          <w:tcPr>
            <w:tcW w:w="1155" w:type="pct"/>
          </w:tcPr>
          <w:p w14:paraId="29F73A67" w14:textId="77777777" w:rsidR="00F51A37" w:rsidRPr="00A91131" w:rsidRDefault="00410E54">
            <w:pPr>
              <w:pStyle w:val="Compact"/>
              <w:rPr>
                <w:sz w:val="20"/>
                <w:szCs w:val="20"/>
              </w:rPr>
            </w:pPr>
            <w:r w:rsidRPr="00A91131">
              <w:rPr>
                <w:sz w:val="20"/>
                <w:szCs w:val="20"/>
              </w:rPr>
              <w:t>892 (96%)</w:t>
            </w:r>
          </w:p>
        </w:tc>
      </w:tr>
      <w:tr w:rsidR="00F51A37" w:rsidRPr="00A91131" w14:paraId="3763C88E" w14:textId="77777777" w:rsidTr="00A91131">
        <w:tc>
          <w:tcPr>
            <w:tcW w:w="3845" w:type="pct"/>
          </w:tcPr>
          <w:p w14:paraId="6663E1AC" w14:textId="77777777" w:rsidR="00F51A37" w:rsidRPr="00A91131" w:rsidRDefault="00410E54">
            <w:pPr>
              <w:pStyle w:val="Compact"/>
              <w:rPr>
                <w:sz w:val="20"/>
                <w:szCs w:val="20"/>
              </w:rPr>
            </w:pPr>
            <w:r w:rsidRPr="00A91131">
              <w:rPr>
                <w:sz w:val="20"/>
                <w:szCs w:val="20"/>
              </w:rPr>
              <w:t>non-missing</w:t>
            </w:r>
          </w:p>
        </w:tc>
        <w:tc>
          <w:tcPr>
            <w:tcW w:w="1155" w:type="pct"/>
          </w:tcPr>
          <w:p w14:paraId="20D5712E" w14:textId="77777777" w:rsidR="00F51A37" w:rsidRPr="00A91131" w:rsidRDefault="00410E54">
            <w:pPr>
              <w:pStyle w:val="Compact"/>
              <w:rPr>
                <w:sz w:val="20"/>
                <w:szCs w:val="20"/>
              </w:rPr>
            </w:pPr>
            <w:r w:rsidRPr="00A91131">
              <w:rPr>
                <w:sz w:val="20"/>
                <w:szCs w:val="20"/>
              </w:rPr>
              <w:t>42 (4%)</w:t>
            </w:r>
          </w:p>
        </w:tc>
      </w:tr>
    </w:tbl>
    <w:p w14:paraId="0A11B712" w14:textId="77777777" w:rsidR="00F51A37" w:rsidRDefault="00410E54">
      <w:pPr>
        <w:pStyle w:val="BodyText"/>
      </w:pPr>
      <w:r>
        <w:rPr>
          <w:i/>
        </w:rPr>
        <w:t>Section 8</w:t>
      </w:r>
    </w:p>
    <w:tbl>
      <w:tblPr>
        <w:tblStyle w:val="TableGridLight"/>
        <w:tblW w:w="5000" w:type="pct"/>
        <w:tblInd w:w="0" w:type="dxa"/>
        <w:tblLook w:val="07E0" w:firstRow="1" w:lastRow="1" w:firstColumn="1" w:lastColumn="1" w:noHBand="1" w:noVBand="1"/>
      </w:tblPr>
      <w:tblGrid>
        <w:gridCol w:w="6569"/>
        <w:gridCol w:w="2781"/>
      </w:tblGrid>
      <w:tr w:rsidR="00F51A37" w:rsidRPr="0062138A" w14:paraId="66B1910D" w14:textId="77777777" w:rsidTr="00A91131">
        <w:tc>
          <w:tcPr>
            <w:tcW w:w="3513" w:type="pct"/>
          </w:tcPr>
          <w:p w14:paraId="64A8EBF4" w14:textId="77777777" w:rsidR="00F51A37" w:rsidRPr="0062138A" w:rsidRDefault="00410E54">
            <w:pPr>
              <w:pStyle w:val="Compact"/>
              <w:rPr>
                <w:sz w:val="20"/>
              </w:rPr>
            </w:pPr>
            <w:r w:rsidRPr="0062138A">
              <w:rPr>
                <w:sz w:val="20"/>
              </w:rPr>
              <w:t>Characteristic</w:t>
            </w:r>
          </w:p>
        </w:tc>
        <w:tc>
          <w:tcPr>
            <w:tcW w:w="1487" w:type="pct"/>
          </w:tcPr>
          <w:p w14:paraId="3F70D53E" w14:textId="77777777" w:rsidR="00F51A37" w:rsidRPr="0062138A" w:rsidRDefault="00410E54">
            <w:pPr>
              <w:pStyle w:val="Compact"/>
              <w:rPr>
                <w:sz w:val="20"/>
              </w:rPr>
            </w:pPr>
            <w:r w:rsidRPr="0062138A">
              <w:rPr>
                <w:sz w:val="20"/>
              </w:rPr>
              <w:t>All (n=71)</w:t>
            </w:r>
          </w:p>
        </w:tc>
      </w:tr>
      <w:tr w:rsidR="00F51A37" w:rsidRPr="0062138A" w14:paraId="51FD5E0C" w14:textId="77777777" w:rsidTr="00A91131">
        <w:tc>
          <w:tcPr>
            <w:tcW w:w="3513" w:type="pct"/>
          </w:tcPr>
          <w:p w14:paraId="45167E48" w14:textId="77777777" w:rsidR="00F51A37" w:rsidRPr="0062138A" w:rsidRDefault="00410E54">
            <w:pPr>
              <w:pStyle w:val="Compact"/>
              <w:rPr>
                <w:sz w:val="20"/>
              </w:rPr>
            </w:pPr>
            <w:r w:rsidRPr="0062138A">
              <w:rPr>
                <w:b/>
                <w:sz w:val="20"/>
              </w:rPr>
              <w:t>CDE</w:t>
            </w:r>
            <w:r w:rsidR="00876962" w:rsidRPr="0062138A">
              <w:rPr>
                <w:b/>
                <w:sz w:val="20"/>
              </w:rPr>
              <w:t xml:space="preserve"> </w:t>
            </w:r>
            <w:r w:rsidRPr="0062138A">
              <w:rPr>
                <w:b/>
                <w:sz w:val="20"/>
              </w:rPr>
              <w:t>within</w:t>
            </w:r>
            <w:r w:rsidR="00876962" w:rsidRPr="0062138A">
              <w:rPr>
                <w:b/>
                <w:sz w:val="20"/>
              </w:rPr>
              <w:t xml:space="preserve"> </w:t>
            </w:r>
            <w:r w:rsidRPr="0062138A">
              <w:rPr>
                <w:b/>
                <w:sz w:val="20"/>
              </w:rPr>
              <w:t>48</w:t>
            </w:r>
            <w:r w:rsidR="00876962" w:rsidRPr="0062138A">
              <w:rPr>
                <w:b/>
                <w:sz w:val="20"/>
              </w:rPr>
              <w:t xml:space="preserve"> </w:t>
            </w:r>
            <w:r w:rsidRPr="0062138A">
              <w:rPr>
                <w:b/>
                <w:sz w:val="20"/>
              </w:rPr>
              <w:t>hrs</w:t>
            </w:r>
          </w:p>
        </w:tc>
        <w:tc>
          <w:tcPr>
            <w:tcW w:w="1487" w:type="pct"/>
          </w:tcPr>
          <w:p w14:paraId="0AF772D7" w14:textId="77777777" w:rsidR="00F51A37" w:rsidRPr="0062138A" w:rsidRDefault="00F51A37">
            <w:pPr>
              <w:rPr>
                <w:sz w:val="20"/>
              </w:rPr>
            </w:pPr>
          </w:p>
        </w:tc>
      </w:tr>
      <w:tr w:rsidR="00F51A37" w:rsidRPr="0062138A" w14:paraId="557AB66C" w14:textId="77777777" w:rsidTr="00A91131">
        <w:tc>
          <w:tcPr>
            <w:tcW w:w="3513" w:type="pct"/>
          </w:tcPr>
          <w:p w14:paraId="000DD831" w14:textId="77777777" w:rsidR="00F51A37" w:rsidRPr="0062138A" w:rsidRDefault="00410E54">
            <w:pPr>
              <w:pStyle w:val="Compact"/>
              <w:rPr>
                <w:sz w:val="20"/>
              </w:rPr>
            </w:pPr>
            <w:r w:rsidRPr="0062138A">
              <w:rPr>
                <w:sz w:val="20"/>
              </w:rPr>
              <w:t>no</w:t>
            </w:r>
          </w:p>
        </w:tc>
        <w:tc>
          <w:tcPr>
            <w:tcW w:w="1487" w:type="pct"/>
          </w:tcPr>
          <w:p w14:paraId="2E2B7D82" w14:textId="77777777" w:rsidR="00F51A37" w:rsidRPr="0062138A" w:rsidRDefault="00410E54">
            <w:pPr>
              <w:pStyle w:val="Compact"/>
              <w:rPr>
                <w:sz w:val="20"/>
              </w:rPr>
            </w:pPr>
            <w:r w:rsidRPr="0062138A">
              <w:rPr>
                <w:sz w:val="20"/>
              </w:rPr>
              <w:t>0 (0%)</w:t>
            </w:r>
          </w:p>
        </w:tc>
      </w:tr>
      <w:tr w:rsidR="00F51A37" w:rsidRPr="0062138A" w14:paraId="6FBA8D59" w14:textId="77777777" w:rsidTr="00A91131">
        <w:tc>
          <w:tcPr>
            <w:tcW w:w="3513" w:type="pct"/>
          </w:tcPr>
          <w:p w14:paraId="5FB53EAD" w14:textId="77777777" w:rsidR="00F51A37" w:rsidRPr="0062138A" w:rsidRDefault="00410E54">
            <w:pPr>
              <w:pStyle w:val="Compact"/>
              <w:rPr>
                <w:sz w:val="20"/>
              </w:rPr>
            </w:pPr>
            <w:r w:rsidRPr="0062138A">
              <w:rPr>
                <w:sz w:val="20"/>
              </w:rPr>
              <w:t>yes</w:t>
            </w:r>
          </w:p>
        </w:tc>
        <w:tc>
          <w:tcPr>
            <w:tcW w:w="1487" w:type="pct"/>
          </w:tcPr>
          <w:p w14:paraId="47324CD6" w14:textId="77777777" w:rsidR="00F51A37" w:rsidRPr="0062138A" w:rsidRDefault="00410E54">
            <w:pPr>
              <w:pStyle w:val="Compact"/>
              <w:rPr>
                <w:sz w:val="20"/>
              </w:rPr>
            </w:pPr>
            <w:r w:rsidRPr="0062138A">
              <w:rPr>
                <w:sz w:val="20"/>
              </w:rPr>
              <w:t>71 (100%)</w:t>
            </w:r>
          </w:p>
        </w:tc>
      </w:tr>
      <w:tr w:rsidR="00F51A37" w:rsidRPr="0062138A" w14:paraId="788448FE" w14:textId="77777777" w:rsidTr="00A91131">
        <w:tc>
          <w:tcPr>
            <w:tcW w:w="3513" w:type="pct"/>
          </w:tcPr>
          <w:p w14:paraId="62CD86D7" w14:textId="77777777" w:rsidR="00F51A37" w:rsidRPr="0062138A" w:rsidRDefault="00410E54">
            <w:pPr>
              <w:pStyle w:val="Compact"/>
              <w:rPr>
                <w:sz w:val="20"/>
              </w:rPr>
            </w:pPr>
            <w:r w:rsidRPr="0062138A">
              <w:rPr>
                <w:b/>
                <w:sz w:val="20"/>
              </w:rPr>
              <w:t>Emergent</w:t>
            </w:r>
            <w:r w:rsidR="00876962" w:rsidRPr="0062138A">
              <w:rPr>
                <w:b/>
                <w:sz w:val="20"/>
              </w:rPr>
              <w:t xml:space="preserve"> </w:t>
            </w:r>
            <w:r w:rsidRPr="0062138A">
              <w:rPr>
                <w:b/>
                <w:sz w:val="20"/>
              </w:rPr>
              <w:t>PICU</w:t>
            </w:r>
            <w:r w:rsidR="00876962" w:rsidRPr="0062138A">
              <w:rPr>
                <w:b/>
                <w:sz w:val="20"/>
              </w:rPr>
              <w:t xml:space="preserve"> </w:t>
            </w:r>
            <w:r w:rsidRPr="0062138A">
              <w:rPr>
                <w:b/>
                <w:sz w:val="20"/>
              </w:rPr>
              <w:t>transfer</w:t>
            </w:r>
          </w:p>
        </w:tc>
        <w:tc>
          <w:tcPr>
            <w:tcW w:w="1487" w:type="pct"/>
          </w:tcPr>
          <w:p w14:paraId="01BADB86" w14:textId="77777777" w:rsidR="00F51A37" w:rsidRPr="0062138A" w:rsidRDefault="00F51A37">
            <w:pPr>
              <w:rPr>
                <w:sz w:val="20"/>
              </w:rPr>
            </w:pPr>
          </w:p>
        </w:tc>
      </w:tr>
      <w:tr w:rsidR="00F51A37" w:rsidRPr="0062138A" w14:paraId="5EED715B" w14:textId="77777777" w:rsidTr="00A91131">
        <w:tc>
          <w:tcPr>
            <w:tcW w:w="3513" w:type="pct"/>
          </w:tcPr>
          <w:p w14:paraId="05F123A7" w14:textId="77777777" w:rsidR="00F51A37" w:rsidRPr="0062138A" w:rsidRDefault="00410E54">
            <w:pPr>
              <w:pStyle w:val="Compact"/>
              <w:rPr>
                <w:sz w:val="20"/>
              </w:rPr>
            </w:pPr>
            <w:r w:rsidRPr="0062138A">
              <w:rPr>
                <w:sz w:val="20"/>
              </w:rPr>
              <w:t>no</w:t>
            </w:r>
          </w:p>
        </w:tc>
        <w:tc>
          <w:tcPr>
            <w:tcW w:w="1487" w:type="pct"/>
          </w:tcPr>
          <w:p w14:paraId="0EF16CF3" w14:textId="77777777" w:rsidR="00F51A37" w:rsidRPr="0062138A" w:rsidRDefault="00410E54">
            <w:pPr>
              <w:pStyle w:val="Compact"/>
              <w:rPr>
                <w:sz w:val="20"/>
              </w:rPr>
            </w:pPr>
            <w:r w:rsidRPr="0062138A">
              <w:rPr>
                <w:sz w:val="20"/>
              </w:rPr>
              <w:t>59 (83%)</w:t>
            </w:r>
          </w:p>
        </w:tc>
      </w:tr>
      <w:tr w:rsidR="00F51A37" w:rsidRPr="0062138A" w14:paraId="33E8743E" w14:textId="77777777" w:rsidTr="00A91131">
        <w:tc>
          <w:tcPr>
            <w:tcW w:w="3513" w:type="pct"/>
          </w:tcPr>
          <w:p w14:paraId="56228A0C" w14:textId="77777777" w:rsidR="00F51A37" w:rsidRPr="0062138A" w:rsidRDefault="00410E54">
            <w:pPr>
              <w:pStyle w:val="Compact"/>
              <w:rPr>
                <w:sz w:val="20"/>
              </w:rPr>
            </w:pPr>
            <w:r w:rsidRPr="0062138A">
              <w:rPr>
                <w:sz w:val="20"/>
              </w:rPr>
              <w:t>yes</w:t>
            </w:r>
          </w:p>
        </w:tc>
        <w:tc>
          <w:tcPr>
            <w:tcW w:w="1487" w:type="pct"/>
          </w:tcPr>
          <w:p w14:paraId="0616CDF9" w14:textId="77777777" w:rsidR="00F51A37" w:rsidRPr="0062138A" w:rsidRDefault="00410E54">
            <w:pPr>
              <w:pStyle w:val="Compact"/>
              <w:rPr>
                <w:sz w:val="20"/>
              </w:rPr>
            </w:pPr>
            <w:r w:rsidRPr="0062138A">
              <w:rPr>
                <w:sz w:val="20"/>
              </w:rPr>
              <w:t>12 (17%)</w:t>
            </w:r>
          </w:p>
        </w:tc>
      </w:tr>
      <w:tr w:rsidR="00F51A37" w:rsidRPr="0062138A" w14:paraId="29BB0CD3" w14:textId="77777777" w:rsidTr="00A91131">
        <w:tc>
          <w:tcPr>
            <w:tcW w:w="3513" w:type="pct"/>
          </w:tcPr>
          <w:p w14:paraId="77C03D7F" w14:textId="77777777" w:rsidR="00F51A37" w:rsidRPr="0062138A" w:rsidRDefault="00410E54">
            <w:pPr>
              <w:pStyle w:val="Compact"/>
              <w:rPr>
                <w:sz w:val="20"/>
              </w:rPr>
            </w:pPr>
            <w:r w:rsidRPr="0062138A">
              <w:rPr>
                <w:b/>
                <w:sz w:val="20"/>
              </w:rPr>
              <w:t>Respiratory</w:t>
            </w:r>
            <w:r w:rsidR="00876962" w:rsidRPr="0062138A">
              <w:rPr>
                <w:b/>
                <w:sz w:val="20"/>
              </w:rPr>
              <w:t xml:space="preserve"> </w:t>
            </w:r>
            <w:r w:rsidRPr="0062138A">
              <w:rPr>
                <w:b/>
                <w:sz w:val="20"/>
              </w:rPr>
              <w:t>insufficiency</w:t>
            </w:r>
            <w:r w:rsidR="00876962" w:rsidRPr="0062138A">
              <w:rPr>
                <w:b/>
                <w:sz w:val="20"/>
              </w:rPr>
              <w:t xml:space="preserve"> </w:t>
            </w:r>
            <w:r w:rsidRPr="0062138A">
              <w:rPr>
                <w:b/>
                <w:sz w:val="20"/>
              </w:rPr>
              <w:t>or</w:t>
            </w:r>
            <w:r w:rsidR="00876962" w:rsidRPr="0062138A">
              <w:rPr>
                <w:b/>
                <w:sz w:val="20"/>
              </w:rPr>
              <w:t xml:space="preserve"> </w:t>
            </w:r>
            <w:r w:rsidRPr="0062138A">
              <w:rPr>
                <w:b/>
                <w:sz w:val="20"/>
              </w:rPr>
              <w:t>failure</w:t>
            </w:r>
          </w:p>
        </w:tc>
        <w:tc>
          <w:tcPr>
            <w:tcW w:w="1487" w:type="pct"/>
          </w:tcPr>
          <w:p w14:paraId="25041C36" w14:textId="77777777" w:rsidR="00F51A37" w:rsidRPr="0062138A" w:rsidRDefault="00F51A37">
            <w:pPr>
              <w:rPr>
                <w:sz w:val="20"/>
              </w:rPr>
            </w:pPr>
          </w:p>
        </w:tc>
      </w:tr>
      <w:tr w:rsidR="00F51A37" w:rsidRPr="0062138A" w14:paraId="3D19A9DF" w14:textId="77777777" w:rsidTr="00A91131">
        <w:tc>
          <w:tcPr>
            <w:tcW w:w="3513" w:type="pct"/>
          </w:tcPr>
          <w:p w14:paraId="07E7BFE4" w14:textId="77777777" w:rsidR="00F51A37" w:rsidRPr="0062138A" w:rsidRDefault="00410E54">
            <w:pPr>
              <w:pStyle w:val="Compact"/>
              <w:rPr>
                <w:sz w:val="20"/>
              </w:rPr>
            </w:pPr>
            <w:r w:rsidRPr="0062138A">
              <w:rPr>
                <w:sz w:val="20"/>
              </w:rPr>
              <w:t>no</w:t>
            </w:r>
          </w:p>
        </w:tc>
        <w:tc>
          <w:tcPr>
            <w:tcW w:w="1487" w:type="pct"/>
          </w:tcPr>
          <w:p w14:paraId="60B93B02" w14:textId="77777777" w:rsidR="00F51A37" w:rsidRPr="0062138A" w:rsidRDefault="00410E54">
            <w:pPr>
              <w:pStyle w:val="Compact"/>
              <w:rPr>
                <w:sz w:val="20"/>
              </w:rPr>
            </w:pPr>
            <w:r w:rsidRPr="0062138A">
              <w:rPr>
                <w:sz w:val="20"/>
              </w:rPr>
              <w:t>55 (77%)</w:t>
            </w:r>
          </w:p>
        </w:tc>
      </w:tr>
      <w:tr w:rsidR="00F51A37" w:rsidRPr="0062138A" w14:paraId="14D25663" w14:textId="77777777" w:rsidTr="00A91131">
        <w:tc>
          <w:tcPr>
            <w:tcW w:w="3513" w:type="pct"/>
          </w:tcPr>
          <w:p w14:paraId="1C96AA4E" w14:textId="77777777" w:rsidR="00F51A37" w:rsidRPr="0062138A" w:rsidRDefault="00410E54">
            <w:pPr>
              <w:pStyle w:val="Compact"/>
              <w:rPr>
                <w:sz w:val="20"/>
              </w:rPr>
            </w:pPr>
            <w:r w:rsidRPr="0062138A">
              <w:rPr>
                <w:sz w:val="20"/>
              </w:rPr>
              <w:t>yes</w:t>
            </w:r>
          </w:p>
        </w:tc>
        <w:tc>
          <w:tcPr>
            <w:tcW w:w="1487" w:type="pct"/>
          </w:tcPr>
          <w:p w14:paraId="5B102117" w14:textId="77777777" w:rsidR="00F51A37" w:rsidRPr="0062138A" w:rsidRDefault="00410E54">
            <w:pPr>
              <w:pStyle w:val="Compact"/>
              <w:rPr>
                <w:sz w:val="20"/>
              </w:rPr>
            </w:pPr>
            <w:r w:rsidRPr="0062138A">
              <w:rPr>
                <w:sz w:val="20"/>
              </w:rPr>
              <w:t>16 (23%)</w:t>
            </w:r>
          </w:p>
        </w:tc>
      </w:tr>
      <w:tr w:rsidR="00F51A37" w:rsidRPr="0062138A" w14:paraId="7824DD43" w14:textId="77777777" w:rsidTr="00A91131">
        <w:tc>
          <w:tcPr>
            <w:tcW w:w="3513" w:type="pct"/>
          </w:tcPr>
          <w:p w14:paraId="6448BE13" w14:textId="77777777" w:rsidR="00F51A37" w:rsidRPr="0062138A" w:rsidRDefault="00410E54">
            <w:pPr>
              <w:pStyle w:val="Compact"/>
              <w:rPr>
                <w:sz w:val="20"/>
              </w:rPr>
            </w:pPr>
            <w:r w:rsidRPr="0062138A">
              <w:rPr>
                <w:b/>
                <w:sz w:val="20"/>
              </w:rPr>
              <w:t>60</w:t>
            </w:r>
            <w:r w:rsidR="00876962" w:rsidRPr="0062138A">
              <w:rPr>
                <w:b/>
                <w:sz w:val="20"/>
              </w:rPr>
              <w:t xml:space="preserve"> </w:t>
            </w:r>
            <w:r w:rsidRPr="0062138A">
              <w:rPr>
                <w:b/>
                <w:sz w:val="20"/>
              </w:rPr>
              <w:t>ml</w:t>
            </w:r>
            <w:r w:rsidR="00876962" w:rsidRPr="0062138A">
              <w:rPr>
                <w:b/>
                <w:sz w:val="20"/>
              </w:rPr>
              <w:t xml:space="preserve"> </w:t>
            </w:r>
            <w:r w:rsidRPr="0062138A">
              <w:rPr>
                <w:b/>
                <w:sz w:val="20"/>
              </w:rPr>
              <w:t>kg</w:t>
            </w:r>
            <w:r w:rsidR="00876962" w:rsidRPr="0062138A">
              <w:rPr>
                <w:b/>
                <w:sz w:val="20"/>
              </w:rPr>
              <w:t xml:space="preserve"> </w:t>
            </w:r>
            <w:r w:rsidRPr="0062138A">
              <w:rPr>
                <w:b/>
                <w:sz w:val="20"/>
              </w:rPr>
              <w:t>or</w:t>
            </w:r>
            <w:r w:rsidR="00876962" w:rsidRPr="0062138A">
              <w:rPr>
                <w:b/>
                <w:sz w:val="20"/>
              </w:rPr>
              <w:t xml:space="preserve"> </w:t>
            </w:r>
            <w:r w:rsidRPr="0062138A">
              <w:rPr>
                <w:b/>
                <w:sz w:val="20"/>
              </w:rPr>
              <w:t>more</w:t>
            </w:r>
            <w:r w:rsidR="00876962" w:rsidRPr="0062138A">
              <w:rPr>
                <w:b/>
                <w:sz w:val="20"/>
              </w:rPr>
              <w:t xml:space="preserve"> </w:t>
            </w:r>
            <w:r w:rsidRPr="0062138A">
              <w:rPr>
                <w:b/>
                <w:sz w:val="20"/>
              </w:rPr>
              <w:t>in</w:t>
            </w:r>
            <w:r w:rsidR="00876962" w:rsidRPr="0062138A">
              <w:rPr>
                <w:b/>
                <w:sz w:val="20"/>
              </w:rPr>
              <w:t xml:space="preserve"> </w:t>
            </w:r>
            <w:r w:rsidRPr="0062138A">
              <w:rPr>
                <w:b/>
                <w:sz w:val="20"/>
              </w:rPr>
              <w:t>24</w:t>
            </w:r>
            <w:r w:rsidR="00876962" w:rsidRPr="0062138A">
              <w:rPr>
                <w:b/>
                <w:sz w:val="20"/>
              </w:rPr>
              <w:t xml:space="preserve"> </w:t>
            </w:r>
            <w:r w:rsidRPr="0062138A">
              <w:rPr>
                <w:b/>
                <w:sz w:val="20"/>
              </w:rPr>
              <w:t>hr</w:t>
            </w:r>
            <w:r w:rsidR="00876962" w:rsidRPr="0062138A">
              <w:rPr>
                <w:b/>
                <w:sz w:val="20"/>
              </w:rPr>
              <w:t xml:space="preserve"> </w:t>
            </w:r>
            <w:r w:rsidRPr="0062138A">
              <w:rPr>
                <w:b/>
                <w:sz w:val="20"/>
              </w:rPr>
              <w:t>period</w:t>
            </w:r>
          </w:p>
        </w:tc>
        <w:tc>
          <w:tcPr>
            <w:tcW w:w="1487" w:type="pct"/>
          </w:tcPr>
          <w:p w14:paraId="55B0BBE3" w14:textId="77777777" w:rsidR="00F51A37" w:rsidRPr="0062138A" w:rsidRDefault="00F51A37">
            <w:pPr>
              <w:rPr>
                <w:sz w:val="20"/>
              </w:rPr>
            </w:pPr>
          </w:p>
        </w:tc>
      </w:tr>
      <w:tr w:rsidR="00F51A37" w:rsidRPr="0062138A" w14:paraId="0D15C930" w14:textId="77777777" w:rsidTr="00A91131">
        <w:tc>
          <w:tcPr>
            <w:tcW w:w="3513" w:type="pct"/>
          </w:tcPr>
          <w:p w14:paraId="39493F76" w14:textId="77777777" w:rsidR="00F51A37" w:rsidRPr="0062138A" w:rsidRDefault="00410E54">
            <w:pPr>
              <w:pStyle w:val="Compact"/>
              <w:rPr>
                <w:sz w:val="20"/>
              </w:rPr>
            </w:pPr>
            <w:r w:rsidRPr="0062138A">
              <w:rPr>
                <w:sz w:val="20"/>
              </w:rPr>
              <w:t>no</w:t>
            </w:r>
          </w:p>
        </w:tc>
        <w:tc>
          <w:tcPr>
            <w:tcW w:w="1487" w:type="pct"/>
          </w:tcPr>
          <w:p w14:paraId="4A146FE7" w14:textId="77777777" w:rsidR="00F51A37" w:rsidRPr="0062138A" w:rsidRDefault="00410E54">
            <w:pPr>
              <w:pStyle w:val="Compact"/>
              <w:rPr>
                <w:sz w:val="20"/>
              </w:rPr>
            </w:pPr>
            <w:r w:rsidRPr="0062138A">
              <w:rPr>
                <w:sz w:val="20"/>
              </w:rPr>
              <w:t>16 (23%)</w:t>
            </w:r>
          </w:p>
        </w:tc>
      </w:tr>
      <w:tr w:rsidR="00F51A37" w:rsidRPr="0062138A" w14:paraId="0EA52D22" w14:textId="77777777" w:rsidTr="00A91131">
        <w:tc>
          <w:tcPr>
            <w:tcW w:w="3513" w:type="pct"/>
          </w:tcPr>
          <w:p w14:paraId="17D3E8DE" w14:textId="77777777" w:rsidR="00F51A37" w:rsidRPr="0062138A" w:rsidRDefault="00410E54">
            <w:pPr>
              <w:pStyle w:val="Compact"/>
              <w:rPr>
                <w:sz w:val="20"/>
              </w:rPr>
            </w:pPr>
            <w:r w:rsidRPr="0062138A">
              <w:rPr>
                <w:sz w:val="20"/>
              </w:rPr>
              <w:t>yes</w:t>
            </w:r>
          </w:p>
        </w:tc>
        <w:tc>
          <w:tcPr>
            <w:tcW w:w="1487" w:type="pct"/>
          </w:tcPr>
          <w:p w14:paraId="3799497E" w14:textId="77777777" w:rsidR="00F51A37" w:rsidRPr="0062138A" w:rsidRDefault="00410E54">
            <w:pPr>
              <w:pStyle w:val="Compact"/>
              <w:rPr>
                <w:sz w:val="20"/>
              </w:rPr>
            </w:pPr>
            <w:r w:rsidRPr="0062138A">
              <w:rPr>
                <w:sz w:val="20"/>
              </w:rPr>
              <w:t>55 (77%)</w:t>
            </w:r>
          </w:p>
        </w:tc>
      </w:tr>
      <w:tr w:rsidR="00F51A37" w:rsidRPr="0062138A" w14:paraId="7DC7B205" w14:textId="77777777" w:rsidTr="00A91131">
        <w:tc>
          <w:tcPr>
            <w:tcW w:w="3513" w:type="pct"/>
          </w:tcPr>
          <w:p w14:paraId="71C13A54" w14:textId="77777777" w:rsidR="00F51A37" w:rsidRPr="0062138A" w:rsidRDefault="00410E54">
            <w:pPr>
              <w:pStyle w:val="Compact"/>
              <w:rPr>
                <w:sz w:val="20"/>
              </w:rPr>
            </w:pPr>
            <w:r w:rsidRPr="0062138A">
              <w:rPr>
                <w:b/>
                <w:sz w:val="20"/>
              </w:rPr>
              <w:t>Vasopressors</w:t>
            </w:r>
          </w:p>
        </w:tc>
        <w:tc>
          <w:tcPr>
            <w:tcW w:w="1487" w:type="pct"/>
          </w:tcPr>
          <w:p w14:paraId="1CE7A593" w14:textId="77777777" w:rsidR="00F51A37" w:rsidRPr="0062138A" w:rsidRDefault="00F51A37">
            <w:pPr>
              <w:rPr>
                <w:sz w:val="20"/>
              </w:rPr>
            </w:pPr>
          </w:p>
        </w:tc>
      </w:tr>
      <w:tr w:rsidR="00F51A37" w:rsidRPr="0062138A" w14:paraId="0E400FB3" w14:textId="77777777" w:rsidTr="00A91131">
        <w:tc>
          <w:tcPr>
            <w:tcW w:w="3513" w:type="pct"/>
          </w:tcPr>
          <w:p w14:paraId="71055DCD" w14:textId="77777777" w:rsidR="00F51A37" w:rsidRPr="0062138A" w:rsidRDefault="00410E54">
            <w:pPr>
              <w:pStyle w:val="Compact"/>
              <w:rPr>
                <w:sz w:val="20"/>
              </w:rPr>
            </w:pPr>
            <w:r w:rsidRPr="0062138A">
              <w:rPr>
                <w:sz w:val="20"/>
              </w:rPr>
              <w:t>no</w:t>
            </w:r>
          </w:p>
        </w:tc>
        <w:tc>
          <w:tcPr>
            <w:tcW w:w="1487" w:type="pct"/>
          </w:tcPr>
          <w:p w14:paraId="75EC8891" w14:textId="77777777" w:rsidR="00F51A37" w:rsidRPr="0062138A" w:rsidRDefault="00410E54">
            <w:pPr>
              <w:pStyle w:val="Compact"/>
              <w:rPr>
                <w:sz w:val="20"/>
              </w:rPr>
            </w:pPr>
            <w:r w:rsidRPr="0062138A">
              <w:rPr>
                <w:sz w:val="20"/>
              </w:rPr>
              <w:t>34 (48%)</w:t>
            </w:r>
          </w:p>
        </w:tc>
      </w:tr>
      <w:tr w:rsidR="00F51A37" w:rsidRPr="0062138A" w14:paraId="2616E7FB" w14:textId="77777777" w:rsidTr="00A91131">
        <w:tc>
          <w:tcPr>
            <w:tcW w:w="3513" w:type="pct"/>
          </w:tcPr>
          <w:p w14:paraId="4AA70498" w14:textId="77777777" w:rsidR="00F51A37" w:rsidRPr="0062138A" w:rsidRDefault="00410E54">
            <w:pPr>
              <w:pStyle w:val="Compact"/>
              <w:rPr>
                <w:sz w:val="20"/>
              </w:rPr>
            </w:pPr>
            <w:r w:rsidRPr="0062138A">
              <w:rPr>
                <w:sz w:val="20"/>
              </w:rPr>
              <w:t>yes</w:t>
            </w:r>
          </w:p>
        </w:tc>
        <w:tc>
          <w:tcPr>
            <w:tcW w:w="1487" w:type="pct"/>
          </w:tcPr>
          <w:p w14:paraId="04680866" w14:textId="77777777" w:rsidR="00F51A37" w:rsidRPr="0062138A" w:rsidRDefault="00410E54">
            <w:pPr>
              <w:pStyle w:val="Compact"/>
              <w:rPr>
                <w:sz w:val="20"/>
              </w:rPr>
            </w:pPr>
            <w:r w:rsidRPr="0062138A">
              <w:rPr>
                <w:sz w:val="20"/>
              </w:rPr>
              <w:t>37 (52%)</w:t>
            </w:r>
          </w:p>
        </w:tc>
      </w:tr>
      <w:tr w:rsidR="00F51A37" w:rsidRPr="0062138A" w14:paraId="4AF85B95" w14:textId="77777777" w:rsidTr="00A91131">
        <w:tc>
          <w:tcPr>
            <w:tcW w:w="3513" w:type="pct"/>
          </w:tcPr>
          <w:p w14:paraId="57CE4121" w14:textId="77777777" w:rsidR="00F51A37" w:rsidRPr="0062138A" w:rsidRDefault="00410E54">
            <w:pPr>
              <w:pStyle w:val="Compact"/>
              <w:rPr>
                <w:sz w:val="20"/>
              </w:rPr>
            </w:pPr>
            <w:r w:rsidRPr="0062138A">
              <w:rPr>
                <w:b/>
                <w:sz w:val="20"/>
              </w:rPr>
              <w:t>Multiple_vaso</w:t>
            </w:r>
          </w:p>
        </w:tc>
        <w:tc>
          <w:tcPr>
            <w:tcW w:w="1487" w:type="pct"/>
          </w:tcPr>
          <w:p w14:paraId="1EA56AA1" w14:textId="77777777" w:rsidR="00F51A37" w:rsidRPr="0062138A" w:rsidRDefault="00F51A37">
            <w:pPr>
              <w:rPr>
                <w:sz w:val="20"/>
              </w:rPr>
            </w:pPr>
          </w:p>
        </w:tc>
      </w:tr>
      <w:tr w:rsidR="00F51A37" w:rsidRPr="0062138A" w14:paraId="362060A2" w14:textId="77777777" w:rsidTr="00A91131">
        <w:tc>
          <w:tcPr>
            <w:tcW w:w="3513" w:type="pct"/>
          </w:tcPr>
          <w:p w14:paraId="34DE4CB4" w14:textId="77777777" w:rsidR="00F51A37" w:rsidRPr="0062138A" w:rsidRDefault="00410E54">
            <w:pPr>
              <w:pStyle w:val="Compact"/>
              <w:rPr>
                <w:sz w:val="20"/>
              </w:rPr>
            </w:pPr>
            <w:r w:rsidRPr="0062138A">
              <w:rPr>
                <w:sz w:val="20"/>
              </w:rPr>
              <w:t>no</w:t>
            </w:r>
          </w:p>
        </w:tc>
        <w:tc>
          <w:tcPr>
            <w:tcW w:w="1487" w:type="pct"/>
          </w:tcPr>
          <w:p w14:paraId="4F316C9B" w14:textId="77777777" w:rsidR="00F51A37" w:rsidRPr="0062138A" w:rsidRDefault="00410E54">
            <w:pPr>
              <w:pStyle w:val="Compact"/>
              <w:rPr>
                <w:sz w:val="20"/>
              </w:rPr>
            </w:pPr>
            <w:r w:rsidRPr="0062138A">
              <w:rPr>
                <w:sz w:val="20"/>
              </w:rPr>
              <w:t>21 (57%)</w:t>
            </w:r>
          </w:p>
        </w:tc>
      </w:tr>
      <w:tr w:rsidR="00F51A37" w:rsidRPr="0062138A" w14:paraId="505368F3" w14:textId="77777777" w:rsidTr="00A91131">
        <w:tc>
          <w:tcPr>
            <w:tcW w:w="3513" w:type="pct"/>
          </w:tcPr>
          <w:p w14:paraId="1327F707" w14:textId="77777777" w:rsidR="00F51A37" w:rsidRPr="0062138A" w:rsidRDefault="00410E54">
            <w:pPr>
              <w:pStyle w:val="Compact"/>
              <w:rPr>
                <w:sz w:val="20"/>
              </w:rPr>
            </w:pPr>
            <w:r w:rsidRPr="0062138A">
              <w:rPr>
                <w:sz w:val="20"/>
              </w:rPr>
              <w:t>yes</w:t>
            </w:r>
          </w:p>
        </w:tc>
        <w:tc>
          <w:tcPr>
            <w:tcW w:w="1487" w:type="pct"/>
          </w:tcPr>
          <w:p w14:paraId="7F3C88A7" w14:textId="77777777" w:rsidR="00F51A37" w:rsidRPr="0062138A" w:rsidRDefault="00410E54">
            <w:pPr>
              <w:pStyle w:val="Compact"/>
              <w:rPr>
                <w:sz w:val="20"/>
              </w:rPr>
            </w:pPr>
            <w:r w:rsidRPr="0062138A">
              <w:rPr>
                <w:sz w:val="20"/>
              </w:rPr>
              <w:t>16 (43%)</w:t>
            </w:r>
          </w:p>
        </w:tc>
      </w:tr>
      <w:tr w:rsidR="00F51A37" w:rsidRPr="0062138A" w14:paraId="67ACDDEF" w14:textId="77777777" w:rsidTr="00A91131">
        <w:tc>
          <w:tcPr>
            <w:tcW w:w="3513" w:type="pct"/>
          </w:tcPr>
          <w:p w14:paraId="2AEE1CE7" w14:textId="77777777" w:rsidR="00F51A37" w:rsidRPr="0062138A" w:rsidRDefault="00410E54">
            <w:pPr>
              <w:pStyle w:val="Compact"/>
              <w:rPr>
                <w:sz w:val="20"/>
              </w:rPr>
            </w:pPr>
            <w:r w:rsidRPr="0062138A">
              <w:rPr>
                <w:b/>
                <w:sz w:val="20"/>
              </w:rPr>
              <w:t>Vaso_duration</w:t>
            </w:r>
            <w:r w:rsidR="00876962" w:rsidRPr="0062138A">
              <w:rPr>
                <w:b/>
                <w:sz w:val="20"/>
              </w:rPr>
              <w:t xml:space="preserve"> </w:t>
            </w:r>
            <w:r w:rsidRPr="0062138A">
              <w:rPr>
                <w:b/>
                <w:sz w:val="20"/>
              </w:rPr>
              <w:t>hrs</w:t>
            </w:r>
          </w:p>
        </w:tc>
        <w:tc>
          <w:tcPr>
            <w:tcW w:w="1487" w:type="pct"/>
          </w:tcPr>
          <w:p w14:paraId="0BD78F9B" w14:textId="77777777" w:rsidR="00F51A37" w:rsidRPr="0062138A" w:rsidRDefault="00410E54">
            <w:pPr>
              <w:pStyle w:val="Compact"/>
              <w:rPr>
                <w:sz w:val="20"/>
              </w:rPr>
            </w:pPr>
            <w:r w:rsidRPr="0062138A">
              <w:rPr>
                <w:sz w:val="20"/>
              </w:rPr>
              <w:t>18.6 (10.5, 39)</w:t>
            </w:r>
          </w:p>
        </w:tc>
      </w:tr>
      <w:tr w:rsidR="00F51A37" w:rsidRPr="0062138A" w14:paraId="2081BFE6" w14:textId="77777777" w:rsidTr="00A91131">
        <w:tc>
          <w:tcPr>
            <w:tcW w:w="3513" w:type="pct"/>
          </w:tcPr>
          <w:p w14:paraId="6DCB159A" w14:textId="77777777" w:rsidR="00F51A37" w:rsidRPr="0062138A" w:rsidRDefault="00410E54">
            <w:pPr>
              <w:pStyle w:val="Compact"/>
              <w:rPr>
                <w:sz w:val="20"/>
              </w:rPr>
            </w:pPr>
            <w:r w:rsidRPr="0062138A">
              <w:rPr>
                <w:b/>
                <w:sz w:val="20"/>
              </w:rPr>
              <w:t>Vaso_duration</w:t>
            </w:r>
            <w:r w:rsidR="00876962" w:rsidRPr="0062138A">
              <w:rPr>
                <w:b/>
                <w:sz w:val="20"/>
              </w:rPr>
              <w:t xml:space="preserve"> </w:t>
            </w:r>
            <w:r w:rsidRPr="0062138A">
              <w:rPr>
                <w:b/>
                <w:sz w:val="20"/>
              </w:rPr>
              <w:t>hrs_miss</w:t>
            </w:r>
          </w:p>
        </w:tc>
        <w:tc>
          <w:tcPr>
            <w:tcW w:w="1487" w:type="pct"/>
          </w:tcPr>
          <w:p w14:paraId="2308B7D9" w14:textId="77777777" w:rsidR="00F51A37" w:rsidRPr="0062138A" w:rsidRDefault="00F51A37">
            <w:pPr>
              <w:rPr>
                <w:sz w:val="20"/>
              </w:rPr>
            </w:pPr>
          </w:p>
        </w:tc>
      </w:tr>
      <w:tr w:rsidR="00F51A37" w:rsidRPr="0062138A" w14:paraId="74FD1634" w14:textId="77777777" w:rsidTr="00A91131">
        <w:tc>
          <w:tcPr>
            <w:tcW w:w="3513" w:type="pct"/>
          </w:tcPr>
          <w:p w14:paraId="2CAB99A5" w14:textId="77777777" w:rsidR="00F51A37" w:rsidRPr="0062138A" w:rsidRDefault="00410E54">
            <w:pPr>
              <w:pStyle w:val="Compact"/>
              <w:rPr>
                <w:sz w:val="20"/>
              </w:rPr>
            </w:pPr>
            <w:r w:rsidRPr="0062138A">
              <w:rPr>
                <w:sz w:val="20"/>
              </w:rPr>
              <w:t>missing</w:t>
            </w:r>
          </w:p>
        </w:tc>
        <w:tc>
          <w:tcPr>
            <w:tcW w:w="1487" w:type="pct"/>
          </w:tcPr>
          <w:p w14:paraId="4E322688" w14:textId="77777777" w:rsidR="00F51A37" w:rsidRPr="0062138A" w:rsidRDefault="00410E54">
            <w:pPr>
              <w:pStyle w:val="Compact"/>
              <w:rPr>
                <w:sz w:val="20"/>
              </w:rPr>
            </w:pPr>
            <w:r w:rsidRPr="0062138A">
              <w:rPr>
                <w:sz w:val="20"/>
              </w:rPr>
              <w:t>34 (48%)</w:t>
            </w:r>
          </w:p>
        </w:tc>
      </w:tr>
      <w:tr w:rsidR="00F51A37" w:rsidRPr="0062138A" w14:paraId="1BD9B4C8" w14:textId="77777777" w:rsidTr="00A91131">
        <w:tc>
          <w:tcPr>
            <w:tcW w:w="3513" w:type="pct"/>
          </w:tcPr>
          <w:p w14:paraId="2C49D130" w14:textId="77777777" w:rsidR="00F51A37" w:rsidRPr="0062138A" w:rsidRDefault="00410E54">
            <w:pPr>
              <w:pStyle w:val="Compact"/>
              <w:rPr>
                <w:sz w:val="20"/>
              </w:rPr>
            </w:pPr>
            <w:r w:rsidRPr="0062138A">
              <w:rPr>
                <w:sz w:val="20"/>
              </w:rPr>
              <w:t>non-missing</w:t>
            </w:r>
          </w:p>
        </w:tc>
        <w:tc>
          <w:tcPr>
            <w:tcW w:w="1487" w:type="pct"/>
          </w:tcPr>
          <w:p w14:paraId="26EAE180" w14:textId="77777777" w:rsidR="00F51A37" w:rsidRPr="0062138A" w:rsidRDefault="00410E54">
            <w:pPr>
              <w:pStyle w:val="Compact"/>
              <w:rPr>
                <w:sz w:val="20"/>
              </w:rPr>
            </w:pPr>
            <w:r w:rsidRPr="0062138A">
              <w:rPr>
                <w:sz w:val="20"/>
              </w:rPr>
              <w:t>37 (52%)</w:t>
            </w:r>
          </w:p>
        </w:tc>
      </w:tr>
      <w:tr w:rsidR="00F51A37" w:rsidRPr="0062138A" w14:paraId="656DD17C" w14:textId="77777777" w:rsidTr="00A91131">
        <w:tc>
          <w:tcPr>
            <w:tcW w:w="3513" w:type="pct"/>
          </w:tcPr>
          <w:p w14:paraId="09F928DD" w14:textId="77777777" w:rsidR="00F51A37" w:rsidRPr="0062138A" w:rsidRDefault="00410E54">
            <w:pPr>
              <w:pStyle w:val="Compact"/>
              <w:rPr>
                <w:sz w:val="20"/>
              </w:rPr>
            </w:pPr>
            <w:r w:rsidRPr="0062138A">
              <w:rPr>
                <w:b/>
                <w:sz w:val="20"/>
              </w:rPr>
              <w:t>Altered</w:t>
            </w:r>
            <w:r w:rsidR="00876962" w:rsidRPr="0062138A">
              <w:rPr>
                <w:b/>
                <w:sz w:val="20"/>
              </w:rPr>
              <w:t xml:space="preserve"> </w:t>
            </w:r>
            <w:r w:rsidRPr="0062138A">
              <w:rPr>
                <w:b/>
                <w:sz w:val="20"/>
              </w:rPr>
              <w:t>mental</w:t>
            </w:r>
            <w:r w:rsidR="00876962" w:rsidRPr="0062138A">
              <w:rPr>
                <w:b/>
                <w:sz w:val="20"/>
              </w:rPr>
              <w:t xml:space="preserve"> </w:t>
            </w:r>
            <w:r w:rsidRPr="0062138A">
              <w:rPr>
                <w:b/>
                <w:sz w:val="20"/>
              </w:rPr>
              <w:t>status</w:t>
            </w:r>
          </w:p>
        </w:tc>
        <w:tc>
          <w:tcPr>
            <w:tcW w:w="1487" w:type="pct"/>
          </w:tcPr>
          <w:p w14:paraId="36A14F59" w14:textId="77777777" w:rsidR="00F51A37" w:rsidRPr="0062138A" w:rsidRDefault="00F51A37">
            <w:pPr>
              <w:rPr>
                <w:sz w:val="20"/>
              </w:rPr>
            </w:pPr>
          </w:p>
        </w:tc>
      </w:tr>
      <w:tr w:rsidR="00F51A37" w:rsidRPr="0062138A" w14:paraId="6DB71B9B" w14:textId="77777777" w:rsidTr="00A91131">
        <w:tc>
          <w:tcPr>
            <w:tcW w:w="3513" w:type="pct"/>
          </w:tcPr>
          <w:p w14:paraId="410A7F2D" w14:textId="77777777" w:rsidR="00F51A37" w:rsidRPr="0062138A" w:rsidRDefault="00410E54">
            <w:pPr>
              <w:pStyle w:val="Compact"/>
              <w:rPr>
                <w:sz w:val="20"/>
              </w:rPr>
            </w:pPr>
            <w:r w:rsidRPr="0062138A">
              <w:rPr>
                <w:sz w:val="20"/>
              </w:rPr>
              <w:t>no</w:t>
            </w:r>
          </w:p>
        </w:tc>
        <w:tc>
          <w:tcPr>
            <w:tcW w:w="1487" w:type="pct"/>
          </w:tcPr>
          <w:p w14:paraId="4ABDC839" w14:textId="77777777" w:rsidR="00F51A37" w:rsidRPr="0062138A" w:rsidRDefault="00410E54">
            <w:pPr>
              <w:pStyle w:val="Compact"/>
              <w:rPr>
                <w:sz w:val="20"/>
              </w:rPr>
            </w:pPr>
            <w:r w:rsidRPr="0062138A">
              <w:rPr>
                <w:sz w:val="20"/>
              </w:rPr>
              <w:t>58 (82%)</w:t>
            </w:r>
          </w:p>
        </w:tc>
      </w:tr>
      <w:tr w:rsidR="00F51A37" w:rsidRPr="0062138A" w14:paraId="7ADFB2F5" w14:textId="77777777" w:rsidTr="00A91131">
        <w:tc>
          <w:tcPr>
            <w:tcW w:w="3513" w:type="pct"/>
          </w:tcPr>
          <w:p w14:paraId="24AAEE8A" w14:textId="77777777" w:rsidR="00F51A37" w:rsidRPr="0062138A" w:rsidRDefault="00410E54">
            <w:pPr>
              <w:pStyle w:val="Compact"/>
              <w:rPr>
                <w:sz w:val="20"/>
              </w:rPr>
            </w:pPr>
            <w:r w:rsidRPr="0062138A">
              <w:rPr>
                <w:sz w:val="20"/>
              </w:rPr>
              <w:lastRenderedPageBreak/>
              <w:t>yes</w:t>
            </w:r>
          </w:p>
        </w:tc>
        <w:tc>
          <w:tcPr>
            <w:tcW w:w="1487" w:type="pct"/>
          </w:tcPr>
          <w:p w14:paraId="4C8DE6E5" w14:textId="77777777" w:rsidR="00F51A37" w:rsidRPr="0062138A" w:rsidRDefault="00410E54">
            <w:pPr>
              <w:pStyle w:val="Compact"/>
              <w:rPr>
                <w:sz w:val="20"/>
              </w:rPr>
            </w:pPr>
            <w:r w:rsidRPr="0062138A">
              <w:rPr>
                <w:sz w:val="20"/>
              </w:rPr>
              <w:t>13 (18%)</w:t>
            </w:r>
          </w:p>
        </w:tc>
      </w:tr>
      <w:tr w:rsidR="00F51A37" w:rsidRPr="0062138A" w14:paraId="5B8F9847" w14:textId="77777777" w:rsidTr="00A91131">
        <w:tc>
          <w:tcPr>
            <w:tcW w:w="3513" w:type="pct"/>
          </w:tcPr>
          <w:p w14:paraId="72E1640D" w14:textId="77777777" w:rsidR="00F51A37" w:rsidRPr="0062138A" w:rsidRDefault="00410E54">
            <w:pPr>
              <w:pStyle w:val="Compact"/>
              <w:rPr>
                <w:sz w:val="20"/>
              </w:rPr>
            </w:pPr>
            <w:r w:rsidRPr="0062138A">
              <w:rPr>
                <w:b/>
                <w:sz w:val="20"/>
              </w:rPr>
              <w:t>Death</w:t>
            </w:r>
          </w:p>
        </w:tc>
        <w:tc>
          <w:tcPr>
            <w:tcW w:w="1487" w:type="pct"/>
          </w:tcPr>
          <w:p w14:paraId="4BC83B16" w14:textId="77777777" w:rsidR="00F51A37" w:rsidRPr="0062138A" w:rsidRDefault="00F51A37">
            <w:pPr>
              <w:rPr>
                <w:sz w:val="20"/>
              </w:rPr>
            </w:pPr>
          </w:p>
        </w:tc>
      </w:tr>
      <w:tr w:rsidR="00F51A37" w:rsidRPr="0062138A" w14:paraId="0B86F517" w14:textId="77777777" w:rsidTr="00A91131">
        <w:tc>
          <w:tcPr>
            <w:tcW w:w="3513" w:type="pct"/>
          </w:tcPr>
          <w:p w14:paraId="2ED1BB1A" w14:textId="77777777" w:rsidR="00F51A37" w:rsidRPr="0062138A" w:rsidRDefault="00410E54">
            <w:pPr>
              <w:pStyle w:val="Compact"/>
              <w:rPr>
                <w:sz w:val="20"/>
              </w:rPr>
            </w:pPr>
            <w:r w:rsidRPr="0062138A">
              <w:rPr>
                <w:sz w:val="20"/>
              </w:rPr>
              <w:t>no</w:t>
            </w:r>
          </w:p>
        </w:tc>
        <w:tc>
          <w:tcPr>
            <w:tcW w:w="1487" w:type="pct"/>
          </w:tcPr>
          <w:p w14:paraId="3F03B015" w14:textId="77777777" w:rsidR="00F51A37" w:rsidRPr="0062138A" w:rsidRDefault="00410E54">
            <w:pPr>
              <w:pStyle w:val="Compact"/>
              <w:rPr>
                <w:sz w:val="20"/>
              </w:rPr>
            </w:pPr>
            <w:r w:rsidRPr="0062138A">
              <w:rPr>
                <w:sz w:val="20"/>
              </w:rPr>
              <w:t>68 (96%)</w:t>
            </w:r>
          </w:p>
        </w:tc>
      </w:tr>
      <w:tr w:rsidR="00F51A37" w:rsidRPr="0062138A" w14:paraId="72292826" w14:textId="77777777" w:rsidTr="00A91131">
        <w:tc>
          <w:tcPr>
            <w:tcW w:w="3513" w:type="pct"/>
          </w:tcPr>
          <w:p w14:paraId="53753691" w14:textId="77777777" w:rsidR="00F51A37" w:rsidRPr="0062138A" w:rsidRDefault="00410E54">
            <w:pPr>
              <w:pStyle w:val="Compact"/>
              <w:rPr>
                <w:sz w:val="20"/>
              </w:rPr>
            </w:pPr>
            <w:r w:rsidRPr="0062138A">
              <w:rPr>
                <w:sz w:val="20"/>
              </w:rPr>
              <w:t>yes</w:t>
            </w:r>
          </w:p>
        </w:tc>
        <w:tc>
          <w:tcPr>
            <w:tcW w:w="1487" w:type="pct"/>
          </w:tcPr>
          <w:p w14:paraId="52BB2FE4" w14:textId="77777777" w:rsidR="00F51A37" w:rsidRPr="0062138A" w:rsidRDefault="00410E54">
            <w:pPr>
              <w:pStyle w:val="Compact"/>
              <w:rPr>
                <w:sz w:val="20"/>
              </w:rPr>
            </w:pPr>
            <w:r w:rsidRPr="0062138A">
              <w:rPr>
                <w:sz w:val="20"/>
              </w:rPr>
              <w:t>3 (4%)</w:t>
            </w:r>
          </w:p>
        </w:tc>
      </w:tr>
    </w:tbl>
    <w:p w14:paraId="2FF63058" w14:textId="77777777" w:rsidR="00A91131" w:rsidRPr="0073791B" w:rsidRDefault="00A91131" w:rsidP="00A91131">
      <w:pPr>
        <w:pStyle w:val="Heading1"/>
        <w:rPr>
          <w:sz w:val="28"/>
        </w:rPr>
      </w:pPr>
      <w:r w:rsidRPr="0073791B">
        <w:rPr>
          <w:sz w:val="28"/>
        </w:rPr>
        <w:t>ROC Curve Results</w:t>
      </w:r>
    </w:p>
    <w:p w14:paraId="12A9613C" w14:textId="77777777" w:rsidR="00A91131" w:rsidRDefault="00A91131" w:rsidP="00A91131">
      <w:pPr>
        <w:pStyle w:val="FirstParagraph"/>
      </w:pPr>
      <w:r>
        <w:rPr>
          <w:i/>
        </w:rPr>
        <w:t>Cut-point of lactate for predicting CDE</w:t>
      </w:r>
      <w:r w:rsidRPr="000B08AC">
        <w:rPr>
          <w:i/>
        </w:rPr>
        <w:t xml:space="preserve"> </w:t>
      </w:r>
      <w:r>
        <w:rPr>
          <w:i/>
        </w:rPr>
        <w:t>within 48 hours</w:t>
      </w:r>
    </w:p>
    <w:tbl>
      <w:tblPr>
        <w:tblStyle w:val="TableGridLight"/>
        <w:tblW w:w="2805" w:type="pct"/>
        <w:tblInd w:w="0" w:type="dxa"/>
        <w:tblLook w:val="07E0" w:firstRow="1" w:lastRow="1" w:firstColumn="1" w:lastColumn="1" w:noHBand="1" w:noVBand="1"/>
      </w:tblPr>
      <w:tblGrid>
        <w:gridCol w:w="1530"/>
        <w:gridCol w:w="1429"/>
        <w:gridCol w:w="1406"/>
        <w:gridCol w:w="880"/>
      </w:tblGrid>
      <w:tr w:rsidR="00A91131" w14:paraId="30620468" w14:textId="77777777" w:rsidTr="00CE7B31">
        <w:tc>
          <w:tcPr>
            <w:tcW w:w="0" w:type="auto"/>
          </w:tcPr>
          <w:p w14:paraId="0703F64B" w14:textId="77777777" w:rsidR="00A91131" w:rsidRDefault="00A91131" w:rsidP="00CE7B31">
            <w:pPr>
              <w:pStyle w:val="Compact"/>
            </w:pPr>
            <w:r>
              <w:t>OptimalCut</w:t>
            </w:r>
          </w:p>
        </w:tc>
        <w:tc>
          <w:tcPr>
            <w:tcW w:w="0" w:type="auto"/>
          </w:tcPr>
          <w:p w14:paraId="3E0C5744" w14:textId="77777777" w:rsidR="00A91131" w:rsidRDefault="00A91131" w:rsidP="00CE7B31">
            <w:pPr>
              <w:pStyle w:val="Compact"/>
            </w:pPr>
            <w:r>
              <w:t>Sensitivity</w:t>
            </w:r>
          </w:p>
        </w:tc>
        <w:tc>
          <w:tcPr>
            <w:tcW w:w="0" w:type="auto"/>
          </w:tcPr>
          <w:p w14:paraId="7A7C9222" w14:textId="77777777" w:rsidR="00A91131" w:rsidRDefault="00A91131" w:rsidP="00CE7B31">
            <w:pPr>
              <w:pStyle w:val="Compact"/>
            </w:pPr>
            <w:r>
              <w:t>Specificity</w:t>
            </w:r>
          </w:p>
        </w:tc>
        <w:tc>
          <w:tcPr>
            <w:tcW w:w="0" w:type="auto"/>
          </w:tcPr>
          <w:p w14:paraId="17FF18AB" w14:textId="77777777" w:rsidR="00A91131" w:rsidRDefault="00A91131" w:rsidP="00CE7B31">
            <w:pPr>
              <w:pStyle w:val="Compact"/>
            </w:pPr>
            <w:r>
              <w:t>AUC</w:t>
            </w:r>
          </w:p>
        </w:tc>
      </w:tr>
      <w:tr w:rsidR="00A91131" w14:paraId="3D49F6A2" w14:textId="77777777" w:rsidTr="00CE7B31">
        <w:tc>
          <w:tcPr>
            <w:tcW w:w="0" w:type="auto"/>
          </w:tcPr>
          <w:p w14:paraId="3B4FCAAB" w14:textId="77777777" w:rsidR="00A91131" w:rsidRDefault="00A91131" w:rsidP="00CE7B31">
            <w:pPr>
              <w:pStyle w:val="Compact"/>
            </w:pPr>
            <w:r>
              <w:t>1.86</w:t>
            </w:r>
          </w:p>
        </w:tc>
        <w:tc>
          <w:tcPr>
            <w:tcW w:w="0" w:type="auto"/>
          </w:tcPr>
          <w:p w14:paraId="7F1EE77F" w14:textId="77777777" w:rsidR="00A91131" w:rsidRDefault="00A91131" w:rsidP="00CE7B31">
            <w:pPr>
              <w:pStyle w:val="Compact"/>
            </w:pPr>
            <w:r>
              <w:t>0.648</w:t>
            </w:r>
          </w:p>
        </w:tc>
        <w:tc>
          <w:tcPr>
            <w:tcW w:w="0" w:type="auto"/>
          </w:tcPr>
          <w:p w14:paraId="5FA3EA1F" w14:textId="77777777" w:rsidR="00A91131" w:rsidRDefault="00A91131" w:rsidP="00CE7B31">
            <w:pPr>
              <w:pStyle w:val="Compact"/>
            </w:pPr>
            <w:r>
              <w:t>0.732</w:t>
            </w:r>
          </w:p>
        </w:tc>
        <w:tc>
          <w:tcPr>
            <w:tcW w:w="0" w:type="auto"/>
          </w:tcPr>
          <w:p w14:paraId="2E599230" w14:textId="77777777" w:rsidR="00A91131" w:rsidRDefault="00A91131" w:rsidP="00CE7B31">
            <w:pPr>
              <w:pStyle w:val="Compact"/>
            </w:pPr>
            <w:r>
              <w:t>0.720</w:t>
            </w:r>
          </w:p>
        </w:tc>
      </w:tr>
    </w:tbl>
    <w:p w14:paraId="59876B5C" w14:textId="77777777" w:rsidR="00A91131" w:rsidRDefault="00A91131" w:rsidP="00A91131">
      <w:pPr>
        <w:pStyle w:val="BodyText"/>
        <w:rPr>
          <w:b/>
        </w:rPr>
      </w:pPr>
      <w:r>
        <w:rPr>
          <w:noProof/>
        </w:rPr>
        <w:drawing>
          <wp:inline distT="0" distB="0" distL="0" distR="0" wp14:anchorId="341CC435" wp14:editId="73CA2F26">
            <wp:extent cx="1828067" cy="2216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436" cy="2251753"/>
                    </a:xfrm>
                    <a:prstGeom prst="rect">
                      <a:avLst/>
                    </a:prstGeom>
                  </pic:spPr>
                </pic:pic>
              </a:graphicData>
            </a:graphic>
          </wp:inline>
        </w:drawing>
      </w:r>
    </w:p>
    <w:p w14:paraId="3B2E7F57" w14:textId="285695DB" w:rsidR="00A91131" w:rsidRDefault="00A91131" w:rsidP="00A91131">
      <w:pPr>
        <w:pStyle w:val="BodyText"/>
      </w:pPr>
      <w:r>
        <w:rPr>
          <w:i/>
        </w:rPr>
        <w:t xml:space="preserve">Cut-point of lactate for predicting </w:t>
      </w:r>
      <w:r w:rsidR="0062138A" w:rsidRPr="00753D05">
        <w:rPr>
          <w:i/>
        </w:rPr>
        <w:t>invasive</w:t>
      </w:r>
      <w:r w:rsidR="0062138A">
        <w:rPr>
          <w:i/>
        </w:rPr>
        <w:t xml:space="preserve"> </w:t>
      </w:r>
      <w:r>
        <w:rPr>
          <w:i/>
        </w:rPr>
        <w:t>bacteria infection within 48 hours</w:t>
      </w:r>
    </w:p>
    <w:tbl>
      <w:tblPr>
        <w:tblStyle w:val="TableGridLight"/>
        <w:tblW w:w="2805" w:type="pct"/>
        <w:tblInd w:w="0" w:type="dxa"/>
        <w:tblLook w:val="07E0" w:firstRow="1" w:lastRow="1" w:firstColumn="1" w:lastColumn="1" w:noHBand="1" w:noVBand="1"/>
      </w:tblPr>
      <w:tblGrid>
        <w:gridCol w:w="1530"/>
        <w:gridCol w:w="1429"/>
        <w:gridCol w:w="1406"/>
        <w:gridCol w:w="880"/>
      </w:tblGrid>
      <w:tr w:rsidR="00A91131" w14:paraId="577C07FA" w14:textId="77777777" w:rsidTr="00CE7B31">
        <w:tc>
          <w:tcPr>
            <w:tcW w:w="0" w:type="auto"/>
          </w:tcPr>
          <w:p w14:paraId="01D7FB0F" w14:textId="77777777" w:rsidR="00A91131" w:rsidRDefault="00A91131" w:rsidP="00CE7B31">
            <w:pPr>
              <w:pStyle w:val="Compact"/>
            </w:pPr>
            <w:r>
              <w:t>OptimalCut</w:t>
            </w:r>
          </w:p>
        </w:tc>
        <w:tc>
          <w:tcPr>
            <w:tcW w:w="0" w:type="auto"/>
          </w:tcPr>
          <w:p w14:paraId="55C728BE" w14:textId="77777777" w:rsidR="00A91131" w:rsidRDefault="00A91131" w:rsidP="00CE7B31">
            <w:pPr>
              <w:pStyle w:val="Compact"/>
            </w:pPr>
            <w:r>
              <w:t>Sensitivity</w:t>
            </w:r>
          </w:p>
        </w:tc>
        <w:tc>
          <w:tcPr>
            <w:tcW w:w="0" w:type="auto"/>
          </w:tcPr>
          <w:p w14:paraId="5472E701" w14:textId="77777777" w:rsidR="00A91131" w:rsidRDefault="00A91131" w:rsidP="00CE7B31">
            <w:pPr>
              <w:pStyle w:val="Compact"/>
            </w:pPr>
            <w:r>
              <w:t>Specificity</w:t>
            </w:r>
          </w:p>
        </w:tc>
        <w:tc>
          <w:tcPr>
            <w:tcW w:w="0" w:type="auto"/>
          </w:tcPr>
          <w:p w14:paraId="5714E402" w14:textId="77777777" w:rsidR="00A91131" w:rsidRDefault="00A91131" w:rsidP="00CE7B31">
            <w:pPr>
              <w:pStyle w:val="Compact"/>
            </w:pPr>
            <w:r>
              <w:t>AUC</w:t>
            </w:r>
          </w:p>
        </w:tc>
      </w:tr>
      <w:tr w:rsidR="0073791B" w14:paraId="2637115E" w14:textId="77777777" w:rsidTr="00CE7B31">
        <w:tc>
          <w:tcPr>
            <w:tcW w:w="0" w:type="auto"/>
          </w:tcPr>
          <w:p w14:paraId="4C4AE733" w14:textId="5C732B18" w:rsidR="0073791B" w:rsidRDefault="0073791B" w:rsidP="0073791B">
            <w:pPr>
              <w:pStyle w:val="Compact"/>
            </w:pPr>
            <w:r>
              <w:t>1.88</w:t>
            </w:r>
          </w:p>
        </w:tc>
        <w:tc>
          <w:tcPr>
            <w:tcW w:w="0" w:type="auto"/>
          </w:tcPr>
          <w:p w14:paraId="70946026" w14:textId="6EF7694B" w:rsidR="0073791B" w:rsidRDefault="0073791B" w:rsidP="0073791B">
            <w:pPr>
              <w:pStyle w:val="Compact"/>
            </w:pPr>
            <w:r>
              <w:t>0.489</w:t>
            </w:r>
          </w:p>
        </w:tc>
        <w:tc>
          <w:tcPr>
            <w:tcW w:w="0" w:type="auto"/>
          </w:tcPr>
          <w:p w14:paraId="07397CBB" w14:textId="6739B9C4" w:rsidR="0073791B" w:rsidRDefault="0073791B" w:rsidP="0073791B">
            <w:pPr>
              <w:pStyle w:val="Compact"/>
            </w:pPr>
            <w:r>
              <w:t>0.726</w:t>
            </w:r>
          </w:p>
        </w:tc>
        <w:tc>
          <w:tcPr>
            <w:tcW w:w="0" w:type="auto"/>
          </w:tcPr>
          <w:p w14:paraId="4372CD34" w14:textId="714C8C6C" w:rsidR="0073791B" w:rsidRDefault="0073791B" w:rsidP="0073791B">
            <w:pPr>
              <w:pStyle w:val="Compact"/>
            </w:pPr>
            <w:r>
              <w:t>0.623</w:t>
            </w:r>
          </w:p>
        </w:tc>
      </w:tr>
    </w:tbl>
    <w:p w14:paraId="29A215F2" w14:textId="77777777" w:rsidR="00A91131" w:rsidRDefault="00A91131" w:rsidP="00A91131">
      <w:pPr>
        <w:pStyle w:val="Heading1"/>
      </w:pPr>
      <w:r>
        <w:rPr>
          <w:noProof/>
        </w:rPr>
        <w:drawing>
          <wp:inline distT="0" distB="0" distL="0" distR="0" wp14:anchorId="67163AE9" wp14:editId="0F43E38B">
            <wp:extent cx="1784350" cy="216315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2000" cy="2196670"/>
                    </a:xfrm>
                    <a:prstGeom prst="rect">
                      <a:avLst/>
                    </a:prstGeom>
                  </pic:spPr>
                </pic:pic>
              </a:graphicData>
            </a:graphic>
          </wp:inline>
        </w:drawing>
      </w:r>
    </w:p>
    <w:p w14:paraId="4A30B3BD" w14:textId="77777777" w:rsidR="00A91131" w:rsidRPr="0000658F" w:rsidRDefault="00A91131" w:rsidP="00A91131">
      <w:pPr>
        <w:pStyle w:val="BodyText"/>
      </w:pPr>
    </w:p>
    <w:p w14:paraId="577F017B" w14:textId="2B8FCE85" w:rsidR="00A91131" w:rsidRPr="008D074B" w:rsidRDefault="00753D05" w:rsidP="008D074B">
      <w:pPr>
        <w:rPr>
          <w:b/>
          <w:sz w:val="22"/>
        </w:rPr>
      </w:pPr>
      <w:r w:rsidRPr="00753D05">
        <w:rPr>
          <w:b/>
          <w:sz w:val="20"/>
        </w:rPr>
        <w:lastRenderedPageBreak/>
        <w:t>Univariate m</w:t>
      </w:r>
      <w:r w:rsidR="00A91131" w:rsidRPr="00753D05">
        <w:rPr>
          <w:b/>
          <w:sz w:val="20"/>
        </w:rPr>
        <w:t>odel Results</w:t>
      </w:r>
      <w:r w:rsidR="008D074B" w:rsidRPr="008D074B">
        <w:rPr>
          <w:b/>
          <w:sz w:val="22"/>
        </w:rPr>
        <w:t xml:space="preserve">: </w:t>
      </w:r>
      <w:r w:rsidR="0073791B" w:rsidRPr="008D074B">
        <w:rPr>
          <w:b/>
          <w:sz w:val="20"/>
        </w:rPr>
        <w:t xml:space="preserve">CDE and </w:t>
      </w:r>
      <w:r w:rsidR="0073791B" w:rsidRPr="00753D05">
        <w:rPr>
          <w:b/>
          <w:sz w:val="20"/>
        </w:rPr>
        <w:t>invasive</w:t>
      </w:r>
      <w:r w:rsidR="0073791B" w:rsidRPr="008D074B">
        <w:rPr>
          <w:b/>
          <w:sz w:val="20"/>
        </w:rPr>
        <w:t xml:space="preserve"> b</w:t>
      </w:r>
      <w:r w:rsidR="00A91131" w:rsidRPr="008D074B">
        <w:rPr>
          <w:b/>
          <w:sz w:val="20"/>
        </w:rPr>
        <w:t>acterial infection within 48 hours</w:t>
      </w:r>
    </w:p>
    <w:tbl>
      <w:tblPr>
        <w:tblStyle w:val="TableGridLight"/>
        <w:tblW w:w="11605" w:type="dxa"/>
        <w:jc w:val="center"/>
        <w:tblInd w:w="0" w:type="dxa"/>
        <w:tblLayout w:type="fixed"/>
        <w:tblLook w:val="07E0" w:firstRow="1" w:lastRow="1" w:firstColumn="1" w:lastColumn="1" w:noHBand="1" w:noVBand="1"/>
      </w:tblPr>
      <w:tblGrid>
        <w:gridCol w:w="3055"/>
        <w:gridCol w:w="1800"/>
        <w:gridCol w:w="2160"/>
        <w:gridCol w:w="990"/>
        <w:gridCol w:w="2070"/>
        <w:gridCol w:w="900"/>
        <w:gridCol w:w="630"/>
      </w:tblGrid>
      <w:tr w:rsidR="0073791B" w:rsidRPr="0073791B" w14:paraId="6A6C5F43"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8AF90" w14:textId="77777777" w:rsidR="00A91131" w:rsidRPr="0073791B" w:rsidRDefault="00A91131">
            <w:pPr>
              <w:pStyle w:val="Compact"/>
              <w:rPr>
                <w:sz w:val="22"/>
                <w:szCs w:val="22"/>
              </w:rPr>
            </w:pP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40605" w14:textId="77777777" w:rsidR="00A91131" w:rsidRPr="0073791B" w:rsidRDefault="00A91131">
            <w:pPr>
              <w:pStyle w:val="Compact"/>
              <w:rPr>
                <w:sz w:val="22"/>
                <w:szCs w:val="22"/>
              </w:rPr>
            </w:pPr>
          </w:p>
        </w:tc>
        <w:tc>
          <w:tcPr>
            <w:tcW w:w="31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7DE6E" w14:textId="77777777" w:rsidR="00A91131" w:rsidRPr="0073791B" w:rsidRDefault="00A91131">
            <w:pPr>
              <w:pStyle w:val="Compact"/>
              <w:jc w:val="center"/>
              <w:rPr>
                <w:sz w:val="22"/>
                <w:szCs w:val="22"/>
              </w:rPr>
            </w:pPr>
            <w:r w:rsidRPr="0073791B">
              <w:rPr>
                <w:sz w:val="22"/>
                <w:szCs w:val="22"/>
              </w:rPr>
              <w:t>CDE</w:t>
            </w:r>
            <w:r w:rsidR="00126FD9" w:rsidRPr="0073791B">
              <w:rPr>
                <w:sz w:val="22"/>
                <w:szCs w:val="22"/>
              </w:rPr>
              <w:t xml:space="preserve"> (N=71)</w:t>
            </w:r>
          </w:p>
        </w:tc>
        <w:tc>
          <w:tcPr>
            <w:tcW w:w="297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ED2263" w14:textId="20E0A729" w:rsidR="00A91131" w:rsidRPr="0073791B" w:rsidRDefault="00A91131" w:rsidP="0073791B">
            <w:pPr>
              <w:pStyle w:val="Compact"/>
              <w:jc w:val="center"/>
              <w:rPr>
                <w:sz w:val="22"/>
                <w:szCs w:val="22"/>
              </w:rPr>
            </w:pPr>
            <w:r w:rsidRPr="0073791B">
              <w:rPr>
                <w:sz w:val="22"/>
                <w:szCs w:val="22"/>
              </w:rPr>
              <w:t>Bacterial Infection</w:t>
            </w:r>
            <w:r w:rsidR="00126FD9" w:rsidRPr="0073791B">
              <w:rPr>
                <w:sz w:val="22"/>
                <w:szCs w:val="22"/>
              </w:rPr>
              <w:t xml:space="preserve"> (</w:t>
            </w:r>
            <w:r w:rsidR="00126FD9" w:rsidRPr="00753D05">
              <w:rPr>
                <w:sz w:val="22"/>
                <w:szCs w:val="22"/>
              </w:rPr>
              <w:t>N=</w:t>
            </w:r>
            <w:r w:rsidR="0073791B" w:rsidRPr="00753D05">
              <w:rPr>
                <w:sz w:val="22"/>
                <w:szCs w:val="22"/>
              </w:rPr>
              <w:t>94</w:t>
            </w:r>
            <w:r w:rsidR="00126FD9" w:rsidRPr="0073791B">
              <w:rPr>
                <w:sz w:val="22"/>
                <w:szCs w:val="22"/>
              </w:rPr>
              <w:t>)</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D16B1" w14:textId="77777777" w:rsidR="00A91131" w:rsidRPr="0073791B" w:rsidRDefault="00A91131">
            <w:pPr>
              <w:pStyle w:val="Compact"/>
              <w:jc w:val="center"/>
              <w:rPr>
                <w:sz w:val="22"/>
                <w:szCs w:val="22"/>
              </w:rPr>
            </w:pPr>
            <w:r w:rsidRPr="0073791B">
              <w:rPr>
                <w:sz w:val="22"/>
                <w:szCs w:val="22"/>
              </w:rPr>
              <w:t>n</w:t>
            </w:r>
          </w:p>
        </w:tc>
      </w:tr>
      <w:tr w:rsidR="0073791B" w:rsidRPr="0073791B" w14:paraId="4F95D01B"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8F7ACF" w14:textId="77777777" w:rsidR="00A91131" w:rsidRPr="0073791B" w:rsidRDefault="00A91131">
            <w:pPr>
              <w:pStyle w:val="Compact"/>
              <w:rPr>
                <w:sz w:val="22"/>
                <w:szCs w:val="22"/>
              </w:rPr>
            </w:pPr>
            <w:r w:rsidRPr="0073791B">
              <w:rPr>
                <w:sz w:val="22"/>
                <w:szCs w:val="22"/>
              </w:rPr>
              <w:t>Variable</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673F80" w14:textId="77777777" w:rsidR="00A91131" w:rsidRPr="0073791B" w:rsidRDefault="00A91131">
            <w:pPr>
              <w:pStyle w:val="Compact"/>
              <w:rPr>
                <w:sz w:val="22"/>
                <w:szCs w:val="22"/>
              </w:rPr>
            </w:pPr>
            <w:r w:rsidRPr="0073791B">
              <w:rPr>
                <w:sz w:val="22"/>
                <w:szCs w:val="22"/>
              </w:rPr>
              <w:t>Reference</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BE559" w14:textId="77777777" w:rsidR="00A91131" w:rsidRPr="0073791B" w:rsidRDefault="00A91131">
            <w:pPr>
              <w:pStyle w:val="Compact"/>
              <w:rPr>
                <w:sz w:val="22"/>
                <w:szCs w:val="22"/>
              </w:rPr>
            </w:pPr>
            <w:r w:rsidRPr="0073791B">
              <w:rPr>
                <w:sz w:val="22"/>
                <w:szCs w:val="22"/>
              </w:rPr>
              <w:t>OR (95% CI)</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44A0" w14:textId="77777777" w:rsidR="00A91131" w:rsidRPr="0073791B" w:rsidRDefault="00A91131">
            <w:pPr>
              <w:pStyle w:val="Compact"/>
              <w:rPr>
                <w:sz w:val="22"/>
                <w:szCs w:val="22"/>
              </w:rPr>
            </w:pPr>
            <w:r w:rsidRPr="0073791B">
              <w:rPr>
                <w:sz w:val="22"/>
                <w:szCs w:val="22"/>
              </w:rPr>
              <w:t>pval</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777EE" w14:textId="77777777" w:rsidR="00A91131" w:rsidRPr="0073791B" w:rsidRDefault="00A91131">
            <w:pPr>
              <w:pStyle w:val="Compact"/>
              <w:rPr>
                <w:sz w:val="22"/>
                <w:szCs w:val="22"/>
              </w:rPr>
            </w:pPr>
            <w:r w:rsidRPr="0073791B">
              <w:rPr>
                <w:sz w:val="22"/>
                <w:szCs w:val="22"/>
              </w:rPr>
              <w:t>OR (95% CI)</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D0BC13" w14:textId="77777777" w:rsidR="00A91131" w:rsidRPr="0073791B" w:rsidRDefault="00A91131">
            <w:pPr>
              <w:pStyle w:val="Compact"/>
              <w:rPr>
                <w:sz w:val="22"/>
                <w:szCs w:val="22"/>
              </w:rPr>
            </w:pPr>
            <w:r w:rsidRPr="0073791B">
              <w:rPr>
                <w:sz w:val="22"/>
                <w:szCs w:val="22"/>
              </w:rPr>
              <w:t>pval</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C2435" w14:textId="77777777" w:rsidR="00A91131" w:rsidRPr="0073791B" w:rsidRDefault="00A91131">
            <w:pPr>
              <w:pStyle w:val="Compact"/>
              <w:rPr>
                <w:sz w:val="22"/>
                <w:szCs w:val="22"/>
              </w:rPr>
            </w:pPr>
          </w:p>
        </w:tc>
      </w:tr>
      <w:tr w:rsidR="008D074B" w:rsidRPr="0073791B" w14:paraId="5E4CCAF3"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D8742" w14:textId="40D38C6C" w:rsidR="0073791B" w:rsidRPr="0073791B" w:rsidRDefault="0073791B" w:rsidP="0073791B">
            <w:pPr>
              <w:pStyle w:val="Compact"/>
              <w:rPr>
                <w:sz w:val="22"/>
                <w:szCs w:val="22"/>
              </w:rPr>
            </w:pPr>
            <w:r>
              <w:rPr>
                <w:sz w:val="22"/>
                <w:szCs w:val="22"/>
              </w:rPr>
              <w:t xml:space="preserve">Age, </w:t>
            </w:r>
            <w:r w:rsidRPr="0073791B">
              <w:rPr>
                <w:sz w:val="22"/>
                <w:szCs w:val="22"/>
              </w:rPr>
              <w:t xml:space="preserve">years </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AB496"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678EAE83" w14:textId="6CCADD95" w:rsidR="0073791B" w:rsidRPr="00F865C6" w:rsidRDefault="0073791B" w:rsidP="0073791B">
            <w:pPr>
              <w:pStyle w:val="Compact"/>
              <w:rPr>
                <w:sz w:val="22"/>
                <w:szCs w:val="22"/>
              </w:rPr>
            </w:pPr>
            <w:r w:rsidRPr="00F865C6">
              <w:rPr>
                <w:sz w:val="22"/>
                <w:szCs w:val="22"/>
              </w:rPr>
              <w:t>1.12  (1.07, 1.17)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C9D77E" w14:textId="77777777"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5CD8EF" w14:textId="3DA38042" w:rsidR="0073791B" w:rsidRPr="0073791B" w:rsidRDefault="0073791B" w:rsidP="0073791B">
            <w:pPr>
              <w:pStyle w:val="Compact"/>
              <w:rPr>
                <w:sz w:val="22"/>
                <w:szCs w:val="22"/>
              </w:rPr>
            </w:pPr>
            <w:r w:rsidRPr="0073791B">
              <w:rPr>
                <w:sz w:val="22"/>
                <w:szCs w:val="22"/>
              </w:rPr>
              <w:t>1.01  (0.97, 1.05)</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B32B3" w14:textId="74CB31D9" w:rsidR="0073791B" w:rsidRPr="0073791B" w:rsidRDefault="0073791B" w:rsidP="0073791B">
            <w:pPr>
              <w:pStyle w:val="Compact"/>
              <w:rPr>
                <w:sz w:val="22"/>
                <w:szCs w:val="22"/>
              </w:rPr>
            </w:pPr>
            <w:r w:rsidRPr="0073791B">
              <w:rPr>
                <w:sz w:val="22"/>
                <w:szCs w:val="22"/>
              </w:rPr>
              <w:t>0.6775</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4C9C1" w14:textId="031FE89B" w:rsidR="0073791B" w:rsidRPr="0073791B" w:rsidRDefault="0073791B" w:rsidP="0073791B">
            <w:pPr>
              <w:pStyle w:val="Compact"/>
              <w:rPr>
                <w:sz w:val="22"/>
                <w:szCs w:val="22"/>
              </w:rPr>
            </w:pPr>
            <w:r w:rsidRPr="0073791B">
              <w:rPr>
                <w:sz w:val="22"/>
                <w:szCs w:val="22"/>
              </w:rPr>
              <w:t>934</w:t>
            </w:r>
          </w:p>
        </w:tc>
      </w:tr>
      <w:tr w:rsidR="0073791B" w:rsidRPr="0073791B" w14:paraId="226B27C0"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12C450" w14:textId="77777777" w:rsidR="00A91131" w:rsidRPr="0073791B" w:rsidRDefault="00A91131">
            <w:pPr>
              <w:pStyle w:val="Compact"/>
              <w:rPr>
                <w:sz w:val="22"/>
                <w:szCs w:val="22"/>
              </w:rPr>
            </w:pPr>
            <w:r w:rsidRPr="0073791B">
              <w:rPr>
                <w:sz w:val="22"/>
                <w:szCs w:val="22"/>
              </w:rPr>
              <w:t>Diagnosis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20A74" w14:textId="77777777" w:rsidR="00A91131" w:rsidRPr="0073791B" w:rsidRDefault="00A91131">
            <w:pPr>
              <w:pStyle w:val="Compact"/>
              <w:rPr>
                <w:sz w:val="22"/>
                <w:szCs w:val="22"/>
              </w:rPr>
            </w:pPr>
            <w:r w:rsidRPr="0073791B">
              <w:rPr>
                <w:sz w:val="22"/>
                <w:szCs w:val="22"/>
              </w:rPr>
              <w:t>ALL/AML</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57D25D" w14:textId="77777777" w:rsidR="00A91131" w:rsidRPr="0073791B" w:rsidRDefault="00A91131">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2E2BE7" w14:textId="77777777" w:rsidR="00A91131" w:rsidRPr="0073791B" w:rsidRDefault="00A91131">
            <w:pPr>
              <w:pStyle w:val="Compact"/>
              <w:rPr>
                <w:sz w:val="22"/>
                <w:szCs w:val="22"/>
              </w:rPr>
            </w:pPr>
            <w:r w:rsidRPr="0073791B">
              <w:rPr>
                <w:sz w:val="22"/>
                <w:szCs w:val="22"/>
              </w:rPr>
              <w:t>0.6655</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5708E4" w14:textId="77777777" w:rsidR="00A91131" w:rsidRPr="0073791B" w:rsidRDefault="00A91131">
            <w:pPr>
              <w:pStyle w:val="Compact"/>
              <w:rPr>
                <w:sz w:val="22"/>
                <w:szCs w:val="22"/>
              </w:rPr>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D1A13" w14:textId="7566076F" w:rsidR="00A91131" w:rsidRPr="0073791B" w:rsidRDefault="0073791B">
            <w:pPr>
              <w:pStyle w:val="Compact"/>
              <w:rPr>
                <w:sz w:val="22"/>
                <w:szCs w:val="22"/>
              </w:rPr>
            </w:pPr>
            <w:r>
              <w:rPr>
                <w:sz w:val="22"/>
                <w:szCs w:val="22"/>
              </w:rPr>
              <w:t>0.3074</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E1F7F" w14:textId="77777777" w:rsidR="00A91131" w:rsidRPr="0073791B" w:rsidRDefault="00A91131">
            <w:pPr>
              <w:pStyle w:val="Compact"/>
              <w:rPr>
                <w:sz w:val="22"/>
                <w:szCs w:val="22"/>
              </w:rPr>
            </w:pPr>
            <w:r w:rsidRPr="0073791B">
              <w:rPr>
                <w:sz w:val="22"/>
                <w:szCs w:val="22"/>
              </w:rPr>
              <w:t>934</w:t>
            </w:r>
          </w:p>
        </w:tc>
      </w:tr>
      <w:tr w:rsidR="0073791B" w:rsidRPr="0073791B" w14:paraId="20FCEBEA"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E0B7B6" w14:textId="77777777" w:rsidR="0073791B" w:rsidRPr="0073791B" w:rsidRDefault="0073791B" w:rsidP="0073791B">
            <w:pPr>
              <w:pStyle w:val="Compact"/>
              <w:jc w:val="right"/>
              <w:rPr>
                <w:sz w:val="22"/>
                <w:szCs w:val="22"/>
              </w:rPr>
            </w:pPr>
            <w:r w:rsidRPr="0073791B">
              <w:rPr>
                <w:sz w:val="22"/>
                <w:szCs w:val="22"/>
              </w:rPr>
              <w:t>CNS Tumor</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4751E" w14:textId="77777777" w:rsidR="0073791B" w:rsidRPr="0073791B" w:rsidRDefault="0073791B" w:rsidP="0073791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DDBFC" w14:textId="447C49CE" w:rsidR="0073791B" w:rsidRPr="0073791B" w:rsidRDefault="0073791B" w:rsidP="0073791B">
            <w:pPr>
              <w:pStyle w:val="Compact"/>
              <w:rPr>
                <w:sz w:val="22"/>
                <w:szCs w:val="22"/>
              </w:rPr>
            </w:pPr>
            <w:r w:rsidRPr="0073791B">
              <w:rPr>
                <w:sz w:val="22"/>
                <w:szCs w:val="22"/>
              </w:rPr>
              <w:t>0.73  (0.29, 1.86)</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2D3573" w14:textId="77777777"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6873FC" w14:textId="6F2837E7" w:rsidR="0073791B" w:rsidRPr="0073791B" w:rsidRDefault="0073791B" w:rsidP="0073791B">
            <w:pPr>
              <w:pStyle w:val="Compact"/>
              <w:rPr>
                <w:sz w:val="22"/>
                <w:szCs w:val="22"/>
              </w:rPr>
            </w:pPr>
            <w:r w:rsidRPr="0073791B">
              <w:rPr>
                <w:sz w:val="22"/>
                <w:szCs w:val="22"/>
              </w:rPr>
              <w:t>0.97  (0.49, 1.96)</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368A60" w14:textId="77777777"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75A39" w14:textId="77777777" w:rsidR="0073791B" w:rsidRPr="0073791B" w:rsidRDefault="0073791B" w:rsidP="0073791B">
            <w:pPr>
              <w:pStyle w:val="Compact"/>
              <w:rPr>
                <w:sz w:val="22"/>
                <w:szCs w:val="22"/>
              </w:rPr>
            </w:pPr>
          </w:p>
        </w:tc>
      </w:tr>
      <w:tr w:rsidR="0073791B" w:rsidRPr="0073791B" w14:paraId="5C6D4F81"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3341F" w14:textId="77777777" w:rsidR="0073791B" w:rsidRPr="0073791B" w:rsidRDefault="0073791B" w:rsidP="0073791B">
            <w:pPr>
              <w:pStyle w:val="Compact"/>
              <w:jc w:val="right"/>
              <w:rPr>
                <w:sz w:val="22"/>
                <w:szCs w:val="22"/>
              </w:rPr>
            </w:pPr>
            <w:r w:rsidRPr="0073791B">
              <w:rPr>
                <w:sz w:val="22"/>
                <w:szCs w:val="22"/>
              </w:rPr>
              <w:t>Lymphoma</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34103" w14:textId="77777777" w:rsidR="0073791B" w:rsidRPr="0073791B" w:rsidRDefault="0073791B" w:rsidP="0073791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1C8F7" w14:textId="74F5917A" w:rsidR="0073791B" w:rsidRPr="0073791B" w:rsidRDefault="0073791B" w:rsidP="0073791B">
            <w:pPr>
              <w:pStyle w:val="Compact"/>
              <w:rPr>
                <w:sz w:val="22"/>
                <w:szCs w:val="22"/>
              </w:rPr>
            </w:pPr>
            <w:r w:rsidRPr="0073791B">
              <w:rPr>
                <w:sz w:val="22"/>
                <w:szCs w:val="22"/>
              </w:rPr>
              <w:t>1.6  (0.7, 3.67)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075A09" w14:textId="77777777"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15EEDA" w14:textId="0BDAD934" w:rsidR="0073791B" w:rsidRPr="0073791B" w:rsidRDefault="0073791B" w:rsidP="0073791B">
            <w:pPr>
              <w:pStyle w:val="Compact"/>
              <w:rPr>
                <w:sz w:val="22"/>
                <w:szCs w:val="22"/>
              </w:rPr>
            </w:pPr>
            <w:r w:rsidRPr="0073791B">
              <w:rPr>
                <w:sz w:val="22"/>
                <w:szCs w:val="22"/>
              </w:rPr>
              <w:t>1.19  (0.56, 2.55)</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78E408" w14:textId="77777777"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D0E1A6" w14:textId="77777777" w:rsidR="0073791B" w:rsidRPr="0073791B" w:rsidRDefault="0073791B" w:rsidP="0073791B">
            <w:pPr>
              <w:pStyle w:val="Compact"/>
              <w:rPr>
                <w:sz w:val="22"/>
                <w:szCs w:val="22"/>
              </w:rPr>
            </w:pPr>
          </w:p>
        </w:tc>
      </w:tr>
      <w:tr w:rsidR="0073791B" w:rsidRPr="0073791B" w14:paraId="00F0E704"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FFC86" w14:textId="77777777" w:rsidR="0073791B" w:rsidRPr="0073791B" w:rsidRDefault="0073791B" w:rsidP="0073791B">
            <w:pPr>
              <w:pStyle w:val="Compact"/>
              <w:jc w:val="right"/>
              <w:rPr>
                <w:sz w:val="22"/>
                <w:szCs w:val="22"/>
              </w:rPr>
            </w:pPr>
            <w:r w:rsidRPr="0073791B">
              <w:rPr>
                <w:sz w:val="22"/>
                <w:szCs w:val="22"/>
              </w:rPr>
              <w:t>Other</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D799C3" w14:textId="77777777" w:rsidR="0073791B" w:rsidRPr="0073791B" w:rsidRDefault="0073791B" w:rsidP="0073791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2BC0F" w14:textId="65CB584F" w:rsidR="0073791B" w:rsidRPr="0073791B" w:rsidRDefault="0073791B" w:rsidP="0073791B">
            <w:pPr>
              <w:pStyle w:val="Compact"/>
              <w:rPr>
                <w:sz w:val="22"/>
                <w:szCs w:val="22"/>
              </w:rPr>
            </w:pPr>
            <w:r w:rsidRPr="0073791B">
              <w:rPr>
                <w:sz w:val="22"/>
                <w:szCs w:val="22"/>
              </w:rPr>
              <w:t>2.06  (0.23, 18.49)</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656CC8" w14:textId="77777777"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B0CA0" w14:textId="4507C649" w:rsidR="0073791B" w:rsidRPr="0073791B" w:rsidRDefault="0073791B" w:rsidP="0073791B">
            <w:pPr>
              <w:pStyle w:val="Compact"/>
              <w:rPr>
                <w:sz w:val="22"/>
                <w:szCs w:val="22"/>
              </w:rPr>
            </w:pPr>
            <w:r w:rsidRPr="0073791B">
              <w:rPr>
                <w:sz w:val="22"/>
                <w:szCs w:val="22"/>
              </w:rPr>
              <w:t>3.28  (0.78, 13.86)</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F0130B" w14:textId="77777777"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75A53" w14:textId="77777777" w:rsidR="0073791B" w:rsidRPr="0073791B" w:rsidRDefault="0073791B" w:rsidP="0073791B">
            <w:pPr>
              <w:pStyle w:val="Compact"/>
              <w:rPr>
                <w:sz w:val="22"/>
                <w:szCs w:val="22"/>
              </w:rPr>
            </w:pPr>
          </w:p>
        </w:tc>
      </w:tr>
      <w:tr w:rsidR="0073791B" w:rsidRPr="0073791B" w14:paraId="6631541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DB3528" w14:textId="77777777" w:rsidR="0073791B" w:rsidRPr="0073791B" w:rsidRDefault="0073791B" w:rsidP="0073791B">
            <w:pPr>
              <w:pStyle w:val="Compact"/>
              <w:jc w:val="right"/>
              <w:rPr>
                <w:sz w:val="22"/>
                <w:szCs w:val="22"/>
              </w:rPr>
            </w:pPr>
            <w:r w:rsidRPr="0073791B">
              <w:rPr>
                <w:sz w:val="22"/>
                <w:szCs w:val="22"/>
              </w:rPr>
              <w:t>Solid Tumor</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931BEB" w14:textId="77777777" w:rsidR="0073791B" w:rsidRPr="0073791B" w:rsidRDefault="0073791B" w:rsidP="0073791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2EA4A" w14:textId="564EB476" w:rsidR="0073791B" w:rsidRPr="0073791B" w:rsidRDefault="0073791B" w:rsidP="0073791B">
            <w:pPr>
              <w:pStyle w:val="Compact"/>
              <w:rPr>
                <w:sz w:val="22"/>
                <w:szCs w:val="22"/>
              </w:rPr>
            </w:pPr>
            <w:r w:rsidRPr="0073791B">
              <w:rPr>
                <w:sz w:val="22"/>
                <w:szCs w:val="22"/>
              </w:rPr>
              <w:t>1.01  (0.56, 1.81)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02E7DB" w14:textId="77777777"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85A7A1" w14:textId="246DF9D2" w:rsidR="0073791B" w:rsidRPr="0073791B" w:rsidRDefault="0073791B" w:rsidP="0073791B">
            <w:pPr>
              <w:pStyle w:val="Compact"/>
              <w:rPr>
                <w:sz w:val="22"/>
                <w:szCs w:val="22"/>
              </w:rPr>
            </w:pPr>
            <w:r w:rsidRPr="0073791B">
              <w:rPr>
                <w:sz w:val="22"/>
                <w:szCs w:val="22"/>
              </w:rPr>
              <w:t>0.72  (0.41, 1.27)</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7CBB0E" w14:textId="77777777"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0F3B0" w14:textId="77777777" w:rsidR="0073791B" w:rsidRPr="0073791B" w:rsidRDefault="0073791B" w:rsidP="0073791B">
            <w:pPr>
              <w:pStyle w:val="Compact"/>
              <w:rPr>
                <w:sz w:val="22"/>
                <w:szCs w:val="22"/>
              </w:rPr>
            </w:pPr>
          </w:p>
        </w:tc>
      </w:tr>
      <w:tr w:rsidR="0073791B" w:rsidRPr="0073791B" w14:paraId="1DBCAA13"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74F10C" w14:textId="12BFC7B7" w:rsidR="0073791B" w:rsidRPr="0073791B" w:rsidRDefault="0073791B" w:rsidP="00F865C6">
            <w:pPr>
              <w:pStyle w:val="Compact"/>
              <w:rPr>
                <w:sz w:val="22"/>
                <w:szCs w:val="22"/>
              </w:rPr>
            </w:pPr>
            <w:r w:rsidRPr="0073791B">
              <w:rPr>
                <w:sz w:val="22"/>
                <w:szCs w:val="22"/>
              </w:rPr>
              <w:t>Lactate</w:t>
            </w:r>
            <w:r w:rsidR="00F865C6">
              <w:rPr>
                <w:sz w:val="22"/>
                <w:szCs w:val="22"/>
              </w:rPr>
              <w:t>, continuous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00D49"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A7EA3" w14:textId="2A15B6CC" w:rsidR="0073791B" w:rsidRPr="0073791B" w:rsidRDefault="0073791B" w:rsidP="0073791B">
            <w:pPr>
              <w:pStyle w:val="Compact"/>
              <w:rPr>
                <w:sz w:val="22"/>
                <w:szCs w:val="22"/>
              </w:rPr>
            </w:pPr>
            <w:r w:rsidRPr="0073791B">
              <w:rPr>
                <w:sz w:val="22"/>
                <w:szCs w:val="22"/>
              </w:rPr>
              <w:t>1.87  (1.59, 2.18)</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791A3E" w14:textId="77777777"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08CFF" w14:textId="1E126ADB" w:rsidR="0073791B" w:rsidRPr="0073791B" w:rsidRDefault="0073791B" w:rsidP="0073791B">
            <w:pPr>
              <w:pStyle w:val="Compact"/>
              <w:rPr>
                <w:sz w:val="22"/>
                <w:szCs w:val="22"/>
              </w:rPr>
            </w:pPr>
            <w:r w:rsidRPr="0073791B">
              <w:rPr>
                <w:sz w:val="22"/>
                <w:szCs w:val="22"/>
              </w:rPr>
              <w:t>1.35  (1.13, 1.61)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DEF9F" w14:textId="6C6DA472" w:rsidR="0073791B" w:rsidRPr="0073791B" w:rsidRDefault="0073791B" w:rsidP="0073791B">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BE9090" w14:textId="77777777" w:rsidR="0073791B" w:rsidRPr="0073791B" w:rsidRDefault="0073791B" w:rsidP="0073791B">
            <w:pPr>
              <w:pStyle w:val="Compact"/>
              <w:rPr>
                <w:sz w:val="22"/>
                <w:szCs w:val="22"/>
              </w:rPr>
            </w:pPr>
            <w:r w:rsidRPr="0073791B">
              <w:rPr>
                <w:sz w:val="22"/>
                <w:szCs w:val="22"/>
              </w:rPr>
              <w:t>934</w:t>
            </w:r>
          </w:p>
        </w:tc>
      </w:tr>
      <w:tr w:rsidR="0073791B" w:rsidRPr="0073791B" w14:paraId="3A975DBB"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D8502" w14:textId="6D7278B6" w:rsidR="0073791B" w:rsidRPr="0073791B" w:rsidRDefault="0073791B">
            <w:pPr>
              <w:pStyle w:val="Compact"/>
              <w:rPr>
                <w:sz w:val="22"/>
                <w:szCs w:val="22"/>
              </w:rPr>
            </w:pPr>
            <w:r w:rsidRPr="0073791B">
              <w:rPr>
                <w:sz w:val="22"/>
                <w:szCs w:val="22"/>
              </w:rPr>
              <w:t>Lactate, categorical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48354" w14:textId="06E9C2E1" w:rsidR="0073791B" w:rsidRPr="0073791B" w:rsidRDefault="0073791B">
            <w:pPr>
              <w:pStyle w:val="Compact"/>
              <w:rPr>
                <w:sz w:val="22"/>
                <w:szCs w:val="22"/>
                <w:highlight w:val="green"/>
              </w:rPr>
            </w:pPr>
            <w:r w:rsidRPr="0073791B">
              <w:rPr>
                <w:sz w:val="22"/>
                <w:szCs w:val="22"/>
              </w:rPr>
              <w:t>&lt;=2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CF130B" w14:textId="77777777" w:rsidR="0073791B" w:rsidRPr="0073791B" w:rsidRDefault="0073791B">
            <w:pPr>
              <w:pStyle w:val="Compact"/>
              <w:rPr>
                <w:sz w:val="22"/>
                <w:szCs w:val="22"/>
                <w:highlight w:val="green"/>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A6B8F" w14:textId="02AFFAC4" w:rsidR="0073791B" w:rsidRPr="0073791B" w:rsidRDefault="00F865C6">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9D0945" w14:textId="77777777" w:rsidR="0073791B" w:rsidRPr="0073791B" w:rsidRDefault="0073791B">
            <w:pPr>
              <w:pStyle w:val="Compact"/>
              <w:rPr>
                <w:sz w:val="22"/>
                <w:szCs w:val="22"/>
              </w:rPr>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795802" w14:textId="7B6002ED" w:rsidR="0073791B" w:rsidRPr="0073791B" w:rsidRDefault="00F865C6">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22A8E" w14:textId="19ED3DFE" w:rsidR="0073791B" w:rsidRPr="0073791B" w:rsidRDefault="00F865C6">
            <w:pPr>
              <w:pStyle w:val="Compact"/>
              <w:rPr>
                <w:sz w:val="22"/>
                <w:szCs w:val="22"/>
              </w:rPr>
            </w:pPr>
            <w:r w:rsidRPr="0073791B">
              <w:rPr>
                <w:sz w:val="22"/>
                <w:szCs w:val="22"/>
              </w:rPr>
              <w:t>934</w:t>
            </w:r>
          </w:p>
        </w:tc>
      </w:tr>
      <w:tr w:rsidR="008D074B" w:rsidRPr="0073791B" w14:paraId="02C97C58"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1B936" w14:textId="0E5860B4" w:rsidR="0073791B" w:rsidRPr="0073791B" w:rsidRDefault="0073791B" w:rsidP="0073791B">
            <w:pPr>
              <w:pStyle w:val="Compact"/>
              <w:jc w:val="right"/>
              <w:rPr>
                <w:sz w:val="22"/>
                <w:szCs w:val="22"/>
              </w:rPr>
            </w:pPr>
            <w:r w:rsidRPr="0073791B">
              <w:rPr>
                <w:sz w:val="22"/>
                <w:szCs w:val="22"/>
              </w:rPr>
              <w:t>Lactate 2-4</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BB54EA" w14:textId="77777777" w:rsidR="0073791B" w:rsidRPr="0073791B" w:rsidRDefault="0073791B" w:rsidP="0073791B">
            <w:pPr>
              <w:pStyle w:val="Compact"/>
              <w:rPr>
                <w:sz w:val="22"/>
                <w:szCs w:val="22"/>
                <w:highlight w:val="green"/>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B55811" w14:textId="439A169F" w:rsidR="0073791B" w:rsidRPr="0073791B" w:rsidRDefault="0073791B" w:rsidP="0073791B">
            <w:pPr>
              <w:pStyle w:val="Compact"/>
              <w:rPr>
                <w:sz w:val="22"/>
                <w:szCs w:val="22"/>
                <w:highlight w:val="green"/>
              </w:rPr>
            </w:pPr>
            <w:r w:rsidRPr="0073791B">
              <w:rPr>
                <w:sz w:val="22"/>
                <w:szCs w:val="22"/>
              </w:rPr>
              <w:t>3.41  (2.03, 5.72)</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073D2" w14:textId="3433DE89"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680B7E" w14:textId="09629B0C" w:rsidR="0073791B" w:rsidRPr="0073791B" w:rsidRDefault="0073791B" w:rsidP="0073791B">
            <w:pPr>
              <w:pStyle w:val="Compact"/>
              <w:rPr>
                <w:sz w:val="22"/>
                <w:szCs w:val="22"/>
              </w:rPr>
            </w:pPr>
            <w:r w:rsidRPr="0073791B">
              <w:rPr>
                <w:sz w:val="22"/>
                <w:szCs w:val="22"/>
              </w:rPr>
              <w:t>1.79  (1.09, 2.94)</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8DB033" w14:textId="2D5D3203"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AD5CAF" w14:textId="77777777" w:rsidR="0073791B" w:rsidRPr="0073791B" w:rsidRDefault="0073791B" w:rsidP="0073791B">
            <w:pPr>
              <w:pStyle w:val="Compact"/>
              <w:rPr>
                <w:sz w:val="22"/>
                <w:szCs w:val="22"/>
              </w:rPr>
            </w:pPr>
          </w:p>
        </w:tc>
      </w:tr>
      <w:tr w:rsidR="008D074B" w:rsidRPr="0073791B" w14:paraId="1B498673"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57AB86" w14:textId="2FEDC349" w:rsidR="0073791B" w:rsidRPr="0073791B" w:rsidRDefault="0073791B" w:rsidP="0073791B">
            <w:pPr>
              <w:pStyle w:val="Compact"/>
              <w:jc w:val="right"/>
              <w:rPr>
                <w:sz w:val="22"/>
                <w:szCs w:val="22"/>
              </w:rPr>
            </w:pPr>
            <w:r w:rsidRPr="0073791B">
              <w:rPr>
                <w:sz w:val="22"/>
                <w:szCs w:val="22"/>
              </w:rPr>
              <w:t xml:space="preserve"> Lactate &gt;4</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5C3A40" w14:textId="77777777" w:rsidR="0073791B" w:rsidRPr="0073791B" w:rsidRDefault="0073791B" w:rsidP="0073791B">
            <w:pPr>
              <w:pStyle w:val="Compact"/>
              <w:rPr>
                <w:sz w:val="22"/>
                <w:szCs w:val="22"/>
                <w:highlight w:val="green"/>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338BC9" w14:textId="26E2C133" w:rsidR="0073791B" w:rsidRPr="0073791B" w:rsidRDefault="0073791B" w:rsidP="0073791B">
            <w:pPr>
              <w:pStyle w:val="Compact"/>
              <w:rPr>
                <w:sz w:val="22"/>
                <w:szCs w:val="22"/>
                <w:highlight w:val="green"/>
              </w:rPr>
            </w:pPr>
            <w:r w:rsidRPr="0073791B">
              <w:rPr>
                <w:sz w:val="22"/>
                <w:szCs w:val="22"/>
              </w:rPr>
              <w:t>12.63  (6.3, 25.34)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864C06" w14:textId="44ED037D"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1F7040" w14:textId="641A90F3" w:rsidR="0073791B" w:rsidRPr="0073791B" w:rsidRDefault="0073791B" w:rsidP="0073791B">
            <w:pPr>
              <w:pStyle w:val="Compact"/>
              <w:rPr>
                <w:sz w:val="22"/>
                <w:szCs w:val="22"/>
              </w:rPr>
            </w:pPr>
            <w:r w:rsidRPr="0073791B">
              <w:rPr>
                <w:sz w:val="22"/>
                <w:szCs w:val="22"/>
              </w:rPr>
              <w:t>4.88  (2.35, 10.14)</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221A92" w14:textId="6B5476ED" w:rsidR="0073791B" w:rsidRPr="0073791B" w:rsidRDefault="0073791B" w:rsidP="0073791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622C47" w14:textId="77777777" w:rsidR="0073791B" w:rsidRPr="0073791B" w:rsidRDefault="0073791B" w:rsidP="0073791B">
            <w:pPr>
              <w:pStyle w:val="Compact"/>
              <w:rPr>
                <w:sz w:val="22"/>
                <w:szCs w:val="22"/>
              </w:rPr>
            </w:pPr>
          </w:p>
        </w:tc>
      </w:tr>
      <w:tr w:rsidR="008D074B" w:rsidRPr="0073791B" w14:paraId="2368EF3C" w14:textId="77777777" w:rsidTr="00753D05">
        <w:trPr>
          <w:trHeight w:val="134"/>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D0D6E" w14:textId="47E34272" w:rsidR="0073791B" w:rsidRPr="0073791B" w:rsidRDefault="0073791B" w:rsidP="0073791B">
            <w:pPr>
              <w:pStyle w:val="Compact"/>
              <w:rPr>
                <w:sz w:val="22"/>
                <w:szCs w:val="22"/>
              </w:rPr>
            </w:pPr>
            <w:r w:rsidRPr="0073791B">
              <w:rPr>
                <w:sz w:val="22"/>
                <w:szCs w:val="22"/>
              </w:rPr>
              <w:t>Lactate categorical, &gt;2</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F9019C" w14:textId="73E9B477" w:rsidR="0073791B" w:rsidRPr="0073791B" w:rsidRDefault="0073791B" w:rsidP="0073791B">
            <w:pPr>
              <w:pStyle w:val="Compact"/>
              <w:rPr>
                <w:sz w:val="22"/>
                <w:szCs w:val="22"/>
                <w:highlight w:val="green"/>
              </w:rPr>
            </w:pPr>
            <w:r w:rsidRPr="0073791B">
              <w:rPr>
                <w:sz w:val="22"/>
                <w:szCs w:val="22"/>
              </w:rPr>
              <w:t>&lt;=2</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tcPr>
          <w:p w14:paraId="34BFB6E8" w14:textId="6A37A8CB" w:rsidR="0073791B" w:rsidRPr="0073791B" w:rsidRDefault="0073791B" w:rsidP="0073791B">
            <w:pPr>
              <w:pStyle w:val="Compact"/>
              <w:rPr>
                <w:sz w:val="22"/>
                <w:szCs w:val="22"/>
                <w:highlight w:val="green"/>
              </w:rPr>
            </w:pPr>
            <w:r w:rsidRPr="0073791B">
              <w:rPr>
                <w:sz w:val="22"/>
                <w:szCs w:val="22"/>
              </w:rPr>
              <w:t>4.65  (2.97, 7.28)</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D8B813" w14:textId="5D911444"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tcPr>
          <w:p w14:paraId="4A1A89EB" w14:textId="745370E0" w:rsidR="0073791B" w:rsidRPr="0073791B" w:rsidRDefault="0073791B" w:rsidP="0073791B">
            <w:pPr>
              <w:pStyle w:val="Compact"/>
              <w:rPr>
                <w:sz w:val="22"/>
                <w:szCs w:val="22"/>
              </w:rPr>
            </w:pPr>
            <w:r w:rsidRPr="0073791B">
              <w:rPr>
                <w:sz w:val="22"/>
                <w:szCs w:val="22"/>
              </w:rPr>
              <w:t>2.24  (1.46, 3.44)</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9CE1D" w14:textId="661FFE3A" w:rsidR="0073791B" w:rsidRPr="0073791B" w:rsidRDefault="0073791B" w:rsidP="0073791B">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53542" w14:textId="7468E789" w:rsidR="0073791B" w:rsidRPr="0073791B" w:rsidRDefault="0073791B" w:rsidP="0073791B">
            <w:pPr>
              <w:pStyle w:val="Compact"/>
              <w:rPr>
                <w:sz w:val="22"/>
                <w:szCs w:val="22"/>
              </w:rPr>
            </w:pPr>
            <w:r w:rsidRPr="0073791B">
              <w:rPr>
                <w:sz w:val="22"/>
                <w:szCs w:val="22"/>
              </w:rPr>
              <w:t>934</w:t>
            </w:r>
          </w:p>
        </w:tc>
      </w:tr>
      <w:tr w:rsidR="0073791B" w:rsidRPr="0073791B" w14:paraId="38CA0169"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5527F" w14:textId="77777777" w:rsidR="00A91131" w:rsidRPr="0073791B" w:rsidRDefault="000E1CF7">
            <w:pPr>
              <w:pStyle w:val="Compact"/>
              <w:rPr>
                <w:sz w:val="22"/>
                <w:szCs w:val="22"/>
              </w:rPr>
            </w:pPr>
            <w:r w:rsidRPr="0073791B">
              <w:rPr>
                <w:sz w:val="22"/>
                <w:szCs w:val="22"/>
              </w:rPr>
              <w:t>Lactate cutpoint, CDE: &gt;=1.</w:t>
            </w:r>
            <w:r w:rsidR="00A91131" w:rsidRPr="0073791B">
              <w:rPr>
                <w:sz w:val="22"/>
                <w:szCs w:val="22"/>
              </w:rPr>
              <w:t>86</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CAC9CC" w14:textId="77777777" w:rsidR="00A91131" w:rsidRPr="0073791B" w:rsidRDefault="00A91131">
            <w:pPr>
              <w:pStyle w:val="Compact"/>
              <w:rPr>
                <w:sz w:val="22"/>
                <w:szCs w:val="22"/>
              </w:rPr>
            </w:pPr>
            <w:r w:rsidRPr="0073791B">
              <w:rPr>
                <w:sz w:val="22"/>
                <w:szCs w:val="22"/>
              </w:rPr>
              <w:t>&lt;1.86</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AC7404" w14:textId="401E2840" w:rsidR="00A91131" w:rsidRPr="0073791B" w:rsidRDefault="00A91131">
            <w:pPr>
              <w:pStyle w:val="Compact"/>
              <w:rPr>
                <w:sz w:val="22"/>
                <w:szCs w:val="22"/>
              </w:rPr>
            </w:pPr>
            <w:r w:rsidRPr="0073791B">
              <w:rPr>
                <w:sz w:val="22"/>
                <w:szCs w:val="22"/>
              </w:rPr>
              <w:t>4.87  (3.07, 7.72)</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BC6A5" w14:textId="77777777" w:rsidR="00A91131" w:rsidRPr="0073791B" w:rsidRDefault="00A91131">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309842" w14:textId="77777777" w:rsidR="00A91131" w:rsidRPr="0073791B" w:rsidRDefault="00A91131">
            <w:pPr>
              <w:pStyle w:val="Compact"/>
              <w:rPr>
                <w:sz w:val="22"/>
                <w:szCs w:val="22"/>
              </w:rPr>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E0087" w14:textId="77777777" w:rsidR="00A91131" w:rsidRPr="0073791B" w:rsidRDefault="00A91131">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77321B" w14:textId="77777777" w:rsidR="00A91131" w:rsidRPr="0073791B" w:rsidRDefault="00A91131">
            <w:pPr>
              <w:pStyle w:val="Compact"/>
              <w:rPr>
                <w:sz w:val="22"/>
                <w:szCs w:val="22"/>
              </w:rPr>
            </w:pPr>
            <w:r w:rsidRPr="0073791B">
              <w:rPr>
                <w:sz w:val="22"/>
                <w:szCs w:val="22"/>
              </w:rPr>
              <w:t>934</w:t>
            </w:r>
          </w:p>
        </w:tc>
      </w:tr>
      <w:tr w:rsidR="0073791B" w:rsidRPr="0073791B" w14:paraId="18161E63"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4FD8D" w14:textId="2B99E521" w:rsidR="0073791B" w:rsidRPr="0073791B" w:rsidRDefault="0073791B" w:rsidP="0073791B">
            <w:pPr>
              <w:pStyle w:val="Compact"/>
              <w:rPr>
                <w:sz w:val="22"/>
                <w:szCs w:val="22"/>
              </w:rPr>
            </w:pPr>
            <w:r w:rsidRPr="0073791B">
              <w:rPr>
                <w:sz w:val="22"/>
                <w:szCs w:val="22"/>
              </w:rPr>
              <w:t>Lactate cutpoint, bact: &gt;=1.88</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FCCFC" w14:textId="5F111103" w:rsidR="0073791B" w:rsidRPr="0073791B" w:rsidRDefault="0073791B" w:rsidP="0073791B">
            <w:pPr>
              <w:pStyle w:val="Compact"/>
              <w:rPr>
                <w:sz w:val="22"/>
                <w:szCs w:val="22"/>
              </w:rPr>
            </w:pPr>
            <w:r w:rsidRPr="0073791B">
              <w:rPr>
                <w:sz w:val="22"/>
                <w:szCs w:val="22"/>
              </w:rPr>
              <w:t>&lt;1.88</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87B352" w14:textId="77777777" w:rsidR="0073791B" w:rsidRPr="0073791B" w:rsidRDefault="0073791B" w:rsidP="0073791B">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F7071D" w14:textId="77777777" w:rsidR="0073791B" w:rsidRPr="0073791B" w:rsidRDefault="0073791B" w:rsidP="0073791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8B175" w14:textId="5FFB0839" w:rsidR="0073791B" w:rsidRPr="0073791B" w:rsidRDefault="0073791B" w:rsidP="0073791B">
            <w:pPr>
              <w:pStyle w:val="Compact"/>
              <w:rPr>
                <w:sz w:val="22"/>
                <w:szCs w:val="22"/>
              </w:rPr>
            </w:pPr>
            <w:r w:rsidRPr="0073791B">
              <w:rPr>
                <w:sz w:val="22"/>
                <w:szCs w:val="22"/>
              </w:rPr>
              <w:t>2.52  (1.65, 3.83)</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CD21B" w14:textId="29A6B3F2" w:rsidR="0073791B" w:rsidRPr="0073791B" w:rsidRDefault="0073791B" w:rsidP="0073791B">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558A3" w14:textId="77777777" w:rsidR="0073791B" w:rsidRPr="0073791B" w:rsidRDefault="0073791B" w:rsidP="0073791B">
            <w:pPr>
              <w:pStyle w:val="Compact"/>
              <w:rPr>
                <w:sz w:val="22"/>
                <w:szCs w:val="22"/>
              </w:rPr>
            </w:pPr>
            <w:r w:rsidRPr="0073791B">
              <w:rPr>
                <w:sz w:val="22"/>
                <w:szCs w:val="22"/>
              </w:rPr>
              <w:t>934</w:t>
            </w:r>
          </w:p>
        </w:tc>
      </w:tr>
      <w:tr w:rsidR="0073791B" w:rsidRPr="0073791B" w14:paraId="78E2DC5F"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988625" w14:textId="77777777" w:rsidR="0073791B" w:rsidRPr="0073791B" w:rsidRDefault="0073791B" w:rsidP="0073791B">
            <w:pPr>
              <w:pStyle w:val="Compact"/>
              <w:rPr>
                <w:sz w:val="22"/>
                <w:szCs w:val="22"/>
              </w:rPr>
            </w:pPr>
            <w:r w:rsidRPr="0073791B">
              <w:rPr>
                <w:sz w:val="22"/>
                <w:szCs w:val="22"/>
              </w:rPr>
              <w:t>maxtemp_ED</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5F0C8A"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0CE78" w14:textId="3C775EE7" w:rsidR="0073791B" w:rsidRPr="0073791B" w:rsidRDefault="0073791B" w:rsidP="0073791B">
            <w:pPr>
              <w:pStyle w:val="Compact"/>
              <w:rPr>
                <w:sz w:val="22"/>
                <w:szCs w:val="22"/>
              </w:rPr>
            </w:pPr>
            <w:r w:rsidRPr="0073791B">
              <w:rPr>
                <w:sz w:val="22"/>
                <w:szCs w:val="22"/>
              </w:rPr>
              <w:t>1.02  (0.98, 1.07)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D9E3F" w14:textId="77777777" w:rsidR="0073791B" w:rsidRPr="0073791B" w:rsidRDefault="0073791B" w:rsidP="0073791B">
            <w:pPr>
              <w:pStyle w:val="Compact"/>
              <w:rPr>
                <w:sz w:val="22"/>
                <w:szCs w:val="22"/>
              </w:rPr>
            </w:pPr>
            <w:r w:rsidRPr="0073791B">
              <w:rPr>
                <w:sz w:val="22"/>
                <w:szCs w:val="22"/>
              </w:rPr>
              <w:t>0.2778</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9CA9C3" w14:textId="4A80A8D9" w:rsidR="0073791B" w:rsidRPr="0073791B" w:rsidRDefault="0073791B" w:rsidP="0073791B">
            <w:pPr>
              <w:pStyle w:val="Compact"/>
              <w:rPr>
                <w:sz w:val="22"/>
                <w:szCs w:val="22"/>
              </w:rPr>
            </w:pPr>
            <w:r w:rsidRPr="0073791B">
              <w:rPr>
                <w:sz w:val="22"/>
                <w:szCs w:val="22"/>
              </w:rPr>
              <w:t>1.04  (0.97, 1.12)</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94D44" w14:textId="06113412" w:rsidR="0073791B" w:rsidRPr="0073791B" w:rsidRDefault="0073791B" w:rsidP="0073791B">
            <w:pPr>
              <w:pStyle w:val="Compact"/>
              <w:rPr>
                <w:sz w:val="22"/>
                <w:szCs w:val="22"/>
              </w:rPr>
            </w:pPr>
            <w:r w:rsidRPr="0073791B">
              <w:rPr>
                <w:sz w:val="22"/>
                <w:szCs w:val="22"/>
              </w:rPr>
              <w:t>0.2846</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862915" w14:textId="77777777" w:rsidR="0073791B" w:rsidRPr="0073791B" w:rsidRDefault="0073791B" w:rsidP="0073791B">
            <w:pPr>
              <w:pStyle w:val="Compact"/>
              <w:rPr>
                <w:sz w:val="22"/>
                <w:szCs w:val="22"/>
              </w:rPr>
            </w:pPr>
            <w:r w:rsidRPr="0073791B">
              <w:rPr>
                <w:sz w:val="22"/>
                <w:szCs w:val="22"/>
              </w:rPr>
              <w:t>934</w:t>
            </w:r>
          </w:p>
        </w:tc>
      </w:tr>
      <w:tr w:rsidR="008D074B" w:rsidRPr="0073791B" w14:paraId="0D7E923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2D2F3C" w14:textId="77777777" w:rsidR="0073791B" w:rsidRPr="0073791B" w:rsidRDefault="0073791B" w:rsidP="0073791B">
            <w:pPr>
              <w:pStyle w:val="Compact"/>
              <w:rPr>
                <w:sz w:val="22"/>
                <w:szCs w:val="22"/>
              </w:rPr>
            </w:pPr>
            <w:r w:rsidRPr="0073791B">
              <w:rPr>
                <w:sz w:val="22"/>
                <w:szCs w:val="22"/>
              </w:rPr>
              <w:t>Hypotension_ED: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79DB0E"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7FD55BC8" w14:textId="44DA5A02" w:rsidR="0073791B" w:rsidRPr="0073791B" w:rsidRDefault="0073791B" w:rsidP="0073791B">
            <w:pPr>
              <w:pStyle w:val="Compact"/>
              <w:rPr>
                <w:sz w:val="22"/>
                <w:szCs w:val="22"/>
              </w:rPr>
            </w:pPr>
            <w:r w:rsidRPr="0073791B">
              <w:rPr>
                <w:sz w:val="22"/>
                <w:szCs w:val="22"/>
              </w:rPr>
              <w:t xml:space="preserve">36.13 </w:t>
            </w:r>
            <w:r>
              <w:rPr>
                <w:sz w:val="22"/>
                <w:szCs w:val="22"/>
              </w:rPr>
              <w:t xml:space="preserve"> (19.9, 65.5</w:t>
            </w:r>
            <w:r w:rsidRPr="0073791B">
              <w:rPr>
                <w:sz w:val="22"/>
                <w:szCs w:val="22"/>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F1499" w14:textId="77777777"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2435FEAF" w14:textId="07BBDC04" w:rsidR="0073791B" w:rsidRPr="0073791B" w:rsidRDefault="0073791B" w:rsidP="0073791B">
            <w:pPr>
              <w:pStyle w:val="Compact"/>
              <w:rPr>
                <w:sz w:val="22"/>
                <w:szCs w:val="22"/>
              </w:rPr>
            </w:pPr>
            <w:r w:rsidRPr="0073791B">
              <w:rPr>
                <w:sz w:val="22"/>
                <w:szCs w:val="22"/>
              </w:rPr>
              <w:t>4.84  (2.97, 7.88)</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855E4" w14:textId="6A18E389" w:rsidR="0073791B" w:rsidRPr="0073791B" w:rsidRDefault="0073791B" w:rsidP="0073791B">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3EF43" w14:textId="77777777" w:rsidR="0073791B" w:rsidRPr="0073791B" w:rsidRDefault="0073791B" w:rsidP="0073791B">
            <w:pPr>
              <w:pStyle w:val="Compact"/>
              <w:rPr>
                <w:sz w:val="22"/>
                <w:szCs w:val="22"/>
              </w:rPr>
            </w:pPr>
            <w:r w:rsidRPr="0073791B">
              <w:rPr>
                <w:sz w:val="22"/>
                <w:szCs w:val="22"/>
              </w:rPr>
              <w:t>934</w:t>
            </w:r>
          </w:p>
        </w:tc>
      </w:tr>
      <w:tr w:rsidR="008D074B" w:rsidRPr="0073791B" w14:paraId="2B623E07"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D1124" w14:textId="77777777" w:rsidR="0073791B" w:rsidRPr="0073791B" w:rsidRDefault="0073791B" w:rsidP="0073791B">
            <w:pPr>
              <w:pStyle w:val="Compact"/>
              <w:rPr>
                <w:sz w:val="22"/>
                <w:szCs w:val="22"/>
              </w:rPr>
            </w:pPr>
            <w:r w:rsidRPr="0073791B">
              <w:rPr>
                <w:sz w:val="22"/>
                <w:szCs w:val="22"/>
              </w:rPr>
              <w:t>tachy_goldstein: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69E5"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61B64B88" w14:textId="4CF43E66" w:rsidR="0073791B" w:rsidRPr="00F865C6" w:rsidRDefault="0073791B" w:rsidP="0073791B">
            <w:pPr>
              <w:pStyle w:val="Compact"/>
              <w:rPr>
                <w:sz w:val="22"/>
                <w:szCs w:val="22"/>
              </w:rPr>
            </w:pPr>
            <w:r w:rsidRPr="00F865C6">
              <w:rPr>
                <w:sz w:val="22"/>
                <w:szCs w:val="22"/>
              </w:rPr>
              <w:t>3.39  (1.91, 6.02)</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C9C57" w14:textId="77777777"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2C8679B8" w14:textId="510AAAB1" w:rsidR="0073791B" w:rsidRPr="0073791B" w:rsidRDefault="0073791B" w:rsidP="0073791B">
            <w:pPr>
              <w:pStyle w:val="Compact"/>
              <w:rPr>
                <w:sz w:val="22"/>
                <w:szCs w:val="22"/>
              </w:rPr>
            </w:pPr>
            <w:r w:rsidRPr="0073791B">
              <w:rPr>
                <w:sz w:val="22"/>
                <w:szCs w:val="22"/>
              </w:rPr>
              <w:t>1.84  (1.14, 2.96)</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83F97" w14:textId="376BAE8B" w:rsidR="0073791B" w:rsidRPr="0073791B" w:rsidRDefault="0073791B" w:rsidP="0073791B">
            <w:pPr>
              <w:pStyle w:val="Compact"/>
              <w:rPr>
                <w:sz w:val="22"/>
                <w:szCs w:val="22"/>
              </w:rPr>
            </w:pPr>
            <w:r w:rsidRPr="0073791B">
              <w:rPr>
                <w:sz w:val="22"/>
                <w:szCs w:val="22"/>
              </w:rPr>
              <w:t>0.0119</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C6316" w14:textId="77777777" w:rsidR="0073791B" w:rsidRPr="0073791B" w:rsidRDefault="0073791B" w:rsidP="0073791B">
            <w:pPr>
              <w:pStyle w:val="Compact"/>
              <w:rPr>
                <w:sz w:val="22"/>
                <w:szCs w:val="22"/>
              </w:rPr>
            </w:pPr>
            <w:r w:rsidRPr="0073791B">
              <w:rPr>
                <w:sz w:val="22"/>
                <w:szCs w:val="22"/>
              </w:rPr>
              <w:t>934</w:t>
            </w:r>
          </w:p>
        </w:tc>
      </w:tr>
      <w:tr w:rsidR="0073791B" w:rsidRPr="0073791B" w14:paraId="2187D2A4"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24FE8" w14:textId="77777777" w:rsidR="0073791B" w:rsidRPr="0073791B" w:rsidRDefault="0073791B" w:rsidP="0073791B">
            <w:pPr>
              <w:pStyle w:val="Compact"/>
              <w:rPr>
                <w:sz w:val="22"/>
                <w:szCs w:val="22"/>
              </w:rPr>
            </w:pPr>
            <w:r w:rsidRPr="0073791B">
              <w:rPr>
                <w:sz w:val="22"/>
                <w:szCs w:val="22"/>
              </w:rPr>
              <w:t>tachypneic_goldstein: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F06E6B"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8D185" w14:textId="214327C3" w:rsidR="0073791B" w:rsidRPr="00F865C6" w:rsidRDefault="0073791B" w:rsidP="0073791B">
            <w:pPr>
              <w:pStyle w:val="Compact"/>
              <w:rPr>
                <w:sz w:val="22"/>
                <w:szCs w:val="22"/>
              </w:rPr>
            </w:pPr>
            <w:r w:rsidRPr="00F865C6">
              <w:rPr>
                <w:sz w:val="22"/>
                <w:szCs w:val="22"/>
              </w:rPr>
              <w:t>1.77  (0.72, 4.35)</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A9C35" w14:textId="77777777" w:rsidR="0073791B" w:rsidRPr="0073791B" w:rsidRDefault="0073791B" w:rsidP="0073791B">
            <w:pPr>
              <w:pStyle w:val="Compact"/>
              <w:rPr>
                <w:sz w:val="22"/>
                <w:szCs w:val="22"/>
              </w:rPr>
            </w:pPr>
            <w:r w:rsidRPr="0073791B">
              <w:rPr>
                <w:sz w:val="22"/>
                <w:szCs w:val="22"/>
              </w:rPr>
              <w:t>0.214</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75C44" w14:textId="2859270D" w:rsidR="0073791B" w:rsidRPr="0073791B" w:rsidRDefault="0073791B" w:rsidP="0073791B">
            <w:pPr>
              <w:pStyle w:val="Compact"/>
              <w:rPr>
                <w:sz w:val="22"/>
                <w:szCs w:val="22"/>
              </w:rPr>
            </w:pPr>
            <w:r w:rsidRPr="0073791B">
              <w:rPr>
                <w:sz w:val="22"/>
                <w:szCs w:val="22"/>
              </w:rPr>
              <w:t>1.3  (0.67, 2.52)</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CB93B0" w14:textId="489426E2" w:rsidR="0073791B" w:rsidRPr="0073791B" w:rsidRDefault="0073791B" w:rsidP="0073791B">
            <w:pPr>
              <w:pStyle w:val="Compact"/>
              <w:rPr>
                <w:sz w:val="22"/>
                <w:szCs w:val="22"/>
              </w:rPr>
            </w:pPr>
            <w:r w:rsidRPr="0073791B">
              <w:rPr>
                <w:sz w:val="22"/>
                <w:szCs w:val="22"/>
              </w:rPr>
              <w:t>0.4415</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DBD67" w14:textId="77777777" w:rsidR="0073791B" w:rsidRPr="0073791B" w:rsidRDefault="0073791B" w:rsidP="0073791B">
            <w:pPr>
              <w:pStyle w:val="Compact"/>
              <w:rPr>
                <w:sz w:val="22"/>
                <w:szCs w:val="22"/>
              </w:rPr>
            </w:pPr>
            <w:r w:rsidRPr="0073791B">
              <w:rPr>
                <w:sz w:val="22"/>
                <w:szCs w:val="22"/>
              </w:rPr>
              <w:t>934</w:t>
            </w:r>
          </w:p>
        </w:tc>
      </w:tr>
      <w:tr w:rsidR="008D074B" w:rsidRPr="0073791B" w14:paraId="0F27443C"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89639" w14:textId="77777777" w:rsidR="0073791B" w:rsidRPr="0073791B" w:rsidRDefault="0073791B" w:rsidP="0073791B">
            <w:pPr>
              <w:pStyle w:val="Compact"/>
              <w:rPr>
                <w:sz w:val="22"/>
                <w:szCs w:val="22"/>
              </w:rPr>
            </w:pPr>
            <w:r w:rsidRPr="0073791B">
              <w:rPr>
                <w:sz w:val="22"/>
                <w:szCs w:val="22"/>
              </w:rPr>
              <w:t>Chills or rigors: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7EED6"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07B25167" w14:textId="7F3BF4F0" w:rsidR="0073791B" w:rsidRPr="00F865C6" w:rsidRDefault="0073791B" w:rsidP="0073791B">
            <w:pPr>
              <w:pStyle w:val="Compact"/>
              <w:rPr>
                <w:sz w:val="22"/>
                <w:szCs w:val="22"/>
              </w:rPr>
            </w:pPr>
            <w:r w:rsidRPr="00F865C6">
              <w:rPr>
                <w:sz w:val="22"/>
                <w:szCs w:val="22"/>
              </w:rPr>
              <w:t>2.82  (1.33, 5.94)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E97EBC" w14:textId="77777777" w:rsidR="0073791B" w:rsidRPr="0073791B" w:rsidRDefault="0073791B" w:rsidP="0073791B">
            <w:pPr>
              <w:pStyle w:val="Compact"/>
              <w:rPr>
                <w:sz w:val="22"/>
                <w:szCs w:val="22"/>
              </w:rPr>
            </w:pPr>
            <w:r w:rsidRPr="0073791B">
              <w:rPr>
                <w:sz w:val="22"/>
                <w:szCs w:val="22"/>
              </w:rPr>
              <w:t>0.0066</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3EAFD37B" w14:textId="3A308583" w:rsidR="0073791B" w:rsidRPr="0073791B" w:rsidRDefault="0073791B" w:rsidP="0073791B">
            <w:pPr>
              <w:pStyle w:val="Compact"/>
              <w:rPr>
                <w:sz w:val="22"/>
                <w:szCs w:val="22"/>
              </w:rPr>
            </w:pPr>
            <w:r w:rsidRPr="0073791B">
              <w:rPr>
                <w:sz w:val="22"/>
                <w:szCs w:val="22"/>
              </w:rPr>
              <w:t>2.48  (1.23, 4.98)</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0DFB6" w14:textId="5DFA1028" w:rsidR="0073791B" w:rsidRPr="0073791B" w:rsidRDefault="0073791B" w:rsidP="0073791B">
            <w:pPr>
              <w:pStyle w:val="Compact"/>
              <w:rPr>
                <w:sz w:val="22"/>
                <w:szCs w:val="22"/>
              </w:rPr>
            </w:pPr>
            <w:r w:rsidRPr="0073791B">
              <w:rPr>
                <w:sz w:val="22"/>
                <w:szCs w:val="22"/>
              </w:rPr>
              <w:t>0.0111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334A5" w14:textId="77777777" w:rsidR="0073791B" w:rsidRPr="0073791B" w:rsidRDefault="0073791B" w:rsidP="0073791B">
            <w:pPr>
              <w:pStyle w:val="Compact"/>
              <w:rPr>
                <w:sz w:val="22"/>
                <w:szCs w:val="22"/>
              </w:rPr>
            </w:pPr>
            <w:r w:rsidRPr="0073791B">
              <w:rPr>
                <w:sz w:val="22"/>
                <w:szCs w:val="22"/>
              </w:rPr>
              <w:t>934</w:t>
            </w:r>
          </w:p>
        </w:tc>
      </w:tr>
      <w:tr w:rsidR="0073791B" w:rsidRPr="0073791B" w14:paraId="6E3846F2"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15E4D" w14:textId="77777777" w:rsidR="0073791B" w:rsidRPr="0073791B" w:rsidRDefault="0073791B" w:rsidP="0073791B">
            <w:pPr>
              <w:pStyle w:val="Compact"/>
              <w:rPr>
                <w:sz w:val="22"/>
                <w:szCs w:val="22"/>
              </w:rPr>
            </w:pPr>
            <w:r w:rsidRPr="0073791B">
              <w:rPr>
                <w:sz w:val="22"/>
                <w:szCs w:val="22"/>
              </w:rPr>
              <w:t>URI symptoms: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BAC21"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74714" w14:textId="727EC2D6" w:rsidR="0073791B" w:rsidRPr="00F865C6" w:rsidRDefault="0073791B" w:rsidP="0073791B">
            <w:pPr>
              <w:pStyle w:val="Compact"/>
              <w:rPr>
                <w:sz w:val="22"/>
                <w:szCs w:val="22"/>
              </w:rPr>
            </w:pPr>
            <w:r w:rsidRPr="00F865C6">
              <w:rPr>
                <w:sz w:val="22"/>
                <w:szCs w:val="22"/>
              </w:rPr>
              <w:t>0.66  (0.39, 1.11)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7EA2FB" w14:textId="77777777" w:rsidR="0073791B" w:rsidRPr="0073791B" w:rsidRDefault="0073791B" w:rsidP="0073791B">
            <w:pPr>
              <w:pStyle w:val="Compact"/>
              <w:rPr>
                <w:sz w:val="22"/>
                <w:szCs w:val="22"/>
              </w:rPr>
            </w:pPr>
            <w:r w:rsidRPr="0073791B">
              <w:rPr>
                <w:sz w:val="22"/>
                <w:szCs w:val="22"/>
              </w:rPr>
              <w:t>0.1177</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F536B" w14:textId="04057A31" w:rsidR="0073791B" w:rsidRPr="0073791B" w:rsidRDefault="0073791B" w:rsidP="0073791B">
            <w:pPr>
              <w:pStyle w:val="Compact"/>
              <w:rPr>
                <w:sz w:val="22"/>
                <w:szCs w:val="22"/>
              </w:rPr>
            </w:pPr>
            <w:r w:rsidRPr="0073791B">
              <w:rPr>
                <w:sz w:val="22"/>
                <w:szCs w:val="22"/>
              </w:rPr>
              <w:t>0.8  (0.5, 1.28)</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020B7" w14:textId="6E5EF452" w:rsidR="0073791B" w:rsidRPr="0073791B" w:rsidRDefault="0073791B" w:rsidP="0073791B">
            <w:pPr>
              <w:pStyle w:val="Compact"/>
              <w:rPr>
                <w:sz w:val="22"/>
                <w:szCs w:val="22"/>
              </w:rPr>
            </w:pPr>
            <w:r w:rsidRPr="0073791B">
              <w:rPr>
                <w:sz w:val="22"/>
                <w:szCs w:val="22"/>
              </w:rPr>
              <w:t>0.3496</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3D53B" w14:textId="77777777" w:rsidR="0073791B" w:rsidRPr="0073791B" w:rsidRDefault="0073791B" w:rsidP="0073791B">
            <w:pPr>
              <w:pStyle w:val="Compact"/>
              <w:rPr>
                <w:sz w:val="22"/>
                <w:szCs w:val="22"/>
              </w:rPr>
            </w:pPr>
            <w:r w:rsidRPr="0073791B">
              <w:rPr>
                <w:sz w:val="22"/>
                <w:szCs w:val="22"/>
              </w:rPr>
              <w:t>934</w:t>
            </w:r>
          </w:p>
        </w:tc>
      </w:tr>
      <w:tr w:rsidR="008D074B" w:rsidRPr="0073791B" w14:paraId="37CE30D9"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069E57" w14:textId="77777777" w:rsidR="0073791B" w:rsidRPr="0073791B" w:rsidRDefault="0073791B" w:rsidP="0073791B">
            <w:pPr>
              <w:pStyle w:val="Compact"/>
              <w:rPr>
                <w:sz w:val="22"/>
                <w:szCs w:val="22"/>
              </w:rPr>
            </w:pPr>
            <w:r w:rsidRPr="0073791B">
              <w:rPr>
                <w:sz w:val="22"/>
                <w:szCs w:val="22"/>
              </w:rPr>
              <w:t>Stat_activation_final: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F51CCA"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0E5E392B" w14:textId="612D5362" w:rsidR="0073791B" w:rsidRPr="00F865C6" w:rsidRDefault="0073791B" w:rsidP="0073791B">
            <w:pPr>
              <w:pStyle w:val="Compact"/>
              <w:rPr>
                <w:sz w:val="22"/>
                <w:szCs w:val="22"/>
              </w:rPr>
            </w:pPr>
            <w:r w:rsidRPr="00F865C6">
              <w:rPr>
                <w:sz w:val="22"/>
                <w:szCs w:val="22"/>
              </w:rPr>
              <w:t>39.88  (19.42, 81.88)</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3E834" w14:textId="77777777" w:rsidR="0073791B" w:rsidRPr="0073791B" w:rsidRDefault="0073791B" w:rsidP="0073791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6E3BC" w:themeFill="accent3" w:themeFillTint="66"/>
            <w:hideMark/>
          </w:tcPr>
          <w:p w14:paraId="29AFE269" w14:textId="22E4CF8A" w:rsidR="0073791B" w:rsidRPr="0073791B" w:rsidRDefault="0073791B" w:rsidP="0073791B">
            <w:pPr>
              <w:pStyle w:val="Compact"/>
              <w:rPr>
                <w:sz w:val="22"/>
                <w:szCs w:val="22"/>
              </w:rPr>
            </w:pPr>
            <w:r w:rsidRPr="0073791B">
              <w:rPr>
                <w:sz w:val="22"/>
                <w:szCs w:val="22"/>
              </w:rPr>
              <w:t>6.6  (3.66, 11.89)</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9D66" w14:textId="08E80FB7" w:rsidR="0073791B" w:rsidRPr="0073791B" w:rsidRDefault="0073791B" w:rsidP="0073791B">
            <w:pPr>
              <w:pStyle w:val="Compact"/>
              <w:rPr>
                <w:sz w:val="22"/>
                <w:szCs w:val="22"/>
              </w:rPr>
            </w:pPr>
            <w:r w:rsidRPr="0073791B">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DC484A" w14:textId="77777777" w:rsidR="0073791B" w:rsidRPr="0073791B" w:rsidRDefault="0073791B" w:rsidP="0073791B">
            <w:pPr>
              <w:pStyle w:val="Compact"/>
              <w:rPr>
                <w:sz w:val="22"/>
                <w:szCs w:val="22"/>
              </w:rPr>
            </w:pPr>
            <w:r w:rsidRPr="0073791B">
              <w:rPr>
                <w:sz w:val="22"/>
                <w:szCs w:val="22"/>
              </w:rPr>
              <w:t>934</w:t>
            </w:r>
          </w:p>
        </w:tc>
      </w:tr>
      <w:tr w:rsidR="0073791B" w:rsidRPr="0073791B" w14:paraId="5814B694"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4D93C" w14:textId="77777777" w:rsidR="0073791B" w:rsidRPr="0073791B" w:rsidRDefault="0073791B" w:rsidP="0073791B">
            <w:pPr>
              <w:pStyle w:val="Compact"/>
              <w:rPr>
                <w:sz w:val="22"/>
                <w:szCs w:val="22"/>
              </w:rPr>
            </w:pPr>
            <w:r w:rsidRPr="0073791B">
              <w:rPr>
                <w:sz w:val="22"/>
                <w:szCs w:val="22"/>
              </w:rPr>
              <w:t>WBC,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7EBBED"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C2095" w14:textId="3EFA9B0E" w:rsidR="0073791B" w:rsidRPr="00F865C6" w:rsidRDefault="0073791B" w:rsidP="0073791B">
            <w:pPr>
              <w:pStyle w:val="Compact"/>
              <w:rPr>
                <w:sz w:val="22"/>
                <w:szCs w:val="22"/>
              </w:rPr>
            </w:pPr>
            <w:r w:rsidRPr="00F865C6">
              <w:rPr>
                <w:sz w:val="22"/>
                <w:szCs w:val="22"/>
              </w:rPr>
              <w:t>0.98  (0.92, 1.05)</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AB16C" w14:textId="77777777" w:rsidR="0073791B" w:rsidRPr="0073791B" w:rsidRDefault="0073791B" w:rsidP="0073791B">
            <w:pPr>
              <w:pStyle w:val="Compact"/>
              <w:rPr>
                <w:sz w:val="22"/>
                <w:szCs w:val="22"/>
              </w:rPr>
            </w:pPr>
            <w:r w:rsidRPr="0073791B">
              <w:rPr>
                <w:sz w:val="22"/>
                <w:szCs w:val="22"/>
              </w:rPr>
              <w:t>0.5749</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5460A" w14:textId="2F1B2B39" w:rsidR="0073791B" w:rsidRPr="0073791B" w:rsidRDefault="0073791B" w:rsidP="0073791B">
            <w:pPr>
              <w:pStyle w:val="Compact"/>
              <w:rPr>
                <w:sz w:val="22"/>
                <w:szCs w:val="22"/>
              </w:rPr>
            </w:pPr>
            <w:r w:rsidRPr="0073791B">
              <w:rPr>
                <w:sz w:val="22"/>
                <w:szCs w:val="22"/>
              </w:rPr>
              <w:t>0.99  (0.95, 1.04)</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8CC440" w14:textId="03F4E44B" w:rsidR="0073791B" w:rsidRPr="0073791B" w:rsidRDefault="0073791B" w:rsidP="0073791B">
            <w:pPr>
              <w:pStyle w:val="Compact"/>
              <w:rPr>
                <w:sz w:val="22"/>
                <w:szCs w:val="22"/>
              </w:rPr>
            </w:pPr>
            <w:r w:rsidRPr="0073791B">
              <w:rPr>
                <w:sz w:val="22"/>
                <w:szCs w:val="22"/>
              </w:rPr>
              <w:t>0.6952</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1A430" w14:textId="77777777" w:rsidR="0073791B" w:rsidRPr="0073791B" w:rsidRDefault="0073791B" w:rsidP="0073791B">
            <w:pPr>
              <w:pStyle w:val="Compact"/>
              <w:rPr>
                <w:sz w:val="22"/>
                <w:szCs w:val="22"/>
              </w:rPr>
            </w:pPr>
            <w:r w:rsidRPr="0073791B">
              <w:rPr>
                <w:sz w:val="22"/>
                <w:szCs w:val="22"/>
              </w:rPr>
              <w:t>934</w:t>
            </w:r>
          </w:p>
        </w:tc>
      </w:tr>
      <w:tr w:rsidR="0073791B" w:rsidRPr="0073791B" w14:paraId="61105D1F"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AD3065" w14:textId="77777777" w:rsidR="0073791B" w:rsidRPr="0073791B" w:rsidRDefault="0073791B" w:rsidP="0073791B">
            <w:pPr>
              <w:pStyle w:val="Compact"/>
              <w:rPr>
                <w:sz w:val="22"/>
                <w:szCs w:val="22"/>
              </w:rPr>
            </w:pPr>
            <w:r w:rsidRPr="0073791B">
              <w:rPr>
                <w:sz w:val="22"/>
                <w:szCs w:val="22"/>
              </w:rPr>
              <w:t>ANC,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66A5B"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B12D5" w14:textId="4055F9F5" w:rsidR="0073791B" w:rsidRPr="00F865C6" w:rsidRDefault="0073791B" w:rsidP="0073791B">
            <w:pPr>
              <w:pStyle w:val="Compact"/>
              <w:rPr>
                <w:sz w:val="22"/>
                <w:szCs w:val="22"/>
              </w:rPr>
            </w:pPr>
            <w:r w:rsidRPr="00F865C6">
              <w:rPr>
                <w:sz w:val="22"/>
                <w:szCs w:val="22"/>
              </w:rPr>
              <w:t>0.99  (0.92, 1.07)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E2CD4" w14:textId="77777777" w:rsidR="0073791B" w:rsidRPr="0073791B" w:rsidRDefault="0073791B" w:rsidP="0073791B">
            <w:pPr>
              <w:pStyle w:val="Compact"/>
              <w:rPr>
                <w:sz w:val="22"/>
                <w:szCs w:val="22"/>
              </w:rPr>
            </w:pPr>
            <w:r w:rsidRPr="0073791B">
              <w:rPr>
                <w:sz w:val="22"/>
                <w:szCs w:val="22"/>
              </w:rPr>
              <w:t>0.8256</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2A8460" w14:textId="3D62F416" w:rsidR="0073791B" w:rsidRPr="0073791B" w:rsidRDefault="0073791B" w:rsidP="0073791B">
            <w:pPr>
              <w:pStyle w:val="Compact"/>
              <w:rPr>
                <w:sz w:val="22"/>
                <w:szCs w:val="22"/>
              </w:rPr>
            </w:pPr>
            <w:r w:rsidRPr="0073791B">
              <w:rPr>
                <w:sz w:val="22"/>
                <w:szCs w:val="22"/>
              </w:rPr>
              <w:t>1.01  (0.94, 1.08)</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253C07" w14:textId="244C67D7" w:rsidR="0073791B" w:rsidRPr="0073791B" w:rsidRDefault="0073791B" w:rsidP="0073791B">
            <w:pPr>
              <w:pStyle w:val="Compact"/>
              <w:rPr>
                <w:sz w:val="22"/>
                <w:szCs w:val="22"/>
              </w:rPr>
            </w:pPr>
            <w:r w:rsidRPr="0073791B">
              <w:rPr>
                <w:sz w:val="22"/>
                <w:szCs w:val="22"/>
              </w:rPr>
              <w:t>0.8359</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CBAA0" w14:textId="77777777" w:rsidR="0073791B" w:rsidRPr="0073791B" w:rsidRDefault="0073791B" w:rsidP="0073791B">
            <w:pPr>
              <w:pStyle w:val="Compact"/>
              <w:rPr>
                <w:sz w:val="22"/>
                <w:szCs w:val="22"/>
              </w:rPr>
            </w:pPr>
            <w:r w:rsidRPr="0073791B">
              <w:rPr>
                <w:sz w:val="22"/>
                <w:szCs w:val="22"/>
              </w:rPr>
              <w:t>934</w:t>
            </w:r>
          </w:p>
        </w:tc>
      </w:tr>
      <w:tr w:rsidR="008D074B" w:rsidRPr="0073791B" w14:paraId="7070609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D155AA" w14:textId="77777777" w:rsidR="0073791B" w:rsidRPr="0073791B" w:rsidRDefault="0073791B" w:rsidP="0073791B">
            <w:pPr>
              <w:pStyle w:val="Compact"/>
              <w:rPr>
                <w:sz w:val="22"/>
                <w:szCs w:val="22"/>
              </w:rPr>
            </w:pPr>
            <w:r w:rsidRPr="0073791B">
              <w:rPr>
                <w:sz w:val="22"/>
                <w:szCs w:val="22"/>
              </w:rPr>
              <w:t>Neutropenic, 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027B6" w14:textId="77777777" w:rsidR="0073791B" w:rsidRPr="0073791B" w:rsidRDefault="0073791B" w:rsidP="0073791B">
            <w:pPr>
              <w:pStyle w:val="Compact"/>
              <w:rPr>
                <w:sz w:val="22"/>
                <w:szCs w:val="22"/>
              </w:rPr>
            </w:pPr>
            <w:r w:rsidRPr="0073791B">
              <w:rPr>
                <w:sz w:val="22"/>
                <w:szCs w:val="22"/>
              </w:rPr>
              <w:t>no</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24903980" w14:textId="183ABFCB" w:rsidR="0073791B" w:rsidRPr="00F865C6" w:rsidRDefault="0073791B" w:rsidP="0073791B">
            <w:pPr>
              <w:pStyle w:val="Compact"/>
              <w:rPr>
                <w:sz w:val="22"/>
                <w:szCs w:val="22"/>
              </w:rPr>
            </w:pPr>
            <w:r w:rsidRPr="00F865C6">
              <w:rPr>
                <w:sz w:val="22"/>
                <w:szCs w:val="22"/>
              </w:rPr>
              <w:t>1.6  (0.98, 2.6)</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FAA8CF" w14:textId="77777777" w:rsidR="0073791B" w:rsidRPr="0073791B" w:rsidRDefault="0073791B" w:rsidP="0073791B">
            <w:pPr>
              <w:pStyle w:val="Compact"/>
              <w:rPr>
                <w:sz w:val="22"/>
                <w:szCs w:val="22"/>
              </w:rPr>
            </w:pPr>
            <w:r w:rsidRPr="0073791B">
              <w:rPr>
                <w:sz w:val="22"/>
                <w:szCs w:val="22"/>
              </w:rPr>
              <w:t>0.0594</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6A2AE7B6" w14:textId="20DC9362" w:rsidR="0073791B" w:rsidRPr="0073791B" w:rsidRDefault="0073791B" w:rsidP="0073791B">
            <w:pPr>
              <w:pStyle w:val="Compact"/>
              <w:rPr>
                <w:sz w:val="22"/>
                <w:szCs w:val="22"/>
              </w:rPr>
            </w:pPr>
            <w:r w:rsidRPr="0073791B">
              <w:rPr>
                <w:sz w:val="22"/>
                <w:szCs w:val="22"/>
              </w:rPr>
              <w:t>1.83  (1.16, 2.9)</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1B25" w14:textId="52D12D5C" w:rsidR="0073791B" w:rsidRPr="0073791B" w:rsidRDefault="0073791B" w:rsidP="0073791B">
            <w:pPr>
              <w:pStyle w:val="Compact"/>
              <w:rPr>
                <w:sz w:val="22"/>
                <w:szCs w:val="22"/>
              </w:rPr>
            </w:pPr>
            <w:r w:rsidRPr="0073791B">
              <w:rPr>
                <w:sz w:val="22"/>
                <w:szCs w:val="22"/>
              </w:rPr>
              <w:t>0.0101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060EBE" w14:textId="77777777" w:rsidR="0073791B" w:rsidRPr="0073791B" w:rsidRDefault="0073791B" w:rsidP="0073791B">
            <w:pPr>
              <w:pStyle w:val="Compact"/>
              <w:rPr>
                <w:sz w:val="22"/>
                <w:szCs w:val="22"/>
              </w:rPr>
            </w:pPr>
            <w:r w:rsidRPr="0073791B">
              <w:rPr>
                <w:sz w:val="22"/>
                <w:szCs w:val="22"/>
              </w:rPr>
              <w:t>934</w:t>
            </w:r>
          </w:p>
        </w:tc>
      </w:tr>
      <w:tr w:rsidR="008D074B" w:rsidRPr="0073791B" w14:paraId="3D2171A7"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7862F" w14:textId="77777777" w:rsidR="0073791B" w:rsidRPr="0073791B" w:rsidRDefault="0073791B" w:rsidP="0073791B">
            <w:pPr>
              <w:pStyle w:val="Compact"/>
              <w:rPr>
                <w:sz w:val="22"/>
                <w:szCs w:val="22"/>
              </w:rPr>
            </w:pPr>
            <w:r w:rsidRPr="0073791B">
              <w:rPr>
                <w:sz w:val="22"/>
                <w:szCs w:val="22"/>
              </w:rPr>
              <w:t>AMC,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238B6C"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9A8799D" w14:textId="490ED8C3" w:rsidR="0073791B" w:rsidRPr="00F865C6" w:rsidRDefault="0073791B" w:rsidP="0073791B">
            <w:pPr>
              <w:pStyle w:val="Compact"/>
              <w:rPr>
                <w:sz w:val="22"/>
                <w:szCs w:val="22"/>
              </w:rPr>
            </w:pPr>
            <w:r w:rsidRPr="00F865C6">
              <w:rPr>
                <w:sz w:val="22"/>
                <w:szCs w:val="22"/>
              </w:rPr>
              <w:t>0.56  (0.28, 1.1)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E4B8A" w14:textId="77777777" w:rsidR="0073791B" w:rsidRPr="0073791B" w:rsidRDefault="0073791B" w:rsidP="0073791B">
            <w:pPr>
              <w:pStyle w:val="Compact"/>
              <w:rPr>
                <w:sz w:val="22"/>
                <w:szCs w:val="22"/>
              </w:rPr>
            </w:pPr>
            <w:r w:rsidRPr="0073791B">
              <w:rPr>
                <w:sz w:val="22"/>
                <w:szCs w:val="22"/>
              </w:rPr>
              <w:t>0.0921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B495E5" w14:textId="599E9997" w:rsidR="0073791B" w:rsidRPr="0073791B" w:rsidRDefault="0073791B" w:rsidP="0073791B">
            <w:pPr>
              <w:pStyle w:val="Compact"/>
              <w:rPr>
                <w:sz w:val="22"/>
                <w:szCs w:val="22"/>
              </w:rPr>
            </w:pPr>
            <w:r w:rsidRPr="0073791B">
              <w:rPr>
                <w:sz w:val="22"/>
                <w:szCs w:val="22"/>
              </w:rPr>
              <w:t>0.66  (0.29, 1.48)</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E744D7" w14:textId="38A9B774" w:rsidR="0073791B" w:rsidRPr="0073791B" w:rsidRDefault="0073791B" w:rsidP="0073791B">
            <w:pPr>
              <w:pStyle w:val="Compact"/>
              <w:rPr>
                <w:sz w:val="22"/>
                <w:szCs w:val="22"/>
              </w:rPr>
            </w:pPr>
            <w:r w:rsidRPr="0073791B">
              <w:rPr>
                <w:sz w:val="22"/>
                <w:szCs w:val="22"/>
              </w:rPr>
              <w:t>0.3116</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48ACFE" w14:textId="77777777" w:rsidR="0073791B" w:rsidRPr="0073791B" w:rsidRDefault="0073791B" w:rsidP="0073791B">
            <w:pPr>
              <w:pStyle w:val="Compact"/>
              <w:rPr>
                <w:sz w:val="22"/>
                <w:szCs w:val="22"/>
              </w:rPr>
            </w:pPr>
            <w:r w:rsidRPr="0073791B">
              <w:rPr>
                <w:sz w:val="22"/>
                <w:szCs w:val="22"/>
              </w:rPr>
              <w:t>933</w:t>
            </w:r>
          </w:p>
        </w:tc>
      </w:tr>
      <w:tr w:rsidR="008D074B" w:rsidRPr="0073791B" w14:paraId="392BB1A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1E44A" w14:textId="77777777" w:rsidR="0073791B" w:rsidRPr="0073791B" w:rsidRDefault="0073791B" w:rsidP="0073791B">
            <w:pPr>
              <w:pStyle w:val="Compact"/>
              <w:rPr>
                <w:sz w:val="22"/>
                <w:szCs w:val="22"/>
              </w:rPr>
            </w:pPr>
            <w:r w:rsidRPr="0073791B">
              <w:rPr>
                <w:sz w:val="22"/>
                <w:szCs w:val="22"/>
              </w:rPr>
              <w:t>ALC,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6FD5CF"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16A2165" w14:textId="34770D26" w:rsidR="0073791B" w:rsidRPr="00F865C6" w:rsidRDefault="0073791B" w:rsidP="0073791B">
            <w:pPr>
              <w:pStyle w:val="Compact"/>
              <w:rPr>
                <w:sz w:val="22"/>
                <w:szCs w:val="22"/>
              </w:rPr>
            </w:pPr>
            <w:r w:rsidRPr="00F865C6">
              <w:rPr>
                <w:sz w:val="22"/>
                <w:szCs w:val="22"/>
              </w:rPr>
              <w:t>0.79  (0.58, 1.08)</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8FE632" w14:textId="77777777" w:rsidR="0073791B" w:rsidRPr="0073791B" w:rsidRDefault="0073791B" w:rsidP="0073791B">
            <w:pPr>
              <w:pStyle w:val="Compact"/>
              <w:rPr>
                <w:sz w:val="22"/>
                <w:szCs w:val="22"/>
              </w:rPr>
            </w:pPr>
            <w:r w:rsidRPr="0073791B">
              <w:rPr>
                <w:sz w:val="22"/>
                <w:szCs w:val="22"/>
              </w:rPr>
              <w:t>0.1348</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F0972" w14:textId="564035BB" w:rsidR="0073791B" w:rsidRPr="0073791B" w:rsidRDefault="0073791B" w:rsidP="0073791B">
            <w:pPr>
              <w:pStyle w:val="Compact"/>
              <w:rPr>
                <w:sz w:val="22"/>
                <w:szCs w:val="22"/>
              </w:rPr>
            </w:pPr>
            <w:r w:rsidRPr="0073791B">
              <w:rPr>
                <w:sz w:val="22"/>
                <w:szCs w:val="22"/>
              </w:rPr>
              <w:t>0.83  (0.6, 1.15)</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A28DC" w14:textId="18C33876" w:rsidR="0073791B" w:rsidRPr="0073791B" w:rsidRDefault="0073791B" w:rsidP="0073791B">
            <w:pPr>
              <w:pStyle w:val="Compact"/>
              <w:rPr>
                <w:sz w:val="22"/>
                <w:szCs w:val="22"/>
              </w:rPr>
            </w:pPr>
            <w:r w:rsidRPr="0073791B">
              <w:rPr>
                <w:sz w:val="22"/>
                <w:szCs w:val="22"/>
              </w:rPr>
              <w:t>0.2564</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1E86F2" w14:textId="77777777" w:rsidR="0073791B" w:rsidRPr="0073791B" w:rsidRDefault="0073791B" w:rsidP="0073791B">
            <w:pPr>
              <w:pStyle w:val="Compact"/>
              <w:rPr>
                <w:sz w:val="22"/>
                <w:szCs w:val="22"/>
              </w:rPr>
            </w:pPr>
            <w:r w:rsidRPr="0073791B">
              <w:rPr>
                <w:sz w:val="22"/>
                <w:szCs w:val="22"/>
              </w:rPr>
              <w:t>934</w:t>
            </w:r>
          </w:p>
        </w:tc>
      </w:tr>
      <w:tr w:rsidR="008D074B" w:rsidRPr="0073791B" w14:paraId="6D515F28"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4C29CA" w14:textId="77777777" w:rsidR="0073791B" w:rsidRPr="0073791B" w:rsidRDefault="0073791B" w:rsidP="0073791B">
            <w:pPr>
              <w:pStyle w:val="Compact"/>
              <w:rPr>
                <w:sz w:val="22"/>
                <w:szCs w:val="22"/>
              </w:rPr>
            </w:pPr>
            <w:r w:rsidRPr="0073791B">
              <w:rPr>
                <w:sz w:val="22"/>
                <w:szCs w:val="22"/>
              </w:rPr>
              <w:t>Plt,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C1275"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CF7CF" w14:textId="785A3959" w:rsidR="0073791B" w:rsidRPr="0073791B" w:rsidRDefault="0073791B" w:rsidP="0073791B">
            <w:pPr>
              <w:pStyle w:val="Compact"/>
              <w:rPr>
                <w:sz w:val="22"/>
                <w:szCs w:val="22"/>
              </w:rPr>
            </w:pPr>
            <w:r w:rsidRPr="0073791B">
              <w:rPr>
                <w:sz w:val="22"/>
                <w:szCs w:val="22"/>
              </w:rPr>
              <w:t>1  (0.99, 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B89DA" w14:textId="77777777" w:rsidR="0073791B" w:rsidRPr="0073791B" w:rsidRDefault="0073791B" w:rsidP="0073791B">
            <w:pPr>
              <w:pStyle w:val="Compact"/>
              <w:rPr>
                <w:sz w:val="22"/>
                <w:szCs w:val="22"/>
              </w:rPr>
            </w:pPr>
            <w:r w:rsidRPr="0073791B">
              <w:rPr>
                <w:sz w:val="22"/>
                <w:szCs w:val="22"/>
              </w:rPr>
              <w:t>0.0313</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7B45F3E" w14:textId="3856F32F" w:rsidR="0073791B" w:rsidRPr="0073791B" w:rsidRDefault="0073791B" w:rsidP="0073791B">
            <w:pPr>
              <w:pStyle w:val="Compact"/>
              <w:rPr>
                <w:sz w:val="22"/>
                <w:szCs w:val="22"/>
              </w:rPr>
            </w:pPr>
            <w:r w:rsidRPr="0073791B">
              <w:rPr>
                <w:sz w:val="22"/>
                <w:szCs w:val="22"/>
              </w:rPr>
              <w:t>1  (0.99, 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68858" w14:textId="1E06ACD9" w:rsidR="0073791B" w:rsidRPr="0073791B" w:rsidRDefault="0073791B" w:rsidP="0073791B">
            <w:pPr>
              <w:pStyle w:val="Compact"/>
              <w:rPr>
                <w:sz w:val="22"/>
                <w:szCs w:val="22"/>
              </w:rPr>
            </w:pPr>
            <w:r w:rsidRPr="0073791B">
              <w:rPr>
                <w:sz w:val="22"/>
                <w:szCs w:val="22"/>
              </w:rPr>
              <w:t>0.0074</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961FF" w14:textId="77777777" w:rsidR="0073791B" w:rsidRPr="0073791B" w:rsidRDefault="0073791B" w:rsidP="0073791B">
            <w:pPr>
              <w:pStyle w:val="Compact"/>
              <w:rPr>
                <w:sz w:val="22"/>
                <w:szCs w:val="22"/>
              </w:rPr>
            </w:pPr>
            <w:r w:rsidRPr="0073791B">
              <w:rPr>
                <w:sz w:val="22"/>
                <w:szCs w:val="22"/>
              </w:rPr>
              <w:t>929</w:t>
            </w:r>
          </w:p>
        </w:tc>
      </w:tr>
      <w:tr w:rsidR="008D074B" w:rsidRPr="0073791B" w14:paraId="68C2C6BF"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C7478" w14:textId="77777777" w:rsidR="0073791B" w:rsidRPr="0073791B" w:rsidRDefault="0073791B" w:rsidP="0073791B">
            <w:pPr>
              <w:pStyle w:val="Compact"/>
              <w:rPr>
                <w:sz w:val="22"/>
                <w:szCs w:val="22"/>
              </w:rPr>
            </w:pPr>
            <w:r w:rsidRPr="0073791B">
              <w:rPr>
                <w:sz w:val="22"/>
                <w:szCs w:val="22"/>
              </w:rPr>
              <w:t>Hemoglobin, initial</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D1203" w14:textId="77777777" w:rsidR="0073791B" w:rsidRPr="0073791B" w:rsidRDefault="0073791B" w:rsidP="0073791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8BE94" w14:textId="7ABC229E" w:rsidR="0073791B" w:rsidRPr="0073791B" w:rsidRDefault="0073791B" w:rsidP="0073791B">
            <w:pPr>
              <w:pStyle w:val="Compact"/>
              <w:rPr>
                <w:sz w:val="22"/>
                <w:szCs w:val="22"/>
              </w:rPr>
            </w:pPr>
            <w:r w:rsidRPr="0073791B">
              <w:rPr>
                <w:sz w:val="22"/>
                <w:szCs w:val="22"/>
              </w:rPr>
              <w:t>0.96  (0.84, 1.1)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40429" w14:textId="77777777" w:rsidR="0073791B" w:rsidRPr="0073791B" w:rsidRDefault="0073791B" w:rsidP="0073791B">
            <w:pPr>
              <w:pStyle w:val="Compact"/>
              <w:rPr>
                <w:sz w:val="22"/>
                <w:szCs w:val="22"/>
              </w:rPr>
            </w:pPr>
            <w:r w:rsidRPr="0073791B">
              <w:rPr>
                <w:sz w:val="22"/>
                <w:szCs w:val="22"/>
              </w:rPr>
              <w:t>0.5642</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E509547" w14:textId="1E8911B8" w:rsidR="0073791B" w:rsidRPr="0073791B" w:rsidRDefault="0073791B" w:rsidP="0073791B">
            <w:pPr>
              <w:pStyle w:val="Compact"/>
              <w:rPr>
                <w:sz w:val="22"/>
                <w:szCs w:val="22"/>
              </w:rPr>
            </w:pPr>
            <w:r w:rsidRPr="0073791B">
              <w:rPr>
                <w:sz w:val="22"/>
                <w:szCs w:val="22"/>
              </w:rPr>
              <w:t>0.87  (0.77, 0.97)</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7B8C59" w14:textId="3D9C078F" w:rsidR="0073791B" w:rsidRPr="0073791B" w:rsidRDefault="0073791B" w:rsidP="0073791B">
            <w:pPr>
              <w:pStyle w:val="Compact"/>
              <w:rPr>
                <w:sz w:val="22"/>
                <w:szCs w:val="22"/>
              </w:rPr>
            </w:pPr>
            <w:r w:rsidRPr="0073791B">
              <w:rPr>
                <w:sz w:val="22"/>
                <w:szCs w:val="22"/>
              </w:rPr>
              <w:t>0.0108</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C41E13" w14:textId="77777777" w:rsidR="0073791B" w:rsidRPr="0073791B" w:rsidRDefault="0073791B" w:rsidP="0073791B">
            <w:pPr>
              <w:pStyle w:val="Compact"/>
              <w:rPr>
                <w:sz w:val="22"/>
                <w:szCs w:val="22"/>
              </w:rPr>
            </w:pPr>
            <w:r w:rsidRPr="0073791B">
              <w:rPr>
                <w:sz w:val="22"/>
                <w:szCs w:val="22"/>
              </w:rPr>
              <w:t>931</w:t>
            </w:r>
          </w:p>
        </w:tc>
      </w:tr>
      <w:tr w:rsidR="008D074B" w:rsidRPr="0073791B" w14:paraId="5739F8B5"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F735E" w14:textId="77777777" w:rsidR="008D074B" w:rsidRPr="0073791B" w:rsidRDefault="008D074B" w:rsidP="008D074B">
            <w:pPr>
              <w:pStyle w:val="Compact"/>
              <w:rPr>
                <w:sz w:val="22"/>
                <w:szCs w:val="22"/>
              </w:rPr>
            </w:pPr>
            <w:r w:rsidRPr="0073791B">
              <w:rPr>
                <w:sz w:val="22"/>
                <w:szCs w:val="22"/>
              </w:rPr>
              <w:t>D dimer_within8</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0998CA" w14:textId="77777777" w:rsidR="008D074B" w:rsidRPr="0073791B" w:rsidRDefault="008D074B" w:rsidP="008D074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76DB4" w14:textId="0B797F50" w:rsidR="008D074B" w:rsidRPr="0073791B" w:rsidRDefault="008D074B" w:rsidP="008D074B">
            <w:pPr>
              <w:pStyle w:val="Compact"/>
              <w:rPr>
                <w:sz w:val="22"/>
                <w:szCs w:val="22"/>
              </w:rPr>
            </w:pPr>
            <w:r w:rsidRPr="0073791B">
              <w:rPr>
                <w:sz w:val="22"/>
                <w:szCs w:val="22"/>
              </w:rPr>
              <w:t>1.44  (1.1, 1.89)</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785095" w14:textId="77777777" w:rsidR="008D074B" w:rsidRPr="0073791B" w:rsidRDefault="008D074B" w:rsidP="008D074B">
            <w:pPr>
              <w:pStyle w:val="Compact"/>
              <w:rPr>
                <w:sz w:val="22"/>
                <w:szCs w:val="22"/>
              </w:rPr>
            </w:pPr>
            <w:r w:rsidRPr="0073791B">
              <w:rPr>
                <w:sz w:val="22"/>
                <w:szCs w:val="22"/>
              </w:rPr>
              <w:t>0.0087</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834D3" w14:textId="1B31F5EC" w:rsidR="008D074B" w:rsidRPr="0073791B" w:rsidRDefault="008D074B" w:rsidP="008D074B">
            <w:pPr>
              <w:pStyle w:val="Compact"/>
              <w:rPr>
                <w:sz w:val="22"/>
                <w:szCs w:val="22"/>
              </w:rPr>
            </w:pPr>
            <w:r>
              <w:rPr>
                <w:sz w:val="22"/>
                <w:szCs w:val="22"/>
              </w:rPr>
              <w:t>did not converge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F748B" w14:textId="293EE458" w:rsidR="008D074B" w:rsidRPr="0073791B" w:rsidRDefault="008D074B" w:rsidP="008D074B">
            <w:pPr>
              <w:pStyle w:val="Compact"/>
              <w:rPr>
                <w:sz w:val="22"/>
                <w:szCs w:val="22"/>
              </w:rPr>
            </w:pPr>
            <w:r>
              <w:rPr>
                <w:sz w:val="22"/>
                <w:szCs w:val="22"/>
              </w:rPr>
              <w:t>-</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6D5EE" w14:textId="77777777" w:rsidR="008D074B" w:rsidRPr="0073791B" w:rsidRDefault="008D074B" w:rsidP="008D074B">
            <w:pPr>
              <w:pStyle w:val="Compact"/>
              <w:rPr>
                <w:sz w:val="22"/>
                <w:szCs w:val="22"/>
              </w:rPr>
            </w:pPr>
            <w:r w:rsidRPr="0073791B">
              <w:rPr>
                <w:sz w:val="22"/>
                <w:szCs w:val="22"/>
              </w:rPr>
              <w:t>65</w:t>
            </w:r>
          </w:p>
        </w:tc>
      </w:tr>
      <w:tr w:rsidR="008D074B" w:rsidRPr="0073791B" w14:paraId="53AE6F7D"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70B26" w14:textId="77777777" w:rsidR="008D074B" w:rsidRPr="0073791B" w:rsidRDefault="008D074B" w:rsidP="008D074B">
            <w:pPr>
              <w:pStyle w:val="Compact"/>
              <w:rPr>
                <w:sz w:val="22"/>
                <w:szCs w:val="22"/>
              </w:rPr>
            </w:pPr>
            <w:r w:rsidRPr="0073791B">
              <w:rPr>
                <w:sz w:val="22"/>
                <w:szCs w:val="22"/>
              </w:rPr>
              <w:t>Fibrinogen_within8</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39103" w14:textId="77777777" w:rsidR="008D074B" w:rsidRPr="0073791B" w:rsidRDefault="008D074B" w:rsidP="008D074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F029F" w14:textId="4F15CDC5" w:rsidR="008D074B" w:rsidRPr="0073791B" w:rsidRDefault="008D074B" w:rsidP="008D074B">
            <w:pPr>
              <w:pStyle w:val="Compact"/>
              <w:rPr>
                <w:sz w:val="22"/>
                <w:szCs w:val="22"/>
              </w:rPr>
            </w:pPr>
            <w:r w:rsidRPr="0073791B">
              <w:rPr>
                <w:sz w:val="22"/>
                <w:szCs w:val="22"/>
              </w:rPr>
              <w:t>1  (0.99, 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B46221" w14:textId="77777777" w:rsidR="008D074B" w:rsidRPr="0073791B" w:rsidRDefault="008D074B" w:rsidP="008D074B">
            <w:pPr>
              <w:pStyle w:val="Compact"/>
              <w:rPr>
                <w:sz w:val="22"/>
                <w:szCs w:val="22"/>
              </w:rPr>
            </w:pPr>
            <w:r w:rsidRPr="0073791B">
              <w:rPr>
                <w:sz w:val="22"/>
                <w:szCs w:val="22"/>
              </w:rPr>
              <w:t>0.1561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257A0F" w14:textId="3FAF7BD2" w:rsidR="008D074B" w:rsidRPr="0073791B" w:rsidRDefault="008D074B" w:rsidP="008D074B">
            <w:pPr>
              <w:pStyle w:val="Compact"/>
              <w:rPr>
                <w:sz w:val="22"/>
                <w:szCs w:val="22"/>
              </w:rPr>
            </w:pPr>
            <w:r>
              <w:rPr>
                <w:sz w:val="22"/>
                <w:szCs w:val="22"/>
              </w:rPr>
              <w:t>did not converge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C864C5" w14:textId="78DA01C9" w:rsidR="008D074B" w:rsidRPr="0073791B" w:rsidRDefault="008D074B" w:rsidP="008D074B">
            <w:pPr>
              <w:pStyle w:val="Compact"/>
              <w:rPr>
                <w:sz w:val="22"/>
                <w:szCs w:val="22"/>
              </w:rPr>
            </w:pPr>
            <w:r>
              <w:rPr>
                <w:sz w:val="22"/>
                <w:szCs w:val="22"/>
              </w:rPr>
              <w:t>-</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EB2CE" w14:textId="77777777" w:rsidR="008D074B" w:rsidRPr="0073791B" w:rsidRDefault="008D074B" w:rsidP="008D074B">
            <w:pPr>
              <w:pStyle w:val="Compact"/>
              <w:rPr>
                <w:sz w:val="22"/>
                <w:szCs w:val="22"/>
              </w:rPr>
            </w:pPr>
            <w:r w:rsidRPr="0073791B">
              <w:rPr>
                <w:sz w:val="22"/>
                <w:szCs w:val="22"/>
              </w:rPr>
              <w:t>74</w:t>
            </w:r>
          </w:p>
        </w:tc>
      </w:tr>
      <w:tr w:rsidR="008D074B" w:rsidRPr="0073791B" w14:paraId="1C58F5C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7E267" w14:textId="77777777" w:rsidR="008D074B" w:rsidRPr="0073791B" w:rsidRDefault="008D074B" w:rsidP="008D074B">
            <w:pPr>
              <w:pStyle w:val="Compact"/>
              <w:rPr>
                <w:sz w:val="22"/>
                <w:szCs w:val="22"/>
              </w:rPr>
            </w:pPr>
            <w:r w:rsidRPr="0073791B">
              <w:rPr>
                <w:sz w:val="22"/>
                <w:szCs w:val="22"/>
              </w:rPr>
              <w:t>PT_within8</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B57B02" w14:textId="77777777" w:rsidR="008D074B" w:rsidRPr="0073791B" w:rsidRDefault="008D074B" w:rsidP="008D074B">
            <w:pPr>
              <w:pStyle w:val="Compact"/>
              <w:rPr>
                <w:sz w:val="22"/>
                <w:szCs w:val="22"/>
              </w:rPr>
            </w:pPr>
            <w:r w:rsidRPr="0073791B">
              <w:rPr>
                <w:sz w:val="22"/>
                <w:szCs w:val="22"/>
              </w:rPr>
              <w:t>-</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3CE3A7" w14:textId="1283D0C4" w:rsidR="008D074B" w:rsidRPr="0073791B" w:rsidRDefault="008D074B" w:rsidP="008D074B">
            <w:pPr>
              <w:pStyle w:val="Compact"/>
              <w:rPr>
                <w:sz w:val="22"/>
                <w:szCs w:val="22"/>
              </w:rPr>
            </w:pPr>
            <w:r w:rsidRPr="0073791B">
              <w:rPr>
                <w:sz w:val="22"/>
                <w:szCs w:val="22"/>
              </w:rPr>
              <w:t>1.66  (1.31, 2.12)</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F6551B" w14:textId="77777777" w:rsidR="008D074B" w:rsidRPr="0073791B" w:rsidRDefault="008D074B" w:rsidP="008D074B">
            <w:pPr>
              <w:pStyle w:val="Compact"/>
              <w:rPr>
                <w:sz w:val="22"/>
                <w:szCs w:val="22"/>
              </w:rPr>
            </w:pPr>
            <w:r w:rsidRPr="0073791B">
              <w:rPr>
                <w:sz w:val="22"/>
                <w:szCs w:val="22"/>
              </w:rPr>
              <w:t>&lt;0.001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2BEC09" w14:textId="65ECACA4" w:rsidR="008D074B" w:rsidRPr="0073791B" w:rsidRDefault="008D074B" w:rsidP="008D074B">
            <w:pPr>
              <w:pStyle w:val="Compact"/>
              <w:rPr>
                <w:sz w:val="22"/>
                <w:szCs w:val="22"/>
              </w:rPr>
            </w:pPr>
            <w:r>
              <w:rPr>
                <w:sz w:val="22"/>
                <w:szCs w:val="22"/>
              </w:rPr>
              <w:t xml:space="preserve">1.74 </w:t>
            </w:r>
            <w:r w:rsidRPr="0073791B">
              <w:rPr>
                <w:sz w:val="22"/>
                <w:szCs w:val="22"/>
              </w:rPr>
              <w:t xml:space="preserve"> </w:t>
            </w:r>
            <w:r>
              <w:rPr>
                <w:sz w:val="22"/>
                <w:szCs w:val="22"/>
              </w:rPr>
              <w:t>(1.30, 2.35)</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0AFF98" w14:textId="714A70E2" w:rsidR="008D074B" w:rsidRPr="0073791B" w:rsidRDefault="008D074B" w:rsidP="008D074B">
            <w:pPr>
              <w:pStyle w:val="Compact"/>
              <w:rPr>
                <w:sz w:val="22"/>
                <w:szCs w:val="22"/>
              </w:rPr>
            </w:pPr>
            <w:r>
              <w:rPr>
                <w:sz w:val="22"/>
                <w:szCs w:val="22"/>
              </w:rPr>
              <w:t>&lt;0.001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FC3A65" w14:textId="77777777" w:rsidR="008D074B" w:rsidRPr="0073791B" w:rsidRDefault="008D074B" w:rsidP="008D074B">
            <w:pPr>
              <w:pStyle w:val="Compact"/>
              <w:rPr>
                <w:sz w:val="22"/>
                <w:szCs w:val="22"/>
              </w:rPr>
            </w:pPr>
            <w:r w:rsidRPr="0073791B">
              <w:rPr>
                <w:sz w:val="22"/>
                <w:szCs w:val="22"/>
              </w:rPr>
              <w:t>89</w:t>
            </w:r>
          </w:p>
        </w:tc>
      </w:tr>
      <w:tr w:rsidR="008D074B" w:rsidRPr="0073791B" w14:paraId="03D76EAD"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AB3C2" w14:textId="77777777" w:rsidR="008D074B" w:rsidRPr="0073791B" w:rsidRDefault="008D074B" w:rsidP="008D074B">
            <w:pPr>
              <w:pStyle w:val="Compact"/>
              <w:rPr>
                <w:sz w:val="22"/>
                <w:szCs w:val="22"/>
              </w:rPr>
            </w:pPr>
            <w:r w:rsidRPr="0073791B">
              <w:rPr>
                <w:sz w:val="22"/>
                <w:szCs w:val="22"/>
              </w:rPr>
              <w:t>Intensity Group</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2EDDBD" w14:textId="0F758B03" w:rsidR="008D074B" w:rsidRPr="0073791B" w:rsidRDefault="008D074B" w:rsidP="008D074B">
            <w:pPr>
              <w:pStyle w:val="Compact"/>
              <w:rPr>
                <w:sz w:val="22"/>
                <w:szCs w:val="22"/>
              </w:rPr>
            </w:pPr>
            <w:r>
              <w:rPr>
                <w:sz w:val="22"/>
                <w:szCs w:val="22"/>
              </w:rPr>
              <w:t>Least/Moderate</w:t>
            </w: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FD6159" w14:textId="77777777" w:rsidR="008D074B" w:rsidRPr="00F865C6" w:rsidRDefault="008D074B" w:rsidP="008D074B">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8C43F5" w14:textId="77777777" w:rsidR="008D074B" w:rsidRPr="0073791B" w:rsidRDefault="008D074B" w:rsidP="008D074B">
            <w:pPr>
              <w:pStyle w:val="Compact"/>
              <w:rPr>
                <w:sz w:val="22"/>
                <w:szCs w:val="22"/>
              </w:rPr>
            </w:pPr>
            <w:r w:rsidRPr="0073791B">
              <w:rPr>
                <w:sz w:val="22"/>
                <w:szCs w:val="22"/>
              </w:rPr>
              <w:t>0.0434</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1809CA" w14:textId="77777777" w:rsidR="008D074B" w:rsidRPr="0073791B" w:rsidRDefault="008D074B" w:rsidP="008D074B">
            <w:pPr>
              <w:pStyle w:val="Compact"/>
              <w:rPr>
                <w:sz w:val="22"/>
                <w:szCs w:val="22"/>
              </w:rPr>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C408F" w14:textId="69BFD02D" w:rsidR="008D074B" w:rsidRPr="0073791B" w:rsidRDefault="008D074B" w:rsidP="008D074B">
            <w:pPr>
              <w:pStyle w:val="Compact"/>
              <w:rPr>
                <w:sz w:val="22"/>
                <w:szCs w:val="22"/>
              </w:rPr>
            </w:pPr>
            <w:r w:rsidRPr="0073791B">
              <w:rPr>
                <w:sz w:val="22"/>
                <w:szCs w:val="22"/>
              </w:rPr>
              <w:t>0.</w:t>
            </w:r>
            <w:r>
              <w:rPr>
                <w:sz w:val="22"/>
                <w:szCs w:val="22"/>
              </w:rPr>
              <w:t>0171</w:t>
            </w: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856DEF" w14:textId="77777777" w:rsidR="008D074B" w:rsidRPr="0073791B" w:rsidRDefault="008D074B" w:rsidP="008D074B">
            <w:pPr>
              <w:pStyle w:val="Compact"/>
              <w:rPr>
                <w:sz w:val="22"/>
                <w:szCs w:val="22"/>
              </w:rPr>
            </w:pPr>
            <w:r w:rsidRPr="0073791B">
              <w:rPr>
                <w:sz w:val="22"/>
                <w:szCs w:val="22"/>
              </w:rPr>
              <w:t>925</w:t>
            </w:r>
          </w:p>
        </w:tc>
      </w:tr>
      <w:tr w:rsidR="008D074B" w:rsidRPr="0073791B" w14:paraId="6F3F191A"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D9845" w14:textId="77777777" w:rsidR="008D074B" w:rsidRPr="0073791B" w:rsidRDefault="008D074B" w:rsidP="008D074B">
            <w:pPr>
              <w:pStyle w:val="Compact"/>
              <w:rPr>
                <w:sz w:val="22"/>
                <w:szCs w:val="22"/>
              </w:rPr>
            </w:pPr>
            <w:r w:rsidRPr="0073791B">
              <w:rPr>
                <w:sz w:val="22"/>
                <w:szCs w:val="22"/>
              </w:rPr>
              <w:t>Very intensive</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77C76" w14:textId="77777777" w:rsidR="008D074B" w:rsidRPr="0073791B" w:rsidRDefault="008D074B" w:rsidP="008D074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26BE9C33" w14:textId="43A80DAF" w:rsidR="008D074B" w:rsidRPr="00F865C6" w:rsidRDefault="008D074B" w:rsidP="008D074B">
            <w:pPr>
              <w:pStyle w:val="Compact"/>
              <w:rPr>
                <w:sz w:val="22"/>
                <w:szCs w:val="22"/>
              </w:rPr>
            </w:pPr>
            <w:r w:rsidRPr="00F865C6">
              <w:rPr>
                <w:sz w:val="22"/>
                <w:szCs w:val="22"/>
              </w:rPr>
              <w:t>0.99  (0.54, 1.84)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7B287D" w14:textId="77777777" w:rsidR="008D074B" w:rsidRPr="0073791B" w:rsidRDefault="008D074B" w:rsidP="008D074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04CD4D0F" w14:textId="2121C0F4" w:rsidR="008D074B" w:rsidRPr="0073791B" w:rsidRDefault="008D074B" w:rsidP="008D074B">
            <w:pPr>
              <w:pStyle w:val="Compact"/>
              <w:rPr>
                <w:sz w:val="22"/>
                <w:szCs w:val="22"/>
              </w:rPr>
            </w:pPr>
            <w:r w:rsidRPr="0073791B">
              <w:rPr>
                <w:sz w:val="22"/>
                <w:szCs w:val="22"/>
              </w:rPr>
              <w:t>1  (0.59, 1.7)</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DF7C" w14:textId="77777777" w:rsidR="008D074B" w:rsidRPr="0073791B" w:rsidRDefault="008D074B" w:rsidP="008D074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B78A3C" w14:textId="77777777" w:rsidR="008D074B" w:rsidRPr="0073791B" w:rsidRDefault="008D074B" w:rsidP="008D074B">
            <w:pPr>
              <w:pStyle w:val="Compact"/>
              <w:rPr>
                <w:sz w:val="22"/>
                <w:szCs w:val="22"/>
              </w:rPr>
            </w:pPr>
          </w:p>
        </w:tc>
      </w:tr>
      <w:tr w:rsidR="008D074B" w:rsidRPr="0073791B" w14:paraId="4FCC0C4E" w14:textId="77777777" w:rsidTr="00753D05">
        <w:trPr>
          <w:jc w:val="cent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B2FDA5" w14:textId="77777777" w:rsidR="008D074B" w:rsidRPr="0073791B" w:rsidRDefault="008D074B" w:rsidP="008D074B">
            <w:pPr>
              <w:pStyle w:val="Compact"/>
              <w:rPr>
                <w:sz w:val="22"/>
                <w:szCs w:val="22"/>
              </w:rPr>
            </w:pPr>
            <w:r w:rsidRPr="0073791B">
              <w:rPr>
                <w:sz w:val="22"/>
                <w:szCs w:val="22"/>
              </w:rPr>
              <w:t>Most intensive</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B97EE2" w14:textId="77777777" w:rsidR="008D074B" w:rsidRPr="0073791B" w:rsidRDefault="008D074B" w:rsidP="008D074B">
            <w:pPr>
              <w:pStyle w:val="Compact"/>
              <w:rPr>
                <w:sz w:val="22"/>
                <w:szCs w:val="22"/>
              </w:rPr>
            </w:pPr>
          </w:p>
        </w:tc>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724552B4" w14:textId="26F403F8" w:rsidR="008D074B" w:rsidRPr="00F865C6" w:rsidRDefault="008D074B" w:rsidP="008D074B">
            <w:pPr>
              <w:pStyle w:val="Compact"/>
              <w:rPr>
                <w:sz w:val="22"/>
                <w:szCs w:val="22"/>
              </w:rPr>
            </w:pPr>
            <w:r w:rsidRPr="00F865C6">
              <w:rPr>
                <w:sz w:val="22"/>
                <w:szCs w:val="22"/>
              </w:rPr>
              <w:t>2.25  (1.06, 4.77)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2C2D7" w14:textId="77777777" w:rsidR="008D074B" w:rsidRPr="0073791B" w:rsidRDefault="008D074B" w:rsidP="008D074B">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6DDE8" w:themeFill="accent5" w:themeFillTint="66"/>
            <w:hideMark/>
          </w:tcPr>
          <w:p w14:paraId="7B79B141" w14:textId="7A4904D3" w:rsidR="008D074B" w:rsidRPr="0073791B" w:rsidRDefault="008D074B" w:rsidP="008D074B">
            <w:pPr>
              <w:pStyle w:val="Compact"/>
              <w:rPr>
                <w:sz w:val="22"/>
                <w:szCs w:val="22"/>
              </w:rPr>
            </w:pPr>
            <w:r w:rsidRPr="0073791B">
              <w:rPr>
                <w:sz w:val="22"/>
                <w:szCs w:val="22"/>
              </w:rPr>
              <w:t>2.39  (1.16, 4.93)</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92142F" w14:textId="77777777" w:rsidR="008D074B" w:rsidRPr="0073791B" w:rsidRDefault="008D074B" w:rsidP="008D074B">
            <w:pPr>
              <w:pStyle w:val="Compact"/>
              <w:rPr>
                <w:sz w:val="22"/>
                <w:szCs w:val="22"/>
              </w:rPr>
            </w:pPr>
          </w:p>
        </w:tc>
        <w:tc>
          <w:tcPr>
            <w:tcW w:w="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D156F" w14:textId="77777777" w:rsidR="008D074B" w:rsidRPr="0073791B" w:rsidRDefault="008D074B" w:rsidP="008D074B">
            <w:pPr>
              <w:pStyle w:val="Compact"/>
              <w:rPr>
                <w:sz w:val="22"/>
                <w:szCs w:val="22"/>
              </w:rPr>
            </w:pPr>
          </w:p>
        </w:tc>
      </w:tr>
    </w:tbl>
    <w:p w14:paraId="7F1CDCEB" w14:textId="44F06708" w:rsidR="00F865C6" w:rsidRPr="00753D05" w:rsidRDefault="00F865C6" w:rsidP="0073791B">
      <w:pPr>
        <w:rPr>
          <w:sz w:val="22"/>
        </w:rPr>
      </w:pPr>
      <w:r w:rsidRPr="00753D05">
        <w:rPr>
          <w:sz w:val="22"/>
          <w:shd w:val="clear" w:color="auto" w:fill="B6DDE8" w:themeFill="accent5" w:themeFillTint="66"/>
        </w:rPr>
        <w:t xml:space="preserve">Blue </w:t>
      </w:r>
      <w:r w:rsidRPr="00753D05">
        <w:rPr>
          <w:sz w:val="22"/>
        </w:rPr>
        <w:t>= force into multivariable model</w:t>
      </w:r>
      <w:r w:rsidR="00753D05" w:rsidRPr="00753D05">
        <w:rPr>
          <w:sz w:val="22"/>
        </w:rPr>
        <w:t xml:space="preserve">, </w:t>
      </w:r>
      <w:r w:rsidRPr="00753D05">
        <w:rPr>
          <w:sz w:val="22"/>
          <w:shd w:val="clear" w:color="auto" w:fill="D6E3BC" w:themeFill="accent3" w:themeFillTint="66"/>
        </w:rPr>
        <w:t xml:space="preserve">Green </w:t>
      </w:r>
      <w:r w:rsidRPr="00753D05">
        <w:rPr>
          <w:sz w:val="22"/>
        </w:rPr>
        <w:t>= consider in multivariable model</w:t>
      </w:r>
    </w:p>
    <w:p w14:paraId="035E1A7F" w14:textId="40248A4B" w:rsidR="00753D05" w:rsidRPr="008D074B" w:rsidRDefault="00753D05" w:rsidP="00753D05">
      <w:pPr>
        <w:rPr>
          <w:b/>
          <w:sz w:val="22"/>
        </w:rPr>
      </w:pPr>
      <w:r>
        <w:rPr>
          <w:b/>
          <w:sz w:val="20"/>
        </w:rPr>
        <w:lastRenderedPageBreak/>
        <w:t>Multivariable</w:t>
      </w:r>
      <w:r w:rsidRPr="00753D05">
        <w:rPr>
          <w:b/>
          <w:sz w:val="20"/>
        </w:rPr>
        <w:t xml:space="preserve"> model Results</w:t>
      </w:r>
      <w:r w:rsidRPr="008D074B">
        <w:rPr>
          <w:b/>
          <w:sz w:val="22"/>
        </w:rPr>
        <w:t xml:space="preserve">: </w:t>
      </w:r>
      <w:r w:rsidRPr="008D074B">
        <w:rPr>
          <w:b/>
          <w:sz w:val="20"/>
        </w:rPr>
        <w:t xml:space="preserve">CDE and </w:t>
      </w:r>
      <w:r w:rsidRPr="00753D05">
        <w:rPr>
          <w:b/>
          <w:sz w:val="20"/>
        </w:rPr>
        <w:t>invasive</w:t>
      </w:r>
      <w:r w:rsidRPr="008D074B">
        <w:rPr>
          <w:b/>
          <w:sz w:val="20"/>
        </w:rPr>
        <w:t xml:space="preserve"> bacterial infection within 48 hours</w:t>
      </w:r>
    </w:p>
    <w:tbl>
      <w:tblPr>
        <w:tblStyle w:val="TableGridLight"/>
        <w:tblW w:w="10615" w:type="dxa"/>
        <w:jc w:val="center"/>
        <w:tblInd w:w="0" w:type="dxa"/>
        <w:tblLayout w:type="fixed"/>
        <w:tblLook w:val="07E0" w:firstRow="1" w:lastRow="1" w:firstColumn="1" w:lastColumn="1" w:noHBand="1" w:noVBand="1"/>
      </w:tblPr>
      <w:tblGrid>
        <w:gridCol w:w="2785"/>
        <w:gridCol w:w="1890"/>
        <w:gridCol w:w="2070"/>
        <w:gridCol w:w="990"/>
        <w:gridCol w:w="1890"/>
        <w:gridCol w:w="990"/>
      </w:tblGrid>
      <w:tr w:rsidR="00753D05" w:rsidRPr="00753D05" w14:paraId="5B8CDC5E"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E4A9C" w14:textId="77777777" w:rsidR="00753D05" w:rsidRPr="00753D05" w:rsidRDefault="00753D05" w:rsidP="00753D05">
            <w:pPr>
              <w:pStyle w:val="Compact"/>
              <w:rPr>
                <w:b/>
                <w:sz w:val="22"/>
                <w:szCs w:val="22"/>
              </w:rPr>
            </w:pP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C0F6E6" w14:textId="77777777" w:rsidR="00753D05" w:rsidRPr="00753D05" w:rsidRDefault="00753D05" w:rsidP="00753D05">
            <w:pPr>
              <w:pStyle w:val="Compact"/>
              <w:rPr>
                <w:b/>
                <w:sz w:val="22"/>
                <w:szCs w:val="22"/>
              </w:rPr>
            </w:pPr>
          </w:p>
        </w:tc>
        <w:tc>
          <w:tcPr>
            <w:tcW w:w="30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CCA02F" w14:textId="044A2961" w:rsidR="00753D05" w:rsidRPr="00753D05" w:rsidRDefault="00753D05" w:rsidP="00753D05">
            <w:pPr>
              <w:pStyle w:val="Compact"/>
              <w:jc w:val="center"/>
              <w:rPr>
                <w:b/>
                <w:sz w:val="22"/>
                <w:szCs w:val="22"/>
              </w:rPr>
            </w:pPr>
            <w:r w:rsidRPr="00753D05">
              <w:rPr>
                <w:b/>
                <w:sz w:val="22"/>
                <w:szCs w:val="22"/>
              </w:rPr>
              <w:t>CDE</w:t>
            </w:r>
          </w:p>
        </w:tc>
        <w:tc>
          <w:tcPr>
            <w:tcW w:w="28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2A019D" w14:textId="465B558A" w:rsidR="00753D05" w:rsidRPr="00753D05" w:rsidRDefault="00753D05" w:rsidP="00753D05">
            <w:pPr>
              <w:pStyle w:val="Compact"/>
              <w:jc w:val="center"/>
              <w:rPr>
                <w:b/>
                <w:sz w:val="22"/>
                <w:szCs w:val="22"/>
              </w:rPr>
            </w:pPr>
            <w:r w:rsidRPr="00753D05">
              <w:rPr>
                <w:b/>
                <w:sz w:val="22"/>
                <w:szCs w:val="22"/>
              </w:rPr>
              <w:t>Bacterial Infection</w:t>
            </w:r>
          </w:p>
        </w:tc>
      </w:tr>
      <w:tr w:rsidR="00753D05" w:rsidRPr="00753D05" w14:paraId="6A759CFE"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EF790" w14:textId="77777777" w:rsidR="00753D05" w:rsidRPr="00753D05" w:rsidRDefault="00753D05" w:rsidP="00753D05">
            <w:pPr>
              <w:pStyle w:val="Compact"/>
              <w:rPr>
                <w:b/>
                <w:sz w:val="22"/>
                <w:szCs w:val="22"/>
              </w:rPr>
            </w:pPr>
            <w:r w:rsidRPr="00753D05">
              <w:rPr>
                <w:b/>
                <w:sz w:val="22"/>
                <w:szCs w:val="22"/>
              </w:rPr>
              <w:t>Variable</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9C1AFD" w14:textId="79548368" w:rsidR="00753D05" w:rsidRPr="00753D05" w:rsidRDefault="00753D05" w:rsidP="00753D05">
            <w:pPr>
              <w:pStyle w:val="Compact"/>
              <w:rPr>
                <w:b/>
                <w:sz w:val="22"/>
                <w:szCs w:val="22"/>
              </w:rPr>
            </w:pPr>
            <w:r>
              <w:rPr>
                <w:b/>
                <w:sz w:val="22"/>
                <w:szCs w:val="22"/>
              </w:rPr>
              <w:t>Ref</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C44749" w14:textId="77777777" w:rsidR="00753D05" w:rsidRPr="00753D05" w:rsidRDefault="00753D05" w:rsidP="00753D05">
            <w:pPr>
              <w:pStyle w:val="Compact"/>
              <w:rPr>
                <w:b/>
                <w:sz w:val="22"/>
                <w:szCs w:val="22"/>
              </w:rPr>
            </w:pPr>
            <w:r w:rsidRPr="00753D05">
              <w:rPr>
                <w:b/>
                <w:sz w:val="22"/>
                <w:szCs w:val="22"/>
              </w:rPr>
              <w:t>OR (95% CI)</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F7A3C" w14:textId="77777777" w:rsidR="00753D05" w:rsidRPr="00753D05" w:rsidRDefault="00753D05" w:rsidP="00753D05">
            <w:pPr>
              <w:pStyle w:val="Compact"/>
              <w:rPr>
                <w:b/>
                <w:sz w:val="22"/>
                <w:szCs w:val="22"/>
              </w:rPr>
            </w:pPr>
            <w:r w:rsidRPr="00753D05">
              <w:rPr>
                <w:b/>
                <w:sz w:val="22"/>
                <w:szCs w:val="22"/>
              </w:rPr>
              <w:t>pval</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12AEA" w14:textId="77777777" w:rsidR="00753D05" w:rsidRPr="00753D05" w:rsidRDefault="00753D05" w:rsidP="00753D05">
            <w:pPr>
              <w:pStyle w:val="Compact"/>
              <w:rPr>
                <w:b/>
                <w:sz w:val="22"/>
                <w:szCs w:val="22"/>
              </w:rPr>
            </w:pPr>
            <w:r w:rsidRPr="00753D05">
              <w:rPr>
                <w:b/>
                <w:sz w:val="22"/>
                <w:szCs w:val="22"/>
              </w:rPr>
              <w:t>OR (95% CI)</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801B0" w14:textId="77777777" w:rsidR="00753D05" w:rsidRPr="00753D05" w:rsidRDefault="00753D05" w:rsidP="00753D05">
            <w:pPr>
              <w:pStyle w:val="Compact"/>
              <w:rPr>
                <w:b/>
                <w:sz w:val="22"/>
                <w:szCs w:val="22"/>
              </w:rPr>
            </w:pPr>
            <w:r w:rsidRPr="00753D05">
              <w:rPr>
                <w:b/>
                <w:sz w:val="22"/>
                <w:szCs w:val="22"/>
              </w:rPr>
              <w:t>pval</w:t>
            </w:r>
          </w:p>
        </w:tc>
      </w:tr>
      <w:tr w:rsidR="00753D05" w:rsidRPr="00753D05" w14:paraId="543ED921"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14B73B" w14:textId="54514F43" w:rsidR="00753D05" w:rsidRPr="00753D05" w:rsidRDefault="00753D05" w:rsidP="00753D05">
            <w:pPr>
              <w:pStyle w:val="Compact"/>
              <w:rPr>
                <w:sz w:val="22"/>
                <w:szCs w:val="22"/>
              </w:rPr>
            </w:pPr>
            <w:r w:rsidRPr="00753D05">
              <w:rPr>
                <w:sz w:val="22"/>
                <w:szCs w:val="22"/>
              </w:rPr>
              <w:t>Lactate &gt;2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C62F0B" w14:textId="0B264198" w:rsidR="00753D05" w:rsidRPr="00753D05" w:rsidRDefault="00753D05" w:rsidP="00753D05">
            <w:pPr>
              <w:pStyle w:val="Compact"/>
              <w:rPr>
                <w:sz w:val="22"/>
                <w:szCs w:val="22"/>
              </w:rPr>
            </w:pPr>
            <w:r w:rsidRPr="00753D05">
              <w:rPr>
                <w:sz w:val="22"/>
                <w:szCs w:val="22"/>
              </w:rPr>
              <w:t>&lt;=2</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07A650" w14:textId="7C6E4D4B" w:rsidR="00753D05" w:rsidRPr="00753D05" w:rsidRDefault="00753D05" w:rsidP="00753D05">
            <w:pPr>
              <w:pStyle w:val="Compact"/>
              <w:rPr>
                <w:sz w:val="22"/>
                <w:szCs w:val="22"/>
              </w:rPr>
            </w:pPr>
            <w:r w:rsidRPr="00753D05">
              <w:rPr>
                <w:sz w:val="22"/>
                <w:szCs w:val="22"/>
              </w:rPr>
              <w:t>4.4 (2.21, 8.74)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844BCA" w14:textId="0D906469" w:rsidR="00753D05" w:rsidRPr="00753D05" w:rsidRDefault="00753D05" w:rsidP="00753D05">
            <w:pPr>
              <w:pStyle w:val="Compact"/>
              <w:rPr>
                <w:sz w:val="22"/>
                <w:szCs w:val="22"/>
              </w:rPr>
            </w:pPr>
            <w:r w:rsidRPr="00753D05">
              <w:rPr>
                <w:sz w:val="22"/>
                <w:szCs w:val="22"/>
              </w:rPr>
              <w:t>&lt;0.001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5C609F" w14:textId="2E981E2C" w:rsidR="00753D05" w:rsidRPr="00753D05" w:rsidRDefault="00753D05" w:rsidP="00753D05">
            <w:pPr>
              <w:pStyle w:val="Compact"/>
              <w:rPr>
                <w:sz w:val="22"/>
                <w:szCs w:val="22"/>
              </w:rPr>
            </w:pPr>
            <w:r w:rsidRPr="00753D05">
              <w:rPr>
                <w:sz w:val="22"/>
                <w:szCs w:val="22"/>
              </w:rPr>
              <w:t>1.93 (1.21, 3.07)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F37E3D" w14:textId="27D7062A" w:rsidR="00753D05" w:rsidRPr="00753D05" w:rsidRDefault="00753D05" w:rsidP="00753D05">
            <w:pPr>
              <w:pStyle w:val="Compact"/>
              <w:rPr>
                <w:sz w:val="22"/>
                <w:szCs w:val="22"/>
              </w:rPr>
            </w:pPr>
            <w:r w:rsidRPr="00753D05">
              <w:rPr>
                <w:sz w:val="22"/>
                <w:szCs w:val="22"/>
              </w:rPr>
              <w:t>0.0057</w:t>
            </w:r>
          </w:p>
        </w:tc>
      </w:tr>
      <w:tr w:rsidR="00753D05" w:rsidRPr="00753D05" w14:paraId="4BEE5DD2"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1CA148" w14:textId="571E022C" w:rsidR="00753D05" w:rsidRPr="00753D05" w:rsidRDefault="00753D05" w:rsidP="00753D05">
            <w:pPr>
              <w:pStyle w:val="Compact"/>
              <w:rPr>
                <w:sz w:val="22"/>
                <w:szCs w:val="22"/>
              </w:rPr>
            </w:pPr>
            <w:r>
              <w:rPr>
                <w:sz w:val="22"/>
                <w:szCs w:val="22"/>
              </w:rPr>
              <w:t>Neutropenic, yes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3F5EA" w14:textId="62F48DD4" w:rsidR="00753D05" w:rsidRPr="00753D05" w:rsidRDefault="00753D05" w:rsidP="00753D05">
            <w:pPr>
              <w:pStyle w:val="Compact"/>
              <w:rPr>
                <w:sz w:val="22"/>
                <w:szCs w:val="22"/>
              </w:rPr>
            </w:pPr>
            <w:r>
              <w:rPr>
                <w:sz w:val="22"/>
                <w:szCs w:val="22"/>
              </w:rPr>
              <w:t>no</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DDD2AC" w14:textId="1CCA556E" w:rsidR="00753D05" w:rsidRPr="00753D05" w:rsidRDefault="00753D05" w:rsidP="00753D05">
            <w:pPr>
              <w:pStyle w:val="Compact"/>
              <w:rPr>
                <w:sz w:val="22"/>
                <w:szCs w:val="22"/>
              </w:rPr>
            </w:pPr>
            <w:r w:rsidRPr="00753D05">
              <w:rPr>
                <w:sz w:val="22"/>
                <w:szCs w:val="22"/>
              </w:rPr>
              <w:t>1.03 (0.52, 2.05)</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E7E0F4" w14:textId="7768B59B" w:rsidR="00753D05" w:rsidRPr="00753D05" w:rsidRDefault="00753D05" w:rsidP="00753D05">
            <w:pPr>
              <w:pStyle w:val="Compact"/>
              <w:rPr>
                <w:sz w:val="22"/>
                <w:szCs w:val="22"/>
              </w:rPr>
            </w:pPr>
            <w:r w:rsidRPr="00753D05">
              <w:rPr>
                <w:sz w:val="22"/>
                <w:szCs w:val="22"/>
              </w:rPr>
              <w:t>0.9318</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ADF3FD" w14:textId="193C0F77" w:rsidR="00753D05" w:rsidRPr="00753D05" w:rsidRDefault="00753D05" w:rsidP="00753D05">
            <w:pPr>
              <w:pStyle w:val="Compact"/>
              <w:rPr>
                <w:sz w:val="22"/>
                <w:szCs w:val="22"/>
              </w:rPr>
            </w:pPr>
            <w:r w:rsidRPr="00753D05">
              <w:rPr>
                <w:sz w:val="22"/>
                <w:szCs w:val="22"/>
              </w:rPr>
              <w:t>1.68 (1.03, 2.74)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61AC9" w14:textId="00BD17A3" w:rsidR="00753D05" w:rsidRPr="00753D05" w:rsidRDefault="00753D05" w:rsidP="00753D05">
            <w:pPr>
              <w:pStyle w:val="Compact"/>
              <w:rPr>
                <w:sz w:val="22"/>
                <w:szCs w:val="22"/>
              </w:rPr>
            </w:pPr>
            <w:r w:rsidRPr="00753D05">
              <w:rPr>
                <w:sz w:val="22"/>
                <w:szCs w:val="22"/>
              </w:rPr>
              <w:t>0.0366</w:t>
            </w:r>
          </w:p>
        </w:tc>
      </w:tr>
      <w:tr w:rsidR="00753D05" w:rsidRPr="00753D05" w14:paraId="689F8AE6"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FF183" w14:textId="61162321" w:rsidR="00753D05" w:rsidRPr="00753D05" w:rsidRDefault="00753D05" w:rsidP="00753D05">
            <w:pPr>
              <w:pStyle w:val="Compact"/>
              <w:rPr>
                <w:sz w:val="22"/>
                <w:szCs w:val="22"/>
              </w:rPr>
            </w:pPr>
            <w:r w:rsidRPr="00753D05">
              <w:rPr>
                <w:sz w:val="22"/>
                <w:szCs w:val="22"/>
              </w:rPr>
              <w:t>Intensity Group</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C113D2" w14:textId="294E8E71" w:rsidR="00753D05" w:rsidRPr="00753D05" w:rsidRDefault="00753D05" w:rsidP="00753D05">
            <w:pPr>
              <w:pStyle w:val="Compact"/>
              <w:rPr>
                <w:sz w:val="22"/>
                <w:szCs w:val="22"/>
              </w:rPr>
            </w:pPr>
            <w:r w:rsidRPr="00753D05">
              <w:rPr>
                <w:sz w:val="22"/>
                <w:szCs w:val="22"/>
              </w:rPr>
              <w:t>Least/Moderate</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2238FB" w14:textId="77777777" w:rsidR="00753D05" w:rsidRPr="00753D05" w:rsidRDefault="00753D05" w:rsidP="00753D05">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F0B8EB" w14:textId="77777777" w:rsidR="00753D05" w:rsidRPr="00753D05" w:rsidRDefault="00753D05" w:rsidP="00753D05">
            <w:pPr>
              <w:pStyle w:val="Compact"/>
              <w:rPr>
                <w:sz w:val="22"/>
                <w:szCs w:val="22"/>
              </w:rPr>
            </w:pP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F2F102" w14:textId="77777777" w:rsidR="00753D05" w:rsidRPr="00753D05" w:rsidRDefault="00753D05" w:rsidP="00753D05">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1480D6" w14:textId="77777777" w:rsidR="00753D05" w:rsidRPr="00753D05" w:rsidRDefault="00753D05" w:rsidP="00753D05">
            <w:pPr>
              <w:pStyle w:val="Compact"/>
              <w:rPr>
                <w:sz w:val="22"/>
                <w:szCs w:val="22"/>
              </w:rPr>
            </w:pPr>
          </w:p>
        </w:tc>
      </w:tr>
      <w:tr w:rsidR="00753D05" w:rsidRPr="00753D05" w14:paraId="4CD14CD5"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922219" w14:textId="3FDDE661" w:rsidR="00753D05" w:rsidRPr="00753D05" w:rsidRDefault="00753D05" w:rsidP="00753D05">
            <w:pPr>
              <w:pStyle w:val="Compact"/>
              <w:jc w:val="right"/>
              <w:rPr>
                <w:sz w:val="22"/>
                <w:szCs w:val="22"/>
              </w:rPr>
            </w:pPr>
            <w:r w:rsidRPr="00753D05">
              <w:rPr>
                <w:sz w:val="22"/>
                <w:szCs w:val="22"/>
              </w:rPr>
              <w:t>Very intensive</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32E6A3" w14:textId="77777777" w:rsidR="00753D05" w:rsidRPr="00753D05" w:rsidRDefault="00753D05" w:rsidP="00753D05">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C6AE9E" w14:textId="302A0C0B" w:rsidR="00753D05" w:rsidRPr="00753D05" w:rsidRDefault="00753D05" w:rsidP="00753D05">
            <w:pPr>
              <w:pStyle w:val="Compact"/>
              <w:rPr>
                <w:sz w:val="22"/>
                <w:szCs w:val="22"/>
              </w:rPr>
            </w:pPr>
            <w:r w:rsidRPr="00753D05">
              <w:rPr>
                <w:sz w:val="22"/>
                <w:szCs w:val="22"/>
              </w:rPr>
              <w:t>0.61 (0.26, 1.46)</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25AE19" w14:textId="070BF49F" w:rsidR="00753D05" w:rsidRPr="00753D05" w:rsidRDefault="00753D05" w:rsidP="00753D05">
            <w:pPr>
              <w:pStyle w:val="Compact"/>
              <w:rPr>
                <w:sz w:val="22"/>
                <w:szCs w:val="22"/>
              </w:rPr>
            </w:pPr>
            <w:r w:rsidRPr="00753D05">
              <w:rPr>
                <w:sz w:val="22"/>
                <w:szCs w:val="22"/>
              </w:rPr>
              <w:t>0.2697</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94F8F6" w14:textId="581CC43B" w:rsidR="00753D05" w:rsidRPr="00753D05" w:rsidRDefault="00753D05" w:rsidP="00753D05">
            <w:pPr>
              <w:pStyle w:val="Compact"/>
              <w:rPr>
                <w:sz w:val="22"/>
                <w:szCs w:val="22"/>
              </w:rPr>
            </w:pPr>
            <w:r w:rsidRPr="00753D05">
              <w:rPr>
                <w:sz w:val="22"/>
                <w:szCs w:val="22"/>
              </w:rPr>
              <w:t>0.9 (0.52, 1.54)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1F9CDA" w14:textId="53CFF036" w:rsidR="00753D05" w:rsidRPr="00753D05" w:rsidRDefault="00753D05" w:rsidP="00753D05">
            <w:pPr>
              <w:pStyle w:val="Compact"/>
              <w:rPr>
                <w:sz w:val="22"/>
                <w:szCs w:val="22"/>
              </w:rPr>
            </w:pPr>
            <w:r w:rsidRPr="00753D05">
              <w:rPr>
                <w:sz w:val="22"/>
                <w:szCs w:val="22"/>
              </w:rPr>
              <w:t>0.6906</w:t>
            </w:r>
          </w:p>
        </w:tc>
      </w:tr>
      <w:tr w:rsidR="00753D05" w:rsidRPr="00753D05" w14:paraId="689C14EC"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7D681D" w14:textId="17F2CFF9" w:rsidR="00753D05" w:rsidRPr="00753D05" w:rsidRDefault="00753D05" w:rsidP="00753D05">
            <w:pPr>
              <w:pStyle w:val="Compact"/>
              <w:jc w:val="right"/>
              <w:rPr>
                <w:sz w:val="22"/>
                <w:szCs w:val="22"/>
              </w:rPr>
            </w:pPr>
            <w:r w:rsidRPr="00753D05">
              <w:rPr>
                <w:sz w:val="22"/>
                <w:szCs w:val="22"/>
              </w:rPr>
              <w:t>Most intensive</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FE71F" w14:textId="77777777" w:rsidR="00753D05" w:rsidRPr="00753D05" w:rsidRDefault="00753D05" w:rsidP="00753D05">
            <w:pPr>
              <w:pStyle w:val="Compact"/>
              <w:rPr>
                <w:sz w:val="22"/>
                <w:szCs w:val="22"/>
              </w:rPr>
            </w:pP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2247C9" w14:textId="62A0FB26" w:rsidR="00753D05" w:rsidRPr="00753D05" w:rsidRDefault="00753D05" w:rsidP="00753D05">
            <w:pPr>
              <w:pStyle w:val="Compact"/>
              <w:rPr>
                <w:sz w:val="22"/>
                <w:szCs w:val="22"/>
              </w:rPr>
            </w:pPr>
            <w:r w:rsidRPr="00753D05">
              <w:rPr>
                <w:sz w:val="22"/>
                <w:szCs w:val="22"/>
              </w:rPr>
              <w:t>2.4 (0.87, 6.6)</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28B45A" w14:textId="70B42E3B" w:rsidR="00753D05" w:rsidRPr="00753D05" w:rsidRDefault="00753D05" w:rsidP="00753D05">
            <w:pPr>
              <w:pStyle w:val="Compact"/>
              <w:rPr>
                <w:sz w:val="22"/>
                <w:szCs w:val="22"/>
              </w:rPr>
            </w:pPr>
            <w:r w:rsidRPr="00753D05">
              <w:rPr>
                <w:sz w:val="22"/>
                <w:szCs w:val="22"/>
              </w:rPr>
              <w:t>0.0893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9B9B5E" w14:textId="54CFDA56" w:rsidR="00753D05" w:rsidRPr="00753D05" w:rsidRDefault="00753D05" w:rsidP="00753D05">
            <w:pPr>
              <w:pStyle w:val="Compact"/>
              <w:rPr>
                <w:sz w:val="22"/>
                <w:szCs w:val="22"/>
              </w:rPr>
            </w:pPr>
            <w:r w:rsidRPr="00753D05">
              <w:rPr>
                <w:sz w:val="22"/>
                <w:szCs w:val="22"/>
              </w:rPr>
              <w:t>2.24 (1.07, 4.69)</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A4213E" w14:textId="7226BDD3" w:rsidR="00753D05" w:rsidRPr="00753D05" w:rsidRDefault="00753D05" w:rsidP="00753D05">
            <w:pPr>
              <w:pStyle w:val="Compact"/>
              <w:rPr>
                <w:sz w:val="22"/>
                <w:szCs w:val="22"/>
              </w:rPr>
            </w:pPr>
            <w:r w:rsidRPr="00753D05">
              <w:rPr>
                <w:sz w:val="22"/>
                <w:szCs w:val="22"/>
              </w:rPr>
              <w:t>0.0331</w:t>
            </w:r>
          </w:p>
        </w:tc>
      </w:tr>
      <w:tr w:rsidR="00753D05" w:rsidRPr="00753D05" w14:paraId="0AF91C35"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DB93ED" w14:textId="3335EC80" w:rsidR="00753D05" w:rsidRPr="00753D05" w:rsidRDefault="00753D05" w:rsidP="00753D05">
            <w:pPr>
              <w:pStyle w:val="Compact"/>
              <w:rPr>
                <w:sz w:val="22"/>
                <w:szCs w:val="22"/>
              </w:rPr>
            </w:pPr>
            <w:r>
              <w:rPr>
                <w:sz w:val="22"/>
                <w:szCs w:val="22"/>
              </w:rPr>
              <w:t>Age, years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C6BE0A" w14:textId="36BEBB93" w:rsidR="00753D05" w:rsidRPr="00753D05" w:rsidRDefault="00753D05" w:rsidP="00753D05">
            <w:pPr>
              <w:pStyle w:val="Compact"/>
              <w:rPr>
                <w:sz w:val="22"/>
                <w:szCs w:val="22"/>
              </w:rPr>
            </w:pPr>
            <w:r>
              <w:rPr>
                <w:sz w:val="22"/>
                <w:szCs w:val="22"/>
              </w:rPr>
              <w:t>-</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7588C3" w14:textId="44F806E9" w:rsidR="00753D05" w:rsidRPr="00753D05" w:rsidRDefault="00753D05" w:rsidP="00753D05">
            <w:pPr>
              <w:pStyle w:val="Compact"/>
              <w:rPr>
                <w:sz w:val="22"/>
                <w:szCs w:val="22"/>
              </w:rPr>
            </w:pPr>
            <w:r w:rsidRPr="00753D05">
              <w:rPr>
                <w:sz w:val="22"/>
                <w:szCs w:val="22"/>
              </w:rPr>
              <w:t>1.06 (1, 1.13)</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0C4F86" w14:textId="4B5E8FA9" w:rsidR="00753D05" w:rsidRPr="00753D05" w:rsidRDefault="00753D05" w:rsidP="00753D05">
            <w:pPr>
              <w:pStyle w:val="Compact"/>
              <w:rPr>
                <w:sz w:val="22"/>
                <w:szCs w:val="22"/>
              </w:rPr>
            </w:pPr>
            <w:r w:rsidRPr="00753D05">
              <w:rPr>
                <w:sz w:val="22"/>
                <w:szCs w:val="22"/>
              </w:rPr>
              <w:t>0.0484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538160" w14:textId="50C0D5E1" w:rsidR="00753D05" w:rsidRPr="00753D05" w:rsidRDefault="00A17F5C" w:rsidP="00753D05">
            <w:pPr>
              <w:pStyle w:val="Compact"/>
              <w:rPr>
                <w:sz w:val="22"/>
                <w:szCs w:val="22"/>
              </w:rPr>
            </w:pPr>
            <w:r>
              <w:rPr>
                <w:sz w:val="22"/>
                <w:szCs w:val="22"/>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971478" w14:textId="10D9EFE2" w:rsidR="00753D05" w:rsidRPr="00753D05" w:rsidRDefault="00A17F5C" w:rsidP="00753D05">
            <w:pPr>
              <w:pStyle w:val="Compact"/>
              <w:rPr>
                <w:sz w:val="22"/>
                <w:szCs w:val="22"/>
              </w:rPr>
            </w:pPr>
            <w:r>
              <w:rPr>
                <w:sz w:val="22"/>
                <w:szCs w:val="22"/>
              </w:rPr>
              <w:t>-</w:t>
            </w:r>
          </w:p>
        </w:tc>
      </w:tr>
      <w:tr w:rsidR="00753D05" w:rsidRPr="00753D05" w14:paraId="7A48D2DE"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BBE437" w14:textId="409D2172" w:rsidR="00753D05" w:rsidRPr="00753D05" w:rsidRDefault="00753D05" w:rsidP="00753D05">
            <w:pPr>
              <w:pStyle w:val="Compact"/>
              <w:rPr>
                <w:sz w:val="22"/>
                <w:szCs w:val="22"/>
              </w:rPr>
            </w:pPr>
            <w:r>
              <w:rPr>
                <w:sz w:val="22"/>
                <w:szCs w:val="22"/>
              </w:rPr>
              <w:t>Hypotension ED, yes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2EC5FA" w14:textId="5FFC4EEC" w:rsidR="00753D05" w:rsidRPr="00753D05" w:rsidRDefault="00753D05" w:rsidP="00753D05">
            <w:pPr>
              <w:pStyle w:val="Compact"/>
              <w:rPr>
                <w:sz w:val="22"/>
                <w:szCs w:val="22"/>
              </w:rPr>
            </w:pPr>
            <w:r>
              <w:rPr>
                <w:sz w:val="22"/>
                <w:szCs w:val="22"/>
              </w:rPr>
              <w:t>no</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6E0A45" w14:textId="7A2DE12C" w:rsidR="00753D05" w:rsidRPr="00753D05" w:rsidRDefault="00753D05" w:rsidP="00753D05">
            <w:pPr>
              <w:pStyle w:val="Compact"/>
              <w:rPr>
                <w:sz w:val="22"/>
                <w:szCs w:val="22"/>
              </w:rPr>
            </w:pPr>
            <w:r w:rsidRPr="00753D05">
              <w:rPr>
                <w:sz w:val="22"/>
                <w:szCs w:val="22"/>
              </w:rPr>
              <w:t>14.79 (7.15, 30.61)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8CDC0D" w14:textId="05BA148C" w:rsidR="00753D05" w:rsidRPr="00753D05" w:rsidRDefault="00753D05" w:rsidP="00753D05">
            <w:pPr>
              <w:pStyle w:val="Compact"/>
              <w:rPr>
                <w:sz w:val="22"/>
                <w:szCs w:val="22"/>
              </w:rPr>
            </w:pPr>
            <w:r w:rsidRPr="00753D05">
              <w:rPr>
                <w:sz w:val="22"/>
                <w:szCs w:val="22"/>
              </w:rPr>
              <w:t>&lt;0.001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2902C" w14:textId="4D244E98" w:rsidR="00753D05" w:rsidRPr="00753D05" w:rsidRDefault="00753D05" w:rsidP="00753D05">
            <w:pPr>
              <w:pStyle w:val="Compact"/>
              <w:rPr>
                <w:sz w:val="22"/>
                <w:szCs w:val="22"/>
              </w:rPr>
            </w:pPr>
            <w:r w:rsidRPr="00753D05">
              <w:rPr>
                <w:sz w:val="22"/>
                <w:szCs w:val="22"/>
              </w:rPr>
              <w:t>2.32 (1.25, 4.33)</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C1E3B2" w14:textId="4ABB63F9" w:rsidR="00753D05" w:rsidRPr="00753D05" w:rsidRDefault="00753D05" w:rsidP="00753D05">
            <w:pPr>
              <w:pStyle w:val="Compact"/>
              <w:rPr>
                <w:sz w:val="22"/>
                <w:szCs w:val="22"/>
              </w:rPr>
            </w:pPr>
            <w:r w:rsidRPr="00753D05">
              <w:rPr>
                <w:sz w:val="22"/>
                <w:szCs w:val="22"/>
              </w:rPr>
              <w:t>0.0081</w:t>
            </w:r>
          </w:p>
        </w:tc>
      </w:tr>
      <w:tr w:rsidR="00753D05" w:rsidRPr="00753D05" w14:paraId="4436B1A6"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CE791F" w14:textId="68045F90" w:rsidR="00753D05" w:rsidRPr="00753D05" w:rsidRDefault="00753D05" w:rsidP="00753D05">
            <w:pPr>
              <w:pStyle w:val="Compact"/>
              <w:rPr>
                <w:sz w:val="22"/>
                <w:szCs w:val="22"/>
              </w:rPr>
            </w:pPr>
            <w:r>
              <w:rPr>
                <w:sz w:val="22"/>
                <w:szCs w:val="22"/>
              </w:rPr>
              <w:t>Tachy_goldstein, yes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97872" w14:textId="7B37B2C6" w:rsidR="00753D05" w:rsidRPr="00753D05" w:rsidRDefault="00753D05" w:rsidP="00753D05">
            <w:pPr>
              <w:pStyle w:val="Compact"/>
              <w:rPr>
                <w:sz w:val="22"/>
                <w:szCs w:val="22"/>
              </w:rPr>
            </w:pPr>
            <w:r>
              <w:rPr>
                <w:sz w:val="22"/>
                <w:szCs w:val="22"/>
              </w:rPr>
              <w:t>no</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5E939D" w14:textId="04E7EF92" w:rsidR="00753D05" w:rsidRPr="00753D05" w:rsidRDefault="00753D05" w:rsidP="00753D05">
            <w:pPr>
              <w:pStyle w:val="Compact"/>
              <w:rPr>
                <w:sz w:val="22"/>
                <w:szCs w:val="22"/>
              </w:rPr>
            </w:pPr>
            <w:r w:rsidRPr="00753D05">
              <w:rPr>
                <w:sz w:val="22"/>
                <w:szCs w:val="22"/>
              </w:rPr>
              <w:t>2.16 (0.99, 4.73)</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51E4F3" w14:textId="4EB303A5" w:rsidR="00753D05" w:rsidRPr="00753D05" w:rsidRDefault="00753D05" w:rsidP="00753D05">
            <w:pPr>
              <w:pStyle w:val="Compact"/>
              <w:rPr>
                <w:sz w:val="22"/>
                <w:szCs w:val="22"/>
              </w:rPr>
            </w:pPr>
            <w:r w:rsidRPr="00753D05">
              <w:rPr>
                <w:sz w:val="22"/>
                <w:szCs w:val="22"/>
              </w:rPr>
              <w:t>0.0534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C8FBDE" w14:textId="5DF09E89" w:rsidR="00753D05" w:rsidRPr="00753D05" w:rsidRDefault="00753D05" w:rsidP="00753D05">
            <w:pPr>
              <w:pStyle w:val="Compact"/>
              <w:rPr>
                <w:sz w:val="22"/>
                <w:szCs w:val="22"/>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735953" w14:textId="75E499E3" w:rsidR="00753D05" w:rsidRPr="00753D05" w:rsidRDefault="00753D05" w:rsidP="00753D05">
            <w:pPr>
              <w:pStyle w:val="Compact"/>
              <w:rPr>
                <w:sz w:val="22"/>
                <w:szCs w:val="22"/>
              </w:rPr>
            </w:pPr>
          </w:p>
        </w:tc>
      </w:tr>
      <w:tr w:rsidR="00753D05" w:rsidRPr="00753D05" w14:paraId="390C5B7D"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A07BF" w14:textId="5524317B" w:rsidR="00753D05" w:rsidRPr="00753D05" w:rsidRDefault="00753D05" w:rsidP="00753D05">
            <w:pPr>
              <w:pStyle w:val="Compact"/>
              <w:rPr>
                <w:sz w:val="22"/>
                <w:szCs w:val="22"/>
              </w:rPr>
            </w:pPr>
            <w:r>
              <w:rPr>
                <w:sz w:val="22"/>
                <w:szCs w:val="22"/>
              </w:rPr>
              <w:t>Stat activation, yes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17E715" w14:textId="7A33A89D" w:rsidR="00753D05" w:rsidRPr="00753D05" w:rsidRDefault="00753D05" w:rsidP="00753D05">
            <w:pPr>
              <w:pStyle w:val="Compact"/>
              <w:rPr>
                <w:sz w:val="22"/>
                <w:szCs w:val="22"/>
              </w:rPr>
            </w:pPr>
            <w:r w:rsidRPr="00753D05">
              <w:rPr>
                <w:sz w:val="22"/>
                <w:szCs w:val="22"/>
              </w:rPr>
              <w:t>no</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8C90E" w14:textId="50DE590E" w:rsidR="00753D05" w:rsidRPr="00753D05" w:rsidRDefault="00753D05" w:rsidP="00753D05">
            <w:pPr>
              <w:pStyle w:val="Compact"/>
              <w:rPr>
                <w:sz w:val="22"/>
                <w:szCs w:val="22"/>
                <w:highlight w:val="green"/>
              </w:rPr>
            </w:pPr>
            <w:r w:rsidRPr="00753D05">
              <w:rPr>
                <w:sz w:val="22"/>
                <w:szCs w:val="22"/>
              </w:rPr>
              <w:t>10.15 (3.81, 27.06)</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5D472" w14:textId="449FA10A" w:rsidR="00753D05" w:rsidRPr="00753D05" w:rsidRDefault="00753D05" w:rsidP="00753D05">
            <w:pPr>
              <w:pStyle w:val="Compact"/>
              <w:rPr>
                <w:sz w:val="22"/>
                <w:szCs w:val="22"/>
              </w:rPr>
            </w:pPr>
            <w:r w:rsidRPr="00753D05">
              <w:rPr>
                <w:sz w:val="22"/>
                <w:szCs w:val="22"/>
              </w:rPr>
              <w:t>&lt;0.001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83FE02" w14:textId="7D0B3D95" w:rsidR="00753D05" w:rsidRPr="00753D05" w:rsidRDefault="00753D05" w:rsidP="00753D05">
            <w:pPr>
              <w:pStyle w:val="Compact"/>
              <w:rPr>
                <w:sz w:val="22"/>
                <w:szCs w:val="22"/>
              </w:rPr>
            </w:pPr>
            <w:r w:rsidRPr="00753D05">
              <w:rPr>
                <w:sz w:val="22"/>
                <w:szCs w:val="22"/>
              </w:rPr>
              <w:t>3.03 (1.48, 6.21)</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B4617B" w14:textId="6036CB7C" w:rsidR="00753D05" w:rsidRPr="00753D05" w:rsidRDefault="00753D05" w:rsidP="00753D05">
            <w:pPr>
              <w:pStyle w:val="Compact"/>
              <w:rPr>
                <w:sz w:val="22"/>
                <w:szCs w:val="22"/>
              </w:rPr>
            </w:pPr>
            <w:r w:rsidRPr="00753D05">
              <w:rPr>
                <w:sz w:val="22"/>
                <w:szCs w:val="22"/>
              </w:rPr>
              <w:t>0.0024</w:t>
            </w:r>
          </w:p>
        </w:tc>
      </w:tr>
      <w:tr w:rsidR="00753D05" w:rsidRPr="00753D05" w14:paraId="241DD9D1" w14:textId="77777777" w:rsidTr="00A17F5C">
        <w:trPr>
          <w:jc w:val="center"/>
        </w:trPr>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1E9FE8" w14:textId="19FDA548" w:rsidR="00753D05" w:rsidRPr="00753D05" w:rsidRDefault="00753D05" w:rsidP="00753D05">
            <w:pPr>
              <w:pStyle w:val="Compact"/>
              <w:rPr>
                <w:sz w:val="22"/>
                <w:szCs w:val="22"/>
              </w:rPr>
            </w:pPr>
            <w:r>
              <w:rPr>
                <w:sz w:val="22"/>
                <w:szCs w:val="22"/>
              </w:rPr>
              <w:t>Chills or rigors, yes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E9446B" w14:textId="4EAEA37E" w:rsidR="00753D05" w:rsidRPr="00753D05" w:rsidRDefault="00753D05" w:rsidP="00753D05">
            <w:pPr>
              <w:pStyle w:val="Compact"/>
              <w:rPr>
                <w:sz w:val="22"/>
                <w:szCs w:val="22"/>
              </w:rPr>
            </w:pPr>
            <w:r w:rsidRPr="00753D05">
              <w:rPr>
                <w:sz w:val="22"/>
                <w:szCs w:val="22"/>
              </w:rPr>
              <w:t>no</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F2C577" w14:textId="6C6A9AC8" w:rsidR="00753D05" w:rsidRPr="00753D05" w:rsidRDefault="00A17F5C" w:rsidP="00753D05">
            <w:pPr>
              <w:pStyle w:val="Compact"/>
              <w:rPr>
                <w:sz w:val="22"/>
                <w:szCs w:val="22"/>
                <w:highlight w:val="green"/>
              </w:rPr>
            </w:pPr>
            <w:r w:rsidRPr="00A17F5C">
              <w:rPr>
                <w:sz w:val="22"/>
                <w:szCs w:val="22"/>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8E452A" w14:textId="13D46E19" w:rsidR="00753D05" w:rsidRPr="00753D05" w:rsidRDefault="00A17F5C" w:rsidP="00753D05">
            <w:pPr>
              <w:pStyle w:val="Compact"/>
              <w:rPr>
                <w:sz w:val="22"/>
                <w:szCs w:val="22"/>
              </w:rPr>
            </w:pPr>
            <w:r>
              <w:rPr>
                <w:sz w:val="22"/>
                <w:szCs w:val="22"/>
              </w:rPr>
              <w:t>-</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003B6A" w14:textId="3346729E" w:rsidR="00753D05" w:rsidRPr="00753D05" w:rsidRDefault="00753D05" w:rsidP="00753D05">
            <w:pPr>
              <w:pStyle w:val="Compact"/>
              <w:rPr>
                <w:sz w:val="22"/>
                <w:szCs w:val="22"/>
              </w:rPr>
            </w:pPr>
            <w:r w:rsidRPr="00753D05">
              <w:rPr>
                <w:sz w:val="22"/>
                <w:szCs w:val="22"/>
              </w:rPr>
              <w:t>2 (0.95, 4.24)</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F44592" w14:textId="1D07AD0E" w:rsidR="00753D05" w:rsidRPr="00753D05" w:rsidRDefault="00753D05" w:rsidP="00753D05">
            <w:pPr>
              <w:pStyle w:val="Compact"/>
              <w:rPr>
                <w:sz w:val="22"/>
                <w:szCs w:val="22"/>
              </w:rPr>
            </w:pPr>
            <w:r w:rsidRPr="00753D05">
              <w:rPr>
                <w:sz w:val="22"/>
                <w:szCs w:val="22"/>
              </w:rPr>
              <w:t>0.0687</w:t>
            </w:r>
          </w:p>
        </w:tc>
      </w:tr>
    </w:tbl>
    <w:p w14:paraId="104374EE" w14:textId="0C0D5261" w:rsidR="00753D05" w:rsidRDefault="00753D05" w:rsidP="0073791B"/>
    <w:p w14:paraId="4FC437C2" w14:textId="71DDBF40" w:rsidR="00753D05" w:rsidRPr="00753D05" w:rsidRDefault="00753D05" w:rsidP="0073791B">
      <w:r w:rsidRPr="00753D05">
        <w:t>Interpretation:</w:t>
      </w:r>
    </w:p>
    <w:p w14:paraId="761E0596" w14:textId="25D6DEA8" w:rsidR="00753D05" w:rsidRDefault="00753D05" w:rsidP="0073791B">
      <w:r>
        <w:t xml:space="preserve">After adjusting for </w:t>
      </w:r>
      <w:r w:rsidR="008A61C4">
        <w:t>neutropenia, intensity group, age</w:t>
      </w:r>
      <w:r>
        <w:t xml:space="preserve">, hypotension, tachy goldstein, and stat activation, having a lactate above 2 was significantly associated with an elevated risk of CDE within 48 hours (p&lt;0.001).  Other factors independently associated with CDE included older age, hypotension in ED, and stat activation. </w:t>
      </w:r>
    </w:p>
    <w:p w14:paraId="5CC06ADB" w14:textId="0B5C6511" w:rsidR="00753D05" w:rsidRDefault="00753D05" w:rsidP="00753D05">
      <w:r>
        <w:t xml:space="preserve">After adjusting for </w:t>
      </w:r>
      <w:r w:rsidR="008A61C4">
        <w:t>neutropenia, intensity group</w:t>
      </w:r>
      <w:r>
        <w:t xml:space="preserve">, hypotension, stat activation, and chills/rigors, having a lactate above 2 was significantly associated with an elevated risk of an invasive bacterial infection within 48 hours (p=0.0057).  Other factors independently associated with invasive bacterial infection within 48 hours included </w:t>
      </w:r>
      <w:r w:rsidR="00A17F5C">
        <w:t>being in the most intensive group</w:t>
      </w:r>
      <w:r w:rsidR="008A61C4">
        <w:t xml:space="preserve"> (compared to least/moderate groups)</w:t>
      </w:r>
      <w:r w:rsidR="00A17F5C">
        <w:t>, being</w:t>
      </w:r>
      <w:r>
        <w:t xml:space="preserve"> neutropenic, having hypotension in the ED, </w:t>
      </w:r>
      <w:r w:rsidR="00A17F5C">
        <w:t xml:space="preserve">and </w:t>
      </w:r>
      <w:r>
        <w:t xml:space="preserve">a stat activation. </w:t>
      </w:r>
    </w:p>
    <w:p w14:paraId="227AD169" w14:textId="1C2C32E3" w:rsidR="00753D05" w:rsidRDefault="00753D05" w:rsidP="0073791B"/>
    <w:p w14:paraId="66A8F99E" w14:textId="7B7D035A" w:rsidR="000B6DE0" w:rsidRDefault="000B6DE0" w:rsidP="0073791B"/>
    <w:p w14:paraId="05F6958D" w14:textId="5FD3ED74" w:rsidR="000B6DE0" w:rsidRDefault="000B6DE0" w:rsidP="0073791B"/>
    <w:p w14:paraId="604973EC" w14:textId="7CF11D71" w:rsidR="000B6DE0" w:rsidRDefault="000B6DE0" w:rsidP="0073791B"/>
    <w:p w14:paraId="490369CB" w14:textId="22FE6066" w:rsidR="000B6DE0" w:rsidRDefault="000B6DE0" w:rsidP="0073791B"/>
    <w:p w14:paraId="13C4DFC1" w14:textId="02C8B985" w:rsidR="000B6DE0" w:rsidRDefault="000B6DE0" w:rsidP="0073791B"/>
    <w:p w14:paraId="6981E4F4" w14:textId="373942FB" w:rsidR="000B6DE0" w:rsidRDefault="000B6DE0" w:rsidP="0073791B"/>
    <w:p w14:paraId="2ACB559A" w14:textId="77777777" w:rsidR="000B6DE0" w:rsidRDefault="000B6DE0" w:rsidP="0073791B"/>
    <w:p w14:paraId="1B4316D4" w14:textId="77777777" w:rsidR="000B6DE0" w:rsidRDefault="000B6DE0" w:rsidP="000B6DE0">
      <w:pPr>
        <w:pStyle w:val="Heading1"/>
      </w:pPr>
      <w:bookmarkStart w:id="2" w:name="secondary-outcomes"/>
      <w:r>
        <w:lastRenderedPageBreak/>
        <w:t>Secondary outcomes</w:t>
      </w:r>
      <w:bookmarkEnd w:id="2"/>
    </w:p>
    <w:p w14:paraId="77CF7DC2" w14:textId="225AA823" w:rsidR="000B6DE0" w:rsidRDefault="00E46ED9" w:rsidP="000B6DE0">
      <w:pPr>
        <w:pStyle w:val="FirstParagraph"/>
        <w:rPr>
          <w:b/>
        </w:rPr>
      </w:pPr>
      <w:r w:rsidRPr="00E46ED9">
        <w:rPr>
          <w:b/>
          <w:highlight w:val="yellow"/>
        </w:rPr>
        <w:t>Outcome: 1-year survival</w:t>
      </w:r>
    </w:p>
    <w:p w14:paraId="5ABD54E2" w14:textId="0AF10821" w:rsidR="000B6DE0" w:rsidRDefault="000B6DE0" w:rsidP="00E46ED9">
      <w:pPr>
        <w:pStyle w:val="BodyText"/>
        <w:jc w:val="center"/>
        <w:rPr>
          <w:noProof/>
        </w:rPr>
      </w:pPr>
      <w:r>
        <w:rPr>
          <w:noProof/>
        </w:rPr>
        <w:drawing>
          <wp:inline distT="0" distB="0" distL="0" distR="0" wp14:anchorId="1C1EE906" wp14:editId="2D3EDA59">
            <wp:extent cx="1967196" cy="2692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099" cy="2698055"/>
                    </a:xfrm>
                    <a:prstGeom prst="rect">
                      <a:avLst/>
                    </a:prstGeom>
                  </pic:spPr>
                </pic:pic>
              </a:graphicData>
            </a:graphic>
          </wp:inline>
        </w:drawing>
      </w:r>
    </w:p>
    <w:tbl>
      <w:tblPr>
        <w:tblStyle w:val="TableGridLight"/>
        <w:tblW w:w="5000" w:type="pct"/>
        <w:tblInd w:w="0" w:type="dxa"/>
        <w:tblLook w:val="07E0" w:firstRow="1" w:lastRow="1" w:firstColumn="1" w:lastColumn="1" w:noHBand="1" w:noVBand="1"/>
      </w:tblPr>
      <w:tblGrid>
        <w:gridCol w:w="1943"/>
        <w:gridCol w:w="965"/>
        <w:gridCol w:w="3910"/>
        <w:gridCol w:w="1425"/>
        <w:gridCol w:w="1107"/>
      </w:tblGrid>
      <w:tr w:rsidR="00E46ED9" w:rsidRPr="000B6DE0" w14:paraId="5FF6F92E" w14:textId="77777777" w:rsidTr="004A6963">
        <w:tc>
          <w:tcPr>
            <w:tcW w:w="1039" w:type="pct"/>
            <w:hideMark/>
          </w:tcPr>
          <w:p w14:paraId="0596EB41" w14:textId="77777777" w:rsidR="00E46ED9" w:rsidRPr="000B6DE0" w:rsidRDefault="00E46ED9" w:rsidP="004A6963">
            <w:pPr>
              <w:pStyle w:val="Compact"/>
              <w:rPr>
                <w:sz w:val="20"/>
              </w:rPr>
            </w:pPr>
            <w:r w:rsidRPr="000B6DE0">
              <w:rPr>
                <w:sz w:val="20"/>
              </w:rPr>
              <w:t>Var</w:t>
            </w:r>
            <w:r>
              <w:rPr>
                <w:sz w:val="20"/>
              </w:rPr>
              <w:t>iable</w:t>
            </w:r>
          </w:p>
        </w:tc>
        <w:tc>
          <w:tcPr>
            <w:tcW w:w="516" w:type="pct"/>
            <w:hideMark/>
          </w:tcPr>
          <w:p w14:paraId="09CBD317" w14:textId="77777777" w:rsidR="00E46ED9" w:rsidRPr="000B6DE0" w:rsidRDefault="00E46ED9" w:rsidP="004A6963">
            <w:pPr>
              <w:pStyle w:val="Compact"/>
              <w:rPr>
                <w:sz w:val="20"/>
              </w:rPr>
            </w:pPr>
            <w:r w:rsidRPr="000B6DE0">
              <w:rPr>
                <w:sz w:val="20"/>
              </w:rPr>
              <w:t>ref</w:t>
            </w:r>
          </w:p>
        </w:tc>
        <w:tc>
          <w:tcPr>
            <w:tcW w:w="2091" w:type="pct"/>
            <w:hideMark/>
          </w:tcPr>
          <w:p w14:paraId="6B6DCEDA" w14:textId="70ADF4DF" w:rsidR="00E46ED9" w:rsidRPr="000B6DE0" w:rsidRDefault="00E46ED9" w:rsidP="004A6963">
            <w:pPr>
              <w:pStyle w:val="Compact"/>
              <w:rPr>
                <w:sz w:val="20"/>
              </w:rPr>
            </w:pPr>
            <w:r>
              <w:rPr>
                <w:sz w:val="20"/>
              </w:rPr>
              <w:t>Hazard ratio</w:t>
            </w:r>
          </w:p>
        </w:tc>
        <w:tc>
          <w:tcPr>
            <w:tcW w:w="762" w:type="pct"/>
            <w:hideMark/>
          </w:tcPr>
          <w:p w14:paraId="6EA5758E" w14:textId="77777777" w:rsidR="00E46ED9" w:rsidRPr="000B6DE0" w:rsidRDefault="00E46ED9" w:rsidP="004A6963">
            <w:pPr>
              <w:pStyle w:val="Compact"/>
              <w:rPr>
                <w:sz w:val="20"/>
              </w:rPr>
            </w:pPr>
            <w:r w:rsidRPr="000B6DE0">
              <w:rPr>
                <w:sz w:val="20"/>
              </w:rPr>
              <w:t>pval</w:t>
            </w:r>
          </w:p>
        </w:tc>
        <w:tc>
          <w:tcPr>
            <w:tcW w:w="592" w:type="pct"/>
            <w:hideMark/>
          </w:tcPr>
          <w:p w14:paraId="5C9BCC3C" w14:textId="77777777" w:rsidR="00E46ED9" w:rsidRPr="000B6DE0" w:rsidRDefault="00E46ED9" w:rsidP="004A6963">
            <w:pPr>
              <w:pStyle w:val="Compact"/>
              <w:rPr>
                <w:sz w:val="20"/>
              </w:rPr>
            </w:pPr>
            <w:r w:rsidRPr="000B6DE0">
              <w:rPr>
                <w:sz w:val="20"/>
              </w:rPr>
              <w:t>nobs</w:t>
            </w:r>
          </w:p>
        </w:tc>
      </w:tr>
      <w:tr w:rsidR="00E46ED9" w:rsidRPr="000B6DE0" w14:paraId="3C93CE98" w14:textId="77777777" w:rsidTr="004A6963">
        <w:tc>
          <w:tcPr>
            <w:tcW w:w="1039" w:type="pct"/>
            <w:hideMark/>
          </w:tcPr>
          <w:p w14:paraId="20C23C52" w14:textId="77777777" w:rsidR="00E46ED9" w:rsidRPr="000B6DE0" w:rsidRDefault="00E46ED9" w:rsidP="004A6963">
            <w:pPr>
              <w:pStyle w:val="Compact"/>
              <w:rPr>
                <w:sz w:val="20"/>
              </w:rPr>
            </w:pPr>
            <w:r>
              <w:rPr>
                <w:sz w:val="20"/>
              </w:rPr>
              <w:t>Lactate</w:t>
            </w:r>
            <w:r w:rsidRPr="000B6DE0">
              <w:rPr>
                <w:sz w:val="20"/>
              </w:rPr>
              <w:t xml:space="preserve"> &gt;2</w:t>
            </w:r>
          </w:p>
        </w:tc>
        <w:tc>
          <w:tcPr>
            <w:tcW w:w="516" w:type="pct"/>
            <w:hideMark/>
          </w:tcPr>
          <w:p w14:paraId="5690CAC3" w14:textId="77777777" w:rsidR="00E46ED9" w:rsidRPr="000B6DE0" w:rsidRDefault="00E46ED9" w:rsidP="004A6963">
            <w:pPr>
              <w:pStyle w:val="Compact"/>
              <w:rPr>
                <w:sz w:val="20"/>
              </w:rPr>
            </w:pPr>
            <w:r w:rsidRPr="000B6DE0">
              <w:rPr>
                <w:sz w:val="20"/>
              </w:rPr>
              <w:t>&lt;=2</w:t>
            </w:r>
          </w:p>
        </w:tc>
        <w:tc>
          <w:tcPr>
            <w:tcW w:w="2091" w:type="pct"/>
            <w:hideMark/>
          </w:tcPr>
          <w:p w14:paraId="0BBF84CB" w14:textId="6F33BD11" w:rsidR="00E46ED9" w:rsidRPr="000B6DE0" w:rsidRDefault="00E46ED9" w:rsidP="00E46ED9">
            <w:pPr>
              <w:pStyle w:val="Compact"/>
              <w:rPr>
                <w:sz w:val="20"/>
              </w:rPr>
            </w:pPr>
            <w:r>
              <w:rPr>
                <w:sz w:val="20"/>
              </w:rPr>
              <w:t>1.79 95% CI: (1.04, 13.07</w:t>
            </w:r>
            <w:r w:rsidRPr="000B6DE0">
              <w:rPr>
                <w:sz w:val="20"/>
              </w:rPr>
              <w:t>)</w:t>
            </w:r>
          </w:p>
        </w:tc>
        <w:tc>
          <w:tcPr>
            <w:tcW w:w="762" w:type="pct"/>
            <w:hideMark/>
          </w:tcPr>
          <w:p w14:paraId="4D560D14" w14:textId="5CB25FD4" w:rsidR="00E46ED9" w:rsidRPr="000B6DE0" w:rsidRDefault="00E46ED9" w:rsidP="004A6963">
            <w:pPr>
              <w:pStyle w:val="Compact"/>
              <w:rPr>
                <w:sz w:val="20"/>
              </w:rPr>
            </w:pPr>
            <w:r w:rsidRPr="000B6DE0">
              <w:rPr>
                <w:sz w:val="20"/>
              </w:rPr>
              <w:t>0</w:t>
            </w:r>
            <w:r>
              <w:rPr>
                <w:sz w:val="20"/>
              </w:rPr>
              <w:t>.0352</w:t>
            </w:r>
          </w:p>
        </w:tc>
        <w:tc>
          <w:tcPr>
            <w:tcW w:w="592" w:type="pct"/>
            <w:hideMark/>
          </w:tcPr>
          <w:p w14:paraId="79408DFB" w14:textId="2FE413AA" w:rsidR="00E46ED9" w:rsidRPr="000B6DE0" w:rsidRDefault="00E46ED9" w:rsidP="004A6963">
            <w:pPr>
              <w:pStyle w:val="Compact"/>
              <w:rPr>
                <w:sz w:val="20"/>
              </w:rPr>
            </w:pPr>
            <w:r>
              <w:rPr>
                <w:sz w:val="20"/>
              </w:rPr>
              <w:t>925</w:t>
            </w:r>
          </w:p>
        </w:tc>
      </w:tr>
    </w:tbl>
    <w:p w14:paraId="5CBCBEF7" w14:textId="0E348773" w:rsidR="000B6DE0" w:rsidRPr="000B6DE0" w:rsidRDefault="000B6DE0" w:rsidP="000B6DE0">
      <w:pPr>
        <w:pStyle w:val="BodyText"/>
        <w:rPr>
          <w:b/>
        </w:rPr>
      </w:pPr>
      <w:r w:rsidRPr="00E46ED9">
        <w:rPr>
          <w:b/>
          <w:highlight w:val="yellow"/>
        </w:rPr>
        <w:t>Outcome: PICU</w:t>
      </w:r>
      <w:r w:rsidR="00A23B19" w:rsidRPr="00E46ED9">
        <w:rPr>
          <w:b/>
          <w:highlight w:val="yellow"/>
        </w:rPr>
        <w:t xml:space="preserve"> admission</w:t>
      </w:r>
      <w:bookmarkStart w:id="3" w:name="_GoBack"/>
      <w:bookmarkEnd w:id="3"/>
    </w:p>
    <w:tbl>
      <w:tblPr>
        <w:tblStyle w:val="TableGridLight"/>
        <w:tblW w:w="5000" w:type="pct"/>
        <w:tblInd w:w="0" w:type="dxa"/>
        <w:tblLook w:val="07E0" w:firstRow="1" w:lastRow="1" w:firstColumn="1" w:lastColumn="1" w:noHBand="1" w:noVBand="1"/>
      </w:tblPr>
      <w:tblGrid>
        <w:gridCol w:w="1943"/>
        <w:gridCol w:w="965"/>
        <w:gridCol w:w="3910"/>
        <w:gridCol w:w="1425"/>
        <w:gridCol w:w="1107"/>
      </w:tblGrid>
      <w:tr w:rsidR="00E46ED9" w:rsidRPr="000B6DE0" w14:paraId="25FC36E8" w14:textId="77777777" w:rsidTr="004A6963">
        <w:tc>
          <w:tcPr>
            <w:tcW w:w="1039" w:type="pct"/>
            <w:hideMark/>
          </w:tcPr>
          <w:p w14:paraId="3113F8A2" w14:textId="77777777" w:rsidR="00E46ED9" w:rsidRPr="000B6DE0" w:rsidRDefault="00E46ED9" w:rsidP="004A6963">
            <w:pPr>
              <w:pStyle w:val="Compact"/>
              <w:rPr>
                <w:sz w:val="20"/>
              </w:rPr>
            </w:pPr>
            <w:r w:rsidRPr="000B6DE0">
              <w:rPr>
                <w:sz w:val="20"/>
              </w:rPr>
              <w:t>Var</w:t>
            </w:r>
            <w:r>
              <w:rPr>
                <w:sz w:val="20"/>
              </w:rPr>
              <w:t>iable</w:t>
            </w:r>
          </w:p>
        </w:tc>
        <w:tc>
          <w:tcPr>
            <w:tcW w:w="516" w:type="pct"/>
            <w:hideMark/>
          </w:tcPr>
          <w:p w14:paraId="6636268E" w14:textId="77777777" w:rsidR="00E46ED9" w:rsidRPr="000B6DE0" w:rsidRDefault="00E46ED9" w:rsidP="004A6963">
            <w:pPr>
              <w:pStyle w:val="Compact"/>
              <w:rPr>
                <w:sz w:val="20"/>
              </w:rPr>
            </w:pPr>
            <w:r w:rsidRPr="000B6DE0">
              <w:rPr>
                <w:sz w:val="20"/>
              </w:rPr>
              <w:t>ref</w:t>
            </w:r>
          </w:p>
        </w:tc>
        <w:tc>
          <w:tcPr>
            <w:tcW w:w="2091" w:type="pct"/>
            <w:hideMark/>
          </w:tcPr>
          <w:p w14:paraId="46720F45" w14:textId="0113DD2E" w:rsidR="00E46ED9" w:rsidRPr="000B6DE0" w:rsidRDefault="00E46ED9" w:rsidP="004A6963">
            <w:pPr>
              <w:pStyle w:val="Compact"/>
              <w:rPr>
                <w:sz w:val="20"/>
              </w:rPr>
            </w:pPr>
            <w:r>
              <w:rPr>
                <w:sz w:val="20"/>
              </w:rPr>
              <w:t>Odds ratio</w:t>
            </w:r>
          </w:p>
        </w:tc>
        <w:tc>
          <w:tcPr>
            <w:tcW w:w="762" w:type="pct"/>
            <w:hideMark/>
          </w:tcPr>
          <w:p w14:paraId="20C0A34F" w14:textId="77777777" w:rsidR="00E46ED9" w:rsidRPr="000B6DE0" w:rsidRDefault="00E46ED9" w:rsidP="004A6963">
            <w:pPr>
              <w:pStyle w:val="Compact"/>
              <w:rPr>
                <w:sz w:val="20"/>
              </w:rPr>
            </w:pPr>
            <w:r w:rsidRPr="000B6DE0">
              <w:rPr>
                <w:sz w:val="20"/>
              </w:rPr>
              <w:t>pval</w:t>
            </w:r>
          </w:p>
        </w:tc>
        <w:tc>
          <w:tcPr>
            <w:tcW w:w="592" w:type="pct"/>
            <w:hideMark/>
          </w:tcPr>
          <w:p w14:paraId="1945CDFE" w14:textId="77777777" w:rsidR="00E46ED9" w:rsidRPr="000B6DE0" w:rsidRDefault="00E46ED9" w:rsidP="004A6963">
            <w:pPr>
              <w:pStyle w:val="Compact"/>
              <w:rPr>
                <w:sz w:val="20"/>
              </w:rPr>
            </w:pPr>
            <w:r w:rsidRPr="000B6DE0">
              <w:rPr>
                <w:sz w:val="20"/>
              </w:rPr>
              <w:t>nobs</w:t>
            </w:r>
          </w:p>
        </w:tc>
      </w:tr>
      <w:tr w:rsidR="00E46ED9" w:rsidRPr="000B6DE0" w14:paraId="623E6AF2" w14:textId="77777777" w:rsidTr="004A6963">
        <w:tc>
          <w:tcPr>
            <w:tcW w:w="1039" w:type="pct"/>
            <w:hideMark/>
          </w:tcPr>
          <w:p w14:paraId="57D32D82" w14:textId="77777777" w:rsidR="00E46ED9" w:rsidRPr="000B6DE0" w:rsidRDefault="00E46ED9" w:rsidP="004A6963">
            <w:pPr>
              <w:pStyle w:val="Compact"/>
              <w:rPr>
                <w:sz w:val="20"/>
              </w:rPr>
            </w:pPr>
            <w:r>
              <w:rPr>
                <w:sz w:val="20"/>
              </w:rPr>
              <w:t>Lactate</w:t>
            </w:r>
            <w:r w:rsidRPr="000B6DE0">
              <w:rPr>
                <w:sz w:val="20"/>
              </w:rPr>
              <w:t xml:space="preserve"> &gt;2</w:t>
            </w:r>
          </w:p>
        </w:tc>
        <w:tc>
          <w:tcPr>
            <w:tcW w:w="516" w:type="pct"/>
            <w:hideMark/>
          </w:tcPr>
          <w:p w14:paraId="5B85BC27" w14:textId="77777777" w:rsidR="00E46ED9" w:rsidRPr="000B6DE0" w:rsidRDefault="00E46ED9" w:rsidP="004A6963">
            <w:pPr>
              <w:pStyle w:val="Compact"/>
              <w:rPr>
                <w:sz w:val="20"/>
              </w:rPr>
            </w:pPr>
            <w:r w:rsidRPr="000B6DE0">
              <w:rPr>
                <w:sz w:val="20"/>
              </w:rPr>
              <w:t>&lt;=2</w:t>
            </w:r>
          </w:p>
        </w:tc>
        <w:tc>
          <w:tcPr>
            <w:tcW w:w="2091" w:type="pct"/>
            <w:hideMark/>
          </w:tcPr>
          <w:p w14:paraId="348FFB89" w14:textId="0897925C" w:rsidR="00E46ED9" w:rsidRPr="000B6DE0" w:rsidRDefault="00E46ED9" w:rsidP="00E46ED9">
            <w:pPr>
              <w:pStyle w:val="Compact"/>
              <w:rPr>
                <w:sz w:val="20"/>
              </w:rPr>
            </w:pPr>
            <w:r>
              <w:rPr>
                <w:sz w:val="20"/>
              </w:rPr>
              <w:t>3.46 95% CI: (2.21, 5.40</w:t>
            </w:r>
            <w:r w:rsidRPr="000B6DE0">
              <w:rPr>
                <w:sz w:val="20"/>
              </w:rPr>
              <w:t>)</w:t>
            </w:r>
          </w:p>
        </w:tc>
        <w:tc>
          <w:tcPr>
            <w:tcW w:w="762" w:type="pct"/>
            <w:hideMark/>
          </w:tcPr>
          <w:p w14:paraId="12B188AB" w14:textId="62F57553" w:rsidR="00E46ED9" w:rsidRPr="000B6DE0" w:rsidRDefault="00E46ED9" w:rsidP="00E46ED9">
            <w:pPr>
              <w:pStyle w:val="Compact"/>
              <w:rPr>
                <w:sz w:val="20"/>
              </w:rPr>
            </w:pPr>
            <w:r>
              <w:rPr>
                <w:sz w:val="20"/>
              </w:rPr>
              <w:t>&lt;0.001</w:t>
            </w:r>
          </w:p>
        </w:tc>
        <w:tc>
          <w:tcPr>
            <w:tcW w:w="592" w:type="pct"/>
            <w:hideMark/>
          </w:tcPr>
          <w:p w14:paraId="3FD4D00D" w14:textId="77777777" w:rsidR="00E46ED9" w:rsidRPr="000B6DE0" w:rsidRDefault="00E46ED9" w:rsidP="004A6963">
            <w:pPr>
              <w:pStyle w:val="Compact"/>
              <w:rPr>
                <w:sz w:val="20"/>
              </w:rPr>
            </w:pPr>
            <w:r>
              <w:rPr>
                <w:sz w:val="20"/>
              </w:rPr>
              <w:t>925</w:t>
            </w:r>
          </w:p>
        </w:tc>
      </w:tr>
    </w:tbl>
    <w:p w14:paraId="572AB345" w14:textId="12F124ED" w:rsidR="000B6DE0" w:rsidRPr="000B6DE0" w:rsidRDefault="000B6DE0" w:rsidP="000B6DE0">
      <w:pPr>
        <w:pStyle w:val="BodyText"/>
        <w:rPr>
          <w:b/>
        </w:rPr>
      </w:pPr>
      <w:r>
        <w:rPr>
          <w:b/>
        </w:rPr>
        <w:t>Outcome: PICU LOS</w:t>
      </w:r>
    </w:p>
    <w:tbl>
      <w:tblPr>
        <w:tblStyle w:val="TableGridLight"/>
        <w:tblW w:w="5000" w:type="pct"/>
        <w:tblInd w:w="0" w:type="dxa"/>
        <w:tblLook w:val="07E0" w:firstRow="1" w:lastRow="1" w:firstColumn="1" w:lastColumn="1" w:noHBand="1" w:noVBand="1"/>
      </w:tblPr>
      <w:tblGrid>
        <w:gridCol w:w="1943"/>
        <w:gridCol w:w="965"/>
        <w:gridCol w:w="3910"/>
        <w:gridCol w:w="1425"/>
        <w:gridCol w:w="1107"/>
      </w:tblGrid>
      <w:tr w:rsidR="000B6DE0" w:rsidRPr="000B6DE0" w14:paraId="4999458B" w14:textId="77777777" w:rsidTr="00A23B19">
        <w:tc>
          <w:tcPr>
            <w:tcW w:w="1039" w:type="pct"/>
            <w:hideMark/>
          </w:tcPr>
          <w:p w14:paraId="00B77707" w14:textId="7250EACC" w:rsidR="000B6DE0" w:rsidRPr="000B6DE0" w:rsidRDefault="00A23B19" w:rsidP="00BB16F7">
            <w:pPr>
              <w:pStyle w:val="Compact"/>
              <w:rPr>
                <w:sz w:val="20"/>
              </w:rPr>
            </w:pPr>
            <w:r w:rsidRPr="000B6DE0">
              <w:rPr>
                <w:sz w:val="20"/>
              </w:rPr>
              <w:t>Var</w:t>
            </w:r>
            <w:r>
              <w:rPr>
                <w:sz w:val="20"/>
              </w:rPr>
              <w:t>iable</w:t>
            </w:r>
          </w:p>
        </w:tc>
        <w:tc>
          <w:tcPr>
            <w:tcW w:w="516" w:type="pct"/>
            <w:hideMark/>
          </w:tcPr>
          <w:p w14:paraId="195DED89" w14:textId="77777777" w:rsidR="000B6DE0" w:rsidRPr="000B6DE0" w:rsidRDefault="000B6DE0" w:rsidP="00BB16F7">
            <w:pPr>
              <w:pStyle w:val="Compact"/>
              <w:rPr>
                <w:sz w:val="20"/>
              </w:rPr>
            </w:pPr>
            <w:r w:rsidRPr="000B6DE0">
              <w:rPr>
                <w:sz w:val="20"/>
              </w:rPr>
              <w:t>ref</w:t>
            </w:r>
          </w:p>
        </w:tc>
        <w:tc>
          <w:tcPr>
            <w:tcW w:w="2091" w:type="pct"/>
            <w:hideMark/>
          </w:tcPr>
          <w:p w14:paraId="436E57C5" w14:textId="78C139DA" w:rsidR="000B6DE0" w:rsidRPr="000B6DE0" w:rsidRDefault="008A61C4" w:rsidP="00BB16F7">
            <w:pPr>
              <w:pStyle w:val="Compact"/>
              <w:rPr>
                <w:sz w:val="20"/>
              </w:rPr>
            </w:pPr>
            <w:r>
              <w:rPr>
                <w:sz w:val="20"/>
              </w:rPr>
              <w:t>Estimate</w:t>
            </w:r>
          </w:p>
        </w:tc>
        <w:tc>
          <w:tcPr>
            <w:tcW w:w="762" w:type="pct"/>
            <w:hideMark/>
          </w:tcPr>
          <w:p w14:paraId="7B29EBFA" w14:textId="77777777" w:rsidR="000B6DE0" w:rsidRPr="000B6DE0" w:rsidRDefault="000B6DE0" w:rsidP="00BB16F7">
            <w:pPr>
              <w:pStyle w:val="Compact"/>
              <w:rPr>
                <w:sz w:val="20"/>
              </w:rPr>
            </w:pPr>
            <w:r w:rsidRPr="000B6DE0">
              <w:rPr>
                <w:sz w:val="20"/>
              </w:rPr>
              <w:t>pval</w:t>
            </w:r>
          </w:p>
        </w:tc>
        <w:tc>
          <w:tcPr>
            <w:tcW w:w="592" w:type="pct"/>
            <w:hideMark/>
          </w:tcPr>
          <w:p w14:paraId="124EE264" w14:textId="77777777" w:rsidR="000B6DE0" w:rsidRPr="000B6DE0" w:rsidRDefault="000B6DE0" w:rsidP="00BB16F7">
            <w:pPr>
              <w:pStyle w:val="Compact"/>
              <w:rPr>
                <w:sz w:val="20"/>
              </w:rPr>
            </w:pPr>
            <w:r w:rsidRPr="000B6DE0">
              <w:rPr>
                <w:sz w:val="20"/>
              </w:rPr>
              <w:t>nobs</w:t>
            </w:r>
          </w:p>
        </w:tc>
      </w:tr>
      <w:tr w:rsidR="000B6DE0" w:rsidRPr="000B6DE0" w14:paraId="732982C2" w14:textId="77777777" w:rsidTr="00A23B19">
        <w:tc>
          <w:tcPr>
            <w:tcW w:w="1039" w:type="pct"/>
            <w:hideMark/>
          </w:tcPr>
          <w:p w14:paraId="7395E97A" w14:textId="40154D94" w:rsidR="000B6DE0" w:rsidRPr="000B6DE0" w:rsidRDefault="000B6DE0" w:rsidP="00BB16F7">
            <w:pPr>
              <w:pStyle w:val="Compact"/>
              <w:rPr>
                <w:sz w:val="20"/>
              </w:rPr>
            </w:pPr>
            <w:r>
              <w:rPr>
                <w:sz w:val="20"/>
              </w:rPr>
              <w:t>Lactate</w:t>
            </w:r>
            <w:r w:rsidRPr="000B6DE0">
              <w:rPr>
                <w:sz w:val="20"/>
              </w:rPr>
              <w:t xml:space="preserve"> &gt;2</w:t>
            </w:r>
          </w:p>
        </w:tc>
        <w:tc>
          <w:tcPr>
            <w:tcW w:w="516" w:type="pct"/>
            <w:hideMark/>
          </w:tcPr>
          <w:p w14:paraId="592ADC70" w14:textId="77777777" w:rsidR="000B6DE0" w:rsidRPr="000B6DE0" w:rsidRDefault="000B6DE0" w:rsidP="00BB16F7">
            <w:pPr>
              <w:pStyle w:val="Compact"/>
              <w:rPr>
                <w:sz w:val="20"/>
              </w:rPr>
            </w:pPr>
            <w:r w:rsidRPr="000B6DE0">
              <w:rPr>
                <w:sz w:val="20"/>
              </w:rPr>
              <w:t>&lt;=2</w:t>
            </w:r>
          </w:p>
        </w:tc>
        <w:tc>
          <w:tcPr>
            <w:tcW w:w="2091" w:type="pct"/>
            <w:hideMark/>
          </w:tcPr>
          <w:p w14:paraId="5C579CE9" w14:textId="77777777" w:rsidR="000B6DE0" w:rsidRPr="000B6DE0" w:rsidRDefault="000B6DE0" w:rsidP="00BB16F7">
            <w:pPr>
              <w:pStyle w:val="Compact"/>
              <w:rPr>
                <w:sz w:val="20"/>
              </w:rPr>
            </w:pPr>
            <w:r w:rsidRPr="000B6DE0">
              <w:rPr>
                <w:sz w:val="20"/>
              </w:rPr>
              <w:t>0.92 95% CI: (0.56, 1.5)</w:t>
            </w:r>
          </w:p>
        </w:tc>
        <w:tc>
          <w:tcPr>
            <w:tcW w:w="762" w:type="pct"/>
            <w:hideMark/>
          </w:tcPr>
          <w:p w14:paraId="282B89E3" w14:textId="77777777" w:rsidR="000B6DE0" w:rsidRPr="000B6DE0" w:rsidRDefault="000B6DE0" w:rsidP="00BB16F7">
            <w:pPr>
              <w:pStyle w:val="Compact"/>
              <w:rPr>
                <w:sz w:val="20"/>
              </w:rPr>
            </w:pPr>
            <w:r w:rsidRPr="000B6DE0">
              <w:rPr>
                <w:sz w:val="20"/>
              </w:rPr>
              <w:t>0.7275</w:t>
            </w:r>
          </w:p>
        </w:tc>
        <w:tc>
          <w:tcPr>
            <w:tcW w:w="592" w:type="pct"/>
            <w:hideMark/>
          </w:tcPr>
          <w:p w14:paraId="29558AE1" w14:textId="77777777" w:rsidR="000B6DE0" w:rsidRPr="000B6DE0" w:rsidRDefault="000B6DE0" w:rsidP="00BB16F7">
            <w:pPr>
              <w:pStyle w:val="Compact"/>
              <w:rPr>
                <w:sz w:val="20"/>
              </w:rPr>
            </w:pPr>
            <w:r w:rsidRPr="000B6DE0">
              <w:rPr>
                <w:sz w:val="20"/>
              </w:rPr>
              <w:t>76</w:t>
            </w:r>
          </w:p>
        </w:tc>
      </w:tr>
    </w:tbl>
    <w:p w14:paraId="610C77FE" w14:textId="76FB7303" w:rsidR="000B6DE0" w:rsidRPr="000B6DE0" w:rsidRDefault="000B6DE0" w:rsidP="000B6DE0">
      <w:pPr>
        <w:pStyle w:val="BodyText"/>
        <w:rPr>
          <w:b/>
        </w:rPr>
      </w:pPr>
      <w:r>
        <w:rPr>
          <w:b/>
        </w:rPr>
        <w:t>Outcome: Hospital LOS</w:t>
      </w:r>
      <w:r w:rsidR="00A23B19">
        <w:rPr>
          <w:b/>
        </w:rPr>
        <w:t>, admitted patients only</w:t>
      </w:r>
    </w:p>
    <w:tbl>
      <w:tblPr>
        <w:tblStyle w:val="TableGridLight"/>
        <w:tblW w:w="5000" w:type="pct"/>
        <w:tblInd w:w="0" w:type="dxa"/>
        <w:tblLook w:val="07E0" w:firstRow="1" w:lastRow="1" w:firstColumn="1" w:lastColumn="1" w:noHBand="1" w:noVBand="1"/>
      </w:tblPr>
      <w:tblGrid>
        <w:gridCol w:w="1904"/>
        <w:gridCol w:w="944"/>
        <w:gridCol w:w="4022"/>
        <w:gridCol w:w="1395"/>
        <w:gridCol w:w="1085"/>
      </w:tblGrid>
      <w:tr w:rsidR="00A23B19" w:rsidRPr="000B6DE0" w14:paraId="79D2276D" w14:textId="77777777" w:rsidTr="00A23B19">
        <w:tc>
          <w:tcPr>
            <w:tcW w:w="1018" w:type="pct"/>
            <w:hideMark/>
          </w:tcPr>
          <w:p w14:paraId="36644316" w14:textId="77777777" w:rsidR="000B6DE0" w:rsidRPr="000B6DE0" w:rsidRDefault="000B6DE0" w:rsidP="00BB16F7">
            <w:pPr>
              <w:pStyle w:val="Compact"/>
              <w:rPr>
                <w:sz w:val="20"/>
              </w:rPr>
            </w:pPr>
            <w:r w:rsidRPr="000B6DE0">
              <w:rPr>
                <w:sz w:val="20"/>
              </w:rPr>
              <w:t>Var</w:t>
            </w:r>
          </w:p>
        </w:tc>
        <w:tc>
          <w:tcPr>
            <w:tcW w:w="505" w:type="pct"/>
            <w:hideMark/>
          </w:tcPr>
          <w:p w14:paraId="3F6E677A" w14:textId="77777777" w:rsidR="000B6DE0" w:rsidRPr="000B6DE0" w:rsidRDefault="000B6DE0" w:rsidP="00BB16F7">
            <w:pPr>
              <w:pStyle w:val="Compact"/>
              <w:rPr>
                <w:sz w:val="20"/>
              </w:rPr>
            </w:pPr>
            <w:r w:rsidRPr="000B6DE0">
              <w:rPr>
                <w:sz w:val="20"/>
              </w:rPr>
              <w:t>ref</w:t>
            </w:r>
          </w:p>
        </w:tc>
        <w:tc>
          <w:tcPr>
            <w:tcW w:w="2151" w:type="pct"/>
            <w:hideMark/>
          </w:tcPr>
          <w:p w14:paraId="09848DEA" w14:textId="54ACE4DD" w:rsidR="000B6DE0" w:rsidRPr="000B6DE0" w:rsidRDefault="008A61C4" w:rsidP="00BB16F7">
            <w:pPr>
              <w:pStyle w:val="Compact"/>
              <w:rPr>
                <w:sz w:val="20"/>
              </w:rPr>
            </w:pPr>
            <w:r>
              <w:rPr>
                <w:sz w:val="20"/>
              </w:rPr>
              <w:t>Estimate</w:t>
            </w:r>
          </w:p>
        </w:tc>
        <w:tc>
          <w:tcPr>
            <w:tcW w:w="746" w:type="pct"/>
            <w:hideMark/>
          </w:tcPr>
          <w:p w14:paraId="3D44EE46" w14:textId="77777777" w:rsidR="000B6DE0" w:rsidRPr="000B6DE0" w:rsidRDefault="000B6DE0" w:rsidP="00BB16F7">
            <w:pPr>
              <w:pStyle w:val="Compact"/>
              <w:rPr>
                <w:sz w:val="20"/>
              </w:rPr>
            </w:pPr>
            <w:r w:rsidRPr="000B6DE0">
              <w:rPr>
                <w:sz w:val="20"/>
              </w:rPr>
              <w:t>pval</w:t>
            </w:r>
          </w:p>
        </w:tc>
        <w:tc>
          <w:tcPr>
            <w:tcW w:w="580" w:type="pct"/>
            <w:hideMark/>
          </w:tcPr>
          <w:p w14:paraId="1875C9F9" w14:textId="77777777" w:rsidR="000B6DE0" w:rsidRPr="000B6DE0" w:rsidRDefault="000B6DE0" w:rsidP="00BB16F7">
            <w:pPr>
              <w:pStyle w:val="Compact"/>
              <w:rPr>
                <w:sz w:val="20"/>
              </w:rPr>
            </w:pPr>
            <w:r w:rsidRPr="000B6DE0">
              <w:rPr>
                <w:sz w:val="20"/>
              </w:rPr>
              <w:t>nobs</w:t>
            </w:r>
          </w:p>
        </w:tc>
      </w:tr>
      <w:tr w:rsidR="00A23B19" w:rsidRPr="000B6DE0" w14:paraId="05616DD3" w14:textId="77777777" w:rsidTr="00A23B19">
        <w:tc>
          <w:tcPr>
            <w:tcW w:w="1018" w:type="pct"/>
            <w:hideMark/>
          </w:tcPr>
          <w:p w14:paraId="0E3F75DD" w14:textId="77777777" w:rsidR="000B6DE0" w:rsidRPr="000B6DE0" w:rsidRDefault="000B6DE0" w:rsidP="000B6DE0">
            <w:pPr>
              <w:pStyle w:val="Compact"/>
              <w:rPr>
                <w:sz w:val="20"/>
              </w:rPr>
            </w:pPr>
            <w:r>
              <w:rPr>
                <w:sz w:val="20"/>
              </w:rPr>
              <w:t>Lactate</w:t>
            </w:r>
            <w:r w:rsidRPr="000B6DE0">
              <w:rPr>
                <w:sz w:val="20"/>
              </w:rPr>
              <w:t xml:space="preserve"> &gt;2</w:t>
            </w:r>
          </w:p>
        </w:tc>
        <w:tc>
          <w:tcPr>
            <w:tcW w:w="505" w:type="pct"/>
            <w:hideMark/>
          </w:tcPr>
          <w:p w14:paraId="33995D1A" w14:textId="77777777" w:rsidR="000B6DE0" w:rsidRPr="000B6DE0" w:rsidRDefault="000B6DE0" w:rsidP="000B6DE0">
            <w:pPr>
              <w:pStyle w:val="Compact"/>
              <w:rPr>
                <w:sz w:val="20"/>
              </w:rPr>
            </w:pPr>
            <w:r w:rsidRPr="000B6DE0">
              <w:rPr>
                <w:sz w:val="20"/>
              </w:rPr>
              <w:t>&lt;=2</w:t>
            </w:r>
          </w:p>
        </w:tc>
        <w:tc>
          <w:tcPr>
            <w:tcW w:w="2151" w:type="pct"/>
            <w:hideMark/>
          </w:tcPr>
          <w:p w14:paraId="1D9582AB" w14:textId="10390E27" w:rsidR="000B6DE0" w:rsidRPr="000B6DE0" w:rsidRDefault="000B6DE0" w:rsidP="000B6DE0">
            <w:pPr>
              <w:pStyle w:val="Compact"/>
              <w:rPr>
                <w:sz w:val="20"/>
              </w:rPr>
            </w:pPr>
            <w:r w:rsidRPr="000B6DE0">
              <w:rPr>
                <w:sz w:val="20"/>
              </w:rPr>
              <w:t>1.23 95% CI: (1.04, 1.44)</w:t>
            </w:r>
          </w:p>
        </w:tc>
        <w:tc>
          <w:tcPr>
            <w:tcW w:w="746" w:type="pct"/>
            <w:hideMark/>
          </w:tcPr>
          <w:p w14:paraId="0BC293E5" w14:textId="7F52AC5C" w:rsidR="000B6DE0" w:rsidRPr="000B6DE0" w:rsidRDefault="000B6DE0" w:rsidP="000B6DE0">
            <w:pPr>
              <w:pStyle w:val="Compact"/>
              <w:rPr>
                <w:sz w:val="20"/>
              </w:rPr>
            </w:pPr>
            <w:r w:rsidRPr="000B6DE0">
              <w:rPr>
                <w:sz w:val="20"/>
              </w:rPr>
              <w:t>0.0135</w:t>
            </w:r>
          </w:p>
        </w:tc>
        <w:tc>
          <w:tcPr>
            <w:tcW w:w="580" w:type="pct"/>
            <w:hideMark/>
          </w:tcPr>
          <w:p w14:paraId="42B06D64" w14:textId="433615E3" w:rsidR="000B6DE0" w:rsidRPr="000B6DE0" w:rsidRDefault="000B6DE0" w:rsidP="000B6DE0">
            <w:pPr>
              <w:pStyle w:val="Compact"/>
              <w:rPr>
                <w:sz w:val="20"/>
              </w:rPr>
            </w:pPr>
            <w:r w:rsidRPr="000B6DE0">
              <w:rPr>
                <w:sz w:val="20"/>
              </w:rPr>
              <w:t>562</w:t>
            </w:r>
          </w:p>
        </w:tc>
      </w:tr>
    </w:tbl>
    <w:p w14:paraId="2D5C6AD3" w14:textId="1EE9B722" w:rsidR="000B6DE0" w:rsidRPr="000B6DE0" w:rsidRDefault="000B6DE0" w:rsidP="000B6DE0">
      <w:pPr>
        <w:pStyle w:val="BodyText"/>
        <w:rPr>
          <w:b/>
        </w:rPr>
      </w:pPr>
      <w:r>
        <w:rPr>
          <w:b/>
        </w:rPr>
        <w:t>Outcome: Viral infection</w:t>
      </w:r>
    </w:p>
    <w:tbl>
      <w:tblPr>
        <w:tblStyle w:val="TableGridLight"/>
        <w:tblW w:w="5000" w:type="pct"/>
        <w:tblInd w:w="0" w:type="dxa"/>
        <w:tblLook w:val="07E0" w:firstRow="1" w:lastRow="1" w:firstColumn="1" w:lastColumn="1" w:noHBand="1" w:noVBand="1"/>
      </w:tblPr>
      <w:tblGrid>
        <w:gridCol w:w="1904"/>
        <w:gridCol w:w="944"/>
        <w:gridCol w:w="4022"/>
        <w:gridCol w:w="1395"/>
        <w:gridCol w:w="1085"/>
      </w:tblGrid>
      <w:tr w:rsidR="00A23B19" w:rsidRPr="000B6DE0" w14:paraId="3E56DE7C" w14:textId="77777777" w:rsidTr="00A23B19">
        <w:tc>
          <w:tcPr>
            <w:tcW w:w="1018" w:type="pct"/>
            <w:hideMark/>
          </w:tcPr>
          <w:p w14:paraId="4D7AF865" w14:textId="77777777" w:rsidR="000B6DE0" w:rsidRPr="000B6DE0" w:rsidRDefault="000B6DE0" w:rsidP="00BB16F7">
            <w:pPr>
              <w:pStyle w:val="Compact"/>
              <w:rPr>
                <w:sz w:val="20"/>
              </w:rPr>
            </w:pPr>
            <w:r w:rsidRPr="000B6DE0">
              <w:rPr>
                <w:sz w:val="20"/>
              </w:rPr>
              <w:t>Var</w:t>
            </w:r>
          </w:p>
        </w:tc>
        <w:tc>
          <w:tcPr>
            <w:tcW w:w="505" w:type="pct"/>
            <w:hideMark/>
          </w:tcPr>
          <w:p w14:paraId="01980912" w14:textId="77777777" w:rsidR="000B6DE0" w:rsidRPr="000B6DE0" w:rsidRDefault="000B6DE0" w:rsidP="00BB16F7">
            <w:pPr>
              <w:pStyle w:val="Compact"/>
              <w:rPr>
                <w:sz w:val="20"/>
              </w:rPr>
            </w:pPr>
            <w:r w:rsidRPr="000B6DE0">
              <w:rPr>
                <w:sz w:val="20"/>
              </w:rPr>
              <w:t>ref</w:t>
            </w:r>
          </w:p>
        </w:tc>
        <w:tc>
          <w:tcPr>
            <w:tcW w:w="2151" w:type="pct"/>
            <w:hideMark/>
          </w:tcPr>
          <w:p w14:paraId="40A0AADD" w14:textId="77777777" w:rsidR="000B6DE0" w:rsidRPr="000B6DE0" w:rsidRDefault="000B6DE0" w:rsidP="00BB16F7">
            <w:pPr>
              <w:pStyle w:val="Compact"/>
              <w:rPr>
                <w:sz w:val="20"/>
              </w:rPr>
            </w:pPr>
            <w:r w:rsidRPr="000B6DE0">
              <w:rPr>
                <w:sz w:val="20"/>
              </w:rPr>
              <w:t>OR</w:t>
            </w:r>
          </w:p>
        </w:tc>
        <w:tc>
          <w:tcPr>
            <w:tcW w:w="746" w:type="pct"/>
            <w:hideMark/>
          </w:tcPr>
          <w:p w14:paraId="6EC7CA62" w14:textId="77777777" w:rsidR="000B6DE0" w:rsidRPr="000B6DE0" w:rsidRDefault="000B6DE0" w:rsidP="00BB16F7">
            <w:pPr>
              <w:pStyle w:val="Compact"/>
              <w:rPr>
                <w:sz w:val="20"/>
              </w:rPr>
            </w:pPr>
            <w:r w:rsidRPr="000B6DE0">
              <w:rPr>
                <w:sz w:val="20"/>
              </w:rPr>
              <w:t>pval</w:t>
            </w:r>
          </w:p>
        </w:tc>
        <w:tc>
          <w:tcPr>
            <w:tcW w:w="580" w:type="pct"/>
            <w:hideMark/>
          </w:tcPr>
          <w:p w14:paraId="01ABFEB4" w14:textId="77777777" w:rsidR="000B6DE0" w:rsidRPr="000B6DE0" w:rsidRDefault="000B6DE0" w:rsidP="00BB16F7">
            <w:pPr>
              <w:pStyle w:val="Compact"/>
              <w:rPr>
                <w:sz w:val="20"/>
              </w:rPr>
            </w:pPr>
            <w:r w:rsidRPr="000B6DE0">
              <w:rPr>
                <w:sz w:val="20"/>
              </w:rPr>
              <w:t>nobs</w:t>
            </w:r>
          </w:p>
        </w:tc>
      </w:tr>
      <w:tr w:rsidR="00A23B19" w:rsidRPr="000B6DE0" w14:paraId="29D13C32" w14:textId="77777777" w:rsidTr="00A23B19">
        <w:tc>
          <w:tcPr>
            <w:tcW w:w="1018" w:type="pct"/>
            <w:hideMark/>
          </w:tcPr>
          <w:p w14:paraId="25A22380" w14:textId="77777777" w:rsidR="000B6DE0" w:rsidRPr="000B6DE0" w:rsidRDefault="000B6DE0" w:rsidP="000B6DE0">
            <w:pPr>
              <w:pStyle w:val="Compact"/>
              <w:rPr>
                <w:sz w:val="20"/>
              </w:rPr>
            </w:pPr>
            <w:r>
              <w:rPr>
                <w:sz w:val="20"/>
              </w:rPr>
              <w:t>Lactate</w:t>
            </w:r>
            <w:r w:rsidRPr="000B6DE0">
              <w:rPr>
                <w:sz w:val="20"/>
              </w:rPr>
              <w:t xml:space="preserve"> &gt;2</w:t>
            </w:r>
          </w:p>
        </w:tc>
        <w:tc>
          <w:tcPr>
            <w:tcW w:w="505" w:type="pct"/>
            <w:hideMark/>
          </w:tcPr>
          <w:p w14:paraId="5838B7EC" w14:textId="77777777" w:rsidR="000B6DE0" w:rsidRPr="000B6DE0" w:rsidRDefault="000B6DE0" w:rsidP="000B6DE0">
            <w:pPr>
              <w:pStyle w:val="Compact"/>
              <w:rPr>
                <w:sz w:val="20"/>
              </w:rPr>
            </w:pPr>
            <w:r w:rsidRPr="000B6DE0">
              <w:rPr>
                <w:sz w:val="20"/>
              </w:rPr>
              <w:t>&lt;=2</w:t>
            </w:r>
          </w:p>
        </w:tc>
        <w:tc>
          <w:tcPr>
            <w:tcW w:w="2151" w:type="pct"/>
            <w:hideMark/>
          </w:tcPr>
          <w:p w14:paraId="12F4AB15" w14:textId="49D7F0AC" w:rsidR="000B6DE0" w:rsidRPr="000B6DE0" w:rsidRDefault="000B6DE0" w:rsidP="000B6DE0">
            <w:pPr>
              <w:pStyle w:val="Compact"/>
              <w:rPr>
                <w:sz w:val="20"/>
              </w:rPr>
            </w:pPr>
            <w:r w:rsidRPr="000B6DE0">
              <w:rPr>
                <w:sz w:val="20"/>
              </w:rPr>
              <w:t>1.12 95% CI: (0.78, 1.63)</w:t>
            </w:r>
          </w:p>
        </w:tc>
        <w:tc>
          <w:tcPr>
            <w:tcW w:w="746" w:type="pct"/>
            <w:hideMark/>
          </w:tcPr>
          <w:p w14:paraId="4F541002" w14:textId="2AC7EFE3" w:rsidR="000B6DE0" w:rsidRPr="000B6DE0" w:rsidRDefault="000B6DE0" w:rsidP="000B6DE0">
            <w:pPr>
              <w:pStyle w:val="Compact"/>
              <w:rPr>
                <w:sz w:val="20"/>
              </w:rPr>
            </w:pPr>
            <w:r w:rsidRPr="000B6DE0">
              <w:rPr>
                <w:sz w:val="20"/>
              </w:rPr>
              <w:t>0.5341</w:t>
            </w:r>
          </w:p>
        </w:tc>
        <w:tc>
          <w:tcPr>
            <w:tcW w:w="580" w:type="pct"/>
            <w:hideMark/>
          </w:tcPr>
          <w:p w14:paraId="66F6EC39" w14:textId="6FEEB821" w:rsidR="000B6DE0" w:rsidRPr="000B6DE0" w:rsidRDefault="000B6DE0" w:rsidP="000B6DE0">
            <w:pPr>
              <w:pStyle w:val="Compact"/>
              <w:rPr>
                <w:sz w:val="20"/>
              </w:rPr>
            </w:pPr>
            <w:r w:rsidRPr="000B6DE0">
              <w:rPr>
                <w:sz w:val="20"/>
              </w:rPr>
              <w:t>925</w:t>
            </w:r>
          </w:p>
        </w:tc>
      </w:tr>
    </w:tbl>
    <w:p w14:paraId="72812F9C" w14:textId="77777777" w:rsidR="000B6DE0" w:rsidRDefault="000B6DE0" w:rsidP="0073791B"/>
    <w:sectPr w:rsidR="000B6D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4CAE4" w14:textId="77777777" w:rsidR="00BB16F7" w:rsidRDefault="00BB16F7">
      <w:pPr>
        <w:spacing w:after="0"/>
      </w:pPr>
      <w:r>
        <w:separator/>
      </w:r>
    </w:p>
  </w:endnote>
  <w:endnote w:type="continuationSeparator" w:id="0">
    <w:p w14:paraId="1BEB7FAF" w14:textId="77777777" w:rsidR="00BB16F7" w:rsidRDefault="00BB1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9C5E1" w14:textId="77777777" w:rsidR="00BB16F7" w:rsidRDefault="00BB16F7">
      <w:r>
        <w:separator/>
      </w:r>
    </w:p>
  </w:footnote>
  <w:footnote w:type="continuationSeparator" w:id="0">
    <w:p w14:paraId="534CAC51" w14:textId="77777777" w:rsidR="00BB16F7" w:rsidRDefault="00BB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470C"/>
    <w:multiLevelType w:val="hybridMultilevel"/>
    <w:tmpl w:val="B4D4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2047C"/>
    <w:multiLevelType w:val="hybridMultilevel"/>
    <w:tmpl w:val="9826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C1563"/>
    <w:multiLevelType w:val="hybridMultilevel"/>
    <w:tmpl w:val="3A0C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E03D5"/>
    <w:multiLevelType w:val="hybridMultilevel"/>
    <w:tmpl w:val="682A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85CF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6F2"/>
    <w:rsid w:val="000B6DE0"/>
    <w:rsid w:val="000E1CF7"/>
    <w:rsid w:val="00126FD9"/>
    <w:rsid w:val="001770A5"/>
    <w:rsid w:val="00193C33"/>
    <w:rsid w:val="001D0250"/>
    <w:rsid w:val="00225FBD"/>
    <w:rsid w:val="00242030"/>
    <w:rsid w:val="002D0B2E"/>
    <w:rsid w:val="0030208F"/>
    <w:rsid w:val="003A4017"/>
    <w:rsid w:val="00410E54"/>
    <w:rsid w:val="004E29B3"/>
    <w:rsid w:val="00590D07"/>
    <w:rsid w:val="0062138A"/>
    <w:rsid w:val="006D7421"/>
    <w:rsid w:val="007169FF"/>
    <w:rsid w:val="0073791B"/>
    <w:rsid w:val="00753D05"/>
    <w:rsid w:val="00784D58"/>
    <w:rsid w:val="00876962"/>
    <w:rsid w:val="008A61C4"/>
    <w:rsid w:val="008D074B"/>
    <w:rsid w:val="008D6863"/>
    <w:rsid w:val="009D4F84"/>
    <w:rsid w:val="009F017F"/>
    <w:rsid w:val="00A17F5C"/>
    <w:rsid w:val="00A23B19"/>
    <w:rsid w:val="00A91131"/>
    <w:rsid w:val="00A925B4"/>
    <w:rsid w:val="00B04F5E"/>
    <w:rsid w:val="00B57B33"/>
    <w:rsid w:val="00B86B75"/>
    <w:rsid w:val="00BA3076"/>
    <w:rsid w:val="00BB16F7"/>
    <w:rsid w:val="00BC0F18"/>
    <w:rsid w:val="00BC48D5"/>
    <w:rsid w:val="00C36279"/>
    <w:rsid w:val="00CC6C56"/>
    <w:rsid w:val="00CE7B31"/>
    <w:rsid w:val="00E315A3"/>
    <w:rsid w:val="00E46ED9"/>
    <w:rsid w:val="00F45D88"/>
    <w:rsid w:val="00F51A37"/>
    <w:rsid w:val="00F865C6"/>
    <w:rsid w:val="00FA38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EAB3"/>
  <w15:docId w15:val="{FF2D416A-AB6C-4285-8EA8-FBBA44CC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ED9"/>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A91131"/>
    <w:pPr>
      <w:spacing w:after="0"/>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911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9F017F"/>
    <w:pPr>
      <w:ind w:left="720"/>
      <w:contextualSpacing/>
    </w:pPr>
  </w:style>
  <w:style w:type="character" w:styleId="CommentReference">
    <w:name w:val="annotation reference"/>
    <w:basedOn w:val="DefaultParagraphFont"/>
    <w:semiHidden/>
    <w:unhideWhenUsed/>
    <w:rsid w:val="000E1CF7"/>
    <w:rPr>
      <w:sz w:val="16"/>
      <w:szCs w:val="16"/>
    </w:rPr>
  </w:style>
  <w:style w:type="paragraph" w:styleId="CommentText">
    <w:name w:val="annotation text"/>
    <w:basedOn w:val="Normal"/>
    <w:link w:val="CommentTextChar"/>
    <w:semiHidden/>
    <w:unhideWhenUsed/>
    <w:rsid w:val="000E1CF7"/>
    <w:rPr>
      <w:sz w:val="20"/>
      <w:szCs w:val="20"/>
    </w:rPr>
  </w:style>
  <w:style w:type="character" w:customStyle="1" w:styleId="CommentTextChar">
    <w:name w:val="Comment Text Char"/>
    <w:basedOn w:val="DefaultParagraphFont"/>
    <w:link w:val="CommentText"/>
    <w:semiHidden/>
    <w:rsid w:val="000E1CF7"/>
    <w:rPr>
      <w:sz w:val="20"/>
      <w:szCs w:val="20"/>
    </w:rPr>
  </w:style>
  <w:style w:type="paragraph" w:styleId="CommentSubject">
    <w:name w:val="annotation subject"/>
    <w:basedOn w:val="CommentText"/>
    <w:next w:val="CommentText"/>
    <w:link w:val="CommentSubjectChar"/>
    <w:semiHidden/>
    <w:unhideWhenUsed/>
    <w:rsid w:val="000E1CF7"/>
    <w:rPr>
      <w:b/>
      <w:bCs/>
    </w:rPr>
  </w:style>
  <w:style w:type="character" w:customStyle="1" w:styleId="CommentSubjectChar">
    <w:name w:val="Comment Subject Char"/>
    <w:basedOn w:val="CommentTextChar"/>
    <w:link w:val="CommentSubject"/>
    <w:semiHidden/>
    <w:rsid w:val="000E1CF7"/>
    <w:rPr>
      <w:b/>
      <w:bCs/>
      <w:sz w:val="20"/>
      <w:szCs w:val="20"/>
    </w:rPr>
  </w:style>
  <w:style w:type="paragraph" w:styleId="BalloonText">
    <w:name w:val="Balloon Text"/>
    <w:basedOn w:val="Normal"/>
    <w:link w:val="BalloonTextChar"/>
    <w:semiHidden/>
    <w:unhideWhenUsed/>
    <w:rsid w:val="000E1CF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E1CF7"/>
    <w:rPr>
      <w:rFonts w:ascii="Segoe UI" w:hAnsi="Segoe UI" w:cs="Segoe UI"/>
      <w:sz w:val="18"/>
      <w:szCs w:val="18"/>
    </w:rPr>
  </w:style>
  <w:style w:type="character" w:customStyle="1" w:styleId="BodyTextChar">
    <w:name w:val="Body Text Char"/>
    <w:basedOn w:val="DefaultParagraphFont"/>
    <w:link w:val="BodyText"/>
    <w:rsid w:val="000B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1795">
      <w:bodyDiv w:val="1"/>
      <w:marLeft w:val="0"/>
      <w:marRight w:val="0"/>
      <w:marTop w:val="0"/>
      <w:marBottom w:val="0"/>
      <w:divBdr>
        <w:top w:val="none" w:sz="0" w:space="0" w:color="auto"/>
        <w:left w:val="none" w:sz="0" w:space="0" w:color="auto"/>
        <w:bottom w:val="none" w:sz="0" w:space="0" w:color="auto"/>
        <w:right w:val="none" w:sz="0" w:space="0" w:color="auto"/>
      </w:divBdr>
    </w:div>
    <w:div w:id="604729948">
      <w:bodyDiv w:val="1"/>
      <w:marLeft w:val="0"/>
      <w:marRight w:val="0"/>
      <w:marTop w:val="0"/>
      <w:marBottom w:val="0"/>
      <w:divBdr>
        <w:top w:val="none" w:sz="0" w:space="0" w:color="auto"/>
        <w:left w:val="none" w:sz="0" w:space="0" w:color="auto"/>
        <w:bottom w:val="none" w:sz="0" w:space="0" w:color="auto"/>
        <w:right w:val="none" w:sz="0" w:space="0" w:color="auto"/>
      </w:divBdr>
    </w:div>
    <w:div w:id="824126023">
      <w:bodyDiv w:val="1"/>
      <w:marLeft w:val="0"/>
      <w:marRight w:val="0"/>
      <w:marTop w:val="0"/>
      <w:marBottom w:val="0"/>
      <w:divBdr>
        <w:top w:val="none" w:sz="0" w:space="0" w:color="auto"/>
        <w:left w:val="none" w:sz="0" w:space="0" w:color="auto"/>
        <w:bottom w:val="none" w:sz="0" w:space="0" w:color="auto"/>
        <w:right w:val="none" w:sz="0" w:space="0" w:color="auto"/>
      </w:divBdr>
    </w:div>
    <w:div w:id="872887884">
      <w:bodyDiv w:val="1"/>
      <w:marLeft w:val="0"/>
      <w:marRight w:val="0"/>
      <w:marTop w:val="0"/>
      <w:marBottom w:val="0"/>
      <w:divBdr>
        <w:top w:val="none" w:sz="0" w:space="0" w:color="auto"/>
        <w:left w:val="none" w:sz="0" w:space="0" w:color="auto"/>
        <w:bottom w:val="none" w:sz="0" w:space="0" w:color="auto"/>
        <w:right w:val="none" w:sz="0" w:space="0" w:color="auto"/>
      </w:divBdr>
    </w:div>
    <w:div w:id="890270093">
      <w:bodyDiv w:val="1"/>
      <w:marLeft w:val="0"/>
      <w:marRight w:val="0"/>
      <w:marTop w:val="0"/>
      <w:marBottom w:val="0"/>
      <w:divBdr>
        <w:top w:val="none" w:sz="0" w:space="0" w:color="auto"/>
        <w:left w:val="none" w:sz="0" w:space="0" w:color="auto"/>
        <w:bottom w:val="none" w:sz="0" w:space="0" w:color="auto"/>
        <w:right w:val="none" w:sz="0" w:space="0" w:color="auto"/>
      </w:divBdr>
    </w:div>
    <w:div w:id="1850212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3AAEB-A1F7-43AE-93E6-710EC0BD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Slatnick: Lactate Project</vt:lpstr>
    </vt:vector>
  </TitlesOfParts>
  <Company>University of Colorado Denver</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Slatnick: Lactate Project</dc:title>
  <dc:creator>Kristen Campbell</dc:creator>
  <cp:keywords/>
  <cp:lastModifiedBy>Miller, Kristen</cp:lastModifiedBy>
  <cp:revision>3</cp:revision>
  <dcterms:created xsi:type="dcterms:W3CDTF">2022-02-08T16:54:00Z</dcterms:created>
  <dcterms:modified xsi:type="dcterms:W3CDTF">2022-02-08T16:58:00Z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2022-01-03</vt:lpwstr>
  </property>
  <property fmtid="{D5CDD505-2E9C-101B-9397-08002B2CF9AE}" pid="3" name="output">
    <vt:lpwstr>word_document</vt:lpwstr>
  </property>
</Properties>
</file>