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74CB" w14:textId="30FF2D84" w:rsidR="00E07190" w:rsidRDefault="00E07190" w:rsidP="00E07190">
      <w:r>
        <w:t xml:space="preserve">AUTHOR: </w:t>
      </w:r>
      <w:r>
        <w:t>Laura Pyle</w:t>
      </w:r>
      <w:r>
        <w:t xml:space="preserve"> (</w:t>
      </w:r>
      <w:r>
        <w:t>laura.pyle</w:t>
      </w:r>
      <w:r>
        <w:t>@cuanschutz.edu)</w:t>
      </w:r>
    </w:p>
    <w:p w14:paraId="78E7561A" w14:textId="77777777" w:rsidR="00E07190" w:rsidRDefault="00E07190" w:rsidP="00E07190"/>
    <w:p w14:paraId="62554AE6" w14:textId="668E2EA6" w:rsidR="00D64A5F" w:rsidRDefault="00E07190" w:rsidP="00E07190">
      <w:r>
        <w:t>Group-based trajectory models to identify latent trajectories in two groups</w:t>
      </w:r>
    </w:p>
    <w:sectPr w:rsidR="00D6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A6"/>
    <w:rsid w:val="00394DA6"/>
    <w:rsid w:val="00D64A5F"/>
    <w:rsid w:val="00E0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6296"/>
  <w15:chartTrackingRefBased/>
  <w15:docId w15:val="{BD8FDE9A-110D-4892-A67C-9F894828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Pickett, Kaci</dc:creator>
  <cp:keywords/>
  <dc:description/>
  <cp:lastModifiedBy>Pyle, Laura L</cp:lastModifiedBy>
  <cp:revision>2</cp:revision>
  <dcterms:created xsi:type="dcterms:W3CDTF">2022-02-16T19:45:00Z</dcterms:created>
  <dcterms:modified xsi:type="dcterms:W3CDTF">2022-02-23T20:48:00Z</dcterms:modified>
</cp:coreProperties>
</file>