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878" w:rsidRPr="00C47878" w:rsidRDefault="00C47878" w:rsidP="00C47878">
      <w:pPr>
        <w:widowControl/>
        <w:spacing w:after="100" w:afterAutospacing="1"/>
        <w:jc w:val="left"/>
        <w:outlineLvl w:val="0"/>
        <w:rPr>
          <w:rFonts w:ascii="Segoe UI" w:eastAsia="宋体" w:hAnsi="Segoe UI" w:cs="Segoe UI"/>
          <w:color w:val="000000"/>
          <w:kern w:val="36"/>
          <w:sz w:val="66"/>
          <w:szCs w:val="66"/>
        </w:rPr>
      </w:pPr>
      <w:r>
        <w:rPr>
          <w:rFonts w:ascii="Segoe UI" w:eastAsia="宋体" w:hAnsi="Segoe UI" w:cs="Segoe UI"/>
          <w:color w:val="000000"/>
          <w:kern w:val="36"/>
          <w:sz w:val="66"/>
          <w:szCs w:val="66"/>
        </w:rPr>
        <w:t>ASP.NET Data Access</w:t>
      </w:r>
      <w:r>
        <w:rPr>
          <w:rFonts w:ascii="Segoe UI" w:eastAsia="宋体" w:hAnsi="Segoe UI" w:cs="Segoe UI" w:hint="eastAsia"/>
          <w:color w:val="000000"/>
          <w:kern w:val="36"/>
          <w:sz w:val="66"/>
          <w:szCs w:val="66"/>
        </w:rPr>
        <w:t xml:space="preserve"> </w:t>
      </w:r>
      <w:r w:rsidRPr="00C47878">
        <w:rPr>
          <w:rFonts w:ascii="Segoe UI" w:eastAsia="宋体" w:hAnsi="Segoe UI" w:cs="Segoe UI"/>
          <w:color w:val="000000"/>
          <w:kern w:val="36"/>
          <w:sz w:val="66"/>
          <w:szCs w:val="66"/>
        </w:rPr>
        <w:t>Options</w:t>
      </w:r>
      <w:bookmarkStart w:id="0" w:name="_GoBack"/>
      <w:bookmarkEnd w:id="0"/>
    </w:p>
    <w:p w:rsidR="00C47878" w:rsidRPr="00C47878" w:rsidRDefault="00C47878" w:rsidP="00C47878">
      <w:pPr>
        <w:widowControl/>
        <w:spacing w:line="293" w:lineRule="atLeast"/>
        <w:jc w:val="left"/>
        <w:rPr>
          <w:rFonts w:ascii="Segoe UI" w:eastAsia="宋体" w:hAnsi="Segoe UI" w:cs="Segoe UI"/>
          <w:color w:val="5D5D5D"/>
          <w:kern w:val="0"/>
          <w:sz w:val="20"/>
          <w:szCs w:val="20"/>
        </w:rPr>
      </w:pPr>
      <w:r w:rsidRPr="00C47878">
        <w:rPr>
          <w:rFonts w:ascii="Segoe UI" w:eastAsia="宋体" w:hAnsi="Segoe UI" w:cs="Segoe UI"/>
          <w:b/>
          <w:bCs/>
          <w:color w:val="5D5D5D"/>
          <w:kern w:val="0"/>
          <w:sz w:val="20"/>
          <w:szCs w:val="20"/>
        </w:rPr>
        <w:t>.NET Framework 4.5</w:t>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hyperlink r:id="rId6" w:history="1">
        <w:r w:rsidRPr="00C47878">
          <w:rPr>
            <w:rFonts w:ascii="Segoe UI" w:eastAsia="宋体" w:hAnsi="Segoe UI" w:cs="Segoe UI"/>
            <w:color w:val="03697A"/>
            <w:kern w:val="0"/>
            <w:sz w:val="20"/>
            <w:szCs w:val="20"/>
            <w:u w:val="single"/>
          </w:rPr>
          <w:t>Other Versions</w:t>
        </w:r>
      </w:hyperlink>
    </w:p>
    <w:p w:rsidR="00C47878" w:rsidRPr="00C47878" w:rsidRDefault="00C47878" w:rsidP="00C47878">
      <w:pPr>
        <w:widowControl/>
        <w:spacing w:line="293" w:lineRule="atLeast"/>
        <w:jc w:val="left"/>
        <w:rPr>
          <w:rFonts w:ascii="Segoe UI" w:eastAsia="宋体" w:hAnsi="Segoe UI" w:cs="Segoe UI"/>
          <w:color w:val="000000"/>
          <w:kern w:val="0"/>
          <w:sz w:val="20"/>
          <w:szCs w:val="20"/>
        </w:rPr>
      </w:pP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r w:rsidRPr="00C47878">
        <w:rPr>
          <w:rFonts w:ascii="Segoe UI" w:eastAsia="宋体" w:hAnsi="Segoe UI" w:cs="Segoe UI"/>
          <w:color w:val="5D5D5D"/>
          <w:kern w:val="0"/>
          <w:sz w:val="20"/>
          <w:szCs w:val="20"/>
        </w:rPr>
        <w:t>25 out of 30 rated this helpful - </w:t>
      </w:r>
      <w:hyperlink r:id="rId7" w:anchor="feedback" w:tooltip="Rate this topic" w:history="1">
        <w:r w:rsidRPr="00C47878">
          <w:rPr>
            <w:rFonts w:ascii="Segoe UI" w:eastAsia="宋体" w:hAnsi="Segoe UI" w:cs="Segoe UI"/>
            <w:color w:val="03697A"/>
            <w:kern w:val="0"/>
            <w:sz w:val="20"/>
            <w:szCs w:val="20"/>
            <w:u w:val="single"/>
          </w:rPr>
          <w:t>Rate this topic</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ASP.NET provides many options for storing, retrieving, and displaying data. For developers who are new to ASP.NET, the appropriate options are not always obvious. This topic provides recommendations and guidelines for choosing the options that best fit your scenario.</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This topic focuses on relational databases. For many scenarios, a NoSQL solution might be a better choice. For more information, see </w:t>
      </w:r>
      <w:hyperlink r:id="rId8" w:history="1">
        <w:r w:rsidRPr="00C47878">
          <w:rPr>
            <w:rFonts w:ascii="Segoe UI" w:eastAsia="宋体" w:hAnsi="Segoe UI" w:cs="Segoe UI"/>
            <w:color w:val="03697A"/>
            <w:kern w:val="0"/>
            <w:sz w:val="20"/>
            <w:szCs w:val="20"/>
            <w:u w:val="single"/>
          </w:rPr>
          <w:t>Data Storage Options (Building Real-World Cloud Apps with Windows Azure)</w:t>
        </w:r>
      </w:hyperlink>
      <w:r w:rsidRPr="00C47878">
        <w:rPr>
          <w:rFonts w:ascii="Segoe UI" w:eastAsia="宋体" w:hAnsi="Segoe UI" w:cs="Segoe UI"/>
          <w:color w:val="2A2A2A"/>
          <w:kern w:val="0"/>
          <w:sz w:val="20"/>
          <w:szCs w:val="20"/>
        </w:rPr>
        <w:t>. For additional resources related to data access in ASP.NET web applications, see also </w:t>
      </w:r>
      <w:hyperlink r:id="rId9" w:history="1">
        <w:r w:rsidRPr="00C47878">
          <w:rPr>
            <w:rFonts w:ascii="Segoe UI" w:eastAsia="宋体" w:hAnsi="Segoe UI" w:cs="Segoe UI"/>
            <w:color w:val="03697A"/>
            <w:kern w:val="0"/>
            <w:sz w:val="20"/>
            <w:szCs w:val="20"/>
            <w:u w:val="single"/>
          </w:rPr>
          <w:t>ASP.NET Data Access – Recommended Resources</w:t>
        </w:r>
      </w:hyperlink>
      <w:r w:rsidRPr="00C47878">
        <w:rPr>
          <w:rFonts w:ascii="Segoe UI" w:eastAsia="宋体" w:hAnsi="Segoe UI" w:cs="Segoe UI"/>
          <w:color w:val="2A2A2A"/>
          <w:kern w:val="0"/>
          <w:sz w:val="20"/>
          <w:szCs w:val="20"/>
        </w:rPr>
        <w:t> on the ASP.NET site.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topic contains the following sections:</w:t>
      </w:r>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0" w:anchor="databases" w:history="1">
        <w:r w:rsidRPr="00C47878">
          <w:rPr>
            <w:rFonts w:ascii="Segoe UI" w:eastAsia="宋体" w:hAnsi="Segoe UI" w:cs="Segoe UI"/>
            <w:color w:val="03697A"/>
            <w:kern w:val="0"/>
            <w:sz w:val="20"/>
            <w:szCs w:val="20"/>
            <w:u w:val="single"/>
          </w:rPr>
          <w:t>Database Management Systems (DBMS)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1" w:anchor="sqlserver" w:history="1">
        <w:r w:rsidRPr="00C47878">
          <w:rPr>
            <w:rFonts w:ascii="Segoe UI" w:eastAsia="宋体" w:hAnsi="Segoe UI" w:cs="Segoe UI"/>
            <w:color w:val="03697A"/>
            <w:kern w:val="0"/>
            <w:sz w:val="20"/>
            <w:szCs w:val="20"/>
            <w:u w:val="single"/>
          </w:rPr>
          <w:t>SQL Server Editions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2" w:anchor="orm" w:history="1">
        <w:r w:rsidRPr="00C47878">
          <w:rPr>
            <w:rFonts w:ascii="Segoe UI" w:eastAsia="宋体" w:hAnsi="Segoe UI" w:cs="Segoe UI"/>
            <w:color w:val="03697A"/>
            <w:kern w:val="0"/>
            <w:sz w:val="20"/>
            <w:szCs w:val="20"/>
            <w:u w:val="single"/>
          </w:rPr>
          <w:t>Object-Relational Mappers (ORM)</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3" w:anchor="dbfmfcf" w:history="1">
        <w:r w:rsidRPr="00C47878">
          <w:rPr>
            <w:rFonts w:ascii="Segoe UI" w:eastAsia="宋体" w:hAnsi="Segoe UI" w:cs="Segoe UI"/>
            <w:color w:val="03697A"/>
            <w:kern w:val="0"/>
            <w:sz w:val="20"/>
            <w:szCs w:val="20"/>
            <w:u w:val="single"/>
          </w:rPr>
          <w:t>Entity Framework Development Workflows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4" w:anchor="linq" w:history="1">
        <w:r w:rsidRPr="00C47878">
          <w:rPr>
            <w:rFonts w:ascii="Segoe UI" w:eastAsia="宋体" w:hAnsi="Segoe UI" w:cs="Segoe UI"/>
            <w:color w:val="03697A"/>
            <w:kern w:val="0"/>
            <w:sz w:val="20"/>
            <w:szCs w:val="20"/>
            <w:u w:val="single"/>
          </w:rPr>
          <w:t>LINQ versus SQL</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5" w:anchor="webservice" w:history="1">
        <w:r w:rsidRPr="00C47878">
          <w:rPr>
            <w:rFonts w:ascii="Segoe UI" w:eastAsia="宋体" w:hAnsi="Segoe UI" w:cs="Segoe UI"/>
            <w:color w:val="03697A"/>
            <w:kern w:val="0"/>
            <w:sz w:val="20"/>
            <w:szCs w:val="20"/>
            <w:u w:val="single"/>
          </w:rPr>
          <w:t>Accessing Data through a Web Service</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6" w:anchor="webforms" w:history="1">
        <w:r w:rsidRPr="00C47878">
          <w:rPr>
            <w:rFonts w:ascii="Segoe UI" w:eastAsia="宋体" w:hAnsi="Segoe UI" w:cs="Segoe UI"/>
            <w:color w:val="03697A"/>
            <w:kern w:val="0"/>
            <w:sz w:val="20"/>
            <w:szCs w:val="20"/>
            <w:u w:val="single"/>
          </w:rPr>
          <w:t>Working with Data in ASP.NET Web Forms Applications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7" w:anchor="mvc" w:history="1">
        <w:r w:rsidRPr="00C47878">
          <w:rPr>
            <w:rFonts w:ascii="Segoe UI" w:eastAsia="宋体" w:hAnsi="Segoe UI" w:cs="Segoe UI"/>
            <w:color w:val="03697A"/>
            <w:kern w:val="0"/>
            <w:sz w:val="20"/>
            <w:szCs w:val="20"/>
            <w:u w:val="single"/>
          </w:rPr>
          <w:t>Working with Data in ASP.NET MVC applications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8" w:anchor="webpages" w:history="1">
        <w:r w:rsidRPr="00C47878">
          <w:rPr>
            <w:rFonts w:ascii="Segoe UI" w:eastAsia="宋体" w:hAnsi="Segoe UI" w:cs="Segoe UI"/>
            <w:color w:val="03697A"/>
            <w:kern w:val="0"/>
            <w:sz w:val="20"/>
            <w:szCs w:val="20"/>
            <w:u w:val="single"/>
          </w:rPr>
          <w:t>Working with Data in ASP.NET Web Pages Applications</w:t>
        </w:r>
      </w:hyperlink>
    </w:p>
    <w:p w:rsidR="00C47878" w:rsidRPr="00C47878" w:rsidRDefault="00C47878" w:rsidP="00C47878">
      <w:pPr>
        <w:widowControl/>
        <w:numPr>
          <w:ilvl w:val="0"/>
          <w:numId w:val="1"/>
        </w:numPr>
        <w:spacing w:line="270" w:lineRule="atLeast"/>
        <w:jc w:val="left"/>
        <w:rPr>
          <w:rFonts w:ascii="Segoe UI" w:eastAsia="宋体" w:hAnsi="Segoe UI" w:cs="Segoe UI"/>
          <w:color w:val="2A2A2A"/>
          <w:kern w:val="0"/>
          <w:sz w:val="20"/>
          <w:szCs w:val="20"/>
        </w:rPr>
      </w:pPr>
      <w:hyperlink r:id="rId19" w:anchor="summary" w:history="1">
        <w:r w:rsidRPr="00C47878">
          <w:rPr>
            <w:rFonts w:ascii="Segoe UI" w:eastAsia="宋体" w:hAnsi="Segoe UI" w:cs="Segoe UI"/>
            <w:color w:val="03697A"/>
            <w:kern w:val="0"/>
            <w:sz w:val="20"/>
            <w:szCs w:val="20"/>
            <w:u w:val="single"/>
          </w:rPr>
          <w:t>Summary of Recommended Choices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information about how to choose data access options for ASP.NET Web Forms, such as data-bound controls, data-binding methods, and Dynamic Data scaffolding, see </w:t>
      </w:r>
      <w:hyperlink r:id="rId20" w:history="1">
        <w:r w:rsidRPr="00C47878">
          <w:rPr>
            <w:rFonts w:ascii="Segoe UI" w:eastAsia="宋体" w:hAnsi="Segoe UI" w:cs="Segoe UI"/>
            <w:color w:val="03697A"/>
            <w:kern w:val="0"/>
            <w:sz w:val="20"/>
            <w:szCs w:val="20"/>
            <w:u w:val="single"/>
          </w:rPr>
          <w:t>ASP.NET Web Forms Data Access Options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21" w:tooltip="Click to collapse. Double-click to collapse all." w:history="1">
        <w:r w:rsidRPr="00C47878">
          <w:rPr>
            <w:rFonts w:ascii="Segoe UI Semibold" w:eastAsia="宋体" w:hAnsi="Segoe UI Semibold" w:cs="Segoe UI"/>
            <w:color w:val="000000"/>
            <w:kern w:val="0"/>
            <w:sz w:val="35"/>
            <w:szCs w:val="35"/>
          </w:rPr>
          <w:t>Database Management Systems (DBMS)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technology you use to connect to a relational database in ASP.NET code that runs on a server is </w:t>
      </w:r>
      <w:hyperlink r:id="rId22" w:history="1">
        <w:r w:rsidRPr="00C47878">
          <w:rPr>
            <w:rFonts w:ascii="Segoe UI" w:eastAsia="宋体" w:hAnsi="Segoe UI" w:cs="Segoe UI"/>
            <w:color w:val="03697A"/>
            <w:kern w:val="0"/>
            <w:sz w:val="20"/>
            <w:szCs w:val="20"/>
            <w:u w:val="single"/>
          </w:rPr>
          <w:t>ADO.NET</w:t>
        </w:r>
      </w:hyperlink>
      <w:r w:rsidRPr="00C47878">
        <w:rPr>
          <w:rFonts w:ascii="Segoe UI" w:eastAsia="宋体" w:hAnsi="Segoe UI" w:cs="Segoe UI"/>
          <w:color w:val="2A2A2A"/>
          <w:kern w:val="0"/>
          <w:sz w:val="20"/>
          <w:szCs w:val="20"/>
        </w:rPr>
        <w:t>. ADO.NET communicates with a database management system (DBMS) such as SQL Server or Oracle by using </w:t>
      </w:r>
      <w:r w:rsidRPr="00C47878">
        <w:rPr>
          <w:rFonts w:ascii="Segoe UI" w:eastAsia="宋体" w:hAnsi="Segoe UI" w:cs="Segoe UI"/>
          <w:i/>
          <w:iCs/>
          <w:color w:val="2A2A2A"/>
          <w:kern w:val="0"/>
          <w:sz w:val="20"/>
          <w:szCs w:val="20"/>
        </w:rPr>
        <w:t>data provider</w:t>
      </w:r>
      <w:r w:rsidRPr="00C47878">
        <w:rPr>
          <w:rFonts w:ascii="Segoe UI" w:eastAsia="宋体" w:hAnsi="Segoe UI" w:cs="Segoe UI"/>
          <w:color w:val="2A2A2A"/>
          <w:kern w:val="0"/>
          <w:sz w:val="20"/>
          <w:szCs w:val="20"/>
        </w:rPr>
        <w:t> software. Microsoft data providers enable you to connect to the following databases:</w:t>
      </w:r>
    </w:p>
    <w:p w:rsidR="00C47878" w:rsidRPr="00C47878" w:rsidRDefault="00C47878" w:rsidP="00C47878">
      <w:pPr>
        <w:widowControl/>
        <w:numPr>
          <w:ilvl w:val="0"/>
          <w:numId w:val="2"/>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SQL Server, including SQL Server Express and LocalDB</w:t>
      </w:r>
    </w:p>
    <w:p w:rsidR="00C47878" w:rsidRPr="00C47878" w:rsidRDefault="00C47878" w:rsidP="00C47878">
      <w:pPr>
        <w:widowControl/>
        <w:numPr>
          <w:ilvl w:val="0"/>
          <w:numId w:val="2"/>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SQL Server Compact</w:t>
      </w:r>
    </w:p>
    <w:p w:rsidR="00C47878" w:rsidRPr="00C47878" w:rsidRDefault="00C47878" w:rsidP="00C47878">
      <w:pPr>
        <w:widowControl/>
        <w:numPr>
          <w:ilvl w:val="0"/>
          <w:numId w:val="2"/>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Any database that supports ODBC or OLEDB and is suitable for use in a web application</w:t>
      </w:r>
    </w:p>
    <w:tbl>
      <w:tblPr>
        <w:tblW w:w="1631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6317"/>
      </w:tblGrid>
      <w:tr w:rsidR="00C47878" w:rsidRPr="00C47878" w:rsidTr="00C4787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C47878" w:rsidRPr="00C47878" w:rsidRDefault="00C47878" w:rsidP="00C47878">
            <w:pPr>
              <w:widowControl/>
              <w:spacing w:before="150" w:after="150"/>
              <w:ind w:left="150" w:right="150"/>
              <w:jc w:val="left"/>
              <w:rPr>
                <w:rFonts w:ascii="宋体" w:eastAsia="宋体" w:hAnsi="宋体" w:cs="宋体"/>
                <w:b/>
                <w:bCs/>
                <w:color w:val="636363"/>
                <w:kern w:val="0"/>
                <w:sz w:val="24"/>
                <w:szCs w:val="24"/>
              </w:rPr>
            </w:pPr>
            <w:r>
              <w:rPr>
                <w:rFonts w:ascii="宋体" w:eastAsia="宋体" w:hAnsi="宋体" w:cs="宋体"/>
                <w:b/>
                <w:bCs/>
                <w:noProof/>
                <w:color w:val="636363"/>
                <w:kern w:val="0"/>
                <w:sz w:val="24"/>
                <w:szCs w:val="24"/>
              </w:rPr>
              <w:drawing>
                <wp:inline distT="0" distB="0" distL="0" distR="0">
                  <wp:extent cx="6985" cy="6985"/>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47878">
              <w:rPr>
                <w:rFonts w:ascii="宋体" w:eastAsia="宋体" w:hAnsi="宋体" w:cs="宋体"/>
                <w:b/>
                <w:bCs/>
                <w:color w:val="636363"/>
                <w:kern w:val="0"/>
                <w:sz w:val="24"/>
                <w:szCs w:val="24"/>
              </w:rPr>
              <w:t>Note</w:t>
            </w:r>
          </w:p>
        </w:tc>
      </w:tr>
      <w:tr w:rsidR="00C47878" w:rsidRPr="00C47878" w:rsidTr="00C4787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lastRenderedPageBreak/>
              <w:t>Microsoft Access is not recommended for web applications. For more information, see </w:t>
            </w:r>
            <w:r w:rsidRPr="00C47878">
              <w:rPr>
                <w:rFonts w:ascii="宋体" w:eastAsia="宋体" w:hAnsi="宋体" w:cs="宋体"/>
                <w:b/>
                <w:bCs/>
                <w:color w:val="2A2A2A"/>
                <w:kern w:val="0"/>
                <w:sz w:val="24"/>
                <w:szCs w:val="24"/>
              </w:rPr>
              <w:t>Can my ASP.NET web application use a Microsoft Access database?</w:t>
            </w:r>
            <w:r w:rsidRPr="00C47878">
              <w:rPr>
                <w:rFonts w:ascii="宋体" w:eastAsia="宋体" w:hAnsi="宋体" w:cs="宋体"/>
                <w:color w:val="2A2A2A"/>
                <w:kern w:val="0"/>
                <w:sz w:val="24"/>
                <w:szCs w:val="24"/>
              </w:rPr>
              <w:t> </w:t>
            </w:r>
            <w:proofErr w:type="gramStart"/>
            <w:r w:rsidRPr="00C47878">
              <w:rPr>
                <w:rFonts w:ascii="宋体" w:eastAsia="宋体" w:hAnsi="宋体" w:cs="宋体"/>
                <w:color w:val="2A2A2A"/>
                <w:kern w:val="0"/>
                <w:sz w:val="24"/>
                <w:szCs w:val="24"/>
              </w:rPr>
              <w:t>in</w:t>
            </w:r>
            <w:proofErr w:type="gramEnd"/>
            <w:r w:rsidRPr="00C47878">
              <w:rPr>
                <w:rFonts w:ascii="宋体" w:eastAsia="宋体" w:hAnsi="宋体" w:cs="宋体"/>
                <w:color w:val="2A2A2A"/>
                <w:kern w:val="0"/>
                <w:sz w:val="24"/>
                <w:szCs w:val="24"/>
              </w:rPr>
              <w:t> </w:t>
            </w:r>
            <w:hyperlink r:id="rId24" w:history="1">
              <w:r w:rsidRPr="00C47878">
                <w:rPr>
                  <w:rFonts w:ascii="宋体" w:eastAsia="宋体" w:hAnsi="宋体" w:cs="宋体"/>
                  <w:color w:val="03697A"/>
                  <w:kern w:val="0"/>
                  <w:sz w:val="24"/>
                  <w:szCs w:val="24"/>
                  <w:u w:val="single"/>
                </w:rPr>
                <w:t>ASP.NET Data Access FAQ</w:t>
              </w:r>
            </w:hyperlink>
            <w:r w:rsidRPr="00C47878">
              <w:rPr>
                <w:rFonts w:ascii="宋体" w:eastAsia="宋体" w:hAnsi="宋体" w:cs="宋体"/>
                <w:color w:val="2A2A2A"/>
                <w:kern w:val="0"/>
                <w:sz w:val="24"/>
                <w:szCs w:val="24"/>
              </w:rPr>
              <w:t>.</w:t>
            </w:r>
          </w:p>
        </w:tc>
      </w:tr>
    </w:tbl>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You can also get data providers from third-party software vendors. Some popular relational databases that you can get data providers for include MySQL, SQLite, Oracle, and DB2. For information about data providers that are available, see </w:t>
      </w:r>
      <w:hyperlink r:id="rId25" w:history="1">
        <w:r w:rsidRPr="00C47878">
          <w:rPr>
            <w:rFonts w:ascii="Segoe UI" w:eastAsia="宋体" w:hAnsi="Segoe UI" w:cs="Segoe UI"/>
            <w:color w:val="03697A"/>
            <w:kern w:val="0"/>
            <w:sz w:val="20"/>
            <w:szCs w:val="20"/>
            <w:u w:val="single"/>
          </w:rPr>
          <w:t>.NET Framework Data Providers</w:t>
        </w:r>
      </w:hyperlink>
      <w:r w:rsidRPr="00C47878">
        <w:rPr>
          <w:rFonts w:ascii="Segoe UI" w:eastAsia="宋体" w:hAnsi="Segoe UI" w:cs="Segoe UI"/>
          <w:color w:val="2A2A2A"/>
          <w:kern w:val="0"/>
          <w:sz w:val="20"/>
          <w:szCs w:val="20"/>
        </w:rPr>
        <w:t> and </w:t>
      </w:r>
      <w:hyperlink r:id="rId26" w:history="1">
        <w:r w:rsidRPr="00C47878">
          <w:rPr>
            <w:rFonts w:ascii="Segoe UI" w:eastAsia="宋体" w:hAnsi="Segoe UI" w:cs="Segoe UI"/>
            <w:color w:val="03697A"/>
            <w:kern w:val="0"/>
            <w:sz w:val="20"/>
            <w:szCs w:val="20"/>
            <w:u w:val="single"/>
          </w:rPr>
          <w:t>ADO.NET Data Providers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you're choosing a relational database for an ASP.NET web application and you don't have special needs that dictate a different choice, choose SQL Server. Some reasons for choosing SQL Server include the following:</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SQL Server is supported by Microsoft.</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SQL Server is integrated with other Microsoft data access technologies such as the Entity Framework. See </w:t>
      </w:r>
      <w:hyperlink r:id="rId27" w:anchor="orm" w:history="1">
        <w:r w:rsidRPr="00C47878">
          <w:rPr>
            <w:rFonts w:ascii="Segoe UI" w:eastAsia="宋体" w:hAnsi="Segoe UI" w:cs="Segoe UI"/>
            <w:color w:val="03697A"/>
            <w:kern w:val="0"/>
            <w:sz w:val="20"/>
            <w:szCs w:val="20"/>
            <w:u w:val="single"/>
          </w:rPr>
          <w:t>Object-Relational Mappers</w:t>
        </w:r>
      </w:hyperlink>
      <w:r w:rsidRPr="00C47878">
        <w:rPr>
          <w:rFonts w:ascii="Segoe UI" w:eastAsia="宋体" w:hAnsi="Segoe UI" w:cs="Segoe UI"/>
          <w:color w:val="2A2A2A"/>
          <w:kern w:val="0"/>
          <w:sz w:val="20"/>
          <w:szCs w:val="20"/>
        </w:rPr>
        <w:t> later in this topic.</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Visual Studio provides built-in tools for working with SQL Server. </w:t>
      </w:r>
      <w:hyperlink r:id="rId28" w:history="1">
        <w:r w:rsidRPr="00C47878">
          <w:rPr>
            <w:rFonts w:ascii="Segoe UI" w:eastAsia="宋体" w:hAnsi="Segoe UI" w:cs="Segoe UI"/>
            <w:color w:val="03697A"/>
            <w:kern w:val="0"/>
            <w:sz w:val="20"/>
            <w:szCs w:val="20"/>
            <w:u w:val="single"/>
          </w:rPr>
          <w:t>SQL Server Data Tools</w:t>
        </w:r>
      </w:hyperlink>
      <w:r w:rsidRPr="00C47878">
        <w:rPr>
          <w:rFonts w:ascii="Segoe UI" w:eastAsia="宋体" w:hAnsi="Segoe UI" w:cs="Segoe UI"/>
          <w:color w:val="2A2A2A"/>
          <w:kern w:val="0"/>
          <w:sz w:val="20"/>
          <w:szCs w:val="20"/>
        </w:rPr>
        <w:t> (SSDT), enables you to create databases, manipulate schema and data, generate and run scripts, debug, and deploy databases and database updates.</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Visual Studio includes web deployment features that are designed to facilitate deploying SQL Server databases along with web projects. For more information, see </w:t>
      </w:r>
      <w:r w:rsidRPr="00C47878">
        <w:rPr>
          <w:rFonts w:ascii="Segoe UI" w:eastAsia="宋体" w:hAnsi="Segoe UI" w:cs="Segoe UI"/>
          <w:b/>
          <w:bCs/>
          <w:color w:val="2A2A2A"/>
          <w:kern w:val="0"/>
          <w:sz w:val="20"/>
          <w:szCs w:val="20"/>
        </w:rPr>
        <w:t>Configuring Database Deployment in Visual Studio</w:t>
      </w:r>
      <w:r w:rsidRPr="00C47878">
        <w:rPr>
          <w:rFonts w:ascii="Segoe UI" w:eastAsia="宋体" w:hAnsi="Segoe UI" w:cs="Segoe UI"/>
          <w:color w:val="2A2A2A"/>
          <w:kern w:val="0"/>
          <w:sz w:val="20"/>
          <w:szCs w:val="20"/>
        </w:rPr>
        <w:t> in </w:t>
      </w:r>
      <w:hyperlink r:id="rId29" w:history="1">
        <w:r w:rsidRPr="00C47878">
          <w:rPr>
            <w:rFonts w:ascii="Segoe UI" w:eastAsia="宋体" w:hAnsi="Segoe UI" w:cs="Segoe UI"/>
            <w:color w:val="03697A"/>
            <w:kern w:val="0"/>
            <w:sz w:val="20"/>
            <w:szCs w:val="20"/>
            <w:u w:val="single"/>
          </w:rPr>
          <w:t>ASP.NET Web Site Project Deployment Overview</w:t>
        </w:r>
      </w:hyperlink>
      <w:r w:rsidRPr="00C47878">
        <w:rPr>
          <w:rFonts w:ascii="Segoe UI" w:eastAsia="宋体" w:hAnsi="Segoe UI" w:cs="Segoe UI"/>
          <w:color w:val="2A2A2A"/>
          <w:kern w:val="0"/>
          <w:sz w:val="20"/>
          <w:szCs w:val="20"/>
        </w:rPr>
        <w:t>.</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Visual Studio web project templates use SQL Server for the ASP.NET membership database by default.</w:t>
      </w:r>
    </w:p>
    <w:p w:rsidR="00C47878" w:rsidRPr="00C47878" w:rsidRDefault="00C47878" w:rsidP="00C47878">
      <w:pPr>
        <w:widowControl/>
        <w:numPr>
          <w:ilvl w:val="0"/>
          <w:numId w:val="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Nearly all ASP.NET documentation on the MSDN web site, ASP.NET web sites, and in blog posts uses SQL Server. Relatively little documentation that would help you get started and resolve difficulties is available for other databases.</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NoSQL databases are alternatives to relational databases. NoSQL databases can provide advantages over relational databases for applications that manage large volumes of unstructured data. The </w:t>
      </w:r>
      <w:hyperlink r:id="rId30" w:history="1">
        <w:r w:rsidRPr="00C47878">
          <w:rPr>
            <w:rFonts w:ascii="Segoe UI" w:eastAsia="宋体" w:hAnsi="Segoe UI" w:cs="Segoe UI"/>
            <w:color w:val="03697A"/>
            <w:kern w:val="0"/>
            <w:sz w:val="20"/>
            <w:szCs w:val="20"/>
            <w:u w:val="single"/>
          </w:rPr>
          <w:t>Windows Azure Table storage service</w:t>
        </w:r>
      </w:hyperlink>
      <w:r w:rsidRPr="00C47878">
        <w:rPr>
          <w:rFonts w:ascii="Segoe UI" w:eastAsia="宋体" w:hAnsi="Segoe UI" w:cs="Segoe UI"/>
          <w:color w:val="2A2A2A"/>
          <w:kern w:val="0"/>
          <w:sz w:val="20"/>
          <w:szCs w:val="20"/>
        </w:rPr>
        <w:t> is an example of a NoSQL database management system. Providing guidance on choosing a NoSQL database is outside of the scope of this document.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31" w:tooltip="Click to collapse. Double-click to collapse all." w:history="1">
        <w:r w:rsidRPr="00C47878">
          <w:rPr>
            <w:rFonts w:ascii="Segoe UI Semibold" w:eastAsia="宋体" w:hAnsi="Segoe UI Semibold" w:cs="Segoe UI"/>
            <w:color w:val="000000"/>
            <w:kern w:val="0"/>
            <w:sz w:val="35"/>
            <w:szCs w:val="35"/>
          </w:rPr>
          <w:t>SQL Server Editions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There are several SQL Server editions to choose from:</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2" w:history="1">
        <w:r w:rsidRPr="00C47878">
          <w:rPr>
            <w:rFonts w:ascii="Segoe UI" w:eastAsia="宋体" w:hAnsi="Segoe UI" w:cs="Segoe UI"/>
            <w:color w:val="03697A"/>
            <w:kern w:val="0"/>
            <w:sz w:val="20"/>
            <w:szCs w:val="20"/>
            <w:u w:val="single"/>
          </w:rPr>
          <w:t>SQL Server Express</w:t>
        </w:r>
      </w:hyperlink>
      <w:r w:rsidRPr="00C47878">
        <w:rPr>
          <w:rFonts w:ascii="Segoe UI" w:eastAsia="宋体" w:hAnsi="Segoe UI" w:cs="Segoe UI"/>
          <w:color w:val="2A2A2A"/>
          <w:kern w:val="0"/>
          <w:sz w:val="20"/>
          <w:szCs w:val="20"/>
        </w:rPr>
        <w:t>. The entry-level, free edition of SQL Server. For more information about SQL Server Express, see </w:t>
      </w:r>
      <w:hyperlink r:id="rId33" w:anchor="sse" w:history="1">
        <w:r w:rsidRPr="00C47878">
          <w:rPr>
            <w:rFonts w:ascii="Segoe UI" w:eastAsia="宋体" w:hAnsi="Segoe UI" w:cs="Segoe UI"/>
            <w:color w:val="03697A"/>
            <w:kern w:val="0"/>
            <w:sz w:val="20"/>
            <w:szCs w:val="20"/>
            <w:u w:val="single"/>
          </w:rPr>
          <w:t>Working with SQL Server Express Databases</w:t>
        </w:r>
      </w:hyperlink>
      <w:r w:rsidRPr="00C47878">
        <w:rPr>
          <w:rFonts w:ascii="Segoe UI" w:eastAsia="宋体" w:hAnsi="Segoe UI" w:cs="Segoe UI"/>
          <w:color w:val="2A2A2A"/>
          <w:kern w:val="0"/>
          <w:sz w:val="20"/>
          <w:szCs w:val="20"/>
        </w:rPr>
        <w:t>.</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4" w:history="1">
        <w:r w:rsidRPr="00C47878">
          <w:rPr>
            <w:rFonts w:ascii="Segoe UI" w:eastAsia="宋体" w:hAnsi="Segoe UI" w:cs="Segoe UI"/>
            <w:color w:val="03697A"/>
            <w:kern w:val="0"/>
            <w:sz w:val="20"/>
            <w:szCs w:val="20"/>
            <w:u w:val="single"/>
          </w:rPr>
          <w:t>SQL Server Express LocalDB</w:t>
        </w:r>
      </w:hyperlink>
      <w:r w:rsidRPr="00C47878">
        <w:rPr>
          <w:rFonts w:ascii="Segoe UI" w:eastAsia="宋体" w:hAnsi="Segoe UI" w:cs="Segoe UI"/>
          <w:color w:val="2A2A2A"/>
          <w:kern w:val="0"/>
          <w:sz w:val="20"/>
          <w:szCs w:val="20"/>
        </w:rPr>
        <w:t>. A special execution mode of SQL Server Express that enables you to work with databases as .mdf files. Typically, LocalDB database files are kept in the App_Data folder of a web project. (The </w:t>
      </w:r>
      <w:r w:rsidRPr="00C47878">
        <w:rPr>
          <w:rFonts w:ascii="Segoe UI" w:eastAsia="宋体" w:hAnsi="Segoe UI" w:cs="Segoe UI"/>
          <w:i/>
          <w:iCs/>
          <w:color w:val="2A2A2A"/>
          <w:kern w:val="0"/>
          <w:sz w:val="20"/>
          <w:szCs w:val="20"/>
        </w:rPr>
        <w:t>user instance</w:t>
      </w:r>
      <w:r w:rsidRPr="00C47878">
        <w:rPr>
          <w:rFonts w:ascii="Segoe UI" w:eastAsia="宋体" w:hAnsi="Segoe UI" w:cs="Segoe UI"/>
          <w:color w:val="2A2A2A"/>
          <w:kern w:val="0"/>
          <w:sz w:val="20"/>
          <w:szCs w:val="20"/>
        </w:rPr>
        <w:t> feature in SQL Server Express also enables you to work with .mdf files, but the user instance feature is deprecated; therefore, LocalDB is recommended for working with .mdf files.)</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 xml:space="preserve">In Visual Studio 2010 and earlier versions, SQL Server Express is installed by default with Visual Studio; in Visual Studio 2012 LocalDB is installed by default with Visual Studio. LocalDB is recommended for web development but not for production web </w:t>
      </w:r>
      <w:r w:rsidRPr="00C47878">
        <w:rPr>
          <w:rFonts w:ascii="Segoe UI" w:eastAsia="宋体" w:hAnsi="Segoe UI" w:cs="Segoe UI"/>
          <w:color w:val="2A2A2A"/>
          <w:kern w:val="0"/>
          <w:sz w:val="20"/>
          <w:szCs w:val="20"/>
        </w:rPr>
        <w:lastRenderedPageBreak/>
        <w:t>applications because it is not designed to work with IIS. For more information about LocalDB, see</w:t>
      </w:r>
      <w:hyperlink r:id="rId35" w:anchor="sslocaldb" w:history="1">
        <w:r w:rsidRPr="00C47878">
          <w:rPr>
            <w:rFonts w:ascii="Segoe UI" w:eastAsia="宋体" w:hAnsi="Segoe UI" w:cs="Segoe UI"/>
            <w:color w:val="03697A"/>
            <w:kern w:val="0"/>
            <w:sz w:val="20"/>
            <w:szCs w:val="20"/>
            <w:u w:val="single"/>
          </w:rPr>
          <w:t>Working with SQL Server Express LocalDB Databases</w:t>
        </w:r>
      </w:hyperlink>
      <w:r w:rsidRPr="00C47878">
        <w:rPr>
          <w:rFonts w:ascii="Segoe UI" w:eastAsia="宋体" w:hAnsi="Segoe UI" w:cs="Segoe UI"/>
          <w:color w:val="2A2A2A"/>
          <w:kern w:val="0"/>
          <w:sz w:val="20"/>
          <w:szCs w:val="20"/>
        </w:rPr>
        <w:t>.</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6" w:history="1">
        <w:r w:rsidRPr="00C47878">
          <w:rPr>
            <w:rFonts w:ascii="Segoe UI" w:eastAsia="宋体" w:hAnsi="Segoe UI" w:cs="Segoe UI"/>
            <w:color w:val="03697A"/>
            <w:kern w:val="0"/>
            <w:sz w:val="20"/>
            <w:szCs w:val="20"/>
            <w:u w:val="single"/>
          </w:rPr>
          <w:t>SQL Server Developer Edition</w:t>
        </w:r>
      </w:hyperlink>
      <w:r w:rsidRPr="00C47878">
        <w:rPr>
          <w:rFonts w:ascii="Segoe UI" w:eastAsia="宋体" w:hAnsi="Segoe UI" w:cs="Segoe UI"/>
          <w:color w:val="2A2A2A"/>
          <w:kern w:val="0"/>
          <w:sz w:val="20"/>
          <w:szCs w:val="20"/>
        </w:rPr>
        <w:t>. Has all the features of Enterprise edition but is licensed only for development and testing, not for production.</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7" w:history="1">
        <w:r w:rsidRPr="00C47878">
          <w:rPr>
            <w:rFonts w:ascii="Segoe UI" w:eastAsia="宋体" w:hAnsi="Segoe UI" w:cs="Segoe UI"/>
            <w:color w:val="03697A"/>
            <w:kern w:val="0"/>
            <w:sz w:val="20"/>
            <w:szCs w:val="20"/>
            <w:u w:val="single"/>
          </w:rPr>
          <w:t>SQL Server (full editions)</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Several full editions are available: Enterprise, Business Intelligence, Standard, and Web.</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8" w:history="1">
        <w:r w:rsidRPr="00C47878">
          <w:rPr>
            <w:rFonts w:ascii="Segoe UI" w:eastAsia="宋体" w:hAnsi="Segoe UI" w:cs="Segoe UI"/>
            <w:color w:val="03697A"/>
            <w:kern w:val="0"/>
            <w:sz w:val="20"/>
            <w:szCs w:val="20"/>
            <w:u w:val="single"/>
          </w:rPr>
          <w:t>Windows Azure SQL Database</w:t>
        </w:r>
      </w:hyperlink>
      <w:r w:rsidRPr="00C47878">
        <w:rPr>
          <w:rFonts w:ascii="Segoe UI" w:eastAsia="宋体" w:hAnsi="Segoe UI" w:cs="Segoe UI"/>
          <w:color w:val="2A2A2A"/>
          <w:kern w:val="0"/>
          <w:sz w:val="20"/>
          <w:szCs w:val="20"/>
        </w:rPr>
        <w:t>. The cloud edition of SQL Server, formerly known as SQL Azure.</w:t>
      </w:r>
    </w:p>
    <w:p w:rsidR="00C47878" w:rsidRPr="00C47878" w:rsidRDefault="00C47878" w:rsidP="00C47878">
      <w:pPr>
        <w:widowControl/>
        <w:numPr>
          <w:ilvl w:val="0"/>
          <w:numId w:val="4"/>
        </w:numPr>
        <w:spacing w:line="270" w:lineRule="atLeast"/>
        <w:jc w:val="left"/>
        <w:rPr>
          <w:rFonts w:ascii="Segoe UI" w:eastAsia="宋体" w:hAnsi="Segoe UI" w:cs="Segoe UI"/>
          <w:color w:val="2A2A2A"/>
          <w:kern w:val="0"/>
          <w:sz w:val="20"/>
          <w:szCs w:val="20"/>
        </w:rPr>
      </w:pPr>
      <w:hyperlink r:id="rId39" w:history="1">
        <w:r w:rsidRPr="00C47878">
          <w:rPr>
            <w:rFonts w:ascii="Segoe UI" w:eastAsia="宋体" w:hAnsi="Segoe UI" w:cs="Segoe UI"/>
            <w:color w:val="03697A"/>
            <w:kern w:val="0"/>
            <w:sz w:val="20"/>
            <w:szCs w:val="20"/>
            <w:u w:val="single"/>
          </w:rPr>
          <w:t>SQL Server Compact 4.0</w:t>
        </w:r>
      </w:hyperlink>
      <w:r w:rsidRPr="00C47878">
        <w:rPr>
          <w:rFonts w:ascii="Segoe UI" w:eastAsia="宋体" w:hAnsi="Segoe UI" w:cs="Segoe UI"/>
          <w:color w:val="2A2A2A"/>
          <w:kern w:val="0"/>
          <w:sz w:val="20"/>
          <w:szCs w:val="20"/>
        </w:rPr>
        <w:t>. A free, lightweight database engine that you can use in ASP.NET web applications for both development and production.</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SQL Server Compact uses a different database engine and .NET data provider than the other editions. SQL Server Management Studio (SSMS) and SQL Server Data Tools (SSDT) don’t work with SQL Server Compact 4.0. For more information, see </w:t>
      </w:r>
      <w:hyperlink r:id="rId40" w:history="1">
        <w:r w:rsidRPr="00C47878">
          <w:rPr>
            <w:rFonts w:ascii="Segoe UI" w:eastAsia="宋体" w:hAnsi="Segoe UI" w:cs="Segoe UI"/>
            <w:color w:val="03697A"/>
            <w:kern w:val="0"/>
            <w:sz w:val="20"/>
            <w:szCs w:val="20"/>
            <w:u w:val="single"/>
          </w:rPr>
          <w:t xml:space="preserve">Differences </w:t>
        </w:r>
        <w:proofErr w:type="gramStart"/>
        <w:r w:rsidRPr="00C47878">
          <w:rPr>
            <w:rFonts w:ascii="Segoe UI" w:eastAsia="宋体" w:hAnsi="Segoe UI" w:cs="Segoe UI"/>
            <w:color w:val="03697A"/>
            <w:kern w:val="0"/>
            <w:sz w:val="20"/>
            <w:szCs w:val="20"/>
            <w:u w:val="single"/>
          </w:rPr>
          <w:t>Between</w:t>
        </w:r>
        <w:proofErr w:type="gramEnd"/>
        <w:r w:rsidRPr="00C47878">
          <w:rPr>
            <w:rFonts w:ascii="Segoe UI" w:eastAsia="宋体" w:hAnsi="Segoe UI" w:cs="Segoe UI"/>
            <w:color w:val="03697A"/>
            <w:kern w:val="0"/>
            <w:sz w:val="20"/>
            <w:szCs w:val="20"/>
            <w:u w:val="single"/>
          </w:rPr>
          <w:t xml:space="preserve"> SQL Server Compact and SQL Server</w:t>
        </w:r>
      </w:hyperlink>
      <w:r w:rsidRPr="00C47878">
        <w:rPr>
          <w:rFonts w:ascii="Segoe UI" w:eastAsia="宋体" w:hAnsi="Segoe UI" w:cs="Segoe UI"/>
          <w:color w:val="2A2A2A"/>
          <w:kern w:val="0"/>
          <w:sz w:val="20"/>
          <w:szCs w:val="20"/>
        </w:rPr>
        <w:t> and </w:t>
      </w:r>
      <w:hyperlink r:id="rId41" w:history="1">
        <w:r w:rsidRPr="00C47878">
          <w:rPr>
            <w:rFonts w:ascii="Segoe UI" w:eastAsia="宋体" w:hAnsi="Segoe UI" w:cs="Segoe UI"/>
            <w:color w:val="03697A"/>
            <w:kern w:val="0"/>
            <w:sz w:val="20"/>
            <w:szCs w:val="20"/>
            <w:u w:val="single"/>
          </w:rPr>
          <w:t>Using SQL Server Compact for ASP.NET Web Applications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Guidance for choosing an edition for your production database is outside the scope of this topic. That choice is generally determined by your production environment, or you're working on an existing application that already has a database. If you need to choose a SQL Server edition for production, see the following resources:</w:t>
      </w:r>
    </w:p>
    <w:p w:rsidR="00C47878" w:rsidRPr="00C47878" w:rsidRDefault="00C47878" w:rsidP="00C47878">
      <w:pPr>
        <w:widowControl/>
        <w:numPr>
          <w:ilvl w:val="0"/>
          <w:numId w:val="5"/>
        </w:numPr>
        <w:spacing w:line="270" w:lineRule="atLeast"/>
        <w:jc w:val="left"/>
        <w:rPr>
          <w:rFonts w:ascii="Segoe UI" w:eastAsia="宋体" w:hAnsi="Segoe UI" w:cs="Segoe UI"/>
          <w:color w:val="2A2A2A"/>
          <w:kern w:val="0"/>
          <w:sz w:val="20"/>
          <w:szCs w:val="20"/>
        </w:rPr>
      </w:pPr>
      <w:hyperlink r:id="rId42" w:history="1">
        <w:r w:rsidRPr="00C47878">
          <w:rPr>
            <w:rFonts w:ascii="Segoe UI" w:eastAsia="宋体" w:hAnsi="Segoe UI" w:cs="Segoe UI"/>
            <w:color w:val="03697A"/>
            <w:kern w:val="0"/>
            <w:sz w:val="20"/>
            <w:szCs w:val="20"/>
            <w:u w:val="single"/>
          </w:rPr>
          <w:t>ASP.NET Data Access Content Map</w:t>
        </w:r>
      </w:hyperlink>
      <w:r w:rsidRPr="00C47878">
        <w:rPr>
          <w:rFonts w:ascii="Segoe UI" w:eastAsia="宋体" w:hAnsi="Segoe UI" w:cs="Segoe UI"/>
          <w:color w:val="2A2A2A"/>
          <w:kern w:val="0"/>
          <w:sz w:val="20"/>
          <w:szCs w:val="20"/>
        </w:rPr>
        <w:t> (See </w:t>
      </w:r>
      <w:r w:rsidRPr="00C47878">
        <w:rPr>
          <w:rFonts w:ascii="Segoe UI" w:eastAsia="宋体" w:hAnsi="Segoe UI" w:cs="Segoe UI"/>
          <w:b/>
          <w:bCs/>
          <w:color w:val="2A2A2A"/>
          <w:kern w:val="0"/>
          <w:sz w:val="20"/>
          <w:szCs w:val="20"/>
        </w:rPr>
        <w:t>Choosing between SQL Server and Windows Azure SQL Database</w:t>
      </w:r>
      <w:r w:rsidRPr="00C47878">
        <w:rPr>
          <w:rFonts w:ascii="Segoe UI" w:eastAsia="宋体" w:hAnsi="Segoe UI" w:cs="Segoe UI"/>
          <w:color w:val="2A2A2A"/>
          <w:kern w:val="0"/>
          <w:sz w:val="20"/>
          <w:szCs w:val="20"/>
        </w:rPr>
        <w:t>.)</w:t>
      </w:r>
    </w:p>
    <w:p w:rsidR="00C47878" w:rsidRPr="00C47878" w:rsidRDefault="00C47878" w:rsidP="00C47878">
      <w:pPr>
        <w:widowControl/>
        <w:numPr>
          <w:ilvl w:val="0"/>
          <w:numId w:val="5"/>
        </w:numPr>
        <w:spacing w:line="270" w:lineRule="atLeast"/>
        <w:jc w:val="left"/>
        <w:rPr>
          <w:rFonts w:ascii="Segoe UI" w:eastAsia="宋体" w:hAnsi="Segoe UI" w:cs="Segoe UI"/>
          <w:color w:val="2A2A2A"/>
          <w:kern w:val="0"/>
          <w:sz w:val="20"/>
          <w:szCs w:val="20"/>
        </w:rPr>
      </w:pPr>
      <w:hyperlink r:id="rId43" w:history="1">
        <w:r w:rsidRPr="00C47878">
          <w:rPr>
            <w:rFonts w:ascii="Segoe UI" w:eastAsia="宋体" w:hAnsi="Segoe UI" w:cs="Segoe UI"/>
            <w:color w:val="03697A"/>
            <w:kern w:val="0"/>
            <w:sz w:val="20"/>
            <w:szCs w:val="20"/>
            <w:u w:val="single"/>
          </w:rPr>
          <w:t>Features Supported by the Editions of SQL Server 2012</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You don't have to use the same edition of SQL Server in development that you use in production. The choice of SQL Server edition for development depends on your development environment and the edition you choose for your production database:</w:t>
      </w:r>
    </w:p>
    <w:p w:rsidR="00C47878" w:rsidRPr="00C47878" w:rsidRDefault="00C47878" w:rsidP="00C47878">
      <w:pPr>
        <w:widowControl/>
        <w:numPr>
          <w:ilvl w:val="0"/>
          <w:numId w:val="6"/>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you're using Visual Studio 2012, and your production database is SQL Database or a full edition of SQL Server, the default choice for development is LocalDB. This is the default choice because LocalDB is installed with Visual Studio 2012 by default.</w:t>
      </w:r>
    </w:p>
    <w:p w:rsidR="00C47878" w:rsidRPr="00C47878" w:rsidRDefault="00C47878" w:rsidP="00C47878">
      <w:pPr>
        <w:widowControl/>
        <w:numPr>
          <w:ilvl w:val="0"/>
          <w:numId w:val="6"/>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you're using Visual Studio 2010 or WebMatrix, and your production database is SQL Database or a full edition of SQL Server, the default choice for development is SQL Server Express. This is the default choice because SQL Server Express 2008 is installed with Visual Studio 2010 by default, and LocalDB doesn't work with WebMatrix.</w:t>
      </w:r>
    </w:p>
    <w:p w:rsidR="00C47878" w:rsidRPr="00C47878" w:rsidRDefault="00C47878" w:rsidP="00C47878">
      <w:pPr>
        <w:widowControl/>
        <w:numPr>
          <w:ilvl w:val="0"/>
          <w:numId w:val="6"/>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your production database is SQL Server Compact, use SQL Server Compact for development.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Exceptions that might dictate a different choice for development include the following:</w:t>
      </w:r>
    </w:p>
    <w:p w:rsidR="00C47878" w:rsidRPr="00C47878" w:rsidRDefault="00C47878" w:rsidP="00C47878">
      <w:pPr>
        <w:widowControl/>
        <w:numPr>
          <w:ilvl w:val="0"/>
          <w:numId w:val="7"/>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 want to use IIS as your development web server in Visual Studio 2012, use SQL Server Express instead of LocalDB. You will have to install SQL Server Express, because it is not installed with Visual Studio 2012 by default. For information about why you might want to use IIS in development, and how to configure Visual Studio to use it, see </w:t>
      </w:r>
      <w:hyperlink r:id="rId44" w:history="1">
        <w:r w:rsidRPr="00C47878">
          <w:rPr>
            <w:rFonts w:ascii="Segoe UI" w:eastAsia="宋体" w:hAnsi="Segoe UI" w:cs="Segoe UI"/>
            <w:color w:val="03697A"/>
            <w:kern w:val="0"/>
            <w:sz w:val="20"/>
            <w:szCs w:val="20"/>
            <w:u w:val="single"/>
          </w:rPr>
          <w:t>Test your ASP.NET MVC or Web Forms Application on IIS 7 in 30 seconds</w:t>
        </w:r>
      </w:hyperlink>
      <w:r w:rsidRPr="00C47878">
        <w:rPr>
          <w:rFonts w:ascii="Segoe UI" w:eastAsia="宋体" w:hAnsi="Segoe UI" w:cs="Segoe UI"/>
          <w:color w:val="2A2A2A"/>
          <w:kern w:val="0"/>
          <w:sz w:val="20"/>
          <w:szCs w:val="20"/>
        </w:rPr>
        <w:t> on Rick Anderson's blog.</w:t>
      </w:r>
    </w:p>
    <w:p w:rsidR="00C47878" w:rsidRPr="00C47878" w:rsidRDefault="00C47878" w:rsidP="00C47878">
      <w:pPr>
        <w:widowControl/>
        <w:numPr>
          <w:ilvl w:val="0"/>
          <w:numId w:val="7"/>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there are features of the edition you use in production that aren't available in LocalDB or SQL Server Express, use Developer Edition or the same edition that you use in production.</w:t>
      </w:r>
    </w:p>
    <w:p w:rsidR="00C47878" w:rsidRPr="00C47878" w:rsidRDefault="00C47878" w:rsidP="00C47878">
      <w:pPr>
        <w:widowControl/>
        <w:numPr>
          <w:ilvl w:val="0"/>
          <w:numId w:val="7"/>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lastRenderedPageBreak/>
        <w:t>If you want to enable multiple developers to work on the same Visual Studio web project, with some of them using Visual Studio 2010 and some of them using Visual Studio 2012, see </w:t>
      </w:r>
      <w:proofErr w:type="gramStart"/>
      <w:r w:rsidRPr="00C47878">
        <w:rPr>
          <w:rFonts w:ascii="Segoe UI" w:eastAsia="宋体" w:hAnsi="Segoe UI" w:cs="Segoe UI"/>
          <w:b/>
          <w:bCs/>
          <w:color w:val="2A2A2A"/>
          <w:kern w:val="0"/>
          <w:sz w:val="20"/>
          <w:szCs w:val="20"/>
        </w:rPr>
        <w:t>How</w:t>
      </w:r>
      <w:proofErr w:type="gramEnd"/>
      <w:r w:rsidRPr="00C47878">
        <w:rPr>
          <w:rFonts w:ascii="Segoe UI" w:eastAsia="宋体" w:hAnsi="Segoe UI" w:cs="Segoe UI"/>
          <w:b/>
          <w:bCs/>
          <w:color w:val="2A2A2A"/>
          <w:kern w:val="0"/>
          <w:sz w:val="20"/>
          <w:szCs w:val="20"/>
        </w:rPr>
        <w:t xml:space="preserve"> can Visual Studio 2010 and Visual Studio 2012 share a project that uses a database?</w:t>
      </w:r>
      <w:r w:rsidRPr="00C47878">
        <w:rPr>
          <w:rFonts w:ascii="Segoe UI" w:eastAsia="宋体" w:hAnsi="Segoe UI" w:cs="Segoe UI"/>
          <w:color w:val="2A2A2A"/>
          <w:kern w:val="0"/>
          <w:sz w:val="20"/>
          <w:szCs w:val="20"/>
        </w:rPr>
        <w:t> </w:t>
      </w:r>
      <w:proofErr w:type="gramStart"/>
      <w:r w:rsidRPr="00C47878">
        <w:rPr>
          <w:rFonts w:ascii="Segoe UI" w:eastAsia="宋体" w:hAnsi="Segoe UI" w:cs="Segoe UI"/>
          <w:color w:val="2A2A2A"/>
          <w:kern w:val="0"/>
          <w:sz w:val="20"/>
          <w:szCs w:val="20"/>
        </w:rPr>
        <w:t>in</w:t>
      </w:r>
      <w:proofErr w:type="gramEnd"/>
      <w:r w:rsidRPr="00C47878">
        <w:rPr>
          <w:rFonts w:ascii="Segoe UI" w:eastAsia="宋体" w:hAnsi="Segoe UI" w:cs="Segoe UI"/>
          <w:color w:val="2A2A2A"/>
          <w:kern w:val="0"/>
          <w:sz w:val="20"/>
          <w:szCs w:val="20"/>
        </w:rPr>
        <w:t> </w:t>
      </w:r>
      <w:hyperlink r:id="rId45" w:history="1">
        <w:r w:rsidRPr="00C47878">
          <w:rPr>
            <w:rFonts w:ascii="Segoe UI" w:eastAsia="宋体" w:hAnsi="Segoe UI" w:cs="Segoe UI"/>
            <w:color w:val="03697A"/>
            <w:kern w:val="0"/>
            <w:sz w:val="20"/>
            <w:szCs w:val="20"/>
            <w:u w:val="single"/>
          </w:rPr>
          <w:t>ASP.NET Data Access FAQ</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help with configuring a connection string for the version of SQL Server that you choose, see </w:t>
      </w:r>
      <w:hyperlink r:id="rId46" w:history="1">
        <w:r w:rsidRPr="00C47878">
          <w:rPr>
            <w:rFonts w:ascii="Segoe UI" w:eastAsia="宋体" w:hAnsi="Segoe UI" w:cs="Segoe UI"/>
            <w:color w:val="03697A"/>
            <w:kern w:val="0"/>
            <w:sz w:val="20"/>
            <w:szCs w:val="20"/>
            <w:u w:val="single"/>
          </w:rPr>
          <w:t>SQL Server Connection Strings for ASP.NET Web Applications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When you use a different database for development than the one you use for production, you have to deploy the database when you deploy (publish) the web application. Deploying a database includes creating the production database, creating tables and other objects in the production database, and copying initial data to the database. Visual Studio includes web deployment features that facilitate deploying databases along with web projects. For more information, see </w:t>
      </w:r>
      <w:r w:rsidRPr="00C47878">
        <w:rPr>
          <w:rFonts w:ascii="Segoe UI" w:eastAsia="宋体" w:hAnsi="Segoe UI" w:cs="Segoe UI"/>
          <w:b/>
          <w:bCs/>
          <w:color w:val="2A2A2A"/>
          <w:kern w:val="0"/>
          <w:sz w:val="20"/>
          <w:szCs w:val="20"/>
        </w:rPr>
        <w:t>Configuring Database Deployment in Visual Studio</w:t>
      </w:r>
      <w:r w:rsidRPr="00C47878">
        <w:rPr>
          <w:rFonts w:ascii="Segoe UI" w:eastAsia="宋体" w:hAnsi="Segoe UI" w:cs="Segoe UI"/>
          <w:color w:val="2A2A2A"/>
          <w:kern w:val="0"/>
          <w:sz w:val="20"/>
          <w:szCs w:val="20"/>
        </w:rPr>
        <w:t> in </w:t>
      </w:r>
      <w:hyperlink r:id="rId47" w:history="1">
        <w:r w:rsidRPr="00C47878">
          <w:rPr>
            <w:rFonts w:ascii="Segoe UI" w:eastAsia="宋体" w:hAnsi="Segoe UI" w:cs="Segoe UI"/>
            <w:color w:val="03697A"/>
            <w:kern w:val="0"/>
            <w:sz w:val="20"/>
            <w:szCs w:val="20"/>
            <w:u w:val="single"/>
          </w:rPr>
          <w:t>Web Deployment Overview for Visual Studio and ASP.NET</w:t>
        </w:r>
      </w:hyperlink>
      <w:r w:rsidRPr="00C47878">
        <w:rPr>
          <w:rFonts w:ascii="Segoe UI" w:eastAsia="宋体" w:hAnsi="Segoe UI" w:cs="Segoe UI"/>
          <w:color w:val="2A2A2A"/>
          <w:kern w:val="0"/>
          <w:sz w:val="20"/>
          <w:szCs w:val="20"/>
        </w:rPr>
        <w:t>, and the </w:t>
      </w:r>
      <w:r w:rsidRPr="00C47878">
        <w:rPr>
          <w:rFonts w:ascii="Segoe UI" w:eastAsia="宋体" w:hAnsi="Segoe UI" w:cs="Segoe UI"/>
          <w:b/>
          <w:bCs/>
          <w:color w:val="2A2A2A"/>
          <w:kern w:val="0"/>
          <w:sz w:val="20"/>
          <w:szCs w:val="20"/>
        </w:rPr>
        <w:t>Deploying a database</w:t>
      </w:r>
      <w:r w:rsidRPr="00C47878">
        <w:rPr>
          <w:rFonts w:ascii="Segoe UI" w:eastAsia="宋体" w:hAnsi="Segoe UI" w:cs="Segoe UI"/>
          <w:color w:val="2A2A2A"/>
          <w:kern w:val="0"/>
          <w:sz w:val="20"/>
          <w:szCs w:val="20"/>
        </w:rPr>
        <w:t> scenarios in </w:t>
      </w:r>
      <w:hyperlink r:id="rId48" w:tgtFrame="_blank" w:history="1">
        <w:r w:rsidRPr="00C47878">
          <w:rPr>
            <w:rFonts w:ascii="Segoe UI" w:eastAsia="宋体" w:hAnsi="Segoe UI" w:cs="Segoe UI"/>
            <w:color w:val="03697A"/>
            <w:kern w:val="0"/>
            <w:sz w:val="20"/>
            <w:szCs w:val="20"/>
            <w:u w:val="single"/>
          </w:rPr>
          <w:t>Web Deployment Content Map for Visual Studio and ASP.NET</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49" w:tooltip="Click to collapse. Double-click to collapse all." w:history="1">
        <w:r w:rsidRPr="00C47878">
          <w:rPr>
            <w:rFonts w:ascii="Segoe UI Semibold" w:eastAsia="宋体" w:hAnsi="Segoe UI Semibold" w:cs="Segoe UI"/>
            <w:color w:val="000000"/>
            <w:kern w:val="0"/>
            <w:sz w:val="35"/>
            <w:szCs w:val="35"/>
          </w:rPr>
          <w:t>Object-Relational Mappers (ORM)</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To read or update data, you can use ADO.NET directly by using classes such as </w:t>
      </w:r>
      <w:hyperlink r:id="rId50" w:history="1">
        <w:r w:rsidRPr="00C47878">
          <w:rPr>
            <w:rFonts w:ascii="Segoe UI" w:eastAsia="宋体" w:hAnsi="Segoe UI" w:cs="Segoe UI"/>
            <w:color w:val="03697A"/>
            <w:kern w:val="0"/>
            <w:sz w:val="20"/>
            <w:szCs w:val="20"/>
            <w:u w:val="single"/>
          </w:rPr>
          <w:t>SqlCommand</w:t>
        </w:r>
      </w:hyperlink>
      <w:r w:rsidRPr="00C47878">
        <w:rPr>
          <w:rFonts w:ascii="Segoe UI" w:eastAsia="宋体" w:hAnsi="Segoe UI" w:cs="Segoe UI"/>
          <w:color w:val="2A2A2A"/>
          <w:kern w:val="0"/>
          <w:sz w:val="20"/>
          <w:szCs w:val="20"/>
        </w:rPr>
        <w:t>, </w:t>
      </w:r>
      <w:hyperlink r:id="rId51" w:history="1">
        <w:r w:rsidRPr="00C47878">
          <w:rPr>
            <w:rFonts w:ascii="Segoe UI" w:eastAsia="宋体" w:hAnsi="Segoe UI" w:cs="Segoe UI"/>
            <w:color w:val="03697A"/>
            <w:kern w:val="0"/>
            <w:sz w:val="20"/>
            <w:szCs w:val="20"/>
            <w:u w:val="single"/>
          </w:rPr>
          <w:t>SqlDataReader</w:t>
        </w:r>
      </w:hyperlink>
      <w:r w:rsidRPr="00C47878">
        <w:rPr>
          <w:rFonts w:ascii="Segoe UI" w:eastAsia="宋体" w:hAnsi="Segoe UI" w:cs="Segoe UI"/>
          <w:color w:val="2A2A2A"/>
          <w:kern w:val="0"/>
          <w:sz w:val="20"/>
          <w:szCs w:val="20"/>
        </w:rPr>
        <w:t>, </w:t>
      </w:r>
      <w:hyperlink r:id="rId52" w:history="1">
        <w:r w:rsidRPr="00C47878">
          <w:rPr>
            <w:rFonts w:ascii="Segoe UI" w:eastAsia="宋体" w:hAnsi="Segoe UI" w:cs="Segoe UI"/>
            <w:color w:val="03697A"/>
            <w:kern w:val="0"/>
            <w:sz w:val="20"/>
            <w:szCs w:val="20"/>
            <w:u w:val="single"/>
          </w:rPr>
          <w:t>SqlDataAdapter</w:t>
        </w:r>
      </w:hyperlink>
      <w:r w:rsidRPr="00C47878">
        <w:rPr>
          <w:rFonts w:ascii="Segoe UI" w:eastAsia="宋体" w:hAnsi="Segoe UI" w:cs="Segoe UI"/>
          <w:color w:val="2A2A2A"/>
          <w:kern w:val="0"/>
          <w:sz w:val="20"/>
          <w:szCs w:val="20"/>
        </w:rPr>
        <w:t>, and </w:t>
      </w:r>
      <w:hyperlink r:id="rId53" w:history="1">
        <w:r w:rsidRPr="00C47878">
          <w:rPr>
            <w:rFonts w:ascii="Segoe UI" w:eastAsia="宋体" w:hAnsi="Segoe UI" w:cs="Segoe UI"/>
            <w:color w:val="03697A"/>
            <w:kern w:val="0"/>
            <w:sz w:val="20"/>
            <w:szCs w:val="20"/>
            <w:u w:val="single"/>
          </w:rPr>
          <w:t>DataSet</w:t>
        </w:r>
      </w:hyperlink>
      <w:r w:rsidRPr="00C47878">
        <w:rPr>
          <w:rFonts w:ascii="Segoe UI" w:eastAsia="宋体" w:hAnsi="Segoe UI" w:cs="Segoe UI"/>
          <w:color w:val="2A2A2A"/>
          <w:kern w:val="0"/>
          <w:sz w:val="20"/>
          <w:szCs w:val="20"/>
        </w:rPr>
        <w:t>. The recommended alternative is to let an object-relational mapper (ORM) framework such as the </w:t>
      </w:r>
      <w:hyperlink r:id="rId54" w:history="1">
        <w:r w:rsidRPr="00C47878">
          <w:rPr>
            <w:rFonts w:ascii="Segoe UI" w:eastAsia="宋体" w:hAnsi="Segoe UI" w:cs="Segoe UI"/>
            <w:color w:val="03697A"/>
            <w:kern w:val="0"/>
            <w:sz w:val="20"/>
            <w:szCs w:val="20"/>
            <w:u w:val="single"/>
          </w:rPr>
          <w:t>Entity Framework</w:t>
        </w:r>
      </w:hyperlink>
      <w:r w:rsidRPr="00C47878">
        <w:rPr>
          <w:rFonts w:ascii="Segoe UI" w:eastAsia="宋体" w:hAnsi="Segoe UI" w:cs="Segoe UI"/>
          <w:color w:val="2A2A2A"/>
          <w:kern w:val="0"/>
          <w:sz w:val="20"/>
          <w:szCs w:val="20"/>
        </w:rPr>
        <w:t> handle the low-level code that interfaces with an ADO.NET data provider. If you use ADO.NET directly, you have to manually write and execute SQL queries. You also have to write code that converts data from the database's format into objects, properties, and collections that you can work with in code.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 quick way to see what an ORM does for you is to compare samples of code you would write for an ORM and code you would write to do the same task using ADO.NET directly. In the following example, a school database has an </w:t>
      </w:r>
      <w:r w:rsidRPr="00C47878">
        <w:rPr>
          <w:rFonts w:ascii="Consolas" w:eastAsia="宋体" w:hAnsi="Consolas" w:cs="Consolas"/>
          <w:color w:val="006400"/>
          <w:kern w:val="0"/>
          <w:sz w:val="20"/>
          <w:szCs w:val="20"/>
        </w:rPr>
        <w:t>Instructor</w:t>
      </w:r>
      <w:r w:rsidRPr="00C47878">
        <w:rPr>
          <w:rFonts w:ascii="Segoe UI" w:eastAsia="宋体" w:hAnsi="Segoe UI" w:cs="Segoe UI"/>
          <w:color w:val="2A2A2A"/>
          <w:kern w:val="0"/>
          <w:sz w:val="20"/>
          <w:szCs w:val="20"/>
        </w:rPr>
        <w:t> table, a </w:t>
      </w:r>
      <w:r w:rsidRPr="00C47878">
        <w:rPr>
          <w:rFonts w:ascii="Consolas" w:eastAsia="宋体" w:hAnsi="Consolas" w:cs="Consolas"/>
          <w:color w:val="006400"/>
          <w:kern w:val="0"/>
          <w:sz w:val="20"/>
          <w:szCs w:val="20"/>
        </w:rPr>
        <w:t>Course</w:t>
      </w:r>
      <w:r w:rsidRPr="00C47878">
        <w:rPr>
          <w:rFonts w:ascii="Segoe UI" w:eastAsia="宋体" w:hAnsi="Segoe UI" w:cs="Segoe UI"/>
          <w:color w:val="2A2A2A"/>
          <w:kern w:val="0"/>
          <w:sz w:val="20"/>
          <w:szCs w:val="20"/>
        </w:rPr>
        <w:t> table, and a </w:t>
      </w:r>
      <w:r w:rsidRPr="00C47878">
        <w:rPr>
          <w:rFonts w:ascii="Consolas" w:eastAsia="宋体" w:hAnsi="Consolas" w:cs="Consolas"/>
          <w:color w:val="006400"/>
          <w:kern w:val="0"/>
          <w:sz w:val="20"/>
          <w:szCs w:val="20"/>
        </w:rPr>
        <w:t>CourseInstructor</w:t>
      </w:r>
      <w:r w:rsidRPr="00C47878">
        <w:rPr>
          <w:rFonts w:ascii="Segoe UI" w:eastAsia="宋体" w:hAnsi="Segoe UI" w:cs="Segoe UI"/>
          <w:color w:val="2A2A2A"/>
          <w:kern w:val="0"/>
          <w:sz w:val="20"/>
          <w:szCs w:val="20"/>
        </w:rPr>
        <w:t> association table for the many-to-many relationship between them. To display a list of instructors and the courses they teach, you populate </w:t>
      </w:r>
      <w:r w:rsidRPr="00C47878">
        <w:rPr>
          <w:rFonts w:ascii="Consolas" w:eastAsia="宋体" w:hAnsi="Consolas" w:cs="Consolas"/>
          <w:color w:val="006400"/>
          <w:kern w:val="0"/>
          <w:sz w:val="20"/>
          <w:szCs w:val="20"/>
        </w:rPr>
        <w:t>Instructor</w:t>
      </w:r>
      <w:r w:rsidRPr="00C47878">
        <w:rPr>
          <w:rFonts w:ascii="Segoe UI" w:eastAsia="宋体" w:hAnsi="Segoe UI" w:cs="Segoe UI"/>
          <w:color w:val="2A2A2A"/>
          <w:kern w:val="0"/>
          <w:sz w:val="20"/>
          <w:szCs w:val="20"/>
        </w:rPr>
        <w:t> and </w:t>
      </w:r>
      <w:r w:rsidRPr="00C47878">
        <w:rPr>
          <w:rFonts w:ascii="Consolas" w:eastAsia="宋体" w:hAnsi="Consolas" w:cs="Consolas"/>
          <w:color w:val="006400"/>
          <w:kern w:val="0"/>
          <w:sz w:val="20"/>
          <w:szCs w:val="20"/>
        </w:rPr>
        <w:t>Course</w:t>
      </w:r>
      <w:r w:rsidRPr="00C47878">
        <w:rPr>
          <w:rFonts w:ascii="Segoe UI" w:eastAsia="宋体" w:hAnsi="Segoe UI" w:cs="Segoe UI"/>
          <w:color w:val="2A2A2A"/>
          <w:kern w:val="0"/>
          <w:sz w:val="20"/>
          <w:szCs w:val="20"/>
        </w:rPr>
        <w:t> objects similar to these:</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t>C#</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class</w:t>
      </w:r>
      <w:r w:rsidRPr="00C47878">
        <w:rPr>
          <w:rFonts w:ascii="宋体" w:eastAsia="宋体" w:hAnsi="宋体" w:cs="宋体"/>
          <w:color w:val="000000"/>
          <w:kern w:val="0"/>
          <w:sz w:val="24"/>
          <w:szCs w:val="24"/>
        </w:rPr>
        <w:t xml:space="preserve"> Instructor</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string</w:t>
      </w:r>
      <w:r w:rsidRPr="00C47878">
        <w:rPr>
          <w:rFonts w:ascii="宋体" w:eastAsia="宋体" w:hAnsi="宋体" w:cs="宋体"/>
          <w:color w:val="000000"/>
          <w:kern w:val="0"/>
          <w:sz w:val="24"/>
          <w:szCs w:val="24"/>
        </w:rPr>
        <w:t xml:space="preserve"> LastName { </w:t>
      </w:r>
      <w:r w:rsidRPr="00C47878">
        <w:rPr>
          <w:rFonts w:ascii="宋体" w:eastAsia="宋体" w:hAnsi="宋体" w:cs="宋体"/>
          <w:color w:val="0000FF"/>
          <w:kern w:val="0"/>
          <w:sz w:val="24"/>
          <w:szCs w:val="24"/>
        </w:rPr>
        <w:t>get</w:t>
      </w:r>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set</w:t>
      </w:r>
      <w:r w:rsidRPr="00C47878">
        <w:rPr>
          <w:rFonts w:ascii="宋体" w:eastAsia="宋体" w:hAnsi="宋体" w:cs="宋体"/>
          <w:color w:val="000000"/>
          <w:kern w:val="0"/>
          <w:sz w:val="24"/>
          <w:szCs w:val="24"/>
        </w:rPr>
        <w:t>;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string</w:t>
      </w:r>
      <w:r w:rsidRPr="00C47878">
        <w:rPr>
          <w:rFonts w:ascii="宋体" w:eastAsia="宋体" w:hAnsi="宋体" w:cs="宋体"/>
          <w:color w:val="000000"/>
          <w:kern w:val="0"/>
          <w:sz w:val="24"/>
          <w:szCs w:val="24"/>
        </w:rPr>
        <w:t xml:space="preserve"> FirstMidName { </w:t>
      </w:r>
      <w:r w:rsidRPr="00C47878">
        <w:rPr>
          <w:rFonts w:ascii="宋体" w:eastAsia="宋体" w:hAnsi="宋体" w:cs="宋体"/>
          <w:color w:val="0000FF"/>
          <w:kern w:val="0"/>
          <w:sz w:val="24"/>
          <w:szCs w:val="24"/>
        </w:rPr>
        <w:t>get</w:t>
      </w:r>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set</w:t>
      </w:r>
      <w:r w:rsidRPr="00C47878">
        <w:rPr>
          <w:rFonts w:ascii="宋体" w:eastAsia="宋体" w:hAnsi="宋体" w:cs="宋体"/>
          <w:color w:val="000000"/>
          <w:kern w:val="0"/>
          <w:sz w:val="24"/>
          <w:szCs w:val="24"/>
        </w:rPr>
        <w:t>;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List&lt;Course&gt; Courses { </w:t>
      </w:r>
      <w:r w:rsidRPr="00C47878">
        <w:rPr>
          <w:rFonts w:ascii="宋体" w:eastAsia="宋体" w:hAnsi="宋体" w:cs="宋体"/>
          <w:color w:val="0000FF"/>
          <w:kern w:val="0"/>
          <w:sz w:val="24"/>
          <w:szCs w:val="24"/>
        </w:rPr>
        <w:t>get</w:t>
      </w:r>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set</w:t>
      </w:r>
      <w:r w:rsidRPr="00C47878">
        <w:rPr>
          <w:rFonts w:ascii="宋体" w:eastAsia="宋体" w:hAnsi="宋体" w:cs="宋体"/>
          <w:color w:val="000000"/>
          <w:kern w:val="0"/>
          <w:sz w:val="24"/>
          <w:szCs w:val="24"/>
        </w:rPr>
        <w:t>;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class</w:t>
      </w:r>
      <w:r w:rsidRPr="00C47878">
        <w:rPr>
          <w:rFonts w:ascii="宋体" w:eastAsia="宋体" w:hAnsi="宋体" w:cs="宋体"/>
          <w:color w:val="000000"/>
          <w:kern w:val="0"/>
          <w:sz w:val="24"/>
          <w:szCs w:val="24"/>
        </w:rPr>
        <w:t xml:space="preserve"> Course</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string</w:t>
      </w:r>
      <w:r w:rsidRPr="00C47878">
        <w:rPr>
          <w:rFonts w:ascii="宋体" w:eastAsia="宋体" w:hAnsi="宋体" w:cs="宋体"/>
          <w:color w:val="000000"/>
          <w:kern w:val="0"/>
          <w:sz w:val="24"/>
          <w:szCs w:val="24"/>
        </w:rPr>
        <w:t xml:space="preserve"> Title { </w:t>
      </w:r>
      <w:r w:rsidRPr="00C47878">
        <w:rPr>
          <w:rFonts w:ascii="宋体" w:eastAsia="宋体" w:hAnsi="宋体" w:cs="宋体"/>
          <w:color w:val="0000FF"/>
          <w:kern w:val="0"/>
          <w:sz w:val="24"/>
          <w:szCs w:val="24"/>
        </w:rPr>
        <w:t>get</w:t>
      </w:r>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set</w:t>
      </w:r>
      <w:r w:rsidRPr="00C47878">
        <w:rPr>
          <w:rFonts w:ascii="宋体" w:eastAsia="宋体" w:hAnsi="宋体" w:cs="宋体"/>
          <w:color w:val="000000"/>
          <w:kern w:val="0"/>
          <w:sz w:val="24"/>
          <w:szCs w:val="24"/>
        </w:rPr>
        <w:t>;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int</w:t>
      </w:r>
      <w:r w:rsidRPr="00C47878">
        <w:rPr>
          <w:rFonts w:ascii="宋体" w:eastAsia="宋体" w:hAnsi="宋体" w:cs="宋体"/>
          <w:color w:val="000000"/>
          <w:kern w:val="0"/>
          <w:sz w:val="24"/>
          <w:szCs w:val="24"/>
        </w:rPr>
        <w:t xml:space="preserve"> Credits { </w:t>
      </w:r>
      <w:r w:rsidRPr="00C47878">
        <w:rPr>
          <w:rFonts w:ascii="宋体" w:eastAsia="宋体" w:hAnsi="宋体" w:cs="宋体"/>
          <w:color w:val="0000FF"/>
          <w:kern w:val="0"/>
          <w:sz w:val="24"/>
          <w:szCs w:val="24"/>
        </w:rPr>
        <w:t>get</w:t>
      </w:r>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set</w:t>
      </w:r>
      <w:r w:rsidRPr="00C47878">
        <w:rPr>
          <w:rFonts w:ascii="宋体" w:eastAsia="宋体" w:hAnsi="宋体" w:cs="宋体"/>
          <w:color w:val="000000"/>
          <w:kern w:val="0"/>
          <w:sz w:val="24"/>
          <w:szCs w:val="24"/>
        </w:rPr>
        <w:t>;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Here is what code to populate these classes looks like when you use the Entity Framework ORM:</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lastRenderedPageBreak/>
        <w:t>C#</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IEnumerable&lt;Instructor&gt; GetInstructors()</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List&lt;Instructor&gt; instructors;</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using</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var</w:t>
      </w:r>
      <w:r w:rsidRPr="00C47878">
        <w:rPr>
          <w:rFonts w:ascii="宋体" w:eastAsia="宋体" w:hAnsi="宋体" w:cs="宋体"/>
          <w:color w:val="000000"/>
          <w:kern w:val="0"/>
          <w:sz w:val="24"/>
          <w:szCs w:val="24"/>
        </w:rPr>
        <w:t xml:space="preserve"> db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SchoolContext())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instructors</w:t>
      </w:r>
      <w:proofErr w:type="gramEnd"/>
      <w:r w:rsidRPr="00C47878">
        <w:rPr>
          <w:rFonts w:ascii="宋体" w:eastAsia="宋体" w:hAnsi="宋体" w:cs="宋体"/>
          <w:color w:val="000000"/>
          <w:kern w:val="0"/>
          <w:sz w:val="24"/>
          <w:szCs w:val="24"/>
        </w:rPr>
        <w:t xml:space="preserve"> = db.Instructors.Include(</w:t>
      </w:r>
      <w:r w:rsidRPr="00C47878">
        <w:rPr>
          <w:rFonts w:ascii="宋体" w:eastAsia="宋体" w:hAnsi="宋体" w:cs="宋体"/>
          <w:color w:val="A31515"/>
          <w:kern w:val="0"/>
          <w:sz w:val="24"/>
          <w:szCs w:val="24"/>
        </w:rPr>
        <w:t>"Courses"</w:t>
      </w:r>
      <w:r w:rsidRPr="00C47878">
        <w:rPr>
          <w:rFonts w:ascii="宋体" w:eastAsia="宋体" w:hAnsi="宋体" w:cs="宋体"/>
          <w:color w:val="000000"/>
          <w:kern w:val="0"/>
          <w:sz w:val="24"/>
          <w:szCs w:val="24"/>
        </w:rPr>
        <w:t>).ToList();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return</w:t>
      </w:r>
      <w:proofErr w:type="gramEnd"/>
      <w:r w:rsidRPr="00C47878">
        <w:rPr>
          <w:rFonts w:ascii="宋体" w:eastAsia="宋体" w:hAnsi="宋体" w:cs="宋体"/>
          <w:color w:val="000000"/>
          <w:kern w:val="0"/>
          <w:sz w:val="24"/>
          <w:szCs w:val="24"/>
        </w:rPr>
        <w:t xml:space="preserve"> instructors;</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And here is code that accomplishes the same task by using ADO.NET directly:</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t>C#</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public</w:t>
      </w:r>
      <w:proofErr w:type="gramEnd"/>
      <w:r w:rsidRPr="00C47878">
        <w:rPr>
          <w:rFonts w:ascii="宋体" w:eastAsia="宋体" w:hAnsi="宋体" w:cs="宋体"/>
          <w:color w:val="000000"/>
          <w:kern w:val="0"/>
          <w:sz w:val="24"/>
          <w:szCs w:val="24"/>
        </w:rPr>
        <w:t xml:space="preserve"> IEnumerable&lt;Instructor&gt; GetInstructorsADONET()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connString = ConfigurationManager.ConnectionStrings[</w:t>
      </w:r>
      <w:r w:rsidRPr="00C47878">
        <w:rPr>
          <w:rFonts w:ascii="宋体" w:eastAsia="宋体" w:hAnsi="宋体" w:cs="宋体"/>
          <w:color w:val="A31515"/>
          <w:kern w:val="0"/>
          <w:sz w:val="24"/>
          <w:szCs w:val="24"/>
        </w:rPr>
        <w:t>"SchoolContext"</w:t>
      </w:r>
      <w:r w:rsidRPr="00C47878">
        <w:rPr>
          <w:rFonts w:ascii="宋体" w:eastAsia="宋体" w:hAnsi="宋体" w:cs="宋体"/>
          <w:color w:val="000000"/>
          <w:kern w:val="0"/>
          <w:sz w:val="24"/>
          <w:szCs w:val="24"/>
        </w:rPr>
        <w:t>].ConnectionString;</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List&lt;Instructor&gt; instructors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List&lt;Instructor</w:t>
      </w:r>
      <w:proofErr w:type="gramStart"/>
      <w:r w:rsidRPr="00C47878">
        <w:rPr>
          <w:rFonts w:ascii="宋体" w:eastAsia="宋体" w:hAnsi="宋体" w:cs="宋体"/>
          <w:color w:val="000000"/>
          <w:kern w:val="0"/>
          <w:sz w:val="24"/>
          <w:szCs w:val="24"/>
        </w:rPr>
        <w:t>&gt;(</w:t>
      </w:r>
      <w:proofErr w:type="gramEnd"/>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using</w:t>
      </w:r>
      <w:proofErr w:type="gramEnd"/>
      <w:r w:rsidRPr="00C47878">
        <w:rPr>
          <w:rFonts w:ascii="宋体" w:eastAsia="宋体" w:hAnsi="宋体" w:cs="宋体"/>
          <w:color w:val="000000"/>
          <w:kern w:val="0"/>
          <w:sz w:val="24"/>
          <w:szCs w:val="24"/>
        </w:rPr>
        <w:t xml:space="preserve"> (</w:t>
      </w:r>
      <w:r w:rsidRPr="00C47878">
        <w:rPr>
          <w:rFonts w:ascii="宋体" w:eastAsia="宋体" w:hAnsi="宋体" w:cs="宋体"/>
          <w:color w:val="0000FF"/>
          <w:kern w:val="0"/>
          <w:sz w:val="24"/>
          <w:szCs w:val="24"/>
        </w:rPr>
        <w:t>var</w:t>
      </w:r>
      <w:r w:rsidRPr="00C47878">
        <w:rPr>
          <w:rFonts w:ascii="宋体" w:eastAsia="宋体" w:hAnsi="宋体" w:cs="宋体"/>
          <w:color w:val="000000"/>
          <w:kern w:val="0"/>
          <w:sz w:val="24"/>
          <w:szCs w:val="24"/>
        </w:rPr>
        <w:t xml:space="preserve"> conn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SqlConnection(connString))</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conn.Open(</w:t>
      </w:r>
      <w:proofErr w:type="gramEnd"/>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cmd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SqlCommand(</w:t>
      </w:r>
      <w:r w:rsidRPr="00C47878">
        <w:rPr>
          <w:rFonts w:ascii="宋体" w:eastAsia="宋体" w:hAnsi="宋体" w:cs="宋体"/>
          <w:color w:val="A31515"/>
          <w:kern w:val="0"/>
          <w:sz w:val="24"/>
          <w:szCs w:val="24"/>
        </w:rPr>
        <w:t>"SELECT Person.PersonID, Person.LastName, Person.FirstName, Course.Title, Course.Credits "</w:t>
      </w: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r w:rsidRPr="00C47878">
        <w:rPr>
          <w:rFonts w:ascii="宋体" w:eastAsia="宋体" w:hAnsi="宋体" w:cs="宋体"/>
          <w:color w:val="A31515"/>
          <w:kern w:val="0"/>
          <w:sz w:val="24"/>
          <w:szCs w:val="24"/>
        </w:rPr>
        <w:t xml:space="preserve">"FROM Course INNER </w:t>
      </w:r>
      <w:proofErr w:type="gramStart"/>
      <w:r w:rsidRPr="00C47878">
        <w:rPr>
          <w:rFonts w:ascii="宋体" w:eastAsia="宋体" w:hAnsi="宋体" w:cs="宋体"/>
          <w:color w:val="A31515"/>
          <w:kern w:val="0"/>
          <w:sz w:val="24"/>
          <w:szCs w:val="24"/>
        </w:rPr>
        <w:t>JOIN "</w:t>
      </w:r>
      <w:proofErr w:type="gramEnd"/>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r w:rsidRPr="00C47878">
        <w:rPr>
          <w:rFonts w:ascii="宋体" w:eastAsia="宋体" w:hAnsi="宋体" w:cs="宋体"/>
          <w:color w:val="A31515"/>
          <w:kern w:val="0"/>
          <w:sz w:val="24"/>
          <w:szCs w:val="24"/>
        </w:rPr>
        <w:t>"CourseInstructor ON Course.CourseID = CourseInstructor.CourseID RIGHT OUTER JOIN "</w:t>
      </w: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r w:rsidRPr="00C47878">
        <w:rPr>
          <w:rFonts w:ascii="宋体" w:eastAsia="宋体" w:hAnsi="宋体" w:cs="宋体"/>
          <w:color w:val="A31515"/>
          <w:kern w:val="0"/>
          <w:sz w:val="24"/>
          <w:szCs w:val="24"/>
        </w:rPr>
        <w:t>"Person ON CourseInstructor.PersonID = Person.PersonID "</w:t>
      </w: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r w:rsidRPr="00C47878">
        <w:rPr>
          <w:rFonts w:ascii="宋体" w:eastAsia="宋体" w:hAnsi="宋体" w:cs="宋体"/>
          <w:color w:val="A31515"/>
          <w:kern w:val="0"/>
          <w:sz w:val="24"/>
          <w:szCs w:val="24"/>
        </w:rPr>
        <w:t>"WHERE (Person.Discriminator = 'Instructor') "</w:t>
      </w: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r w:rsidRPr="00C47878">
        <w:rPr>
          <w:rFonts w:ascii="宋体" w:eastAsia="宋体" w:hAnsi="宋体" w:cs="宋体"/>
          <w:color w:val="A31515"/>
          <w:kern w:val="0"/>
          <w:sz w:val="24"/>
          <w:szCs w:val="24"/>
        </w:rPr>
        <w:t>"ORDER BY Person.PersonID"</w:t>
      </w:r>
      <w:r w:rsidRPr="00C47878">
        <w:rPr>
          <w:rFonts w:ascii="宋体" w:eastAsia="宋体" w:hAnsi="宋体" w:cs="宋体"/>
          <w:color w:val="000000"/>
          <w:kern w:val="0"/>
          <w:sz w:val="24"/>
          <w:szCs w:val="24"/>
        </w:rPr>
        <w:t>, conn);</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reader = cmd.ExecuteReader();</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int</w:t>
      </w:r>
      <w:proofErr w:type="gramEnd"/>
      <w:r w:rsidRPr="00C47878">
        <w:rPr>
          <w:rFonts w:ascii="宋体" w:eastAsia="宋体" w:hAnsi="宋体" w:cs="宋体"/>
          <w:color w:val="000000"/>
          <w:kern w:val="0"/>
          <w:sz w:val="24"/>
          <w:szCs w:val="24"/>
        </w:rPr>
        <w:t xml:space="preserve"> currentPersonID = 0;</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Instructor currentInstructor = </w:t>
      </w:r>
      <w:r w:rsidRPr="00C47878">
        <w:rPr>
          <w:rFonts w:ascii="宋体" w:eastAsia="宋体" w:hAnsi="宋体" w:cs="宋体"/>
          <w:color w:val="0000FF"/>
          <w:kern w:val="0"/>
          <w:sz w:val="24"/>
          <w:szCs w:val="24"/>
        </w:rPr>
        <w:t>null</w:t>
      </w: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while</w:t>
      </w:r>
      <w:proofErr w:type="gramEnd"/>
      <w:r w:rsidRPr="00C47878">
        <w:rPr>
          <w:rFonts w:ascii="宋体" w:eastAsia="宋体" w:hAnsi="宋体" w:cs="宋体"/>
          <w:color w:val="000000"/>
          <w:kern w:val="0"/>
          <w:sz w:val="24"/>
          <w:szCs w:val="24"/>
        </w:rPr>
        <w:t xml:space="preserve"> (reader.Read())</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personID = Convert.ToInt32(reader[</w:t>
      </w:r>
      <w:r w:rsidRPr="00C47878">
        <w:rPr>
          <w:rFonts w:ascii="宋体" w:eastAsia="宋体" w:hAnsi="宋体" w:cs="宋体"/>
          <w:color w:val="A31515"/>
          <w:kern w:val="0"/>
          <w:sz w:val="24"/>
          <w:szCs w:val="24"/>
        </w:rPr>
        <w:t>"PersonID"</w:t>
      </w: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if</w:t>
      </w:r>
      <w:proofErr w:type="gramEnd"/>
      <w:r w:rsidRPr="00C47878">
        <w:rPr>
          <w:rFonts w:ascii="宋体" w:eastAsia="宋体" w:hAnsi="宋体" w:cs="宋体"/>
          <w:color w:val="000000"/>
          <w:kern w:val="0"/>
          <w:sz w:val="24"/>
          <w:szCs w:val="24"/>
        </w:rPr>
        <w:t xml:space="preserve"> (personID != currentPersonID)</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currentPersonID</w:t>
      </w:r>
      <w:proofErr w:type="gramEnd"/>
      <w:r w:rsidRPr="00C47878">
        <w:rPr>
          <w:rFonts w:ascii="宋体" w:eastAsia="宋体" w:hAnsi="宋体" w:cs="宋体"/>
          <w:color w:val="000000"/>
          <w:kern w:val="0"/>
          <w:sz w:val="24"/>
          <w:szCs w:val="24"/>
        </w:rPr>
        <w:t xml:space="preserve"> = personID;</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if</w:t>
      </w:r>
      <w:proofErr w:type="gramEnd"/>
      <w:r w:rsidRPr="00C47878">
        <w:rPr>
          <w:rFonts w:ascii="宋体" w:eastAsia="宋体" w:hAnsi="宋体" w:cs="宋体"/>
          <w:color w:val="000000"/>
          <w:kern w:val="0"/>
          <w:sz w:val="24"/>
          <w:szCs w:val="24"/>
        </w:rPr>
        <w:t xml:space="preserve"> (currentInstructor != </w:t>
      </w:r>
      <w:r w:rsidRPr="00C47878">
        <w:rPr>
          <w:rFonts w:ascii="宋体" w:eastAsia="宋体" w:hAnsi="宋体" w:cs="宋体"/>
          <w:color w:val="0000FF"/>
          <w:kern w:val="0"/>
          <w:sz w:val="24"/>
          <w:szCs w:val="24"/>
        </w:rPr>
        <w:t>null</w:t>
      </w: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instructors.Add(</w:t>
      </w:r>
      <w:proofErr w:type="gramEnd"/>
      <w:r w:rsidRPr="00C47878">
        <w:rPr>
          <w:rFonts w:ascii="宋体" w:eastAsia="宋体" w:hAnsi="宋体" w:cs="宋体"/>
          <w:color w:val="000000"/>
          <w:kern w:val="0"/>
          <w:sz w:val="24"/>
          <w:szCs w:val="24"/>
        </w:rPr>
        <w:t>currentInstructor);</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lastRenderedPageBreak/>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currentInstructor</w:t>
      </w:r>
      <w:proofErr w:type="gramEnd"/>
      <w:r w:rsidRPr="00C47878">
        <w:rPr>
          <w:rFonts w:ascii="宋体" w:eastAsia="宋体" w:hAnsi="宋体" w:cs="宋体"/>
          <w:color w:val="000000"/>
          <w:kern w:val="0"/>
          <w:sz w:val="24"/>
          <w:szCs w:val="24"/>
        </w:rPr>
        <w:t xml:space="preserve">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Instructor();</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currentInstructor.LastName = </w:t>
      </w:r>
      <w:proofErr w:type="gramStart"/>
      <w:r w:rsidRPr="00C47878">
        <w:rPr>
          <w:rFonts w:ascii="宋体" w:eastAsia="宋体" w:hAnsi="宋体" w:cs="宋体"/>
          <w:color w:val="000000"/>
          <w:kern w:val="0"/>
          <w:sz w:val="24"/>
          <w:szCs w:val="24"/>
        </w:rPr>
        <w:t>reader[</w:t>
      </w:r>
      <w:proofErr w:type="gramEnd"/>
      <w:r w:rsidRPr="00C47878">
        <w:rPr>
          <w:rFonts w:ascii="宋体" w:eastAsia="宋体" w:hAnsi="宋体" w:cs="宋体"/>
          <w:color w:val="A31515"/>
          <w:kern w:val="0"/>
          <w:sz w:val="24"/>
          <w:szCs w:val="24"/>
        </w:rPr>
        <w:t>"LastName"</w:t>
      </w:r>
      <w:r w:rsidRPr="00C47878">
        <w:rPr>
          <w:rFonts w:ascii="宋体" w:eastAsia="宋体" w:hAnsi="宋体" w:cs="宋体"/>
          <w:color w:val="000000"/>
          <w:kern w:val="0"/>
          <w:sz w:val="24"/>
          <w:szCs w:val="24"/>
        </w:rPr>
        <w:t>].ToString();</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currentInstructor.FirstMidName = </w:t>
      </w:r>
      <w:proofErr w:type="gramStart"/>
      <w:r w:rsidRPr="00C47878">
        <w:rPr>
          <w:rFonts w:ascii="宋体" w:eastAsia="宋体" w:hAnsi="宋体" w:cs="宋体"/>
          <w:color w:val="000000"/>
          <w:kern w:val="0"/>
          <w:sz w:val="24"/>
          <w:szCs w:val="24"/>
        </w:rPr>
        <w:t>reader[</w:t>
      </w:r>
      <w:proofErr w:type="gramEnd"/>
      <w:r w:rsidRPr="00C47878">
        <w:rPr>
          <w:rFonts w:ascii="宋体" w:eastAsia="宋体" w:hAnsi="宋体" w:cs="宋体"/>
          <w:color w:val="A31515"/>
          <w:kern w:val="0"/>
          <w:sz w:val="24"/>
          <w:szCs w:val="24"/>
        </w:rPr>
        <w:t>"FirstName"</w:t>
      </w:r>
      <w:r w:rsidRPr="00C47878">
        <w:rPr>
          <w:rFonts w:ascii="宋体" w:eastAsia="宋体" w:hAnsi="宋体" w:cs="宋体"/>
          <w:color w:val="000000"/>
          <w:kern w:val="0"/>
          <w:sz w:val="24"/>
          <w:szCs w:val="24"/>
        </w:rPr>
        <w:t>].ToString();</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if</w:t>
      </w:r>
      <w:proofErr w:type="gramEnd"/>
      <w:r w:rsidRPr="00C47878">
        <w:rPr>
          <w:rFonts w:ascii="宋体" w:eastAsia="宋体" w:hAnsi="宋体" w:cs="宋体"/>
          <w:color w:val="000000"/>
          <w:kern w:val="0"/>
          <w:sz w:val="24"/>
          <w:szCs w:val="24"/>
        </w:rPr>
        <w:t xml:space="preserve"> (reader[</w:t>
      </w:r>
      <w:r w:rsidRPr="00C47878">
        <w:rPr>
          <w:rFonts w:ascii="宋体" w:eastAsia="宋体" w:hAnsi="宋体" w:cs="宋体"/>
          <w:color w:val="A31515"/>
          <w:kern w:val="0"/>
          <w:sz w:val="24"/>
          <w:szCs w:val="24"/>
        </w:rPr>
        <w:t>"Title"</w:t>
      </w:r>
      <w:r w:rsidRPr="00C47878">
        <w:rPr>
          <w:rFonts w:ascii="宋体" w:eastAsia="宋体" w:hAnsi="宋体" w:cs="宋体"/>
          <w:color w:val="000000"/>
          <w:kern w:val="0"/>
          <w:sz w:val="24"/>
          <w:szCs w:val="24"/>
        </w:rPr>
        <w:t>] != DBNull.Value)</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course = </w:t>
      </w:r>
      <w:r w:rsidRPr="00C47878">
        <w:rPr>
          <w:rFonts w:ascii="宋体" w:eastAsia="宋体" w:hAnsi="宋体" w:cs="宋体"/>
          <w:color w:val="0000FF"/>
          <w:kern w:val="0"/>
          <w:sz w:val="24"/>
          <w:szCs w:val="24"/>
        </w:rPr>
        <w:t>new</w:t>
      </w:r>
      <w:r w:rsidRPr="00C47878">
        <w:rPr>
          <w:rFonts w:ascii="宋体" w:eastAsia="宋体" w:hAnsi="宋体" w:cs="宋体"/>
          <w:color w:val="000000"/>
          <w:kern w:val="0"/>
          <w:sz w:val="24"/>
          <w:szCs w:val="24"/>
        </w:rPr>
        <w:t xml:space="preserve"> Course();</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course.Title = </w:t>
      </w:r>
      <w:proofErr w:type="gramStart"/>
      <w:r w:rsidRPr="00C47878">
        <w:rPr>
          <w:rFonts w:ascii="宋体" w:eastAsia="宋体" w:hAnsi="宋体" w:cs="宋体"/>
          <w:color w:val="000000"/>
          <w:kern w:val="0"/>
          <w:sz w:val="24"/>
          <w:szCs w:val="24"/>
        </w:rPr>
        <w:t>reader[</w:t>
      </w:r>
      <w:proofErr w:type="gramEnd"/>
      <w:r w:rsidRPr="00C47878">
        <w:rPr>
          <w:rFonts w:ascii="宋体" w:eastAsia="宋体" w:hAnsi="宋体" w:cs="宋体"/>
          <w:color w:val="A31515"/>
          <w:kern w:val="0"/>
          <w:sz w:val="24"/>
          <w:szCs w:val="24"/>
        </w:rPr>
        <w:t>"Title"</w:t>
      </w:r>
      <w:r w:rsidRPr="00C47878">
        <w:rPr>
          <w:rFonts w:ascii="宋体" w:eastAsia="宋体" w:hAnsi="宋体" w:cs="宋体"/>
          <w:color w:val="000000"/>
          <w:kern w:val="0"/>
          <w:sz w:val="24"/>
          <w:szCs w:val="24"/>
        </w:rPr>
        <w:t>].ToString();</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course.Credits = </w:t>
      </w:r>
      <w:proofErr w:type="gramStart"/>
      <w:r w:rsidRPr="00C47878">
        <w:rPr>
          <w:rFonts w:ascii="宋体" w:eastAsia="宋体" w:hAnsi="宋体" w:cs="宋体"/>
          <w:color w:val="000000"/>
          <w:kern w:val="0"/>
          <w:sz w:val="24"/>
          <w:szCs w:val="24"/>
        </w:rPr>
        <w:t>Convert.ToInt32(</w:t>
      </w:r>
      <w:proofErr w:type="gramEnd"/>
      <w:r w:rsidRPr="00C47878">
        <w:rPr>
          <w:rFonts w:ascii="宋体" w:eastAsia="宋体" w:hAnsi="宋体" w:cs="宋体"/>
          <w:color w:val="000000"/>
          <w:kern w:val="0"/>
          <w:sz w:val="24"/>
          <w:szCs w:val="24"/>
        </w:rPr>
        <w:t>reader[</w:t>
      </w:r>
      <w:r w:rsidRPr="00C47878">
        <w:rPr>
          <w:rFonts w:ascii="宋体" w:eastAsia="宋体" w:hAnsi="宋体" w:cs="宋体"/>
          <w:color w:val="A31515"/>
          <w:kern w:val="0"/>
          <w:sz w:val="24"/>
          <w:szCs w:val="24"/>
        </w:rPr>
        <w:t>"Credits"</w:t>
      </w: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currentInstructor.Courses.Add(</w:t>
      </w:r>
      <w:proofErr w:type="gramEnd"/>
      <w:r w:rsidRPr="00C47878">
        <w:rPr>
          <w:rFonts w:ascii="宋体" w:eastAsia="宋体" w:hAnsi="宋体" w:cs="宋体"/>
          <w:color w:val="000000"/>
          <w:kern w:val="0"/>
          <w:sz w:val="24"/>
          <w:szCs w:val="24"/>
        </w:rPr>
        <w:t>course);</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if</w:t>
      </w:r>
      <w:proofErr w:type="gramEnd"/>
      <w:r w:rsidRPr="00C47878">
        <w:rPr>
          <w:rFonts w:ascii="宋体" w:eastAsia="宋体" w:hAnsi="宋体" w:cs="宋体"/>
          <w:color w:val="000000"/>
          <w:kern w:val="0"/>
          <w:sz w:val="24"/>
          <w:szCs w:val="24"/>
        </w:rPr>
        <w:t xml:space="preserve"> (currentInstructor != </w:t>
      </w:r>
      <w:r w:rsidRPr="00C47878">
        <w:rPr>
          <w:rFonts w:ascii="宋体" w:eastAsia="宋体" w:hAnsi="宋体" w:cs="宋体"/>
          <w:color w:val="0000FF"/>
          <w:kern w:val="0"/>
          <w:sz w:val="24"/>
          <w:szCs w:val="24"/>
        </w:rPr>
        <w:t>null</w:t>
      </w:r>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instructors.Add(</w:t>
      </w:r>
      <w:proofErr w:type="gramEnd"/>
      <w:r w:rsidRPr="00C47878">
        <w:rPr>
          <w:rFonts w:ascii="宋体" w:eastAsia="宋体" w:hAnsi="宋体" w:cs="宋体"/>
          <w:color w:val="000000"/>
          <w:kern w:val="0"/>
          <w:sz w:val="24"/>
          <w:szCs w:val="24"/>
        </w:rPr>
        <w:t>currentInstructor);</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reader.Close(</w:t>
      </w:r>
      <w:proofErr w:type="gramEnd"/>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cmd.Dispose(</w:t>
      </w:r>
      <w:proofErr w:type="gramEnd"/>
      <w:r w:rsidRPr="00C47878">
        <w:rPr>
          <w:rFonts w:ascii="宋体" w:eastAsia="宋体" w:hAnsi="宋体" w:cs="宋体"/>
          <w:color w:val="000000"/>
          <w:kern w:val="0"/>
          <w:sz w:val="24"/>
          <w:szCs w:val="24"/>
        </w:rPr>
        <w: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return</w:t>
      </w:r>
      <w:proofErr w:type="gramEnd"/>
      <w:r w:rsidRPr="00C47878">
        <w:rPr>
          <w:rFonts w:ascii="宋体" w:eastAsia="宋体" w:hAnsi="宋体" w:cs="宋体"/>
          <w:color w:val="000000"/>
          <w:kern w:val="0"/>
          <w:sz w:val="24"/>
          <w:szCs w:val="24"/>
        </w:rPr>
        <w:t xml:space="preserve"> instructors;</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 xml:space="preserve">Notice that not only does much more code have to be written and tested and debugged when you don't use an ORM, but also the code you write is database-specific. The Entity Framework code would not change if you decided to </w:t>
      </w:r>
      <w:proofErr w:type="gramStart"/>
      <w:r w:rsidRPr="00C47878">
        <w:rPr>
          <w:rFonts w:ascii="Segoe UI" w:eastAsia="宋体" w:hAnsi="Segoe UI" w:cs="Segoe UI"/>
          <w:color w:val="2A2A2A"/>
          <w:kern w:val="0"/>
          <w:sz w:val="20"/>
          <w:szCs w:val="20"/>
        </w:rPr>
        <w:t>migrate</w:t>
      </w:r>
      <w:proofErr w:type="gramEnd"/>
      <w:r w:rsidRPr="00C47878">
        <w:rPr>
          <w:rFonts w:ascii="Segoe UI" w:eastAsia="宋体" w:hAnsi="Segoe UI" w:cs="Segoe UI"/>
          <w:color w:val="2A2A2A"/>
          <w:kern w:val="0"/>
          <w:sz w:val="20"/>
          <w:szCs w:val="20"/>
        </w:rPr>
        <w:t xml:space="preserve"> the application from SQL Server to Windows Azure SQL Database.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This is a simplified example; in a real-world example with more tables, more columns, and more complex relationships, the differences would be much greater. As you can see, an ORM can make you more productive, and your application easier to maintain. For these reasons, in most scenarios you would want to use an ORM in an ASP.NET application that uses a relational database.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most commonly used ORMs that work with ASP.NET are the following:</w:t>
      </w:r>
    </w:p>
    <w:p w:rsidR="00C47878" w:rsidRPr="00C47878" w:rsidRDefault="00C47878" w:rsidP="00C47878">
      <w:pPr>
        <w:widowControl/>
        <w:numPr>
          <w:ilvl w:val="0"/>
          <w:numId w:val="8"/>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w:t>
      </w:r>
      <w:hyperlink r:id="rId55" w:history="1">
        <w:r w:rsidRPr="00C47878">
          <w:rPr>
            <w:rFonts w:ascii="Segoe UI" w:eastAsia="宋体" w:hAnsi="Segoe UI" w:cs="Segoe UI"/>
            <w:color w:val="03697A"/>
            <w:kern w:val="0"/>
            <w:sz w:val="20"/>
            <w:szCs w:val="20"/>
            <w:u w:val="single"/>
          </w:rPr>
          <w:t>ADO.NET Entity Framework</w:t>
        </w:r>
      </w:hyperlink>
      <w:r w:rsidRPr="00C47878">
        <w:rPr>
          <w:rFonts w:ascii="Segoe UI" w:eastAsia="宋体" w:hAnsi="Segoe UI" w:cs="Segoe UI"/>
          <w:color w:val="2A2A2A"/>
          <w:kern w:val="0"/>
          <w:sz w:val="20"/>
          <w:szCs w:val="20"/>
        </w:rPr>
        <w:t> is the main ORM that Microsoft provides for the .NET Framework.</w:t>
      </w:r>
    </w:p>
    <w:p w:rsidR="00C47878" w:rsidRPr="00C47878" w:rsidRDefault="00C47878" w:rsidP="00C47878">
      <w:pPr>
        <w:widowControl/>
        <w:numPr>
          <w:ilvl w:val="0"/>
          <w:numId w:val="8"/>
        </w:numPr>
        <w:spacing w:line="270" w:lineRule="atLeast"/>
        <w:jc w:val="left"/>
        <w:rPr>
          <w:rFonts w:ascii="Segoe UI" w:eastAsia="宋体" w:hAnsi="Segoe UI" w:cs="Segoe UI"/>
          <w:color w:val="2A2A2A"/>
          <w:kern w:val="0"/>
          <w:sz w:val="20"/>
          <w:szCs w:val="20"/>
        </w:rPr>
      </w:pPr>
      <w:hyperlink r:id="rId56" w:history="1">
        <w:r w:rsidRPr="00C47878">
          <w:rPr>
            <w:rFonts w:ascii="Segoe UI" w:eastAsia="宋体" w:hAnsi="Segoe UI" w:cs="Segoe UI"/>
            <w:color w:val="03697A"/>
            <w:kern w:val="0"/>
            <w:sz w:val="20"/>
            <w:szCs w:val="20"/>
            <w:u w:val="single"/>
          </w:rPr>
          <w:t>LINQ to SQL</w:t>
        </w:r>
      </w:hyperlink>
      <w:r w:rsidRPr="00C47878">
        <w:rPr>
          <w:rFonts w:ascii="Segoe UI" w:eastAsia="宋体" w:hAnsi="Segoe UI" w:cs="Segoe UI"/>
          <w:color w:val="2A2A2A"/>
          <w:kern w:val="0"/>
          <w:sz w:val="20"/>
          <w:szCs w:val="20"/>
        </w:rPr>
        <w:t> is a legacy ORM that Microsoft provides. (Don't confuse LINQ to SQL with LINQ. For information about LINQ, see </w:t>
      </w:r>
      <w:hyperlink r:id="rId57" w:anchor="linq" w:history="1">
        <w:r w:rsidRPr="00C47878">
          <w:rPr>
            <w:rFonts w:ascii="Segoe UI" w:eastAsia="宋体" w:hAnsi="Segoe UI" w:cs="Segoe UI"/>
            <w:color w:val="03697A"/>
            <w:kern w:val="0"/>
            <w:sz w:val="20"/>
            <w:szCs w:val="20"/>
            <w:u w:val="single"/>
          </w:rPr>
          <w:t>LINQ versus SQL</w:t>
        </w:r>
      </w:hyperlink>
      <w:r w:rsidRPr="00C47878">
        <w:rPr>
          <w:rFonts w:ascii="Segoe UI" w:eastAsia="宋体" w:hAnsi="Segoe UI" w:cs="Segoe UI"/>
          <w:color w:val="2A2A2A"/>
          <w:kern w:val="0"/>
          <w:sz w:val="20"/>
          <w:szCs w:val="20"/>
        </w:rPr>
        <w:t> later in this topic.)</w:t>
      </w:r>
    </w:p>
    <w:p w:rsidR="00C47878" w:rsidRPr="00C47878" w:rsidRDefault="00C47878" w:rsidP="00C47878">
      <w:pPr>
        <w:widowControl/>
        <w:numPr>
          <w:ilvl w:val="0"/>
          <w:numId w:val="8"/>
        </w:numPr>
        <w:spacing w:line="270" w:lineRule="atLeast"/>
        <w:jc w:val="left"/>
        <w:rPr>
          <w:rFonts w:ascii="Segoe UI" w:eastAsia="宋体" w:hAnsi="Segoe UI" w:cs="Segoe UI"/>
          <w:color w:val="2A2A2A"/>
          <w:kern w:val="0"/>
          <w:sz w:val="20"/>
          <w:szCs w:val="20"/>
        </w:rPr>
      </w:pPr>
      <w:hyperlink r:id="rId58" w:history="1">
        <w:r w:rsidRPr="00C47878">
          <w:rPr>
            <w:rFonts w:ascii="Segoe UI" w:eastAsia="宋体" w:hAnsi="Segoe UI" w:cs="Segoe UI"/>
            <w:color w:val="03697A"/>
            <w:kern w:val="0"/>
            <w:sz w:val="20"/>
            <w:szCs w:val="20"/>
            <w:u w:val="single"/>
          </w:rPr>
          <w:t>NHibernate</w:t>
        </w:r>
      </w:hyperlink>
      <w:r w:rsidRPr="00C47878">
        <w:rPr>
          <w:rFonts w:ascii="Segoe UI" w:eastAsia="宋体" w:hAnsi="Segoe UI" w:cs="Segoe UI"/>
          <w:color w:val="2A2A2A"/>
          <w:kern w:val="0"/>
          <w:sz w:val="20"/>
          <w:szCs w:val="20"/>
        </w:rPr>
        <w:t> is an open source ORM for the .NET Framework.</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Other data access frameworks that provide some of the benefits of an ORM but with less abstraction and potentially better performance include </w:t>
      </w:r>
      <w:hyperlink r:id="rId59" w:history="1">
        <w:r w:rsidRPr="00C47878">
          <w:rPr>
            <w:rFonts w:ascii="Segoe UI" w:eastAsia="宋体" w:hAnsi="Segoe UI" w:cs="Segoe UI"/>
            <w:color w:val="03697A"/>
            <w:kern w:val="0"/>
            <w:sz w:val="20"/>
            <w:szCs w:val="20"/>
            <w:u w:val="single"/>
          </w:rPr>
          <w:t>micro ORMs</w:t>
        </w:r>
      </w:hyperlink>
      <w:r w:rsidRPr="00C47878">
        <w:rPr>
          <w:rFonts w:ascii="Segoe UI" w:eastAsia="宋体" w:hAnsi="Segoe UI" w:cs="Segoe UI"/>
          <w:color w:val="2A2A2A"/>
          <w:kern w:val="0"/>
          <w:sz w:val="20"/>
          <w:szCs w:val="20"/>
        </w:rPr>
        <w:t> such as </w:t>
      </w:r>
      <w:hyperlink r:id="rId60" w:history="1">
        <w:r w:rsidRPr="00C47878">
          <w:rPr>
            <w:rFonts w:ascii="Segoe UI" w:eastAsia="宋体" w:hAnsi="Segoe UI" w:cs="Segoe UI"/>
            <w:color w:val="03697A"/>
            <w:kern w:val="0"/>
            <w:sz w:val="20"/>
            <w:szCs w:val="20"/>
            <w:u w:val="single"/>
          </w:rPr>
          <w:t>Dapper</w:t>
        </w:r>
      </w:hyperlink>
      <w:r w:rsidRPr="00C47878">
        <w:rPr>
          <w:rFonts w:ascii="Segoe UI" w:eastAsia="宋体" w:hAnsi="Segoe UI" w:cs="Segoe UI"/>
          <w:color w:val="2A2A2A"/>
          <w:kern w:val="0"/>
          <w:sz w:val="20"/>
          <w:szCs w:val="20"/>
        </w:rPr>
        <w:t> and </w:t>
      </w:r>
      <w:hyperlink r:id="rId61" w:history="1">
        <w:r w:rsidRPr="00C47878">
          <w:rPr>
            <w:rFonts w:ascii="Segoe UI" w:eastAsia="宋体" w:hAnsi="Segoe UI" w:cs="Segoe UI"/>
            <w:color w:val="03697A"/>
            <w:kern w:val="0"/>
            <w:sz w:val="20"/>
            <w:szCs w:val="20"/>
            <w:u w:val="single"/>
          </w:rPr>
          <w:t>Massive</w:t>
        </w:r>
      </w:hyperlink>
      <w:r w:rsidRPr="00C47878">
        <w:rPr>
          <w:rFonts w:ascii="Segoe UI" w:eastAsia="宋体" w:hAnsi="Segoe UI" w:cs="Segoe UI"/>
          <w:color w:val="2A2A2A"/>
          <w:kern w:val="0"/>
          <w:sz w:val="20"/>
          <w:szCs w:val="20"/>
        </w:rPr>
        <w:t>, and the </w:t>
      </w:r>
      <w:hyperlink r:id="rId62" w:history="1">
        <w:r w:rsidRPr="00C47878">
          <w:rPr>
            <w:rFonts w:ascii="Segoe UI" w:eastAsia="宋体" w:hAnsi="Segoe UI" w:cs="Segoe UI"/>
            <w:color w:val="03697A"/>
            <w:kern w:val="0"/>
            <w:sz w:val="20"/>
            <w:szCs w:val="20"/>
            <w:u w:val="single"/>
          </w:rPr>
          <w:t>Enterprise Library Data Access Application Block</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lastRenderedPageBreak/>
        <w:t xml:space="preserve">For new development where you're not constrained by a legacy data access approach, Microsoft recommends the Entity Framework. </w:t>
      </w:r>
      <w:proofErr w:type="gramStart"/>
      <w:r w:rsidRPr="00C47878">
        <w:rPr>
          <w:rFonts w:ascii="Segoe UI" w:eastAsia="宋体" w:hAnsi="Segoe UI" w:cs="Segoe UI"/>
          <w:color w:val="2A2A2A"/>
          <w:kern w:val="0"/>
          <w:sz w:val="20"/>
          <w:szCs w:val="20"/>
        </w:rPr>
        <w:t>(Except for ASP.NET Web Pages applications that you develop by using WebMatrix.</w:t>
      </w:r>
      <w:proofErr w:type="gramEnd"/>
      <w:r w:rsidRPr="00C47878">
        <w:rPr>
          <w:rFonts w:ascii="Segoe UI" w:eastAsia="宋体" w:hAnsi="Segoe UI" w:cs="Segoe UI"/>
          <w:color w:val="2A2A2A"/>
          <w:kern w:val="0"/>
          <w:sz w:val="20"/>
          <w:szCs w:val="20"/>
        </w:rPr>
        <w:t xml:space="preserve"> For more information, see </w:t>
      </w:r>
      <w:hyperlink r:id="rId63" w:anchor="webpages" w:history="1">
        <w:proofErr w:type="gramStart"/>
        <w:r w:rsidRPr="00C47878">
          <w:rPr>
            <w:rFonts w:ascii="Segoe UI" w:eastAsia="宋体" w:hAnsi="Segoe UI" w:cs="Segoe UI"/>
            <w:color w:val="03697A"/>
            <w:kern w:val="0"/>
            <w:sz w:val="20"/>
            <w:szCs w:val="20"/>
            <w:u w:val="single"/>
          </w:rPr>
          <w:t>Working</w:t>
        </w:r>
        <w:proofErr w:type="gramEnd"/>
        <w:r w:rsidRPr="00C47878">
          <w:rPr>
            <w:rFonts w:ascii="Segoe UI" w:eastAsia="宋体" w:hAnsi="Segoe UI" w:cs="Segoe UI"/>
            <w:color w:val="03697A"/>
            <w:kern w:val="0"/>
            <w:sz w:val="20"/>
            <w:szCs w:val="20"/>
            <w:u w:val="single"/>
          </w:rPr>
          <w:t xml:space="preserve"> with Data in ASP.NET Web Pages Applications</w:t>
        </w:r>
      </w:hyperlink>
      <w:r w:rsidRPr="00C47878">
        <w:rPr>
          <w:rFonts w:ascii="Segoe UI" w:eastAsia="宋体" w:hAnsi="Segoe UI" w:cs="Segoe UI"/>
          <w:color w:val="2A2A2A"/>
          <w:kern w:val="0"/>
          <w:sz w:val="20"/>
          <w:szCs w:val="20"/>
        </w:rPr>
        <w:t> later in this topic.) Some factors that make the Entity Framework the best choice include the following:</w:t>
      </w:r>
    </w:p>
    <w:p w:rsidR="00C47878" w:rsidRPr="00C47878" w:rsidRDefault="00C47878" w:rsidP="00C47878">
      <w:pPr>
        <w:widowControl/>
        <w:numPr>
          <w:ilvl w:val="0"/>
          <w:numId w:val="9"/>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Microsoft supports and continues to enhance the Entity Framework. Starting with version 6.0, the Entity Framework is open source and is also being enhanced by an open source community. LINQ to SQL is supported but Microsoft is investing minimal efforts to enhance it. (See "Where does Microsoft stand on LINQ to SQL?" in </w:t>
      </w:r>
      <w:hyperlink r:id="rId64" w:history="1">
        <w:r w:rsidRPr="00C47878">
          <w:rPr>
            <w:rFonts w:ascii="Segoe UI" w:eastAsia="宋体" w:hAnsi="Segoe UI" w:cs="Segoe UI"/>
            <w:color w:val="03697A"/>
            <w:kern w:val="0"/>
            <w:sz w:val="20"/>
            <w:szCs w:val="20"/>
            <w:u w:val="single"/>
          </w:rPr>
          <w:t>Data Developer Center - Top Questions and Answers on Data</w:t>
        </w:r>
      </w:hyperlink>
      <w:r w:rsidRPr="00C47878">
        <w:rPr>
          <w:rFonts w:ascii="Segoe UI" w:eastAsia="宋体" w:hAnsi="Segoe UI" w:cs="Segoe UI"/>
          <w:color w:val="2A2A2A"/>
          <w:kern w:val="0"/>
          <w:sz w:val="20"/>
          <w:szCs w:val="20"/>
        </w:rPr>
        <w:t>.) LINQ to SQL has a much more limited feature set to begin with, and choosing LINQ to SQL would limit your ability to take advantage of future advances in data access technology. NHibernate is not supported by Microsoft.</w:t>
      </w:r>
    </w:p>
    <w:p w:rsidR="00C47878" w:rsidRPr="00C47878" w:rsidRDefault="00C47878" w:rsidP="00C47878">
      <w:pPr>
        <w:widowControl/>
        <w:numPr>
          <w:ilvl w:val="0"/>
          <w:numId w:val="9"/>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Entity Framework is the easiest ORM framework to learn for an ASP.NET developer. Because Microsoft continues to focus ORM development efforts on the Entity Framework, Microsoft and third parties continue to produce new tutorials, videos, and books. Most new tutorials use the Entity Framework even if they are focused on some other technology, such as the latest release of MVC or new model binding features for Web Forms in ASP.NET 4.5. LINQ to SQL is sometimes said to be easier to learn because it has a simpler feature set, but you can get started with the Entity Framework by using only the features you need. You can take advantage of its more advanced features later when you are ready for them. The learning curve for nHibernate is relatively steep.</w:t>
      </w:r>
    </w:p>
    <w:p w:rsidR="00C47878" w:rsidRPr="00C47878" w:rsidRDefault="00C47878" w:rsidP="00C47878">
      <w:pPr>
        <w:widowControl/>
        <w:numPr>
          <w:ilvl w:val="0"/>
          <w:numId w:val="9"/>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community of Entity Framework users is larger than the LINQ to SQL and nHibernate communities. When you run into a problem that you need help with, you're more likely to get the answer you need when you post it to sites like </w:t>
      </w:r>
      <w:hyperlink r:id="rId65" w:history="1">
        <w:r w:rsidRPr="00C47878">
          <w:rPr>
            <w:rFonts w:ascii="Segoe UI" w:eastAsia="宋体" w:hAnsi="Segoe UI" w:cs="Segoe UI"/>
            <w:color w:val="03697A"/>
            <w:kern w:val="0"/>
            <w:sz w:val="20"/>
            <w:szCs w:val="20"/>
            <w:u w:val="single"/>
          </w:rPr>
          <w:t>stackoverflow.com</w:t>
        </w:r>
      </w:hyperlink>
      <w:r w:rsidRPr="00C47878">
        <w:rPr>
          <w:rFonts w:ascii="Segoe UI" w:eastAsia="宋体" w:hAnsi="Segoe UI" w:cs="Segoe UI"/>
          <w:color w:val="2A2A2A"/>
          <w:kern w:val="0"/>
          <w:sz w:val="20"/>
          <w:szCs w:val="20"/>
        </w:rPr>
        <w:t> or </w:t>
      </w:r>
      <w:hyperlink r:id="rId66" w:history="1">
        <w:r w:rsidRPr="00C47878">
          <w:rPr>
            <w:rFonts w:ascii="Segoe UI" w:eastAsia="宋体" w:hAnsi="Segoe UI" w:cs="Segoe UI"/>
            <w:color w:val="03697A"/>
            <w:kern w:val="0"/>
            <w:sz w:val="20"/>
            <w:szCs w:val="20"/>
            <w:u w:val="single"/>
          </w:rPr>
          <w:t>the ASP.NET data access forum</w:t>
        </w:r>
      </w:hyperlink>
      <w:r w:rsidRPr="00C47878">
        <w:rPr>
          <w:rFonts w:ascii="Segoe UI" w:eastAsia="宋体" w:hAnsi="Segoe UI" w:cs="Segoe UI"/>
          <w:color w:val="2A2A2A"/>
          <w:kern w:val="0"/>
          <w:sz w:val="20"/>
          <w:szCs w:val="20"/>
        </w:rPr>
        <w:t> if you're using Entity Framework than if you're using one of the other ORMs.</w:t>
      </w:r>
    </w:p>
    <w:p w:rsidR="00C47878" w:rsidRPr="00C47878" w:rsidRDefault="00C47878" w:rsidP="00C47878">
      <w:pPr>
        <w:widowControl/>
        <w:numPr>
          <w:ilvl w:val="0"/>
          <w:numId w:val="9"/>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Entity Framework offers the most productivity gains because it is integrated with the .NET Framework and Visual Studio web development tools. Although this is also true to some degree of LINQ to SQL, some features have been developed exclusively for the Entity Framework. For example, Visual Studio automates deployment for Entity Framework Code First databases; see </w:t>
      </w:r>
      <w:hyperlink r:id="rId67" w:history="1">
        <w:r w:rsidRPr="00C47878">
          <w:rPr>
            <w:rFonts w:ascii="Segoe UI" w:eastAsia="宋体" w:hAnsi="Segoe UI" w:cs="Segoe UI"/>
            <w:color w:val="03697A"/>
            <w:kern w:val="0"/>
            <w:sz w:val="20"/>
            <w:szCs w:val="20"/>
            <w:u w:val="single"/>
          </w:rPr>
          <w:t>Web Deployment Overview for Visual Studio and ASP.NET</w:t>
        </w:r>
      </w:hyperlink>
      <w:r w:rsidRPr="00C47878">
        <w:rPr>
          <w:rFonts w:ascii="Segoe UI" w:eastAsia="宋体" w:hAnsi="Segoe UI" w:cs="Segoe UI"/>
          <w:color w:val="2A2A2A"/>
          <w:kern w:val="0"/>
          <w:sz w:val="20"/>
          <w:szCs w:val="20"/>
        </w:rPr>
        <w:t>. Integrated development tooling for NHibernate is relatively limited.</w:t>
      </w:r>
    </w:p>
    <w:p w:rsidR="00C47878" w:rsidRPr="00C47878" w:rsidRDefault="00C47878" w:rsidP="00C47878">
      <w:pPr>
        <w:widowControl/>
        <w:numPr>
          <w:ilvl w:val="0"/>
          <w:numId w:val="9"/>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Entity Framework gives you a choice of databases or data services that you can use. Microsoft provides support for using SQL Server, SQL Server Compact, and WCF Data Services with the Entity Framework. Third-party vendors provide support for other databases, such as Oracle, MySQL, and SQLite. LINQ to SQL is limited to SQL Server. NHibernate can also be used with multiple database engines, but support is potentially more problematic.</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 xml:space="preserve">Developers who are considering whether to adopt the Entity Framework frequently express concern about its impact on application performance. Any ORM, including the Entity Framework, will sometimes perform inefficiently compared to what you could accomplish by writing SQL and code manually. In most scenarios, the loss in performance is not likely to be </w:t>
      </w:r>
      <w:r w:rsidRPr="00C47878">
        <w:rPr>
          <w:rFonts w:ascii="Segoe UI" w:eastAsia="宋体" w:hAnsi="Segoe UI" w:cs="Segoe UI"/>
          <w:color w:val="2A2A2A"/>
          <w:kern w:val="0"/>
          <w:sz w:val="20"/>
          <w:szCs w:val="20"/>
        </w:rPr>
        <w:lastRenderedPageBreak/>
        <w:t>noticeable to end users. In other scenarios a loss in performance may be an acceptable trade-off for the improvements in application maintainability and reliability that you get from using the Entity Framework. For scenarios where Entity Framework performance is not acceptable, you can take one of these approaches to resolve the issue:</w:t>
      </w:r>
    </w:p>
    <w:p w:rsidR="00C47878" w:rsidRPr="00C47878" w:rsidRDefault="00C47878" w:rsidP="00C47878">
      <w:pPr>
        <w:widowControl/>
        <w:numPr>
          <w:ilvl w:val="0"/>
          <w:numId w:val="10"/>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Write and execute your own SQL statements or stored procedures for scenarios that are not handled efficiently by the Entity Framework.</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example, suppose you want to change a date field by setting it to the current date in a table that has millions of rows. Using the Entity Framework to do that one row at a time would be very inefficient, but you could do it quickly by running a SQL update query.</w:t>
      </w:r>
    </w:p>
    <w:p w:rsidR="00C47878" w:rsidRPr="00C47878" w:rsidRDefault="00C47878" w:rsidP="00C47878">
      <w:pPr>
        <w:widowControl/>
        <w:numPr>
          <w:ilvl w:val="0"/>
          <w:numId w:val="10"/>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Change the way you configure or use the Entity Framework in problematic scenarios.</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example, the Entity Framework determines how an entity has changed (and therefore which updates need to be sent to the database) by comparing the current values of an entity with the original values. If you're tracking a large number of entities and you trigger automatic change tracking many times in a loop, the performance cost might be significant. In these scenarios you can improve performance by disabling change tracking until the loop is completed.</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more information about executing custom SQL statements while using the Entity Framework or configuring the Entity Framework to handle special situations, see </w:t>
      </w:r>
      <w:hyperlink r:id="rId68" w:history="1">
        <w:r w:rsidRPr="00C47878">
          <w:rPr>
            <w:rFonts w:ascii="Segoe UI" w:eastAsia="宋体" w:hAnsi="Segoe UI" w:cs="Segoe UI"/>
            <w:color w:val="03697A"/>
            <w:kern w:val="0"/>
            <w:sz w:val="20"/>
            <w:szCs w:val="20"/>
            <w:u w:val="single"/>
          </w:rPr>
          <w:t>Advanced Entity Framework Scenarios for an MVC Web Application</w:t>
        </w:r>
      </w:hyperlink>
      <w:r w:rsidRPr="00C47878">
        <w:rPr>
          <w:rFonts w:ascii="Segoe UI" w:eastAsia="宋体" w:hAnsi="Segoe UI" w:cs="Segoe UI"/>
          <w:color w:val="2A2A2A"/>
          <w:kern w:val="0"/>
          <w:sz w:val="20"/>
          <w:szCs w:val="20"/>
        </w:rPr>
        <w:t> on the ASP.NET site.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more information about the Entity Framework, see </w:t>
      </w:r>
      <w:hyperlink r:id="rId69" w:tgtFrame="_blank" w:history="1">
        <w:r w:rsidRPr="00C47878">
          <w:rPr>
            <w:rFonts w:ascii="Segoe UI" w:eastAsia="宋体" w:hAnsi="Segoe UI" w:cs="Segoe UI"/>
            <w:color w:val="03697A"/>
            <w:kern w:val="0"/>
            <w:sz w:val="20"/>
            <w:szCs w:val="20"/>
            <w:u w:val="single"/>
          </w:rPr>
          <w:t>ASP.NET Data Access Content Map</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70" w:tooltip="Click to collapse. Double-click to collapse all." w:history="1">
        <w:r w:rsidRPr="00C47878">
          <w:rPr>
            <w:rFonts w:ascii="Segoe UI Semibold" w:eastAsia="宋体" w:hAnsi="Segoe UI Semibold" w:cs="Segoe UI"/>
            <w:color w:val="000000"/>
            <w:kern w:val="0"/>
            <w:sz w:val="35"/>
            <w:szCs w:val="35"/>
          </w:rPr>
          <w:t>Entity Framework Development Approaches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As shown in the following diagram and in </w:t>
      </w:r>
      <w:hyperlink r:id="rId71" w:history="1">
        <w:r w:rsidRPr="00C47878">
          <w:rPr>
            <w:rFonts w:ascii="Segoe UI" w:eastAsia="宋体" w:hAnsi="Segoe UI" w:cs="Segoe UI"/>
            <w:color w:val="03697A"/>
            <w:kern w:val="0"/>
            <w:sz w:val="20"/>
            <w:szCs w:val="20"/>
            <w:u w:val="single"/>
          </w:rPr>
          <w:t>this video clip</w:t>
        </w:r>
      </w:hyperlink>
      <w:r w:rsidRPr="00C47878">
        <w:rPr>
          <w:rFonts w:ascii="Segoe UI" w:eastAsia="宋体" w:hAnsi="Segoe UI" w:cs="Segoe UI"/>
          <w:color w:val="2A2A2A"/>
          <w:kern w:val="0"/>
          <w:sz w:val="20"/>
          <w:szCs w:val="20"/>
        </w:rPr>
        <w:t>, there are three ways you can work with data models and databases in the Entity Framework: </w:t>
      </w:r>
      <w:r w:rsidRPr="00C47878">
        <w:rPr>
          <w:rFonts w:ascii="Segoe UI" w:eastAsia="宋体" w:hAnsi="Segoe UI" w:cs="Segoe UI"/>
          <w:i/>
          <w:iCs/>
          <w:color w:val="2A2A2A"/>
          <w:kern w:val="0"/>
          <w:sz w:val="20"/>
          <w:szCs w:val="20"/>
        </w:rPr>
        <w:t>Database First</w:t>
      </w:r>
      <w:r w:rsidRPr="00C47878">
        <w:rPr>
          <w:rFonts w:ascii="Segoe UI" w:eastAsia="宋体" w:hAnsi="Segoe UI" w:cs="Segoe UI"/>
          <w:color w:val="2A2A2A"/>
          <w:kern w:val="0"/>
          <w:sz w:val="20"/>
          <w:szCs w:val="20"/>
        </w:rPr>
        <w:t>, </w:t>
      </w:r>
      <w:r w:rsidRPr="00C47878">
        <w:rPr>
          <w:rFonts w:ascii="Segoe UI" w:eastAsia="宋体" w:hAnsi="Segoe UI" w:cs="Segoe UI"/>
          <w:i/>
          <w:iCs/>
          <w:color w:val="2A2A2A"/>
          <w:kern w:val="0"/>
          <w:sz w:val="20"/>
          <w:szCs w:val="20"/>
        </w:rPr>
        <w:t>Model First</w:t>
      </w:r>
      <w:r w:rsidRPr="00C47878">
        <w:rPr>
          <w:rFonts w:ascii="Segoe UI" w:eastAsia="宋体" w:hAnsi="Segoe UI" w:cs="Segoe UI"/>
          <w:color w:val="2A2A2A"/>
          <w:kern w:val="0"/>
          <w:sz w:val="20"/>
          <w:szCs w:val="20"/>
        </w:rPr>
        <w:t>, and</w:t>
      </w:r>
      <w:r w:rsidRPr="00C47878">
        <w:rPr>
          <w:rFonts w:ascii="Segoe UI" w:eastAsia="宋体" w:hAnsi="Segoe UI" w:cs="Segoe UI"/>
          <w:i/>
          <w:iCs/>
          <w:color w:val="2A2A2A"/>
          <w:kern w:val="0"/>
          <w:sz w:val="20"/>
          <w:szCs w:val="20"/>
        </w:rPr>
        <w:t>Code First</w:t>
      </w:r>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3077845" cy="2981960"/>
            <wp:effectExtent l="0" t="0" r="8255" b="8890"/>
            <wp:docPr id="4" name="图片 4" descr="Entity Framework Development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FrameworkDevelopmentApproaches" descr="Entity Framework Development Approach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77845" cy="2981960"/>
                    </a:xfrm>
                    <a:prstGeom prst="rect">
                      <a:avLst/>
                    </a:prstGeom>
                    <a:noFill/>
                    <a:ln>
                      <a:noFill/>
                    </a:ln>
                  </pic:spPr>
                </pic:pic>
              </a:graphicData>
            </a:graphic>
          </wp:inline>
        </w:drawing>
      </w:r>
    </w:p>
    <w:p w:rsidR="00C47878" w:rsidRPr="00C47878" w:rsidRDefault="00C47878" w:rsidP="00C47878">
      <w:pPr>
        <w:widowControl/>
        <w:numPr>
          <w:ilvl w:val="0"/>
          <w:numId w:val="11"/>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Database First</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lastRenderedPageBreak/>
        <w:t>If you already have a database, the Entity Framework designer built into Visual Studio can automatically generate a data model that consists of classes and properties that correspond to existing database objects such as tables and columns. The information about your database structure (</w:t>
      </w:r>
      <w:r w:rsidRPr="00C47878">
        <w:rPr>
          <w:rFonts w:ascii="Segoe UI" w:eastAsia="宋体" w:hAnsi="Segoe UI" w:cs="Segoe UI"/>
          <w:i/>
          <w:iCs/>
          <w:color w:val="2A2A2A"/>
          <w:kern w:val="0"/>
          <w:sz w:val="20"/>
          <w:szCs w:val="20"/>
        </w:rPr>
        <w:t>store schema</w:t>
      </w:r>
      <w:r w:rsidRPr="00C47878">
        <w:rPr>
          <w:rFonts w:ascii="Segoe UI" w:eastAsia="宋体" w:hAnsi="Segoe UI" w:cs="Segoe UI"/>
          <w:color w:val="2A2A2A"/>
          <w:kern w:val="0"/>
          <w:sz w:val="20"/>
          <w:szCs w:val="20"/>
        </w:rPr>
        <w:t>), your data model (</w:t>
      </w:r>
      <w:r w:rsidRPr="00C47878">
        <w:rPr>
          <w:rFonts w:ascii="Segoe UI" w:eastAsia="宋体" w:hAnsi="Segoe UI" w:cs="Segoe UI"/>
          <w:i/>
          <w:iCs/>
          <w:color w:val="2A2A2A"/>
          <w:kern w:val="0"/>
          <w:sz w:val="20"/>
          <w:szCs w:val="20"/>
        </w:rPr>
        <w:t>conceptual model</w:t>
      </w:r>
      <w:r w:rsidRPr="00C47878">
        <w:rPr>
          <w:rFonts w:ascii="Segoe UI" w:eastAsia="宋体" w:hAnsi="Segoe UI" w:cs="Segoe UI"/>
          <w:color w:val="2A2A2A"/>
          <w:kern w:val="0"/>
          <w:sz w:val="20"/>
          <w:szCs w:val="20"/>
        </w:rPr>
        <w:t>), and the mapping between them is stored in XML in an </w:t>
      </w:r>
      <w:r w:rsidRPr="00C47878">
        <w:rPr>
          <w:rFonts w:ascii="Segoe UI" w:eastAsia="宋体" w:hAnsi="Segoe UI" w:cs="Segoe UI"/>
          <w:i/>
          <w:iCs/>
          <w:color w:val="2A2A2A"/>
          <w:kern w:val="0"/>
          <w:sz w:val="20"/>
          <w:szCs w:val="20"/>
        </w:rPr>
        <w:t>.edmx</w:t>
      </w:r>
      <w:r w:rsidRPr="00C47878">
        <w:rPr>
          <w:rFonts w:ascii="Segoe UI" w:eastAsia="宋体" w:hAnsi="Segoe UI" w:cs="Segoe UI"/>
          <w:color w:val="2A2A2A"/>
          <w:kern w:val="0"/>
          <w:sz w:val="20"/>
          <w:szCs w:val="20"/>
        </w:rPr>
        <w:t> file. The Entity Framework designer provides a graphical UI that you can use to display and edit the .edmx file.</w:t>
      </w:r>
    </w:p>
    <w:p w:rsidR="00C47878" w:rsidRPr="00C47878" w:rsidRDefault="00C47878" w:rsidP="00C47878">
      <w:pPr>
        <w:widowControl/>
        <w:numPr>
          <w:ilvl w:val="0"/>
          <w:numId w:val="11"/>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Model First</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 don't have a database yet, you can begin by creating a model in an .edmx file by using the Entity Framework graphical designer in Visual Studio. When the model is finished, the Entity Framework designer can generate DDL (data definition language) statements to create the database. As in Database First, the .edmx file stores model and mapping information.</w:t>
      </w:r>
    </w:p>
    <w:p w:rsidR="00C47878" w:rsidRPr="00C47878" w:rsidRDefault="00C47878" w:rsidP="00C47878">
      <w:pPr>
        <w:widowControl/>
        <w:numPr>
          <w:ilvl w:val="0"/>
          <w:numId w:val="11"/>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Code First</w:t>
      </w:r>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proofErr w:type="gramStart"/>
      <w:r w:rsidRPr="00C47878">
        <w:rPr>
          <w:rFonts w:ascii="Segoe UI" w:eastAsia="宋体" w:hAnsi="Segoe UI" w:cs="Segoe UI"/>
          <w:color w:val="2A2A2A"/>
          <w:kern w:val="0"/>
          <w:sz w:val="20"/>
          <w:szCs w:val="20"/>
        </w:rPr>
        <w:t>Whether you have an existing database or not, you can use the Entity Framework without using the designer or an .edmx file.</w:t>
      </w:r>
      <w:proofErr w:type="gramEnd"/>
      <w:r w:rsidRPr="00C47878">
        <w:rPr>
          <w:rFonts w:ascii="Segoe UI" w:eastAsia="宋体" w:hAnsi="Segoe UI" w:cs="Segoe UI"/>
          <w:color w:val="2A2A2A"/>
          <w:kern w:val="0"/>
          <w:sz w:val="20"/>
          <w:szCs w:val="20"/>
        </w:rPr>
        <w:t xml:space="preserve"> If you don't have a database, you can code your own classes and properties that correspond to tables and columns. If you do have a database, Entity Framework tools can generate the classes and properties that correspond to existing tables and columns. The mapping between the store schema and the conceptual model represented by your code is handled by convention and by a special mapping API. If you let Code First create the database, you can use Code First Migrations to automate the process of deploying the database to production. Migrations can also automate the deployment of database schema changes to production when your data model changes.</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Choose Code First for new development unless you want to use a graphical designer to model database objects and relationships. The Entity Framework designer only works with Database First and Model First. Before you choose Database First or Model First, however, consider how you want to handle updates to the data model after you create the database, and how you want to deploy the database and deploy updates to it. Code First Migrations automates the process of implementing and deploying database schema changes that result from data model changes. The advantages of Code First Migrations might outweigh the advantages of the Entity Framework designer.</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more information, see </w:t>
      </w:r>
      <w:hyperlink r:id="rId73" w:tgtFrame="_blank" w:history="1">
        <w:r w:rsidRPr="00C47878">
          <w:rPr>
            <w:rFonts w:ascii="Segoe UI" w:eastAsia="宋体" w:hAnsi="Segoe UI" w:cs="Segoe UI"/>
            <w:color w:val="03697A"/>
            <w:kern w:val="0"/>
            <w:sz w:val="20"/>
            <w:szCs w:val="20"/>
            <w:u w:val="single"/>
          </w:rPr>
          <w:t>ASP.NET Data Access Content Map</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74" w:tooltip="Click to collapse. Double-click to collapse all." w:history="1">
        <w:r w:rsidRPr="00C47878">
          <w:rPr>
            <w:rFonts w:ascii="Segoe UI Semibold" w:eastAsia="宋体" w:hAnsi="Segoe UI Semibold" w:cs="Segoe UI"/>
            <w:color w:val="000000"/>
            <w:kern w:val="0"/>
            <w:sz w:val="35"/>
            <w:szCs w:val="35"/>
          </w:rPr>
          <w:t>LINQ versus SQL</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is a feature of the C# and Visual Basic languages that lets you query data by writing code. You can write LINQ expressions in two ways: as queries and as fluent API.</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query syntax is similar to SQL except that the FROM clause comes first in LINQ so that Visual Studio can provide IntelliSense for the remainder of the statement. The following example of a LINQ query retrieves </w:t>
      </w:r>
      <w:r w:rsidRPr="00C47878">
        <w:rPr>
          <w:rFonts w:ascii="Consolas" w:eastAsia="宋体" w:hAnsi="Consolas" w:cs="Consolas"/>
          <w:color w:val="006400"/>
          <w:kern w:val="0"/>
          <w:sz w:val="20"/>
          <w:szCs w:val="20"/>
        </w:rPr>
        <w:t>Department</w:t>
      </w:r>
      <w:r w:rsidRPr="00C47878">
        <w:rPr>
          <w:rFonts w:ascii="Segoe UI" w:eastAsia="宋体" w:hAnsi="Segoe UI" w:cs="Segoe UI"/>
          <w:color w:val="2A2A2A"/>
          <w:kern w:val="0"/>
          <w:sz w:val="20"/>
          <w:szCs w:val="20"/>
        </w:rPr>
        <w:t> entities for departments that have at least one course assigned to them, and it sorts the resulting list by last name:</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t>C#</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departments = </w:t>
      </w:r>
      <w:r w:rsidRPr="00C47878">
        <w:rPr>
          <w:rFonts w:ascii="宋体" w:eastAsia="宋体" w:hAnsi="宋体" w:cs="宋体"/>
          <w:color w:val="0000FF"/>
          <w:kern w:val="0"/>
          <w:sz w:val="24"/>
          <w:szCs w:val="24"/>
        </w:rPr>
        <w:t>from</w:t>
      </w:r>
      <w:r w:rsidRPr="00C47878">
        <w:rPr>
          <w:rFonts w:ascii="宋体" w:eastAsia="宋体" w:hAnsi="宋体" w:cs="宋体"/>
          <w:color w:val="000000"/>
          <w:kern w:val="0"/>
          <w:sz w:val="24"/>
          <w:szCs w:val="24"/>
        </w:rPr>
        <w:t xml:space="preserve"> i </w:t>
      </w:r>
      <w:r w:rsidRPr="00C47878">
        <w:rPr>
          <w:rFonts w:ascii="宋体" w:eastAsia="宋体" w:hAnsi="宋体" w:cs="宋体"/>
          <w:color w:val="0000FF"/>
          <w:kern w:val="0"/>
          <w:sz w:val="24"/>
          <w:szCs w:val="24"/>
        </w:rPr>
        <w:t>in</w:t>
      </w:r>
      <w:r w:rsidRPr="00C47878">
        <w:rPr>
          <w:rFonts w:ascii="宋体" w:eastAsia="宋体" w:hAnsi="宋体" w:cs="宋体"/>
          <w:color w:val="000000"/>
          <w:kern w:val="0"/>
          <w:sz w:val="24"/>
          <w:szCs w:val="24"/>
        </w:rPr>
        <w:t xml:space="preserve"> db.Departments</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where</w:t>
      </w:r>
      <w:proofErr w:type="gramEnd"/>
      <w:r w:rsidRPr="00C47878">
        <w:rPr>
          <w:rFonts w:ascii="宋体" w:eastAsia="宋体" w:hAnsi="宋体" w:cs="宋体"/>
          <w:color w:val="000000"/>
          <w:kern w:val="0"/>
          <w:sz w:val="24"/>
          <w:szCs w:val="24"/>
        </w:rPr>
        <w:t xml:space="preserve"> i.Courses.Count &gt; 0</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lastRenderedPageBreak/>
        <w:t xml:space="preserve">                          </w:t>
      </w:r>
      <w:proofErr w:type="gramStart"/>
      <w:r w:rsidRPr="00C47878">
        <w:rPr>
          <w:rFonts w:ascii="宋体" w:eastAsia="宋体" w:hAnsi="宋体" w:cs="宋体"/>
          <w:color w:val="0000FF"/>
          <w:kern w:val="0"/>
          <w:sz w:val="24"/>
          <w:szCs w:val="24"/>
        </w:rPr>
        <w:t>orderby</w:t>
      </w:r>
      <w:proofErr w:type="gramEnd"/>
      <w:r w:rsidRPr="00C47878">
        <w:rPr>
          <w:rFonts w:ascii="宋体" w:eastAsia="宋体" w:hAnsi="宋体" w:cs="宋体"/>
          <w:color w:val="000000"/>
          <w:kern w:val="0"/>
          <w:sz w:val="24"/>
          <w:szCs w:val="24"/>
        </w:rPr>
        <w:t xml:space="preserve"> i.Name</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FF"/>
          <w:kern w:val="0"/>
          <w:sz w:val="24"/>
          <w:szCs w:val="24"/>
        </w:rPr>
        <w:t>select</w:t>
      </w:r>
      <w:proofErr w:type="gramEnd"/>
      <w:r w:rsidRPr="00C47878">
        <w:rPr>
          <w:rFonts w:ascii="宋体" w:eastAsia="宋体" w:hAnsi="宋体" w:cs="宋体"/>
          <w:color w:val="000000"/>
          <w:kern w:val="0"/>
          <w:sz w:val="24"/>
          <w:szCs w:val="24"/>
        </w:rPr>
        <w:t xml:space="preserve"> i;</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Fluent API refers to the practice of chaining method calls in a single statement, as shown in the following example which does exactly the same thing as the LINQ query shown previously:</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t>C#</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proofErr w:type="gramStart"/>
      <w:r w:rsidRPr="00C47878">
        <w:rPr>
          <w:rFonts w:ascii="宋体" w:eastAsia="宋体" w:hAnsi="宋体" w:cs="宋体"/>
          <w:color w:val="0000FF"/>
          <w:kern w:val="0"/>
          <w:sz w:val="24"/>
          <w:szCs w:val="24"/>
        </w:rPr>
        <w:t>var</w:t>
      </w:r>
      <w:proofErr w:type="gramEnd"/>
      <w:r w:rsidRPr="00C47878">
        <w:rPr>
          <w:rFonts w:ascii="宋体" w:eastAsia="宋体" w:hAnsi="宋体" w:cs="宋体"/>
          <w:color w:val="000000"/>
          <w:kern w:val="0"/>
          <w:sz w:val="24"/>
          <w:szCs w:val="24"/>
        </w:rPr>
        <w:t xml:space="preserve"> departments = db.Departments.Where(i =&gt; i.Courses.Count &gt; 0).OrderBy(i =&gt; i.Name);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choice between queries and fluent API depends on which syntax you're more comfortable with or want to learn, and you can mix and match based on the needs of each scenario. If you decide to use fluent API, you must learn or be familiar with </w:t>
      </w:r>
      <w:hyperlink r:id="rId75" w:history="1">
        <w:r w:rsidRPr="00C47878">
          <w:rPr>
            <w:rFonts w:ascii="Segoe UI" w:eastAsia="宋体" w:hAnsi="Segoe UI" w:cs="Segoe UI"/>
            <w:color w:val="03697A"/>
            <w:kern w:val="0"/>
            <w:sz w:val="20"/>
            <w:szCs w:val="20"/>
            <w:u w:val="single"/>
          </w:rPr>
          <w:t>lambda expressions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uses the .NET provider model to access data, which means that the same code can access different data stores depending on which provider is used. The .NET Framework includes the following LINQ providers:</w:t>
      </w:r>
    </w:p>
    <w:p w:rsidR="00C47878" w:rsidRPr="00C47878" w:rsidRDefault="00C47878" w:rsidP="00C47878">
      <w:pPr>
        <w:widowControl/>
        <w:numPr>
          <w:ilvl w:val="0"/>
          <w:numId w:val="12"/>
        </w:numPr>
        <w:spacing w:line="270" w:lineRule="atLeast"/>
        <w:jc w:val="left"/>
        <w:rPr>
          <w:rFonts w:ascii="Segoe UI" w:eastAsia="宋体" w:hAnsi="Segoe UI" w:cs="Segoe UI"/>
          <w:color w:val="2A2A2A"/>
          <w:kern w:val="0"/>
          <w:sz w:val="20"/>
          <w:szCs w:val="20"/>
        </w:rPr>
      </w:pPr>
      <w:hyperlink r:id="rId76" w:history="1">
        <w:r w:rsidRPr="00C47878">
          <w:rPr>
            <w:rFonts w:ascii="Segoe UI" w:eastAsia="宋体" w:hAnsi="Segoe UI" w:cs="Segoe UI"/>
            <w:color w:val="03697A"/>
            <w:kern w:val="0"/>
            <w:sz w:val="20"/>
            <w:szCs w:val="20"/>
            <w:u w:val="single"/>
          </w:rPr>
          <w:t>LINQ to Objects</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Query any in-memory collection that implements the </w:t>
      </w:r>
      <w:r w:rsidRPr="00C47878">
        <w:rPr>
          <w:rFonts w:ascii="Consolas" w:eastAsia="宋体" w:hAnsi="Consolas" w:cs="Consolas"/>
          <w:color w:val="006400"/>
          <w:kern w:val="0"/>
          <w:sz w:val="20"/>
          <w:szCs w:val="20"/>
        </w:rPr>
        <w:t>IEnumerable</w:t>
      </w:r>
      <w:r w:rsidRPr="00C47878">
        <w:rPr>
          <w:rFonts w:ascii="Segoe UI" w:eastAsia="宋体" w:hAnsi="Segoe UI" w:cs="Segoe UI"/>
          <w:color w:val="2A2A2A"/>
          <w:kern w:val="0"/>
          <w:sz w:val="20"/>
          <w:szCs w:val="20"/>
        </w:rPr>
        <w:t> interface.</w:t>
      </w:r>
    </w:p>
    <w:p w:rsidR="00C47878" w:rsidRPr="00C47878" w:rsidRDefault="00C47878" w:rsidP="00C47878">
      <w:pPr>
        <w:widowControl/>
        <w:numPr>
          <w:ilvl w:val="0"/>
          <w:numId w:val="12"/>
        </w:numPr>
        <w:spacing w:line="270" w:lineRule="atLeast"/>
        <w:jc w:val="left"/>
        <w:rPr>
          <w:rFonts w:ascii="Segoe UI" w:eastAsia="宋体" w:hAnsi="Segoe UI" w:cs="Segoe UI"/>
          <w:color w:val="2A2A2A"/>
          <w:kern w:val="0"/>
          <w:sz w:val="20"/>
          <w:szCs w:val="20"/>
        </w:rPr>
      </w:pPr>
      <w:hyperlink r:id="rId77" w:history="1">
        <w:r w:rsidRPr="00C47878">
          <w:rPr>
            <w:rFonts w:ascii="Segoe UI" w:eastAsia="宋体" w:hAnsi="Segoe UI" w:cs="Segoe UI"/>
            <w:color w:val="03697A"/>
            <w:kern w:val="0"/>
            <w:sz w:val="20"/>
            <w:szCs w:val="20"/>
            <w:u w:val="single"/>
          </w:rPr>
          <w:t>LINQ to DataSet</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proofErr w:type="gramStart"/>
      <w:r w:rsidRPr="00C47878">
        <w:rPr>
          <w:rFonts w:ascii="Segoe UI" w:eastAsia="宋体" w:hAnsi="Segoe UI" w:cs="Segoe UI"/>
          <w:color w:val="2A2A2A"/>
          <w:kern w:val="0"/>
          <w:sz w:val="20"/>
          <w:szCs w:val="20"/>
        </w:rPr>
        <w:t>Query </w:t>
      </w:r>
      <w:r w:rsidRPr="00C47878">
        <w:rPr>
          <w:rFonts w:ascii="Consolas" w:eastAsia="宋体" w:hAnsi="Consolas" w:cs="Consolas"/>
          <w:color w:val="006400"/>
          <w:kern w:val="0"/>
          <w:sz w:val="20"/>
          <w:szCs w:val="20"/>
        </w:rPr>
        <w:t>DataTable</w:t>
      </w:r>
      <w:r w:rsidRPr="00C47878">
        <w:rPr>
          <w:rFonts w:ascii="Segoe UI" w:eastAsia="宋体" w:hAnsi="Segoe UI" w:cs="Segoe UI"/>
          <w:color w:val="2A2A2A"/>
          <w:kern w:val="0"/>
          <w:sz w:val="20"/>
          <w:szCs w:val="20"/>
        </w:rPr>
        <w:t> and </w:t>
      </w:r>
      <w:r w:rsidRPr="00C47878">
        <w:rPr>
          <w:rFonts w:ascii="Consolas" w:eastAsia="宋体" w:hAnsi="Consolas" w:cs="Consolas"/>
          <w:color w:val="006400"/>
          <w:kern w:val="0"/>
          <w:sz w:val="20"/>
          <w:szCs w:val="20"/>
        </w:rPr>
        <w:t>DataRow</w:t>
      </w:r>
      <w:r w:rsidRPr="00C47878">
        <w:rPr>
          <w:rFonts w:ascii="Segoe UI" w:eastAsia="宋体" w:hAnsi="Segoe UI" w:cs="Segoe UI"/>
          <w:color w:val="2A2A2A"/>
          <w:kern w:val="0"/>
          <w:sz w:val="20"/>
          <w:szCs w:val="20"/>
        </w:rPr>
        <w:t> objects in a </w:t>
      </w:r>
      <w:r w:rsidRPr="00C47878">
        <w:rPr>
          <w:rFonts w:ascii="Consolas" w:eastAsia="宋体" w:hAnsi="Consolas" w:cs="Consolas"/>
          <w:color w:val="006400"/>
          <w:kern w:val="0"/>
          <w:sz w:val="20"/>
          <w:szCs w:val="20"/>
        </w:rPr>
        <w:t>DataSet</w:t>
      </w:r>
      <w:r w:rsidRPr="00C47878">
        <w:rPr>
          <w:rFonts w:ascii="Segoe UI" w:eastAsia="宋体" w:hAnsi="Segoe UI" w:cs="Segoe UI"/>
          <w:color w:val="2A2A2A"/>
          <w:kern w:val="0"/>
          <w:sz w:val="20"/>
          <w:szCs w:val="20"/>
        </w:rPr>
        <w:t> object.</w:t>
      </w:r>
      <w:proofErr w:type="gramEnd"/>
    </w:p>
    <w:p w:rsidR="00C47878" w:rsidRPr="00C47878" w:rsidRDefault="00C47878" w:rsidP="00C47878">
      <w:pPr>
        <w:widowControl/>
        <w:numPr>
          <w:ilvl w:val="0"/>
          <w:numId w:val="12"/>
        </w:numPr>
        <w:spacing w:line="270" w:lineRule="atLeast"/>
        <w:jc w:val="left"/>
        <w:rPr>
          <w:rFonts w:ascii="Segoe UI" w:eastAsia="宋体" w:hAnsi="Segoe UI" w:cs="Segoe UI"/>
          <w:color w:val="2A2A2A"/>
          <w:kern w:val="0"/>
          <w:sz w:val="20"/>
          <w:szCs w:val="20"/>
        </w:rPr>
      </w:pPr>
      <w:hyperlink r:id="rId78" w:history="1">
        <w:r w:rsidRPr="00C47878">
          <w:rPr>
            <w:rFonts w:ascii="Segoe UI" w:eastAsia="宋体" w:hAnsi="Segoe UI" w:cs="Segoe UI"/>
            <w:color w:val="03697A"/>
            <w:kern w:val="0"/>
            <w:sz w:val="20"/>
            <w:szCs w:val="20"/>
            <w:u w:val="single"/>
          </w:rPr>
          <w:t>LINQ to XML</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Query in-memory XML data.</w:t>
      </w:r>
    </w:p>
    <w:p w:rsidR="00C47878" w:rsidRPr="00C47878" w:rsidRDefault="00C47878" w:rsidP="00C47878">
      <w:pPr>
        <w:widowControl/>
        <w:numPr>
          <w:ilvl w:val="0"/>
          <w:numId w:val="12"/>
        </w:numPr>
        <w:spacing w:line="270" w:lineRule="atLeast"/>
        <w:jc w:val="left"/>
        <w:rPr>
          <w:rFonts w:ascii="Segoe UI" w:eastAsia="宋体" w:hAnsi="Segoe UI" w:cs="Segoe UI"/>
          <w:color w:val="2A2A2A"/>
          <w:kern w:val="0"/>
          <w:sz w:val="20"/>
          <w:szCs w:val="20"/>
        </w:rPr>
      </w:pPr>
      <w:hyperlink r:id="rId79" w:history="1">
        <w:r w:rsidRPr="00C47878">
          <w:rPr>
            <w:rFonts w:ascii="Segoe UI" w:eastAsia="宋体" w:hAnsi="Segoe UI" w:cs="Segoe UI"/>
            <w:color w:val="03697A"/>
            <w:kern w:val="0"/>
            <w:sz w:val="20"/>
            <w:szCs w:val="20"/>
            <w:u w:val="single"/>
          </w:rPr>
          <w:t>LINQ to SQL</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Query a LINQ to SQL data model. For information about LINQ to SQL, see </w:t>
      </w:r>
      <w:hyperlink r:id="rId80" w:anchor="orm" w:history="1">
        <w:r w:rsidRPr="00C47878">
          <w:rPr>
            <w:rFonts w:ascii="Segoe UI" w:eastAsia="宋体" w:hAnsi="Segoe UI" w:cs="Segoe UI"/>
            <w:color w:val="03697A"/>
            <w:kern w:val="0"/>
            <w:sz w:val="20"/>
            <w:szCs w:val="20"/>
            <w:u w:val="single"/>
          </w:rPr>
          <w:t>Object-Relational Mappers (ORM)</w:t>
        </w:r>
      </w:hyperlink>
      <w:r w:rsidRPr="00C47878">
        <w:rPr>
          <w:rFonts w:ascii="Segoe UI" w:eastAsia="宋体" w:hAnsi="Segoe UI" w:cs="Segoe UI"/>
          <w:color w:val="2A2A2A"/>
          <w:kern w:val="0"/>
          <w:sz w:val="20"/>
          <w:szCs w:val="20"/>
        </w:rPr>
        <w:t> earlier in this topic.</w:t>
      </w:r>
    </w:p>
    <w:p w:rsidR="00C47878" w:rsidRPr="00C47878" w:rsidRDefault="00C47878" w:rsidP="00C47878">
      <w:pPr>
        <w:widowControl/>
        <w:numPr>
          <w:ilvl w:val="0"/>
          <w:numId w:val="12"/>
        </w:numPr>
        <w:spacing w:line="270" w:lineRule="atLeast"/>
        <w:jc w:val="left"/>
        <w:rPr>
          <w:rFonts w:ascii="Segoe UI" w:eastAsia="宋体" w:hAnsi="Segoe UI" w:cs="Segoe UI"/>
          <w:color w:val="2A2A2A"/>
          <w:kern w:val="0"/>
          <w:sz w:val="20"/>
          <w:szCs w:val="20"/>
        </w:rPr>
      </w:pPr>
      <w:hyperlink r:id="rId81" w:history="1">
        <w:r w:rsidRPr="00C47878">
          <w:rPr>
            <w:rFonts w:ascii="Segoe UI" w:eastAsia="宋体" w:hAnsi="Segoe UI" w:cs="Segoe UI"/>
            <w:color w:val="03697A"/>
            <w:kern w:val="0"/>
            <w:sz w:val="20"/>
            <w:szCs w:val="20"/>
            <w:u w:val="single"/>
          </w:rPr>
          <w:t>LINQ to Entities</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Query an Entity Framework data model.</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an introduction to LINQ, see </w:t>
      </w:r>
      <w:hyperlink r:id="rId82" w:history="1">
        <w:r w:rsidRPr="00C47878">
          <w:rPr>
            <w:rFonts w:ascii="Segoe UI" w:eastAsia="宋体" w:hAnsi="Segoe UI" w:cs="Segoe UI"/>
            <w:color w:val="03697A"/>
            <w:kern w:val="0"/>
            <w:sz w:val="20"/>
            <w:szCs w:val="20"/>
            <w:u w:val="single"/>
          </w:rPr>
          <w:t>LINQ (Language-Integrated Query)</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There is also a version of LINQ that is designed to facilitate constructing queries at run time out of information that is not known until run time. For example, you might want to specify a different </w:t>
      </w:r>
      <w:r w:rsidRPr="00C47878">
        <w:rPr>
          <w:rFonts w:ascii="Segoe UI" w:eastAsia="宋体" w:hAnsi="Segoe UI" w:cs="Segoe UI"/>
          <w:b/>
          <w:bCs/>
          <w:color w:val="2A2A2A"/>
          <w:kern w:val="0"/>
          <w:sz w:val="20"/>
          <w:szCs w:val="20"/>
        </w:rPr>
        <w:t>OrderBy</w:t>
      </w:r>
      <w:r w:rsidRPr="00C47878">
        <w:rPr>
          <w:rFonts w:ascii="Segoe UI" w:eastAsia="宋体" w:hAnsi="Segoe UI" w:cs="Segoe UI"/>
          <w:color w:val="2A2A2A"/>
          <w:kern w:val="0"/>
          <w:sz w:val="20"/>
          <w:szCs w:val="20"/>
        </w:rPr>
        <w:t> clause depending on which column a user clicks in a grid. In these scenarios you can use </w:t>
      </w:r>
      <w:r w:rsidRPr="00C47878">
        <w:rPr>
          <w:rFonts w:ascii="Segoe UI" w:eastAsia="宋体" w:hAnsi="Segoe UI" w:cs="Segoe UI"/>
          <w:i/>
          <w:iCs/>
          <w:color w:val="2A2A2A"/>
          <w:kern w:val="0"/>
          <w:sz w:val="20"/>
          <w:szCs w:val="20"/>
        </w:rPr>
        <w:t>dynamic LINQ</w:t>
      </w:r>
      <w:r w:rsidRPr="00C47878">
        <w:rPr>
          <w:rFonts w:ascii="Segoe UI" w:eastAsia="宋体" w:hAnsi="Segoe UI" w:cs="Segoe UI"/>
          <w:color w:val="2A2A2A"/>
          <w:kern w:val="0"/>
          <w:sz w:val="20"/>
          <w:szCs w:val="20"/>
        </w:rPr>
        <w:t>. For more information, see </w:t>
      </w:r>
      <w:hyperlink r:id="rId83" w:history="1">
        <w:r w:rsidRPr="00C47878">
          <w:rPr>
            <w:rFonts w:ascii="Segoe UI" w:eastAsia="宋体" w:hAnsi="Segoe UI" w:cs="Segoe UI"/>
            <w:color w:val="03697A"/>
            <w:kern w:val="0"/>
            <w:sz w:val="20"/>
            <w:szCs w:val="20"/>
            <w:u w:val="single"/>
          </w:rPr>
          <w:t>Dynamic LINQ (Part 1: Using the LINQ Dynamic Query Library)</w:t>
        </w:r>
      </w:hyperlink>
      <w:r w:rsidRPr="00C47878">
        <w:rPr>
          <w:rFonts w:ascii="Segoe UI" w:eastAsia="宋体" w:hAnsi="Segoe UI" w:cs="Segoe UI"/>
          <w:color w:val="2A2A2A"/>
          <w:kern w:val="0"/>
          <w:sz w:val="20"/>
          <w:szCs w:val="20"/>
        </w:rPr>
        <w:t> on ScottGu's blog.</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data access scenarios in which LINQ is an alternative to SQL, LINQ is the recommended way to query data for the following reasons:</w:t>
      </w:r>
    </w:p>
    <w:p w:rsidR="00C47878" w:rsidRPr="00C47878" w:rsidRDefault="00C47878" w:rsidP="00C47878">
      <w:pPr>
        <w:widowControl/>
        <w:numPr>
          <w:ilvl w:val="0"/>
          <w:numId w:val="1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provides compile-time validation of query syntax. With SQL you don't find out about syntax errors until run time.</w:t>
      </w:r>
    </w:p>
    <w:p w:rsidR="00C47878" w:rsidRPr="00C47878" w:rsidRDefault="00C47878" w:rsidP="00C47878">
      <w:pPr>
        <w:widowControl/>
        <w:numPr>
          <w:ilvl w:val="0"/>
          <w:numId w:val="1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provides IntelliSense, which makes the process of writing queries quicker, easier, and less error-prone.</w:t>
      </w:r>
    </w:p>
    <w:p w:rsidR="00C47878" w:rsidRPr="00C47878" w:rsidRDefault="00C47878" w:rsidP="00C47878">
      <w:pPr>
        <w:widowControl/>
        <w:numPr>
          <w:ilvl w:val="0"/>
          <w:numId w:val="1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LINQ provides a level of abstraction between your queries and the data store that they run against. You can change the data store without changing the code. For example, you might have written the queries in the previous example to run against an </w:t>
      </w:r>
      <w:hyperlink r:id="rId84" w:history="1">
        <w:r w:rsidRPr="00C47878">
          <w:rPr>
            <w:rFonts w:ascii="Segoe UI" w:eastAsia="宋体" w:hAnsi="Segoe UI" w:cs="Segoe UI"/>
            <w:color w:val="03697A"/>
            <w:kern w:val="0"/>
            <w:sz w:val="20"/>
            <w:szCs w:val="20"/>
            <w:u w:val="single"/>
          </w:rPr>
          <w:t>IQueryable</w:t>
        </w:r>
      </w:hyperlink>
      <w:r w:rsidRPr="00C47878">
        <w:rPr>
          <w:rFonts w:ascii="Segoe UI" w:eastAsia="宋体" w:hAnsi="Segoe UI" w:cs="Segoe UI"/>
          <w:color w:val="2A2A2A"/>
          <w:kern w:val="0"/>
          <w:sz w:val="20"/>
          <w:szCs w:val="20"/>
        </w:rPr>
        <w:t> object that would result in a database query. If you later decide to change the data source to an</w:t>
      </w:r>
      <w:hyperlink r:id="rId85" w:history="1">
        <w:r w:rsidRPr="00C47878">
          <w:rPr>
            <w:rFonts w:ascii="Segoe UI" w:eastAsia="宋体" w:hAnsi="Segoe UI" w:cs="Segoe UI"/>
            <w:color w:val="03697A"/>
            <w:kern w:val="0"/>
            <w:sz w:val="20"/>
            <w:szCs w:val="20"/>
            <w:u w:val="single"/>
          </w:rPr>
          <w:t>IEnumerable&lt;T&gt;</w:t>
        </w:r>
      </w:hyperlink>
      <w:r w:rsidRPr="00C47878">
        <w:rPr>
          <w:rFonts w:ascii="Segoe UI" w:eastAsia="宋体" w:hAnsi="Segoe UI" w:cs="Segoe UI"/>
          <w:color w:val="2A2A2A"/>
          <w:kern w:val="0"/>
          <w:sz w:val="20"/>
          <w:szCs w:val="20"/>
        </w:rPr>
        <w:t> collection, you can do that without changing the LINQ code. LINQ will automatically use the correct provider. (However, there may be slight changes between provider implementations, so whenever you make changes of this nature, test to verify that the result is the same.)</w:t>
      </w:r>
    </w:p>
    <w:p w:rsidR="00C47878" w:rsidRPr="00C47878" w:rsidRDefault="00C47878" w:rsidP="00C47878">
      <w:pPr>
        <w:widowControl/>
        <w:numPr>
          <w:ilvl w:val="0"/>
          <w:numId w:val="13"/>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lastRenderedPageBreak/>
        <w:t>Using LINQ automatically protects you from SQL injection attacks. If you're using SQL statements, you have to make a conscious effort to protect them from SQL injection attacks.</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Exceptional scenarios in which you might want to use SQL instead of LINQ include the following:</w:t>
      </w:r>
    </w:p>
    <w:p w:rsidR="00C47878" w:rsidRPr="00C47878" w:rsidRDefault="00C47878" w:rsidP="00C47878">
      <w:pPr>
        <w:widowControl/>
        <w:numPr>
          <w:ilvl w:val="0"/>
          <w:numId w:val="14"/>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When you want to perform an operation more efficiently than would be possible by using the Entity Framework. For example, a single SQL UPDATE statement that affects many rows is more efficient than retrieving the rows with a LINQ statement, updating the entities in code, and then saving the changes.</w:t>
      </w:r>
    </w:p>
    <w:p w:rsidR="00C47878" w:rsidRPr="00C47878" w:rsidRDefault="00C47878" w:rsidP="00C47878">
      <w:pPr>
        <w:widowControl/>
        <w:numPr>
          <w:ilvl w:val="0"/>
          <w:numId w:val="14"/>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When you want to use an advanced SQL command such as the MERGE command.</w:t>
      </w:r>
    </w:p>
    <w:p w:rsidR="00C47878" w:rsidRPr="00C47878" w:rsidRDefault="00C47878" w:rsidP="00C47878">
      <w:pPr>
        <w:widowControl/>
        <w:numPr>
          <w:ilvl w:val="0"/>
          <w:numId w:val="14"/>
        </w:numPr>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When you want to construct queries at run time, and dynamic LINQ does not have the degree of flexibility that you need.</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There are two ways to execute SQL statements in the Entity Framework: </w:t>
      </w:r>
      <w:hyperlink r:id="rId86" w:history="1">
        <w:r w:rsidRPr="00C47878">
          <w:rPr>
            <w:rFonts w:ascii="Segoe UI" w:eastAsia="宋体" w:hAnsi="Segoe UI" w:cs="Segoe UI"/>
            <w:color w:val="03697A"/>
            <w:kern w:val="0"/>
            <w:sz w:val="20"/>
            <w:szCs w:val="20"/>
            <w:u w:val="single"/>
          </w:rPr>
          <w:t>Entity SQL</w:t>
        </w:r>
      </w:hyperlink>
      <w:r w:rsidRPr="00C47878">
        <w:rPr>
          <w:rFonts w:ascii="Segoe UI" w:eastAsia="宋体" w:hAnsi="Segoe UI" w:cs="Segoe UI"/>
          <w:color w:val="2A2A2A"/>
          <w:kern w:val="0"/>
          <w:sz w:val="20"/>
          <w:szCs w:val="20"/>
        </w:rPr>
        <w:t> and SQL that is native to the underlying database. Entity SQL is an older feature that is no longer the recommended method of executing SQL in the Entity Framework except for a few scenarios that require it. (One example is the </w:t>
      </w:r>
      <w:hyperlink r:id="rId87" w:history="1">
        <w:r w:rsidRPr="00C47878">
          <w:rPr>
            <w:rFonts w:ascii="Segoe UI" w:eastAsia="宋体" w:hAnsi="Segoe UI" w:cs="Segoe UI"/>
            <w:color w:val="03697A"/>
            <w:kern w:val="0"/>
            <w:sz w:val="20"/>
            <w:szCs w:val="20"/>
            <w:u w:val="single"/>
          </w:rPr>
          <w:t>EntityDataSource</w:t>
        </w:r>
      </w:hyperlink>
      <w:r w:rsidRPr="00C47878">
        <w:rPr>
          <w:rFonts w:ascii="Segoe UI" w:eastAsia="宋体" w:hAnsi="Segoe UI" w:cs="Segoe UI"/>
          <w:color w:val="2A2A2A"/>
          <w:kern w:val="0"/>
          <w:sz w:val="20"/>
          <w:szCs w:val="20"/>
        </w:rPr>
        <w:t> control, which uses Entity SQL.) To execute SQL in the Entity Framework, use the </w:t>
      </w:r>
      <w:hyperlink r:id="rId88" w:history="1">
        <w:r w:rsidRPr="00C47878">
          <w:rPr>
            <w:rFonts w:ascii="Segoe UI" w:eastAsia="宋体" w:hAnsi="Segoe UI" w:cs="Segoe UI"/>
            <w:color w:val="03697A"/>
            <w:kern w:val="0"/>
            <w:sz w:val="20"/>
            <w:szCs w:val="20"/>
            <w:u w:val="single"/>
          </w:rPr>
          <w:t>DbSet.SqlQuery Method</w:t>
        </w:r>
      </w:hyperlink>
      <w:r w:rsidRPr="00C47878">
        <w:rPr>
          <w:rFonts w:ascii="Segoe UI" w:eastAsia="宋体" w:hAnsi="Segoe UI" w:cs="Segoe UI"/>
          <w:color w:val="2A2A2A"/>
          <w:kern w:val="0"/>
          <w:sz w:val="20"/>
          <w:szCs w:val="20"/>
        </w:rPr>
        <w:t>, the </w:t>
      </w:r>
      <w:hyperlink r:id="rId89" w:history="1">
        <w:r w:rsidRPr="00C47878">
          <w:rPr>
            <w:rFonts w:ascii="Segoe UI" w:eastAsia="宋体" w:hAnsi="Segoe UI" w:cs="Segoe UI"/>
            <w:color w:val="03697A"/>
            <w:kern w:val="0"/>
            <w:sz w:val="20"/>
            <w:szCs w:val="20"/>
            <w:u w:val="single"/>
          </w:rPr>
          <w:t>Database.SqlQuery Method</w:t>
        </w:r>
      </w:hyperlink>
      <w:r w:rsidRPr="00C47878">
        <w:rPr>
          <w:rFonts w:ascii="Segoe UI" w:eastAsia="宋体" w:hAnsi="Segoe UI" w:cs="Segoe UI"/>
          <w:color w:val="2A2A2A"/>
          <w:kern w:val="0"/>
          <w:sz w:val="20"/>
          <w:szCs w:val="20"/>
        </w:rPr>
        <w:t>, or the </w:t>
      </w:r>
      <w:hyperlink r:id="rId90" w:history="1">
        <w:r w:rsidRPr="00C47878">
          <w:rPr>
            <w:rFonts w:ascii="Segoe UI" w:eastAsia="宋体" w:hAnsi="Segoe UI" w:cs="Segoe UI"/>
            <w:color w:val="03697A"/>
            <w:kern w:val="0"/>
            <w:sz w:val="20"/>
            <w:szCs w:val="20"/>
            <w:u w:val="single"/>
          </w:rPr>
          <w:t>Database.ExecuteSqlCommand Method</w:t>
        </w:r>
      </w:hyperlink>
      <w:r w:rsidRPr="00C47878">
        <w:rPr>
          <w:rFonts w:ascii="Segoe UI" w:eastAsia="宋体" w:hAnsi="Segoe UI" w:cs="Segoe UI"/>
          <w:color w:val="2A2A2A"/>
          <w:kern w:val="0"/>
          <w:sz w:val="20"/>
          <w:szCs w:val="20"/>
        </w:rPr>
        <w:t>. For more information, see</w:t>
      </w:r>
      <w:hyperlink r:id="rId91" w:history="1">
        <w:r w:rsidRPr="00C47878">
          <w:rPr>
            <w:rFonts w:ascii="Segoe UI" w:eastAsia="宋体" w:hAnsi="Segoe UI" w:cs="Segoe UI"/>
            <w:color w:val="03697A"/>
            <w:kern w:val="0"/>
            <w:sz w:val="20"/>
            <w:szCs w:val="20"/>
            <w:u w:val="single"/>
          </w:rPr>
          <w:t>Advanced Entity Framework Scenarios for an MVC Web Application</w:t>
        </w:r>
      </w:hyperlink>
      <w:r w:rsidRPr="00C47878">
        <w:rPr>
          <w:rFonts w:ascii="Segoe UI" w:eastAsia="宋体" w:hAnsi="Segoe UI" w:cs="Segoe UI"/>
          <w:color w:val="2A2A2A"/>
          <w:kern w:val="0"/>
          <w:sz w:val="20"/>
          <w:szCs w:val="20"/>
        </w:rPr>
        <w:t> on the ASP.NET site.</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92" w:tooltip="Click to collapse. Double-click to collapse all." w:history="1">
        <w:r w:rsidRPr="00C47878">
          <w:rPr>
            <w:rFonts w:ascii="Segoe UI Semibold" w:eastAsia="宋体" w:hAnsi="Segoe UI Semibold" w:cs="Segoe UI"/>
            <w:color w:val="000000"/>
            <w:kern w:val="0"/>
            <w:sz w:val="35"/>
            <w:szCs w:val="35"/>
          </w:rPr>
          <w:t>Accessing Data through a Web Service</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The following technologies can be used to make data available to clients over a web service:</w:t>
      </w:r>
    </w:p>
    <w:p w:rsidR="00C47878" w:rsidRPr="00C47878" w:rsidRDefault="00C47878" w:rsidP="00C47878">
      <w:pPr>
        <w:widowControl/>
        <w:numPr>
          <w:ilvl w:val="0"/>
          <w:numId w:val="15"/>
        </w:numPr>
        <w:spacing w:line="270" w:lineRule="atLeast"/>
        <w:jc w:val="left"/>
        <w:rPr>
          <w:rFonts w:ascii="Segoe UI" w:eastAsia="宋体" w:hAnsi="Segoe UI" w:cs="Segoe UI"/>
          <w:color w:val="2A2A2A"/>
          <w:kern w:val="0"/>
          <w:sz w:val="20"/>
          <w:szCs w:val="20"/>
        </w:rPr>
      </w:pPr>
      <w:hyperlink r:id="rId93" w:history="1">
        <w:r w:rsidRPr="00C47878">
          <w:rPr>
            <w:rFonts w:ascii="Segoe UI" w:eastAsia="宋体" w:hAnsi="Segoe UI" w:cs="Segoe UI"/>
            <w:color w:val="03697A"/>
            <w:kern w:val="0"/>
            <w:sz w:val="20"/>
            <w:szCs w:val="20"/>
            <w:u w:val="single"/>
          </w:rPr>
          <w:t>WCF Data Services</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With WCF Data Services, you have to explicitly configure security restrictions: by default everything is made available and you write code to place restrictions on whatever you do not want to be available.</w:t>
      </w:r>
    </w:p>
    <w:p w:rsidR="00C47878" w:rsidRPr="00C47878" w:rsidRDefault="00C47878" w:rsidP="00C47878">
      <w:pPr>
        <w:widowControl/>
        <w:numPr>
          <w:ilvl w:val="0"/>
          <w:numId w:val="15"/>
        </w:numPr>
        <w:spacing w:line="270" w:lineRule="atLeast"/>
        <w:jc w:val="left"/>
        <w:rPr>
          <w:rFonts w:ascii="Segoe UI" w:eastAsia="宋体" w:hAnsi="Segoe UI" w:cs="Segoe UI"/>
          <w:color w:val="2A2A2A"/>
          <w:kern w:val="0"/>
          <w:sz w:val="20"/>
          <w:szCs w:val="20"/>
        </w:rPr>
      </w:pPr>
      <w:hyperlink r:id="rId94" w:history="1">
        <w:r w:rsidRPr="00C47878">
          <w:rPr>
            <w:rFonts w:ascii="Segoe UI" w:eastAsia="宋体" w:hAnsi="Segoe UI" w:cs="Segoe UI"/>
            <w:color w:val="03697A"/>
            <w:kern w:val="0"/>
            <w:sz w:val="20"/>
            <w:szCs w:val="20"/>
            <w:u w:val="single"/>
          </w:rPr>
          <w:t>Web API</w:t>
        </w:r>
      </w:hyperlink>
    </w:p>
    <w:p w:rsidR="00C47878" w:rsidRPr="00C47878" w:rsidRDefault="00C47878" w:rsidP="00C47878">
      <w:pPr>
        <w:widowControl/>
        <w:spacing w:line="270" w:lineRule="atLeast"/>
        <w:ind w:left="720"/>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With Web API, by default nothing is made available, and you write code to explicitly make available only the data that you want to be available.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Choose WCF Data Services if you want to quickly expose a database over HTTP for use inside a firewall on an internal company network. In this scenario the consequences of accidentally making sensitive data available over the web service are less than if you were making the service available over the Internet. Conversely, choose Web API for Internet-based services because the whitelist approach is more secure than the blacklist approach. Web API is the preferred technology for flexible service development with REST approaches, OData, or JSON requirements.</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95" w:tooltip="Click to collapse. Double-click to collapse all." w:history="1">
        <w:r w:rsidRPr="00C47878">
          <w:rPr>
            <w:rFonts w:ascii="Segoe UI Semibold" w:eastAsia="宋体" w:hAnsi="Segoe UI Semibold" w:cs="Segoe UI"/>
            <w:color w:val="000000"/>
            <w:kern w:val="0"/>
            <w:sz w:val="35"/>
            <w:szCs w:val="35"/>
          </w:rPr>
          <w:t>Working with Data in ASP.NET Web Forms Applications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information about data access options in ASP.NET Web forms, see </w:t>
      </w:r>
      <w:hyperlink r:id="rId96" w:history="1">
        <w:r w:rsidRPr="00C47878">
          <w:rPr>
            <w:rFonts w:ascii="Segoe UI" w:eastAsia="宋体" w:hAnsi="Segoe UI" w:cs="Segoe UI"/>
            <w:color w:val="03697A"/>
            <w:kern w:val="0"/>
            <w:sz w:val="20"/>
            <w:szCs w:val="20"/>
            <w:u w:val="single"/>
          </w:rPr>
          <w:t>ASP.NET Web Forms Data Access Options</w:t>
        </w:r>
      </w:hyperlink>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97" w:tooltip="Click to collapse. Double-click to collapse all." w:history="1">
        <w:r w:rsidRPr="00C47878">
          <w:rPr>
            <w:rFonts w:ascii="Segoe UI Semibold" w:eastAsia="宋体" w:hAnsi="Segoe UI Semibold" w:cs="Segoe UI"/>
            <w:color w:val="000000"/>
            <w:kern w:val="0"/>
            <w:sz w:val="35"/>
            <w:szCs w:val="35"/>
          </w:rPr>
          <w:t>Working with Data in ASP.NET MVC Applications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lastRenderedPageBreak/>
        <w:t>The recommended and default view engine for MVC is Razor. You can use </w:t>
      </w:r>
      <w:r w:rsidRPr="00C47878">
        <w:rPr>
          <w:rFonts w:ascii="Segoe UI" w:eastAsia="宋体" w:hAnsi="Segoe UI" w:cs="Segoe UI"/>
          <w:i/>
          <w:iCs/>
          <w:color w:val="2A2A2A"/>
          <w:kern w:val="0"/>
          <w:sz w:val="20"/>
          <w:szCs w:val="20"/>
        </w:rPr>
        <w:t>helpers</w:t>
      </w:r>
      <w:r w:rsidRPr="00C47878">
        <w:rPr>
          <w:rFonts w:ascii="Segoe UI" w:eastAsia="宋体" w:hAnsi="Segoe UI" w:cs="Segoe UI"/>
          <w:color w:val="2A2A2A"/>
          <w:kern w:val="0"/>
          <w:sz w:val="20"/>
          <w:szCs w:val="20"/>
        </w:rPr>
        <w:t xml:space="preserve"> in MVC Razor views to automate the presentation or input of data in UI elements such as tables and text boxes and drop-down lists. Helpers correspond to data-bound controls in ASP.NET Web Forms in the sense that a small amount of code can generate </w:t>
      </w:r>
      <w:proofErr w:type="gramStart"/>
      <w:r w:rsidRPr="00C47878">
        <w:rPr>
          <w:rFonts w:ascii="Segoe UI" w:eastAsia="宋体" w:hAnsi="Segoe UI" w:cs="Segoe UI"/>
          <w:color w:val="2A2A2A"/>
          <w:kern w:val="0"/>
          <w:sz w:val="20"/>
          <w:szCs w:val="20"/>
        </w:rPr>
        <w:t>all of the</w:t>
      </w:r>
      <w:proofErr w:type="gramEnd"/>
      <w:r w:rsidRPr="00C47878">
        <w:rPr>
          <w:rFonts w:ascii="Segoe UI" w:eastAsia="宋体" w:hAnsi="Segoe UI" w:cs="Segoe UI"/>
          <w:color w:val="2A2A2A"/>
          <w:kern w:val="0"/>
          <w:sz w:val="20"/>
          <w:szCs w:val="20"/>
        </w:rPr>
        <w:t xml:space="preserve"> HTML and JavaScript needed for a UI element. (But they do not raise events that you can handle in server code, as is true of Web Forms controls.) Some of the helpers can recognize </w:t>
      </w:r>
      <w:r w:rsidRPr="00C47878">
        <w:rPr>
          <w:rFonts w:ascii="Consolas" w:eastAsia="宋体" w:hAnsi="Consolas" w:cs="Consolas"/>
          <w:color w:val="006400"/>
          <w:kern w:val="0"/>
          <w:sz w:val="20"/>
          <w:szCs w:val="20"/>
        </w:rPr>
        <w:t>DataAnnotations</w:t>
      </w:r>
      <w:r w:rsidRPr="00C47878">
        <w:rPr>
          <w:rFonts w:ascii="Segoe UI" w:eastAsia="宋体" w:hAnsi="Segoe UI" w:cs="Segoe UI"/>
          <w:color w:val="2A2A2A"/>
          <w:kern w:val="0"/>
          <w:sz w:val="20"/>
          <w:szCs w:val="20"/>
        </w:rPr>
        <w:t>attributes on properties of the model that the view is displaying and format or validate the data accordingly. For example, the following markup is all you need to write in order to generate a drop-down list that includes all of the valid options and displays an error message if the user does not select one of them:</w:t>
      </w:r>
    </w:p>
    <w:p w:rsidR="00C47878" w:rsidRPr="00C47878" w:rsidRDefault="00C47878" w:rsidP="00C47878">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C47878">
        <w:rPr>
          <w:rFonts w:ascii="Segoe UI" w:eastAsia="宋体" w:hAnsi="Segoe UI" w:cs="Segoe UI"/>
          <w:color w:val="707070"/>
          <w:kern w:val="0"/>
          <w:sz w:val="20"/>
          <w:szCs w:val="20"/>
        </w:rPr>
        <w:t>Xml</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&lt;div class="editor-label"&gt;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@Html.LabelFor(</w:t>
      </w:r>
      <w:proofErr w:type="gramEnd"/>
      <w:r w:rsidRPr="00C47878">
        <w:rPr>
          <w:rFonts w:ascii="宋体" w:eastAsia="宋体" w:hAnsi="宋体" w:cs="宋体"/>
          <w:color w:val="000000"/>
          <w:kern w:val="0"/>
          <w:sz w:val="24"/>
          <w:szCs w:val="24"/>
        </w:rPr>
        <w:t>model =&gt; model.DepartmentID, "Department")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&lt;/div&gt;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&lt;div class="editor-field"&gt;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@Html.DropDownList(</w:t>
      </w:r>
      <w:proofErr w:type="gramEnd"/>
      <w:r w:rsidRPr="00C47878">
        <w:rPr>
          <w:rFonts w:ascii="宋体" w:eastAsia="宋体" w:hAnsi="宋体" w:cs="宋体"/>
          <w:color w:val="000000"/>
          <w:kern w:val="0"/>
          <w:sz w:val="24"/>
          <w:szCs w:val="24"/>
        </w:rPr>
        <w:t>"DepartmentID", "Select a Department")</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 xml:space="preserve">    </w:t>
      </w:r>
      <w:proofErr w:type="gramStart"/>
      <w:r w:rsidRPr="00C47878">
        <w:rPr>
          <w:rFonts w:ascii="宋体" w:eastAsia="宋体" w:hAnsi="宋体" w:cs="宋体"/>
          <w:color w:val="000000"/>
          <w:kern w:val="0"/>
          <w:sz w:val="24"/>
          <w:szCs w:val="24"/>
        </w:rPr>
        <w:t>@Html.ValidationMessageFor(</w:t>
      </w:r>
      <w:proofErr w:type="gramEnd"/>
      <w:r w:rsidRPr="00C47878">
        <w:rPr>
          <w:rFonts w:ascii="宋体" w:eastAsia="宋体" w:hAnsi="宋体" w:cs="宋体"/>
          <w:color w:val="000000"/>
          <w:kern w:val="0"/>
          <w:sz w:val="24"/>
          <w:szCs w:val="24"/>
        </w:rPr>
        <w:t>model =&gt; model.DepartmentID)</w:t>
      </w:r>
    </w:p>
    <w:p w:rsidR="00C47878" w:rsidRPr="00C47878" w:rsidRDefault="00C47878" w:rsidP="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C47878">
        <w:rPr>
          <w:rFonts w:ascii="宋体" w:eastAsia="宋体" w:hAnsi="宋体" w:cs="宋体"/>
          <w:color w:val="000000"/>
          <w:kern w:val="0"/>
          <w:sz w:val="24"/>
          <w:szCs w:val="24"/>
        </w:rPr>
        <w:t>&lt;/div&gt;</w:t>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5063490" cy="4012565"/>
            <wp:effectExtent l="0" t="0" r="3810" b="6985"/>
            <wp:docPr id="3" name="图片 3" descr="MVC helper example -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_MVCHelperExampleUI" descr="MVC helper example - UI"/>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63490" cy="4012565"/>
                    </a:xfrm>
                    <a:prstGeom prst="rect">
                      <a:avLst/>
                    </a:prstGeom>
                    <a:noFill/>
                    <a:ln>
                      <a:noFill/>
                    </a:ln>
                  </pic:spPr>
                </pic:pic>
              </a:graphicData>
            </a:graphic>
          </wp:inline>
        </w:drawing>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ASP.NET Web Pages and ASP.NET MVC Razor views share the same syntax and much of the same API, so many of the data helpers are the same or similar.</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more information, see the following resources:</w:t>
      </w:r>
    </w:p>
    <w:p w:rsidR="00C47878" w:rsidRPr="00C47878" w:rsidRDefault="00C47878" w:rsidP="00C47878">
      <w:pPr>
        <w:widowControl/>
        <w:numPr>
          <w:ilvl w:val="0"/>
          <w:numId w:val="16"/>
        </w:numPr>
        <w:spacing w:line="270" w:lineRule="atLeast"/>
        <w:jc w:val="left"/>
        <w:rPr>
          <w:rFonts w:ascii="Segoe UI" w:eastAsia="宋体" w:hAnsi="Segoe UI" w:cs="Segoe UI"/>
          <w:color w:val="2A2A2A"/>
          <w:kern w:val="0"/>
          <w:sz w:val="20"/>
          <w:szCs w:val="20"/>
        </w:rPr>
      </w:pPr>
      <w:hyperlink r:id="rId99" w:history="1">
        <w:r w:rsidRPr="00C47878">
          <w:rPr>
            <w:rFonts w:ascii="Segoe UI" w:eastAsia="宋体" w:hAnsi="Segoe UI" w:cs="Segoe UI"/>
            <w:color w:val="03697A"/>
            <w:kern w:val="0"/>
            <w:sz w:val="20"/>
            <w:szCs w:val="20"/>
            <w:u w:val="single"/>
          </w:rPr>
          <w:t>Intro to ASP.NET MVC 4</w:t>
        </w:r>
      </w:hyperlink>
      <w:r w:rsidRPr="00C47878">
        <w:rPr>
          <w:rFonts w:ascii="Segoe UI" w:eastAsia="宋体" w:hAnsi="Segoe UI" w:cs="Segoe UI"/>
          <w:color w:val="2A2A2A"/>
          <w:kern w:val="0"/>
          <w:sz w:val="20"/>
          <w:szCs w:val="20"/>
        </w:rPr>
        <w:t> (ASP.NET site)</w:t>
      </w:r>
    </w:p>
    <w:p w:rsidR="00C47878" w:rsidRPr="00C47878" w:rsidRDefault="00C47878" w:rsidP="00C47878">
      <w:pPr>
        <w:widowControl/>
        <w:numPr>
          <w:ilvl w:val="0"/>
          <w:numId w:val="16"/>
        </w:numPr>
        <w:spacing w:line="270" w:lineRule="atLeast"/>
        <w:jc w:val="left"/>
        <w:rPr>
          <w:rFonts w:ascii="Segoe UI" w:eastAsia="宋体" w:hAnsi="Segoe UI" w:cs="Segoe UI"/>
          <w:color w:val="2A2A2A"/>
          <w:kern w:val="0"/>
          <w:sz w:val="20"/>
          <w:szCs w:val="20"/>
        </w:rPr>
      </w:pPr>
      <w:hyperlink r:id="rId100" w:history="1">
        <w:r w:rsidRPr="00C47878">
          <w:rPr>
            <w:rFonts w:ascii="Segoe UI" w:eastAsia="宋体" w:hAnsi="Segoe UI" w:cs="Segoe UI"/>
            <w:color w:val="03697A"/>
            <w:kern w:val="0"/>
            <w:sz w:val="20"/>
            <w:szCs w:val="20"/>
            <w:u w:val="single"/>
          </w:rPr>
          <w:t>Getting Started with EF using MVC</w:t>
        </w:r>
      </w:hyperlink>
      <w:r w:rsidRPr="00C47878">
        <w:rPr>
          <w:rFonts w:ascii="Segoe UI" w:eastAsia="宋体" w:hAnsi="Segoe UI" w:cs="Segoe UI"/>
          <w:color w:val="2A2A2A"/>
          <w:kern w:val="0"/>
          <w:sz w:val="20"/>
          <w:szCs w:val="20"/>
        </w:rPr>
        <w:t> (ASP.NET site.)</w:t>
      </w:r>
    </w:p>
    <w:p w:rsidR="00C47878" w:rsidRPr="00C47878" w:rsidRDefault="00C47878" w:rsidP="00C47878">
      <w:pPr>
        <w:widowControl/>
        <w:numPr>
          <w:ilvl w:val="0"/>
          <w:numId w:val="16"/>
        </w:numPr>
        <w:spacing w:line="270" w:lineRule="atLeast"/>
        <w:jc w:val="left"/>
        <w:rPr>
          <w:rFonts w:ascii="Segoe UI" w:eastAsia="宋体" w:hAnsi="Segoe UI" w:cs="Segoe UI"/>
          <w:color w:val="2A2A2A"/>
          <w:kern w:val="0"/>
          <w:sz w:val="20"/>
          <w:szCs w:val="20"/>
        </w:rPr>
      </w:pPr>
      <w:hyperlink r:id="rId101" w:history="1">
        <w:r w:rsidRPr="00C47878">
          <w:rPr>
            <w:rFonts w:ascii="Segoe UI" w:eastAsia="宋体" w:hAnsi="Segoe UI" w:cs="Segoe UI"/>
            <w:color w:val="03697A"/>
            <w:kern w:val="0"/>
            <w:sz w:val="20"/>
            <w:szCs w:val="20"/>
            <w:u w:val="single"/>
          </w:rPr>
          <w:t>ASP.NET MVC 4 Content Map</w:t>
        </w:r>
      </w:hyperlink>
      <w:r w:rsidRPr="00C47878">
        <w:rPr>
          <w:rFonts w:ascii="Segoe UI" w:eastAsia="宋体" w:hAnsi="Segoe UI" w:cs="Segoe UI"/>
          <w:color w:val="2A2A2A"/>
          <w:kern w:val="0"/>
          <w:sz w:val="20"/>
          <w:szCs w:val="20"/>
        </w:rPr>
        <w:t> (See especially </w:t>
      </w:r>
      <w:r w:rsidRPr="00C47878">
        <w:rPr>
          <w:rFonts w:ascii="Segoe UI" w:eastAsia="宋体" w:hAnsi="Segoe UI" w:cs="Segoe UI"/>
          <w:b/>
          <w:bCs/>
          <w:color w:val="2A2A2A"/>
          <w:kern w:val="0"/>
          <w:sz w:val="20"/>
          <w:szCs w:val="20"/>
        </w:rPr>
        <w:t>Working with data and the Entity Framework</w:t>
      </w:r>
      <w:r w:rsidRPr="00C47878">
        <w:rPr>
          <w:rFonts w:ascii="Segoe UI" w:eastAsia="宋体" w:hAnsi="Segoe UI" w:cs="Segoe UI"/>
          <w:color w:val="2A2A2A"/>
          <w:kern w:val="0"/>
          <w:sz w:val="20"/>
          <w:szCs w:val="20"/>
        </w:rPr>
        <w:t>.)</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102" w:tooltip="Click to collapse. Double-click to collapse all." w:history="1">
        <w:r w:rsidRPr="00C47878">
          <w:rPr>
            <w:rFonts w:ascii="Segoe UI Semibold" w:eastAsia="宋体" w:hAnsi="Segoe UI Semibold" w:cs="Segoe UI"/>
            <w:color w:val="000000"/>
            <w:kern w:val="0"/>
            <w:sz w:val="35"/>
            <w:szCs w:val="35"/>
          </w:rPr>
          <w:t>Working with Data in ASP.NET Web Pages Applications</w:t>
        </w:r>
      </w:hyperlink>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In ASP.NET Web Pages applications, the </w:t>
      </w:r>
      <w:r w:rsidRPr="00C47878">
        <w:rPr>
          <w:rFonts w:ascii="Consolas" w:eastAsia="宋体" w:hAnsi="Consolas" w:cs="Consolas"/>
          <w:color w:val="006400"/>
          <w:kern w:val="0"/>
          <w:sz w:val="20"/>
          <w:szCs w:val="20"/>
        </w:rPr>
        <w:t>Database</w:t>
      </w:r>
      <w:r w:rsidRPr="00C47878">
        <w:rPr>
          <w:rFonts w:ascii="Segoe UI" w:eastAsia="宋体" w:hAnsi="Segoe UI" w:cs="Segoe UI"/>
          <w:color w:val="2A2A2A"/>
          <w:kern w:val="0"/>
          <w:sz w:val="20"/>
          <w:szCs w:val="20"/>
        </w:rPr>
        <w:t> helper provides a quick and easy interface with ADO.NET that enables you to connect to a database and execute SQL queries that you write yourself. For example, the following code uses the </w:t>
      </w:r>
      <w:r w:rsidRPr="00C47878">
        <w:rPr>
          <w:rFonts w:ascii="Segoe UI" w:eastAsia="宋体" w:hAnsi="Segoe UI" w:cs="Segoe UI"/>
          <w:b/>
          <w:bCs/>
          <w:color w:val="2A2A2A"/>
          <w:kern w:val="0"/>
          <w:sz w:val="20"/>
          <w:szCs w:val="20"/>
        </w:rPr>
        <w:t>Database</w:t>
      </w:r>
      <w:r w:rsidRPr="00C47878">
        <w:rPr>
          <w:rFonts w:ascii="Segoe UI" w:eastAsia="宋体" w:hAnsi="Segoe UI" w:cs="Segoe UI"/>
          <w:color w:val="2A2A2A"/>
          <w:kern w:val="0"/>
          <w:sz w:val="20"/>
          <w:szCs w:val="20"/>
        </w:rPr>
        <w:t> helper to open a SQL Server Compact database and run a query, and then it displays the results in a table by using the</w:t>
      </w:r>
      <w:r w:rsidRPr="00C47878">
        <w:rPr>
          <w:rFonts w:ascii="Segoe UI" w:eastAsia="宋体" w:hAnsi="Segoe UI" w:cs="Segoe UI"/>
          <w:b/>
          <w:bCs/>
          <w:color w:val="2A2A2A"/>
          <w:kern w:val="0"/>
          <w:sz w:val="20"/>
          <w:szCs w:val="20"/>
        </w:rPr>
        <w:t>WebGrid</w:t>
      </w:r>
      <w:r w:rsidRPr="00C47878">
        <w:rPr>
          <w:rFonts w:ascii="Segoe UI" w:eastAsia="宋体" w:hAnsi="Segoe UI" w:cs="Segoe UI"/>
          <w:color w:val="2A2A2A"/>
          <w:kern w:val="0"/>
          <w:sz w:val="20"/>
          <w:szCs w:val="20"/>
        </w:rPr>
        <w:t> helper:</w:t>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3391535" cy="1821815"/>
            <wp:effectExtent l="0" t="0" r="0" b="6985"/>
            <wp:docPr id="2" name="图片 2" descr="Web Pages WebGrid helper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_WebPagesHelperCode" descr="Web Pages WebGrid helper UI"/>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391535" cy="1821815"/>
                    </a:xfrm>
                    <a:prstGeom prst="rect">
                      <a:avLst/>
                    </a:prstGeom>
                    <a:noFill/>
                    <a:ln>
                      <a:noFill/>
                    </a:ln>
                  </pic:spPr>
                </pic:pic>
              </a:graphicData>
            </a:graphic>
          </wp:inline>
        </w:drawing>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3773805" cy="2688590"/>
            <wp:effectExtent l="0" t="0" r="0" b="0"/>
            <wp:docPr id="1" name="图片 1" descr="Web Pages WebGrid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_WebPagesHelperUI" descr="Web Pages WebGrid helpe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73805" cy="2688590"/>
                    </a:xfrm>
                    <a:prstGeom prst="rect">
                      <a:avLst/>
                    </a:prstGeom>
                    <a:noFill/>
                    <a:ln>
                      <a:noFill/>
                    </a:ln>
                  </pic:spPr>
                </pic:pic>
              </a:graphicData>
            </a:graphic>
          </wp:inline>
        </w:drawing>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When you use the </w:t>
      </w:r>
      <w:r w:rsidRPr="00C47878">
        <w:rPr>
          <w:rFonts w:ascii="Segoe UI" w:eastAsia="宋体" w:hAnsi="Segoe UI" w:cs="Segoe UI"/>
          <w:b/>
          <w:bCs/>
          <w:color w:val="2A2A2A"/>
          <w:kern w:val="0"/>
          <w:sz w:val="20"/>
          <w:szCs w:val="20"/>
        </w:rPr>
        <w:t>Database</w:t>
      </w:r>
      <w:r w:rsidRPr="00C47878">
        <w:rPr>
          <w:rFonts w:ascii="Segoe UI" w:eastAsia="宋体" w:hAnsi="Segoe UI" w:cs="Segoe UI"/>
          <w:color w:val="2A2A2A"/>
          <w:kern w:val="0"/>
          <w:sz w:val="20"/>
          <w:szCs w:val="20"/>
        </w:rPr>
        <w:t> helper you're using ADO.NET directly, without an Object-Relational Mapper. (For information about ORMs, see </w:t>
      </w:r>
      <w:hyperlink r:id="rId105" w:anchor="orm" w:history="1">
        <w:r w:rsidRPr="00C47878">
          <w:rPr>
            <w:rFonts w:ascii="Segoe UI" w:eastAsia="宋体" w:hAnsi="Segoe UI" w:cs="Segoe UI"/>
            <w:color w:val="03697A"/>
            <w:kern w:val="0"/>
            <w:sz w:val="20"/>
            <w:szCs w:val="20"/>
            <w:u w:val="single"/>
          </w:rPr>
          <w:t>Object-Relational Mappers (ORM)</w:t>
        </w:r>
      </w:hyperlink>
      <w:r w:rsidRPr="00C47878">
        <w:rPr>
          <w:rFonts w:ascii="Segoe UI" w:eastAsia="宋体" w:hAnsi="Segoe UI" w:cs="Segoe UI"/>
          <w:color w:val="2A2A2A"/>
          <w:kern w:val="0"/>
          <w:sz w:val="20"/>
          <w:szCs w:val="20"/>
        </w:rPr>
        <w:t> earlier in this topic.) The ASP.NET Web Pages framework is designed to provide an easy way for people who are new to web programming to get started and build applications that have relatively simple data access requirements. In these scenarios, using ADO.NET directly is a good choice because your data handling needs are not complex enough for the ORM's advantages to outweigh its learning curve.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For more information about the </w:t>
      </w:r>
      <w:r w:rsidRPr="00C47878">
        <w:rPr>
          <w:rFonts w:ascii="Segoe UI" w:eastAsia="宋体" w:hAnsi="Segoe UI" w:cs="Segoe UI"/>
          <w:b/>
          <w:bCs/>
          <w:color w:val="2A2A2A"/>
          <w:kern w:val="0"/>
          <w:sz w:val="20"/>
          <w:szCs w:val="20"/>
        </w:rPr>
        <w:t>Database</w:t>
      </w:r>
      <w:r w:rsidRPr="00C47878">
        <w:rPr>
          <w:rFonts w:ascii="Segoe UI" w:eastAsia="宋体" w:hAnsi="Segoe UI" w:cs="Segoe UI"/>
          <w:color w:val="2A2A2A"/>
          <w:kern w:val="0"/>
          <w:sz w:val="20"/>
          <w:szCs w:val="20"/>
        </w:rPr>
        <w:t> helper, see the following resources:</w:t>
      </w:r>
    </w:p>
    <w:p w:rsidR="00C47878" w:rsidRPr="00C47878" w:rsidRDefault="00C47878" w:rsidP="00C47878">
      <w:pPr>
        <w:widowControl/>
        <w:numPr>
          <w:ilvl w:val="0"/>
          <w:numId w:val="17"/>
        </w:numPr>
        <w:spacing w:line="270" w:lineRule="atLeast"/>
        <w:jc w:val="left"/>
        <w:rPr>
          <w:rFonts w:ascii="Segoe UI" w:eastAsia="宋体" w:hAnsi="Segoe UI" w:cs="Segoe UI"/>
          <w:color w:val="2A2A2A"/>
          <w:kern w:val="0"/>
          <w:sz w:val="20"/>
          <w:szCs w:val="20"/>
        </w:rPr>
      </w:pPr>
      <w:hyperlink r:id="rId106" w:history="1">
        <w:r w:rsidRPr="00C47878">
          <w:rPr>
            <w:rFonts w:ascii="Segoe UI" w:eastAsia="宋体" w:hAnsi="Segoe UI" w:cs="Segoe UI"/>
            <w:color w:val="03697A"/>
            <w:kern w:val="0"/>
            <w:sz w:val="20"/>
            <w:szCs w:val="20"/>
            <w:u w:val="single"/>
          </w:rPr>
          <w:t>Introducing ASP.NET Web Pages 2 - Displaying Data</w:t>
        </w:r>
      </w:hyperlink>
      <w:r w:rsidRPr="00C47878">
        <w:rPr>
          <w:rFonts w:ascii="Segoe UI" w:eastAsia="宋体" w:hAnsi="Segoe UI" w:cs="Segoe UI"/>
          <w:color w:val="2A2A2A"/>
          <w:kern w:val="0"/>
          <w:sz w:val="20"/>
          <w:szCs w:val="20"/>
        </w:rPr>
        <w:t> (ASP.NET site)</w:t>
      </w:r>
    </w:p>
    <w:p w:rsidR="00C47878" w:rsidRPr="00C47878" w:rsidRDefault="00C47878" w:rsidP="00C47878">
      <w:pPr>
        <w:widowControl/>
        <w:numPr>
          <w:ilvl w:val="0"/>
          <w:numId w:val="17"/>
        </w:numPr>
        <w:spacing w:line="270" w:lineRule="atLeast"/>
        <w:jc w:val="left"/>
        <w:rPr>
          <w:rFonts w:ascii="Segoe UI" w:eastAsia="宋体" w:hAnsi="Segoe UI" w:cs="Segoe UI"/>
          <w:color w:val="2A2A2A"/>
          <w:kern w:val="0"/>
          <w:sz w:val="20"/>
          <w:szCs w:val="20"/>
        </w:rPr>
      </w:pPr>
      <w:hyperlink r:id="rId107" w:history="1">
        <w:r w:rsidRPr="00C47878">
          <w:rPr>
            <w:rFonts w:ascii="Segoe UI" w:eastAsia="宋体" w:hAnsi="Segoe UI" w:cs="Segoe UI"/>
            <w:color w:val="03697A"/>
            <w:kern w:val="0"/>
            <w:sz w:val="20"/>
            <w:szCs w:val="20"/>
            <w:u w:val="single"/>
          </w:rPr>
          <w:t>Database Class</w:t>
        </w:r>
      </w:hyperlink>
      <w:r w:rsidRPr="00C47878">
        <w:rPr>
          <w:rFonts w:ascii="Segoe UI" w:eastAsia="宋体" w:hAnsi="Segoe UI" w:cs="Segoe UI"/>
          <w:color w:val="2A2A2A"/>
          <w:kern w:val="0"/>
          <w:sz w:val="20"/>
          <w:szCs w:val="20"/>
        </w:rPr>
        <w:t> (API reference)</w:t>
      </w:r>
    </w:p>
    <w:p w:rsidR="00C47878" w:rsidRPr="00C47878" w:rsidRDefault="00C47878" w:rsidP="00C47878">
      <w:pPr>
        <w:widowControl/>
        <w:spacing w:line="270" w:lineRule="atLeast"/>
        <w:jc w:val="left"/>
        <w:rPr>
          <w:rFonts w:ascii="Segoe UI" w:eastAsia="宋体" w:hAnsi="Segoe UI" w:cs="Segoe UI"/>
          <w:color w:val="2A2A2A"/>
          <w:kern w:val="0"/>
          <w:sz w:val="20"/>
          <w:szCs w:val="20"/>
        </w:rPr>
      </w:pPr>
      <w:r w:rsidRPr="00C47878">
        <w:rPr>
          <w:rFonts w:ascii="Segoe UI" w:eastAsia="宋体" w:hAnsi="Segoe UI" w:cs="Segoe UI"/>
          <w:color w:val="2A2A2A"/>
          <w:kern w:val="0"/>
          <w:sz w:val="20"/>
          <w:szCs w:val="20"/>
        </w:rPr>
        <w:t>If you're a more experienced developer and are building a relatively complex application with complex data access requirements, consider using the Entity Framework. If you do that, use Visual Studio instead of WebMatrix as your development environment. WebMatrix does not include some of the tools that are essential for working with the Entity Framework, such as the Entity Framework designer and the NuGet Package Manager Console.</w:t>
      </w:r>
    </w:p>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108" w:tooltip="Click to collapse. Double-click to collapse all." w:history="1">
        <w:r w:rsidRPr="00C47878">
          <w:rPr>
            <w:rFonts w:ascii="Segoe UI Semibold" w:eastAsia="宋体" w:hAnsi="Segoe UI Semibold" w:cs="Segoe UI"/>
            <w:color w:val="000000"/>
            <w:kern w:val="0"/>
            <w:sz w:val="35"/>
            <w:szCs w:val="35"/>
          </w:rPr>
          <w:t>Summary of Recommended Choices</w:t>
        </w:r>
      </w:hyperlink>
    </w:p>
    <w:tbl>
      <w:tblPr>
        <w:tblW w:w="9646"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381"/>
        <w:gridCol w:w="3685"/>
        <w:gridCol w:w="2580"/>
      </w:tblGrid>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47878" w:rsidRPr="00C47878" w:rsidRDefault="00C47878" w:rsidP="00C47878">
            <w:pPr>
              <w:widowControl/>
              <w:spacing w:line="270" w:lineRule="atLeast"/>
              <w:ind w:left="150" w:right="150"/>
              <w:jc w:val="left"/>
              <w:rPr>
                <w:rFonts w:ascii="宋体" w:eastAsia="宋体" w:hAnsi="宋体" w:cs="宋体"/>
                <w:b/>
                <w:bCs/>
                <w:color w:val="2A2A2A"/>
                <w:kern w:val="0"/>
                <w:sz w:val="24"/>
                <w:szCs w:val="24"/>
              </w:rPr>
            </w:pPr>
            <w:r w:rsidRPr="00C47878">
              <w:rPr>
                <w:rFonts w:ascii="宋体" w:eastAsia="宋体" w:hAnsi="宋体" w:cs="宋体"/>
                <w:b/>
                <w:bCs/>
                <w:color w:val="2A2A2A"/>
                <w:kern w:val="0"/>
                <w:sz w:val="24"/>
                <w:szCs w:val="24"/>
              </w:rPr>
              <w:t>Options</w:t>
            </w:r>
          </w:p>
        </w:tc>
        <w:tc>
          <w:tcPr>
            <w:tcW w:w="368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47878" w:rsidRPr="00C47878" w:rsidRDefault="00C47878" w:rsidP="00C47878">
            <w:pPr>
              <w:widowControl/>
              <w:spacing w:line="270" w:lineRule="atLeast"/>
              <w:ind w:left="150" w:right="150"/>
              <w:jc w:val="left"/>
              <w:rPr>
                <w:rFonts w:ascii="宋体" w:eastAsia="宋体" w:hAnsi="宋体" w:cs="宋体"/>
                <w:b/>
                <w:bCs/>
                <w:color w:val="2A2A2A"/>
                <w:kern w:val="0"/>
                <w:sz w:val="24"/>
                <w:szCs w:val="24"/>
              </w:rPr>
            </w:pPr>
            <w:r w:rsidRPr="00C47878">
              <w:rPr>
                <w:rFonts w:ascii="宋体" w:eastAsia="宋体" w:hAnsi="宋体" w:cs="宋体"/>
                <w:b/>
                <w:bCs/>
                <w:color w:val="2A2A2A"/>
                <w:kern w:val="0"/>
                <w:sz w:val="24"/>
                <w:szCs w:val="24"/>
              </w:rPr>
              <w:t>Recommended Choice(s)</w:t>
            </w:r>
          </w:p>
        </w:tc>
        <w:tc>
          <w:tcPr>
            <w:tcW w:w="25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47878" w:rsidRPr="00C47878" w:rsidRDefault="00C47878" w:rsidP="00C47878">
            <w:pPr>
              <w:widowControl/>
              <w:spacing w:line="270" w:lineRule="atLeast"/>
              <w:ind w:left="150" w:right="150"/>
              <w:jc w:val="left"/>
              <w:rPr>
                <w:rFonts w:ascii="宋体" w:eastAsia="宋体" w:hAnsi="宋体" w:cs="宋体"/>
                <w:b/>
                <w:bCs/>
                <w:color w:val="2A2A2A"/>
                <w:kern w:val="0"/>
                <w:sz w:val="24"/>
                <w:szCs w:val="24"/>
              </w:rPr>
            </w:pPr>
            <w:r w:rsidRPr="00C47878">
              <w:rPr>
                <w:rFonts w:ascii="宋体" w:eastAsia="宋体" w:hAnsi="宋体" w:cs="宋体"/>
                <w:b/>
                <w:bCs/>
                <w:color w:val="2A2A2A"/>
                <w:kern w:val="0"/>
                <w:sz w:val="24"/>
                <w:szCs w:val="24"/>
              </w:rPr>
              <w:t>More Information</w:t>
            </w:r>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Database Management Systems (DBMS)</w:t>
            </w:r>
          </w:p>
          <w:p w:rsidR="00C47878" w:rsidRPr="00C47878" w:rsidRDefault="00C47878" w:rsidP="00C47878">
            <w:pPr>
              <w:widowControl/>
              <w:numPr>
                <w:ilvl w:val="0"/>
                <w:numId w:val="18"/>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w:t>
            </w:r>
          </w:p>
          <w:p w:rsidR="00C47878" w:rsidRPr="00C47878" w:rsidRDefault="00C47878" w:rsidP="00C47878">
            <w:pPr>
              <w:widowControl/>
              <w:numPr>
                <w:ilvl w:val="0"/>
                <w:numId w:val="18"/>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Third-party databases such as Oracle, MySQL, SQLite</w:t>
            </w:r>
          </w:p>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(Microsoft Access is not recommended for web applications.)</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numPr>
                <w:ilvl w:val="0"/>
                <w:numId w:val="19"/>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09" w:anchor="databases" w:history="1">
              <w:r w:rsidRPr="00C47878">
                <w:rPr>
                  <w:rFonts w:ascii="宋体" w:eastAsia="宋体" w:hAnsi="宋体" w:cs="宋体"/>
                  <w:color w:val="03697A"/>
                  <w:kern w:val="0"/>
                  <w:sz w:val="24"/>
                  <w:szCs w:val="24"/>
                  <w:u w:val="single"/>
                </w:rPr>
                <w:t>Database Management Systems (DBMS)</w:t>
              </w:r>
            </w:hyperlink>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 Editions</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LocalDB</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 Express</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 Developer Edition</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 (full editions)</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Windows Azure SQL Database</w:t>
            </w:r>
          </w:p>
          <w:p w:rsidR="00C47878" w:rsidRPr="00C47878" w:rsidRDefault="00C47878" w:rsidP="00C47878">
            <w:pPr>
              <w:widowControl/>
              <w:numPr>
                <w:ilvl w:val="0"/>
                <w:numId w:val="20"/>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SQL Server Compact</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Default choices for development:</w:t>
            </w:r>
          </w:p>
          <w:p w:rsidR="00C47878" w:rsidRPr="00C47878" w:rsidRDefault="00C47878" w:rsidP="00C47878">
            <w:pPr>
              <w:widowControl/>
              <w:numPr>
                <w:ilvl w:val="0"/>
                <w:numId w:val="21"/>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Visual Studio 2012, and SQL Server or SQL Database in production: use LocalDB in development.</w:t>
            </w:r>
          </w:p>
          <w:p w:rsidR="00C47878" w:rsidRPr="00C47878" w:rsidRDefault="00C47878" w:rsidP="00C47878">
            <w:pPr>
              <w:widowControl/>
              <w:numPr>
                <w:ilvl w:val="0"/>
                <w:numId w:val="21"/>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Visual Studio 2010 or WebMatrix, and SQL Server or SQL Database in production: use SQL Server Express in development.</w:t>
            </w:r>
          </w:p>
          <w:p w:rsidR="00C47878" w:rsidRPr="00C47878" w:rsidRDefault="00C47878" w:rsidP="00C47878">
            <w:pPr>
              <w:widowControl/>
              <w:numPr>
                <w:ilvl w:val="0"/>
                <w:numId w:val="21"/>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SQL Server Compact in production: use SQL Server Compact in development.</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0" w:anchor="sqlserver" w:history="1">
              <w:r w:rsidRPr="00C47878">
                <w:rPr>
                  <w:rFonts w:ascii="宋体" w:eastAsia="宋体" w:hAnsi="宋体" w:cs="宋体"/>
                  <w:color w:val="03697A"/>
                  <w:kern w:val="0"/>
                  <w:sz w:val="24"/>
                  <w:szCs w:val="24"/>
                  <w:u w:val="single"/>
                </w:rPr>
                <w:t>SQL Server Editions</w:t>
              </w:r>
            </w:hyperlink>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Object-Relational Mappers (ORM)</w:t>
            </w:r>
          </w:p>
          <w:p w:rsidR="00C47878" w:rsidRPr="00C47878" w:rsidRDefault="00C47878" w:rsidP="00C47878">
            <w:pPr>
              <w:widowControl/>
              <w:numPr>
                <w:ilvl w:val="0"/>
                <w:numId w:val="22"/>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lastRenderedPageBreak/>
              <w:t>ADO.NET Entity Framework</w:t>
            </w:r>
          </w:p>
          <w:p w:rsidR="00C47878" w:rsidRPr="00C47878" w:rsidRDefault="00C47878" w:rsidP="00C47878">
            <w:pPr>
              <w:widowControl/>
              <w:numPr>
                <w:ilvl w:val="0"/>
                <w:numId w:val="22"/>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LINQ to SQL</w:t>
            </w:r>
          </w:p>
          <w:p w:rsidR="00C47878" w:rsidRPr="00C47878" w:rsidRDefault="00C47878" w:rsidP="00C47878">
            <w:pPr>
              <w:widowControl/>
              <w:numPr>
                <w:ilvl w:val="0"/>
                <w:numId w:val="22"/>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nHibernate</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numPr>
                <w:ilvl w:val="0"/>
                <w:numId w:val="23"/>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lastRenderedPageBreak/>
              <w:t xml:space="preserve">For ASP.NET Web Forms and MVC: Entity </w:t>
            </w:r>
            <w:r w:rsidRPr="00C47878">
              <w:rPr>
                <w:rFonts w:ascii="宋体" w:eastAsia="宋体" w:hAnsi="宋体" w:cs="宋体"/>
                <w:color w:val="2A2A2A"/>
                <w:kern w:val="0"/>
                <w:sz w:val="24"/>
                <w:szCs w:val="24"/>
              </w:rPr>
              <w:lastRenderedPageBreak/>
              <w:t>Framework</w:t>
            </w:r>
          </w:p>
          <w:p w:rsidR="00C47878" w:rsidRPr="00C47878" w:rsidRDefault="00C47878" w:rsidP="00C47878">
            <w:pPr>
              <w:widowControl/>
              <w:numPr>
                <w:ilvl w:val="0"/>
                <w:numId w:val="23"/>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ASP.NET Web Pages with WebMatrix: ADO.NET directly (the </w:t>
            </w:r>
            <w:r w:rsidRPr="00C47878">
              <w:rPr>
                <w:rFonts w:ascii="宋体" w:eastAsia="宋体" w:hAnsi="宋体" w:cs="宋体"/>
                <w:b/>
                <w:bCs/>
                <w:color w:val="2A2A2A"/>
                <w:kern w:val="0"/>
                <w:sz w:val="24"/>
                <w:szCs w:val="24"/>
              </w:rPr>
              <w:t>Database</w:t>
            </w:r>
            <w:r w:rsidRPr="00C47878">
              <w:rPr>
                <w:rFonts w:ascii="宋体" w:eastAsia="宋体" w:hAnsi="宋体" w:cs="宋体"/>
                <w:color w:val="2A2A2A"/>
                <w:kern w:val="0"/>
                <w:sz w:val="24"/>
                <w:szCs w:val="24"/>
              </w:rPr>
              <w:t> helper)</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1" w:anchor="orm" w:history="1">
              <w:r w:rsidRPr="00C47878">
                <w:rPr>
                  <w:rFonts w:ascii="宋体" w:eastAsia="宋体" w:hAnsi="宋体" w:cs="宋体"/>
                  <w:color w:val="03697A"/>
                  <w:kern w:val="0"/>
                  <w:sz w:val="24"/>
                  <w:szCs w:val="24"/>
                  <w:u w:val="single"/>
                </w:rPr>
                <w:t>Object-Relational Mappers (ORM)</w:t>
              </w:r>
            </w:hyperlink>
          </w:p>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2" w:anchor="webpages" w:history="1">
              <w:r w:rsidRPr="00C47878">
                <w:rPr>
                  <w:rFonts w:ascii="宋体" w:eastAsia="宋体" w:hAnsi="宋体" w:cs="宋体"/>
                  <w:color w:val="03697A"/>
                  <w:kern w:val="0"/>
                  <w:sz w:val="24"/>
                  <w:szCs w:val="24"/>
                  <w:u w:val="single"/>
                </w:rPr>
                <w:t>Working with Data in ASP.NET Web Pages Applications</w:t>
              </w:r>
            </w:hyperlink>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lastRenderedPageBreak/>
              <w:t>Entity Framework development workflows</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numPr>
                <w:ilvl w:val="0"/>
                <w:numId w:val="24"/>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If you don't need a graphical designer, or the benefits of Code First Migrations outweigh the desire for a designer: Code First</w:t>
            </w:r>
          </w:p>
          <w:p w:rsidR="00C47878" w:rsidRPr="00C47878" w:rsidRDefault="00C47878" w:rsidP="00C47878">
            <w:pPr>
              <w:widowControl/>
              <w:numPr>
                <w:ilvl w:val="0"/>
                <w:numId w:val="24"/>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an existing database when you want to use a graphical designer: Database First</w:t>
            </w:r>
          </w:p>
          <w:p w:rsidR="00C47878" w:rsidRPr="00C47878" w:rsidRDefault="00C47878" w:rsidP="00C47878">
            <w:pPr>
              <w:widowControl/>
              <w:numPr>
                <w:ilvl w:val="0"/>
                <w:numId w:val="24"/>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For a new database when you want to use a graphical designer: Model First</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3" w:anchor="dbfmfcf" w:history="1">
              <w:r w:rsidRPr="00C47878">
                <w:rPr>
                  <w:rFonts w:ascii="宋体" w:eastAsia="宋体" w:hAnsi="宋体" w:cs="宋体"/>
                  <w:color w:val="03697A"/>
                  <w:kern w:val="0"/>
                  <w:sz w:val="24"/>
                  <w:szCs w:val="24"/>
                  <w:u w:val="single"/>
                </w:rPr>
                <w:t>Entity Framework Development Workflows</w:t>
              </w:r>
            </w:hyperlink>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LINQ versus SQL</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Use LINQ whenever possible.</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4" w:anchor="linq" w:history="1">
              <w:r w:rsidRPr="00C47878">
                <w:rPr>
                  <w:rFonts w:ascii="宋体" w:eastAsia="宋体" w:hAnsi="宋体" w:cs="宋体"/>
                  <w:color w:val="03697A"/>
                  <w:kern w:val="0"/>
                  <w:sz w:val="24"/>
                  <w:szCs w:val="24"/>
                  <w:u w:val="single"/>
                </w:rPr>
                <w:t>LINQ versus SQL</w:t>
              </w:r>
            </w:hyperlink>
          </w:p>
        </w:tc>
      </w:tr>
      <w:tr w:rsidR="00C47878" w:rsidRPr="00C47878" w:rsidTr="00C47878">
        <w:tc>
          <w:tcPr>
            <w:tcW w:w="338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Accessing data through a web service</w:t>
            </w:r>
          </w:p>
        </w:tc>
        <w:tc>
          <w:tcPr>
            <w:tcW w:w="368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numPr>
                <w:ilvl w:val="0"/>
                <w:numId w:val="25"/>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On an internal company network: WCF Data Services</w:t>
            </w:r>
          </w:p>
          <w:p w:rsidR="00C47878" w:rsidRPr="00C47878" w:rsidRDefault="00C47878" w:rsidP="00C47878">
            <w:pPr>
              <w:widowControl/>
              <w:numPr>
                <w:ilvl w:val="0"/>
                <w:numId w:val="25"/>
              </w:numPr>
              <w:spacing w:line="270" w:lineRule="atLeast"/>
              <w:ind w:left="870" w:right="150"/>
              <w:jc w:val="left"/>
              <w:rPr>
                <w:rFonts w:ascii="宋体" w:eastAsia="宋体" w:hAnsi="宋体" w:cs="宋体"/>
                <w:color w:val="2A2A2A"/>
                <w:kern w:val="0"/>
                <w:sz w:val="24"/>
                <w:szCs w:val="24"/>
              </w:rPr>
            </w:pPr>
            <w:r w:rsidRPr="00C47878">
              <w:rPr>
                <w:rFonts w:ascii="宋体" w:eastAsia="宋体" w:hAnsi="宋体" w:cs="宋体"/>
                <w:color w:val="2A2A2A"/>
                <w:kern w:val="0"/>
                <w:sz w:val="24"/>
                <w:szCs w:val="24"/>
              </w:rPr>
              <w:t>Over the Internet: Web API</w:t>
            </w:r>
          </w:p>
        </w:tc>
        <w:tc>
          <w:tcPr>
            <w:tcW w:w="25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47878" w:rsidRPr="00C47878" w:rsidRDefault="00C47878" w:rsidP="00C47878">
            <w:pPr>
              <w:widowControl/>
              <w:spacing w:line="270" w:lineRule="atLeast"/>
              <w:ind w:left="150" w:right="150"/>
              <w:jc w:val="left"/>
              <w:rPr>
                <w:rFonts w:ascii="宋体" w:eastAsia="宋体" w:hAnsi="宋体" w:cs="宋体"/>
                <w:color w:val="2A2A2A"/>
                <w:kern w:val="0"/>
                <w:sz w:val="24"/>
                <w:szCs w:val="24"/>
              </w:rPr>
            </w:pPr>
            <w:hyperlink r:id="rId115" w:anchor="webservice" w:history="1">
              <w:r w:rsidRPr="00C47878">
                <w:rPr>
                  <w:rFonts w:ascii="宋体" w:eastAsia="宋体" w:hAnsi="宋体" w:cs="宋体"/>
                  <w:color w:val="03697A"/>
                  <w:kern w:val="0"/>
                  <w:sz w:val="24"/>
                  <w:szCs w:val="24"/>
                  <w:u w:val="single"/>
                </w:rPr>
                <w:t>Accessing Data Through a Web Service</w:t>
              </w:r>
            </w:hyperlink>
          </w:p>
        </w:tc>
      </w:tr>
    </w:tbl>
    <w:p w:rsidR="00C47878" w:rsidRPr="00C47878" w:rsidRDefault="00C47878" w:rsidP="00C47878">
      <w:pPr>
        <w:widowControl/>
        <w:spacing w:line="293" w:lineRule="atLeast"/>
        <w:jc w:val="left"/>
        <w:outlineLvl w:val="1"/>
        <w:rPr>
          <w:rFonts w:ascii="Segoe UI Semibold" w:eastAsia="宋体" w:hAnsi="Segoe UI Semibold" w:cs="Segoe UI"/>
          <w:color w:val="000000"/>
          <w:kern w:val="0"/>
          <w:sz w:val="20"/>
          <w:szCs w:val="20"/>
        </w:rPr>
      </w:pPr>
      <w:hyperlink r:id="rId116" w:tooltip="Click to collapse. Double-click to collapse all." w:history="1">
        <w:r w:rsidRPr="00C47878">
          <w:rPr>
            <w:rFonts w:ascii="Segoe UI Semibold" w:eastAsia="宋体" w:hAnsi="Segoe UI Semibold" w:cs="Segoe UI"/>
            <w:color w:val="000000"/>
            <w:kern w:val="0"/>
            <w:sz w:val="35"/>
            <w:szCs w:val="35"/>
          </w:rPr>
          <w:t>See Also</w:t>
        </w:r>
      </w:hyperlink>
    </w:p>
    <w:p w:rsidR="00C47878" w:rsidRPr="00C47878" w:rsidRDefault="00C47878" w:rsidP="00C47878">
      <w:pPr>
        <w:widowControl/>
        <w:spacing w:line="293" w:lineRule="atLeast"/>
        <w:jc w:val="left"/>
        <w:outlineLvl w:val="3"/>
        <w:rPr>
          <w:rFonts w:ascii="Segoe UI Semibold" w:eastAsia="宋体" w:hAnsi="Segoe UI Semibold" w:cs="Segoe UI"/>
          <w:color w:val="000000"/>
          <w:kern w:val="0"/>
          <w:sz w:val="22"/>
        </w:rPr>
      </w:pPr>
      <w:r w:rsidRPr="00C47878">
        <w:rPr>
          <w:rFonts w:ascii="Segoe UI Semibold" w:eastAsia="宋体" w:hAnsi="Segoe UI Semibold" w:cs="Segoe UI"/>
          <w:color w:val="000000"/>
          <w:kern w:val="0"/>
          <w:sz w:val="22"/>
        </w:rPr>
        <w:t>Other Resources</w:t>
      </w:r>
    </w:p>
    <w:p w:rsidR="00C47878" w:rsidRPr="00C47878" w:rsidRDefault="00C47878" w:rsidP="00C47878">
      <w:pPr>
        <w:widowControl/>
        <w:spacing w:line="293" w:lineRule="atLeast"/>
        <w:jc w:val="left"/>
        <w:rPr>
          <w:rFonts w:ascii="Segoe UI" w:eastAsia="宋体" w:hAnsi="Segoe UI" w:cs="Segoe UI"/>
          <w:color w:val="000000"/>
          <w:kern w:val="0"/>
          <w:sz w:val="20"/>
          <w:szCs w:val="20"/>
        </w:rPr>
      </w:pPr>
      <w:hyperlink r:id="rId117" w:history="1">
        <w:r w:rsidRPr="00C47878">
          <w:rPr>
            <w:rFonts w:ascii="Segoe UI" w:eastAsia="宋体" w:hAnsi="Segoe UI" w:cs="Segoe UI"/>
            <w:color w:val="03697A"/>
            <w:kern w:val="0"/>
            <w:sz w:val="20"/>
            <w:szCs w:val="20"/>
            <w:u w:val="single"/>
          </w:rPr>
          <w:t>ASP.NET Data Access Content Map</w:t>
        </w:r>
      </w:hyperlink>
    </w:p>
    <w:p w:rsidR="00E92590" w:rsidRPr="00C47878" w:rsidRDefault="00C47878">
      <w:pPr>
        <w:rPr>
          <w:rFonts w:hint="eastAsia"/>
        </w:rPr>
      </w:pPr>
    </w:p>
    <w:sectPr w:rsidR="00E92590" w:rsidRPr="00C47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28A"/>
    <w:multiLevelType w:val="multilevel"/>
    <w:tmpl w:val="852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E0571"/>
    <w:multiLevelType w:val="multilevel"/>
    <w:tmpl w:val="C81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93D0A"/>
    <w:multiLevelType w:val="multilevel"/>
    <w:tmpl w:val="D86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410FE"/>
    <w:multiLevelType w:val="multilevel"/>
    <w:tmpl w:val="05C8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35A6A"/>
    <w:multiLevelType w:val="multilevel"/>
    <w:tmpl w:val="C92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F1754"/>
    <w:multiLevelType w:val="multilevel"/>
    <w:tmpl w:val="3E2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A41F7"/>
    <w:multiLevelType w:val="multilevel"/>
    <w:tmpl w:val="DD4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F4A94"/>
    <w:multiLevelType w:val="multilevel"/>
    <w:tmpl w:val="B4E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22C8E"/>
    <w:multiLevelType w:val="multilevel"/>
    <w:tmpl w:val="0E1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0455C3"/>
    <w:multiLevelType w:val="multilevel"/>
    <w:tmpl w:val="E1C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0E3C27"/>
    <w:multiLevelType w:val="multilevel"/>
    <w:tmpl w:val="A99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B3FA3"/>
    <w:multiLevelType w:val="multilevel"/>
    <w:tmpl w:val="167A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8929AC"/>
    <w:multiLevelType w:val="multilevel"/>
    <w:tmpl w:val="CAD6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0245F2"/>
    <w:multiLevelType w:val="multilevel"/>
    <w:tmpl w:val="0F9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251F2"/>
    <w:multiLevelType w:val="multilevel"/>
    <w:tmpl w:val="F65A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EE4214"/>
    <w:multiLevelType w:val="multilevel"/>
    <w:tmpl w:val="83C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62DAF"/>
    <w:multiLevelType w:val="multilevel"/>
    <w:tmpl w:val="910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1414F7"/>
    <w:multiLevelType w:val="multilevel"/>
    <w:tmpl w:val="FD9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8D4D09"/>
    <w:multiLevelType w:val="multilevel"/>
    <w:tmpl w:val="1CA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CB773A"/>
    <w:multiLevelType w:val="multilevel"/>
    <w:tmpl w:val="6E5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03736"/>
    <w:multiLevelType w:val="multilevel"/>
    <w:tmpl w:val="8FE4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AE0406"/>
    <w:multiLevelType w:val="multilevel"/>
    <w:tmpl w:val="0C2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B46F9"/>
    <w:multiLevelType w:val="multilevel"/>
    <w:tmpl w:val="19A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03485"/>
    <w:multiLevelType w:val="multilevel"/>
    <w:tmpl w:val="089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F70B57"/>
    <w:multiLevelType w:val="multilevel"/>
    <w:tmpl w:val="71D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0"/>
  </w:num>
  <w:num w:numId="4">
    <w:abstractNumId w:val="19"/>
  </w:num>
  <w:num w:numId="5">
    <w:abstractNumId w:val="16"/>
  </w:num>
  <w:num w:numId="6">
    <w:abstractNumId w:val="13"/>
  </w:num>
  <w:num w:numId="7">
    <w:abstractNumId w:val="20"/>
  </w:num>
  <w:num w:numId="8">
    <w:abstractNumId w:val="1"/>
  </w:num>
  <w:num w:numId="9">
    <w:abstractNumId w:val="24"/>
  </w:num>
  <w:num w:numId="10">
    <w:abstractNumId w:val="7"/>
  </w:num>
  <w:num w:numId="11">
    <w:abstractNumId w:val="9"/>
  </w:num>
  <w:num w:numId="12">
    <w:abstractNumId w:val="5"/>
  </w:num>
  <w:num w:numId="13">
    <w:abstractNumId w:val="12"/>
  </w:num>
  <w:num w:numId="14">
    <w:abstractNumId w:val="23"/>
  </w:num>
  <w:num w:numId="15">
    <w:abstractNumId w:val="21"/>
  </w:num>
  <w:num w:numId="16">
    <w:abstractNumId w:val="6"/>
  </w:num>
  <w:num w:numId="17">
    <w:abstractNumId w:val="11"/>
  </w:num>
  <w:num w:numId="18">
    <w:abstractNumId w:val="10"/>
  </w:num>
  <w:num w:numId="19">
    <w:abstractNumId w:val="18"/>
  </w:num>
  <w:num w:numId="20">
    <w:abstractNumId w:val="22"/>
  </w:num>
  <w:num w:numId="21">
    <w:abstractNumId w:val="8"/>
  </w:num>
  <w:num w:numId="22">
    <w:abstractNumId w:val="15"/>
  </w:num>
  <w:num w:numId="23">
    <w:abstractNumId w:val="17"/>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3D"/>
    <w:rsid w:val="003F623D"/>
    <w:rsid w:val="00696A00"/>
    <w:rsid w:val="00764964"/>
    <w:rsid w:val="00C47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78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4787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478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878"/>
    <w:rPr>
      <w:rFonts w:ascii="宋体" w:eastAsia="宋体" w:hAnsi="宋体" w:cs="宋体"/>
      <w:b/>
      <w:bCs/>
      <w:kern w:val="36"/>
      <w:sz w:val="48"/>
      <w:szCs w:val="48"/>
    </w:rPr>
  </w:style>
  <w:style w:type="character" w:customStyle="1" w:styleId="2Char">
    <w:name w:val="标题 2 Char"/>
    <w:basedOn w:val="a0"/>
    <w:link w:val="2"/>
    <w:uiPriority w:val="9"/>
    <w:rsid w:val="00C47878"/>
    <w:rPr>
      <w:rFonts w:ascii="宋体" w:eastAsia="宋体" w:hAnsi="宋体" w:cs="宋体"/>
      <w:b/>
      <w:bCs/>
      <w:kern w:val="0"/>
      <w:sz w:val="36"/>
      <w:szCs w:val="36"/>
    </w:rPr>
  </w:style>
  <w:style w:type="character" w:customStyle="1" w:styleId="4Char">
    <w:name w:val="标题 4 Char"/>
    <w:basedOn w:val="a0"/>
    <w:link w:val="4"/>
    <w:uiPriority w:val="9"/>
    <w:rsid w:val="00C47878"/>
    <w:rPr>
      <w:rFonts w:ascii="宋体" w:eastAsia="宋体" w:hAnsi="宋体" w:cs="宋体"/>
      <w:b/>
      <w:bCs/>
      <w:kern w:val="0"/>
      <w:sz w:val="24"/>
      <w:szCs w:val="24"/>
    </w:rPr>
  </w:style>
  <w:style w:type="character" w:styleId="a3">
    <w:name w:val="Strong"/>
    <w:basedOn w:val="a0"/>
    <w:uiPriority w:val="22"/>
    <w:qFormat/>
    <w:rsid w:val="00C47878"/>
    <w:rPr>
      <w:b/>
      <w:bCs/>
    </w:rPr>
  </w:style>
  <w:style w:type="character" w:styleId="a4">
    <w:name w:val="Hyperlink"/>
    <w:basedOn w:val="a0"/>
    <w:uiPriority w:val="99"/>
    <w:semiHidden/>
    <w:unhideWhenUsed/>
    <w:rsid w:val="00C47878"/>
    <w:rPr>
      <w:color w:val="0000FF"/>
      <w:u w:val="single"/>
    </w:rPr>
  </w:style>
  <w:style w:type="character" w:styleId="a5">
    <w:name w:val="FollowedHyperlink"/>
    <w:basedOn w:val="a0"/>
    <w:uiPriority w:val="99"/>
    <w:semiHidden/>
    <w:unhideWhenUsed/>
    <w:rsid w:val="00C47878"/>
    <w:rPr>
      <w:color w:val="800080"/>
      <w:u w:val="single"/>
    </w:rPr>
  </w:style>
  <w:style w:type="character" w:customStyle="1" w:styleId="ratingtext">
    <w:name w:val="ratingtext"/>
    <w:basedOn w:val="a0"/>
    <w:rsid w:val="00C47878"/>
  </w:style>
  <w:style w:type="character" w:customStyle="1" w:styleId="apple-converted-space">
    <w:name w:val="apple-converted-space"/>
    <w:basedOn w:val="a0"/>
    <w:rsid w:val="00C47878"/>
  </w:style>
  <w:style w:type="paragraph" w:styleId="a6">
    <w:name w:val="Normal (Web)"/>
    <w:basedOn w:val="a"/>
    <w:uiPriority w:val="99"/>
    <w:unhideWhenUsed/>
    <w:rsid w:val="00C47878"/>
    <w:pPr>
      <w:widowControl/>
      <w:spacing w:before="100" w:beforeAutospacing="1" w:after="100" w:afterAutospacing="1"/>
      <w:jc w:val="left"/>
    </w:pPr>
    <w:rPr>
      <w:rFonts w:ascii="宋体" w:eastAsia="宋体" w:hAnsi="宋体" w:cs="宋体"/>
      <w:kern w:val="0"/>
      <w:sz w:val="24"/>
      <w:szCs w:val="24"/>
    </w:rPr>
  </w:style>
  <w:style w:type="character" w:customStyle="1" w:styleId="clcollapsibleareaexpanding">
    <w:name w:val="cl_collapsiblearea_expanding"/>
    <w:basedOn w:val="a0"/>
    <w:rsid w:val="00C47878"/>
  </w:style>
  <w:style w:type="character" w:customStyle="1" w:styleId="lwcollapsibleareatitle">
    <w:name w:val="lw_collapsiblearea_title"/>
    <w:basedOn w:val="a0"/>
    <w:rsid w:val="00C47878"/>
  </w:style>
  <w:style w:type="character" w:customStyle="1" w:styleId="parameter">
    <w:name w:val="parameter"/>
    <w:basedOn w:val="a0"/>
    <w:rsid w:val="00C47878"/>
  </w:style>
  <w:style w:type="character" w:customStyle="1" w:styleId="code">
    <w:name w:val="code"/>
    <w:basedOn w:val="a0"/>
    <w:rsid w:val="00C47878"/>
  </w:style>
  <w:style w:type="paragraph" w:styleId="HTML">
    <w:name w:val="HTML Preformatted"/>
    <w:basedOn w:val="a"/>
    <w:link w:val="HTMLChar"/>
    <w:uiPriority w:val="99"/>
    <w:semiHidden/>
    <w:unhideWhenUsed/>
    <w:rsid w:val="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878"/>
    <w:rPr>
      <w:rFonts w:ascii="宋体" w:eastAsia="宋体" w:hAnsi="宋体" w:cs="宋体"/>
      <w:kern w:val="0"/>
      <w:sz w:val="24"/>
      <w:szCs w:val="24"/>
    </w:rPr>
  </w:style>
  <w:style w:type="character" w:customStyle="1" w:styleId="input">
    <w:name w:val="input"/>
    <w:basedOn w:val="a0"/>
    <w:rsid w:val="00C47878"/>
  </w:style>
  <w:style w:type="paragraph" w:styleId="a7">
    <w:name w:val="Balloon Text"/>
    <w:basedOn w:val="a"/>
    <w:link w:val="Char"/>
    <w:uiPriority w:val="99"/>
    <w:semiHidden/>
    <w:unhideWhenUsed/>
    <w:rsid w:val="00C47878"/>
    <w:rPr>
      <w:sz w:val="18"/>
      <w:szCs w:val="18"/>
    </w:rPr>
  </w:style>
  <w:style w:type="character" w:customStyle="1" w:styleId="Char">
    <w:name w:val="批注框文本 Char"/>
    <w:basedOn w:val="a0"/>
    <w:link w:val="a7"/>
    <w:uiPriority w:val="99"/>
    <w:semiHidden/>
    <w:rsid w:val="00C478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78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4787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478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878"/>
    <w:rPr>
      <w:rFonts w:ascii="宋体" w:eastAsia="宋体" w:hAnsi="宋体" w:cs="宋体"/>
      <w:b/>
      <w:bCs/>
      <w:kern w:val="36"/>
      <w:sz w:val="48"/>
      <w:szCs w:val="48"/>
    </w:rPr>
  </w:style>
  <w:style w:type="character" w:customStyle="1" w:styleId="2Char">
    <w:name w:val="标题 2 Char"/>
    <w:basedOn w:val="a0"/>
    <w:link w:val="2"/>
    <w:uiPriority w:val="9"/>
    <w:rsid w:val="00C47878"/>
    <w:rPr>
      <w:rFonts w:ascii="宋体" w:eastAsia="宋体" w:hAnsi="宋体" w:cs="宋体"/>
      <w:b/>
      <w:bCs/>
      <w:kern w:val="0"/>
      <w:sz w:val="36"/>
      <w:szCs w:val="36"/>
    </w:rPr>
  </w:style>
  <w:style w:type="character" w:customStyle="1" w:styleId="4Char">
    <w:name w:val="标题 4 Char"/>
    <w:basedOn w:val="a0"/>
    <w:link w:val="4"/>
    <w:uiPriority w:val="9"/>
    <w:rsid w:val="00C47878"/>
    <w:rPr>
      <w:rFonts w:ascii="宋体" w:eastAsia="宋体" w:hAnsi="宋体" w:cs="宋体"/>
      <w:b/>
      <w:bCs/>
      <w:kern w:val="0"/>
      <w:sz w:val="24"/>
      <w:szCs w:val="24"/>
    </w:rPr>
  </w:style>
  <w:style w:type="character" w:styleId="a3">
    <w:name w:val="Strong"/>
    <w:basedOn w:val="a0"/>
    <w:uiPriority w:val="22"/>
    <w:qFormat/>
    <w:rsid w:val="00C47878"/>
    <w:rPr>
      <w:b/>
      <w:bCs/>
    </w:rPr>
  </w:style>
  <w:style w:type="character" w:styleId="a4">
    <w:name w:val="Hyperlink"/>
    <w:basedOn w:val="a0"/>
    <w:uiPriority w:val="99"/>
    <w:semiHidden/>
    <w:unhideWhenUsed/>
    <w:rsid w:val="00C47878"/>
    <w:rPr>
      <w:color w:val="0000FF"/>
      <w:u w:val="single"/>
    </w:rPr>
  </w:style>
  <w:style w:type="character" w:styleId="a5">
    <w:name w:val="FollowedHyperlink"/>
    <w:basedOn w:val="a0"/>
    <w:uiPriority w:val="99"/>
    <w:semiHidden/>
    <w:unhideWhenUsed/>
    <w:rsid w:val="00C47878"/>
    <w:rPr>
      <w:color w:val="800080"/>
      <w:u w:val="single"/>
    </w:rPr>
  </w:style>
  <w:style w:type="character" w:customStyle="1" w:styleId="ratingtext">
    <w:name w:val="ratingtext"/>
    <w:basedOn w:val="a0"/>
    <w:rsid w:val="00C47878"/>
  </w:style>
  <w:style w:type="character" w:customStyle="1" w:styleId="apple-converted-space">
    <w:name w:val="apple-converted-space"/>
    <w:basedOn w:val="a0"/>
    <w:rsid w:val="00C47878"/>
  </w:style>
  <w:style w:type="paragraph" w:styleId="a6">
    <w:name w:val="Normal (Web)"/>
    <w:basedOn w:val="a"/>
    <w:uiPriority w:val="99"/>
    <w:unhideWhenUsed/>
    <w:rsid w:val="00C47878"/>
    <w:pPr>
      <w:widowControl/>
      <w:spacing w:before="100" w:beforeAutospacing="1" w:after="100" w:afterAutospacing="1"/>
      <w:jc w:val="left"/>
    </w:pPr>
    <w:rPr>
      <w:rFonts w:ascii="宋体" w:eastAsia="宋体" w:hAnsi="宋体" w:cs="宋体"/>
      <w:kern w:val="0"/>
      <w:sz w:val="24"/>
      <w:szCs w:val="24"/>
    </w:rPr>
  </w:style>
  <w:style w:type="character" w:customStyle="1" w:styleId="clcollapsibleareaexpanding">
    <w:name w:val="cl_collapsiblearea_expanding"/>
    <w:basedOn w:val="a0"/>
    <w:rsid w:val="00C47878"/>
  </w:style>
  <w:style w:type="character" w:customStyle="1" w:styleId="lwcollapsibleareatitle">
    <w:name w:val="lw_collapsiblearea_title"/>
    <w:basedOn w:val="a0"/>
    <w:rsid w:val="00C47878"/>
  </w:style>
  <w:style w:type="character" w:customStyle="1" w:styleId="parameter">
    <w:name w:val="parameter"/>
    <w:basedOn w:val="a0"/>
    <w:rsid w:val="00C47878"/>
  </w:style>
  <w:style w:type="character" w:customStyle="1" w:styleId="code">
    <w:name w:val="code"/>
    <w:basedOn w:val="a0"/>
    <w:rsid w:val="00C47878"/>
  </w:style>
  <w:style w:type="paragraph" w:styleId="HTML">
    <w:name w:val="HTML Preformatted"/>
    <w:basedOn w:val="a"/>
    <w:link w:val="HTMLChar"/>
    <w:uiPriority w:val="99"/>
    <w:semiHidden/>
    <w:unhideWhenUsed/>
    <w:rsid w:val="00C47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878"/>
    <w:rPr>
      <w:rFonts w:ascii="宋体" w:eastAsia="宋体" w:hAnsi="宋体" w:cs="宋体"/>
      <w:kern w:val="0"/>
      <w:sz w:val="24"/>
      <w:szCs w:val="24"/>
    </w:rPr>
  </w:style>
  <w:style w:type="character" w:customStyle="1" w:styleId="input">
    <w:name w:val="input"/>
    <w:basedOn w:val="a0"/>
    <w:rsid w:val="00C47878"/>
  </w:style>
  <w:style w:type="paragraph" w:styleId="a7">
    <w:name w:val="Balloon Text"/>
    <w:basedOn w:val="a"/>
    <w:link w:val="Char"/>
    <w:uiPriority w:val="99"/>
    <w:semiHidden/>
    <w:unhideWhenUsed/>
    <w:rsid w:val="00C47878"/>
    <w:rPr>
      <w:sz w:val="18"/>
      <w:szCs w:val="18"/>
    </w:rPr>
  </w:style>
  <w:style w:type="character" w:customStyle="1" w:styleId="Char">
    <w:name w:val="批注框文本 Char"/>
    <w:basedOn w:val="a0"/>
    <w:link w:val="a7"/>
    <w:uiPriority w:val="99"/>
    <w:semiHidden/>
    <w:rsid w:val="00C478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27372">
      <w:bodyDiv w:val="1"/>
      <w:marLeft w:val="0"/>
      <w:marRight w:val="0"/>
      <w:marTop w:val="0"/>
      <w:marBottom w:val="0"/>
      <w:divBdr>
        <w:top w:val="none" w:sz="0" w:space="0" w:color="auto"/>
        <w:left w:val="none" w:sz="0" w:space="0" w:color="auto"/>
        <w:bottom w:val="none" w:sz="0" w:space="0" w:color="auto"/>
        <w:right w:val="none" w:sz="0" w:space="0" w:color="auto"/>
      </w:divBdr>
      <w:divsChild>
        <w:div w:id="1007513942">
          <w:marLeft w:val="0"/>
          <w:marRight w:val="0"/>
          <w:marTop w:val="0"/>
          <w:marBottom w:val="525"/>
          <w:divBdr>
            <w:top w:val="none" w:sz="0" w:space="0" w:color="auto"/>
            <w:left w:val="none" w:sz="0" w:space="0" w:color="auto"/>
            <w:bottom w:val="none" w:sz="0" w:space="0" w:color="auto"/>
            <w:right w:val="none" w:sz="0" w:space="0" w:color="auto"/>
          </w:divBdr>
          <w:divsChild>
            <w:div w:id="539825713">
              <w:marLeft w:val="0"/>
              <w:marRight w:val="0"/>
              <w:marTop w:val="0"/>
              <w:marBottom w:val="0"/>
              <w:divBdr>
                <w:top w:val="none" w:sz="0" w:space="0" w:color="auto"/>
                <w:left w:val="none" w:sz="0" w:space="0" w:color="auto"/>
                <w:bottom w:val="none" w:sz="0" w:space="0" w:color="auto"/>
                <w:right w:val="none" w:sz="0" w:space="0" w:color="auto"/>
              </w:divBdr>
            </w:div>
            <w:div w:id="27921525">
              <w:marLeft w:val="0"/>
              <w:marRight w:val="0"/>
              <w:marTop w:val="0"/>
              <w:marBottom w:val="0"/>
              <w:divBdr>
                <w:top w:val="none" w:sz="0" w:space="0" w:color="auto"/>
                <w:left w:val="none" w:sz="0" w:space="0" w:color="auto"/>
                <w:bottom w:val="none" w:sz="0" w:space="0" w:color="auto"/>
                <w:right w:val="none" w:sz="0" w:space="0" w:color="auto"/>
              </w:divBdr>
              <w:divsChild>
                <w:div w:id="1187056791">
                  <w:marLeft w:val="0"/>
                  <w:marRight w:val="0"/>
                  <w:marTop w:val="0"/>
                  <w:marBottom w:val="0"/>
                  <w:divBdr>
                    <w:top w:val="none" w:sz="0" w:space="0" w:color="auto"/>
                    <w:left w:val="none" w:sz="0" w:space="0" w:color="auto"/>
                    <w:bottom w:val="none" w:sz="0" w:space="0" w:color="auto"/>
                    <w:right w:val="none" w:sz="0" w:space="0" w:color="auto"/>
                  </w:divBdr>
                  <w:divsChild>
                    <w:div w:id="1810249129">
                      <w:marLeft w:val="0"/>
                      <w:marRight w:val="0"/>
                      <w:marTop w:val="0"/>
                      <w:marBottom w:val="0"/>
                      <w:divBdr>
                        <w:top w:val="none" w:sz="0" w:space="0" w:color="auto"/>
                        <w:left w:val="none" w:sz="0" w:space="0" w:color="auto"/>
                        <w:bottom w:val="none" w:sz="0" w:space="0" w:color="auto"/>
                        <w:right w:val="none" w:sz="0" w:space="0" w:color="auto"/>
                      </w:divBdr>
                    </w:div>
                    <w:div w:id="78828547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645306074">
              <w:marLeft w:val="195"/>
              <w:marRight w:val="0"/>
              <w:marTop w:val="0"/>
              <w:marBottom w:val="0"/>
              <w:divBdr>
                <w:top w:val="none" w:sz="0" w:space="0" w:color="auto"/>
                <w:left w:val="none" w:sz="0" w:space="0" w:color="auto"/>
                <w:bottom w:val="none" w:sz="0" w:space="0" w:color="auto"/>
                <w:right w:val="none" w:sz="0" w:space="0" w:color="auto"/>
              </w:divBdr>
            </w:div>
          </w:divsChild>
        </w:div>
        <w:div w:id="1333222836">
          <w:marLeft w:val="0"/>
          <w:marRight w:val="0"/>
          <w:marTop w:val="0"/>
          <w:marBottom w:val="0"/>
          <w:divBdr>
            <w:top w:val="none" w:sz="0" w:space="0" w:color="auto"/>
            <w:left w:val="none" w:sz="0" w:space="0" w:color="auto"/>
            <w:bottom w:val="none" w:sz="0" w:space="0" w:color="auto"/>
            <w:right w:val="none" w:sz="0" w:space="0" w:color="auto"/>
          </w:divBdr>
          <w:divsChild>
            <w:div w:id="1819607369">
              <w:marLeft w:val="0"/>
              <w:marRight w:val="0"/>
              <w:marTop w:val="0"/>
              <w:marBottom w:val="0"/>
              <w:divBdr>
                <w:top w:val="none" w:sz="0" w:space="0" w:color="auto"/>
                <w:left w:val="none" w:sz="0" w:space="0" w:color="auto"/>
                <w:bottom w:val="none" w:sz="0" w:space="0" w:color="auto"/>
                <w:right w:val="none" w:sz="0" w:space="0" w:color="auto"/>
              </w:divBdr>
              <w:divsChild>
                <w:div w:id="1853376500">
                  <w:marLeft w:val="0"/>
                  <w:marRight w:val="0"/>
                  <w:marTop w:val="0"/>
                  <w:marBottom w:val="0"/>
                  <w:divBdr>
                    <w:top w:val="none" w:sz="0" w:space="0" w:color="auto"/>
                    <w:left w:val="none" w:sz="0" w:space="0" w:color="auto"/>
                    <w:bottom w:val="none" w:sz="0" w:space="0" w:color="auto"/>
                    <w:right w:val="none" w:sz="0" w:space="0" w:color="auto"/>
                  </w:divBdr>
                </w:div>
                <w:div w:id="1837915176">
                  <w:marLeft w:val="0"/>
                  <w:marRight w:val="0"/>
                  <w:marTop w:val="0"/>
                  <w:marBottom w:val="0"/>
                  <w:divBdr>
                    <w:top w:val="none" w:sz="0" w:space="0" w:color="auto"/>
                    <w:left w:val="none" w:sz="0" w:space="0" w:color="auto"/>
                    <w:bottom w:val="none" w:sz="0" w:space="0" w:color="auto"/>
                    <w:right w:val="none" w:sz="0" w:space="0" w:color="auto"/>
                  </w:divBdr>
                  <w:divsChild>
                    <w:div w:id="174538068">
                      <w:marLeft w:val="0"/>
                      <w:marRight w:val="0"/>
                      <w:marTop w:val="0"/>
                      <w:marBottom w:val="0"/>
                      <w:divBdr>
                        <w:top w:val="none" w:sz="0" w:space="0" w:color="auto"/>
                        <w:left w:val="none" w:sz="0" w:space="0" w:color="auto"/>
                        <w:bottom w:val="none" w:sz="0" w:space="0" w:color="auto"/>
                        <w:right w:val="none" w:sz="0" w:space="0" w:color="auto"/>
                      </w:divBdr>
                    </w:div>
                    <w:div w:id="212810532">
                      <w:marLeft w:val="0"/>
                      <w:marRight w:val="0"/>
                      <w:marTop w:val="0"/>
                      <w:marBottom w:val="0"/>
                      <w:divBdr>
                        <w:top w:val="none" w:sz="0" w:space="0" w:color="auto"/>
                        <w:left w:val="none" w:sz="0" w:space="0" w:color="auto"/>
                        <w:bottom w:val="none" w:sz="0" w:space="0" w:color="auto"/>
                        <w:right w:val="none" w:sz="0" w:space="0" w:color="auto"/>
                      </w:divBdr>
                      <w:divsChild>
                        <w:div w:id="19026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39847">
                  <w:marLeft w:val="0"/>
                  <w:marRight w:val="0"/>
                  <w:marTop w:val="0"/>
                  <w:marBottom w:val="0"/>
                  <w:divBdr>
                    <w:top w:val="none" w:sz="0" w:space="0" w:color="auto"/>
                    <w:left w:val="none" w:sz="0" w:space="0" w:color="auto"/>
                    <w:bottom w:val="none" w:sz="0" w:space="0" w:color="auto"/>
                    <w:right w:val="none" w:sz="0" w:space="0" w:color="auto"/>
                  </w:divBdr>
                  <w:divsChild>
                    <w:div w:id="483163935">
                      <w:marLeft w:val="0"/>
                      <w:marRight w:val="0"/>
                      <w:marTop w:val="0"/>
                      <w:marBottom w:val="0"/>
                      <w:divBdr>
                        <w:top w:val="none" w:sz="0" w:space="0" w:color="auto"/>
                        <w:left w:val="none" w:sz="0" w:space="0" w:color="auto"/>
                        <w:bottom w:val="none" w:sz="0" w:space="0" w:color="auto"/>
                        <w:right w:val="none" w:sz="0" w:space="0" w:color="auto"/>
                      </w:divBdr>
                    </w:div>
                    <w:div w:id="1477798597">
                      <w:marLeft w:val="0"/>
                      <w:marRight w:val="0"/>
                      <w:marTop w:val="0"/>
                      <w:marBottom w:val="0"/>
                      <w:divBdr>
                        <w:top w:val="none" w:sz="0" w:space="0" w:color="auto"/>
                        <w:left w:val="none" w:sz="0" w:space="0" w:color="auto"/>
                        <w:bottom w:val="none" w:sz="0" w:space="0" w:color="auto"/>
                        <w:right w:val="none" w:sz="0" w:space="0" w:color="auto"/>
                      </w:divBdr>
                    </w:div>
                  </w:divsChild>
                </w:div>
                <w:div w:id="813302464">
                  <w:marLeft w:val="0"/>
                  <w:marRight w:val="0"/>
                  <w:marTop w:val="0"/>
                  <w:marBottom w:val="0"/>
                  <w:divBdr>
                    <w:top w:val="none" w:sz="0" w:space="0" w:color="auto"/>
                    <w:left w:val="none" w:sz="0" w:space="0" w:color="auto"/>
                    <w:bottom w:val="none" w:sz="0" w:space="0" w:color="auto"/>
                    <w:right w:val="none" w:sz="0" w:space="0" w:color="auto"/>
                  </w:divBdr>
                  <w:divsChild>
                    <w:div w:id="794955587">
                      <w:marLeft w:val="0"/>
                      <w:marRight w:val="0"/>
                      <w:marTop w:val="0"/>
                      <w:marBottom w:val="0"/>
                      <w:divBdr>
                        <w:top w:val="none" w:sz="0" w:space="0" w:color="auto"/>
                        <w:left w:val="none" w:sz="0" w:space="0" w:color="auto"/>
                        <w:bottom w:val="none" w:sz="0" w:space="0" w:color="auto"/>
                        <w:right w:val="none" w:sz="0" w:space="0" w:color="auto"/>
                      </w:divBdr>
                    </w:div>
                    <w:div w:id="1326517217">
                      <w:marLeft w:val="0"/>
                      <w:marRight w:val="0"/>
                      <w:marTop w:val="0"/>
                      <w:marBottom w:val="0"/>
                      <w:divBdr>
                        <w:top w:val="none" w:sz="0" w:space="0" w:color="auto"/>
                        <w:left w:val="none" w:sz="0" w:space="0" w:color="auto"/>
                        <w:bottom w:val="none" w:sz="0" w:space="0" w:color="auto"/>
                        <w:right w:val="none" w:sz="0" w:space="0" w:color="auto"/>
                      </w:divBdr>
                      <w:divsChild>
                        <w:div w:id="1744137379">
                          <w:marLeft w:val="0"/>
                          <w:marRight w:val="0"/>
                          <w:marTop w:val="0"/>
                          <w:marBottom w:val="0"/>
                          <w:divBdr>
                            <w:top w:val="none" w:sz="0" w:space="0" w:color="auto"/>
                            <w:left w:val="none" w:sz="0" w:space="0" w:color="auto"/>
                            <w:bottom w:val="none" w:sz="0" w:space="0" w:color="auto"/>
                            <w:right w:val="none" w:sz="0" w:space="0" w:color="auto"/>
                          </w:divBdr>
                          <w:divsChild>
                            <w:div w:id="916020495">
                              <w:marLeft w:val="0"/>
                              <w:marRight w:val="0"/>
                              <w:marTop w:val="0"/>
                              <w:marBottom w:val="0"/>
                              <w:divBdr>
                                <w:top w:val="none" w:sz="0" w:space="0" w:color="auto"/>
                                <w:left w:val="none" w:sz="0" w:space="0" w:color="auto"/>
                                <w:bottom w:val="none" w:sz="0" w:space="0" w:color="auto"/>
                                <w:right w:val="none" w:sz="0" w:space="0" w:color="auto"/>
                              </w:divBdr>
                              <w:divsChild>
                                <w:div w:id="4228999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64850146">
                              <w:marLeft w:val="0"/>
                              <w:marRight w:val="0"/>
                              <w:marTop w:val="0"/>
                              <w:marBottom w:val="180"/>
                              <w:divBdr>
                                <w:top w:val="single" w:sz="6" w:space="0" w:color="939393"/>
                                <w:left w:val="single" w:sz="6" w:space="0" w:color="939393"/>
                                <w:bottom w:val="single" w:sz="6" w:space="0" w:color="939393"/>
                                <w:right w:val="single" w:sz="6" w:space="0" w:color="939393"/>
                              </w:divBdr>
                              <w:divsChild>
                                <w:div w:id="1154446882">
                                  <w:marLeft w:val="0"/>
                                  <w:marRight w:val="0"/>
                                  <w:marTop w:val="0"/>
                                  <w:marBottom w:val="0"/>
                                  <w:divBdr>
                                    <w:top w:val="none" w:sz="0" w:space="0" w:color="auto"/>
                                    <w:left w:val="none" w:sz="0" w:space="0" w:color="auto"/>
                                    <w:bottom w:val="none" w:sz="0" w:space="0" w:color="auto"/>
                                    <w:right w:val="none" w:sz="0" w:space="0" w:color="auto"/>
                                  </w:divBdr>
                                  <w:divsChild>
                                    <w:div w:id="8485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3904">
                          <w:marLeft w:val="0"/>
                          <w:marRight w:val="0"/>
                          <w:marTop w:val="0"/>
                          <w:marBottom w:val="0"/>
                          <w:divBdr>
                            <w:top w:val="none" w:sz="0" w:space="0" w:color="auto"/>
                            <w:left w:val="none" w:sz="0" w:space="0" w:color="auto"/>
                            <w:bottom w:val="none" w:sz="0" w:space="0" w:color="auto"/>
                            <w:right w:val="none" w:sz="0" w:space="0" w:color="auto"/>
                          </w:divBdr>
                          <w:divsChild>
                            <w:div w:id="2021663867">
                              <w:marLeft w:val="0"/>
                              <w:marRight w:val="0"/>
                              <w:marTop w:val="0"/>
                              <w:marBottom w:val="0"/>
                              <w:divBdr>
                                <w:top w:val="none" w:sz="0" w:space="0" w:color="auto"/>
                                <w:left w:val="none" w:sz="0" w:space="0" w:color="auto"/>
                                <w:bottom w:val="none" w:sz="0" w:space="0" w:color="auto"/>
                                <w:right w:val="none" w:sz="0" w:space="0" w:color="auto"/>
                              </w:divBdr>
                              <w:divsChild>
                                <w:div w:id="132829195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9908660">
                              <w:marLeft w:val="0"/>
                              <w:marRight w:val="0"/>
                              <w:marTop w:val="0"/>
                              <w:marBottom w:val="180"/>
                              <w:divBdr>
                                <w:top w:val="single" w:sz="6" w:space="0" w:color="939393"/>
                                <w:left w:val="single" w:sz="6" w:space="0" w:color="939393"/>
                                <w:bottom w:val="single" w:sz="6" w:space="0" w:color="939393"/>
                                <w:right w:val="single" w:sz="6" w:space="0" w:color="939393"/>
                              </w:divBdr>
                              <w:divsChild>
                                <w:div w:id="61097669">
                                  <w:marLeft w:val="0"/>
                                  <w:marRight w:val="0"/>
                                  <w:marTop w:val="0"/>
                                  <w:marBottom w:val="0"/>
                                  <w:divBdr>
                                    <w:top w:val="none" w:sz="0" w:space="0" w:color="auto"/>
                                    <w:left w:val="none" w:sz="0" w:space="0" w:color="auto"/>
                                    <w:bottom w:val="none" w:sz="0" w:space="0" w:color="auto"/>
                                    <w:right w:val="none" w:sz="0" w:space="0" w:color="auto"/>
                                  </w:divBdr>
                                  <w:divsChild>
                                    <w:div w:id="2325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8466">
                          <w:marLeft w:val="0"/>
                          <w:marRight w:val="0"/>
                          <w:marTop w:val="0"/>
                          <w:marBottom w:val="0"/>
                          <w:divBdr>
                            <w:top w:val="none" w:sz="0" w:space="0" w:color="auto"/>
                            <w:left w:val="none" w:sz="0" w:space="0" w:color="auto"/>
                            <w:bottom w:val="none" w:sz="0" w:space="0" w:color="auto"/>
                            <w:right w:val="none" w:sz="0" w:space="0" w:color="auto"/>
                          </w:divBdr>
                          <w:divsChild>
                            <w:div w:id="748045001">
                              <w:marLeft w:val="0"/>
                              <w:marRight w:val="0"/>
                              <w:marTop w:val="0"/>
                              <w:marBottom w:val="0"/>
                              <w:divBdr>
                                <w:top w:val="none" w:sz="0" w:space="0" w:color="auto"/>
                                <w:left w:val="none" w:sz="0" w:space="0" w:color="auto"/>
                                <w:bottom w:val="none" w:sz="0" w:space="0" w:color="auto"/>
                                <w:right w:val="none" w:sz="0" w:space="0" w:color="auto"/>
                              </w:divBdr>
                              <w:divsChild>
                                <w:div w:id="197737362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63598009">
                              <w:marLeft w:val="0"/>
                              <w:marRight w:val="0"/>
                              <w:marTop w:val="0"/>
                              <w:marBottom w:val="180"/>
                              <w:divBdr>
                                <w:top w:val="single" w:sz="6" w:space="0" w:color="939393"/>
                                <w:left w:val="single" w:sz="6" w:space="0" w:color="939393"/>
                                <w:bottom w:val="single" w:sz="6" w:space="0" w:color="939393"/>
                                <w:right w:val="single" w:sz="6" w:space="0" w:color="939393"/>
                              </w:divBdr>
                              <w:divsChild>
                                <w:div w:id="1599942216">
                                  <w:marLeft w:val="0"/>
                                  <w:marRight w:val="0"/>
                                  <w:marTop w:val="0"/>
                                  <w:marBottom w:val="0"/>
                                  <w:divBdr>
                                    <w:top w:val="none" w:sz="0" w:space="0" w:color="auto"/>
                                    <w:left w:val="none" w:sz="0" w:space="0" w:color="auto"/>
                                    <w:bottom w:val="none" w:sz="0" w:space="0" w:color="auto"/>
                                    <w:right w:val="none" w:sz="0" w:space="0" w:color="auto"/>
                                  </w:divBdr>
                                  <w:divsChild>
                                    <w:div w:id="1158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896201">
                  <w:marLeft w:val="0"/>
                  <w:marRight w:val="0"/>
                  <w:marTop w:val="0"/>
                  <w:marBottom w:val="0"/>
                  <w:divBdr>
                    <w:top w:val="none" w:sz="0" w:space="0" w:color="auto"/>
                    <w:left w:val="none" w:sz="0" w:space="0" w:color="auto"/>
                    <w:bottom w:val="none" w:sz="0" w:space="0" w:color="auto"/>
                    <w:right w:val="none" w:sz="0" w:space="0" w:color="auto"/>
                  </w:divBdr>
                  <w:divsChild>
                    <w:div w:id="220752571">
                      <w:marLeft w:val="0"/>
                      <w:marRight w:val="0"/>
                      <w:marTop w:val="0"/>
                      <w:marBottom w:val="0"/>
                      <w:divBdr>
                        <w:top w:val="none" w:sz="0" w:space="0" w:color="auto"/>
                        <w:left w:val="none" w:sz="0" w:space="0" w:color="auto"/>
                        <w:bottom w:val="none" w:sz="0" w:space="0" w:color="auto"/>
                        <w:right w:val="none" w:sz="0" w:space="0" w:color="auto"/>
                      </w:divBdr>
                    </w:div>
                    <w:div w:id="389040969">
                      <w:marLeft w:val="0"/>
                      <w:marRight w:val="0"/>
                      <w:marTop w:val="0"/>
                      <w:marBottom w:val="0"/>
                      <w:divBdr>
                        <w:top w:val="none" w:sz="0" w:space="0" w:color="auto"/>
                        <w:left w:val="none" w:sz="0" w:space="0" w:color="auto"/>
                        <w:bottom w:val="none" w:sz="0" w:space="0" w:color="auto"/>
                        <w:right w:val="none" w:sz="0" w:space="0" w:color="auto"/>
                      </w:divBdr>
                    </w:div>
                  </w:divsChild>
                </w:div>
                <w:div w:id="1110515650">
                  <w:marLeft w:val="0"/>
                  <w:marRight w:val="0"/>
                  <w:marTop w:val="0"/>
                  <w:marBottom w:val="0"/>
                  <w:divBdr>
                    <w:top w:val="none" w:sz="0" w:space="0" w:color="auto"/>
                    <w:left w:val="none" w:sz="0" w:space="0" w:color="auto"/>
                    <w:bottom w:val="none" w:sz="0" w:space="0" w:color="auto"/>
                    <w:right w:val="none" w:sz="0" w:space="0" w:color="auto"/>
                  </w:divBdr>
                  <w:divsChild>
                    <w:div w:id="1464500155">
                      <w:marLeft w:val="0"/>
                      <w:marRight w:val="0"/>
                      <w:marTop w:val="0"/>
                      <w:marBottom w:val="0"/>
                      <w:divBdr>
                        <w:top w:val="none" w:sz="0" w:space="0" w:color="auto"/>
                        <w:left w:val="none" w:sz="0" w:space="0" w:color="auto"/>
                        <w:bottom w:val="none" w:sz="0" w:space="0" w:color="auto"/>
                        <w:right w:val="none" w:sz="0" w:space="0" w:color="auto"/>
                      </w:divBdr>
                    </w:div>
                    <w:div w:id="1936397318">
                      <w:marLeft w:val="0"/>
                      <w:marRight w:val="0"/>
                      <w:marTop w:val="0"/>
                      <w:marBottom w:val="0"/>
                      <w:divBdr>
                        <w:top w:val="none" w:sz="0" w:space="0" w:color="auto"/>
                        <w:left w:val="none" w:sz="0" w:space="0" w:color="auto"/>
                        <w:bottom w:val="none" w:sz="0" w:space="0" w:color="auto"/>
                        <w:right w:val="none" w:sz="0" w:space="0" w:color="auto"/>
                      </w:divBdr>
                      <w:divsChild>
                        <w:div w:id="1623924144">
                          <w:marLeft w:val="0"/>
                          <w:marRight w:val="0"/>
                          <w:marTop w:val="0"/>
                          <w:marBottom w:val="0"/>
                          <w:divBdr>
                            <w:top w:val="none" w:sz="0" w:space="0" w:color="auto"/>
                            <w:left w:val="none" w:sz="0" w:space="0" w:color="auto"/>
                            <w:bottom w:val="none" w:sz="0" w:space="0" w:color="auto"/>
                            <w:right w:val="none" w:sz="0" w:space="0" w:color="auto"/>
                          </w:divBdr>
                          <w:divsChild>
                            <w:div w:id="1086417239">
                              <w:marLeft w:val="0"/>
                              <w:marRight w:val="0"/>
                              <w:marTop w:val="0"/>
                              <w:marBottom w:val="0"/>
                              <w:divBdr>
                                <w:top w:val="none" w:sz="0" w:space="0" w:color="auto"/>
                                <w:left w:val="none" w:sz="0" w:space="0" w:color="auto"/>
                                <w:bottom w:val="none" w:sz="0" w:space="0" w:color="auto"/>
                                <w:right w:val="none" w:sz="0" w:space="0" w:color="auto"/>
                              </w:divBdr>
                              <w:divsChild>
                                <w:div w:id="133695960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866090800">
                              <w:marLeft w:val="0"/>
                              <w:marRight w:val="0"/>
                              <w:marTop w:val="0"/>
                              <w:marBottom w:val="180"/>
                              <w:divBdr>
                                <w:top w:val="single" w:sz="6" w:space="0" w:color="939393"/>
                                <w:left w:val="single" w:sz="6" w:space="0" w:color="939393"/>
                                <w:bottom w:val="single" w:sz="6" w:space="0" w:color="939393"/>
                                <w:right w:val="single" w:sz="6" w:space="0" w:color="939393"/>
                              </w:divBdr>
                              <w:divsChild>
                                <w:div w:id="779762008">
                                  <w:marLeft w:val="0"/>
                                  <w:marRight w:val="0"/>
                                  <w:marTop w:val="0"/>
                                  <w:marBottom w:val="0"/>
                                  <w:divBdr>
                                    <w:top w:val="none" w:sz="0" w:space="0" w:color="auto"/>
                                    <w:left w:val="none" w:sz="0" w:space="0" w:color="auto"/>
                                    <w:bottom w:val="none" w:sz="0" w:space="0" w:color="auto"/>
                                    <w:right w:val="none" w:sz="0" w:space="0" w:color="auto"/>
                                  </w:divBdr>
                                  <w:divsChild>
                                    <w:div w:id="15224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7796">
                          <w:marLeft w:val="0"/>
                          <w:marRight w:val="0"/>
                          <w:marTop w:val="0"/>
                          <w:marBottom w:val="0"/>
                          <w:divBdr>
                            <w:top w:val="none" w:sz="0" w:space="0" w:color="auto"/>
                            <w:left w:val="none" w:sz="0" w:space="0" w:color="auto"/>
                            <w:bottom w:val="none" w:sz="0" w:space="0" w:color="auto"/>
                            <w:right w:val="none" w:sz="0" w:space="0" w:color="auto"/>
                          </w:divBdr>
                          <w:divsChild>
                            <w:div w:id="194080638">
                              <w:marLeft w:val="0"/>
                              <w:marRight w:val="0"/>
                              <w:marTop w:val="0"/>
                              <w:marBottom w:val="0"/>
                              <w:divBdr>
                                <w:top w:val="none" w:sz="0" w:space="0" w:color="auto"/>
                                <w:left w:val="none" w:sz="0" w:space="0" w:color="auto"/>
                                <w:bottom w:val="none" w:sz="0" w:space="0" w:color="auto"/>
                                <w:right w:val="none" w:sz="0" w:space="0" w:color="auto"/>
                              </w:divBdr>
                              <w:divsChild>
                                <w:div w:id="3061995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08330139">
                              <w:marLeft w:val="0"/>
                              <w:marRight w:val="0"/>
                              <w:marTop w:val="0"/>
                              <w:marBottom w:val="180"/>
                              <w:divBdr>
                                <w:top w:val="single" w:sz="6" w:space="0" w:color="939393"/>
                                <w:left w:val="single" w:sz="6" w:space="0" w:color="939393"/>
                                <w:bottom w:val="single" w:sz="6" w:space="0" w:color="939393"/>
                                <w:right w:val="single" w:sz="6" w:space="0" w:color="939393"/>
                              </w:divBdr>
                              <w:divsChild>
                                <w:div w:id="125198632">
                                  <w:marLeft w:val="0"/>
                                  <w:marRight w:val="0"/>
                                  <w:marTop w:val="0"/>
                                  <w:marBottom w:val="0"/>
                                  <w:divBdr>
                                    <w:top w:val="none" w:sz="0" w:space="0" w:color="auto"/>
                                    <w:left w:val="none" w:sz="0" w:space="0" w:color="auto"/>
                                    <w:bottom w:val="none" w:sz="0" w:space="0" w:color="auto"/>
                                    <w:right w:val="none" w:sz="0" w:space="0" w:color="auto"/>
                                  </w:divBdr>
                                  <w:divsChild>
                                    <w:div w:id="14554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4051">
                  <w:marLeft w:val="0"/>
                  <w:marRight w:val="0"/>
                  <w:marTop w:val="0"/>
                  <w:marBottom w:val="0"/>
                  <w:divBdr>
                    <w:top w:val="none" w:sz="0" w:space="0" w:color="auto"/>
                    <w:left w:val="none" w:sz="0" w:space="0" w:color="auto"/>
                    <w:bottom w:val="none" w:sz="0" w:space="0" w:color="auto"/>
                    <w:right w:val="none" w:sz="0" w:space="0" w:color="auto"/>
                  </w:divBdr>
                  <w:divsChild>
                    <w:div w:id="1982348582">
                      <w:marLeft w:val="0"/>
                      <w:marRight w:val="0"/>
                      <w:marTop w:val="0"/>
                      <w:marBottom w:val="0"/>
                      <w:divBdr>
                        <w:top w:val="none" w:sz="0" w:space="0" w:color="auto"/>
                        <w:left w:val="none" w:sz="0" w:space="0" w:color="auto"/>
                        <w:bottom w:val="none" w:sz="0" w:space="0" w:color="auto"/>
                        <w:right w:val="none" w:sz="0" w:space="0" w:color="auto"/>
                      </w:divBdr>
                    </w:div>
                    <w:div w:id="637882314">
                      <w:marLeft w:val="0"/>
                      <w:marRight w:val="0"/>
                      <w:marTop w:val="0"/>
                      <w:marBottom w:val="0"/>
                      <w:divBdr>
                        <w:top w:val="none" w:sz="0" w:space="0" w:color="auto"/>
                        <w:left w:val="none" w:sz="0" w:space="0" w:color="auto"/>
                        <w:bottom w:val="none" w:sz="0" w:space="0" w:color="auto"/>
                        <w:right w:val="none" w:sz="0" w:space="0" w:color="auto"/>
                      </w:divBdr>
                    </w:div>
                  </w:divsChild>
                </w:div>
                <w:div w:id="1844927623">
                  <w:marLeft w:val="0"/>
                  <w:marRight w:val="0"/>
                  <w:marTop w:val="0"/>
                  <w:marBottom w:val="0"/>
                  <w:divBdr>
                    <w:top w:val="none" w:sz="0" w:space="0" w:color="auto"/>
                    <w:left w:val="none" w:sz="0" w:space="0" w:color="auto"/>
                    <w:bottom w:val="none" w:sz="0" w:space="0" w:color="auto"/>
                    <w:right w:val="none" w:sz="0" w:space="0" w:color="auto"/>
                  </w:divBdr>
                  <w:divsChild>
                    <w:div w:id="1687634865">
                      <w:marLeft w:val="0"/>
                      <w:marRight w:val="0"/>
                      <w:marTop w:val="0"/>
                      <w:marBottom w:val="0"/>
                      <w:divBdr>
                        <w:top w:val="none" w:sz="0" w:space="0" w:color="auto"/>
                        <w:left w:val="none" w:sz="0" w:space="0" w:color="auto"/>
                        <w:bottom w:val="none" w:sz="0" w:space="0" w:color="auto"/>
                        <w:right w:val="none" w:sz="0" w:space="0" w:color="auto"/>
                      </w:divBdr>
                    </w:div>
                    <w:div w:id="62262909">
                      <w:marLeft w:val="0"/>
                      <w:marRight w:val="0"/>
                      <w:marTop w:val="0"/>
                      <w:marBottom w:val="0"/>
                      <w:divBdr>
                        <w:top w:val="none" w:sz="0" w:space="0" w:color="auto"/>
                        <w:left w:val="none" w:sz="0" w:space="0" w:color="auto"/>
                        <w:bottom w:val="none" w:sz="0" w:space="0" w:color="auto"/>
                        <w:right w:val="none" w:sz="0" w:space="0" w:color="auto"/>
                      </w:divBdr>
                    </w:div>
                  </w:divsChild>
                </w:div>
                <w:div w:id="2117362900">
                  <w:marLeft w:val="0"/>
                  <w:marRight w:val="0"/>
                  <w:marTop w:val="0"/>
                  <w:marBottom w:val="0"/>
                  <w:divBdr>
                    <w:top w:val="none" w:sz="0" w:space="0" w:color="auto"/>
                    <w:left w:val="none" w:sz="0" w:space="0" w:color="auto"/>
                    <w:bottom w:val="none" w:sz="0" w:space="0" w:color="auto"/>
                    <w:right w:val="none" w:sz="0" w:space="0" w:color="auto"/>
                  </w:divBdr>
                  <w:divsChild>
                    <w:div w:id="997151173">
                      <w:marLeft w:val="0"/>
                      <w:marRight w:val="0"/>
                      <w:marTop w:val="0"/>
                      <w:marBottom w:val="0"/>
                      <w:divBdr>
                        <w:top w:val="none" w:sz="0" w:space="0" w:color="auto"/>
                        <w:left w:val="none" w:sz="0" w:space="0" w:color="auto"/>
                        <w:bottom w:val="none" w:sz="0" w:space="0" w:color="auto"/>
                        <w:right w:val="none" w:sz="0" w:space="0" w:color="auto"/>
                      </w:divBdr>
                    </w:div>
                    <w:div w:id="1042512317">
                      <w:marLeft w:val="0"/>
                      <w:marRight w:val="0"/>
                      <w:marTop w:val="0"/>
                      <w:marBottom w:val="0"/>
                      <w:divBdr>
                        <w:top w:val="none" w:sz="0" w:space="0" w:color="auto"/>
                        <w:left w:val="none" w:sz="0" w:space="0" w:color="auto"/>
                        <w:bottom w:val="none" w:sz="0" w:space="0" w:color="auto"/>
                        <w:right w:val="none" w:sz="0" w:space="0" w:color="auto"/>
                      </w:divBdr>
                      <w:divsChild>
                        <w:div w:id="911282258">
                          <w:marLeft w:val="0"/>
                          <w:marRight w:val="0"/>
                          <w:marTop w:val="0"/>
                          <w:marBottom w:val="0"/>
                          <w:divBdr>
                            <w:top w:val="none" w:sz="0" w:space="0" w:color="auto"/>
                            <w:left w:val="none" w:sz="0" w:space="0" w:color="auto"/>
                            <w:bottom w:val="none" w:sz="0" w:space="0" w:color="auto"/>
                            <w:right w:val="none" w:sz="0" w:space="0" w:color="auto"/>
                          </w:divBdr>
                          <w:divsChild>
                            <w:div w:id="585842634">
                              <w:marLeft w:val="0"/>
                              <w:marRight w:val="0"/>
                              <w:marTop w:val="0"/>
                              <w:marBottom w:val="0"/>
                              <w:divBdr>
                                <w:top w:val="none" w:sz="0" w:space="0" w:color="auto"/>
                                <w:left w:val="none" w:sz="0" w:space="0" w:color="auto"/>
                                <w:bottom w:val="none" w:sz="0" w:space="0" w:color="auto"/>
                                <w:right w:val="none" w:sz="0" w:space="0" w:color="auto"/>
                              </w:divBdr>
                              <w:divsChild>
                                <w:div w:id="691608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06431216">
                              <w:marLeft w:val="0"/>
                              <w:marRight w:val="0"/>
                              <w:marTop w:val="0"/>
                              <w:marBottom w:val="180"/>
                              <w:divBdr>
                                <w:top w:val="single" w:sz="6" w:space="0" w:color="939393"/>
                                <w:left w:val="single" w:sz="6" w:space="0" w:color="939393"/>
                                <w:bottom w:val="single" w:sz="6" w:space="0" w:color="939393"/>
                                <w:right w:val="single" w:sz="6" w:space="0" w:color="939393"/>
                              </w:divBdr>
                              <w:divsChild>
                                <w:div w:id="777915859">
                                  <w:marLeft w:val="0"/>
                                  <w:marRight w:val="0"/>
                                  <w:marTop w:val="0"/>
                                  <w:marBottom w:val="0"/>
                                  <w:divBdr>
                                    <w:top w:val="none" w:sz="0" w:space="0" w:color="auto"/>
                                    <w:left w:val="none" w:sz="0" w:space="0" w:color="auto"/>
                                    <w:bottom w:val="none" w:sz="0" w:space="0" w:color="auto"/>
                                    <w:right w:val="none" w:sz="0" w:space="0" w:color="auto"/>
                                  </w:divBdr>
                                  <w:divsChild>
                                    <w:div w:id="9928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94165">
                  <w:marLeft w:val="0"/>
                  <w:marRight w:val="0"/>
                  <w:marTop w:val="0"/>
                  <w:marBottom w:val="0"/>
                  <w:divBdr>
                    <w:top w:val="none" w:sz="0" w:space="0" w:color="auto"/>
                    <w:left w:val="none" w:sz="0" w:space="0" w:color="auto"/>
                    <w:bottom w:val="none" w:sz="0" w:space="0" w:color="auto"/>
                    <w:right w:val="none" w:sz="0" w:space="0" w:color="auto"/>
                  </w:divBdr>
                  <w:divsChild>
                    <w:div w:id="1113791705">
                      <w:marLeft w:val="0"/>
                      <w:marRight w:val="0"/>
                      <w:marTop w:val="0"/>
                      <w:marBottom w:val="0"/>
                      <w:divBdr>
                        <w:top w:val="none" w:sz="0" w:space="0" w:color="auto"/>
                        <w:left w:val="none" w:sz="0" w:space="0" w:color="auto"/>
                        <w:bottom w:val="none" w:sz="0" w:space="0" w:color="auto"/>
                        <w:right w:val="none" w:sz="0" w:space="0" w:color="auto"/>
                      </w:divBdr>
                    </w:div>
                    <w:div w:id="1417049816">
                      <w:marLeft w:val="0"/>
                      <w:marRight w:val="0"/>
                      <w:marTop w:val="0"/>
                      <w:marBottom w:val="0"/>
                      <w:divBdr>
                        <w:top w:val="none" w:sz="0" w:space="0" w:color="auto"/>
                        <w:left w:val="none" w:sz="0" w:space="0" w:color="auto"/>
                        <w:bottom w:val="none" w:sz="0" w:space="0" w:color="auto"/>
                        <w:right w:val="none" w:sz="0" w:space="0" w:color="auto"/>
                      </w:divBdr>
                    </w:div>
                  </w:divsChild>
                </w:div>
                <w:div w:id="375740542">
                  <w:marLeft w:val="0"/>
                  <w:marRight w:val="0"/>
                  <w:marTop w:val="0"/>
                  <w:marBottom w:val="0"/>
                  <w:divBdr>
                    <w:top w:val="none" w:sz="0" w:space="0" w:color="auto"/>
                    <w:left w:val="none" w:sz="0" w:space="0" w:color="auto"/>
                    <w:bottom w:val="none" w:sz="0" w:space="0" w:color="auto"/>
                    <w:right w:val="none" w:sz="0" w:space="0" w:color="auto"/>
                  </w:divBdr>
                  <w:divsChild>
                    <w:div w:id="2016027254">
                      <w:marLeft w:val="0"/>
                      <w:marRight w:val="0"/>
                      <w:marTop w:val="0"/>
                      <w:marBottom w:val="0"/>
                      <w:divBdr>
                        <w:top w:val="none" w:sz="0" w:space="0" w:color="auto"/>
                        <w:left w:val="none" w:sz="0" w:space="0" w:color="auto"/>
                        <w:bottom w:val="none" w:sz="0" w:space="0" w:color="auto"/>
                        <w:right w:val="none" w:sz="0" w:space="0" w:color="auto"/>
                      </w:divBdr>
                    </w:div>
                    <w:div w:id="472255716">
                      <w:marLeft w:val="0"/>
                      <w:marRight w:val="0"/>
                      <w:marTop w:val="0"/>
                      <w:marBottom w:val="0"/>
                      <w:divBdr>
                        <w:top w:val="none" w:sz="0" w:space="0" w:color="auto"/>
                        <w:left w:val="none" w:sz="0" w:space="0" w:color="auto"/>
                        <w:bottom w:val="none" w:sz="0" w:space="0" w:color="auto"/>
                        <w:right w:val="none" w:sz="0" w:space="0" w:color="auto"/>
                      </w:divBdr>
                      <w:divsChild>
                        <w:div w:id="55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928">
                  <w:marLeft w:val="0"/>
                  <w:marRight w:val="0"/>
                  <w:marTop w:val="0"/>
                  <w:marBottom w:val="0"/>
                  <w:divBdr>
                    <w:top w:val="none" w:sz="0" w:space="0" w:color="auto"/>
                    <w:left w:val="none" w:sz="0" w:space="0" w:color="auto"/>
                    <w:bottom w:val="none" w:sz="0" w:space="0" w:color="auto"/>
                    <w:right w:val="none" w:sz="0" w:space="0" w:color="auto"/>
                  </w:divBdr>
                  <w:divsChild>
                    <w:div w:id="211886039">
                      <w:marLeft w:val="0"/>
                      <w:marRight w:val="0"/>
                      <w:marTop w:val="0"/>
                      <w:marBottom w:val="0"/>
                      <w:divBdr>
                        <w:top w:val="none" w:sz="0" w:space="0" w:color="auto"/>
                        <w:left w:val="none" w:sz="0" w:space="0" w:color="auto"/>
                        <w:bottom w:val="none" w:sz="0" w:space="0" w:color="auto"/>
                        <w:right w:val="none" w:sz="0" w:space="0" w:color="auto"/>
                      </w:divBdr>
                    </w:div>
                    <w:div w:id="1310552858">
                      <w:marLeft w:val="0"/>
                      <w:marRight w:val="0"/>
                      <w:marTop w:val="0"/>
                      <w:marBottom w:val="0"/>
                      <w:divBdr>
                        <w:top w:val="none" w:sz="0" w:space="0" w:color="auto"/>
                        <w:left w:val="none" w:sz="0" w:space="0" w:color="auto"/>
                        <w:bottom w:val="none" w:sz="0" w:space="0" w:color="auto"/>
                        <w:right w:val="none" w:sz="0" w:space="0" w:color="auto"/>
                      </w:divBdr>
                      <w:divsChild>
                        <w:div w:id="1458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data/dd363565" TargetMode="External"/><Relationship Id="rId117" Type="http://schemas.openxmlformats.org/officeDocument/2006/relationships/hyperlink" Target="http://www.asp.net/whitepapers/aspnet-data-access-content-map" TargetMode="External"/><Relationship Id="rId21" Type="http://schemas.openxmlformats.org/officeDocument/2006/relationships/hyperlink" Target="javascript:void(0)" TargetMode="External"/><Relationship Id="rId42" Type="http://schemas.openxmlformats.org/officeDocument/2006/relationships/hyperlink" Target="http://msdn.microsoft.com/en-us/library/6759sth4.aspx" TargetMode="External"/><Relationship Id="rId47" Type="http://schemas.openxmlformats.org/officeDocument/2006/relationships/hyperlink" Target="http://msdn.microsoft.com/en-us/library/dd394698.aspx" TargetMode="External"/><Relationship Id="rId63" Type="http://schemas.openxmlformats.org/officeDocument/2006/relationships/hyperlink" Target="http://msdn.microsoft.com/en-us/library/ms178359.aspx" TargetMode="External"/><Relationship Id="rId68" Type="http://schemas.openxmlformats.org/officeDocument/2006/relationships/hyperlink" Target="http://www.asp.net/mvc/tutorials/getting-started-with-ef-using-mvc/advanced-entity-framework-scenarios-for-an-mvc-web-application" TargetMode="External"/><Relationship Id="rId84" Type="http://schemas.openxmlformats.org/officeDocument/2006/relationships/hyperlink" Target="http://msdn.microsoft.com/en-us/library/system.linq.iqueryable.aspx" TargetMode="External"/><Relationship Id="rId89" Type="http://schemas.openxmlformats.org/officeDocument/2006/relationships/hyperlink" Target="http://msdn.microsoft.com/en-us/library/gg679164" TargetMode="External"/><Relationship Id="rId112" Type="http://schemas.openxmlformats.org/officeDocument/2006/relationships/hyperlink" Target="http://msdn.microsoft.com/en-us/library/ms178359.aspx" TargetMode="External"/><Relationship Id="rId16" Type="http://schemas.openxmlformats.org/officeDocument/2006/relationships/hyperlink" Target="http://msdn.microsoft.com/en-us/library/ms178359.aspx" TargetMode="External"/><Relationship Id="rId107" Type="http://schemas.openxmlformats.org/officeDocument/2006/relationships/hyperlink" Target="http://msdn.microsoft.com/en-us/library/webmatrix.data.database(v=vs.99)" TargetMode="External"/><Relationship Id="rId11" Type="http://schemas.openxmlformats.org/officeDocument/2006/relationships/hyperlink" Target="http://msdn.microsoft.com/en-us/library/ms178359.aspx" TargetMode="External"/><Relationship Id="rId24" Type="http://schemas.openxmlformats.org/officeDocument/2006/relationships/hyperlink" Target="http://msdn.microsoft.com/en-us/library/jj653753.aspx" TargetMode="External"/><Relationship Id="rId32" Type="http://schemas.openxmlformats.org/officeDocument/2006/relationships/hyperlink" Target="http://www.microsoft.com/sqlserver/en/us/editions/2012-editions/express.aspx" TargetMode="External"/><Relationship Id="rId37" Type="http://schemas.openxmlformats.org/officeDocument/2006/relationships/hyperlink" Target="http://msdn.microsoft.com/en-us/library/ms144275" TargetMode="External"/><Relationship Id="rId40" Type="http://schemas.openxmlformats.org/officeDocument/2006/relationships/hyperlink" Target="http://msdn.microsoft.com/en-us/library/bb896140.aspx" TargetMode="External"/><Relationship Id="rId45" Type="http://schemas.openxmlformats.org/officeDocument/2006/relationships/hyperlink" Target="http://msdn.microsoft.com/en-us/library/jj653753.aspx" TargetMode="External"/><Relationship Id="rId53" Type="http://schemas.openxmlformats.org/officeDocument/2006/relationships/hyperlink" Target="http://msdn.microsoft.com/en-us/library/system.data.dataset.aspx" TargetMode="External"/><Relationship Id="rId58" Type="http://schemas.openxmlformats.org/officeDocument/2006/relationships/hyperlink" Target="http://nhforge.org/Default.aspx" TargetMode="External"/><Relationship Id="rId66" Type="http://schemas.openxmlformats.org/officeDocument/2006/relationships/hyperlink" Target="http://forums.asp.net/1227.aspx/1?ADO%20NET%20Entity%20Framework%20LINQ%20to%20SQL%20NHibernate" TargetMode="External"/><Relationship Id="rId74" Type="http://schemas.openxmlformats.org/officeDocument/2006/relationships/hyperlink" Target="javascript:void(0)" TargetMode="External"/><Relationship Id="rId79" Type="http://schemas.openxmlformats.org/officeDocument/2006/relationships/hyperlink" Target="http://msdn.microsoft.com/en-us/library/bb386976.aspx" TargetMode="External"/><Relationship Id="rId87" Type="http://schemas.openxmlformats.org/officeDocument/2006/relationships/hyperlink" Target="http://msdn.microsoft.com/en-us/library/system.web.ui.webcontrols.entitydatasource.aspx" TargetMode="External"/><Relationship Id="rId102" Type="http://schemas.openxmlformats.org/officeDocument/2006/relationships/hyperlink" Target="javascript:void(0)" TargetMode="External"/><Relationship Id="rId110" Type="http://schemas.openxmlformats.org/officeDocument/2006/relationships/hyperlink" Target="http://msdn.microsoft.com/en-us/library/ms178359.aspx" TargetMode="External"/><Relationship Id="rId115" Type="http://schemas.openxmlformats.org/officeDocument/2006/relationships/hyperlink" Target="http://msdn.microsoft.com/en-us/library/ms178359.aspx" TargetMode="External"/><Relationship Id="rId5" Type="http://schemas.openxmlformats.org/officeDocument/2006/relationships/webSettings" Target="webSettings.xml"/><Relationship Id="rId61" Type="http://schemas.openxmlformats.org/officeDocument/2006/relationships/hyperlink" Target="https://github.com/robconery/massive" TargetMode="External"/><Relationship Id="rId82" Type="http://schemas.openxmlformats.org/officeDocument/2006/relationships/hyperlink" Target="http://msdn.microsoft.com/en-us/library/bb397926.aspx" TargetMode="External"/><Relationship Id="rId90" Type="http://schemas.openxmlformats.org/officeDocument/2006/relationships/hyperlink" Target="http://msdn.microsoft.com/en-us/library/system.data.entity.database.executesqlcommand" TargetMode="External"/><Relationship Id="rId95" Type="http://schemas.openxmlformats.org/officeDocument/2006/relationships/hyperlink" Target="javascript:void(0)" TargetMode="External"/><Relationship Id="rId19" Type="http://schemas.openxmlformats.org/officeDocument/2006/relationships/hyperlink" Target="http://msdn.microsoft.com/en-us/library/ms178359.aspx" TargetMode="External"/><Relationship Id="rId14" Type="http://schemas.openxmlformats.org/officeDocument/2006/relationships/hyperlink" Target="http://msdn.microsoft.com/en-us/library/ms178359.aspx" TargetMode="External"/><Relationship Id="rId22" Type="http://schemas.openxmlformats.org/officeDocument/2006/relationships/hyperlink" Target="http://msdn.microsoft.com/en-us/sqlserver/aa937722.aspx" TargetMode="External"/><Relationship Id="rId27" Type="http://schemas.openxmlformats.org/officeDocument/2006/relationships/hyperlink" Target="http://msdn.microsoft.com/en-us/library/ms178359.aspx" TargetMode="External"/><Relationship Id="rId30" Type="http://schemas.openxmlformats.org/officeDocument/2006/relationships/hyperlink" Target="http://www.windowsazure.com/en-us/develop/net/how-to-guides/table-services/" TargetMode="External"/><Relationship Id="rId35" Type="http://schemas.openxmlformats.org/officeDocument/2006/relationships/hyperlink" Target="http://msdn.microsoft.com/en-us/library/6759sth4.aspx" TargetMode="External"/><Relationship Id="rId43" Type="http://schemas.openxmlformats.org/officeDocument/2006/relationships/hyperlink" Target="http://msdn.microsoft.com/en-us/library/cc645993" TargetMode="External"/><Relationship Id="rId48" Type="http://schemas.openxmlformats.org/officeDocument/2006/relationships/hyperlink" Target="http://go.microsoft.com/fwlink/p/?LinkId=282413" TargetMode="External"/><Relationship Id="rId56" Type="http://schemas.openxmlformats.org/officeDocument/2006/relationships/hyperlink" Target="http://msdn.microsoft.com/en-us/library/bb386976.aspx" TargetMode="External"/><Relationship Id="rId64" Type="http://schemas.openxmlformats.org/officeDocument/2006/relationships/hyperlink" Target="http://msdn.microsoft.com/en-us/data/bb525059.aspx" TargetMode="External"/><Relationship Id="rId69" Type="http://schemas.openxmlformats.org/officeDocument/2006/relationships/hyperlink" Target="http://go.microsoft.com/fwlink/p/?LinkId=282414" TargetMode="External"/><Relationship Id="rId77" Type="http://schemas.openxmlformats.org/officeDocument/2006/relationships/hyperlink" Target="http://msdn.microsoft.com/en-us/library/bb386977.aspx" TargetMode="External"/><Relationship Id="rId100" Type="http://schemas.openxmlformats.org/officeDocument/2006/relationships/hyperlink" Target="http://www.asp.net/mvc/tutorials/getting-started-with-ef-using-mvc" TargetMode="External"/><Relationship Id="rId105" Type="http://schemas.openxmlformats.org/officeDocument/2006/relationships/hyperlink" Target="http://msdn.microsoft.com/en-us/library/ms178359.aspx" TargetMode="External"/><Relationship Id="rId113" Type="http://schemas.openxmlformats.org/officeDocument/2006/relationships/hyperlink" Target="http://msdn.microsoft.com/en-us/library/ms178359.aspx" TargetMode="External"/><Relationship Id="rId118" Type="http://schemas.openxmlformats.org/officeDocument/2006/relationships/fontTable" Target="fontTable.xml"/><Relationship Id="rId8" Type="http://schemas.openxmlformats.org/officeDocument/2006/relationships/hyperlink" Target="http://www.asp.net/aspnet/overview/developing-apps-with-windows-azure/building-real-world-cloud-apps-with-windows-azure/data-storage-options" TargetMode="External"/><Relationship Id="rId51" Type="http://schemas.openxmlformats.org/officeDocument/2006/relationships/hyperlink" Target="http://msdn.microsoft.com/en-us/library/system.data.sqlclient.sqldatareader.aspx" TargetMode="External"/><Relationship Id="rId72" Type="http://schemas.openxmlformats.org/officeDocument/2006/relationships/image" Target="media/image2.png"/><Relationship Id="rId80" Type="http://schemas.openxmlformats.org/officeDocument/2006/relationships/hyperlink" Target="http://msdn.microsoft.com/en-us/library/ms178359.aspx" TargetMode="External"/><Relationship Id="rId85" Type="http://schemas.openxmlformats.org/officeDocument/2006/relationships/hyperlink" Target="http://msdn.microsoft.com/en-us/library/9eekhta0.aspx" TargetMode="External"/><Relationship Id="rId93" Type="http://schemas.openxmlformats.org/officeDocument/2006/relationships/hyperlink" Target="http://msdn.microsoft.com/en-us/library/cc668792.aspx" TargetMode="External"/><Relationship Id="rId9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hyperlink" Target="http://msdn.microsoft.com/en-us/library/ms178359.aspx" TargetMode="External"/><Relationship Id="rId17" Type="http://schemas.openxmlformats.org/officeDocument/2006/relationships/hyperlink" Target="http://msdn.microsoft.com/en-us/library/ms178359.aspx" TargetMode="External"/><Relationship Id="rId25" Type="http://schemas.openxmlformats.org/officeDocument/2006/relationships/hyperlink" Target="http://msdn.microsoft.com/en-us/library/a6cd7c08.aspx" TargetMode="External"/><Relationship Id="rId33" Type="http://schemas.openxmlformats.org/officeDocument/2006/relationships/hyperlink" Target="http://msdn.microsoft.com/en-us/library/6759sth4.aspx" TargetMode="External"/><Relationship Id="rId38" Type="http://schemas.openxmlformats.org/officeDocument/2006/relationships/hyperlink" Target="http://msdn.microsoft.com/en-us/library/windowsazure/ee336279" TargetMode="External"/><Relationship Id="rId46" Type="http://schemas.openxmlformats.org/officeDocument/2006/relationships/hyperlink" Target="http://msdn.microsoft.com/en-us/library/jj653752.aspx" TargetMode="External"/><Relationship Id="rId59" Type="http://schemas.openxmlformats.org/officeDocument/2006/relationships/hyperlink" Target="http://programmers.stackexchange.com/questions/120457/what-are-some-of-the-benefits-of-a-micro-orm" TargetMode="External"/><Relationship Id="rId67" Type="http://schemas.openxmlformats.org/officeDocument/2006/relationships/hyperlink" Target="http://msdn.microsoft.com/en-us/library/dd394698.aspx" TargetMode="External"/><Relationship Id="rId103" Type="http://schemas.openxmlformats.org/officeDocument/2006/relationships/image" Target="media/image4.png"/><Relationship Id="rId108" Type="http://schemas.openxmlformats.org/officeDocument/2006/relationships/hyperlink" Target="javascript:void(0)" TargetMode="External"/><Relationship Id="rId116" Type="http://schemas.openxmlformats.org/officeDocument/2006/relationships/hyperlink" Target="javascript:void(0)" TargetMode="External"/><Relationship Id="rId20" Type="http://schemas.openxmlformats.org/officeDocument/2006/relationships/hyperlink" Target="http://msdn.microsoft.com/en-us/library/jj822927.aspx" TargetMode="External"/><Relationship Id="rId41" Type="http://schemas.openxmlformats.org/officeDocument/2006/relationships/hyperlink" Target="http://msdn.microsoft.com/en-us/library/ms247257.aspx" TargetMode="External"/><Relationship Id="rId54" Type="http://schemas.openxmlformats.org/officeDocument/2006/relationships/hyperlink" Target="http://msdn.microsoft.com/en-us/library/bb399572.aspx" TargetMode="External"/><Relationship Id="rId62" Type="http://schemas.openxmlformats.org/officeDocument/2006/relationships/hyperlink" Target="http://msdn.microsoft.com/en-us/library/ff664408" TargetMode="External"/><Relationship Id="rId70" Type="http://schemas.openxmlformats.org/officeDocument/2006/relationships/hyperlink" Target="javascript:void(0)" TargetMode="External"/><Relationship Id="rId75" Type="http://schemas.openxmlformats.org/officeDocument/2006/relationships/hyperlink" Target="http://msdn.microsoft.com/en-us/magazine/cc163362.aspx" TargetMode="External"/><Relationship Id="rId83" Type="http://schemas.openxmlformats.org/officeDocument/2006/relationships/hyperlink" Target="http://weblogs.asp.net/scottgu/archive/2008/01/07/dynamic-linq-part-1-using-the-linq-dynamic-query-library.aspx" TargetMode="External"/><Relationship Id="rId88" Type="http://schemas.openxmlformats.org/officeDocument/2006/relationships/hyperlink" Target="http://msdn.microsoft.com/en-us/library/system.data.entity.dbset.sqlquery.aspx" TargetMode="External"/><Relationship Id="rId91" Type="http://schemas.openxmlformats.org/officeDocument/2006/relationships/hyperlink" Target="http://www.asp.net/mvc/tutorials/getting-started-with-ef-using-mvc/advanced-entity-framework-scenarios-for-an-mvc-web-application" TargetMode="External"/><Relationship Id="rId96" Type="http://schemas.openxmlformats.org/officeDocument/2006/relationships/hyperlink" Target="http://msdn.microsoft.com/en-us/library/jj822927.aspx" TargetMode="External"/><Relationship Id="rId111" Type="http://schemas.openxmlformats.org/officeDocument/2006/relationships/hyperlink" Target="http://msdn.microsoft.com/en-us/library/ms178359.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msdn.microsoft.com/en-us/library/ms178359.aspx" TargetMode="External"/><Relationship Id="rId23" Type="http://schemas.openxmlformats.org/officeDocument/2006/relationships/image" Target="media/image1.gif"/><Relationship Id="rId28" Type="http://schemas.openxmlformats.org/officeDocument/2006/relationships/hyperlink" Target="http://msdn.microsoft.com/en-us/data/tools.aspx" TargetMode="External"/><Relationship Id="rId36" Type="http://schemas.openxmlformats.org/officeDocument/2006/relationships/hyperlink" Target="http://msdn.microsoft.com/en-us/library/ms144275"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ms178359.aspx" TargetMode="External"/><Relationship Id="rId106" Type="http://schemas.openxmlformats.org/officeDocument/2006/relationships/hyperlink" Target="http://www.asp.net/web-pages/tutorials/introducing-aspnet-web-pages-2/displaying-data" TargetMode="External"/><Relationship Id="rId114" Type="http://schemas.openxmlformats.org/officeDocument/2006/relationships/hyperlink" Target="http://msdn.microsoft.com/en-us/library/ms178359.aspx" TargetMode="External"/><Relationship Id="rId119" Type="http://schemas.openxmlformats.org/officeDocument/2006/relationships/theme" Target="theme/theme1.xml"/><Relationship Id="rId10" Type="http://schemas.openxmlformats.org/officeDocument/2006/relationships/hyperlink" Target="http://msdn.microsoft.com/en-us/library/ms178359.aspx" TargetMode="External"/><Relationship Id="rId31" Type="http://schemas.openxmlformats.org/officeDocument/2006/relationships/hyperlink" Target="javascript:void(0)" TargetMode="External"/><Relationship Id="rId44" Type="http://schemas.openxmlformats.org/officeDocument/2006/relationships/hyperlink" Target="http://blogs.msdn.com/b/rickandy/archive/2011/04/22/test-you-asp-net-mvc-or-webforms-application-on-iis-7-in-30-seconds.aspx" TargetMode="External"/><Relationship Id="rId52" Type="http://schemas.openxmlformats.org/officeDocument/2006/relationships/hyperlink" Target="http://msdn.microsoft.com/en-us/library/system.data.sqlclient.sqldataadapter.aspx" TargetMode="External"/><Relationship Id="rId60" Type="http://schemas.openxmlformats.org/officeDocument/2006/relationships/hyperlink" Target="http://code.google.com/p/dapper-dot-net/" TargetMode="External"/><Relationship Id="rId65" Type="http://schemas.openxmlformats.org/officeDocument/2006/relationships/hyperlink" Target="http://stackoverflow.com/" TargetMode="External"/><Relationship Id="rId73" Type="http://schemas.openxmlformats.org/officeDocument/2006/relationships/hyperlink" Target="http://go.microsoft.com/fwlink/p/?LinkId=282414" TargetMode="External"/><Relationship Id="rId78" Type="http://schemas.openxmlformats.org/officeDocument/2006/relationships/hyperlink" Target="http://msdn.microsoft.com/en-us/library/bb387098.aspx" TargetMode="External"/><Relationship Id="rId81" Type="http://schemas.openxmlformats.org/officeDocument/2006/relationships/hyperlink" Target="http://msdn.microsoft.com/en-us/library/bb386964" TargetMode="External"/><Relationship Id="rId86" Type="http://schemas.openxmlformats.org/officeDocument/2006/relationships/hyperlink" Target="http://msdn.microsoft.com/en-us/library/bb399560" TargetMode="External"/><Relationship Id="rId94" Type="http://schemas.openxmlformats.org/officeDocument/2006/relationships/hyperlink" Target="http://www.asp.net/web-api" TargetMode="External"/><Relationship Id="rId99" Type="http://schemas.openxmlformats.org/officeDocument/2006/relationships/hyperlink" Target="http://www.asp.net/mvc/tutorials/mvc-4/getting-started-with-aspnet-mvc4/intro-to-aspnet-mvc-4" TargetMode="External"/><Relationship Id="rId101" Type="http://schemas.openxmlformats.org/officeDocument/2006/relationships/hyperlink" Target="http://msdn.microsoft.com/en-us/library/gg416514.aspx" TargetMode="External"/><Relationship Id="rId4" Type="http://schemas.openxmlformats.org/officeDocument/2006/relationships/settings" Target="settings.xml"/><Relationship Id="rId9" Type="http://schemas.openxmlformats.org/officeDocument/2006/relationships/hyperlink" Target="http://www.asp.net/whitepapers/aspnet-data-access-content-map" TargetMode="External"/><Relationship Id="rId13" Type="http://schemas.openxmlformats.org/officeDocument/2006/relationships/hyperlink" Target="http://msdn.microsoft.com/en-us/library/ms178359.aspx" TargetMode="External"/><Relationship Id="rId18" Type="http://schemas.openxmlformats.org/officeDocument/2006/relationships/hyperlink" Target="http://msdn.microsoft.com/en-us/library/ms178359.aspx" TargetMode="External"/><Relationship Id="rId39" Type="http://schemas.openxmlformats.org/officeDocument/2006/relationships/hyperlink" Target="http://www.microsoft.com/sqlserver/en/us/editions/2012-editions/compact.aspx" TargetMode="External"/><Relationship Id="rId109" Type="http://schemas.openxmlformats.org/officeDocument/2006/relationships/hyperlink" Target="http://msdn.microsoft.com/en-us/library/ms178359.aspx" TargetMode="External"/><Relationship Id="rId34" Type="http://schemas.openxmlformats.org/officeDocument/2006/relationships/hyperlink" Target="http://msdn.microsoft.com/en-us/library/hh510202(v=sql.110).aspx" TargetMode="External"/><Relationship Id="rId50" Type="http://schemas.openxmlformats.org/officeDocument/2006/relationships/hyperlink" Target="http://msdn.microsoft.com/en-us/library/system.data.sqlclient.sqlcommand.aspx" TargetMode="External"/><Relationship Id="rId55" Type="http://schemas.openxmlformats.org/officeDocument/2006/relationships/hyperlink" Target="http://msdn.microsoft.com/en-us/library/bb399572.aspx" TargetMode="External"/><Relationship Id="rId76" Type="http://schemas.openxmlformats.org/officeDocument/2006/relationships/hyperlink" Target="http://msdn.microsoft.com/en-us/library/bb397919.aspx" TargetMode="External"/><Relationship Id="rId97" Type="http://schemas.openxmlformats.org/officeDocument/2006/relationships/hyperlink" Target="javascript:void(0)" TargetMode="External"/><Relationship Id="rId104" Type="http://schemas.openxmlformats.org/officeDocument/2006/relationships/image" Target="media/image5.png"/><Relationship Id="rId7" Type="http://schemas.openxmlformats.org/officeDocument/2006/relationships/hyperlink" Target="http://msdn.microsoft.com/en-us/library/ms178359.aspx" TargetMode="External"/><Relationship Id="rId71" Type="http://schemas.openxmlformats.org/officeDocument/2006/relationships/hyperlink" Target="http://msdn.microsoft.com/en-us/data/jj590134"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msdn.microsoft.com/en-us/library/377y0s6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6141</Words>
  <Characters>35007</Characters>
  <Application>Microsoft Office Word</Application>
  <DocSecurity>0</DocSecurity>
  <Lines>291</Lines>
  <Paragraphs>82</Paragraphs>
  <ScaleCrop>false</ScaleCrop>
  <Company/>
  <LinksUpToDate>false</LinksUpToDate>
  <CharactersWithSpaces>41066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Aiqing</dc:creator>
  <cp:keywords/>
  <dc:description/>
  <cp:lastModifiedBy>Yuan Aiqing</cp:lastModifiedBy>
  <cp:revision>2</cp:revision>
  <dcterms:created xsi:type="dcterms:W3CDTF">2014-08-07T06:31:00Z</dcterms:created>
  <dcterms:modified xsi:type="dcterms:W3CDTF">2014-08-07T06:34:00Z</dcterms:modified>
</cp:coreProperties>
</file>