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7B" w:rsidRPr="006D2F7B" w:rsidRDefault="006D2F7B" w:rsidP="00146DBF">
      <w:pPr>
        <w:jc w:val="center"/>
        <w:rPr>
          <w:rFonts w:ascii="Arial" w:hAnsi="Arial" w:cs="Arial"/>
          <w:b/>
          <w:sz w:val="28"/>
          <w:szCs w:val="28"/>
        </w:rPr>
      </w:pPr>
      <w:r w:rsidRPr="006D2F7B">
        <w:rPr>
          <w:rFonts w:ascii="Arial" w:hAnsi="Arial" w:cs="Arial"/>
          <w:b/>
          <w:sz w:val="28"/>
          <w:szCs w:val="28"/>
        </w:rPr>
        <w:t>Instructions to Authors</w:t>
      </w:r>
    </w:p>
    <w:p w:rsidR="000E6826" w:rsidRPr="006D2F7B" w:rsidRDefault="00146DBF" w:rsidP="00146DBF">
      <w:pPr>
        <w:jc w:val="center"/>
        <w:rPr>
          <w:rFonts w:ascii="Arial" w:hAnsi="Arial" w:cs="Arial"/>
          <w:b/>
          <w:sz w:val="28"/>
          <w:szCs w:val="28"/>
        </w:rPr>
      </w:pPr>
      <w:r w:rsidRPr="006D2F7B">
        <w:rPr>
          <w:rFonts w:ascii="Arial" w:hAnsi="Arial" w:cs="Arial"/>
          <w:b/>
          <w:sz w:val="28"/>
          <w:szCs w:val="28"/>
        </w:rPr>
        <w:t>Journal of Learning Analytics</w:t>
      </w:r>
    </w:p>
    <w:p w:rsidR="00146DBF" w:rsidRPr="006D2F7B" w:rsidRDefault="00146DBF" w:rsidP="00146DBF">
      <w:pPr>
        <w:jc w:val="center"/>
        <w:rPr>
          <w:rFonts w:ascii="Arial" w:hAnsi="Arial" w:cs="Arial"/>
          <w:b/>
          <w:sz w:val="28"/>
          <w:szCs w:val="28"/>
        </w:rPr>
      </w:pPr>
      <w:r w:rsidRPr="006D2F7B">
        <w:rPr>
          <w:rFonts w:ascii="Arial" w:hAnsi="Arial" w:cs="Arial"/>
          <w:b/>
          <w:sz w:val="28"/>
          <w:szCs w:val="28"/>
        </w:rPr>
        <w:t>Style Sheet</w:t>
      </w:r>
    </w:p>
    <w:p w:rsidR="00146DBF" w:rsidRPr="006D2F7B" w:rsidRDefault="00146DBF">
      <w:pPr>
        <w:rPr>
          <w:rFonts w:ascii="Times New Roman" w:hAnsi="Times New Roman"/>
          <w:szCs w:val="24"/>
        </w:rPr>
      </w:pPr>
      <w:bookmarkStart w:id="0" w:name="_GoBack"/>
      <w:bookmarkEnd w:id="0"/>
    </w:p>
    <w:p w:rsidR="002F12D0" w:rsidRPr="006D2F7B" w:rsidRDefault="002F12D0" w:rsidP="002F12D0">
      <w:pPr>
        <w:pStyle w:val="Heading3"/>
        <w:jc w:val="left"/>
        <w:rPr>
          <w:rFonts w:cs="Times New Roman"/>
          <w:b w:val="0"/>
          <w:iCs/>
          <w:color w:val="auto"/>
          <w:sz w:val="24"/>
          <w:lang w:val="en-CA" w:eastAsia="en-US" w:bidi="ar-SA"/>
        </w:rPr>
      </w:pPr>
      <w:r w:rsidRPr="00631639">
        <w:rPr>
          <w:rFonts w:ascii="Arial" w:hAnsi="Arial" w:cs="Arial"/>
          <w:iCs/>
          <w:color w:val="auto"/>
          <w:sz w:val="22"/>
          <w:szCs w:val="22"/>
          <w:lang w:val="en-CA"/>
        </w:rPr>
        <w:t xml:space="preserve">Formatting </w:t>
      </w:r>
      <w:r w:rsidR="00426B10">
        <w:rPr>
          <w:rFonts w:ascii="Arial" w:hAnsi="Arial" w:cs="Arial"/>
          <w:iCs/>
          <w:color w:val="auto"/>
          <w:sz w:val="22"/>
          <w:szCs w:val="22"/>
          <w:lang w:val="en-CA"/>
        </w:rPr>
        <w:t>Y</w:t>
      </w:r>
      <w:r w:rsidRPr="00631639">
        <w:rPr>
          <w:rFonts w:ascii="Arial" w:hAnsi="Arial" w:cs="Arial"/>
          <w:iCs/>
          <w:color w:val="auto"/>
          <w:sz w:val="22"/>
          <w:szCs w:val="22"/>
          <w:lang w:val="en-CA"/>
        </w:rPr>
        <w:t xml:space="preserve">our </w:t>
      </w:r>
      <w:r w:rsidR="00426B10">
        <w:rPr>
          <w:rFonts w:ascii="Arial" w:hAnsi="Arial" w:cs="Arial"/>
          <w:iCs/>
          <w:color w:val="auto"/>
          <w:sz w:val="22"/>
          <w:szCs w:val="22"/>
          <w:lang w:val="en-CA"/>
        </w:rPr>
        <w:t>D</w:t>
      </w:r>
      <w:r w:rsidRPr="00631639">
        <w:rPr>
          <w:rFonts w:ascii="Arial" w:hAnsi="Arial" w:cs="Arial"/>
          <w:iCs/>
          <w:color w:val="auto"/>
          <w:sz w:val="22"/>
          <w:szCs w:val="22"/>
          <w:lang w:val="en-CA"/>
        </w:rPr>
        <w:t xml:space="preserve">ocument: </w:t>
      </w:r>
      <w:r w:rsidRPr="00DD5B93">
        <w:rPr>
          <w:rFonts w:asciiTheme="minorHAnsi" w:hAnsiTheme="minorHAnsi" w:cs="Times New Roman"/>
          <w:b w:val="0"/>
          <w:iCs/>
          <w:color w:val="auto"/>
          <w:sz w:val="24"/>
          <w:lang w:val="en-CA" w:eastAsia="en-US" w:bidi="ar-SA"/>
        </w:rPr>
        <w:t xml:space="preserve">Only submissions in MS Word (any version) or Word compatible (e.g., </w:t>
      </w:r>
      <w:proofErr w:type="spellStart"/>
      <w:r w:rsidRPr="00DD5B93">
        <w:rPr>
          <w:rFonts w:asciiTheme="minorHAnsi" w:hAnsiTheme="minorHAnsi" w:cs="Times New Roman"/>
          <w:b w:val="0"/>
          <w:iCs/>
          <w:color w:val="auto"/>
          <w:sz w:val="24"/>
          <w:lang w:val="en-CA" w:eastAsia="en-US" w:bidi="ar-SA"/>
        </w:rPr>
        <w:t>OpenOffice</w:t>
      </w:r>
      <w:proofErr w:type="spellEnd"/>
      <w:r w:rsidRPr="00DD5B93">
        <w:rPr>
          <w:rFonts w:asciiTheme="minorHAnsi" w:hAnsiTheme="minorHAnsi" w:cs="Times New Roman"/>
          <w:b w:val="0"/>
          <w:iCs/>
          <w:color w:val="auto"/>
          <w:sz w:val="24"/>
          <w:lang w:val="en-CA" w:eastAsia="en-US" w:bidi="ar-SA"/>
        </w:rPr>
        <w:t>) are accepted. The final submission must be in a single file containing all inserted tables and figures where applicable.</w:t>
      </w:r>
    </w:p>
    <w:p w:rsidR="002F12D0" w:rsidRPr="006D2F7B" w:rsidRDefault="002F12D0" w:rsidP="002F12D0">
      <w:pPr>
        <w:rPr>
          <w:rFonts w:ascii="Times New Roman" w:hAnsi="Times New Roman"/>
          <w:szCs w:val="24"/>
        </w:rPr>
      </w:pPr>
    </w:p>
    <w:p w:rsidR="002F12D0" w:rsidRPr="00DD5B93" w:rsidRDefault="002F12D0" w:rsidP="002F12D0">
      <w:pPr>
        <w:pStyle w:val="Heading3"/>
        <w:jc w:val="left"/>
        <w:rPr>
          <w:rFonts w:asciiTheme="minorHAnsi" w:hAnsiTheme="minorHAnsi" w:cs="Times New Roman"/>
          <w:b w:val="0"/>
          <w:iCs/>
          <w:color w:val="auto"/>
          <w:sz w:val="24"/>
          <w:lang w:val="en-CA" w:eastAsia="en-US" w:bidi="ar-SA"/>
        </w:rPr>
      </w:pPr>
      <w:r w:rsidRPr="00631639">
        <w:rPr>
          <w:rFonts w:ascii="Arial" w:hAnsi="Arial" w:cs="Arial"/>
          <w:iCs/>
          <w:color w:val="auto"/>
          <w:sz w:val="22"/>
          <w:szCs w:val="22"/>
          <w:lang w:val="en-CA"/>
        </w:rPr>
        <w:t>Page Set-</w:t>
      </w:r>
      <w:r w:rsidR="00426B10">
        <w:rPr>
          <w:rFonts w:ascii="Arial" w:hAnsi="Arial" w:cs="Arial"/>
          <w:iCs/>
          <w:color w:val="auto"/>
          <w:sz w:val="22"/>
          <w:szCs w:val="22"/>
          <w:lang w:val="en-CA"/>
        </w:rPr>
        <w:t>U</w:t>
      </w:r>
      <w:r w:rsidRPr="00631639">
        <w:rPr>
          <w:rFonts w:ascii="Arial" w:hAnsi="Arial" w:cs="Arial"/>
          <w:iCs/>
          <w:color w:val="auto"/>
          <w:sz w:val="22"/>
          <w:szCs w:val="22"/>
          <w:lang w:val="en-CA"/>
        </w:rPr>
        <w:t>p:</w:t>
      </w:r>
      <w:r w:rsidRPr="006D2F7B">
        <w:rPr>
          <w:rFonts w:cs="Times New Roman"/>
          <w:b w:val="0"/>
          <w:iCs/>
          <w:color w:val="auto"/>
          <w:sz w:val="24"/>
          <w:lang w:val="en-CA" w:eastAsia="en-US" w:bidi="ar-SA"/>
        </w:rPr>
        <w:t xml:space="preserve"> </w:t>
      </w:r>
      <w:r w:rsidRPr="00DD5B93">
        <w:rPr>
          <w:rFonts w:asciiTheme="minorHAnsi" w:hAnsiTheme="minorHAnsi" w:cs="Times New Roman"/>
          <w:b w:val="0"/>
          <w:iCs/>
          <w:color w:val="auto"/>
          <w:sz w:val="24"/>
          <w:lang w:val="en-CA" w:eastAsia="en-US" w:bidi="ar-SA"/>
        </w:rPr>
        <w:t>Letter size (8.5 x 11 inches) with margins set to 1-inch (2.54 cm) top; 1-inch (2.54cm) bottom; and 1-inch (2.54 cm) left and right margins.</w:t>
      </w:r>
    </w:p>
    <w:p w:rsidR="002F12D0" w:rsidRPr="006D2F7B" w:rsidRDefault="002F12D0" w:rsidP="002F12D0">
      <w:pPr>
        <w:pStyle w:val="Heading3"/>
        <w:jc w:val="left"/>
        <w:rPr>
          <w:rFonts w:cs="Times New Roman"/>
          <w:b w:val="0"/>
          <w:iCs/>
          <w:color w:val="auto"/>
          <w:sz w:val="24"/>
          <w:lang w:val="en-CA" w:eastAsia="en-US" w:bidi="ar-SA"/>
        </w:rPr>
      </w:pPr>
    </w:p>
    <w:p w:rsidR="002F12D0" w:rsidRPr="00DD5B93" w:rsidRDefault="002F12D0" w:rsidP="002F12D0">
      <w:pPr>
        <w:rPr>
          <w:rFonts w:asciiTheme="minorHAnsi" w:hAnsiTheme="minorHAnsi"/>
          <w:b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Title:</w:t>
      </w:r>
      <w:r w:rsidR="006D2F7B"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The title should be </w:t>
      </w:r>
      <w:r w:rsidR="00270EA9" w:rsidRPr="00DD5B93">
        <w:rPr>
          <w:rFonts w:asciiTheme="minorHAnsi" w:hAnsiTheme="minorHAnsi"/>
          <w:szCs w:val="24"/>
          <w:highlight w:val="cyan"/>
          <w:lang w:eastAsia="en-NZ" w:bidi="he-IL"/>
        </w:rPr>
        <w:t>centred</w:t>
      </w:r>
      <w:r w:rsidR="00270EA9" w:rsidRPr="00DD5B93">
        <w:rPr>
          <w:rFonts w:asciiTheme="minorHAnsi" w:hAnsiTheme="minorHAnsi"/>
          <w:szCs w:val="24"/>
          <w:lang w:eastAsia="en-NZ" w:bidi="he-IL"/>
        </w:rPr>
        <w:t xml:space="preserve">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in 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Arial 14 </w:t>
      </w:r>
      <w:r w:rsidR="006D2F7B" w:rsidRPr="00DD5B93">
        <w:rPr>
          <w:rFonts w:asciiTheme="minorHAnsi" w:hAnsiTheme="minorHAnsi"/>
          <w:szCs w:val="24"/>
          <w:highlight w:val="yellow"/>
          <w:lang w:eastAsia="en-NZ" w:bidi="he-IL"/>
        </w:rPr>
        <w:t>b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>old</w:t>
      </w:r>
      <w:r w:rsidR="006D2F7B" w:rsidRPr="00DD5B93">
        <w:rPr>
          <w:rFonts w:asciiTheme="minorHAnsi" w:hAnsiTheme="minorHAnsi"/>
          <w:szCs w:val="24"/>
          <w:lang w:eastAsia="en-NZ" w:bidi="he-IL"/>
        </w:rPr>
        <w:t xml:space="preserve"> f</w:t>
      </w:r>
      <w:r w:rsidRPr="00DD5B93">
        <w:rPr>
          <w:rFonts w:asciiTheme="minorHAnsi" w:hAnsiTheme="minorHAnsi"/>
          <w:szCs w:val="24"/>
          <w:lang w:eastAsia="en-NZ" w:bidi="he-IL"/>
        </w:rPr>
        <w:t>ollowed by one blank line.</w:t>
      </w:r>
    </w:p>
    <w:p w:rsidR="002F12D0" w:rsidRPr="006D2F7B" w:rsidRDefault="002F12D0" w:rsidP="002F12D0">
      <w:pPr>
        <w:rPr>
          <w:rFonts w:ascii="Times New Roman" w:hAnsi="Times New Roman"/>
          <w:szCs w:val="24"/>
          <w:lang w:eastAsia="en-NZ" w:bidi="he-IL"/>
        </w:rPr>
      </w:pPr>
    </w:p>
    <w:p w:rsidR="002F12D0" w:rsidRPr="00DD5B93" w:rsidRDefault="002F12D0" w:rsidP="002F12D0">
      <w:pPr>
        <w:rPr>
          <w:rFonts w:asciiTheme="minorHAnsi" w:hAnsiTheme="minorHAnsi"/>
          <w:b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Author/s:</w:t>
      </w:r>
      <w:r w:rsidR="006D2F7B"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Author name/s should be </w:t>
      </w:r>
      <w:r w:rsidR="00270EA9" w:rsidRPr="00DD5B93">
        <w:rPr>
          <w:rFonts w:asciiTheme="minorHAnsi" w:hAnsiTheme="minorHAnsi"/>
          <w:szCs w:val="24"/>
          <w:highlight w:val="cyan"/>
          <w:lang w:eastAsia="en-NZ" w:bidi="he-IL"/>
        </w:rPr>
        <w:t>centred</w:t>
      </w:r>
      <w:r w:rsidR="00270EA9" w:rsidRPr="00DD5B93">
        <w:rPr>
          <w:rFonts w:asciiTheme="minorHAnsi" w:hAnsiTheme="minorHAnsi"/>
          <w:szCs w:val="24"/>
          <w:lang w:eastAsia="en-NZ" w:bidi="he-IL"/>
        </w:rPr>
        <w:t xml:space="preserve"> and </w:t>
      </w:r>
      <w:r w:rsidR="00DD5B93" w:rsidRP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="00270EA9"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12 point 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>bold</w:t>
      </w:r>
      <w:r w:rsidRPr="00DD5B93">
        <w:rPr>
          <w:rFonts w:asciiTheme="minorHAnsi" w:hAnsiTheme="minorHAnsi"/>
          <w:szCs w:val="24"/>
          <w:lang w:eastAsia="en-NZ" w:bidi="he-IL"/>
        </w:rPr>
        <w:t xml:space="preserve"> followed by Department or Centre Institution and Country</w:t>
      </w:r>
      <w:r w:rsidR="00426B10" w:rsidRPr="00DD5B93">
        <w:rPr>
          <w:rFonts w:asciiTheme="minorHAnsi" w:hAnsiTheme="minorHAnsi"/>
          <w:szCs w:val="24"/>
          <w:lang w:eastAsia="en-NZ" w:bidi="he-IL"/>
        </w:rPr>
        <w:t xml:space="preserve"> (not bold)</w:t>
      </w:r>
      <w:r w:rsidRPr="00DD5B93">
        <w:rPr>
          <w:rFonts w:asciiTheme="minorHAnsi" w:hAnsiTheme="minorHAnsi"/>
          <w:szCs w:val="24"/>
          <w:lang w:eastAsia="en-NZ" w:bidi="he-IL"/>
        </w:rPr>
        <w:t xml:space="preserve">. Contact email should be provided for the contact author only. Please allow one blank line following each </w:t>
      </w:r>
      <w:r w:rsidR="006D2F7B" w:rsidRPr="00DD5B93">
        <w:rPr>
          <w:rFonts w:asciiTheme="minorHAnsi" w:hAnsiTheme="minorHAnsi"/>
          <w:szCs w:val="24"/>
          <w:lang w:eastAsia="en-NZ" w:bidi="he-IL"/>
        </w:rPr>
        <w:t>institution</w:t>
      </w:r>
      <w:r w:rsidRPr="00DD5B93">
        <w:rPr>
          <w:rFonts w:asciiTheme="minorHAnsi" w:hAnsiTheme="minorHAnsi"/>
          <w:szCs w:val="24"/>
          <w:lang w:eastAsia="en-NZ" w:bidi="he-IL"/>
        </w:rPr>
        <w:t>.</w:t>
      </w:r>
    </w:p>
    <w:p w:rsidR="002F12D0" w:rsidRPr="006D2F7B" w:rsidRDefault="002F12D0" w:rsidP="002F12D0">
      <w:pPr>
        <w:rPr>
          <w:rFonts w:ascii="Times New Roman" w:hAnsi="Times New Roman"/>
          <w:szCs w:val="24"/>
          <w:lang w:eastAsia="en-NZ" w:bidi="he-IL"/>
        </w:rPr>
      </w:pPr>
    </w:p>
    <w:p w:rsidR="002F12D0" w:rsidRPr="006D2F7B" w:rsidRDefault="002F12D0" w:rsidP="002F12D0">
      <w:pPr>
        <w:rPr>
          <w:rFonts w:ascii="Times New Roman" w:hAnsi="Times New Roman"/>
          <w:b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Abstract and </w:t>
      </w:r>
      <w:r w:rsidR="00426B10">
        <w:rPr>
          <w:rFonts w:ascii="Arial" w:hAnsi="Arial" w:cs="Arial"/>
          <w:b/>
          <w:sz w:val="22"/>
          <w:szCs w:val="22"/>
          <w:lang w:eastAsia="en-NZ" w:bidi="he-IL"/>
        </w:rPr>
        <w:t>K</w:t>
      </w: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eywords:</w:t>
      </w:r>
      <w:r w:rsidR="006D2F7B"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Abstracts shall not exceed 200 words. Use </w:t>
      </w:r>
      <w:r w:rsidR="00DD5B93" w:rsidRP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10 point</w:t>
      </w:r>
      <w:r w:rsidRPr="00DD5B93">
        <w:rPr>
          <w:rFonts w:asciiTheme="minorHAnsi" w:hAnsiTheme="minorHAnsi"/>
          <w:szCs w:val="24"/>
          <w:lang w:eastAsia="en-NZ" w:bidi="he-IL"/>
        </w:rPr>
        <w:t xml:space="preserve">, </w:t>
      </w:r>
      <w:r w:rsidR="00DD5B93" w:rsidRPr="00DD5B93">
        <w:rPr>
          <w:rFonts w:asciiTheme="minorHAnsi" w:hAnsiTheme="minorHAnsi"/>
          <w:szCs w:val="24"/>
          <w:highlight w:val="cyan"/>
          <w:lang w:eastAsia="en-NZ" w:bidi="he-IL"/>
        </w:rPr>
        <w:t>fully</w:t>
      </w:r>
      <w:r w:rsidR="00DD5B93">
        <w:rPr>
          <w:rFonts w:asciiTheme="minorHAnsi" w:hAnsiTheme="minorHAnsi"/>
          <w:szCs w:val="24"/>
          <w:lang w:eastAsia="en-NZ" w:bidi="he-IL"/>
        </w:rPr>
        <w:t xml:space="preserve"> </w:t>
      </w:r>
      <w:r w:rsidR="00DD5B93">
        <w:rPr>
          <w:rFonts w:asciiTheme="minorHAnsi" w:hAnsiTheme="minorHAnsi"/>
          <w:szCs w:val="24"/>
          <w:highlight w:val="cyan"/>
          <w:lang w:eastAsia="en-NZ" w:bidi="he-IL"/>
        </w:rPr>
        <w:t>justified</w:t>
      </w:r>
      <w:r w:rsidRPr="00DD5B93">
        <w:rPr>
          <w:rFonts w:asciiTheme="minorHAnsi" w:hAnsiTheme="minorHAnsi"/>
          <w:szCs w:val="24"/>
          <w:highlight w:val="cyan"/>
          <w:lang w:eastAsia="en-NZ" w:bidi="he-IL"/>
        </w:rPr>
        <w:t xml:space="preserve">, indented </w:t>
      </w:r>
      <w:r w:rsidR="00270EA9" w:rsidRPr="00DD5B93">
        <w:rPr>
          <w:rFonts w:asciiTheme="minorHAnsi" w:hAnsiTheme="minorHAnsi"/>
          <w:szCs w:val="24"/>
          <w:highlight w:val="cyan"/>
          <w:lang w:eastAsia="en-NZ" w:bidi="he-IL"/>
        </w:rPr>
        <w:t xml:space="preserve">a </w:t>
      </w:r>
      <w:r w:rsidR="006D2F7B" w:rsidRPr="00DD5B93">
        <w:rPr>
          <w:rFonts w:asciiTheme="minorHAnsi" w:hAnsiTheme="minorHAnsi"/>
          <w:szCs w:val="24"/>
          <w:highlight w:val="cyan"/>
          <w:lang w:eastAsia="en-NZ" w:bidi="he-IL"/>
        </w:rPr>
        <w:t>half-inch</w:t>
      </w:r>
      <w:r w:rsidRPr="00DD5B93">
        <w:rPr>
          <w:rFonts w:asciiTheme="minorHAnsi" w:hAnsiTheme="minorHAnsi"/>
          <w:szCs w:val="24"/>
          <w:highlight w:val="cyan"/>
          <w:lang w:eastAsia="en-NZ" w:bidi="he-IL"/>
        </w:rPr>
        <w:t xml:space="preserve"> left and right</w:t>
      </w:r>
      <w:r w:rsidRPr="00DD5B93">
        <w:rPr>
          <w:rFonts w:asciiTheme="minorHAnsi" w:hAnsiTheme="minorHAnsi"/>
          <w:szCs w:val="24"/>
          <w:lang w:eastAsia="en-NZ" w:bidi="he-IL"/>
        </w:rPr>
        <w:t>, not italici</w:t>
      </w:r>
      <w:r w:rsidR="006D2F7B" w:rsidRPr="00DD5B93">
        <w:rPr>
          <w:rFonts w:asciiTheme="minorHAnsi" w:hAnsiTheme="minorHAnsi"/>
          <w:szCs w:val="24"/>
          <w:lang w:eastAsia="en-NZ" w:bidi="he-IL"/>
        </w:rPr>
        <w:t>z</w:t>
      </w:r>
      <w:r w:rsidRPr="00DD5B93">
        <w:rPr>
          <w:rFonts w:asciiTheme="minorHAnsi" w:hAnsiTheme="minorHAnsi"/>
          <w:szCs w:val="24"/>
          <w:lang w:eastAsia="en-NZ" w:bidi="he-IL"/>
        </w:rPr>
        <w:t>ed. Do not use a heading for the abstract or headings within the abstract. Place one blank line before and after. Leave one blank line and include a set of keywords related to your submission.</w:t>
      </w:r>
      <w:r w:rsidRPr="006D2F7B">
        <w:rPr>
          <w:rFonts w:ascii="Times New Roman" w:hAnsi="Times New Roman"/>
          <w:szCs w:val="24"/>
          <w:lang w:eastAsia="en-NZ" w:bidi="he-IL"/>
        </w:rPr>
        <w:t xml:space="preserve"> </w:t>
      </w:r>
    </w:p>
    <w:p w:rsidR="002F12D0" w:rsidRPr="006D2F7B" w:rsidRDefault="002F12D0" w:rsidP="002F12D0">
      <w:pPr>
        <w:rPr>
          <w:rFonts w:ascii="Times New Roman" w:hAnsi="Times New Roman"/>
          <w:szCs w:val="24"/>
          <w:lang w:eastAsia="en-NZ" w:bidi="he-IL"/>
        </w:rPr>
      </w:pPr>
    </w:p>
    <w:p w:rsidR="002F12D0" w:rsidRPr="00DD5B93" w:rsidRDefault="002F12D0" w:rsidP="002F12D0">
      <w:pPr>
        <w:rPr>
          <w:rFonts w:asciiTheme="minorHAnsi" w:hAnsiTheme="minorHAnsi"/>
          <w:b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Headings:</w:t>
      </w:r>
      <w:r w:rsidRPr="006D2F7B">
        <w:rPr>
          <w:rFonts w:ascii="Times New Roman" w:hAnsi="Times New Roman"/>
          <w:b/>
          <w:szCs w:val="24"/>
          <w:lang w:eastAsia="en-NZ" w:bidi="he-IL"/>
        </w:rPr>
        <w:t xml:space="preserve"> </w:t>
      </w:r>
      <w:r w:rsidR="00270EA9" w:rsidRPr="00DD5B93">
        <w:rPr>
          <w:rFonts w:asciiTheme="minorHAnsi" w:hAnsiTheme="minorHAnsi"/>
          <w:szCs w:val="24"/>
        </w:rPr>
        <w:t>Subheads</w:t>
      </w:r>
      <w:r w:rsidR="006D2F7B" w:rsidRPr="00DD5B93">
        <w:rPr>
          <w:rFonts w:asciiTheme="minorHAnsi" w:hAnsiTheme="minorHAnsi"/>
          <w:szCs w:val="24"/>
        </w:rPr>
        <w:t xml:space="preserve"> are </w:t>
      </w:r>
      <w:r w:rsidR="00270EA9" w:rsidRPr="00DD5B93">
        <w:rPr>
          <w:rFonts w:asciiTheme="minorHAnsi" w:hAnsiTheme="minorHAnsi"/>
          <w:szCs w:val="24"/>
          <w:highlight w:val="cyan"/>
        </w:rPr>
        <w:t xml:space="preserve">flush left and </w:t>
      </w:r>
      <w:r w:rsidR="00563126" w:rsidRPr="00DD5B93">
        <w:rPr>
          <w:rFonts w:asciiTheme="minorHAnsi" w:hAnsiTheme="minorHAnsi"/>
          <w:szCs w:val="24"/>
          <w:highlight w:val="cyan"/>
        </w:rPr>
        <w:t xml:space="preserve">all caps (all upper case) or </w:t>
      </w:r>
      <w:r w:rsidR="006D2F7B" w:rsidRPr="00DD5B93">
        <w:rPr>
          <w:rFonts w:asciiTheme="minorHAnsi" w:hAnsiTheme="minorHAnsi"/>
          <w:szCs w:val="24"/>
          <w:highlight w:val="cyan"/>
        </w:rPr>
        <w:t>title case</w:t>
      </w:r>
      <w:r w:rsidR="006D2F7B" w:rsidRPr="00DD5B93">
        <w:rPr>
          <w:rFonts w:asciiTheme="minorHAnsi" w:hAnsiTheme="minorHAnsi"/>
          <w:szCs w:val="24"/>
        </w:rPr>
        <w:t xml:space="preserve"> (initial capital on each word, except “and,” “the,” “an,” “of,” etc.). </w:t>
      </w:r>
      <w:r w:rsidR="00DD5B93">
        <w:rPr>
          <w:rFonts w:asciiTheme="minorHAnsi" w:hAnsiTheme="minorHAnsi"/>
          <w:szCs w:val="24"/>
        </w:rPr>
        <w:t>H</w:t>
      </w:r>
      <w:r w:rsidR="00270EA9" w:rsidRPr="00DD5B93">
        <w:rPr>
          <w:rFonts w:asciiTheme="minorHAnsi" w:hAnsiTheme="minorHAnsi"/>
          <w:szCs w:val="24"/>
        </w:rPr>
        <w:t>eadings</w:t>
      </w:r>
      <w:r w:rsidR="00DD5B93">
        <w:rPr>
          <w:rFonts w:asciiTheme="minorHAnsi" w:hAnsiTheme="minorHAnsi"/>
          <w:szCs w:val="24"/>
        </w:rPr>
        <w:t xml:space="preserve"> are numbered</w:t>
      </w:r>
      <w:r w:rsidR="00270EA9" w:rsidRPr="00DD5B93">
        <w:rPr>
          <w:rFonts w:asciiTheme="minorHAnsi" w:hAnsiTheme="minorHAnsi"/>
          <w:szCs w:val="24"/>
        </w:rPr>
        <w:t xml:space="preserve">.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Submissions should contain no more than </w:t>
      </w:r>
      <w:r w:rsidR="006D2F7B" w:rsidRPr="00DD5B93">
        <w:rPr>
          <w:rFonts w:asciiTheme="minorHAnsi" w:hAnsiTheme="minorHAnsi"/>
          <w:szCs w:val="24"/>
          <w:lang w:eastAsia="en-NZ" w:bidi="he-IL"/>
        </w:rPr>
        <w:t>three</w:t>
      </w:r>
      <w:r w:rsidRPr="00DD5B93">
        <w:rPr>
          <w:rFonts w:asciiTheme="minorHAnsi" w:hAnsiTheme="minorHAnsi"/>
          <w:szCs w:val="24"/>
          <w:lang w:eastAsia="en-NZ" w:bidi="he-IL"/>
        </w:rPr>
        <w:t xml:space="preserve"> levels of headings:</w:t>
      </w:r>
    </w:p>
    <w:p w:rsidR="002F12D0" w:rsidRPr="00DD5B93" w:rsidRDefault="002F12D0" w:rsidP="002F12D0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  <w:lang w:eastAsia="en-NZ" w:bidi="he-IL"/>
        </w:rPr>
      </w:pPr>
      <w:r w:rsidRPr="00DD5B93">
        <w:rPr>
          <w:rFonts w:asciiTheme="minorHAnsi" w:hAnsiTheme="minorHAnsi"/>
          <w:szCs w:val="24"/>
          <w:lang w:eastAsia="en-NZ" w:bidi="he-IL"/>
        </w:rPr>
        <w:t xml:space="preserve">First level: 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Arial 12 </w:t>
      </w:r>
      <w:proofErr w:type="gramStart"/>
      <w:r w:rsidRPr="00DD5B93">
        <w:rPr>
          <w:rFonts w:asciiTheme="minorHAnsi" w:hAnsiTheme="minorHAnsi"/>
          <w:szCs w:val="24"/>
          <w:highlight w:val="yellow"/>
          <w:lang w:eastAsia="en-NZ" w:bidi="he-IL"/>
        </w:rPr>
        <w:t>point</w:t>
      </w:r>
      <w:proofErr w:type="gramEnd"/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bold</w:t>
      </w:r>
      <w:r w:rsidRPr="00DD5B93">
        <w:rPr>
          <w:rFonts w:asciiTheme="minorHAnsi" w:hAnsiTheme="minorHAnsi"/>
          <w:szCs w:val="24"/>
          <w:lang w:eastAsia="en-NZ" w:bidi="he-IL"/>
        </w:rPr>
        <w:t xml:space="preserve">, </w:t>
      </w:r>
      <w:r w:rsidR="00563126" w:rsidRPr="00DD5B93">
        <w:rPr>
          <w:rFonts w:asciiTheme="minorHAnsi" w:hAnsiTheme="minorHAnsi"/>
          <w:szCs w:val="24"/>
          <w:lang w:eastAsia="en-NZ" w:bidi="he-IL"/>
        </w:rPr>
        <w:t xml:space="preserve">all caps,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followed by one blank line. </w:t>
      </w:r>
    </w:p>
    <w:p w:rsidR="002F12D0" w:rsidRPr="00DD5B93" w:rsidRDefault="002F12D0" w:rsidP="002F12D0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  <w:lang w:eastAsia="en-NZ" w:bidi="he-IL"/>
        </w:rPr>
      </w:pPr>
      <w:r w:rsidRPr="00DD5B93">
        <w:rPr>
          <w:rFonts w:asciiTheme="minorHAnsi" w:hAnsiTheme="minorHAnsi"/>
          <w:szCs w:val="24"/>
          <w:lang w:eastAsia="en-NZ" w:bidi="he-IL"/>
        </w:rPr>
        <w:t xml:space="preserve">Second level: 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>Arial 11 point bold</w:t>
      </w:r>
      <w:r w:rsidRPr="00DD5B93">
        <w:rPr>
          <w:rFonts w:asciiTheme="minorHAnsi" w:hAnsiTheme="minorHAnsi"/>
          <w:szCs w:val="24"/>
          <w:lang w:eastAsia="en-NZ" w:bidi="he-IL"/>
        </w:rPr>
        <w:t xml:space="preserve">, </w:t>
      </w:r>
      <w:r w:rsidR="00563126" w:rsidRPr="00DD5B93">
        <w:rPr>
          <w:rFonts w:asciiTheme="minorHAnsi" w:hAnsiTheme="minorHAnsi"/>
          <w:szCs w:val="24"/>
          <w:lang w:eastAsia="en-NZ" w:bidi="he-IL"/>
        </w:rPr>
        <w:t xml:space="preserve">title case, </w:t>
      </w:r>
      <w:r w:rsidRPr="00DD5B93">
        <w:rPr>
          <w:rFonts w:asciiTheme="minorHAnsi" w:hAnsiTheme="minorHAnsi"/>
          <w:szCs w:val="24"/>
          <w:lang w:eastAsia="en-NZ" w:bidi="he-IL"/>
        </w:rPr>
        <w:t>followed by one blank line.</w:t>
      </w:r>
    </w:p>
    <w:p w:rsidR="002F12D0" w:rsidRPr="00DD5B93" w:rsidRDefault="002F12D0" w:rsidP="002F12D0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  <w:lang w:eastAsia="en-NZ" w:bidi="he-IL"/>
        </w:rPr>
      </w:pPr>
      <w:r w:rsidRPr="00DD5B93">
        <w:rPr>
          <w:rFonts w:asciiTheme="minorHAnsi" w:hAnsiTheme="minorHAnsi"/>
          <w:szCs w:val="24"/>
          <w:lang w:eastAsia="en-NZ" w:bidi="he-IL"/>
        </w:rPr>
        <w:t xml:space="preserve">Third level: </w:t>
      </w:r>
      <w:r w:rsid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11 point italic</w:t>
      </w:r>
      <w:r w:rsidRPr="00DD5B93">
        <w:rPr>
          <w:rFonts w:asciiTheme="minorHAnsi" w:hAnsiTheme="minorHAnsi"/>
          <w:szCs w:val="24"/>
          <w:lang w:eastAsia="en-NZ" w:bidi="he-IL"/>
        </w:rPr>
        <w:t xml:space="preserve">, </w:t>
      </w:r>
      <w:r w:rsidR="006D2F7B" w:rsidRPr="00DD5B93">
        <w:rPr>
          <w:rFonts w:asciiTheme="minorHAnsi" w:hAnsiTheme="minorHAnsi"/>
          <w:szCs w:val="24"/>
          <w:lang w:eastAsia="en-NZ" w:bidi="he-IL"/>
        </w:rPr>
        <w:t>NO</w:t>
      </w:r>
      <w:r w:rsidRPr="00DD5B93">
        <w:rPr>
          <w:rFonts w:asciiTheme="minorHAnsi" w:hAnsiTheme="minorHAnsi"/>
          <w:szCs w:val="24"/>
          <w:lang w:eastAsia="en-NZ" w:bidi="he-IL"/>
        </w:rPr>
        <w:t xml:space="preserve"> blank line.</w:t>
      </w:r>
    </w:p>
    <w:p w:rsidR="006D2F7B" w:rsidRDefault="006D2F7B" w:rsidP="002F12D0">
      <w:pPr>
        <w:rPr>
          <w:rFonts w:ascii="Times New Roman" w:hAnsi="Times New Roman"/>
          <w:szCs w:val="24"/>
          <w:lang w:eastAsia="en-NZ" w:bidi="he-IL"/>
        </w:rPr>
      </w:pPr>
    </w:p>
    <w:p w:rsidR="006D2F7B" w:rsidRPr="00DD5B93" w:rsidRDefault="006D2F7B" w:rsidP="006D2F7B">
      <w:pPr>
        <w:rPr>
          <w:rFonts w:asciiTheme="minorHAnsi" w:hAnsiTheme="minorHAnsi"/>
          <w:b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Body</w:t>
      </w:r>
      <w:r w:rsidR="00270EA9"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 and References</w:t>
      </w:r>
      <w:r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: </w:t>
      </w:r>
      <w:r w:rsidRPr="00DD5B93">
        <w:rPr>
          <w:rFonts w:asciiTheme="minorHAnsi" w:hAnsiTheme="minorHAnsi"/>
          <w:szCs w:val="24"/>
          <w:lang w:eastAsia="en-NZ" w:bidi="he-IL"/>
        </w:rPr>
        <w:t xml:space="preserve">The text should be </w:t>
      </w:r>
      <w:r w:rsidR="00DD5B93" w:rsidRP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11 point</w:t>
      </w:r>
      <w:r w:rsidRPr="00DD5B93">
        <w:rPr>
          <w:rFonts w:asciiTheme="minorHAnsi" w:hAnsiTheme="minorHAnsi"/>
          <w:szCs w:val="24"/>
          <w:lang w:eastAsia="en-NZ" w:bidi="he-IL"/>
        </w:rPr>
        <w:t xml:space="preserve">, </w:t>
      </w:r>
      <w:r w:rsidR="00DD5B93" w:rsidRPr="00DD5B93">
        <w:rPr>
          <w:rFonts w:asciiTheme="minorHAnsi" w:hAnsiTheme="minorHAnsi"/>
          <w:szCs w:val="24"/>
          <w:highlight w:val="cyan"/>
          <w:lang w:eastAsia="en-NZ" w:bidi="he-IL"/>
        </w:rPr>
        <w:t>fully</w:t>
      </w:r>
      <w:r w:rsidR="00DD5B93" w:rsidRPr="00DD5B93">
        <w:rPr>
          <w:rFonts w:asciiTheme="minorHAnsi" w:hAnsiTheme="minorHAnsi"/>
          <w:szCs w:val="24"/>
          <w:lang w:eastAsia="en-NZ" w:bidi="he-IL"/>
        </w:rPr>
        <w:t xml:space="preserve"> </w:t>
      </w:r>
      <w:r w:rsidR="00DD5B93" w:rsidRPr="00DD5B93">
        <w:rPr>
          <w:rFonts w:asciiTheme="minorHAnsi" w:hAnsiTheme="minorHAnsi"/>
          <w:szCs w:val="24"/>
          <w:highlight w:val="cyan"/>
          <w:lang w:eastAsia="en-NZ" w:bidi="he-IL"/>
        </w:rPr>
        <w:t>justified</w:t>
      </w:r>
      <w:r w:rsidRPr="00DD5B93">
        <w:rPr>
          <w:rFonts w:asciiTheme="minorHAnsi" w:hAnsiTheme="minorHAnsi"/>
          <w:szCs w:val="24"/>
          <w:lang w:eastAsia="en-NZ" w:bidi="he-IL"/>
        </w:rPr>
        <w:t xml:space="preserve">, </w:t>
      </w:r>
      <w:r w:rsidRPr="00DD5B93">
        <w:rPr>
          <w:rFonts w:asciiTheme="minorHAnsi" w:hAnsiTheme="minorHAnsi"/>
          <w:szCs w:val="24"/>
          <w:highlight w:val="cyan"/>
          <w:lang w:eastAsia="en-NZ" w:bidi="he-IL"/>
        </w:rPr>
        <w:t>1.15-spaced</w:t>
      </w:r>
      <w:r w:rsidRPr="00DD5B93">
        <w:rPr>
          <w:rFonts w:asciiTheme="minorHAnsi" w:hAnsiTheme="minorHAnsi"/>
          <w:szCs w:val="24"/>
          <w:lang w:eastAsia="en-NZ" w:bidi="he-IL"/>
        </w:rPr>
        <w:t xml:space="preserve">. Use a blank line between paragraphs and before and after headings; do not use indents (same size and font: 11 point </w:t>
      </w:r>
      <w:r w:rsidR="00DD5B93">
        <w:rPr>
          <w:rFonts w:asciiTheme="minorHAnsi" w:hAnsiTheme="minorHAnsi"/>
          <w:szCs w:val="24"/>
          <w:lang w:eastAsia="en-NZ" w:bidi="he-IL"/>
        </w:rPr>
        <w:t>Calibri</w:t>
      </w:r>
      <w:r w:rsidRPr="00DD5B93">
        <w:rPr>
          <w:rFonts w:asciiTheme="minorHAnsi" w:hAnsiTheme="minorHAnsi"/>
          <w:szCs w:val="24"/>
          <w:lang w:eastAsia="en-NZ" w:bidi="he-IL"/>
        </w:rPr>
        <w:t>).</w:t>
      </w:r>
    </w:p>
    <w:p w:rsidR="006D2F7B" w:rsidRPr="006D2F7B" w:rsidRDefault="006D2F7B" w:rsidP="006D2F7B">
      <w:pPr>
        <w:rPr>
          <w:rFonts w:ascii="Times New Roman" w:hAnsi="Times New Roman"/>
          <w:szCs w:val="24"/>
          <w:lang w:eastAsia="en-NZ" w:bidi="he-IL"/>
        </w:rPr>
      </w:pPr>
    </w:p>
    <w:p w:rsidR="002F12D0" w:rsidRPr="006D2F7B" w:rsidRDefault="002F12D0" w:rsidP="002F12D0">
      <w:pPr>
        <w:rPr>
          <w:rFonts w:ascii="Times New Roman" w:hAnsi="Times New Roman"/>
          <w:b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Quotations:</w:t>
      </w:r>
      <w:r w:rsidRPr="006D2F7B">
        <w:rPr>
          <w:rFonts w:ascii="Times New Roman" w:hAnsi="Times New Roman"/>
          <w:b/>
          <w:szCs w:val="24"/>
          <w:lang w:eastAsia="en-NZ" w:bidi="he-IL"/>
        </w:rPr>
        <w:t xml:space="preserve"> </w:t>
      </w:r>
      <w:r w:rsidRPr="00DD5B93">
        <w:rPr>
          <w:rFonts w:asciiTheme="minorHAnsi" w:hAnsiTheme="minorHAnsi"/>
          <w:szCs w:val="24"/>
          <w:lang w:eastAsia="en-NZ" w:bidi="he-IL"/>
        </w:rPr>
        <w:t>Referencing and use of quotations should follow APA standards</w:t>
      </w:r>
      <w:r w:rsidR="006D2F7B" w:rsidRPr="00DD5B93">
        <w:rPr>
          <w:rFonts w:asciiTheme="minorHAnsi" w:hAnsiTheme="minorHAnsi"/>
          <w:szCs w:val="24"/>
          <w:lang w:eastAsia="en-NZ" w:bidi="he-IL"/>
        </w:rPr>
        <w:t>.</w:t>
      </w:r>
      <w:r w:rsidR="00B42518" w:rsidRPr="00DD5B93">
        <w:rPr>
          <w:rFonts w:asciiTheme="minorHAnsi" w:hAnsiTheme="minorHAnsi"/>
          <w:szCs w:val="24"/>
          <w:lang w:eastAsia="en-NZ" w:bidi="he-IL"/>
        </w:rPr>
        <w:t xml:space="preserve"> For block quotations, use </w:t>
      </w:r>
      <w:r w:rsidR="00DD5B93" w:rsidRP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="00B42518"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10 point</w:t>
      </w:r>
      <w:r w:rsidR="00B42518" w:rsidRPr="00DD5B93">
        <w:rPr>
          <w:rFonts w:asciiTheme="minorHAnsi" w:hAnsiTheme="minorHAnsi"/>
          <w:szCs w:val="24"/>
          <w:lang w:eastAsia="en-NZ" w:bidi="he-IL"/>
        </w:rPr>
        <w:t xml:space="preserve"> with the quoted text indented a half-inch from left and right margins.</w:t>
      </w:r>
      <w:r w:rsidR="00B42518" w:rsidRPr="006D2F7B">
        <w:rPr>
          <w:rFonts w:ascii="Times New Roman" w:hAnsi="Times New Roman"/>
          <w:szCs w:val="24"/>
          <w:lang w:eastAsia="en-NZ" w:bidi="he-IL"/>
        </w:rPr>
        <w:t xml:space="preserve"> </w:t>
      </w:r>
    </w:p>
    <w:p w:rsidR="006D2F7B" w:rsidRPr="006D2F7B" w:rsidRDefault="006D2F7B">
      <w:pPr>
        <w:rPr>
          <w:rFonts w:ascii="Times New Roman" w:hAnsi="Times New Roman"/>
          <w:szCs w:val="24"/>
          <w:lang w:eastAsia="en-NZ" w:bidi="he-IL"/>
        </w:rPr>
      </w:pPr>
    </w:p>
    <w:p w:rsidR="00064F31" w:rsidRPr="006D2F7B" w:rsidRDefault="00270EA9">
      <w:pPr>
        <w:rPr>
          <w:rFonts w:ascii="Times New Roman" w:hAnsi="Times New Roman"/>
          <w:szCs w:val="24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References</w:t>
      </w:r>
      <w:r w:rsidR="00064F31"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: </w:t>
      </w:r>
      <w:r w:rsidR="00064F31" w:rsidRPr="006D2F7B">
        <w:rPr>
          <w:rFonts w:ascii="Times New Roman" w:hAnsi="Times New Roman"/>
          <w:szCs w:val="24"/>
        </w:rPr>
        <w:t xml:space="preserve"> </w:t>
      </w:r>
      <w:r w:rsidR="00085474" w:rsidRPr="00DD5B93">
        <w:rPr>
          <w:rFonts w:asciiTheme="minorHAnsi" w:hAnsiTheme="minorHAnsi"/>
          <w:szCs w:val="24"/>
        </w:rPr>
        <w:t xml:space="preserve">APA style (in-text citations and works cited). </w:t>
      </w:r>
      <w:r w:rsidR="00631639" w:rsidRPr="00DD5B93">
        <w:rPr>
          <w:rFonts w:asciiTheme="minorHAnsi" w:hAnsiTheme="minorHAnsi"/>
          <w:szCs w:val="24"/>
          <w:lang w:eastAsia="en-NZ" w:bidi="he-IL"/>
        </w:rPr>
        <w:t xml:space="preserve">Head is </w:t>
      </w:r>
      <w:r w:rsidR="00631639" w:rsidRPr="00DD5B93">
        <w:rPr>
          <w:rFonts w:asciiTheme="minorHAnsi" w:hAnsiTheme="minorHAnsi"/>
          <w:szCs w:val="24"/>
          <w:highlight w:val="yellow"/>
          <w:lang w:eastAsia="en-NZ" w:bidi="he-IL"/>
        </w:rPr>
        <w:t>Arial 12 point bold</w:t>
      </w:r>
      <w:r w:rsidR="00B42518" w:rsidRPr="00DD5B93">
        <w:rPr>
          <w:rFonts w:asciiTheme="minorHAnsi" w:hAnsiTheme="minorHAnsi"/>
          <w:szCs w:val="24"/>
          <w:lang w:eastAsia="en-NZ" w:bidi="he-IL"/>
        </w:rPr>
        <w:t>, all caps</w:t>
      </w:r>
      <w:r w:rsidR="00631639" w:rsidRPr="00DD5B93">
        <w:rPr>
          <w:rFonts w:asciiTheme="minorHAnsi" w:hAnsiTheme="minorHAnsi"/>
          <w:szCs w:val="24"/>
          <w:lang w:eastAsia="en-NZ" w:bidi="he-IL"/>
        </w:rPr>
        <w:t xml:space="preserve">. Body is </w:t>
      </w:r>
      <w:r w:rsidR="00DD5B93" w:rsidRP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="00085474"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11 point</w:t>
      </w:r>
      <w:r w:rsidR="00085474" w:rsidRPr="00DD5B93">
        <w:rPr>
          <w:rFonts w:asciiTheme="minorHAnsi" w:hAnsiTheme="minorHAnsi"/>
          <w:szCs w:val="24"/>
          <w:lang w:eastAsia="en-NZ" w:bidi="he-IL"/>
        </w:rPr>
        <w:t xml:space="preserve">. </w:t>
      </w:r>
      <w:r w:rsidRPr="00DD5B93">
        <w:rPr>
          <w:rFonts w:asciiTheme="minorHAnsi" w:hAnsiTheme="minorHAnsi"/>
          <w:szCs w:val="24"/>
        </w:rPr>
        <w:t xml:space="preserve">Do not use line spaces </w:t>
      </w:r>
      <w:r w:rsidR="00064F31" w:rsidRPr="00DD5B93">
        <w:rPr>
          <w:rFonts w:asciiTheme="minorHAnsi" w:hAnsiTheme="minorHAnsi"/>
          <w:szCs w:val="24"/>
        </w:rPr>
        <w:t>between bibliographic entries</w:t>
      </w:r>
      <w:r w:rsidR="0081630A" w:rsidRPr="00DD5B93">
        <w:rPr>
          <w:rFonts w:asciiTheme="minorHAnsi" w:hAnsiTheme="minorHAnsi"/>
          <w:szCs w:val="24"/>
        </w:rPr>
        <w:t>;</w:t>
      </w:r>
      <w:r w:rsidR="00064F31" w:rsidRPr="00DD5B93">
        <w:rPr>
          <w:rFonts w:asciiTheme="minorHAnsi" w:hAnsiTheme="minorHAnsi"/>
          <w:szCs w:val="24"/>
        </w:rPr>
        <w:t xml:space="preserve"> </w:t>
      </w:r>
      <w:r w:rsidRPr="00DD5B93">
        <w:rPr>
          <w:rFonts w:asciiTheme="minorHAnsi" w:hAnsiTheme="minorHAnsi"/>
          <w:szCs w:val="24"/>
        </w:rPr>
        <w:t xml:space="preserve">use a half-inch </w:t>
      </w:r>
      <w:r w:rsidR="00064F31" w:rsidRPr="00DD5B93">
        <w:rPr>
          <w:rFonts w:asciiTheme="minorHAnsi" w:hAnsiTheme="minorHAnsi"/>
          <w:szCs w:val="24"/>
        </w:rPr>
        <w:t xml:space="preserve">hanging indent </w:t>
      </w:r>
      <w:r w:rsidRPr="00DD5B93">
        <w:rPr>
          <w:rFonts w:asciiTheme="minorHAnsi" w:hAnsiTheme="minorHAnsi"/>
          <w:szCs w:val="24"/>
        </w:rPr>
        <w:t xml:space="preserve">(first line is flush </w:t>
      </w:r>
      <w:proofErr w:type="gramStart"/>
      <w:r w:rsidRPr="00DD5B93">
        <w:rPr>
          <w:rFonts w:asciiTheme="minorHAnsi" w:hAnsiTheme="minorHAnsi"/>
          <w:szCs w:val="24"/>
        </w:rPr>
        <w:t>left,</w:t>
      </w:r>
      <w:proofErr w:type="gramEnd"/>
      <w:r w:rsidRPr="00DD5B93">
        <w:rPr>
          <w:rFonts w:asciiTheme="minorHAnsi" w:hAnsiTheme="minorHAnsi"/>
          <w:szCs w:val="24"/>
        </w:rPr>
        <w:t xml:space="preserve"> subsequent lines are indented a half-inch). Use the RULER </w:t>
      </w:r>
      <w:r w:rsidR="00085474" w:rsidRPr="00DD5B93">
        <w:rPr>
          <w:rFonts w:asciiTheme="minorHAnsi" w:hAnsiTheme="minorHAnsi"/>
          <w:szCs w:val="24"/>
        </w:rPr>
        <w:t xml:space="preserve">(under the “View” tab) </w:t>
      </w:r>
      <w:r w:rsidRPr="00DD5B93">
        <w:rPr>
          <w:rFonts w:asciiTheme="minorHAnsi" w:hAnsiTheme="minorHAnsi"/>
          <w:szCs w:val="24"/>
        </w:rPr>
        <w:t xml:space="preserve">to create this </w:t>
      </w:r>
      <w:r w:rsidR="00085474" w:rsidRPr="00DD5B93">
        <w:rPr>
          <w:rFonts w:asciiTheme="minorHAnsi" w:hAnsiTheme="minorHAnsi"/>
          <w:szCs w:val="24"/>
        </w:rPr>
        <w:t xml:space="preserve">hanging </w:t>
      </w:r>
      <w:r w:rsidRPr="00DD5B93">
        <w:rPr>
          <w:rFonts w:asciiTheme="minorHAnsi" w:hAnsiTheme="minorHAnsi"/>
          <w:szCs w:val="24"/>
        </w:rPr>
        <w:t>indent, not hard returns, tabs, and spaces.</w:t>
      </w:r>
    </w:p>
    <w:p w:rsidR="00146DBF" w:rsidRPr="006D2F7B" w:rsidRDefault="00146DBF">
      <w:pPr>
        <w:rPr>
          <w:rFonts w:ascii="Times New Roman" w:hAnsi="Times New Roman"/>
          <w:szCs w:val="24"/>
        </w:rPr>
      </w:pPr>
    </w:p>
    <w:p w:rsidR="00085474" w:rsidRPr="006D2F7B" w:rsidRDefault="00085474" w:rsidP="00085474">
      <w:pPr>
        <w:rPr>
          <w:rFonts w:ascii="Times New Roman" w:hAnsi="Times New Roman"/>
          <w:szCs w:val="24"/>
          <w:lang w:eastAsia="en-NZ" w:bidi="he-IL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Footnotes: </w:t>
      </w:r>
      <w:r w:rsidRPr="006D2F7B">
        <w:rPr>
          <w:rFonts w:ascii="Times New Roman" w:hAnsi="Times New Roman"/>
          <w:szCs w:val="24"/>
        </w:rPr>
        <w:t xml:space="preserve"> </w:t>
      </w:r>
      <w:r w:rsidR="00DD5B93" w:rsidRPr="00DD5B93">
        <w:rPr>
          <w:rFonts w:asciiTheme="minorHAnsi" w:hAnsiTheme="minorHAnsi"/>
          <w:szCs w:val="24"/>
          <w:highlight w:val="yellow"/>
          <w:lang w:eastAsia="en-NZ" w:bidi="he-IL"/>
        </w:rPr>
        <w:t>Calibri</w:t>
      </w:r>
      <w:r w:rsidRPr="00DD5B93">
        <w:rPr>
          <w:rFonts w:asciiTheme="minorHAnsi" w:hAnsiTheme="minorHAnsi"/>
          <w:szCs w:val="24"/>
          <w:highlight w:val="yellow"/>
          <w:lang w:eastAsia="en-NZ" w:bidi="he-IL"/>
        </w:rPr>
        <w:t xml:space="preserve"> 9 point</w:t>
      </w:r>
      <w:r w:rsidRPr="00DD5B93">
        <w:rPr>
          <w:rFonts w:asciiTheme="minorHAnsi" w:hAnsiTheme="minorHAnsi"/>
          <w:szCs w:val="24"/>
          <w:lang w:eastAsia="en-NZ" w:bidi="he-IL"/>
        </w:rPr>
        <w:t xml:space="preserve">. </w:t>
      </w:r>
      <w:r w:rsidRPr="00DD5B93">
        <w:rPr>
          <w:rFonts w:asciiTheme="minorHAnsi" w:hAnsiTheme="minorHAnsi"/>
          <w:szCs w:val="24"/>
        </w:rPr>
        <w:t xml:space="preserve">Use APA style with footnotes only for </w:t>
      </w:r>
      <w:proofErr w:type="spellStart"/>
      <w:r w:rsidRPr="00DD5B93">
        <w:rPr>
          <w:rFonts w:asciiTheme="minorHAnsi" w:hAnsiTheme="minorHAnsi"/>
          <w:szCs w:val="24"/>
        </w:rPr>
        <w:t>urls</w:t>
      </w:r>
      <w:proofErr w:type="spellEnd"/>
      <w:r w:rsidRPr="00DD5B93">
        <w:rPr>
          <w:rFonts w:asciiTheme="minorHAnsi" w:hAnsiTheme="minorHAnsi"/>
          <w:szCs w:val="24"/>
        </w:rPr>
        <w:t xml:space="preserve">, extra commentary, etc., </w:t>
      </w:r>
      <w:r w:rsidRPr="00DD5B93">
        <w:rPr>
          <w:rFonts w:asciiTheme="minorHAnsi" w:hAnsiTheme="minorHAnsi"/>
          <w:szCs w:val="24"/>
        </w:rPr>
        <w:lastRenderedPageBreak/>
        <w:t>not references.</w:t>
      </w:r>
    </w:p>
    <w:p w:rsidR="00631639" w:rsidRDefault="00631639" w:rsidP="00631639">
      <w:pPr>
        <w:rPr>
          <w:rFonts w:ascii="Times New Roman" w:hAnsi="Times New Roman"/>
          <w:szCs w:val="24"/>
        </w:rPr>
      </w:pPr>
    </w:p>
    <w:p w:rsidR="00631639" w:rsidRPr="00DD5B93" w:rsidRDefault="00631639" w:rsidP="00DD5B93">
      <w:pPr>
        <w:spacing w:line="276" w:lineRule="auto"/>
        <w:rPr>
          <w:rFonts w:ascii="Arial" w:hAnsi="Arial" w:cs="Arial"/>
          <w:b/>
          <w:szCs w:val="22"/>
          <w:lang w:eastAsia="en-NZ" w:bidi="he-IL"/>
        </w:rPr>
      </w:pPr>
      <w:r w:rsidRPr="00DB777B">
        <w:rPr>
          <w:rFonts w:ascii="Arial" w:hAnsi="Arial" w:cs="Arial"/>
          <w:b/>
          <w:sz w:val="22"/>
          <w:szCs w:val="22"/>
          <w:lang w:eastAsia="en-NZ" w:bidi="he-IL"/>
        </w:rPr>
        <w:t>Tables:</w:t>
      </w:r>
      <w:r>
        <w:rPr>
          <w:rFonts w:ascii="Arial" w:hAnsi="Arial" w:cs="Arial"/>
          <w:b/>
          <w:sz w:val="22"/>
          <w:szCs w:val="22"/>
          <w:lang w:eastAsia="en-NZ" w:bidi="he-IL"/>
        </w:rPr>
        <w:t xml:space="preserve"> </w:t>
      </w:r>
      <w:r w:rsidRPr="00DD5B93">
        <w:rPr>
          <w:rFonts w:asciiTheme="minorHAnsi" w:hAnsiTheme="minorHAnsi"/>
          <w:szCs w:val="22"/>
          <w:lang w:eastAsia="en-NZ" w:bidi="he-IL"/>
        </w:rPr>
        <w:t>Tables must be placed in the body of the article</w:t>
      </w:r>
      <w:r w:rsidR="00DD5B93">
        <w:rPr>
          <w:rFonts w:asciiTheme="minorHAnsi" w:hAnsiTheme="minorHAnsi"/>
          <w:szCs w:val="22"/>
          <w:lang w:eastAsia="en-NZ" w:bidi="he-IL"/>
        </w:rPr>
        <w:t xml:space="preserve"> in the desired position. Table captions</w:t>
      </w:r>
      <w:r w:rsidRPr="00DD5B93">
        <w:rPr>
          <w:rFonts w:asciiTheme="minorHAnsi" w:hAnsiTheme="minorHAnsi"/>
          <w:szCs w:val="22"/>
          <w:lang w:eastAsia="en-NZ" w:bidi="he-IL"/>
        </w:rPr>
        <w:t xml:space="preserve"> should be in </w:t>
      </w:r>
      <w:r w:rsidR="00DD5B93">
        <w:rPr>
          <w:rFonts w:asciiTheme="minorHAnsi" w:hAnsiTheme="minorHAnsi"/>
          <w:szCs w:val="22"/>
          <w:lang w:eastAsia="en-NZ" w:bidi="he-IL"/>
        </w:rPr>
        <w:t>Calibri</w:t>
      </w:r>
      <w:r w:rsidRPr="00DD5B93">
        <w:rPr>
          <w:rFonts w:asciiTheme="minorHAnsi" w:hAnsiTheme="minorHAnsi"/>
          <w:szCs w:val="22"/>
          <w:lang w:eastAsia="en-NZ" w:bidi="he-IL"/>
        </w:rPr>
        <w:t xml:space="preserve"> 11 point (bold), numbered and include a title (e.g. Table 1: Title inserted here). The Table number and title should precede the table content with no blank line following. Table and table title should be </w:t>
      </w:r>
      <w:r w:rsidR="00B42518" w:rsidRPr="00DD5B93">
        <w:rPr>
          <w:rFonts w:asciiTheme="minorHAnsi" w:hAnsiTheme="minorHAnsi"/>
          <w:szCs w:val="22"/>
          <w:highlight w:val="cyan"/>
          <w:lang w:eastAsia="en-NZ" w:bidi="he-IL"/>
        </w:rPr>
        <w:t>centred</w:t>
      </w:r>
      <w:r w:rsidRPr="00DD5B93">
        <w:rPr>
          <w:rFonts w:asciiTheme="minorHAnsi" w:hAnsiTheme="minorHAnsi"/>
          <w:szCs w:val="22"/>
          <w:lang w:eastAsia="en-NZ" w:bidi="he-IL"/>
        </w:rPr>
        <w:t>, however</w:t>
      </w:r>
      <w:r w:rsidR="00B42518" w:rsidRPr="00DD5B93">
        <w:rPr>
          <w:rFonts w:asciiTheme="minorHAnsi" w:hAnsiTheme="minorHAnsi"/>
          <w:szCs w:val="22"/>
          <w:lang w:eastAsia="en-NZ" w:bidi="he-IL"/>
        </w:rPr>
        <w:t>,</w:t>
      </w:r>
      <w:r w:rsidRPr="00DD5B93">
        <w:rPr>
          <w:rFonts w:asciiTheme="minorHAnsi" w:hAnsiTheme="minorHAnsi"/>
          <w:szCs w:val="22"/>
          <w:lang w:eastAsia="en-NZ" w:bidi="he-IL"/>
        </w:rPr>
        <w:t xml:space="preserve"> the cell justification should ensure ease of review (i.e. centered or left).</w:t>
      </w:r>
    </w:p>
    <w:p w:rsidR="00631639" w:rsidRPr="00B00DE6" w:rsidRDefault="00631639" w:rsidP="00631639">
      <w:pPr>
        <w:rPr>
          <w:sz w:val="22"/>
          <w:szCs w:val="22"/>
          <w:lang w:eastAsia="en-NZ" w:bidi="he-IL"/>
        </w:rPr>
      </w:pPr>
    </w:p>
    <w:p w:rsidR="00631639" w:rsidRPr="00DD5B93" w:rsidRDefault="00631639" w:rsidP="00DD5B93">
      <w:pPr>
        <w:spacing w:line="276" w:lineRule="auto"/>
        <w:rPr>
          <w:rFonts w:asciiTheme="minorHAnsi" w:hAnsiTheme="minorHAnsi" w:cs="Arial"/>
          <w:b/>
          <w:szCs w:val="22"/>
          <w:lang w:eastAsia="en-NZ" w:bidi="he-IL"/>
        </w:rPr>
      </w:pPr>
      <w:r w:rsidRPr="00DB777B">
        <w:rPr>
          <w:rFonts w:ascii="Arial" w:hAnsi="Arial" w:cs="Arial"/>
          <w:b/>
          <w:sz w:val="22"/>
          <w:szCs w:val="22"/>
          <w:lang w:eastAsia="en-NZ" w:bidi="he-IL"/>
        </w:rPr>
        <w:t>Figures</w:t>
      </w:r>
      <w:r>
        <w:rPr>
          <w:rFonts w:ascii="Arial" w:hAnsi="Arial" w:cs="Arial"/>
          <w:b/>
          <w:sz w:val="22"/>
          <w:szCs w:val="22"/>
          <w:lang w:eastAsia="en-NZ" w:bidi="he-IL"/>
        </w:rPr>
        <w:t>/</w:t>
      </w:r>
      <w:r w:rsidRPr="00DB777B">
        <w:rPr>
          <w:rFonts w:ascii="Arial" w:hAnsi="Arial" w:cs="Arial"/>
          <w:b/>
          <w:sz w:val="22"/>
          <w:szCs w:val="22"/>
          <w:lang w:eastAsia="en-NZ" w:bidi="he-IL"/>
        </w:rPr>
        <w:t>Diagrams:</w:t>
      </w:r>
      <w:r>
        <w:rPr>
          <w:rFonts w:ascii="Arial" w:hAnsi="Arial" w:cs="Arial"/>
          <w:b/>
          <w:sz w:val="22"/>
          <w:szCs w:val="22"/>
          <w:lang w:eastAsia="en-NZ" w:bidi="he-IL"/>
        </w:rPr>
        <w:t xml:space="preserve"> </w:t>
      </w:r>
      <w:r w:rsidRPr="00DD5B93">
        <w:rPr>
          <w:rFonts w:asciiTheme="minorHAnsi" w:hAnsiTheme="minorHAnsi"/>
          <w:szCs w:val="22"/>
          <w:lang w:eastAsia="en-NZ" w:bidi="he-IL"/>
        </w:rPr>
        <w:t xml:space="preserve">Figures and diagrams must be placed in the body of the article in the desired position. Figures and diagrams should be numbered and titled in </w:t>
      </w:r>
      <w:r w:rsidR="00DD5B93">
        <w:rPr>
          <w:rFonts w:asciiTheme="minorHAnsi" w:hAnsiTheme="minorHAnsi"/>
          <w:szCs w:val="22"/>
          <w:lang w:eastAsia="en-NZ" w:bidi="he-IL"/>
        </w:rPr>
        <w:t>Calibri</w:t>
      </w:r>
      <w:r w:rsidRPr="00DD5B93">
        <w:rPr>
          <w:rFonts w:asciiTheme="minorHAnsi" w:hAnsiTheme="minorHAnsi"/>
          <w:szCs w:val="22"/>
          <w:lang w:eastAsia="en-NZ" w:bidi="he-IL"/>
        </w:rPr>
        <w:t xml:space="preserve"> 11 point (bold) (e.g. Figure 1: Title inserted here).The figure/diagram number and title should be </w:t>
      </w:r>
      <w:r w:rsidR="00B42518" w:rsidRPr="00DD5B93">
        <w:rPr>
          <w:rFonts w:asciiTheme="minorHAnsi" w:hAnsiTheme="minorHAnsi"/>
          <w:szCs w:val="22"/>
          <w:highlight w:val="cyan"/>
          <w:lang w:eastAsia="en-NZ" w:bidi="he-IL"/>
        </w:rPr>
        <w:t>centred</w:t>
      </w:r>
      <w:r w:rsidRPr="00DD5B93">
        <w:rPr>
          <w:rFonts w:asciiTheme="minorHAnsi" w:hAnsiTheme="minorHAnsi"/>
          <w:szCs w:val="22"/>
          <w:lang w:eastAsia="en-NZ" w:bidi="he-IL"/>
        </w:rPr>
        <w:t xml:space="preserve"> and be directly below the actu</w:t>
      </w:r>
      <w:r w:rsidR="00B42518" w:rsidRPr="00DD5B93">
        <w:rPr>
          <w:rFonts w:asciiTheme="minorHAnsi" w:hAnsiTheme="minorHAnsi"/>
          <w:szCs w:val="22"/>
          <w:lang w:eastAsia="en-NZ" w:bidi="he-IL"/>
        </w:rPr>
        <w:t>al figure/ diagram. The figure/</w:t>
      </w:r>
      <w:r w:rsidRPr="00DD5B93">
        <w:rPr>
          <w:rFonts w:asciiTheme="minorHAnsi" w:hAnsiTheme="minorHAnsi"/>
          <w:szCs w:val="22"/>
          <w:lang w:eastAsia="en-NZ" w:bidi="he-IL"/>
        </w:rPr>
        <w:t xml:space="preserve">diagram should be </w:t>
      </w:r>
      <w:r w:rsidR="00B42518" w:rsidRPr="00DD5B93">
        <w:rPr>
          <w:rFonts w:asciiTheme="minorHAnsi" w:hAnsiTheme="minorHAnsi"/>
          <w:szCs w:val="22"/>
          <w:highlight w:val="cyan"/>
          <w:lang w:eastAsia="en-NZ" w:bidi="he-IL"/>
        </w:rPr>
        <w:t>cent</w:t>
      </w:r>
      <w:r w:rsidRPr="00DD5B93">
        <w:rPr>
          <w:rFonts w:asciiTheme="minorHAnsi" w:hAnsiTheme="minorHAnsi"/>
          <w:szCs w:val="22"/>
          <w:highlight w:val="cyan"/>
          <w:lang w:eastAsia="en-NZ" w:bidi="he-IL"/>
        </w:rPr>
        <w:t>red</w:t>
      </w:r>
      <w:r w:rsidRPr="00DD5B93">
        <w:rPr>
          <w:rFonts w:asciiTheme="minorHAnsi" w:hAnsiTheme="minorHAnsi"/>
          <w:szCs w:val="22"/>
          <w:lang w:eastAsia="en-NZ" w:bidi="he-IL"/>
        </w:rPr>
        <w:t xml:space="preserve"> within the body of the article.</w:t>
      </w:r>
    </w:p>
    <w:p w:rsidR="00631639" w:rsidRPr="00B00DE6" w:rsidRDefault="00631639" w:rsidP="00631639">
      <w:pPr>
        <w:rPr>
          <w:sz w:val="22"/>
          <w:szCs w:val="22"/>
          <w:lang w:eastAsia="en-NZ" w:bidi="he-IL"/>
        </w:rPr>
      </w:pPr>
    </w:p>
    <w:p w:rsidR="000A15F7" w:rsidRPr="006D2F7B" w:rsidRDefault="000A15F7">
      <w:pPr>
        <w:rPr>
          <w:rFonts w:ascii="Times New Roman" w:hAnsi="Times New Roman"/>
          <w:szCs w:val="24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Punctuation:</w:t>
      </w:r>
      <w:r w:rsidRPr="006D2F7B">
        <w:rPr>
          <w:rFonts w:ascii="Times New Roman" w:hAnsi="Times New Roman"/>
          <w:i/>
          <w:szCs w:val="24"/>
        </w:rPr>
        <w:t xml:space="preserve"> </w:t>
      </w:r>
      <w:r w:rsidR="006D2F7B" w:rsidRPr="00DD5B93">
        <w:rPr>
          <w:rFonts w:asciiTheme="minorHAnsi" w:hAnsiTheme="minorHAnsi"/>
          <w:szCs w:val="24"/>
        </w:rPr>
        <w:t>U</w:t>
      </w:r>
      <w:r w:rsidRPr="00DD5B93">
        <w:rPr>
          <w:rFonts w:asciiTheme="minorHAnsi" w:hAnsiTheme="minorHAnsi"/>
          <w:szCs w:val="24"/>
        </w:rPr>
        <w:t>se double quot</w:t>
      </w:r>
      <w:r w:rsidR="00085474" w:rsidRPr="00DD5B93">
        <w:rPr>
          <w:rFonts w:asciiTheme="minorHAnsi" w:hAnsiTheme="minorHAnsi"/>
          <w:szCs w:val="24"/>
        </w:rPr>
        <w:t>ation marks</w:t>
      </w:r>
      <w:r w:rsidRPr="00DD5B93">
        <w:rPr>
          <w:rFonts w:asciiTheme="minorHAnsi" w:hAnsiTheme="minorHAnsi"/>
          <w:szCs w:val="24"/>
        </w:rPr>
        <w:t>; use single quotes inside double quot</w:t>
      </w:r>
      <w:r w:rsidR="006D2F7B" w:rsidRPr="00DD5B93">
        <w:rPr>
          <w:rFonts w:asciiTheme="minorHAnsi" w:hAnsiTheme="minorHAnsi"/>
          <w:szCs w:val="24"/>
        </w:rPr>
        <w:t xml:space="preserve">es only, NOT for ‘emphasis’; </w:t>
      </w:r>
      <w:r w:rsidRPr="00DD5B93">
        <w:rPr>
          <w:rFonts w:asciiTheme="minorHAnsi" w:hAnsiTheme="minorHAnsi"/>
          <w:szCs w:val="24"/>
        </w:rPr>
        <w:t>period and comma go inside quotation marks</w:t>
      </w:r>
      <w:r w:rsidR="006F5DA7" w:rsidRPr="00DD5B93">
        <w:rPr>
          <w:rFonts w:asciiTheme="minorHAnsi" w:hAnsiTheme="minorHAnsi"/>
          <w:szCs w:val="24"/>
        </w:rPr>
        <w:t xml:space="preserve">; use </w:t>
      </w:r>
      <w:r w:rsidR="00085474" w:rsidRPr="00DD5B93">
        <w:rPr>
          <w:rFonts w:asciiTheme="minorHAnsi" w:hAnsiTheme="minorHAnsi"/>
          <w:szCs w:val="24"/>
        </w:rPr>
        <w:t xml:space="preserve">a </w:t>
      </w:r>
      <w:r w:rsidR="006F5DA7" w:rsidRPr="00DD5B93">
        <w:rPr>
          <w:rFonts w:asciiTheme="minorHAnsi" w:hAnsiTheme="minorHAnsi"/>
          <w:szCs w:val="24"/>
        </w:rPr>
        <w:t>serial comma</w:t>
      </w:r>
      <w:r w:rsidR="00085474" w:rsidRPr="00DD5B93">
        <w:rPr>
          <w:rFonts w:asciiTheme="minorHAnsi" w:hAnsiTheme="minorHAnsi"/>
          <w:szCs w:val="24"/>
        </w:rPr>
        <w:t xml:space="preserve"> (e.g., “red, white, and blue” rather than “red, white and blue”)</w:t>
      </w:r>
      <w:r w:rsidR="00075E4A" w:rsidRPr="00DD5B93">
        <w:rPr>
          <w:rFonts w:asciiTheme="minorHAnsi" w:hAnsiTheme="minorHAnsi"/>
          <w:szCs w:val="24"/>
        </w:rPr>
        <w:t xml:space="preserve">; use </w:t>
      </w:r>
      <w:r w:rsidR="00085474" w:rsidRPr="00DD5B93">
        <w:rPr>
          <w:rFonts w:asciiTheme="minorHAnsi" w:hAnsiTheme="minorHAnsi"/>
          <w:szCs w:val="24"/>
        </w:rPr>
        <w:t xml:space="preserve">an </w:t>
      </w:r>
      <w:r w:rsidR="00075E4A" w:rsidRPr="00DD5B93">
        <w:rPr>
          <w:rFonts w:asciiTheme="minorHAnsi" w:hAnsiTheme="minorHAnsi"/>
          <w:szCs w:val="24"/>
        </w:rPr>
        <w:t>M-dash with spaces on either side</w:t>
      </w:r>
      <w:r w:rsidR="00085474" w:rsidRPr="00DD5B93">
        <w:rPr>
          <w:rFonts w:asciiTheme="minorHAnsi" w:hAnsiTheme="minorHAnsi"/>
          <w:szCs w:val="24"/>
        </w:rPr>
        <w:t xml:space="preserve"> for dashes within a sentence</w:t>
      </w:r>
      <w:r w:rsidR="006D2F7B" w:rsidRPr="00DD5B93">
        <w:rPr>
          <w:rFonts w:asciiTheme="minorHAnsi" w:hAnsiTheme="minorHAnsi"/>
          <w:szCs w:val="24"/>
        </w:rPr>
        <w:t>.</w:t>
      </w:r>
    </w:p>
    <w:p w:rsidR="00146DBF" w:rsidRPr="006D2F7B" w:rsidRDefault="00146DBF">
      <w:pPr>
        <w:rPr>
          <w:rFonts w:ascii="Times New Roman" w:hAnsi="Times New Roman"/>
          <w:szCs w:val="24"/>
        </w:rPr>
      </w:pPr>
    </w:p>
    <w:p w:rsidR="00FC4DFE" w:rsidRPr="00DD5B93" w:rsidRDefault="000B14F1">
      <w:pPr>
        <w:rPr>
          <w:rFonts w:asciiTheme="minorHAnsi" w:hAnsiTheme="minorHAnsi"/>
          <w:szCs w:val="24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 xml:space="preserve">Numbers: </w:t>
      </w:r>
      <w:r w:rsidR="00085474" w:rsidRPr="00DD5B93">
        <w:rPr>
          <w:rFonts w:asciiTheme="minorHAnsi" w:hAnsiTheme="minorHAnsi"/>
          <w:szCs w:val="24"/>
        </w:rPr>
        <w:t xml:space="preserve">Use </w:t>
      </w:r>
      <w:r w:rsidRPr="00DD5B93">
        <w:rPr>
          <w:rFonts w:asciiTheme="minorHAnsi" w:hAnsiTheme="minorHAnsi"/>
          <w:szCs w:val="24"/>
        </w:rPr>
        <w:t>%</w:t>
      </w:r>
      <w:r w:rsidR="00485788" w:rsidRPr="00DD5B93">
        <w:rPr>
          <w:rFonts w:asciiTheme="minorHAnsi" w:hAnsiTheme="minorHAnsi"/>
          <w:szCs w:val="24"/>
        </w:rPr>
        <w:t xml:space="preserve"> and Arabic numerals for discussion of data and statistics</w:t>
      </w:r>
      <w:r w:rsidR="00085474" w:rsidRPr="00DD5B93">
        <w:rPr>
          <w:rFonts w:asciiTheme="minorHAnsi" w:hAnsiTheme="minorHAnsi"/>
          <w:szCs w:val="24"/>
        </w:rPr>
        <w:t xml:space="preserve">; </w:t>
      </w:r>
      <w:r w:rsidR="00FC4DFE" w:rsidRPr="00DD5B93">
        <w:rPr>
          <w:rFonts w:asciiTheme="minorHAnsi" w:hAnsiTheme="minorHAnsi"/>
          <w:szCs w:val="24"/>
        </w:rPr>
        <w:t xml:space="preserve">Use </w:t>
      </w:r>
      <w:r w:rsidR="00085474" w:rsidRPr="00DD5B93">
        <w:rPr>
          <w:rFonts w:asciiTheme="minorHAnsi" w:hAnsiTheme="minorHAnsi"/>
          <w:szCs w:val="24"/>
        </w:rPr>
        <w:t xml:space="preserve">a </w:t>
      </w:r>
      <w:r w:rsidR="00FC4DFE" w:rsidRPr="00DD5B93">
        <w:rPr>
          <w:rFonts w:asciiTheme="minorHAnsi" w:hAnsiTheme="minorHAnsi"/>
          <w:szCs w:val="24"/>
        </w:rPr>
        <w:t>comma in 4-digit numbers: 9,625</w:t>
      </w:r>
      <w:r w:rsidR="006D2F7B" w:rsidRPr="00DD5B93">
        <w:rPr>
          <w:rFonts w:asciiTheme="minorHAnsi" w:hAnsiTheme="minorHAnsi"/>
          <w:szCs w:val="24"/>
        </w:rPr>
        <w:t>.</w:t>
      </w:r>
    </w:p>
    <w:p w:rsidR="000B14F1" w:rsidRPr="006D2F7B" w:rsidRDefault="000B14F1">
      <w:pPr>
        <w:rPr>
          <w:rFonts w:ascii="Times New Roman" w:hAnsi="Times New Roman"/>
          <w:szCs w:val="24"/>
        </w:rPr>
      </w:pPr>
    </w:p>
    <w:p w:rsidR="00961337" w:rsidRPr="00DD5B93" w:rsidRDefault="00961337" w:rsidP="00961337">
      <w:pPr>
        <w:rPr>
          <w:rFonts w:asciiTheme="minorHAnsi" w:hAnsiTheme="minorHAnsi"/>
          <w:i/>
          <w:szCs w:val="24"/>
        </w:rPr>
      </w:pPr>
      <w:r w:rsidRPr="00631639">
        <w:rPr>
          <w:rFonts w:ascii="Arial" w:hAnsi="Arial" w:cs="Arial"/>
          <w:b/>
          <w:sz w:val="22"/>
          <w:szCs w:val="22"/>
          <w:lang w:eastAsia="en-NZ" w:bidi="he-IL"/>
        </w:rPr>
        <w:t>Spelling:</w:t>
      </w:r>
      <w:r w:rsidRPr="006D2F7B">
        <w:rPr>
          <w:rFonts w:ascii="Times New Roman" w:hAnsi="Times New Roman"/>
          <w:szCs w:val="24"/>
        </w:rPr>
        <w:t xml:space="preserve"> </w:t>
      </w:r>
      <w:r w:rsidRPr="00DD5B93">
        <w:rPr>
          <w:rFonts w:asciiTheme="minorHAnsi" w:hAnsiTheme="minorHAnsi"/>
          <w:i/>
          <w:szCs w:val="24"/>
        </w:rPr>
        <w:t>Canadian Oxford Dictionary</w:t>
      </w:r>
    </w:p>
    <w:p w:rsidR="00961337" w:rsidRPr="00DD5B93" w:rsidRDefault="00961337" w:rsidP="00961337">
      <w:pPr>
        <w:rPr>
          <w:rFonts w:asciiTheme="minorHAnsi" w:hAnsiTheme="minorHAnsi"/>
          <w:i/>
          <w:szCs w:val="24"/>
        </w:rPr>
        <w:sectPr w:rsidR="00961337" w:rsidRPr="00DD5B93" w:rsidSect="00636C20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61337" w:rsidRPr="00DD5B93" w:rsidRDefault="00961337" w:rsidP="00961337">
      <w:pPr>
        <w:rPr>
          <w:rFonts w:asciiTheme="minorHAnsi" w:hAnsiTheme="minorHAnsi"/>
          <w:i/>
          <w:szCs w:val="24"/>
        </w:rPr>
      </w:pPr>
    </w:p>
    <w:p w:rsidR="00961337" w:rsidRPr="00DD5B93" w:rsidRDefault="00961337">
      <w:pPr>
        <w:rPr>
          <w:rFonts w:asciiTheme="minorHAnsi" w:hAnsiTheme="minorHAnsi"/>
          <w:szCs w:val="24"/>
        </w:rPr>
        <w:sectPr w:rsidR="00961337" w:rsidRPr="00DD5B93" w:rsidSect="0096133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846CE" w:rsidRPr="00DD5B93" w:rsidRDefault="006846CE">
      <w:pPr>
        <w:rPr>
          <w:rFonts w:asciiTheme="minorHAnsi" w:hAnsiTheme="minorHAnsi"/>
          <w:szCs w:val="24"/>
        </w:rPr>
      </w:pPr>
      <w:r w:rsidRPr="00DD5B93">
        <w:rPr>
          <w:rFonts w:asciiTheme="minorHAnsi" w:hAnsiTheme="minorHAnsi"/>
          <w:szCs w:val="24"/>
        </w:rPr>
        <w:lastRenderedPageBreak/>
        <w:t>2-D</w:t>
      </w:r>
    </w:p>
    <w:p w:rsidR="006846CE" w:rsidRPr="00DD5B93" w:rsidRDefault="006846CE">
      <w:pPr>
        <w:rPr>
          <w:rFonts w:asciiTheme="minorHAnsi" w:hAnsiTheme="minorHAnsi"/>
          <w:szCs w:val="24"/>
        </w:rPr>
      </w:pPr>
      <w:r w:rsidRPr="00DD5B93">
        <w:rPr>
          <w:rFonts w:asciiTheme="minorHAnsi" w:hAnsiTheme="minorHAnsi"/>
          <w:szCs w:val="24"/>
        </w:rPr>
        <w:t>3-D</w:t>
      </w:r>
    </w:p>
    <w:p w:rsidR="006846CE" w:rsidRPr="00DD5B93" w:rsidRDefault="006846CE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AB</w:t>
      </w:r>
    </w:p>
    <w:p w:rsidR="00961337" w:rsidRPr="00DD5B93" w:rsidRDefault="00961337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behaviour</w:t>
      </w:r>
      <w:proofErr w:type="gramEnd"/>
    </w:p>
    <w:p w:rsidR="00961337" w:rsidRPr="00DD5B93" w:rsidRDefault="00961337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C</w:t>
      </w:r>
    </w:p>
    <w:p w:rsidR="00961337" w:rsidRPr="00DD5B93" w:rsidRDefault="00961337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centre</w:t>
      </w:r>
      <w:proofErr w:type="gramEnd"/>
    </w:p>
    <w:p w:rsidR="00961337" w:rsidRPr="00DD5B93" w:rsidRDefault="00961337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colour</w:t>
      </w:r>
      <w:proofErr w:type="gramEnd"/>
    </w:p>
    <w:p w:rsidR="00961337" w:rsidRPr="00DD5B93" w:rsidRDefault="00B65935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cut-off</w:t>
      </w:r>
      <w:proofErr w:type="gramEnd"/>
    </w:p>
    <w:p w:rsidR="00B65935" w:rsidRPr="00DD5B93" w:rsidRDefault="00B65935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D</w:t>
      </w:r>
    </w:p>
    <w:p w:rsidR="00961337" w:rsidRPr="00DD5B93" w:rsidRDefault="000B14F1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data</w:t>
      </w:r>
      <w:proofErr w:type="gramEnd"/>
      <w:r w:rsidRPr="00DD5B93">
        <w:rPr>
          <w:rFonts w:asciiTheme="minorHAnsi" w:hAnsiTheme="minorHAnsi"/>
          <w:szCs w:val="24"/>
        </w:rPr>
        <w:t xml:space="preserve"> set</w:t>
      </w:r>
    </w:p>
    <w:p w:rsidR="000B14F1" w:rsidRPr="00DD5B93" w:rsidRDefault="000B14F1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E</w:t>
      </w:r>
    </w:p>
    <w:p w:rsidR="00961337" w:rsidRPr="00DD5B93" w:rsidRDefault="0025141C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e-learning</w:t>
      </w:r>
      <w:proofErr w:type="gramEnd"/>
    </w:p>
    <w:p w:rsidR="0025141C" w:rsidRPr="00DD5B93" w:rsidRDefault="00793BDA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email</w:t>
      </w:r>
      <w:proofErr w:type="gramEnd"/>
    </w:p>
    <w:p w:rsidR="00793BDA" w:rsidRPr="00DD5B93" w:rsidRDefault="00FA2673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enrol</w:t>
      </w:r>
      <w:proofErr w:type="gramEnd"/>
      <w:r w:rsidR="003F7E89" w:rsidRPr="00DD5B93">
        <w:rPr>
          <w:rFonts w:asciiTheme="minorHAnsi" w:hAnsiTheme="minorHAnsi"/>
          <w:szCs w:val="24"/>
        </w:rPr>
        <w:t>, enrolment</w:t>
      </w:r>
    </w:p>
    <w:p w:rsidR="00340AAF" w:rsidRPr="00DD5B93" w:rsidRDefault="00340AAF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lastRenderedPageBreak/>
        <w:t>extrovert</w:t>
      </w:r>
      <w:proofErr w:type="gramEnd"/>
      <w:r w:rsidRPr="00DD5B93">
        <w:rPr>
          <w:rFonts w:asciiTheme="minorHAnsi" w:hAnsiTheme="minorHAnsi"/>
          <w:szCs w:val="24"/>
        </w:rPr>
        <w:t>, extroversion</w:t>
      </w:r>
    </w:p>
    <w:p w:rsidR="00FA2673" w:rsidRPr="00DD5B93" w:rsidRDefault="00FA2673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FGH</w:t>
      </w:r>
    </w:p>
    <w:p w:rsidR="00961337" w:rsidRPr="00DD5B93" w:rsidRDefault="006D2F7B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focused</w:t>
      </w:r>
      <w:proofErr w:type="gramEnd"/>
      <w:r w:rsidRPr="00DD5B93">
        <w:rPr>
          <w:rFonts w:asciiTheme="minorHAnsi" w:hAnsiTheme="minorHAnsi"/>
          <w:szCs w:val="24"/>
        </w:rPr>
        <w:t>, focusing</w:t>
      </w:r>
    </w:p>
    <w:p w:rsidR="006D2F7B" w:rsidRPr="00DD5B93" w:rsidRDefault="006D2F7B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IJK</w:t>
      </w:r>
    </w:p>
    <w:p w:rsidR="00961337" w:rsidRPr="00DD5B93" w:rsidRDefault="00961337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L</w:t>
      </w:r>
    </w:p>
    <w:p w:rsidR="00961337" w:rsidRPr="00DD5B93" w:rsidRDefault="00B20B4C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labelled</w:t>
      </w:r>
      <w:proofErr w:type="gramEnd"/>
      <w:r w:rsidR="00485788" w:rsidRPr="00DD5B93">
        <w:rPr>
          <w:rFonts w:asciiTheme="minorHAnsi" w:hAnsiTheme="minorHAnsi"/>
          <w:szCs w:val="24"/>
        </w:rPr>
        <w:t xml:space="preserve">, </w:t>
      </w:r>
      <w:r w:rsidR="00961337" w:rsidRPr="00DD5B93">
        <w:rPr>
          <w:rFonts w:asciiTheme="minorHAnsi" w:hAnsiTheme="minorHAnsi"/>
          <w:szCs w:val="24"/>
        </w:rPr>
        <w:t>labelling</w:t>
      </w:r>
    </w:p>
    <w:p w:rsidR="00961337" w:rsidRPr="00DD5B93" w:rsidRDefault="00961337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labour</w:t>
      </w:r>
      <w:proofErr w:type="gramEnd"/>
    </w:p>
    <w:p w:rsidR="00961337" w:rsidRPr="00DD5B93" w:rsidRDefault="00961337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M</w:t>
      </w:r>
    </w:p>
    <w:p w:rsidR="00961337" w:rsidRPr="00DD5B93" w:rsidRDefault="00126743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modelled</w:t>
      </w:r>
      <w:proofErr w:type="gramEnd"/>
      <w:r w:rsidRPr="00DD5B93">
        <w:rPr>
          <w:rFonts w:asciiTheme="minorHAnsi" w:hAnsiTheme="minorHAnsi"/>
          <w:szCs w:val="24"/>
        </w:rPr>
        <w:t>, modelling</w:t>
      </w:r>
    </w:p>
    <w:p w:rsidR="00126743" w:rsidRPr="00DD5B93" w:rsidRDefault="00126743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NOP</w:t>
      </w:r>
    </w:p>
    <w:p w:rsidR="00961337" w:rsidRPr="00DD5B93" w:rsidRDefault="008B5989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pre-sampled</w:t>
      </w:r>
      <w:proofErr w:type="gramEnd"/>
    </w:p>
    <w:p w:rsidR="00D41816" w:rsidRPr="00DD5B93" w:rsidRDefault="000E366D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psychosocial</w:t>
      </w:r>
      <w:proofErr w:type="gramEnd"/>
    </w:p>
    <w:p w:rsidR="00D41816" w:rsidRPr="00DD5B93" w:rsidRDefault="00D41816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szCs w:val="24"/>
        </w:rPr>
      </w:pPr>
      <w:r w:rsidRPr="00DD5B93">
        <w:rPr>
          <w:rFonts w:asciiTheme="minorHAnsi" w:hAnsiTheme="minorHAnsi"/>
          <w:szCs w:val="24"/>
        </w:rPr>
        <w:lastRenderedPageBreak/>
        <w:t>Q</w:t>
      </w:r>
      <w:r w:rsidRPr="00DD5B93">
        <w:rPr>
          <w:rFonts w:asciiTheme="minorHAnsi" w:hAnsiTheme="minorHAnsi"/>
          <w:b/>
          <w:szCs w:val="24"/>
        </w:rPr>
        <w:t>R</w:t>
      </w:r>
    </w:p>
    <w:p w:rsidR="00961337" w:rsidRPr="00DD5B93" w:rsidRDefault="008B5989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re-sampled</w:t>
      </w:r>
      <w:proofErr w:type="gramEnd"/>
    </w:p>
    <w:p w:rsidR="008B5989" w:rsidRPr="00DD5B93" w:rsidRDefault="008B5989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S</w:t>
      </w:r>
    </w:p>
    <w:p w:rsidR="00AD19F1" w:rsidRPr="00DD5B93" w:rsidRDefault="00457D11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signalled</w:t>
      </w:r>
      <w:proofErr w:type="gramEnd"/>
      <w:r w:rsidRPr="00DD5B93">
        <w:rPr>
          <w:rFonts w:asciiTheme="minorHAnsi" w:hAnsiTheme="minorHAnsi"/>
          <w:szCs w:val="24"/>
        </w:rPr>
        <w:t xml:space="preserve">, </w:t>
      </w:r>
      <w:r w:rsidR="00AD19F1" w:rsidRPr="00DD5B93">
        <w:rPr>
          <w:rFonts w:asciiTheme="minorHAnsi" w:hAnsiTheme="minorHAnsi"/>
          <w:szCs w:val="24"/>
        </w:rPr>
        <w:t>signalling</w:t>
      </w:r>
    </w:p>
    <w:p w:rsidR="00961337" w:rsidRPr="00DD5B93" w:rsidRDefault="00961337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socio-economic</w:t>
      </w:r>
      <w:proofErr w:type="gramEnd"/>
    </w:p>
    <w:p w:rsidR="00961337" w:rsidRPr="00DD5B93" w:rsidRDefault="00760424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sub-factor</w:t>
      </w:r>
      <w:proofErr w:type="gramEnd"/>
    </w:p>
    <w:p w:rsidR="00760424" w:rsidRPr="00DD5B93" w:rsidRDefault="00760424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T</w:t>
      </w:r>
    </w:p>
    <w:p w:rsidR="00961337" w:rsidRPr="00DD5B93" w:rsidRDefault="00961337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theatre</w:t>
      </w:r>
      <w:proofErr w:type="gramEnd"/>
    </w:p>
    <w:p w:rsidR="006D2F7B" w:rsidRPr="00DD5B93" w:rsidRDefault="00B65935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trade-off</w:t>
      </w:r>
      <w:proofErr w:type="gramEnd"/>
    </w:p>
    <w:p w:rsidR="00631639" w:rsidRPr="00DD5B93" w:rsidRDefault="00631639">
      <w:pPr>
        <w:rPr>
          <w:rFonts w:asciiTheme="minorHAnsi" w:hAnsiTheme="minorHAnsi"/>
          <w:b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UVW</w:t>
      </w:r>
    </w:p>
    <w:p w:rsidR="00961337" w:rsidRPr="00DD5B93" w:rsidRDefault="0025141C">
      <w:pPr>
        <w:rPr>
          <w:rFonts w:asciiTheme="minorHAnsi" w:hAnsiTheme="minorHAnsi"/>
          <w:szCs w:val="24"/>
        </w:rPr>
      </w:pPr>
      <w:proofErr w:type="gramStart"/>
      <w:r w:rsidRPr="00DD5B93">
        <w:rPr>
          <w:rFonts w:asciiTheme="minorHAnsi" w:hAnsiTheme="minorHAnsi"/>
          <w:szCs w:val="24"/>
        </w:rPr>
        <w:t>worldwide</w:t>
      </w:r>
      <w:proofErr w:type="gramEnd"/>
    </w:p>
    <w:p w:rsidR="0025141C" w:rsidRPr="00DD5B93" w:rsidRDefault="0025141C">
      <w:pPr>
        <w:rPr>
          <w:rFonts w:asciiTheme="minorHAnsi" w:hAnsiTheme="minorHAnsi"/>
          <w:szCs w:val="24"/>
        </w:rPr>
      </w:pPr>
    </w:p>
    <w:p w:rsidR="00961337" w:rsidRPr="00DD5B93" w:rsidRDefault="00961337">
      <w:pPr>
        <w:rPr>
          <w:rFonts w:asciiTheme="minorHAnsi" w:hAnsiTheme="minorHAnsi"/>
          <w:b/>
          <w:szCs w:val="24"/>
        </w:rPr>
      </w:pPr>
      <w:r w:rsidRPr="00DD5B93">
        <w:rPr>
          <w:rFonts w:asciiTheme="minorHAnsi" w:hAnsiTheme="minorHAnsi"/>
          <w:b/>
          <w:szCs w:val="24"/>
        </w:rPr>
        <w:t>XYZ</w:t>
      </w:r>
    </w:p>
    <w:p w:rsidR="00961337" w:rsidRPr="00DD5B93" w:rsidRDefault="00961337">
      <w:pPr>
        <w:rPr>
          <w:rFonts w:asciiTheme="minorHAnsi" w:hAnsiTheme="minorHAnsi"/>
          <w:szCs w:val="24"/>
        </w:rPr>
      </w:pPr>
    </w:p>
    <w:sectPr w:rsidR="00961337" w:rsidRPr="00DD5B93" w:rsidSect="00DD5B93">
      <w:type w:val="continuous"/>
      <w:pgSz w:w="12240" w:h="15840"/>
      <w:pgMar w:top="1440" w:right="1440" w:bottom="1440" w:left="1440" w:header="706" w:footer="706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A4E" w:rsidRDefault="00015A4E" w:rsidP="00BC4668">
      <w:r>
        <w:separator/>
      </w:r>
    </w:p>
  </w:endnote>
  <w:endnote w:type="continuationSeparator" w:id="0">
    <w:p w:rsidR="00015A4E" w:rsidRDefault="00015A4E" w:rsidP="00BC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668" w:rsidRPr="00DD5B93" w:rsidRDefault="00BC4668">
    <w:pPr>
      <w:pStyle w:val="Footer"/>
      <w:rPr>
        <w:rFonts w:asciiTheme="minorHAnsi" w:hAnsiTheme="minorHAnsi"/>
      </w:rPr>
    </w:pPr>
    <w:r w:rsidRPr="00DD5B93">
      <w:rPr>
        <w:rFonts w:asciiTheme="minorHAnsi" w:hAnsiTheme="minorHAnsi"/>
        <w:sz w:val="12"/>
      </w:rPr>
      <w:t xml:space="preserve">ISSN 1929-7750 (online). The Journal of Learning Analytics works under a Creative Commons License, Attribution - </w:t>
    </w:r>
    <w:proofErr w:type="spellStart"/>
    <w:r w:rsidRPr="00DD5B93">
      <w:rPr>
        <w:rFonts w:asciiTheme="minorHAnsi" w:hAnsiTheme="minorHAnsi"/>
        <w:sz w:val="12"/>
      </w:rPr>
      <w:t>NonCommercial-NoDerivs</w:t>
    </w:r>
    <w:proofErr w:type="spellEnd"/>
    <w:r w:rsidRPr="00DD5B93">
      <w:rPr>
        <w:rFonts w:asciiTheme="minorHAnsi" w:hAnsiTheme="minorHAnsi"/>
        <w:sz w:val="12"/>
      </w:rPr>
      <w:t xml:space="preserve"> 3.0 </w:t>
    </w:r>
    <w:proofErr w:type="spellStart"/>
    <w:r w:rsidRPr="00DD5B93">
      <w:rPr>
        <w:rFonts w:asciiTheme="minorHAnsi" w:hAnsiTheme="minorHAnsi"/>
        <w:sz w:val="12"/>
      </w:rPr>
      <w:t>Unported</w:t>
    </w:r>
    <w:proofErr w:type="spellEnd"/>
    <w:r w:rsidRPr="00DD5B93">
      <w:rPr>
        <w:rFonts w:asciiTheme="minorHAnsi" w:hAnsiTheme="minorHAnsi"/>
        <w:sz w:val="12"/>
      </w:rPr>
      <w:t xml:space="preserve"> (CC BY-NC-ND 3.0)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A4E" w:rsidRDefault="00015A4E" w:rsidP="00BC4668">
      <w:r>
        <w:separator/>
      </w:r>
    </w:p>
  </w:footnote>
  <w:footnote w:type="continuationSeparator" w:id="0">
    <w:p w:rsidR="00015A4E" w:rsidRDefault="00015A4E" w:rsidP="00BC4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668" w:rsidRDefault="00BC4668" w:rsidP="00BC4668">
    <w:pPr>
      <w:pStyle w:val="Header"/>
      <w:rPr>
        <w:color w:val="A6A6A6" w:themeColor="background1" w:themeShade="A6"/>
        <w:sz w:val="18"/>
        <w:szCs w:val="18"/>
      </w:rPr>
    </w:pPr>
    <w:r>
      <w:rPr>
        <w:noProof/>
        <w:color w:val="A6A6A6" w:themeColor="background1" w:themeShade="A6"/>
        <w:sz w:val="18"/>
        <w:szCs w:val="18"/>
        <w:lang w:eastAsia="en-CA"/>
      </w:rPr>
      <w:drawing>
        <wp:inline distT="0" distB="0" distL="0" distR="0" wp14:anchorId="012685CC" wp14:editId="3DE7A07A">
          <wp:extent cx="5972810" cy="412115"/>
          <wp:effectExtent l="19050" t="0" r="8890" b="0"/>
          <wp:docPr id="1" name="Picture 0" descr="SoLARHead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ARHead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2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C4668" w:rsidRPr="00DD5B93" w:rsidRDefault="00BC4668" w:rsidP="00BC4668">
    <w:pPr>
      <w:pStyle w:val="Header"/>
      <w:rPr>
        <w:rFonts w:asciiTheme="minorHAnsi" w:hAnsiTheme="minorHAnsi" w:cs="Arial"/>
        <w:color w:val="808080" w:themeColor="background1" w:themeShade="80"/>
        <w:sz w:val="16"/>
        <w:szCs w:val="16"/>
      </w:rPr>
    </w:pPr>
    <w:r w:rsidRPr="00B51AA8">
      <w:rPr>
        <w:rFonts w:ascii="Arial" w:hAnsi="Arial" w:cs="Arial"/>
        <w:color w:val="808080" w:themeColor="background1" w:themeShade="80"/>
        <w:sz w:val="16"/>
        <w:szCs w:val="16"/>
      </w:rPr>
      <w:t xml:space="preserve"> </w:t>
    </w:r>
    <w:r w:rsidRPr="00DD5B93">
      <w:rPr>
        <w:rFonts w:asciiTheme="minorHAnsi" w:hAnsiTheme="minorHAnsi" w:cs="Arial"/>
        <w:color w:val="808080" w:themeColor="background1" w:themeShade="80"/>
        <w:sz w:val="16"/>
        <w:szCs w:val="16"/>
      </w:rPr>
      <w:t>Do not touch this during review process. (</w:t>
    </w:r>
    <w:proofErr w:type="spellStart"/>
    <w:proofErr w:type="gramStart"/>
    <w:r w:rsidRPr="00DD5B93">
      <w:rPr>
        <w:rFonts w:asciiTheme="minorHAnsi" w:hAnsiTheme="minorHAnsi" w:cs="Arial"/>
        <w:color w:val="808080" w:themeColor="background1" w:themeShade="80"/>
        <w:sz w:val="16"/>
        <w:szCs w:val="16"/>
      </w:rPr>
      <w:t>xxxx</w:t>
    </w:r>
    <w:proofErr w:type="spellEnd"/>
    <w:proofErr w:type="gramEnd"/>
    <w:r w:rsidRPr="00DD5B93">
      <w:rPr>
        <w:rFonts w:asciiTheme="minorHAnsi" w:hAnsiTheme="minorHAnsi" w:cs="Arial"/>
        <w:color w:val="808080" w:themeColor="background1" w:themeShade="80"/>
        <w:sz w:val="16"/>
        <w:szCs w:val="16"/>
      </w:rPr>
      <w:t xml:space="preserve">). Paper title here. </w:t>
    </w:r>
    <w:r w:rsidRPr="00DD5B93">
      <w:rPr>
        <w:rFonts w:asciiTheme="minorHAnsi" w:hAnsiTheme="minorHAnsi" w:cs="Arial"/>
        <w:i/>
        <w:color w:val="808080" w:themeColor="background1" w:themeShade="80"/>
        <w:sz w:val="16"/>
        <w:szCs w:val="16"/>
      </w:rPr>
      <w:t>Journal of Learning Analytics</w:t>
    </w:r>
    <w:r w:rsidRPr="00DD5B93">
      <w:rPr>
        <w:rFonts w:asciiTheme="minorHAnsi" w:hAnsiTheme="minorHAnsi" w:cs="Arial"/>
        <w:color w:val="808080" w:themeColor="background1" w:themeShade="80"/>
        <w:sz w:val="16"/>
        <w:szCs w:val="16"/>
      </w:rPr>
      <w:t xml:space="preserve">, </w:t>
    </w:r>
    <w:r w:rsidRPr="00DD5B93">
      <w:rPr>
        <w:rFonts w:asciiTheme="minorHAnsi" w:hAnsiTheme="minorHAnsi" w:cs="Arial"/>
        <w:i/>
        <w:color w:val="808080" w:themeColor="background1" w:themeShade="80"/>
        <w:sz w:val="16"/>
        <w:szCs w:val="16"/>
      </w:rPr>
      <w:t xml:space="preserve">xx </w:t>
    </w:r>
    <w:r w:rsidRPr="00DD5B93">
      <w:rPr>
        <w:rFonts w:asciiTheme="minorHAnsi" w:hAnsiTheme="minorHAnsi" w:cs="Arial"/>
        <w:color w:val="808080" w:themeColor="background1" w:themeShade="80"/>
        <w:sz w:val="16"/>
        <w:szCs w:val="16"/>
      </w:rPr>
      <w:t>(x), xx–xx.</w:t>
    </w:r>
  </w:p>
  <w:p w:rsidR="00BC4668" w:rsidRPr="00DD5B93" w:rsidRDefault="00BC4668" w:rsidP="00DD5B93">
    <w:pPr>
      <w:pStyle w:val="Header"/>
      <w:jc w:val="center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527A"/>
    <w:multiLevelType w:val="hybridMultilevel"/>
    <w:tmpl w:val="B61A8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BF"/>
    <w:rsid w:val="00015A4E"/>
    <w:rsid w:val="00030F76"/>
    <w:rsid w:val="00034890"/>
    <w:rsid w:val="00064F31"/>
    <w:rsid w:val="00065798"/>
    <w:rsid w:val="00075E4A"/>
    <w:rsid w:val="00085474"/>
    <w:rsid w:val="000A15F7"/>
    <w:rsid w:val="000B14F1"/>
    <w:rsid w:val="000D739C"/>
    <w:rsid w:val="000E366D"/>
    <w:rsid w:val="00126743"/>
    <w:rsid w:val="00146DBF"/>
    <w:rsid w:val="001618E0"/>
    <w:rsid w:val="001A4DD6"/>
    <w:rsid w:val="0025141C"/>
    <w:rsid w:val="00270EA9"/>
    <w:rsid w:val="002D0C9D"/>
    <w:rsid w:val="002F12D0"/>
    <w:rsid w:val="00304E3D"/>
    <w:rsid w:val="00340AAF"/>
    <w:rsid w:val="003F7E89"/>
    <w:rsid w:val="00426B10"/>
    <w:rsid w:val="00457D11"/>
    <w:rsid w:val="0048457F"/>
    <w:rsid w:val="00485788"/>
    <w:rsid w:val="004C70F2"/>
    <w:rsid w:val="0052788D"/>
    <w:rsid w:val="005465BB"/>
    <w:rsid w:val="00563126"/>
    <w:rsid w:val="005E3C99"/>
    <w:rsid w:val="00631639"/>
    <w:rsid w:val="00636C20"/>
    <w:rsid w:val="006446D2"/>
    <w:rsid w:val="006846CE"/>
    <w:rsid w:val="006863E5"/>
    <w:rsid w:val="006951B5"/>
    <w:rsid w:val="006D2F7B"/>
    <w:rsid w:val="006F5DA7"/>
    <w:rsid w:val="00760424"/>
    <w:rsid w:val="00765CAD"/>
    <w:rsid w:val="00793BDA"/>
    <w:rsid w:val="007B2039"/>
    <w:rsid w:val="007C1022"/>
    <w:rsid w:val="0081630A"/>
    <w:rsid w:val="008B5989"/>
    <w:rsid w:val="008F762A"/>
    <w:rsid w:val="00920F0C"/>
    <w:rsid w:val="00961337"/>
    <w:rsid w:val="0098647C"/>
    <w:rsid w:val="009E4652"/>
    <w:rsid w:val="00A367C2"/>
    <w:rsid w:val="00A405F8"/>
    <w:rsid w:val="00A83C44"/>
    <w:rsid w:val="00AC171D"/>
    <w:rsid w:val="00AD19F1"/>
    <w:rsid w:val="00AD27BD"/>
    <w:rsid w:val="00AF761F"/>
    <w:rsid w:val="00B17227"/>
    <w:rsid w:val="00B20B4C"/>
    <w:rsid w:val="00B42518"/>
    <w:rsid w:val="00B471EA"/>
    <w:rsid w:val="00B65935"/>
    <w:rsid w:val="00B665FC"/>
    <w:rsid w:val="00BC4668"/>
    <w:rsid w:val="00C64E1A"/>
    <w:rsid w:val="00C6584F"/>
    <w:rsid w:val="00CA2DE9"/>
    <w:rsid w:val="00CB7D11"/>
    <w:rsid w:val="00CD32B9"/>
    <w:rsid w:val="00D0092C"/>
    <w:rsid w:val="00D41816"/>
    <w:rsid w:val="00D874FF"/>
    <w:rsid w:val="00DA063D"/>
    <w:rsid w:val="00DD5B93"/>
    <w:rsid w:val="00DF51AF"/>
    <w:rsid w:val="00E030D9"/>
    <w:rsid w:val="00E341D6"/>
    <w:rsid w:val="00ED7766"/>
    <w:rsid w:val="00FA2673"/>
    <w:rsid w:val="00FC18AC"/>
    <w:rsid w:val="00FC4DFE"/>
    <w:rsid w:val="00F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2A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 w:cs="Times New Roman"/>
      <w:iCs/>
      <w:sz w:val="24"/>
      <w:szCs w:val="20"/>
    </w:rPr>
  </w:style>
  <w:style w:type="paragraph" w:styleId="Heading3">
    <w:name w:val="heading 3"/>
    <w:next w:val="Normal"/>
    <w:link w:val="Heading3Char"/>
    <w:qFormat/>
    <w:rsid w:val="002F12D0"/>
    <w:pPr>
      <w:keepNext/>
      <w:spacing w:after="0" w:line="240" w:lineRule="auto"/>
      <w:jc w:val="both"/>
      <w:outlineLvl w:val="2"/>
    </w:pPr>
    <w:rPr>
      <w:rFonts w:ascii="Times New Roman" w:hAnsi="Times New Roman" w:cs="Helvetica"/>
      <w:b/>
      <w:color w:val="000000"/>
      <w:sz w:val="20"/>
      <w:szCs w:val="24"/>
      <w:lang w:val="en-US" w:eastAsia="en-NZ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">
    <w:name w:val="chapter head"/>
    <w:basedOn w:val="Normal"/>
    <w:link w:val="chapterheadChar"/>
    <w:qFormat/>
    <w:rsid w:val="00304E3D"/>
    <w:pPr>
      <w:spacing w:after="240"/>
    </w:pPr>
    <w:rPr>
      <w:i/>
      <w:szCs w:val="36"/>
    </w:rPr>
  </w:style>
  <w:style w:type="character" w:customStyle="1" w:styleId="chapterheadChar">
    <w:name w:val="chapter head Char"/>
    <w:basedOn w:val="DefaultParagraphFont"/>
    <w:link w:val="chapterhead"/>
    <w:rsid w:val="00304E3D"/>
    <w:rPr>
      <w:rFonts w:ascii="Century Schoolbook" w:eastAsia="Times New Roman" w:hAnsi="Century Schoolbook" w:cs="Times New Roman"/>
      <w:i/>
      <w:iCs/>
      <w:smallCaps/>
      <w:sz w:val="36"/>
      <w:szCs w:val="36"/>
    </w:rPr>
  </w:style>
  <w:style w:type="character" w:styleId="FootnoteReference">
    <w:name w:val="footnote reference"/>
    <w:basedOn w:val="DefaultParagraphFont"/>
    <w:uiPriority w:val="99"/>
    <w:semiHidden/>
    <w:unhideWhenUsed/>
    <w:rsid w:val="00FD42DF"/>
    <w:rPr>
      <w:rFonts w:ascii="Century Schoolbook" w:hAnsi="Century Schoolbook"/>
      <w:sz w:val="20"/>
      <w:vertAlign w:val="superscript"/>
      <w:lang w:val="en-CA"/>
    </w:rPr>
  </w:style>
  <w:style w:type="character" w:customStyle="1" w:styleId="Heading3Char">
    <w:name w:val="Heading 3 Char"/>
    <w:basedOn w:val="DefaultParagraphFont"/>
    <w:link w:val="Heading3"/>
    <w:rsid w:val="002F12D0"/>
    <w:rPr>
      <w:rFonts w:ascii="Times New Roman" w:hAnsi="Times New Roman" w:cs="Helvetica"/>
      <w:b/>
      <w:color w:val="000000"/>
      <w:sz w:val="20"/>
      <w:szCs w:val="24"/>
      <w:lang w:val="en-US" w:eastAsia="en-NZ" w:bidi="he-IL"/>
    </w:rPr>
  </w:style>
  <w:style w:type="paragraph" w:styleId="ListParagraph">
    <w:name w:val="List Paragraph"/>
    <w:basedOn w:val="Normal"/>
    <w:uiPriority w:val="34"/>
    <w:qFormat/>
    <w:rsid w:val="002F12D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unhideWhenUsed/>
    <w:rsid w:val="00BC466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BC4668"/>
    <w:rPr>
      <w:rFonts w:ascii="Century Schoolbook" w:hAnsi="Century Schoolbook" w:cs="Times New Roman"/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C4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68"/>
    <w:rPr>
      <w:rFonts w:ascii="Century Schoolbook" w:hAnsi="Century Schoolbook" w:cs="Times New Roman"/>
      <w:i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68"/>
    <w:rPr>
      <w:rFonts w:ascii="Tahoma" w:hAnsi="Tahoma" w:cs="Tahoma"/>
      <w:iCs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3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26"/>
    <w:rPr>
      <w:rFonts w:ascii="Century Schoolbook" w:hAnsi="Century Schoolbook" w:cs="Times New Roman"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26"/>
    <w:rPr>
      <w:rFonts w:ascii="Century Schoolbook" w:hAnsi="Century Schoolbook" w:cs="Times New Roman"/>
      <w:b/>
      <w:bCs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2A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 w:cs="Times New Roman"/>
      <w:iCs/>
      <w:sz w:val="24"/>
      <w:szCs w:val="20"/>
    </w:rPr>
  </w:style>
  <w:style w:type="paragraph" w:styleId="Heading3">
    <w:name w:val="heading 3"/>
    <w:next w:val="Normal"/>
    <w:link w:val="Heading3Char"/>
    <w:qFormat/>
    <w:rsid w:val="002F12D0"/>
    <w:pPr>
      <w:keepNext/>
      <w:spacing w:after="0" w:line="240" w:lineRule="auto"/>
      <w:jc w:val="both"/>
      <w:outlineLvl w:val="2"/>
    </w:pPr>
    <w:rPr>
      <w:rFonts w:ascii="Times New Roman" w:hAnsi="Times New Roman" w:cs="Helvetica"/>
      <w:b/>
      <w:color w:val="000000"/>
      <w:sz w:val="20"/>
      <w:szCs w:val="24"/>
      <w:lang w:val="en-US" w:eastAsia="en-NZ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">
    <w:name w:val="chapter head"/>
    <w:basedOn w:val="Normal"/>
    <w:link w:val="chapterheadChar"/>
    <w:qFormat/>
    <w:rsid w:val="00304E3D"/>
    <w:pPr>
      <w:spacing w:after="240"/>
    </w:pPr>
    <w:rPr>
      <w:i/>
      <w:szCs w:val="36"/>
    </w:rPr>
  </w:style>
  <w:style w:type="character" w:customStyle="1" w:styleId="chapterheadChar">
    <w:name w:val="chapter head Char"/>
    <w:basedOn w:val="DefaultParagraphFont"/>
    <w:link w:val="chapterhead"/>
    <w:rsid w:val="00304E3D"/>
    <w:rPr>
      <w:rFonts w:ascii="Century Schoolbook" w:eastAsia="Times New Roman" w:hAnsi="Century Schoolbook" w:cs="Times New Roman"/>
      <w:i/>
      <w:iCs/>
      <w:smallCaps/>
      <w:sz w:val="36"/>
      <w:szCs w:val="36"/>
    </w:rPr>
  </w:style>
  <w:style w:type="character" w:styleId="FootnoteReference">
    <w:name w:val="footnote reference"/>
    <w:basedOn w:val="DefaultParagraphFont"/>
    <w:uiPriority w:val="99"/>
    <w:semiHidden/>
    <w:unhideWhenUsed/>
    <w:rsid w:val="00FD42DF"/>
    <w:rPr>
      <w:rFonts w:ascii="Century Schoolbook" w:hAnsi="Century Schoolbook"/>
      <w:sz w:val="20"/>
      <w:vertAlign w:val="superscript"/>
      <w:lang w:val="en-CA"/>
    </w:rPr>
  </w:style>
  <w:style w:type="character" w:customStyle="1" w:styleId="Heading3Char">
    <w:name w:val="Heading 3 Char"/>
    <w:basedOn w:val="DefaultParagraphFont"/>
    <w:link w:val="Heading3"/>
    <w:rsid w:val="002F12D0"/>
    <w:rPr>
      <w:rFonts w:ascii="Times New Roman" w:hAnsi="Times New Roman" w:cs="Helvetica"/>
      <w:b/>
      <w:color w:val="000000"/>
      <w:sz w:val="20"/>
      <w:szCs w:val="24"/>
      <w:lang w:val="en-US" w:eastAsia="en-NZ" w:bidi="he-IL"/>
    </w:rPr>
  </w:style>
  <w:style w:type="paragraph" w:styleId="ListParagraph">
    <w:name w:val="List Paragraph"/>
    <w:basedOn w:val="Normal"/>
    <w:uiPriority w:val="34"/>
    <w:qFormat/>
    <w:rsid w:val="002F12D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unhideWhenUsed/>
    <w:rsid w:val="00BC466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BC4668"/>
    <w:rPr>
      <w:rFonts w:ascii="Century Schoolbook" w:hAnsi="Century Schoolbook" w:cs="Times New Roman"/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C4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68"/>
    <w:rPr>
      <w:rFonts w:ascii="Century Schoolbook" w:hAnsi="Century Schoolbook" w:cs="Times New Roman"/>
      <w:i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68"/>
    <w:rPr>
      <w:rFonts w:ascii="Tahoma" w:hAnsi="Tahoma" w:cs="Tahoma"/>
      <w:iCs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3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26"/>
    <w:rPr>
      <w:rFonts w:ascii="Century Schoolbook" w:hAnsi="Century Schoolbook" w:cs="Times New Roman"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26"/>
    <w:rPr>
      <w:rFonts w:ascii="Century Schoolbook" w:hAnsi="Century Schoolbook" w:cs="Times New Roman"/>
      <w:b/>
      <w:bCs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Dragan Gasevic</cp:lastModifiedBy>
  <cp:revision>2</cp:revision>
  <dcterms:created xsi:type="dcterms:W3CDTF">2014-05-05T10:40:00Z</dcterms:created>
  <dcterms:modified xsi:type="dcterms:W3CDTF">2014-05-05T10:40:00Z</dcterms:modified>
</cp:coreProperties>
</file>