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vy4spa5xzxfp" w:id="0"/>
      <w:bookmarkEnd w:id="0"/>
      <w:r w:rsidDel="00000000" w:rsidR="00000000" w:rsidRPr="00000000">
        <w:rPr>
          <w:sz w:val="32"/>
          <w:szCs w:val="32"/>
          <w:rtl w:val="0"/>
        </w:rPr>
        <w:t xml:space="preserve">Michael Chillemi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72ygritnrkbe" w:id="1"/>
      <w:bookmarkEnd w:id="1"/>
      <w:r w:rsidDel="00000000" w:rsidR="00000000" w:rsidRPr="00000000">
        <w:rPr>
          <w:sz w:val="32"/>
          <w:szCs w:val="32"/>
          <w:rtl w:val="0"/>
        </w:rPr>
        <w:t xml:space="preserve">07/20/2023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58g7qk5730m4" w:id="2"/>
      <w:bookmarkEnd w:id="2"/>
      <w:r w:rsidDel="00000000" w:rsidR="00000000" w:rsidRPr="00000000">
        <w:rPr>
          <w:sz w:val="32"/>
          <w:szCs w:val="32"/>
          <w:rtl w:val="0"/>
        </w:rPr>
        <w:t xml:space="preserve">CS 590 - Algorithms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="312" w:lineRule="auto"/>
        <w:rPr>
          <w:sz w:val="32"/>
          <w:szCs w:val="32"/>
        </w:rPr>
      </w:pPr>
      <w:bookmarkStart w:colFirst="0" w:colLast="0" w:name="_q7isfyuj2pvp" w:id="3"/>
      <w:bookmarkEnd w:id="3"/>
      <w:r w:rsidDel="00000000" w:rsidR="00000000" w:rsidRPr="00000000">
        <w:rPr>
          <w:sz w:val="32"/>
          <w:szCs w:val="32"/>
          <w:rtl w:val="0"/>
        </w:rPr>
        <w:t xml:space="preserve">M9.B2: Module 9 Divide-and-Conquer Creativity Exercises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Problem 11.6.9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 the recurrence equation's formula for T(n), the Stooge-sort's running time.First the initial 2/3 of the array is sorted iteratively. Second it sorts the final 2/3 of the array. Third It then sorts the first 2/3 of the component to verify. Therefore, when choosing elements, the ceiling of (2/3)*N is always used. The run-time complexity T(n) is therefore 3T(3N/2) +?(1). </w:t>
      </w:r>
      <m:oMath>
        <m:r>
          <w:rPr>
            <w:sz w:val="24"/>
            <w:szCs w:val="24"/>
          </w:rPr>
          <m:t xml:space="preserve">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log3</m:t>
                </m:r>
              </m:num>
              <m:den>
                <m:r>
                  <w:rPr>
                    <w:sz w:val="24"/>
                    <w:szCs w:val="24"/>
                  </w:rPr>
                  <m:t xml:space="preserve">log1.5</m:t>
                </m:r>
              </m:den>
            </m:f>
            <m:r>
              <w:rPr>
                <w:sz w:val="24"/>
                <w:szCs w:val="24"/>
              </w:rPr>
              <m:t xml:space="preserve">)</m:t>
            </m:r>
          </m:sup>
        </m:sSup>
        <m:r>
          <w:rPr>
            <w:sz w:val="24"/>
            <w:szCs w:val="24"/>
          </w:rPr>
          <m:t xml:space="preserve">) = O(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2.709</m:t>
            </m:r>
          </m:sup>
        </m:sSup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for the aforementioned recurrence.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last sentence may be a little hard to read I will rewrite it without using google equation O(n^(log 3 / log 1.5)) = O(n^2.709).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