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2D08A" w14:textId="6E096CC3" w:rsidR="00723877" w:rsidRDefault="00A96AAA">
      <w:pPr>
        <w:pStyle w:val="Heading1"/>
      </w:pPr>
      <w:r>
        <w:t>Lab1-Logics-202</w:t>
      </w:r>
      <w:r w:rsidR="00847ABB">
        <w:t>1.02</w:t>
      </w:r>
    </w:p>
    <w:p w14:paraId="53570E15" w14:textId="77777777" w:rsidR="00723877" w:rsidRDefault="00723877"/>
    <w:p w14:paraId="4DC40E33" w14:textId="77777777" w:rsidR="00723877" w:rsidRDefault="00A96AAA">
      <w:r>
        <w:t>1) p = F, q = T, and r = T.</w:t>
      </w:r>
      <w:r>
        <w:br/>
        <w:t>Select the expression that evaluates to true.</w:t>
      </w:r>
    </w:p>
    <w:p w14:paraId="75619ACF" w14:textId="77777777" w:rsidR="00723877" w:rsidRDefault="00A96AAA">
      <w:r>
        <w:t xml:space="preserve">a.  </w:t>
      </w:r>
      <m:oMath>
        <m:r>
          <w:rPr>
            <w:rFonts w:ascii="Cambria Math" w:hAnsi="Cambria Math"/>
          </w:rPr>
          <m:t>¬(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3C7CE0B3" w14:textId="77777777" w:rsidR="00723877" w:rsidRDefault="00A96AAA">
      <w:r>
        <w:t xml:space="preserve">b.  </w:t>
      </w:r>
      <m:oMath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)∨</m:t>
        </m:r>
        <m:r>
          <w:rPr>
            <w:rFonts w:ascii="Cambria Math" w:hAnsi="Cambria Math"/>
          </w:rPr>
          <m:t>q</m:t>
        </m:r>
      </m:oMath>
      <w:r>
        <w:t xml:space="preserve"> </w:t>
      </w:r>
    </w:p>
    <w:p w14:paraId="1DC50347" w14:textId="77777777" w:rsidR="00723877" w:rsidRDefault="00A96AAA">
      <w:r>
        <w:t xml:space="preserve">c.  </w:t>
      </w:r>
      <m:oMath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)∧</m:t>
        </m:r>
        <m:r>
          <w:rPr>
            <w:rFonts w:ascii="Cambria Math" w:hAnsi="Cambria Math"/>
          </w:rPr>
          <m:t>p</m:t>
        </m:r>
      </m:oMath>
      <w:r>
        <w:t xml:space="preserve"> </w:t>
      </w:r>
    </w:p>
    <w:p w14:paraId="2A1B82E0" w14:textId="77777777" w:rsidR="00723877" w:rsidRDefault="00A96AAA">
      <w:r>
        <w:t xml:space="preserve">d. 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r</m:t>
        </m:r>
      </m:oMath>
      <w:r>
        <w:t xml:space="preserve"> </w:t>
      </w:r>
    </w:p>
    <w:p w14:paraId="7C789B2C" w14:textId="77777777" w:rsidR="00723877" w:rsidRDefault="00723877"/>
    <w:p w14:paraId="39E5D1FC" w14:textId="77777777" w:rsidR="00723877" w:rsidRDefault="00A96AAA">
      <w:r>
        <w:t>2) Which statement is the contrapositive of:</w:t>
      </w:r>
      <w:r>
        <w:br/>
        <w:t xml:space="preserve">"If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=4</m:t>
        </m:r>
      </m:oMath>
      <w:r>
        <w:t xml:space="preserve"> , then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=12</m:t>
        </m:r>
      </m:oMath>
      <w:r>
        <w:t xml:space="preserve"> ."</w:t>
      </w:r>
    </w:p>
    <w:p w14:paraId="40B572B5" w14:textId="77777777" w:rsidR="00723877" w:rsidRDefault="00A96AAA">
      <w:r>
        <w:t xml:space="preserve">a. 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=4</m:t>
        </m:r>
      </m:oMath>
      <w:r>
        <w:t xml:space="preserve"> , then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=12</m:t>
        </m:r>
      </m:oMath>
      <w:r>
        <w:t xml:space="preserve"> .</w:t>
      </w:r>
    </w:p>
    <w:p w14:paraId="0BFE7282" w14:textId="77777777" w:rsidR="00723877" w:rsidRDefault="00A96AAA">
      <w:r>
        <w:t xml:space="preserve">b. If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=12</m:t>
        </m:r>
      </m:oMath>
      <w:r>
        <w:t xml:space="preserve"> , then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=4</m:t>
        </m:r>
      </m:oMath>
      <w:r>
        <w:t xml:space="preserve"> .</w:t>
      </w:r>
    </w:p>
    <w:p w14:paraId="3B7B9628" w14:textId="77777777" w:rsidR="00723877" w:rsidRDefault="00A96AAA">
      <w:r>
        <w:t xml:space="preserve">c. If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≠12</m:t>
        </m:r>
      </m:oMath>
      <w:r>
        <w:t xml:space="preserve"> , then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≠12</m:t>
        </m:r>
      </m:oMath>
      <w:r>
        <w:t xml:space="preserve"> .</w:t>
      </w:r>
    </w:p>
    <w:p w14:paraId="0F3C4776" w14:textId="77777777" w:rsidR="00723877" w:rsidRDefault="00A96AAA">
      <w:r>
        <w:t xml:space="preserve">d. 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≠12</m:t>
        </m:r>
      </m:oMath>
      <w:r>
        <w:t xml:space="preserve"> , then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≠4</m:t>
        </m:r>
      </m:oMath>
      <w:r>
        <w:t xml:space="preserve"> .</w:t>
      </w:r>
    </w:p>
    <w:p w14:paraId="168E45EC" w14:textId="77777777" w:rsidR="00723877" w:rsidRDefault="00723877"/>
    <w:p w14:paraId="6B1D3038" w14:textId="77777777" w:rsidR="00723877" w:rsidRDefault="00A96AAA">
      <w:r>
        <w:t>3) The propositional variables b, v, and s represent the propositions:</w:t>
      </w:r>
    </w:p>
    <w:p w14:paraId="59CFCB1B" w14:textId="77777777" w:rsidR="00723877" w:rsidRDefault="00A96AAA">
      <w:r>
        <w:t>b: Alice rode her bike today.</w:t>
      </w:r>
      <w:r>
        <w:br/>
        <w:t>v: Alice overslept today.</w:t>
      </w:r>
      <w:r>
        <w:br/>
        <w:t>s: It is sunny today.</w:t>
      </w:r>
    </w:p>
    <w:p w14:paraId="13AFA0E7" w14:textId="77777777" w:rsidR="00723877" w:rsidRDefault="00A96AAA">
      <w:r>
        <w:t>Select the logica</w:t>
      </w:r>
      <w:r>
        <w:t>l expression that represents the statement: "Alice rode her bike today only if it was sunny today and she did not oversleep."</w:t>
      </w:r>
    </w:p>
    <w:p w14:paraId="53BC8C71" w14:textId="77777777" w:rsidR="00723877" w:rsidRDefault="00A96AAA">
      <w:r>
        <w:t xml:space="preserve">a. 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→¬</m:t>
        </m:r>
        <m:r>
          <w:rPr>
            <w:rFonts w:ascii="Cambria Math" w:hAnsi="Cambria Math"/>
          </w:rPr>
          <m:t>v</m:t>
        </m:r>
      </m:oMath>
      <w:r>
        <w:t xml:space="preserve"> </w:t>
      </w:r>
    </w:p>
    <w:p w14:paraId="0364B2AE" w14:textId="77777777" w:rsidR="00723877" w:rsidRDefault="00A96AAA">
      <w:r>
        <w:t xml:space="preserve">b. 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492778B4" w14:textId="77777777" w:rsidR="00723877" w:rsidRDefault="00A96AAA">
      <w:r>
        <w:t xml:space="preserve">c. 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∧(¬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0A4E73C6" w14:textId="77777777" w:rsidR="00723877" w:rsidRDefault="00A96AAA">
      <w:r>
        <w:t xml:space="preserve">d. 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)→</m:t>
        </m:r>
        <m:r>
          <w:rPr>
            <w:rFonts w:ascii="Cambria Math" w:hAnsi="Cambria Math"/>
          </w:rPr>
          <m:t>b</m:t>
        </m:r>
      </m:oMath>
      <w:r>
        <w:t xml:space="preserve"> </w:t>
      </w:r>
    </w:p>
    <w:p w14:paraId="7EBC395C" w14:textId="77777777" w:rsidR="00723877" w:rsidRDefault="00723877"/>
    <w:p w14:paraId="15F174BD" w14:textId="77777777" w:rsidR="00723877" w:rsidRDefault="00A96AAA">
      <w:r>
        <w:lastRenderedPageBreak/>
        <w:t>4) Select the proposition that is a contradiction.</w:t>
      </w:r>
    </w:p>
    <w:p w14:paraId="6B1822F1" w14:textId="77777777" w:rsidR="00723877" w:rsidRDefault="00A96AAA">
      <w:r>
        <w:t xml:space="preserve">a.  </w:t>
      </w:r>
      <m:oMath>
        <m:r>
          <w:rPr>
            <w:rFonts w:ascii="Cambria Math" w:hAnsi="Cambria Math"/>
          </w:rPr>
          <m:t>¬(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p</m:t>
        </m:r>
      </m:oMath>
      <w:r>
        <w:t xml:space="preserve"> </w:t>
      </w:r>
    </w:p>
    <w:p w14:paraId="18015ECE" w14:textId="77777777" w:rsidR="00723877" w:rsidRDefault="00A96AAA">
      <w:r>
        <w:t xml:space="preserve">b. 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)∧</m:t>
        </m:r>
        <m:r>
          <w:rPr>
            <w:rFonts w:ascii="Cambria Math" w:hAnsi="Cambria Math"/>
          </w:rPr>
          <m:t>p</m:t>
        </m:r>
      </m:oMath>
      <w:r>
        <w:t xml:space="preserve"> </w:t>
      </w:r>
    </w:p>
    <w:p w14:paraId="079EC401" w14:textId="77777777" w:rsidR="00723877" w:rsidRDefault="00A96AAA">
      <w:r>
        <w:t xml:space="preserve">c.  </w:t>
      </w:r>
      <m:oMath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)↔</m:t>
        </m:r>
        <m:r>
          <w:rPr>
            <w:rFonts w:ascii="Cambria Math" w:hAnsi="Cambria Math"/>
          </w:rPr>
          <m:t>p</m:t>
        </m:r>
      </m:oMath>
      <w:r>
        <w:t xml:space="preserve"> </w:t>
      </w:r>
    </w:p>
    <w:p w14:paraId="70D2128F" w14:textId="77777777" w:rsidR="00723877" w:rsidRDefault="00A96AAA">
      <w:r>
        <w:t xml:space="preserve">d.  </w:t>
      </w:r>
      <m:oMath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)→</m:t>
        </m:r>
        <m:r>
          <w:rPr>
            <w:rFonts w:ascii="Cambria Math" w:hAnsi="Cambria Math"/>
          </w:rPr>
          <m:t>p</m:t>
        </m:r>
      </m:oMath>
      <w:r>
        <w:t xml:space="preserve"> </w:t>
      </w:r>
    </w:p>
    <w:p w14:paraId="461EDAA1" w14:textId="77777777" w:rsidR="00723877" w:rsidRDefault="00723877"/>
    <w:p w14:paraId="28B634DF" w14:textId="77777777" w:rsidR="00723877" w:rsidRDefault="00A96AAA">
      <w:r>
        <w:t>5) Select the law that shows that the two propositions are logically equivalent.</w:t>
      </w:r>
      <w:r>
        <w:br/>
        <w:t xml:space="preserve"> </w:t>
      </w:r>
      <m:oMath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∧(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))∨(¬(¬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br/>
        <w:t xml:space="preserve">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∧((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)∨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71171571" w14:textId="77777777" w:rsidR="00723877" w:rsidRDefault="00A96AAA">
      <w:r>
        <w:t>a. DeMorgan’s law</w:t>
      </w:r>
    </w:p>
    <w:p w14:paraId="1D9E865D" w14:textId="77777777" w:rsidR="00723877" w:rsidRDefault="00A96AAA">
      <w:r>
        <w:t>b. Distributive law</w:t>
      </w:r>
    </w:p>
    <w:p w14:paraId="6595706E" w14:textId="77777777" w:rsidR="00723877" w:rsidRDefault="00A96AAA">
      <w:r>
        <w:t>c. Associative law</w:t>
      </w:r>
    </w:p>
    <w:p w14:paraId="31071337" w14:textId="77777777" w:rsidR="00723877" w:rsidRDefault="00A96AAA">
      <w:r>
        <w:t xml:space="preserve">d. </w:t>
      </w:r>
      <w:r>
        <w:t>Commutative law</w:t>
      </w:r>
    </w:p>
    <w:p w14:paraId="7778E3FE" w14:textId="77777777" w:rsidR="00723877" w:rsidRDefault="00723877"/>
    <w:p w14:paraId="73CF7E42" w14:textId="77777777" w:rsidR="00723877" w:rsidRDefault="00A96AAA">
      <w:r>
        <w:t>6) The domain for variable x is the set of all integers. Select the statement that is true.</w:t>
      </w:r>
    </w:p>
    <w:p w14:paraId="7A2B94E5" w14:textId="77777777" w:rsidR="00723877" w:rsidRDefault="00A96AAA">
      <w:r>
        <w:t xml:space="preserve">a. 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=1)</m:t>
        </m:r>
      </m:oMath>
      <w:r>
        <w:t xml:space="preserve"> </w:t>
      </w:r>
    </w:p>
    <w:p w14:paraId="74FC1D2F" w14:textId="77777777" w:rsidR="00723877" w:rsidRDefault="00A96AAA">
      <w:r>
        <w:t xml:space="preserve">b. 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&lt;1)</m:t>
        </m:r>
      </m:oMath>
      <w:r>
        <w:t xml:space="preserve"> </w:t>
      </w:r>
    </w:p>
    <w:p w14:paraId="06F887FE" w14:textId="77777777" w:rsidR="00723877" w:rsidRDefault="00A96AAA">
      <w:r>
        <w:t xml:space="preserve">c. 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=1)</m:t>
        </m:r>
      </m:oMath>
      <w:r>
        <w:t xml:space="preserve"> </w:t>
      </w:r>
    </w:p>
    <w:p w14:paraId="0785CEC1" w14:textId="77777777" w:rsidR="00723877" w:rsidRDefault="00A96AAA">
      <w:r>
        <w:t xml:space="preserve">d. 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&lt;0)</m:t>
        </m:r>
      </m:oMath>
      <w:r>
        <w:t xml:space="preserve"> </w:t>
      </w:r>
    </w:p>
    <w:p w14:paraId="33596D6C" w14:textId="77777777" w:rsidR="00723877" w:rsidRDefault="00723877"/>
    <w:p w14:paraId="08C7A1A1" w14:textId="77777777" w:rsidR="00723877" w:rsidRDefault="00A96AAA">
      <w:r>
        <w:t>7) The domain of discourse are the students in a class. Define the predicates:</w:t>
      </w:r>
    </w:p>
    <w:p w14:paraId="6D904559" w14:textId="77777777" w:rsidR="00723877" w:rsidRDefault="00A96AAA">
      <w:r>
        <w:t>S(x</w:t>
      </w:r>
      <w:r>
        <w:t>): x studied for the test</w:t>
      </w:r>
      <w:r>
        <w:br/>
        <w:t>A(x): x received an A on the test</w:t>
      </w:r>
    </w:p>
    <w:p w14:paraId="52C15972" w14:textId="77777777" w:rsidR="00723877" w:rsidRDefault="00A96AAA">
      <w:r>
        <w:t>Select the logical expression that is equivalent to:</w:t>
      </w:r>
    </w:p>
    <w:p w14:paraId="5E915CD4" w14:textId="77777777" w:rsidR="00723877" w:rsidRDefault="00A96AAA">
      <w:r>
        <w:t>"Someone who did not study for the test received an A on the test."</w:t>
      </w:r>
    </w:p>
    <w:p w14:paraId="09A318DF" w14:textId="77777777" w:rsidR="00723877" w:rsidRDefault="00A96AAA">
      <w:r>
        <w:t xml:space="preserve">a. 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)→¬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</m:t>
        </m:r>
      </m:oMath>
      <w:r>
        <w:t xml:space="preserve"> </w:t>
      </w:r>
    </w:p>
    <w:p w14:paraId="50FDCD0C" w14:textId="77777777" w:rsidR="00723877" w:rsidRDefault="00A96AAA">
      <w:r>
        <w:t xml:space="preserve">b. 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</m:t>
        </m:r>
      </m:oMath>
      <w:r>
        <w:t xml:space="preserve"> </w:t>
      </w:r>
    </w:p>
    <w:p w14:paraId="33B01B61" w14:textId="77777777" w:rsidR="00723877" w:rsidRDefault="00A96AAA">
      <w:r>
        <w:lastRenderedPageBreak/>
        <w:t xml:space="preserve">c. 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)∧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</m:t>
        </m:r>
      </m:oMath>
      <w:r>
        <w:t xml:space="preserve"> </w:t>
      </w:r>
    </w:p>
    <w:p w14:paraId="06171FCC" w14:textId="77777777" w:rsidR="00723877" w:rsidRDefault="00A96AAA">
      <w:r>
        <w:t xml:space="preserve">d. 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)↔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</m:t>
        </m:r>
      </m:oMath>
      <w:r>
        <w:t xml:space="preserve"> </w:t>
      </w:r>
    </w:p>
    <w:p w14:paraId="402B9A7E" w14:textId="77777777" w:rsidR="00723877" w:rsidRDefault="00723877"/>
    <w:p w14:paraId="63D2B541" w14:textId="77777777" w:rsidR="00723877" w:rsidRDefault="00A96AAA">
      <w:r>
        <w:t>8) Use De Morgan’s law to select the statement that is logically equivalent to:</w:t>
      </w:r>
      <w:r>
        <w:br/>
        <w:t>"It is not true that there was a student who was absent yesterday."</w:t>
      </w:r>
    </w:p>
    <w:p w14:paraId="25806485" w14:textId="77777777" w:rsidR="00723877" w:rsidRDefault="00A96AAA">
      <w:r>
        <w:t>a. Every student was absent yesterday.</w:t>
      </w:r>
    </w:p>
    <w:p w14:paraId="499CF6FE" w14:textId="77777777" w:rsidR="00723877" w:rsidRDefault="00A96AAA">
      <w:r>
        <w:t>b. Every student was not absent yesterday.</w:t>
      </w:r>
    </w:p>
    <w:p w14:paraId="25BC3C5A" w14:textId="77777777" w:rsidR="00723877" w:rsidRDefault="00A96AAA">
      <w:r>
        <w:t>c. Some student was absent yesterday.</w:t>
      </w:r>
    </w:p>
    <w:p w14:paraId="41640683" w14:textId="77777777" w:rsidR="00723877" w:rsidRDefault="00A96AAA">
      <w:r>
        <w:t>d. At least one student was not absent yesterday.</w:t>
      </w:r>
    </w:p>
    <w:p w14:paraId="355AA3CF" w14:textId="77777777" w:rsidR="00723877" w:rsidRDefault="00723877"/>
    <w:p w14:paraId="714B1C54" w14:textId="77777777" w:rsidR="00723877" w:rsidRDefault="00A96AAA">
      <w:r>
        <w:t xml:space="preserve">9) The domain for variables x and y is the set {1, 2, 3}. The table below gives the values of P(x, y) for every pair of elements from the domain. For example, P(2, 3) </w:t>
      </w:r>
      <w:r>
        <w:t>= F because the value in row 2, column 3, is 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"/>
        <w:gridCol w:w="351"/>
        <w:gridCol w:w="351"/>
        <w:gridCol w:w="351"/>
      </w:tblGrid>
      <w:tr w:rsidR="00723877" w14:paraId="310148E3" w14:textId="77777777">
        <w:tc>
          <w:tcPr>
            <w:tcW w:w="2160" w:type="auto"/>
          </w:tcPr>
          <w:p w14:paraId="698AC470" w14:textId="77777777" w:rsidR="00723877" w:rsidRDefault="00A96AAA">
            <w:r>
              <w:t>P</w:t>
            </w:r>
          </w:p>
        </w:tc>
        <w:tc>
          <w:tcPr>
            <w:tcW w:w="2160" w:type="auto"/>
          </w:tcPr>
          <w:p w14:paraId="0B9EFBB2" w14:textId="77777777" w:rsidR="00723877" w:rsidRDefault="00A96AAA">
            <w:r>
              <w:t>1</w:t>
            </w:r>
          </w:p>
        </w:tc>
        <w:tc>
          <w:tcPr>
            <w:tcW w:w="2160" w:type="auto"/>
          </w:tcPr>
          <w:p w14:paraId="6D2A8A91" w14:textId="77777777" w:rsidR="00723877" w:rsidRDefault="00A96AAA">
            <w:r>
              <w:t>2</w:t>
            </w:r>
          </w:p>
        </w:tc>
        <w:tc>
          <w:tcPr>
            <w:tcW w:w="2160" w:type="auto"/>
          </w:tcPr>
          <w:p w14:paraId="1412D1A4" w14:textId="77777777" w:rsidR="00723877" w:rsidRDefault="00A96AAA">
            <w:r>
              <w:t>3</w:t>
            </w:r>
          </w:p>
        </w:tc>
      </w:tr>
      <w:tr w:rsidR="00723877" w14:paraId="2C4415F5" w14:textId="77777777">
        <w:tc>
          <w:tcPr>
            <w:tcW w:w="2160" w:type="auto"/>
          </w:tcPr>
          <w:p w14:paraId="1955EACF" w14:textId="77777777" w:rsidR="00723877" w:rsidRDefault="00A96AAA">
            <w:r>
              <w:t>1</w:t>
            </w:r>
          </w:p>
        </w:tc>
        <w:tc>
          <w:tcPr>
            <w:tcW w:w="2160" w:type="auto"/>
          </w:tcPr>
          <w:p w14:paraId="101DBF79" w14:textId="77777777" w:rsidR="00723877" w:rsidRDefault="00A96AAA">
            <w:r>
              <w:t>T</w:t>
            </w:r>
          </w:p>
        </w:tc>
        <w:tc>
          <w:tcPr>
            <w:tcW w:w="2160" w:type="auto"/>
          </w:tcPr>
          <w:p w14:paraId="6047483E" w14:textId="77777777" w:rsidR="00723877" w:rsidRDefault="00A96AAA">
            <w:r>
              <w:t>T</w:t>
            </w:r>
          </w:p>
        </w:tc>
        <w:tc>
          <w:tcPr>
            <w:tcW w:w="2160" w:type="auto"/>
          </w:tcPr>
          <w:p w14:paraId="29AB50B6" w14:textId="77777777" w:rsidR="00723877" w:rsidRDefault="00A96AAA">
            <w:r>
              <w:t>T</w:t>
            </w:r>
          </w:p>
        </w:tc>
      </w:tr>
      <w:tr w:rsidR="00723877" w14:paraId="169D964A" w14:textId="77777777">
        <w:tc>
          <w:tcPr>
            <w:tcW w:w="2160" w:type="auto"/>
          </w:tcPr>
          <w:p w14:paraId="4B0B288D" w14:textId="77777777" w:rsidR="00723877" w:rsidRDefault="00A96AAA">
            <w:r>
              <w:t>2</w:t>
            </w:r>
          </w:p>
        </w:tc>
        <w:tc>
          <w:tcPr>
            <w:tcW w:w="2160" w:type="auto"/>
          </w:tcPr>
          <w:p w14:paraId="061F8D2E" w14:textId="77777777" w:rsidR="00723877" w:rsidRDefault="00A96AAA">
            <w:r>
              <w:t>T</w:t>
            </w:r>
          </w:p>
        </w:tc>
        <w:tc>
          <w:tcPr>
            <w:tcW w:w="2160" w:type="auto"/>
          </w:tcPr>
          <w:p w14:paraId="0377DD08" w14:textId="77777777" w:rsidR="00723877" w:rsidRDefault="00A96AAA">
            <w:r>
              <w:t>F</w:t>
            </w:r>
          </w:p>
        </w:tc>
        <w:tc>
          <w:tcPr>
            <w:tcW w:w="2160" w:type="auto"/>
          </w:tcPr>
          <w:p w14:paraId="28671BAD" w14:textId="77777777" w:rsidR="00723877" w:rsidRDefault="00A96AAA">
            <w:r>
              <w:t>F</w:t>
            </w:r>
          </w:p>
        </w:tc>
      </w:tr>
      <w:tr w:rsidR="00723877" w14:paraId="37FEE032" w14:textId="77777777">
        <w:tc>
          <w:tcPr>
            <w:tcW w:w="2160" w:type="auto"/>
          </w:tcPr>
          <w:p w14:paraId="369B5193" w14:textId="77777777" w:rsidR="00723877" w:rsidRDefault="00A96AAA">
            <w:r>
              <w:t>3</w:t>
            </w:r>
          </w:p>
        </w:tc>
        <w:tc>
          <w:tcPr>
            <w:tcW w:w="2160" w:type="auto"/>
          </w:tcPr>
          <w:p w14:paraId="7F95532F" w14:textId="77777777" w:rsidR="00723877" w:rsidRDefault="00A96AAA">
            <w:r>
              <w:t>F</w:t>
            </w:r>
          </w:p>
        </w:tc>
        <w:tc>
          <w:tcPr>
            <w:tcW w:w="2160" w:type="auto"/>
          </w:tcPr>
          <w:p w14:paraId="1EA529AA" w14:textId="77777777" w:rsidR="00723877" w:rsidRDefault="00A96AAA">
            <w:r>
              <w:t>T</w:t>
            </w:r>
          </w:p>
        </w:tc>
        <w:tc>
          <w:tcPr>
            <w:tcW w:w="2160" w:type="auto"/>
          </w:tcPr>
          <w:p w14:paraId="413C0E56" w14:textId="77777777" w:rsidR="00723877" w:rsidRDefault="00A96AAA">
            <w:r>
              <w:t>F</w:t>
            </w:r>
          </w:p>
        </w:tc>
      </w:tr>
    </w:tbl>
    <w:p w14:paraId="47EBA7AB" w14:textId="77777777" w:rsidR="00723877" w:rsidRDefault="00A96AAA">
      <w:r>
        <w:t>Select the statement that is false.</w:t>
      </w:r>
    </w:p>
    <w:p w14:paraId="368C2C3B" w14:textId="77777777" w:rsidR="00723877" w:rsidRDefault="00A96AAA">
      <w:r>
        <w:t xml:space="preserve">a. 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3A89967F" w14:textId="77777777" w:rsidR="00723877" w:rsidRDefault="00A96AAA">
      <w:r>
        <w:t xml:space="preserve">b. 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yP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4B5F4F6B" w14:textId="77777777" w:rsidR="00723877" w:rsidRDefault="00A96AAA">
      <w:r>
        <w:t xml:space="preserve">c. 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22768813" w14:textId="77777777" w:rsidR="00723877" w:rsidRDefault="00A96AAA">
      <w:r>
        <w:t xml:space="preserve">d. 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384F1054" w14:textId="77777777" w:rsidR="00723877" w:rsidRDefault="00723877"/>
    <w:p w14:paraId="4C322EAC" w14:textId="77777777" w:rsidR="00723877" w:rsidRDefault="00A96AAA">
      <w:r>
        <w:t xml:space="preserve">10) The domain of discourse for x and y is the </w:t>
      </w:r>
      <w:r>
        <w:t>set of employees at a company. Define the predicate:</w:t>
      </w:r>
      <w:r>
        <w:br/>
        <w:t>V(x): x is a manager</w:t>
      </w:r>
      <w:r>
        <w:br/>
        <w:t>N(x, y): x earns more than y</w:t>
      </w:r>
    </w:p>
    <w:p w14:paraId="3C355340" w14:textId="77777777" w:rsidR="00723877" w:rsidRDefault="00A96AAA">
      <w:r>
        <w:t>Select the logical expression that is equivalent to:</w:t>
      </w:r>
    </w:p>
    <w:p w14:paraId="64C7A520" w14:textId="77777777" w:rsidR="00723877" w:rsidRDefault="00A96AAA">
      <w:r>
        <w:t>"Every manager earns more than every employee who is not a manager."</w:t>
      </w:r>
    </w:p>
    <w:p w14:paraId="5A16A586" w14:textId="77777777" w:rsidR="00723877" w:rsidRDefault="00A96AAA">
      <w:r>
        <w:t xml:space="preserve">a. 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)→(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)→¬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)))</m:t>
        </m:r>
      </m:oMath>
      <w:r>
        <w:t xml:space="preserve"> </w:t>
      </w:r>
    </w:p>
    <w:p w14:paraId="31D8EAE9" w14:textId="77777777" w:rsidR="00723877" w:rsidRDefault="00A96AAA">
      <w:r>
        <w:t xml:space="preserve">b. 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)∧¬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)¬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)∧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))</m:t>
        </m:r>
      </m:oMath>
      <w:r>
        <w:t xml:space="preserve"> </w:t>
      </w:r>
    </w:p>
    <w:p w14:paraId="69B8AF54" w14:textId="77777777" w:rsidR="00723877" w:rsidRDefault="00A96AAA">
      <w:r>
        <w:lastRenderedPageBreak/>
        <w:t xml:space="preserve">c. 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)∧¬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))→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))</m:t>
        </m:r>
      </m:oMath>
      <w:r>
        <w:t xml:space="preserve"> </w:t>
      </w:r>
    </w:p>
    <w:p w14:paraId="6D2B1CAE" w14:textId="77777777" w:rsidR="00723877" w:rsidRDefault="00A96AAA">
      <w:r>
        <w:t xml:space="preserve">d. 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),¬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))</m:t>
        </m:r>
      </m:oMath>
      <w:r>
        <w:t xml:space="preserve"> </w:t>
      </w:r>
    </w:p>
    <w:p w14:paraId="29F82005" w14:textId="77777777" w:rsidR="00723877" w:rsidRDefault="00723877"/>
    <w:p w14:paraId="2EF12D5E" w14:textId="77777777" w:rsidR="00723877" w:rsidRDefault="00A96AAA">
      <w:r>
        <w:t>11) Select the truth assignment that shows that the argument below is not valid:</w:t>
      </w:r>
    </w:p>
    <w:p w14:paraId="756648E9" w14:textId="77777777" w:rsidR="00723877" w:rsidRDefault="00A96AAA">
      <w:r>
        <w:rPr>
          <w:noProof/>
        </w:rPr>
        <w:drawing>
          <wp:inline distT="0" distB="0" distL="0" distR="0" wp14:anchorId="0A5F3304" wp14:editId="0134DC53">
            <wp:extent cx="685800" cy="802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USbKg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03B5" w14:textId="77777777" w:rsidR="00723877" w:rsidRDefault="00A96AAA">
      <w:r>
        <w:t>a. p = T</w:t>
      </w:r>
      <w:r>
        <w:br/>
        <w:t>q = T</w:t>
      </w:r>
    </w:p>
    <w:p w14:paraId="7E833AB3" w14:textId="77777777" w:rsidR="00723877" w:rsidRDefault="00A96AAA">
      <w:r>
        <w:t>b. p = F</w:t>
      </w:r>
      <w:r>
        <w:br/>
        <w:t>q = T</w:t>
      </w:r>
    </w:p>
    <w:p w14:paraId="0B6FE04A" w14:textId="77777777" w:rsidR="00723877" w:rsidRDefault="00A96AAA">
      <w:r>
        <w:t>c. p = T</w:t>
      </w:r>
      <w:r>
        <w:br/>
        <w:t>q = F</w:t>
      </w:r>
    </w:p>
    <w:p w14:paraId="5DFC22B7" w14:textId="77777777" w:rsidR="00723877" w:rsidRDefault="00A96AAA">
      <w:r>
        <w:t xml:space="preserve">d. </w:t>
      </w:r>
      <w:r>
        <w:t>p = F</w:t>
      </w:r>
      <w:r>
        <w:br/>
        <w:t>q = F</w:t>
      </w:r>
    </w:p>
    <w:p w14:paraId="2CCCAA49" w14:textId="77777777" w:rsidR="00723877" w:rsidRDefault="00723877"/>
    <w:p w14:paraId="42AD8A43" w14:textId="77777777" w:rsidR="00723877" w:rsidRDefault="00A96AAA">
      <w:r>
        <w:t>12) Select the correct expression for (?) in the proof segment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819"/>
        <w:gridCol w:w="2136"/>
      </w:tblGrid>
      <w:tr w:rsidR="00723877" w14:paraId="03655B7B" w14:textId="77777777">
        <w:tc>
          <w:tcPr>
            <w:tcW w:w="2880" w:type="auto"/>
          </w:tcPr>
          <w:p w14:paraId="169DFAB8" w14:textId="77777777" w:rsidR="00723877" w:rsidRDefault="00A96AAA">
            <w:r>
              <w:t>1.</w:t>
            </w:r>
          </w:p>
        </w:tc>
        <w:tc>
          <w:tcPr>
            <w:tcW w:w="2880" w:type="auto"/>
          </w:tcPr>
          <w:p w14:paraId="45A8182B" w14:textId="77777777" w:rsidR="00723877" w:rsidRDefault="00A96AAA"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r</m:t>
              </m:r>
            </m:oMath>
            <w:r>
              <w:t xml:space="preserve"> </w:t>
            </w:r>
          </w:p>
        </w:tc>
        <w:tc>
          <w:tcPr>
            <w:tcW w:w="2880" w:type="auto"/>
          </w:tcPr>
          <w:p w14:paraId="5CB413B8" w14:textId="77777777" w:rsidR="00723877" w:rsidRDefault="00A96AAA">
            <w:r>
              <w:t>Hypothesis</w:t>
            </w:r>
          </w:p>
        </w:tc>
      </w:tr>
      <w:tr w:rsidR="00723877" w14:paraId="117087F3" w14:textId="77777777">
        <w:tc>
          <w:tcPr>
            <w:tcW w:w="2880" w:type="auto"/>
          </w:tcPr>
          <w:p w14:paraId="627324CB" w14:textId="77777777" w:rsidR="00723877" w:rsidRDefault="00A96AAA">
            <w:r>
              <w:t>2.</w:t>
            </w:r>
          </w:p>
        </w:tc>
        <w:tc>
          <w:tcPr>
            <w:tcW w:w="2880" w:type="auto"/>
          </w:tcPr>
          <w:p w14:paraId="765778E7" w14:textId="77777777" w:rsidR="00723877" w:rsidRDefault="00A96AAA"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q</m:t>
              </m:r>
            </m:oMath>
            <w:r>
              <w:t xml:space="preserve"> </w:t>
            </w:r>
          </w:p>
        </w:tc>
        <w:tc>
          <w:tcPr>
            <w:tcW w:w="2880" w:type="auto"/>
          </w:tcPr>
          <w:p w14:paraId="14C62B1C" w14:textId="77777777" w:rsidR="00723877" w:rsidRDefault="00A96AAA">
            <w:r>
              <w:t>Hypothesis</w:t>
            </w:r>
          </w:p>
        </w:tc>
      </w:tr>
      <w:tr w:rsidR="00723877" w14:paraId="3DF46875" w14:textId="77777777">
        <w:tc>
          <w:tcPr>
            <w:tcW w:w="2880" w:type="auto"/>
          </w:tcPr>
          <w:p w14:paraId="251C204A" w14:textId="77777777" w:rsidR="00723877" w:rsidRDefault="00A96AAA">
            <w:r>
              <w:t>3.</w:t>
            </w:r>
          </w:p>
        </w:tc>
        <w:tc>
          <w:tcPr>
            <w:tcW w:w="2880" w:type="auto"/>
          </w:tcPr>
          <w:p w14:paraId="430F7466" w14:textId="77777777" w:rsidR="00723877" w:rsidRDefault="00A96AAA">
            <w:r>
              <w:t>(?)</w:t>
            </w:r>
          </w:p>
        </w:tc>
        <w:tc>
          <w:tcPr>
            <w:tcW w:w="2880" w:type="auto"/>
          </w:tcPr>
          <w:p w14:paraId="42F14BC4" w14:textId="77777777" w:rsidR="00723877" w:rsidRDefault="00A96AAA">
            <w:r>
              <w:t>Simplification, 2</w:t>
            </w:r>
          </w:p>
        </w:tc>
      </w:tr>
      <w:tr w:rsidR="00723877" w14:paraId="3D67BFED" w14:textId="77777777">
        <w:tc>
          <w:tcPr>
            <w:tcW w:w="2880" w:type="auto"/>
          </w:tcPr>
          <w:p w14:paraId="64582A91" w14:textId="77777777" w:rsidR="00723877" w:rsidRDefault="00A96AAA">
            <w:r>
              <w:t>4</w:t>
            </w:r>
          </w:p>
        </w:tc>
        <w:tc>
          <w:tcPr>
            <w:tcW w:w="2880" w:type="auto"/>
          </w:tcPr>
          <w:p w14:paraId="2565E341" w14:textId="77777777" w:rsidR="00723877" w:rsidRDefault="00A96AAA">
            <w:r>
              <w:t xml:space="preserve">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</w:t>
            </w:r>
          </w:p>
        </w:tc>
        <w:tc>
          <w:tcPr>
            <w:tcW w:w="2880" w:type="auto"/>
          </w:tcPr>
          <w:p w14:paraId="50CC01A4" w14:textId="77777777" w:rsidR="00723877" w:rsidRDefault="00A96AAA">
            <w:r>
              <w:t>Modus Tollens, 1, 3</w:t>
            </w:r>
          </w:p>
        </w:tc>
      </w:tr>
    </w:tbl>
    <w:p w14:paraId="503ACEA6" w14:textId="77777777" w:rsidR="00723877" w:rsidRDefault="00A96AAA">
      <w:r>
        <w:t xml:space="preserve">a. 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</w:p>
    <w:p w14:paraId="7B169130" w14:textId="77777777" w:rsidR="00723877" w:rsidRDefault="00A96AAA">
      <w:r>
        <w:t xml:space="preserve">b. 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</w:p>
    <w:p w14:paraId="2BCCEB4E" w14:textId="77777777" w:rsidR="00723877" w:rsidRDefault="00A96AAA">
      <w:r>
        <w:t xml:space="preserve">c. 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q</m:t>
        </m:r>
      </m:oMath>
      <w:r>
        <w:t xml:space="preserve"> </w:t>
      </w:r>
    </w:p>
    <w:p w14:paraId="6F6BD564" w14:textId="77777777" w:rsidR="00723877" w:rsidRDefault="00A96AAA">
      <w:r>
        <w:t xml:space="preserve">d. 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q</m:t>
        </m:r>
      </m:oMath>
      <w:r>
        <w:t xml:space="preserve"> </w:t>
      </w:r>
    </w:p>
    <w:p w14:paraId="16E6572A" w14:textId="77777777" w:rsidR="00723877" w:rsidRDefault="00723877"/>
    <w:p w14:paraId="1DAAA739" w14:textId="77777777" w:rsidR="00723877" w:rsidRDefault="00A96AAA">
      <w:r>
        <w:t xml:space="preserve">13) The domain for </w:t>
      </w:r>
      <w:r>
        <w:t>variable x is the set of all integers. Select the correct rule to replace (?) in the proof segment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2454"/>
        <w:gridCol w:w="1305"/>
      </w:tblGrid>
      <w:tr w:rsidR="00723877" w14:paraId="5B0DE39A" w14:textId="77777777">
        <w:tc>
          <w:tcPr>
            <w:tcW w:w="2880" w:type="auto"/>
          </w:tcPr>
          <w:p w14:paraId="36DDFBB1" w14:textId="77777777" w:rsidR="00723877" w:rsidRDefault="00A96AAA">
            <w:r>
              <w:t>1.</w:t>
            </w:r>
          </w:p>
        </w:tc>
        <w:tc>
          <w:tcPr>
            <w:tcW w:w="2880" w:type="auto"/>
          </w:tcPr>
          <w:p w14:paraId="7D0D81CD" w14:textId="77777777" w:rsidR="00723877" w:rsidRDefault="00A96AAA">
            <w:r>
              <w:t>c is an arbitrary integer</w:t>
            </w:r>
          </w:p>
        </w:tc>
        <w:tc>
          <w:tcPr>
            <w:tcW w:w="2880" w:type="auto"/>
          </w:tcPr>
          <w:p w14:paraId="0A3980C6" w14:textId="77777777" w:rsidR="00723877" w:rsidRDefault="00A96AAA">
            <w:r>
              <w:t>Hypothesis</w:t>
            </w:r>
          </w:p>
        </w:tc>
      </w:tr>
      <w:tr w:rsidR="00723877" w14:paraId="5FB9A744" w14:textId="77777777">
        <w:tc>
          <w:tcPr>
            <w:tcW w:w="2880" w:type="auto"/>
          </w:tcPr>
          <w:p w14:paraId="3EE16336" w14:textId="77777777" w:rsidR="00723877" w:rsidRDefault="00A96AAA">
            <w:r>
              <w:t>2.</w:t>
            </w:r>
          </w:p>
        </w:tc>
        <w:tc>
          <w:tcPr>
            <w:tcW w:w="2880" w:type="auto"/>
          </w:tcPr>
          <w:p w14:paraId="67A7E768" w14:textId="77777777" w:rsidR="00723877" w:rsidRDefault="00A96AAA"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)→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  <w:tc>
          <w:tcPr>
            <w:tcW w:w="2880" w:type="auto"/>
          </w:tcPr>
          <w:p w14:paraId="2F6563FD" w14:textId="77777777" w:rsidR="00723877" w:rsidRDefault="00A96AAA">
            <w:r>
              <w:t>-</w:t>
            </w:r>
          </w:p>
        </w:tc>
      </w:tr>
      <w:tr w:rsidR="00723877" w14:paraId="7DC12960" w14:textId="77777777">
        <w:tc>
          <w:tcPr>
            <w:tcW w:w="2880" w:type="auto"/>
          </w:tcPr>
          <w:p w14:paraId="7052CB0B" w14:textId="77777777" w:rsidR="00723877" w:rsidRDefault="00A96AAA">
            <w:r>
              <w:t>3.</w:t>
            </w:r>
          </w:p>
        </w:tc>
        <w:tc>
          <w:tcPr>
            <w:tcW w:w="2880" w:type="auto"/>
          </w:tcPr>
          <w:p w14:paraId="3344620D" w14:textId="77777777" w:rsidR="00723877" w:rsidRDefault="00A96AAA">
            <w:r>
              <w:t xml:space="preserve"> </w:t>
            </w:r>
            <m:oMath>
              <m: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)→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</w:t>
            </w:r>
          </w:p>
        </w:tc>
        <w:tc>
          <w:tcPr>
            <w:tcW w:w="2880" w:type="auto"/>
          </w:tcPr>
          <w:p w14:paraId="61726CB4" w14:textId="77777777" w:rsidR="00723877" w:rsidRDefault="00A96AAA">
            <w:r>
              <w:t>(?)</w:t>
            </w:r>
          </w:p>
        </w:tc>
      </w:tr>
    </w:tbl>
    <w:p w14:paraId="765D4EF8" w14:textId="77777777" w:rsidR="00723877" w:rsidRDefault="00A96AAA">
      <w:r>
        <w:lastRenderedPageBreak/>
        <w:t>a. Universal instantiation</w:t>
      </w:r>
    </w:p>
    <w:p w14:paraId="74AB6D1D" w14:textId="77777777" w:rsidR="00723877" w:rsidRDefault="00A96AAA">
      <w:r>
        <w:t xml:space="preserve">b. Universal </w:t>
      </w:r>
      <w:r>
        <w:t>generalization</w:t>
      </w:r>
    </w:p>
    <w:p w14:paraId="6F85D676" w14:textId="77777777" w:rsidR="00723877" w:rsidRDefault="00A96AAA">
      <w:r>
        <w:t>c. Existential instantiation</w:t>
      </w:r>
    </w:p>
    <w:p w14:paraId="7C81607A" w14:textId="77777777" w:rsidR="00723877" w:rsidRDefault="00A96AAA">
      <w:r>
        <w:t>d. Existential generalization</w:t>
      </w:r>
    </w:p>
    <w:sectPr w:rsidR="00723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3877"/>
    <w:rsid w:val="00847ABB"/>
    <w:rsid w:val="00A96A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5FC7F"/>
  <w14:defaultImageDpi w14:val="300"/>
  <w15:docId w15:val="{CF7A2711-4302-9940-B38E-9C522F56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Style">
    <w:name w:val="CodeStyl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duofly2008@163.com</cp:lastModifiedBy>
  <cp:revision>2</cp:revision>
  <dcterms:created xsi:type="dcterms:W3CDTF">2021-02-08T04:45:00Z</dcterms:created>
  <dcterms:modified xsi:type="dcterms:W3CDTF">2021-02-08T04:45:00Z</dcterms:modified>
  <cp:category/>
</cp:coreProperties>
</file>