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458B" w14:textId="47E55FD1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Chillemi</w:t>
      </w:r>
    </w:p>
    <w:p w14:paraId="54959646" w14:textId="77777777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Networking Principles</w:t>
      </w:r>
    </w:p>
    <w:p w14:paraId="09B2DECA" w14:textId="35C9703E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/21</w:t>
      </w:r>
    </w:p>
    <w:p w14:paraId="2E199951" w14:textId="0BE3DBA2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9</w:t>
      </w:r>
    </w:p>
    <w:p w14:paraId="3F6D98EA" w14:textId="2C5520C1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4.22:</w:t>
      </w:r>
    </w:p>
    <w:p w14:paraId="58D65F5C" w14:textId="67E44785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02E">
        <w:rPr>
          <w:rFonts w:ascii="Times New Roman" w:hAnsi="Times New Roman" w:cs="Times New Roman"/>
        </w:rPr>
        <w:t>The Domain Name System's (DNS) overall goal is to provide a service that converts human-readable symbolic names into computer addresses.</w:t>
      </w:r>
    </w:p>
    <w:p w14:paraId="56715A95" w14:textId="3B98AE6E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4.23:</w:t>
      </w:r>
    </w:p>
    <w:p w14:paraId="6B688820" w14:textId="0FC84F12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02E">
        <w:rPr>
          <w:rFonts w:ascii="Times New Roman" w:hAnsi="Times New Roman" w:cs="Times New Roman"/>
        </w:rPr>
        <w:t>If ISO has assigned N nation codes, there are N top-level codes. One of the top-level domains is a country code, and each one becomes its own top-level domain.</w:t>
      </w:r>
    </w:p>
    <w:p w14:paraId="14C3BECA" w14:textId="128E11E6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4.24:</w:t>
      </w:r>
    </w:p>
    <w:p w14:paraId="6F516C69" w14:textId="11C3D9A7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02E">
        <w:rPr>
          <w:rFonts w:ascii="Times New Roman" w:hAnsi="Times New Roman" w:cs="Times New Roman"/>
        </w:rPr>
        <w:t>False, since a web server's domain name does not have to begin with www. The usage of www in the name of a machine that runs a web server is only a convention. Even if the computer's domain name does not contain www, it can operate a web server.</w:t>
      </w:r>
    </w:p>
    <w:p w14:paraId="018627CD" w14:textId="218188DA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4.26:</w:t>
      </w:r>
    </w:p>
    <w:p w14:paraId="016BDAFB" w14:textId="3B294686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02E">
        <w:rPr>
          <w:rFonts w:ascii="Times New Roman" w:hAnsi="Times New Roman" w:cs="Times New Roman"/>
        </w:rPr>
        <w:t xml:space="preserve">When the requested name is not found on its server or in the cache, a domain name server sends a request to an authoritative server. When the server is the authority for the name requested or the name </w:t>
      </w:r>
      <w:proofErr w:type="gramStart"/>
      <w:r w:rsidRPr="00FB702E">
        <w:rPr>
          <w:rFonts w:ascii="Times New Roman" w:hAnsi="Times New Roman" w:cs="Times New Roman"/>
        </w:rPr>
        <w:t>is located in</w:t>
      </w:r>
      <w:proofErr w:type="gramEnd"/>
      <w:r w:rsidRPr="00FB702E">
        <w:rPr>
          <w:rFonts w:ascii="Times New Roman" w:hAnsi="Times New Roman" w:cs="Times New Roman"/>
        </w:rPr>
        <w:t xml:space="preserve"> the cache, it also responds to the request without forwarding it to the authoritative.</w:t>
      </w:r>
    </w:p>
    <w:p w14:paraId="787F2245" w14:textId="398366B6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4.30:</w:t>
      </w:r>
    </w:p>
    <w:p w14:paraId="01081A67" w14:textId="76B2E7F1" w:rsidR="00FB702E" w:rsidRDefault="00FB702E" w:rsidP="00FB70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F7C37" w:rsidRPr="002F7C37">
        <w:rPr>
          <w:rFonts w:ascii="Times New Roman" w:hAnsi="Times New Roman" w:cs="Times New Roman"/>
        </w:rPr>
        <w:t>When a DNS client requests name resolution from a DNS server, it iterates over numerous servers until it receives a response.</w:t>
      </w:r>
    </w:p>
    <w:p w14:paraId="2D6861C0" w14:textId="77777777" w:rsidR="00E42804" w:rsidRDefault="00E42804"/>
    <w:sectPr w:rsidR="00E4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2E"/>
    <w:rsid w:val="002F7C37"/>
    <w:rsid w:val="0083357A"/>
    <w:rsid w:val="00C17F0B"/>
    <w:rsid w:val="00E42804"/>
    <w:rsid w:val="00FB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CF6A"/>
  <w15:chartTrackingRefBased/>
  <w15:docId w15:val="{FAD9A340-DACF-4F67-998E-7838AB89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2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chillemi</dc:creator>
  <cp:keywords/>
  <dc:description/>
  <cp:lastModifiedBy>michael chillemi</cp:lastModifiedBy>
  <cp:revision>1</cp:revision>
  <dcterms:created xsi:type="dcterms:W3CDTF">2021-11-15T01:06:00Z</dcterms:created>
  <dcterms:modified xsi:type="dcterms:W3CDTF">2021-11-15T01:12:00Z</dcterms:modified>
</cp:coreProperties>
</file>