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указанной директории. Путь к директории также передаётся в виде аргумента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 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 файл и через emacs написал в нем нужный скрипт</w:t>
      </w:r>
    </w:p>
    <w:p>
      <w:pPr>
        <w:pStyle w:val="FirstParagraph"/>
      </w:pPr>
      <w:bookmarkStart w:id="26" w:name="fig:001"/>
      <w:r>
        <w:drawing>
          <wp:inline>
            <wp:extent cx="4800600" cy="856219"/>
            <wp:effectExtent b="0" l="0" r="0" t="0"/>
            <wp:docPr descr="Создание файла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4800600" cy="2120310"/>
            <wp:effectExtent b="0" l="0" r="0" t="0"/>
            <wp:docPr descr="Проверк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2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3"/>
        </w:numPr>
        <w:pStyle w:val="Compact"/>
      </w:pPr>
      <w:r>
        <w:t xml:space="preserve">Создаем файл 2 вводим нужный скрипт и проверяем</w:t>
      </w:r>
    </w:p>
    <w:p>
      <w:pPr>
        <w:pStyle w:val="FirstParagraph"/>
      </w:pPr>
      <w:bookmarkStart w:id="34" w:name="fig:002"/>
      <w:r>
        <w:drawing>
          <wp:inline>
            <wp:extent cx="4800600" cy="933108"/>
            <wp:effectExtent b="0" l="0" r="0" t="0"/>
            <wp:docPr descr="Создание файла 2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3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2"/>
      <w:r>
        <w:drawing>
          <wp:inline>
            <wp:extent cx="4800600" cy="2133600"/>
            <wp:effectExtent b="0" l="0" r="0" t="0"/>
            <wp:docPr descr="Вводим нужный код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2"/>
      <w:r>
        <w:drawing>
          <wp:inline>
            <wp:extent cx="4000500" cy="1092200"/>
            <wp:effectExtent b="0" l="0" r="0" t="0"/>
            <wp:docPr descr="Проверяем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4"/>
        </w:numPr>
        <w:pStyle w:val="Compact"/>
      </w:pPr>
      <w:r>
        <w:t xml:space="preserve">Создаем файл 3 вводим нужный скрипт и проверяем</w:t>
      </w:r>
    </w:p>
    <w:p>
      <w:pPr>
        <w:pStyle w:val="FirstParagraph"/>
      </w:pPr>
      <w:bookmarkStart w:id="46" w:name="fig:003"/>
      <w:r>
        <w:drawing>
          <wp:inline>
            <wp:extent cx="4787900" cy="990600"/>
            <wp:effectExtent b="0" l="0" r="0" t="0"/>
            <wp:docPr descr="Создание файла 3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3"/>
      <w:r>
        <w:drawing>
          <wp:inline>
            <wp:extent cx="4800600" cy="3319864"/>
            <wp:effectExtent b="0" l="0" r="0" t="0"/>
            <wp:docPr descr="Ввод нужного когд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03"/>
      <w:r>
        <w:drawing>
          <wp:inline>
            <wp:extent cx="4800600" cy="733425"/>
            <wp:effectExtent b="0" l="0" r="0" t="0"/>
            <wp:docPr descr="Проверк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5"/>
        </w:numPr>
        <w:pStyle w:val="Compact"/>
      </w:pPr>
      <w:r>
        <w:t xml:space="preserve">Создаем файл 3 вводим нужный скрипт и проверяем</w:t>
      </w:r>
    </w:p>
    <w:p>
      <w:pPr>
        <w:pStyle w:val="FirstParagraph"/>
      </w:pPr>
      <w:bookmarkStart w:id="58" w:name="fig:004"/>
      <w:r>
        <w:drawing>
          <wp:inline>
            <wp:extent cx="4800600" cy="2009775"/>
            <wp:effectExtent b="0" l="0" r="0" t="0"/>
            <wp:docPr descr="Ввод нужного кода 4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:004"/>
      <w:r>
        <w:drawing>
          <wp:inline>
            <wp:extent cx="4800600" cy="1859472"/>
            <wp:effectExtent b="0" l="0" r="0" t="0"/>
            <wp:docPr descr="Проверк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5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UNIX/Linux, научился писать неольшие командные файлы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10</dc:title>
  <dc:creator>Дмитрий Владимирович Орлюк</dc:creator>
  <dc:language>ru-RU</dc:language>
  <cp:keywords/>
  <dcterms:created xsi:type="dcterms:W3CDTF">2023-04-14T09:36:09Z</dcterms:created>
  <dcterms:modified xsi:type="dcterms:W3CDTF">2023-04-14T09:36:09Z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