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4C7A38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TOC \h \z \t "111111111;1;2222222;1" </w:instrText>
      </w:r>
      <w:r>
        <w:rPr>
          <w:rFonts w:cs="Times New Roman"/>
          <w:szCs w:val="28"/>
        </w:rPr>
        <w:fldChar w:fldCharType="separate"/>
      </w:r>
      <w:hyperlink w:anchor="_Toc231407061" w:history="1">
        <w:r w:rsidRPr="00C5708F">
          <w:rPr>
            <w:rStyle w:val="aa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2" w:history="1">
        <w:r w:rsidR="00E339A1" w:rsidRPr="00C5708F">
          <w:rPr>
            <w:rStyle w:val="aa"/>
            <w:noProof/>
          </w:rPr>
          <w:t>1. ТЕХНИКА БЕЗОПАСНОСТИ. ОХРАНА ТРУДА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_Toc231407062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4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3" w:history="1">
        <w:r w:rsidR="00E339A1" w:rsidRPr="00C5708F">
          <w:rPr>
            <w:rStyle w:val="aa"/>
            <w:noProof/>
          </w:rPr>
          <w:t>1.1. Общие требования безопасности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_Toc231407063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4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4" w:history="1">
        <w:r w:rsidR="00E339A1" w:rsidRPr="00C5708F">
          <w:rPr>
            <w:rStyle w:val="aa"/>
            <w:noProof/>
          </w:rPr>
          <w:t>1.2. Требования безопасности перед началом работы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_Toc231407064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4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5" w:history="1">
        <w:r w:rsidR="00E339A1" w:rsidRPr="00C5708F">
          <w:rPr>
            <w:rStyle w:val="aa"/>
            <w:noProof/>
          </w:rPr>
          <w:t>1.3. Требования безопасности во время работы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_Toc231407065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5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6" w:history="1">
        <w:r w:rsidR="00E339A1" w:rsidRPr="00C5708F">
          <w:rPr>
            <w:rStyle w:val="aa"/>
            <w:noProof/>
          </w:rPr>
          <w:t>1.4. Требования безопасности в аварийных ситуациях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_Toc231407066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5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7" w:history="1">
        <w:r w:rsidR="00E339A1" w:rsidRPr="00C5708F">
          <w:rPr>
            <w:rStyle w:val="aa"/>
            <w:noProof/>
          </w:rPr>
          <w:t>1.5. Требования безопасности по окончании работы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_Toc231407067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6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8" w:history="1">
        <w:r w:rsidR="00E339A1" w:rsidRPr="00C5708F">
          <w:rPr>
            <w:rStyle w:val="aa"/>
            <w:rFonts w:eastAsiaTheme="majorEastAsia"/>
            <w:noProof/>
          </w:rPr>
          <w:t>2. РАЗРАБОТКА ПРИЛОЖЕНИЯ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_Toc231407068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7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9" w:history="1">
        <w:r w:rsidR="00E339A1" w:rsidRPr="00C5708F">
          <w:rPr>
            <w:rStyle w:val="aa"/>
            <w:noProof/>
          </w:rPr>
          <w:t>3. ТЕСТИРОВАНИЕ «БЕЛЫМ ЯЩИКОМ»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_Toc231407069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9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0" w:history="1">
        <w:r w:rsidR="00E339A1" w:rsidRPr="00C5708F">
          <w:rPr>
            <w:rStyle w:val="aa"/>
            <w:noProof/>
          </w:rPr>
          <w:t>3.1 Объекты тестирования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_Toc231407070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9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1" w:history="1">
        <w:r w:rsidR="00E339A1" w:rsidRPr="00C5708F">
          <w:rPr>
            <w:rStyle w:val="aa"/>
            <w:noProof/>
          </w:rPr>
          <w:t>3.2 Методы тестирования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_Toc231407071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9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2" w:history="1">
        <w:r w:rsidR="00E339A1" w:rsidRPr="00C5708F">
          <w:rPr>
            <w:rStyle w:val="aa"/>
            <w:noProof/>
          </w:rPr>
          <w:t>3.3. Тестовые случаи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_Toc231407072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10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3" w:history="1">
        <w:r w:rsidR="00E339A1" w:rsidRPr="00C5708F">
          <w:rPr>
            <w:rStyle w:val="aa"/>
            <w:noProof/>
          </w:rPr>
          <w:t>4. ТЕСТИРОВАНИЕ «ЧЕРНЫМ ЯЩИКОМ»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_Toc231407073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11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4" w:history="1">
        <w:r w:rsidR="00E339A1" w:rsidRPr="00C5708F">
          <w:rPr>
            <w:rStyle w:val="aa"/>
            <w:noProof/>
          </w:rPr>
          <w:t>4.1. Объекты тестирования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_Toc231407074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11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5" w:history="1">
        <w:r w:rsidR="00E339A1" w:rsidRPr="00C5708F">
          <w:rPr>
            <w:rStyle w:val="aa"/>
            <w:noProof/>
          </w:rPr>
          <w:t>4.2. Методы тестирования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_Toc231407075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11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6" w:history="1">
        <w:r w:rsidR="00E339A1" w:rsidRPr="00C5708F">
          <w:rPr>
            <w:rStyle w:val="aa"/>
            <w:noProof/>
          </w:rPr>
          <w:t>4.3. Тестовые случаи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_Toc231407076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12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7" w:history="1">
        <w:r w:rsidR="00E339A1" w:rsidRPr="00C5708F">
          <w:rPr>
            <w:rStyle w:val="aa"/>
            <w:noProof/>
          </w:rPr>
          <w:t>5. МОДУЛЬНОЕ ТЕСТИРОВАНИЕ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_Toc231407077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13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8" w:history="1">
        <w:r w:rsidR="00E339A1" w:rsidRPr="00C5708F">
          <w:rPr>
            <w:rStyle w:val="aa"/>
            <w:noProof/>
          </w:rPr>
          <w:t>5.1. Цель тестирования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_Toc231407078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13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9" w:history="1">
        <w:r w:rsidR="00E339A1" w:rsidRPr="00C5708F">
          <w:rPr>
            <w:rStyle w:val="aa"/>
            <w:noProof/>
          </w:rPr>
          <w:t>5.2. Пример модульного теста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_Toc231407079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13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0" w:history="1">
        <w:r w:rsidR="00E339A1" w:rsidRPr="00C5708F">
          <w:rPr>
            <w:rStyle w:val="aa"/>
            <w:noProof/>
            <w:lang w:val="en-US"/>
          </w:rPr>
          <w:t>5.3</w:t>
        </w:r>
        <w:r w:rsidR="00E339A1" w:rsidRPr="00C5708F">
          <w:rPr>
            <w:rStyle w:val="aa"/>
            <w:noProof/>
          </w:rPr>
          <w:t>.</w:t>
        </w:r>
        <w:r w:rsidR="00E339A1" w:rsidRPr="00C5708F">
          <w:rPr>
            <w:rStyle w:val="aa"/>
            <w:noProof/>
            <w:lang w:val="en-US"/>
          </w:rPr>
          <w:t xml:space="preserve"> </w:t>
        </w:r>
        <w:r w:rsidR="00E339A1" w:rsidRPr="00C5708F">
          <w:rPr>
            <w:rStyle w:val="aa"/>
            <w:noProof/>
          </w:rPr>
          <w:t>Результат</w:t>
        </w:r>
        <w:r w:rsidR="00E339A1" w:rsidRPr="00C5708F">
          <w:rPr>
            <w:rStyle w:val="aa"/>
            <w:noProof/>
            <w:lang w:val="en-US"/>
          </w:rPr>
          <w:t xml:space="preserve"> </w:t>
        </w:r>
        <w:r w:rsidR="00E339A1" w:rsidRPr="00C5708F">
          <w:rPr>
            <w:rStyle w:val="aa"/>
            <w:noProof/>
          </w:rPr>
          <w:t>модульного</w:t>
        </w:r>
        <w:r w:rsidR="00E339A1" w:rsidRPr="00C5708F">
          <w:rPr>
            <w:rStyle w:val="aa"/>
            <w:noProof/>
            <w:lang w:val="en-US"/>
          </w:rPr>
          <w:t xml:space="preserve"> </w:t>
        </w:r>
        <w:r w:rsidR="00E339A1" w:rsidRPr="00C5708F">
          <w:rPr>
            <w:rStyle w:val="aa"/>
            <w:noProof/>
          </w:rPr>
          <w:t>тестирования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_Toc231407080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13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1" w:history="1">
        <w:r w:rsidR="00E339A1" w:rsidRPr="00C5708F">
          <w:rPr>
            <w:rStyle w:val="aa"/>
            <w:noProof/>
          </w:rPr>
          <w:t>6. ИНТЕГРАЦИОННОЕ ТЕСТИРОВАНИЕ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_Toc231407081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14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2" w:history="1">
        <w:r w:rsidR="00E339A1" w:rsidRPr="00C5708F">
          <w:rPr>
            <w:rStyle w:val="aa"/>
            <w:noProof/>
          </w:rPr>
          <w:t>6.1. Цель тестирования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_Toc231407082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14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3" w:history="1">
        <w:r w:rsidR="00E339A1" w:rsidRPr="00C5708F">
          <w:rPr>
            <w:rStyle w:val="aa"/>
            <w:noProof/>
          </w:rPr>
          <w:t>6.2. Тестируемый сценарий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_Toc231407083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14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4" w:history="1">
        <w:r w:rsidR="00E339A1" w:rsidRPr="00C5708F">
          <w:rPr>
            <w:rStyle w:val="aa"/>
            <w:noProof/>
          </w:rPr>
          <w:t>6.3. Результат интеграционного тестирования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_Toc231407084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14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5" w:history="1">
        <w:r w:rsidR="00E339A1" w:rsidRPr="00C5708F">
          <w:rPr>
            <w:rStyle w:val="aa"/>
            <w:noProof/>
          </w:rPr>
          <w:t>6.4. Вывод по разделу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_Toc231407085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14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6" w:history="1">
        <w:r w:rsidR="00E339A1" w:rsidRPr="00C5708F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_Toc231407086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15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7" w:history="1">
        <w:r w:rsidR="00E339A1" w:rsidRPr="00C5708F">
          <w:rPr>
            <w:rStyle w:val="aa"/>
            <w:noProof/>
          </w:rPr>
          <w:t>ЗАКЛЮЧЕНИЕ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_Toc231407087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17</w:t>
        </w:r>
        <w:r w:rsidR="00E339A1">
          <w:rPr>
            <w:noProof/>
            <w:webHidden/>
          </w:rPr>
          <w:fldChar w:fldCharType="end"/>
        </w:r>
      </w:hyperlink>
    </w:p>
    <w:p w:rsidR="00E339A1" w:rsidRDefault="00F97DD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8" w:history="1">
        <w:r w:rsidR="00E339A1" w:rsidRPr="00C5708F">
          <w:rPr>
            <w:rStyle w:val="aa"/>
            <w:rFonts w:eastAsiaTheme="majorEastAsia"/>
            <w:noProof/>
          </w:rPr>
          <w:t>СПИСОК ИСПОЛЬЗОВАННЫХ ИСТОЧНИКОВ</w:t>
        </w:r>
        <w:r w:rsidR="00E339A1">
          <w:rPr>
            <w:noProof/>
            <w:webHidden/>
          </w:rPr>
          <w:tab/>
        </w:r>
        <w:r w:rsidR="00E339A1">
          <w:rPr>
            <w:noProof/>
            <w:webHidden/>
          </w:rPr>
          <w:fldChar w:fldCharType="begin"/>
        </w:r>
        <w:r w:rsidR="00E339A1">
          <w:rPr>
            <w:noProof/>
            <w:webHidden/>
          </w:rPr>
          <w:instrText xml:space="preserve"> PAGEREF _Toc231407088 \h </w:instrText>
        </w:r>
        <w:r w:rsidR="00E339A1">
          <w:rPr>
            <w:noProof/>
            <w:webHidden/>
          </w:rPr>
        </w:r>
        <w:r w:rsidR="00E339A1">
          <w:rPr>
            <w:noProof/>
            <w:webHidden/>
          </w:rPr>
          <w:fldChar w:fldCharType="separate"/>
        </w:r>
        <w:r w:rsidR="00E339A1">
          <w:rPr>
            <w:noProof/>
            <w:webHidden/>
          </w:rPr>
          <w:t>18</w:t>
        </w:r>
        <w:r w:rsidR="00E339A1">
          <w:rPr>
            <w:noProof/>
            <w:webHidden/>
          </w:rPr>
          <w:fldChar w:fldCharType="end"/>
        </w:r>
      </w:hyperlink>
    </w:p>
    <w:p w:rsidR="002D77E0" w:rsidRPr="00E339A1" w:rsidRDefault="00E339A1" w:rsidP="00E339A1">
      <w:pPr>
        <w:pStyle w:val="111111111"/>
        <w:rPr>
          <w:rFonts w:eastAsiaTheme="minorHAnsi"/>
        </w:rPr>
      </w:pPr>
      <w:r>
        <w:lastRenderedPageBreak/>
        <w:fldChar w:fldCharType="end"/>
      </w:r>
      <w:bookmarkStart w:id="0" w:name="_Toc231407061"/>
      <w:bookmarkStart w:id="1" w:name="_Toc228434680"/>
      <w:r w:rsidR="002D77E0" w:rsidRPr="00666E40">
        <w:rPr>
          <w:rFonts w:eastAsiaTheme="majorEastAsia"/>
        </w:rPr>
        <w:t>ВВЕДЕНИЕ</w:t>
      </w:r>
      <w:bookmarkEnd w:id="0"/>
    </w:p>
    <w:p w:rsidR="001F3E23" w:rsidRDefault="002D77E0" w:rsidP="001F3E23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полипрофессиональный</w:t>
      </w:r>
      <w:proofErr w:type="spellEnd"/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2D77E0" w:rsidRPr="001F3E23" w:rsidRDefault="001F3E23" w:rsidP="001F3E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41EF7" w:rsidRPr="007968A6" w:rsidRDefault="00141EF7" w:rsidP="004C7A38">
      <w:pPr>
        <w:pStyle w:val="111111111"/>
        <w:ind w:firstLine="709"/>
      </w:pPr>
      <w:bookmarkStart w:id="2" w:name="_Toc231407062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bookmarkEnd w:id="1"/>
      <w:bookmarkEnd w:id="2"/>
    </w:p>
    <w:p w:rsidR="00362462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 xml:space="preserve"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</w:t>
      </w:r>
      <w:r w:rsidRPr="00163580">
        <w:rPr>
          <w:rFonts w:ascii="Times New Roman" w:eastAsiaTheme="majorEastAsia" w:hAnsi="Times New Roman" w:cstheme="majorBidi"/>
          <w:sz w:val="28"/>
          <w:szCs w:val="32"/>
        </w:rPr>
        <w:t>утомляемости и сохранение здоровья оператора.</w:t>
      </w:r>
    </w:p>
    <w:p w:rsidR="00163580" w:rsidRPr="00163580" w:rsidRDefault="00163580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3" w:name="_Toc231407063"/>
      <w:r w:rsidRPr="00163580">
        <w:t>1.1</w:t>
      </w:r>
      <w:r w:rsidR="00163580">
        <w:t>.</w:t>
      </w:r>
      <w:r w:rsidRPr="00163580">
        <w:t xml:space="preserve"> Общие требования безопасности</w:t>
      </w:r>
      <w:bookmarkEnd w:id="3"/>
    </w:p>
    <w:p w:rsidR="00362462" w:rsidRPr="00163580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163580" w:rsidRPr="00163580" w:rsidRDefault="00163580" w:rsidP="00163580">
      <w:pPr>
        <w:pStyle w:val="a8"/>
        <w:spacing w:after="0" w:line="360" w:lineRule="auto"/>
        <w:ind w:left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4" w:name="_Toc231407064"/>
      <w:r w:rsidRPr="00163580">
        <w:t>1.2</w:t>
      </w:r>
      <w:r w:rsidR="00163580">
        <w:t>.</w:t>
      </w:r>
      <w:r w:rsidRPr="00163580">
        <w:t xml:space="preserve"> Требования безопасности перед началом работы</w:t>
      </w:r>
      <w:bookmarkEnd w:id="4"/>
    </w:p>
    <w:p w:rsidR="00362462" w:rsidRPr="00163580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163580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163580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163580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163580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lastRenderedPageBreak/>
        <w:t>Убедиться в исправности системы вентиляции и охлаждения компьютера (отсутствие сильного гула, запаха гари).</w:t>
      </w:r>
    </w:p>
    <w:p w:rsidR="00362462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При необходимости отрегулировать освещение, чтобы избежать бликов на экране монитора.</w:t>
      </w:r>
    </w:p>
    <w:p w:rsidR="00163580" w:rsidRPr="00163580" w:rsidRDefault="00163580" w:rsidP="00163580">
      <w:pPr>
        <w:pStyle w:val="a8"/>
        <w:spacing w:after="0" w:line="360" w:lineRule="auto"/>
        <w:ind w:left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5" w:name="_Toc231407065"/>
      <w:r w:rsidRPr="00163580">
        <w:t>1.3</w:t>
      </w:r>
      <w:r w:rsidR="00163580">
        <w:t>.</w:t>
      </w:r>
      <w:r w:rsidRPr="00163580">
        <w:t xml:space="preserve"> Требования безопасности во время работы</w:t>
      </w:r>
      <w:bookmarkEnd w:id="5"/>
    </w:p>
    <w:p w:rsidR="00362462" w:rsidRPr="00163580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</w:t>
      </w:r>
      <w:r w:rsidR="00163580">
        <w:rPr>
          <w:rFonts w:ascii="Times New Roman" w:eastAsiaTheme="majorEastAsia" w:hAnsi="Times New Roman" w:cstheme="majorBidi"/>
          <w:sz w:val="28"/>
          <w:szCs w:val="32"/>
        </w:rPr>
        <w:t>ора, сохраняя правильную осанку</w:t>
      </w:r>
    </w:p>
    <w:p w:rsidR="00163580" w:rsidRPr="00163580" w:rsidRDefault="00163580" w:rsidP="00163580">
      <w:pPr>
        <w:pStyle w:val="a8"/>
        <w:spacing w:after="0" w:line="360" w:lineRule="auto"/>
        <w:ind w:left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6" w:name="_Toc231407066"/>
      <w:r w:rsidRPr="00163580">
        <w:t>1.4</w:t>
      </w:r>
      <w:r w:rsidR="00163580">
        <w:t>.</w:t>
      </w:r>
      <w:r w:rsidRPr="00163580">
        <w:t xml:space="preserve"> Требования безопасности в аварийных ситуациях</w:t>
      </w:r>
      <w:bookmarkEnd w:id="6"/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Сообщить о происшествии руководителю практики или администратору сети.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163580" w:rsidRPr="00AD47BC" w:rsidRDefault="00163580" w:rsidP="00163580">
      <w:pPr>
        <w:pStyle w:val="a8"/>
        <w:spacing w:after="0" w:line="360" w:lineRule="auto"/>
        <w:ind w:left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7" w:name="_Toc231407067"/>
      <w:r w:rsidRPr="00163580">
        <w:t>1.5</w:t>
      </w:r>
      <w:r w:rsidR="00163580">
        <w:t>.</w:t>
      </w:r>
      <w:r w:rsidRPr="00163580">
        <w:t xml:space="preserve"> Требования безопасности по окончании работы</w:t>
      </w:r>
      <w:bookmarkEnd w:id="7"/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2D77E0" w:rsidRPr="008574DF" w:rsidRDefault="002D77E0" w:rsidP="008574DF">
      <w:pPr>
        <w:pStyle w:val="111111111"/>
      </w:pPr>
      <w:bookmarkStart w:id="8" w:name="_Toc231407068"/>
      <w:r w:rsidRPr="00E1370E">
        <w:rPr>
          <w:rFonts w:eastAsiaTheme="majorEastAsia"/>
        </w:rPr>
        <w:lastRenderedPageBreak/>
        <w:t>2</w:t>
      </w:r>
      <w:r w:rsidR="00163580">
        <w:rPr>
          <w:rFonts w:eastAsiaTheme="majorEastAsia"/>
        </w:rPr>
        <w:t>.</w:t>
      </w:r>
      <w:r w:rsidRPr="00E1370E">
        <w:rPr>
          <w:rFonts w:eastAsiaTheme="majorEastAsia"/>
        </w:rPr>
        <w:t xml:space="preserve"> Разработка приложения</w:t>
      </w:r>
      <w:bookmarkEnd w:id="8"/>
    </w:p>
    <w:p w:rsidR="002D77E0" w:rsidRDefault="008574DF" w:rsidP="008574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На рисунке 1 изображено </w:t>
      </w:r>
      <w:r w:rsidR="002D77E0" w:rsidRPr="00EA119E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приложение </w:t>
      </w:r>
      <w:r w:rsidR="002D77E0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под названием </w:t>
      </w:r>
      <w:r w:rsidR="002D77E0" w:rsidRPr="00EA119E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«Управление задачами»</w:t>
      </w:r>
      <w:r w:rsidR="002D77E0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.</w:t>
      </w:r>
    </w:p>
    <w:p w:rsidR="002D77E0" w:rsidRDefault="000B405D" w:rsidP="008574D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0B405D">
        <w:rPr>
          <w:rFonts w:ascii="Times New Roman" w:hAnsi="Times New Roman" w:cs="Times New Roman"/>
          <w:noProof/>
          <w:color w:val="262626"/>
          <w:sz w:val="28"/>
          <w:szCs w:val="28"/>
          <w:shd w:val="clear" w:color="auto" w:fill="FFFFFF"/>
          <w:lang w:eastAsia="ru-RU"/>
        </w:rPr>
        <w:drawing>
          <wp:inline distT="0" distB="0" distL="0" distR="0" wp14:anchorId="4BEAB7C1" wp14:editId="18E9CEDC">
            <wp:extent cx="4426318" cy="324816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6169" cy="327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7E0" w:rsidRPr="008574DF" w:rsidRDefault="008574DF" w:rsidP="008574DF">
      <w:pPr>
        <w:spacing w:after="0" w:line="360" w:lineRule="auto"/>
        <w:ind w:firstLine="709"/>
        <w:jc w:val="center"/>
      </w:pPr>
      <w:r w:rsidRPr="008574DF"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>Рисунок 1 — Главное окно приложения «Управление задачами»</w:t>
      </w:r>
      <w:r w:rsidR="008A22CF"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2D77E0" w:rsidRDefault="008574DF" w:rsidP="008574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2 изображено поле ввода новой задачи и кнопки управления</w:t>
      </w:r>
    </w:p>
    <w:p w:rsidR="002D77E0" w:rsidRDefault="000B405D" w:rsidP="008574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0B405D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C3A71DB" wp14:editId="139FE441">
            <wp:extent cx="4336585" cy="3057098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8370" cy="391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2CF" w:rsidRPr="008A22CF" w:rsidRDefault="008574DF" w:rsidP="008A22C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>Рисунок 2 –</w:t>
      </w:r>
      <w:r w:rsidR="00735235"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 xml:space="preserve"> П</w:t>
      </w:r>
      <w:r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>оле ввода новой задачи и кнопки управления</w:t>
      </w:r>
    </w:p>
    <w:p w:rsidR="008A22CF" w:rsidRDefault="008A22CF" w:rsidP="00735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8A22CF" w:rsidRDefault="008A22C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0B405D" w:rsidRDefault="00735235" w:rsidP="00735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 рисунке 3 изображено отметка задачи как выполненной</w:t>
      </w:r>
      <w:r w:rsidR="008A22CF">
        <w:rPr>
          <w:rFonts w:ascii="Times New Roman" w:hAnsi="Times New Roman" w:cs="Times New Roman"/>
          <w:sz w:val="28"/>
        </w:rPr>
        <w:t>.</w:t>
      </w:r>
    </w:p>
    <w:p w:rsidR="002D77E0" w:rsidRDefault="000B405D" w:rsidP="008574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0B405D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D8B870F" wp14:editId="1D841A0B">
            <wp:extent cx="4572000" cy="40432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9376" cy="40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7E0" w:rsidRDefault="00735235" w:rsidP="0073523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3 - Отметка задачи как выполненной</w:t>
      </w:r>
    </w:p>
    <w:p w:rsidR="00735235" w:rsidRDefault="00735235" w:rsidP="00735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4 изображено удаление задачи из списка</w:t>
      </w:r>
      <w:r w:rsidR="008A22CF">
        <w:rPr>
          <w:rFonts w:ascii="Times New Roman" w:hAnsi="Times New Roman" w:cs="Times New Roman"/>
          <w:sz w:val="28"/>
        </w:rPr>
        <w:t>.</w:t>
      </w:r>
    </w:p>
    <w:p w:rsidR="002D77E0" w:rsidRDefault="000B405D" w:rsidP="008574DF">
      <w:pPr>
        <w:spacing w:after="0" w:line="360" w:lineRule="auto"/>
        <w:ind w:firstLine="709"/>
        <w:jc w:val="center"/>
        <w:rPr>
          <w:rStyle w:val="1111111110"/>
          <w:rFonts w:eastAsiaTheme="minorHAnsi"/>
          <w:b w:val="0"/>
          <w:caps w:val="0"/>
          <w:color w:val="auto"/>
          <w:szCs w:val="22"/>
          <w:lang w:eastAsia="en-US"/>
        </w:rPr>
      </w:pPr>
      <w:r w:rsidRPr="000B405D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CD68F44" wp14:editId="3839CF5F">
            <wp:extent cx="4012442" cy="3523120"/>
            <wp:effectExtent l="0" t="0" r="762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0032" cy="353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235" w:rsidRDefault="00735235" w:rsidP="0073523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4 – Удаление задачи из списка</w:t>
      </w:r>
    </w:p>
    <w:p w:rsidR="00735235" w:rsidRPr="000B405D" w:rsidRDefault="00735235" w:rsidP="008574DF">
      <w:pPr>
        <w:spacing w:after="0" w:line="360" w:lineRule="auto"/>
        <w:ind w:firstLine="709"/>
        <w:jc w:val="center"/>
        <w:rPr>
          <w:rStyle w:val="1111111110"/>
          <w:rFonts w:eastAsiaTheme="minorHAnsi"/>
          <w:b w:val="0"/>
          <w:caps w:val="0"/>
          <w:color w:val="auto"/>
          <w:szCs w:val="22"/>
          <w:lang w:eastAsia="en-US"/>
        </w:rPr>
      </w:pPr>
    </w:p>
    <w:p w:rsidR="002D77E0" w:rsidRPr="00520DDC" w:rsidRDefault="002D77E0" w:rsidP="001322DE">
      <w:pPr>
        <w:pStyle w:val="111111111"/>
      </w:pPr>
      <w:bookmarkStart w:id="9" w:name="_Toc231407069"/>
      <w:r w:rsidRPr="00520DDC">
        <w:lastRenderedPageBreak/>
        <w:t>3</w:t>
      </w:r>
      <w:r w:rsidR="00163580">
        <w:t>.</w:t>
      </w:r>
      <w:r w:rsidRPr="00520DDC">
        <w:t xml:space="preserve"> Тестирование «белым ящиком»</w:t>
      </w:r>
      <w:bookmarkEnd w:id="9"/>
    </w:p>
    <w:p w:rsidR="002D77E0" w:rsidRDefault="002D77E0" w:rsidP="008574D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Тестирование методом «белого ящика» проводилось на основе анализа внутренней структуры программного кода приложения «Управление задачами». Целью являлась проверка корректности работы всех логических путей, условий, циклов и обработки данных.</w:t>
      </w:r>
    </w:p>
    <w:p w:rsidR="00F879A0" w:rsidRPr="00520DDC" w:rsidRDefault="00F879A0" w:rsidP="008574D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2D77E0" w:rsidRPr="000B1FAF" w:rsidRDefault="002D77E0" w:rsidP="00E339A1">
      <w:pPr>
        <w:pStyle w:val="2222222"/>
        <w:rPr>
          <w:b/>
        </w:rPr>
      </w:pPr>
      <w:bookmarkStart w:id="10" w:name="_Toc231407070"/>
      <w:r w:rsidRPr="000B1FAF">
        <w:rPr>
          <w:b/>
        </w:rPr>
        <w:t>3.1 Объекты тестирования</w:t>
      </w:r>
      <w:bookmarkEnd w:id="10"/>
    </w:p>
    <w:p w:rsidR="002D77E0" w:rsidRDefault="002D77E0" w:rsidP="008574D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– Класс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520DDC">
        <w:rPr>
          <w:color w:val="0F1115"/>
          <w:sz w:val="28"/>
          <w:szCs w:val="28"/>
        </w:rPr>
        <w:t xml:space="preserve"> (добавление, удаление, отметка выполнения </w:t>
      </w:r>
      <w:proofErr w:type="gramStart"/>
      <w:r w:rsidRPr="00520DDC">
        <w:rPr>
          <w:color w:val="0F1115"/>
          <w:sz w:val="28"/>
          <w:szCs w:val="28"/>
        </w:rPr>
        <w:t>задач)</w:t>
      </w:r>
      <w:r w:rsidRPr="00520DDC">
        <w:rPr>
          <w:color w:val="0F1115"/>
          <w:sz w:val="28"/>
          <w:szCs w:val="28"/>
        </w:rPr>
        <w:br/>
        <w:t>–</w:t>
      </w:r>
      <w:proofErr w:type="gramEnd"/>
      <w:r w:rsidRPr="00520DDC">
        <w:rPr>
          <w:color w:val="0F1115"/>
          <w:sz w:val="28"/>
          <w:szCs w:val="28"/>
        </w:rPr>
        <w:t xml:space="preserve"> Класс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</w:t>
      </w:r>
      <w:proofErr w:type="spellEnd"/>
      <w:r w:rsidRPr="00520DDC">
        <w:rPr>
          <w:color w:val="0F1115"/>
          <w:sz w:val="28"/>
          <w:szCs w:val="28"/>
        </w:rPr>
        <w:t> (модель данных задачи: название, статус выполнения)</w:t>
      </w:r>
      <w:r w:rsidRPr="00520DDC">
        <w:rPr>
          <w:color w:val="0F1115"/>
          <w:sz w:val="28"/>
          <w:szCs w:val="28"/>
        </w:rPr>
        <w:br/>
        <w:t>– Обработчики событий интерфейса (кнопки «Добавить», «Удалить задачу», «Отметить как выполнено»)</w:t>
      </w:r>
      <w:r w:rsidRPr="00520DDC">
        <w:rPr>
          <w:color w:val="0F1115"/>
          <w:sz w:val="28"/>
          <w:szCs w:val="28"/>
        </w:rPr>
        <w:br/>
        <w:t xml:space="preserve">– Методы </w:t>
      </w:r>
      <w:proofErr w:type="spellStart"/>
      <w:r w:rsidRPr="00520DDC">
        <w:rPr>
          <w:color w:val="0F1115"/>
          <w:sz w:val="28"/>
          <w:szCs w:val="28"/>
        </w:rPr>
        <w:t>валидации</w:t>
      </w:r>
      <w:proofErr w:type="spellEnd"/>
      <w:r w:rsidRPr="00520DDC">
        <w:rPr>
          <w:color w:val="0F1115"/>
          <w:sz w:val="28"/>
          <w:szCs w:val="28"/>
        </w:rPr>
        <w:t xml:space="preserve"> ввода (проверка пустого поля, дублирование задач)</w:t>
      </w:r>
    </w:p>
    <w:p w:rsidR="00F879A0" w:rsidRPr="00520DDC" w:rsidRDefault="00F879A0" w:rsidP="008574D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2D77E0" w:rsidRPr="000B1FAF" w:rsidRDefault="002D77E0" w:rsidP="00E339A1">
      <w:pPr>
        <w:pStyle w:val="2222222"/>
        <w:rPr>
          <w:b/>
        </w:rPr>
      </w:pPr>
      <w:bookmarkStart w:id="11" w:name="_Toc231407071"/>
      <w:r w:rsidRPr="000B1FAF">
        <w:rPr>
          <w:b/>
        </w:rPr>
        <w:t>3.2 Методы тестирования</w:t>
      </w:r>
      <w:bookmarkEnd w:id="11"/>
    </w:p>
    <w:p w:rsidR="002D77E0" w:rsidRPr="00520DDC" w:rsidRDefault="002D77E0" w:rsidP="008574D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Использовались следующие техники белого ящика:</w:t>
      </w:r>
    </w:p>
    <w:p w:rsidR="002D77E0" w:rsidRPr="00520DDC" w:rsidRDefault="002D77E0" w:rsidP="008574D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Покрытие операторов</w:t>
      </w:r>
      <w:r w:rsidRPr="0061263A">
        <w:rPr>
          <w:b/>
          <w:color w:val="0F1115"/>
          <w:sz w:val="28"/>
          <w:szCs w:val="28"/>
        </w:rPr>
        <w:t> –</w:t>
      </w:r>
      <w:r w:rsidRPr="00520DDC">
        <w:rPr>
          <w:color w:val="0F1115"/>
          <w:sz w:val="28"/>
          <w:szCs w:val="28"/>
        </w:rPr>
        <w:t xml:space="preserve"> выполнение каждой строки кода хотя бы один раз.</w:t>
      </w:r>
    </w:p>
    <w:p w:rsidR="002D77E0" w:rsidRPr="00520DDC" w:rsidRDefault="002D77E0" w:rsidP="008574D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Покрытие ветвей</w:t>
      </w:r>
      <w:r w:rsidRPr="0061263A">
        <w:rPr>
          <w:b/>
          <w:color w:val="0F1115"/>
          <w:sz w:val="28"/>
          <w:szCs w:val="28"/>
        </w:rPr>
        <w:t> –</w:t>
      </w:r>
      <w:r w:rsidRPr="00520DDC">
        <w:rPr>
          <w:color w:val="0F1115"/>
          <w:sz w:val="28"/>
          <w:szCs w:val="28"/>
        </w:rPr>
        <w:t xml:space="preserve"> проверка истинных и ложных исходов каждого условного оператора (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if</w:t>
      </w:r>
      <w:proofErr w:type="spellEnd"/>
      <w:r w:rsidRPr="00520DDC">
        <w:rPr>
          <w:color w:val="0F1115"/>
          <w:sz w:val="28"/>
          <w:szCs w:val="28"/>
        </w:rPr>
        <w:t>,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else</w:t>
      </w:r>
      <w:proofErr w:type="spellEnd"/>
      <w:r w:rsidRPr="00520DDC">
        <w:rPr>
          <w:color w:val="0F1115"/>
          <w:sz w:val="28"/>
          <w:szCs w:val="28"/>
        </w:rPr>
        <w:t>,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switch</w:t>
      </w:r>
      <w:proofErr w:type="spellEnd"/>
      <w:r w:rsidRPr="00520DDC">
        <w:rPr>
          <w:color w:val="0F1115"/>
          <w:sz w:val="28"/>
          <w:szCs w:val="28"/>
        </w:rPr>
        <w:t>).</w:t>
      </w:r>
    </w:p>
    <w:p w:rsidR="002D77E0" w:rsidRPr="00520DDC" w:rsidRDefault="002D77E0" w:rsidP="008574D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Покрытие путей</w:t>
      </w:r>
      <w:r w:rsidRPr="0061263A">
        <w:rPr>
          <w:b/>
          <w:color w:val="0F1115"/>
          <w:sz w:val="28"/>
          <w:szCs w:val="28"/>
        </w:rPr>
        <w:t> –</w:t>
      </w:r>
      <w:r w:rsidRPr="00520DDC">
        <w:rPr>
          <w:color w:val="0F1115"/>
          <w:sz w:val="28"/>
          <w:szCs w:val="28"/>
        </w:rPr>
        <w:t xml:space="preserve"> тестирование всех возможных маршрутов выполнения (например, добавление пустой задачи → ошибка; добавление корректной → успех).</w:t>
      </w:r>
    </w:p>
    <w:p w:rsidR="002D77E0" w:rsidRDefault="002D77E0" w:rsidP="008574D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Тестирование циклов</w:t>
      </w:r>
      <w:r w:rsidRPr="00520DDC">
        <w:rPr>
          <w:color w:val="0F1115"/>
          <w:sz w:val="28"/>
          <w:szCs w:val="28"/>
        </w:rPr>
        <w:t> – проверка граничных условий: ноль элементов, один элемент, максимальное количество задач.</w:t>
      </w:r>
    </w:p>
    <w:p w:rsidR="00E339A1" w:rsidRDefault="00E339A1" w:rsidP="00E339A1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E339A1" w:rsidRPr="00E339A1" w:rsidRDefault="00E339A1" w:rsidP="00E339A1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2D77E0" w:rsidRPr="000B1FAF" w:rsidRDefault="002D77E0" w:rsidP="00E339A1">
      <w:pPr>
        <w:pStyle w:val="2222222"/>
        <w:rPr>
          <w:b/>
        </w:rPr>
      </w:pPr>
      <w:bookmarkStart w:id="12" w:name="_Toc231407072"/>
      <w:r w:rsidRPr="000B1FAF">
        <w:rPr>
          <w:b/>
        </w:rPr>
        <w:lastRenderedPageBreak/>
        <w:t>3.3</w:t>
      </w:r>
      <w:r w:rsidR="00163580" w:rsidRPr="000B1FAF">
        <w:rPr>
          <w:b/>
        </w:rPr>
        <w:t>.</w:t>
      </w:r>
      <w:r w:rsidRPr="000B1FAF">
        <w:rPr>
          <w:b/>
        </w:rPr>
        <w:t xml:space="preserve"> Тестовые случаи</w:t>
      </w:r>
      <w:bookmarkEnd w:id="12"/>
    </w:p>
    <w:p w:rsidR="00791090" w:rsidRDefault="00735235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t>В таблице 1 изображены тестовые случаи тестирования «белым ящиком»</w:t>
      </w:r>
      <w:r w:rsidR="00791090">
        <w:rPr>
          <w:rFonts w:ascii="Times New Roman" w:eastAsiaTheme="majorEastAsia" w:hAnsi="Times New Roman" w:cs="Times New Roman"/>
          <w:color w:val="0F1115"/>
          <w:sz w:val="28"/>
          <w:szCs w:val="28"/>
        </w:rPr>
        <w:t>.</w:t>
      </w:r>
    </w:p>
    <w:p w:rsidR="002D77E0" w:rsidRPr="00791090" w:rsidRDefault="00791090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F1115"/>
          <w:sz w:val="28"/>
          <w:szCs w:val="28"/>
        </w:rPr>
        <w:t>Таблица 1 – Тестовые случаи тестирования «белым ящиком»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024"/>
        <w:gridCol w:w="36"/>
        <w:gridCol w:w="3681"/>
        <w:gridCol w:w="2235"/>
        <w:gridCol w:w="1183"/>
      </w:tblGrid>
      <w:tr w:rsidR="002D77E0" w:rsidRPr="00520DDC" w:rsidTr="00735235">
        <w:trPr>
          <w:trHeight w:val="325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Реальный результат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  <w:tr w:rsidR="002D77E0" w:rsidRPr="00520DDC" w:rsidTr="00735235">
        <w:trPr>
          <w:trHeight w:val="371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Поле ввода пустое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Сообщение об ошибке, задача не добавляется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520DDC" w:rsidTr="00735235">
        <w:trPr>
          <w:trHeight w:val="28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«Купить молоко»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Задача добавляется в список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Добавлено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520DDC" w:rsidTr="00735235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Одинаковая задача, уже существующая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Предупреждение о дубликате, добавление запрещено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Предупреждение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520DDC" w:rsidTr="00735235">
        <w:trPr>
          <w:trHeight w:val="3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 xml:space="preserve">Строка </w:t>
            </w:r>
            <w:proofErr w:type="gramStart"/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длиной &gt;</w:t>
            </w:r>
            <w:proofErr w:type="gramEnd"/>
            <w:r w:rsidRPr="008574DF">
              <w:rPr>
                <w:rFonts w:ascii="Times New Roman" w:hAnsi="Times New Roman" w:cs="Times New Roman"/>
                <w:sz w:val="24"/>
                <w:szCs w:val="24"/>
              </w:rPr>
              <w:t xml:space="preserve"> 100 символов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Обрезка или сообщение об ограничении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Обрезка до 100 символов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</w:tbl>
    <w:p w:rsidR="00E32918" w:rsidRPr="00E32918" w:rsidRDefault="00735235" w:rsidP="00E32918">
      <w:pPr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  <w:br w:type="page"/>
      </w:r>
    </w:p>
    <w:p w:rsidR="002D77E0" w:rsidRPr="002D77E0" w:rsidRDefault="002D77E0" w:rsidP="001322DE">
      <w:pPr>
        <w:pStyle w:val="111111111"/>
      </w:pPr>
      <w:bookmarkStart w:id="13" w:name="_Toc231407073"/>
      <w:r w:rsidRPr="002D77E0">
        <w:lastRenderedPageBreak/>
        <w:t>4</w:t>
      </w:r>
      <w:r w:rsidR="00163580">
        <w:t>.</w:t>
      </w:r>
      <w:r w:rsidRPr="002D77E0">
        <w:t xml:space="preserve"> Тестирование «черным ящиком»</w:t>
      </w:r>
      <w:bookmarkEnd w:id="13"/>
    </w:p>
    <w:p w:rsidR="002D77E0" w:rsidRDefault="002D77E0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Тестирование методом «черного ящика» проводилось без анализа внутреннего кода приложения. Проверялось соответствие функциональности требованиям пользователя и ожидаемому поведению программы «Управление задачами» с различными входными данными.</w:t>
      </w:r>
    </w:p>
    <w:p w:rsidR="00F879A0" w:rsidRPr="002D77E0" w:rsidRDefault="00F879A0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2D77E0" w:rsidRPr="000B1FAF" w:rsidRDefault="002D77E0" w:rsidP="00E339A1">
      <w:pPr>
        <w:pStyle w:val="2222222"/>
        <w:rPr>
          <w:b/>
        </w:rPr>
      </w:pPr>
      <w:bookmarkStart w:id="14" w:name="_Toc231407074"/>
      <w:r w:rsidRPr="000B1FAF">
        <w:rPr>
          <w:b/>
        </w:rPr>
        <w:t>4.1</w:t>
      </w:r>
      <w:r w:rsidR="00163580" w:rsidRPr="000B1FAF">
        <w:rPr>
          <w:b/>
        </w:rPr>
        <w:t>.</w:t>
      </w:r>
      <w:r w:rsidRPr="000B1FAF">
        <w:rPr>
          <w:b/>
        </w:rPr>
        <w:t xml:space="preserve"> Объекты тестирования</w:t>
      </w:r>
      <w:bookmarkEnd w:id="14"/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добавления новой задачи</w:t>
      </w:r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отметки задачи как выполненной</w:t>
      </w:r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удаления задачи</w:t>
      </w:r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Отображение списка задач в интерфейсе</w:t>
      </w:r>
    </w:p>
    <w:p w:rsid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Сообщения пользователю (ошибки, предупреждения, уведомления)</w:t>
      </w:r>
    </w:p>
    <w:p w:rsidR="00F879A0" w:rsidRPr="002D77E0" w:rsidRDefault="00F879A0" w:rsidP="00F879A0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D77E0" w:rsidRPr="000B1FAF" w:rsidRDefault="002D77E0" w:rsidP="00E339A1">
      <w:pPr>
        <w:pStyle w:val="2222222"/>
        <w:rPr>
          <w:b/>
        </w:rPr>
      </w:pPr>
      <w:bookmarkStart w:id="15" w:name="_Toc231407075"/>
      <w:r w:rsidRPr="000B1FAF">
        <w:rPr>
          <w:b/>
        </w:rPr>
        <w:t>4.2</w:t>
      </w:r>
      <w:r w:rsidR="00163580" w:rsidRPr="000B1FAF">
        <w:rPr>
          <w:b/>
        </w:rPr>
        <w:t>.</w:t>
      </w:r>
      <w:r w:rsidRPr="000B1FAF">
        <w:rPr>
          <w:b/>
        </w:rPr>
        <w:t xml:space="preserve"> Методы тестирования</w:t>
      </w:r>
      <w:bookmarkEnd w:id="15"/>
    </w:p>
    <w:p w:rsidR="002D77E0" w:rsidRPr="002D77E0" w:rsidRDefault="002D77E0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Использовались следующие техники чёрного ящика:</w:t>
      </w:r>
    </w:p>
    <w:p w:rsidR="002D77E0" w:rsidRPr="0061263A" w:rsidRDefault="002D77E0" w:rsidP="00735235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Разбиение на классы эквивалентности</w:t>
      </w:r>
      <w:r w:rsidRPr="0061263A">
        <w:rPr>
          <w:color w:val="0F1115"/>
          <w:sz w:val="28"/>
          <w:szCs w:val="28"/>
        </w:rPr>
        <w:t> – корректные и некорректные входные данные</w:t>
      </w:r>
    </w:p>
    <w:p w:rsidR="002D77E0" w:rsidRPr="0061263A" w:rsidRDefault="002D77E0" w:rsidP="00735235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Анализ граничных значений</w:t>
      </w:r>
      <w:r w:rsidRPr="0061263A">
        <w:rPr>
          <w:color w:val="0F1115"/>
          <w:sz w:val="28"/>
          <w:szCs w:val="28"/>
        </w:rPr>
        <w:t> – пустые строки, максимальная длина текста, нулевое и единичное количество элементов</w:t>
      </w:r>
    </w:p>
    <w:p w:rsidR="002D77E0" w:rsidRPr="0061263A" w:rsidRDefault="002D77E0" w:rsidP="00735235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Тестирование сценариев использования (</w:t>
      </w:r>
      <w:proofErr w:type="spellStart"/>
      <w:r w:rsidRPr="0061263A">
        <w:rPr>
          <w:rStyle w:val="af0"/>
          <w:b w:val="0"/>
          <w:color w:val="0F1115"/>
          <w:sz w:val="28"/>
          <w:szCs w:val="28"/>
        </w:rPr>
        <w:t>use</w:t>
      </w:r>
      <w:proofErr w:type="spellEnd"/>
      <w:r w:rsidRPr="0061263A">
        <w:rPr>
          <w:rStyle w:val="af0"/>
          <w:b w:val="0"/>
          <w:color w:val="0F1115"/>
          <w:sz w:val="28"/>
          <w:szCs w:val="28"/>
        </w:rPr>
        <w:t xml:space="preserve"> </w:t>
      </w:r>
      <w:proofErr w:type="spellStart"/>
      <w:r w:rsidRPr="0061263A">
        <w:rPr>
          <w:rStyle w:val="af0"/>
          <w:b w:val="0"/>
          <w:color w:val="0F1115"/>
          <w:sz w:val="28"/>
          <w:szCs w:val="28"/>
        </w:rPr>
        <w:t>cases</w:t>
      </w:r>
      <w:proofErr w:type="spellEnd"/>
      <w:r w:rsidRPr="0061263A">
        <w:rPr>
          <w:rStyle w:val="af0"/>
          <w:b w:val="0"/>
          <w:color w:val="0F1115"/>
          <w:sz w:val="28"/>
          <w:szCs w:val="28"/>
        </w:rPr>
        <w:t>)</w:t>
      </w:r>
      <w:r w:rsidRPr="0061263A">
        <w:rPr>
          <w:color w:val="0F1115"/>
          <w:sz w:val="28"/>
          <w:szCs w:val="28"/>
        </w:rPr>
        <w:t> – полные последовательные действия пользователя</w:t>
      </w:r>
    </w:p>
    <w:p w:rsidR="002D77E0" w:rsidRPr="0061263A" w:rsidRDefault="002D77E0" w:rsidP="00735235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Предугадывание ошибок</w:t>
      </w:r>
      <w:r w:rsidRPr="0061263A">
        <w:rPr>
          <w:b/>
          <w:color w:val="0F1115"/>
          <w:sz w:val="28"/>
          <w:szCs w:val="28"/>
        </w:rPr>
        <w:t> –</w:t>
      </w:r>
      <w:r w:rsidRPr="0061263A">
        <w:rPr>
          <w:color w:val="0F1115"/>
          <w:sz w:val="28"/>
          <w:szCs w:val="28"/>
        </w:rPr>
        <w:t xml:space="preserve"> попытки выполнить действия без выбора элемента, дублирование задач</w:t>
      </w:r>
    </w:p>
    <w:p w:rsidR="002D77E0" w:rsidRDefault="002D77E0" w:rsidP="00735235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br w:type="page"/>
      </w:r>
    </w:p>
    <w:p w:rsidR="002D77E0" w:rsidRPr="000B1FAF" w:rsidRDefault="002D77E0" w:rsidP="00E339A1">
      <w:pPr>
        <w:pStyle w:val="2222222"/>
        <w:rPr>
          <w:b/>
        </w:rPr>
      </w:pPr>
      <w:bookmarkStart w:id="16" w:name="_Toc231407076"/>
      <w:r w:rsidRPr="000B1FAF">
        <w:rPr>
          <w:b/>
        </w:rPr>
        <w:lastRenderedPageBreak/>
        <w:t>4.3</w:t>
      </w:r>
      <w:r w:rsidR="00163580" w:rsidRPr="000B1FAF">
        <w:rPr>
          <w:b/>
        </w:rPr>
        <w:t>.</w:t>
      </w:r>
      <w:r w:rsidRPr="000B1FAF">
        <w:rPr>
          <w:b/>
        </w:rPr>
        <w:t xml:space="preserve"> Тестовые случаи</w:t>
      </w:r>
      <w:bookmarkEnd w:id="16"/>
    </w:p>
    <w:p w:rsidR="00A01677" w:rsidRPr="00A01677" w:rsidRDefault="0078445A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A01677">
        <w:rPr>
          <w:rFonts w:ascii="Times New Roman" w:hAnsi="Times New Roman" w:cs="Times New Roman"/>
          <w:color w:val="0F1115"/>
          <w:sz w:val="28"/>
          <w:szCs w:val="28"/>
        </w:rPr>
        <w:t>В таблице 2 изображены тестовые случаи тестирования «черным ящиком»</w:t>
      </w:r>
      <w:r w:rsidR="008A22CF">
        <w:rPr>
          <w:rFonts w:ascii="Times New Roman" w:hAnsi="Times New Roman" w:cs="Times New Roman"/>
          <w:color w:val="0F1115"/>
          <w:sz w:val="28"/>
          <w:szCs w:val="28"/>
        </w:rPr>
        <w:t>.</w:t>
      </w:r>
      <w:r w:rsidR="00A01677" w:rsidRPr="00A01677">
        <w:rPr>
          <w:rFonts w:ascii="Times New Roman" w:eastAsiaTheme="majorEastAsia" w:hAnsi="Times New Roman" w:cs="Times New Roman"/>
          <w:color w:val="0F1115"/>
          <w:sz w:val="28"/>
          <w:szCs w:val="28"/>
        </w:rPr>
        <w:t xml:space="preserve"> </w:t>
      </w:r>
    </w:p>
    <w:p w:rsidR="0078445A" w:rsidRPr="00A01677" w:rsidRDefault="00A01677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A01677">
        <w:rPr>
          <w:rFonts w:ascii="Times New Roman" w:eastAsiaTheme="majorEastAsia" w:hAnsi="Times New Roman" w:cs="Times New Roman"/>
          <w:color w:val="0F1115"/>
          <w:sz w:val="28"/>
          <w:szCs w:val="28"/>
        </w:rPr>
        <w:t>Таблица 2 – Тестовые случ</w:t>
      </w:r>
      <w:r>
        <w:rPr>
          <w:rFonts w:ascii="Times New Roman" w:eastAsiaTheme="majorEastAsia" w:hAnsi="Times New Roman" w:cs="Times New Roman"/>
          <w:color w:val="0F1115"/>
          <w:sz w:val="28"/>
          <w:szCs w:val="28"/>
        </w:rPr>
        <w:t>аи тестирования «черным ящиком»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542"/>
        <w:gridCol w:w="3080"/>
        <w:gridCol w:w="2354"/>
        <w:gridCol w:w="1183"/>
      </w:tblGrid>
      <w:tr w:rsidR="002D77E0" w:rsidRPr="002D77E0" w:rsidTr="002D77E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Реальный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Пустое поле ввода, нажатие «Добавить»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Сообщение «Введите текст задачи», список не меняется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«Сделать отчёт по практике»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Задача добавляется в конец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Появилась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Пробелы </w:t>
            </w:r>
            <w:proofErr w:type="gramStart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(« »</w:t>
            </w:r>
            <w:proofErr w:type="gramEnd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Сообщение «Некорректный ввод»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Сообщение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Одинаковая задача дважды подряд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Предупреждение «Такая задача уже есть»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Предупреждение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Текст с пробелами в начале и конце </w:t>
            </w:r>
            <w:proofErr w:type="gramStart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« Позвонить</w:t>
            </w:r>
            <w:proofErr w:type="gramEnd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Добавляется «Позвонить» (без лишних пробелов)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Добавлено корректно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</w:tbl>
    <w:p w:rsidR="00E32918" w:rsidRPr="0078445A" w:rsidRDefault="0078445A" w:rsidP="0078445A">
      <w:pPr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F1115"/>
          <w:sz w:val="28"/>
          <w:szCs w:val="28"/>
        </w:rPr>
        <w:br w:type="page"/>
      </w:r>
    </w:p>
    <w:p w:rsidR="00FB63DF" w:rsidRPr="001322DE" w:rsidRDefault="007968A6" w:rsidP="001322DE">
      <w:pPr>
        <w:pStyle w:val="111111111"/>
      </w:pPr>
      <w:bookmarkStart w:id="17" w:name="_Toc228434683"/>
      <w:bookmarkStart w:id="18" w:name="_Toc231407077"/>
      <w:r w:rsidRPr="001322DE">
        <w:lastRenderedPageBreak/>
        <w:t>5. МОДУЛЬНОЕ ТЕСТИРОВАНИЕ</w:t>
      </w:r>
      <w:bookmarkEnd w:id="17"/>
      <w:bookmarkEnd w:id="18"/>
    </w:p>
    <w:p w:rsidR="00FB63DF" w:rsidRPr="000B1FAF" w:rsidRDefault="00FB63DF" w:rsidP="00E339A1">
      <w:pPr>
        <w:pStyle w:val="2222222"/>
        <w:rPr>
          <w:b/>
        </w:rPr>
      </w:pPr>
      <w:bookmarkStart w:id="19" w:name="_Toc231407078"/>
      <w:r w:rsidRPr="000B1FAF">
        <w:rPr>
          <w:b/>
        </w:rPr>
        <w:t>5.1</w:t>
      </w:r>
      <w:r w:rsidR="00163580" w:rsidRPr="000B1FAF">
        <w:rPr>
          <w:b/>
        </w:rPr>
        <w:t>.</w:t>
      </w:r>
      <w:r w:rsidRPr="000B1FAF">
        <w:rPr>
          <w:b/>
        </w:rPr>
        <w:t xml:space="preserve"> Цель тестирования</w:t>
      </w:r>
      <w:bookmarkEnd w:id="19"/>
    </w:p>
    <w:p w:rsidR="00FB63DF" w:rsidRDefault="00FB63DF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E339A1">
        <w:rPr>
          <w:rStyle w:val="af0"/>
          <w:b w:val="0"/>
          <w:color w:val="0F1115"/>
          <w:sz w:val="28"/>
          <w:szCs w:val="28"/>
        </w:rPr>
        <w:t>NUnit</w:t>
      </w:r>
      <w:proofErr w:type="spellEnd"/>
      <w:r w:rsidRPr="00E339A1">
        <w:rPr>
          <w:b/>
          <w:color w:val="0F1115"/>
          <w:sz w:val="28"/>
          <w:szCs w:val="28"/>
        </w:rPr>
        <w:t>.</w:t>
      </w:r>
    </w:p>
    <w:p w:rsidR="00F879A0" w:rsidRPr="00FB63DF" w:rsidRDefault="00F879A0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FB63DF" w:rsidRPr="000B1FAF" w:rsidRDefault="00FB63DF" w:rsidP="00E339A1">
      <w:pPr>
        <w:pStyle w:val="2222222"/>
        <w:rPr>
          <w:b/>
        </w:rPr>
      </w:pPr>
      <w:bookmarkStart w:id="20" w:name="_Toc231407079"/>
      <w:r w:rsidRPr="000B1FAF">
        <w:rPr>
          <w:b/>
        </w:rPr>
        <w:t>5.2</w:t>
      </w:r>
      <w:r w:rsidR="00163580" w:rsidRPr="000B1FAF">
        <w:rPr>
          <w:b/>
        </w:rPr>
        <w:t>.</w:t>
      </w:r>
      <w:r w:rsidRPr="000B1FAF">
        <w:rPr>
          <w:b/>
        </w:rPr>
        <w:t xml:space="preserve"> Пример модульного теста</w:t>
      </w:r>
      <w:bookmarkEnd w:id="20"/>
    </w:p>
    <w:p w:rsidR="00FB63DF" w:rsidRPr="00FB63DF" w:rsidRDefault="00FB63DF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C18A2">
        <w:rPr>
          <w:rStyle w:val="af0"/>
          <w:b w:val="0"/>
          <w:color w:val="0F1115"/>
          <w:sz w:val="28"/>
          <w:szCs w:val="28"/>
        </w:rPr>
        <w:t>Тестируемый метод:</w:t>
      </w:r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FB63DF">
        <w:rPr>
          <w:color w:val="0F1115"/>
          <w:sz w:val="28"/>
          <w:szCs w:val="28"/>
        </w:rPr>
        <w:t> (добавление задачи)</w:t>
      </w:r>
    </w:p>
    <w:p w:rsidR="00FB63DF" w:rsidRPr="009C18A2" w:rsidRDefault="00FB63DF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  <w:lang w:val="en-US"/>
        </w:rPr>
      </w:pPr>
      <w:r w:rsidRPr="009C18A2">
        <w:rPr>
          <w:rStyle w:val="af0"/>
          <w:b w:val="0"/>
          <w:color w:val="0F1115"/>
          <w:sz w:val="28"/>
          <w:szCs w:val="28"/>
        </w:rPr>
        <w:t>Код</w:t>
      </w:r>
      <w:r w:rsidRPr="009C18A2">
        <w:rPr>
          <w:rStyle w:val="af0"/>
          <w:b w:val="0"/>
          <w:color w:val="0F1115"/>
          <w:sz w:val="28"/>
          <w:szCs w:val="28"/>
          <w:lang w:val="en-US"/>
        </w:rPr>
        <w:t xml:space="preserve"> </w:t>
      </w:r>
      <w:r w:rsidRPr="009C18A2">
        <w:rPr>
          <w:rStyle w:val="af0"/>
          <w:b w:val="0"/>
          <w:color w:val="0F1115"/>
          <w:sz w:val="28"/>
          <w:szCs w:val="28"/>
        </w:rPr>
        <w:t>теста</w:t>
      </w:r>
      <w:r w:rsidRPr="009C18A2">
        <w:rPr>
          <w:rStyle w:val="af0"/>
          <w:b w:val="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73523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879A0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879A0" w:rsidRDefault="00FB63DF" w:rsidP="00F879A0">
      <w:pPr>
        <w:pStyle w:val="HTML0"/>
        <w:spacing w:line="360" w:lineRule="auto"/>
        <w:jc w:val="both"/>
        <w:rPr>
          <w:rFonts w:ascii="Times New Roman" w:hAnsi="Times New Roman" w:cs="Times New Roman"/>
          <w:i/>
          <w:iCs/>
          <w:color w:val="A0A1A7"/>
          <w:sz w:val="28"/>
          <w:szCs w:val="28"/>
        </w:rPr>
      </w:pP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Default="00FB63DF" w:rsidP="00735235">
      <w:pPr>
        <w:pStyle w:val="HTML0"/>
        <w:spacing w:line="360" w:lineRule="auto"/>
        <w:ind w:firstLine="709"/>
        <w:jc w:val="both"/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A01677" w:rsidRPr="00FB63DF" w:rsidRDefault="00A01677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0B1FAF" w:rsidRDefault="00FB63DF" w:rsidP="00E339A1">
      <w:pPr>
        <w:pStyle w:val="2222222"/>
        <w:rPr>
          <w:b/>
          <w:lang w:val="en-US"/>
        </w:rPr>
      </w:pPr>
      <w:bookmarkStart w:id="21" w:name="_Toc231407080"/>
      <w:r w:rsidRPr="000B1FAF">
        <w:rPr>
          <w:b/>
          <w:lang w:val="en-US"/>
        </w:rPr>
        <w:t>5.3</w:t>
      </w:r>
      <w:r w:rsidR="00163580" w:rsidRPr="000B1FAF">
        <w:rPr>
          <w:b/>
          <w:lang w:val="en-US"/>
        </w:rPr>
        <w:t>.</w:t>
      </w:r>
      <w:r w:rsidRPr="000B1FAF">
        <w:rPr>
          <w:b/>
          <w:lang w:val="en-US"/>
        </w:rPr>
        <w:t xml:space="preserve"> </w:t>
      </w:r>
      <w:r w:rsidRPr="000B1FAF">
        <w:rPr>
          <w:b/>
        </w:rPr>
        <w:t>Результат</w:t>
      </w:r>
      <w:r w:rsidRPr="000B1FAF">
        <w:rPr>
          <w:b/>
          <w:lang w:val="en-US"/>
        </w:rPr>
        <w:t xml:space="preserve"> </w:t>
      </w:r>
      <w:r w:rsidRPr="000B1FAF">
        <w:rPr>
          <w:b/>
        </w:rPr>
        <w:t>модульного</w:t>
      </w:r>
      <w:r w:rsidRPr="000B1FAF">
        <w:rPr>
          <w:b/>
          <w:lang w:val="en-US"/>
        </w:rPr>
        <w:t xml:space="preserve"> </w:t>
      </w:r>
      <w:r w:rsidRPr="000B1FAF">
        <w:rPr>
          <w:b/>
        </w:rPr>
        <w:t>тестирования</w:t>
      </w:r>
      <w:bookmarkEnd w:id="21"/>
    </w:p>
    <w:p w:rsidR="00A01677" w:rsidRPr="00A01677" w:rsidRDefault="0078445A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A01677">
        <w:rPr>
          <w:rFonts w:ascii="Times New Roman" w:hAnsi="Times New Roman" w:cs="Times New Roman"/>
          <w:color w:val="0F1115"/>
          <w:sz w:val="28"/>
          <w:szCs w:val="28"/>
        </w:rPr>
        <w:t>В таблице 3 изображены результаты модульного тестирования</w:t>
      </w:r>
      <w:r w:rsidR="008A22CF">
        <w:rPr>
          <w:rFonts w:ascii="Times New Roman" w:eastAsiaTheme="majorEastAsia" w:hAnsi="Times New Roman" w:cs="Times New Roman"/>
          <w:color w:val="0F1115"/>
          <w:sz w:val="28"/>
          <w:szCs w:val="28"/>
        </w:rPr>
        <w:t>.</w:t>
      </w:r>
    </w:p>
    <w:p w:rsidR="0078445A" w:rsidRPr="00A01677" w:rsidRDefault="00A01677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A01677">
        <w:rPr>
          <w:rFonts w:ascii="Times New Roman" w:eastAsiaTheme="majorEastAsia" w:hAnsi="Times New Roman" w:cs="Times New Roman"/>
          <w:color w:val="0F1115"/>
          <w:sz w:val="28"/>
          <w:szCs w:val="28"/>
        </w:rPr>
        <w:t>Таблица 3 – Результаты модульного тестирования</w:t>
      </w:r>
    </w:p>
    <w:tbl>
      <w:tblPr>
        <w:tblW w:w="95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1931"/>
        <w:gridCol w:w="2597"/>
        <w:gridCol w:w="2472"/>
        <w:gridCol w:w="2092"/>
      </w:tblGrid>
      <w:tr w:rsidR="000867A5" w:rsidRPr="00FB63DF" w:rsidTr="00735235">
        <w:trPr>
          <w:trHeight w:val="53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Тестируемый метод</w:t>
            </w:r>
          </w:p>
        </w:tc>
        <w:tc>
          <w:tcPr>
            <w:tcW w:w="25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4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867A5" w:rsidRPr="00FB63DF" w:rsidTr="00735235">
        <w:trPr>
          <w:trHeight w:val="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3E23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5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= "Тестовая задача", </w:t>
            </w:r>
            <w:proofErr w:type="spellStart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= "Описание"</w:t>
            </w:r>
          </w:p>
        </w:tc>
        <w:tc>
          <w:tcPr>
            <w:tcW w:w="24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0867A5" w:rsidRPr="001C0ADE" w:rsidRDefault="007968A6" w:rsidP="001322DE">
      <w:pPr>
        <w:pStyle w:val="111111111"/>
      </w:pPr>
      <w:bookmarkStart w:id="22" w:name="_Toc228434684"/>
      <w:bookmarkStart w:id="23" w:name="_Toc231407081"/>
      <w:r w:rsidRPr="001C0ADE">
        <w:lastRenderedPageBreak/>
        <w:t>6.</w:t>
      </w:r>
      <w:r>
        <w:t xml:space="preserve"> </w:t>
      </w:r>
      <w:r w:rsidRPr="001C0ADE">
        <w:t>ИНТЕГРАЦИОННОЕ ТЕСТИРОВАНИЕ</w:t>
      </w:r>
      <w:bookmarkEnd w:id="22"/>
      <w:bookmarkEnd w:id="23"/>
    </w:p>
    <w:p w:rsidR="001C0ADE" w:rsidRPr="000B1FAF" w:rsidRDefault="001C0ADE" w:rsidP="00E339A1">
      <w:pPr>
        <w:pStyle w:val="2222222"/>
        <w:rPr>
          <w:b/>
        </w:rPr>
      </w:pPr>
      <w:bookmarkStart w:id="24" w:name="_Toc231407082"/>
      <w:r w:rsidRPr="000B1FAF">
        <w:rPr>
          <w:b/>
        </w:rPr>
        <w:t>6.1</w:t>
      </w:r>
      <w:r w:rsidR="00163580" w:rsidRPr="000B1FAF">
        <w:rPr>
          <w:b/>
        </w:rPr>
        <w:t>.</w:t>
      </w:r>
      <w:r w:rsidRPr="000B1FAF">
        <w:rPr>
          <w:b/>
        </w:rPr>
        <w:t xml:space="preserve"> Цель тестирования</w:t>
      </w:r>
      <w:bookmarkEnd w:id="24"/>
    </w:p>
    <w:p w:rsidR="001C0ADE" w:rsidRPr="001C0ADE" w:rsidRDefault="001C0ADE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 xml:space="preserve">Проверка корректного взаимодействия между несколькими модулями </w:t>
      </w:r>
      <w:bookmarkStart w:id="25" w:name="_GoBack"/>
      <w:bookmarkEnd w:id="25"/>
      <w:r w:rsidRPr="001C0ADE">
        <w:rPr>
          <w:color w:val="0F1115"/>
          <w:sz w:val="28"/>
          <w:szCs w:val="28"/>
        </w:rPr>
        <w:t>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9C18A2" w:rsidRDefault="001C0ADE" w:rsidP="00E43C8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color w:val="0F1115"/>
          <w:sz w:val="28"/>
          <w:szCs w:val="28"/>
        </w:rPr>
      </w:pPr>
      <w:proofErr w:type="spellStart"/>
      <w:r w:rsidRPr="009C18A2">
        <w:rPr>
          <w:rStyle w:val="af0"/>
          <w:b w:val="0"/>
          <w:color w:val="0F1115"/>
          <w:sz w:val="28"/>
          <w:szCs w:val="28"/>
        </w:rPr>
        <w:t>TaskManager</w:t>
      </w:r>
      <w:proofErr w:type="spellEnd"/>
      <w:r w:rsidRPr="009C18A2">
        <w:rPr>
          <w:b/>
          <w:color w:val="0F1115"/>
          <w:sz w:val="28"/>
          <w:szCs w:val="28"/>
        </w:rPr>
        <w:t> </w:t>
      </w:r>
      <w:r w:rsidRPr="009C18A2">
        <w:rPr>
          <w:color w:val="0F1115"/>
          <w:sz w:val="28"/>
          <w:szCs w:val="28"/>
        </w:rPr>
        <w:t>(бизнес-логика)</w:t>
      </w:r>
    </w:p>
    <w:p w:rsidR="001C0ADE" w:rsidRPr="009C18A2" w:rsidRDefault="001C0ADE" w:rsidP="00E43C8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color w:val="0F1115"/>
          <w:sz w:val="28"/>
          <w:szCs w:val="28"/>
        </w:rPr>
      </w:pPr>
      <w:proofErr w:type="spellStart"/>
      <w:r w:rsidRPr="009C18A2">
        <w:rPr>
          <w:rStyle w:val="af0"/>
          <w:b w:val="0"/>
          <w:color w:val="0F1115"/>
          <w:sz w:val="28"/>
          <w:szCs w:val="28"/>
        </w:rPr>
        <w:t>FileManager</w:t>
      </w:r>
      <w:proofErr w:type="spellEnd"/>
      <w:r w:rsidRPr="009C18A2">
        <w:rPr>
          <w:b/>
          <w:color w:val="0F1115"/>
          <w:sz w:val="28"/>
          <w:szCs w:val="28"/>
        </w:rPr>
        <w:t> </w:t>
      </w:r>
      <w:r w:rsidRPr="009C18A2">
        <w:rPr>
          <w:color w:val="0F1115"/>
          <w:sz w:val="28"/>
          <w:szCs w:val="28"/>
        </w:rPr>
        <w:t>(работа с файлом)</w:t>
      </w:r>
    </w:p>
    <w:p w:rsid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0B1FAF" w:rsidRDefault="001C0ADE" w:rsidP="00E339A1">
      <w:pPr>
        <w:pStyle w:val="2222222"/>
        <w:rPr>
          <w:b/>
        </w:rPr>
      </w:pPr>
      <w:bookmarkStart w:id="26" w:name="_Toc231407083"/>
      <w:r w:rsidRPr="000B1FAF">
        <w:rPr>
          <w:b/>
        </w:rPr>
        <w:t>6.2</w:t>
      </w:r>
      <w:r w:rsidR="009C18A2" w:rsidRPr="000B1FAF">
        <w:rPr>
          <w:b/>
        </w:rPr>
        <w:t>.</w:t>
      </w:r>
      <w:r w:rsidRPr="000B1FAF">
        <w:rPr>
          <w:b/>
        </w:rPr>
        <w:t xml:space="preserve"> Тестируемый сценарий</w:t>
      </w:r>
      <w:bookmarkEnd w:id="26"/>
    </w:p>
    <w:p w:rsidR="001C0ADE" w:rsidRPr="001C0ADE" w:rsidRDefault="001C0ADE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C18A2">
        <w:rPr>
          <w:rStyle w:val="af0"/>
          <w:b w:val="0"/>
          <w:color w:val="0F1115"/>
          <w:sz w:val="28"/>
          <w:szCs w:val="28"/>
        </w:rPr>
        <w:t>Сценарий: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Pr="000B1FAF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0B1FAF" w:rsidRDefault="001C0ADE" w:rsidP="00E339A1">
      <w:pPr>
        <w:pStyle w:val="2222222"/>
        <w:rPr>
          <w:b/>
        </w:rPr>
      </w:pPr>
      <w:bookmarkStart w:id="27" w:name="_Toc231407084"/>
      <w:r w:rsidRPr="000B1FAF">
        <w:rPr>
          <w:b/>
        </w:rPr>
        <w:t>6.3</w:t>
      </w:r>
      <w:r w:rsidR="009C18A2" w:rsidRPr="000B1FAF">
        <w:rPr>
          <w:b/>
        </w:rPr>
        <w:t>.</w:t>
      </w:r>
      <w:r w:rsidRPr="000B1FAF">
        <w:rPr>
          <w:b/>
        </w:rPr>
        <w:t xml:space="preserve"> Результат интеграционного тестирования</w:t>
      </w:r>
      <w:bookmarkEnd w:id="27"/>
    </w:p>
    <w:p w:rsidR="00A01677" w:rsidRDefault="0078445A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78445A">
        <w:rPr>
          <w:rFonts w:ascii="Times New Roman" w:hAnsi="Times New Roman" w:cs="Times New Roman"/>
          <w:color w:val="0F1115"/>
          <w:sz w:val="28"/>
          <w:szCs w:val="28"/>
        </w:rPr>
        <w:t xml:space="preserve">В таблице 4 изображены </w:t>
      </w:r>
      <w:r w:rsidRPr="0078445A">
        <w:rPr>
          <w:rFonts w:ascii="Times New Roman" w:eastAsiaTheme="majorEastAsia" w:hAnsi="Times New Roman" w:cs="Times New Roman"/>
          <w:color w:val="0F1115"/>
          <w:sz w:val="28"/>
          <w:szCs w:val="28"/>
        </w:rPr>
        <w:t>Результаты интеграционного тестирования</w:t>
      </w:r>
      <w:r w:rsidR="008A22CF">
        <w:rPr>
          <w:rFonts w:ascii="Times New Roman" w:eastAsiaTheme="majorEastAsia" w:hAnsi="Times New Roman" w:cs="Times New Roman"/>
          <w:color w:val="0F1115"/>
          <w:sz w:val="28"/>
          <w:szCs w:val="28"/>
        </w:rPr>
        <w:t>.</w:t>
      </w:r>
    </w:p>
    <w:p w:rsidR="0078445A" w:rsidRPr="0078445A" w:rsidRDefault="00A01677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F1115"/>
          <w:sz w:val="28"/>
          <w:szCs w:val="28"/>
        </w:rPr>
        <w:t>Таблица 4 – Результаты интеграционного 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2838"/>
        <w:gridCol w:w="3744"/>
        <w:gridCol w:w="2118"/>
      </w:tblGrid>
      <w:tr w:rsidR="00735235" w:rsidRPr="001C0ADE" w:rsidTr="001C0ADE">
        <w:trPr>
          <w:tblHeader/>
        </w:trPr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735235" w:rsidRPr="001C0ADE" w:rsidTr="001C0ADE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735235" w:rsidRPr="001C0ADE" w:rsidTr="001C0ADE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Данные сохраняются в файл </w:t>
            </w:r>
            <w:r w:rsidRPr="001F3E23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tasks.txt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735235" w:rsidRPr="001C0ADE" w:rsidTr="001C0ADE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78445A" w:rsidRPr="0078445A" w:rsidRDefault="0078445A" w:rsidP="0078445A">
      <w:pPr>
        <w:ind w:firstLine="709"/>
        <w:jc w:val="center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</w:p>
    <w:p w:rsidR="001C0ADE" w:rsidRPr="000B1FAF" w:rsidRDefault="001C0ADE" w:rsidP="00E339A1">
      <w:pPr>
        <w:pStyle w:val="2222222"/>
        <w:rPr>
          <w:b/>
        </w:rPr>
      </w:pPr>
      <w:bookmarkStart w:id="28" w:name="_Toc231407085"/>
      <w:r w:rsidRPr="000B1FAF">
        <w:rPr>
          <w:b/>
        </w:rPr>
        <w:t>6.4</w:t>
      </w:r>
      <w:r w:rsidR="0078445A" w:rsidRPr="000B1FAF">
        <w:rPr>
          <w:b/>
        </w:rPr>
        <w:t>.</w:t>
      </w:r>
      <w:r w:rsidRPr="000B1FAF">
        <w:rPr>
          <w:b/>
        </w:rPr>
        <w:t xml:space="preserve"> Вывод по разделу</w:t>
      </w:r>
      <w:bookmarkEnd w:id="28"/>
    </w:p>
    <w:p w:rsidR="004C7A38" w:rsidRDefault="004C7A38" w:rsidP="004C7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4C7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A01677" w:rsidRDefault="001C0ADE" w:rsidP="00A01677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170110" w:rsidRPr="00170110" w:rsidRDefault="00170110" w:rsidP="001322DE">
      <w:pPr>
        <w:pStyle w:val="111111111"/>
      </w:pPr>
      <w:bookmarkStart w:id="29" w:name="_Toc228434685"/>
      <w:bookmarkStart w:id="30" w:name="_Toc231407086"/>
      <w:r w:rsidRPr="00170110">
        <w:lastRenderedPageBreak/>
        <w:t>7</w:t>
      </w:r>
      <w:r>
        <w:t>.</w:t>
      </w:r>
      <w:r w:rsidRPr="00170110">
        <w:t xml:space="preserve"> Оформление документации на программные средства с использованием инструментальных средств</w:t>
      </w:r>
      <w:bookmarkEnd w:id="29"/>
      <w:bookmarkEnd w:id="30"/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61263A">
        <w:rPr>
          <w:rStyle w:val="af0"/>
          <w:b w:val="0"/>
          <w:color w:val="0F1115"/>
          <w:sz w:val="28"/>
          <w:szCs w:val="28"/>
        </w:rPr>
        <w:t>Git</w:t>
      </w:r>
      <w:proofErr w:type="spellEnd"/>
      <w:r w:rsidRPr="0061263A">
        <w:rPr>
          <w:b/>
          <w:color w:val="0F1115"/>
          <w:sz w:val="28"/>
          <w:szCs w:val="28"/>
        </w:rPr>
        <w:t>,</w:t>
      </w:r>
      <w:r w:rsidRPr="00170110">
        <w:rPr>
          <w:color w:val="0F1115"/>
          <w:sz w:val="28"/>
          <w:szCs w:val="28"/>
        </w:rPr>
        <w:t xml:space="preserve">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78445A" w:rsidRPr="008A22CF" w:rsidRDefault="0078445A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5 изображено создание ветки </w:t>
      </w:r>
      <w:proofErr w:type="spellStart"/>
      <w:r>
        <w:rPr>
          <w:rFonts w:ascii="Times New Roman" w:hAnsi="Times New Roman" w:cs="Times New Roman"/>
          <w:sz w:val="28"/>
          <w:lang w:val="en-US"/>
        </w:rPr>
        <w:t>bugFix</w:t>
      </w:r>
      <w:proofErr w:type="spellEnd"/>
      <w:r w:rsidR="008A22CF">
        <w:rPr>
          <w:rFonts w:ascii="Times New Roman" w:hAnsi="Times New Roman" w:cs="Times New Roman"/>
          <w:sz w:val="28"/>
        </w:rPr>
        <w:t>.</w:t>
      </w:r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4995655" cy="166931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8461" cy="169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78445A" w:rsidRDefault="0078445A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78445A">
        <w:rPr>
          <w:rStyle w:val="af0"/>
          <w:b w:val="0"/>
          <w:color w:val="0F1115"/>
          <w:sz w:val="28"/>
          <w:szCs w:val="28"/>
        </w:rPr>
        <w:t>Рисунок 5</w:t>
      </w:r>
      <w:r w:rsidR="00170110" w:rsidRPr="0078445A">
        <w:rPr>
          <w:rStyle w:val="af0"/>
          <w:b w:val="0"/>
          <w:color w:val="0F1115"/>
          <w:sz w:val="28"/>
          <w:szCs w:val="28"/>
        </w:rPr>
        <w:t xml:space="preserve"> – Создание ветки </w:t>
      </w:r>
      <w:proofErr w:type="spellStart"/>
      <w:r w:rsidR="00170110" w:rsidRPr="0078445A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="00170110" w:rsidRPr="0078445A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</w:p>
    <w:p w:rsidR="0078445A" w:rsidRPr="00170110" w:rsidRDefault="00170110" w:rsidP="0078445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8A22CF" w:rsidRDefault="008A22CF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8A22CF" w:rsidRDefault="008A22CF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8A22CF" w:rsidRDefault="008A22CF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78445A" w:rsidRPr="008A22CF" w:rsidRDefault="0078445A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На рисунке 6 изображено </w:t>
      </w:r>
      <w:r w:rsidRPr="0078445A">
        <w:rPr>
          <w:rFonts w:ascii="Times New Roman" w:hAnsi="Times New Roman" w:cs="Times New Roman"/>
          <w:sz w:val="28"/>
        </w:rPr>
        <w:t xml:space="preserve">выполнение </w:t>
      </w:r>
      <w:proofErr w:type="spellStart"/>
      <w:r w:rsidRPr="0078445A">
        <w:rPr>
          <w:rFonts w:ascii="Times New Roman" w:hAnsi="Times New Roman" w:cs="Times New Roman"/>
          <w:sz w:val="28"/>
        </w:rPr>
        <w:t>коммитов</w:t>
      </w:r>
      <w:proofErr w:type="spellEnd"/>
      <w:r w:rsidRPr="0078445A">
        <w:rPr>
          <w:rFonts w:ascii="Times New Roman" w:hAnsi="Times New Roman" w:cs="Times New Roman"/>
          <w:sz w:val="28"/>
        </w:rPr>
        <w:t xml:space="preserve"> в ветках </w:t>
      </w:r>
      <w:proofErr w:type="spellStart"/>
      <w:r>
        <w:rPr>
          <w:rFonts w:ascii="Times New Roman" w:hAnsi="Times New Roman" w:cs="Times New Roman"/>
          <w:sz w:val="28"/>
          <w:lang w:val="en-US"/>
        </w:rPr>
        <w:t>bugFix</w:t>
      </w:r>
      <w:proofErr w:type="spellEnd"/>
      <w:r w:rsidRPr="0078445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main</w:t>
      </w:r>
      <w:r w:rsidR="008A22CF">
        <w:rPr>
          <w:rFonts w:ascii="Times New Roman" w:hAnsi="Times New Roman" w:cs="Times New Roman"/>
          <w:sz w:val="28"/>
        </w:rPr>
        <w:t>.</w:t>
      </w:r>
    </w:p>
    <w:p w:rsidR="00170110" w:rsidRDefault="00170110" w:rsidP="00170110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5048708" cy="1613643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4869" cy="162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78445A" w:rsidRDefault="0078445A" w:rsidP="00170110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>
        <w:rPr>
          <w:rStyle w:val="af0"/>
          <w:b w:val="0"/>
          <w:color w:val="0F1115"/>
          <w:sz w:val="28"/>
          <w:szCs w:val="28"/>
        </w:rPr>
        <w:t>Рисунок 6</w:t>
      </w:r>
      <w:r w:rsidR="00170110" w:rsidRPr="0078445A">
        <w:rPr>
          <w:rStyle w:val="af0"/>
          <w:b w:val="0"/>
          <w:color w:val="0F1115"/>
          <w:sz w:val="28"/>
          <w:szCs w:val="28"/>
        </w:rPr>
        <w:t xml:space="preserve"> – Выполнение </w:t>
      </w:r>
      <w:proofErr w:type="spellStart"/>
      <w:r w:rsidR="00170110" w:rsidRPr="0078445A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="00170110" w:rsidRPr="0078445A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="00170110" w:rsidRPr="0078445A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="00170110" w:rsidRPr="0078445A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="00170110" w:rsidRPr="0078445A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78445A" w:rsidRPr="0078445A" w:rsidRDefault="0078445A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7 изображено удаление задачи из списка</w:t>
      </w:r>
      <w:r w:rsidR="008A22CF">
        <w:rPr>
          <w:rFonts w:ascii="Times New Roman" w:hAnsi="Times New Roman" w:cs="Times New Roman"/>
          <w:sz w:val="28"/>
        </w:rPr>
        <w:t>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5189516" cy="192658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853" cy="193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445A">
        <w:rPr>
          <w:rStyle w:val="af0"/>
          <w:b w:val="0"/>
          <w:color w:val="0F1115"/>
          <w:sz w:val="28"/>
          <w:szCs w:val="28"/>
        </w:rPr>
        <w:t>Рисунок 7</w:t>
      </w:r>
      <w:r w:rsidRPr="0078445A">
        <w:rPr>
          <w:rStyle w:val="af0"/>
          <w:b w:val="0"/>
          <w:color w:val="0F1115"/>
          <w:sz w:val="28"/>
          <w:szCs w:val="28"/>
        </w:rPr>
        <w:t xml:space="preserve"> – Слияние ветки </w:t>
      </w:r>
      <w:proofErr w:type="spellStart"/>
      <w:r w:rsidRPr="0078445A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78445A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78445A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322DE" w:rsidRDefault="00170110" w:rsidP="009C18A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1322DE" w:rsidRPr="0061263A" w:rsidRDefault="001322DE" w:rsidP="0061263A">
      <w:pPr>
        <w:pStyle w:val="111111111"/>
      </w:pPr>
      <w:bookmarkStart w:id="31" w:name="_Toc231407087"/>
      <w:r w:rsidRPr="001322DE">
        <w:lastRenderedPageBreak/>
        <w:t>ЗАКЛЮЧЕНИЕ</w:t>
      </w:r>
      <w:bookmarkEnd w:id="31"/>
    </w:p>
    <w:p w:rsidR="009C18A2" w:rsidRDefault="001322DE" w:rsidP="009C18A2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В процессе прохождения практики я ознакомился с этапами создания мобильных приложений, освоил современные методы программирования, приобрёл навыки работы с инструментальными средствами для разработки, отладки и тестирования мобильного программного обеспечения. Полученные знания и умения позволили мне более глубоко понять специфику профессиональной деятельности программиста и подготовиться к дальнейшей учебе и работе по специальности.</w:t>
      </w:r>
    </w:p>
    <w:p w:rsidR="00170110" w:rsidRPr="009C18A2" w:rsidRDefault="009C18A2" w:rsidP="009C18A2">
      <w:pP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br w:type="page"/>
      </w:r>
    </w:p>
    <w:p w:rsidR="003D4E9E" w:rsidRPr="00E43C86" w:rsidRDefault="003D4E9E" w:rsidP="001322DE">
      <w:pPr>
        <w:pStyle w:val="111111111"/>
      </w:pPr>
      <w:bookmarkStart w:id="32" w:name="_Toc228434687"/>
      <w:bookmarkStart w:id="33" w:name="_Toc231407088"/>
      <w:r w:rsidRPr="00E43C86">
        <w:rPr>
          <w:rFonts w:eastAsiaTheme="majorEastAsia"/>
        </w:rPr>
        <w:lastRenderedPageBreak/>
        <w:t>СПИСОК ИСПОЛЬЗОВАННЫХ ИСТОЧНИКОВ</w:t>
      </w:r>
      <w:bookmarkEnd w:id="32"/>
      <w:bookmarkEnd w:id="33"/>
    </w:p>
    <w:p w:rsidR="00754BF1" w:rsidRPr="009C18A2" w:rsidRDefault="00754BF1" w:rsidP="00754BF1">
      <w:pPr>
        <w:pStyle w:val="ad"/>
        <w:tabs>
          <w:tab w:val="left" w:pos="2040"/>
          <w:tab w:val="left" w:pos="4517"/>
        </w:tabs>
        <w:ind w:firstLine="709"/>
        <w:rPr>
          <w:sz w:val="28"/>
          <w:szCs w:val="28"/>
          <w:lang w:val="ru-RU"/>
        </w:rPr>
      </w:pPr>
      <w:r w:rsidRPr="009C18A2">
        <w:rPr>
          <w:sz w:val="28"/>
          <w:szCs w:val="28"/>
          <w:lang w:val="ru-RU"/>
        </w:rPr>
        <w:t>Таблица 1 – Обеспечение дисциплины учебными изданиями</w:t>
      </w: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Tr="009C18A2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Tr="009C18A2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Tr="009C18A2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>
              <w:rPr>
                <w:sz w:val="24"/>
                <w:szCs w:val="24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F97DDD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5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Default="00754BF1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9C18A2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>
              <w:rPr>
                <w:sz w:val="24"/>
                <w:szCs w:val="24"/>
                <w:lang w:val="ru-RU"/>
              </w:rPr>
              <w:t>систем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>
              <w:rPr>
                <w:sz w:val="24"/>
                <w:szCs w:val="24"/>
                <w:lang w:val="ru-RU"/>
              </w:rPr>
              <w:t>испр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F97DDD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6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Default="00754BF1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9C18A2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F97DDD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Default="00754BF1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9C18A2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F97DDD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8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Default="00754BF1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Default="00754BF1" w:rsidP="00754BF1">
      <w:pPr>
        <w:pStyle w:val="ad"/>
        <w:ind w:firstLine="709"/>
        <w:rPr>
          <w:lang w:val="ru-RU"/>
        </w:rPr>
      </w:pPr>
    </w:p>
    <w:p w:rsidR="00754BF1" w:rsidRPr="009C18A2" w:rsidRDefault="00754BF1" w:rsidP="00754BF1">
      <w:pPr>
        <w:pStyle w:val="ad"/>
        <w:ind w:firstLine="709"/>
        <w:rPr>
          <w:sz w:val="28"/>
          <w:szCs w:val="28"/>
          <w:lang w:val="ru-RU"/>
        </w:rPr>
      </w:pPr>
      <w:r w:rsidRPr="009C18A2">
        <w:rPr>
          <w:sz w:val="28"/>
          <w:szCs w:val="28"/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4"/>
        <w:gridCol w:w="7822"/>
      </w:tblGrid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669B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На</w:t>
            </w:r>
            <w:r>
              <w:rPr>
                <w:rStyle w:val="32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>
              <w:rPr>
                <w:rStyle w:val="32"/>
                <w:sz w:val="24"/>
                <w:szCs w:val="24"/>
                <w:lang w:val="en-US"/>
              </w:rPr>
              <w:t>eLIBRARRY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19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>
              <w:rPr>
                <w:rStyle w:val="12"/>
                <w:sz w:val="24"/>
                <w:szCs w:val="24"/>
              </w:rPr>
              <w:t>КиберЛениН</w:t>
            </w:r>
            <w:r>
              <w:rPr>
                <w:rStyle w:val="32"/>
                <w:sz w:val="24"/>
                <w:szCs w:val="24"/>
              </w:rPr>
              <w:t>ка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20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Default="007669B9" w:rsidP="007669B9">
      <w:pPr>
        <w:pStyle w:val="ad"/>
        <w:tabs>
          <w:tab w:val="left" w:pos="3955"/>
        </w:tabs>
        <w:ind w:firstLine="709"/>
        <w:rPr>
          <w:lang w:val="ru-RU"/>
        </w:rPr>
      </w:pPr>
      <w:r>
        <w:rPr>
          <w:lang w:val="ru-RU"/>
        </w:rPr>
        <w:tab/>
      </w:r>
    </w:p>
    <w:p w:rsidR="00754BF1" w:rsidRPr="007669B9" w:rsidRDefault="00754BF1" w:rsidP="00754BF1">
      <w:pPr>
        <w:pStyle w:val="ad"/>
        <w:ind w:firstLine="709"/>
        <w:rPr>
          <w:sz w:val="28"/>
          <w:szCs w:val="28"/>
          <w:lang w:val="ru-RU"/>
        </w:rPr>
      </w:pPr>
      <w:r w:rsidRPr="007669B9">
        <w:rPr>
          <w:sz w:val="28"/>
          <w:szCs w:val="28"/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Tr="007669B9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669B9" w:rsidP="00791090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№</w:t>
            </w:r>
            <w:r w:rsidR="00754BF1">
              <w:rPr>
                <w:rStyle w:val="12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669B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2"/>
                <w:rFonts w:eastAsiaTheme="minorHAnsi"/>
                <w:sz w:val="24"/>
                <w:szCs w:val="24"/>
              </w:rPr>
              <w:t>Наименование ИСС</w:t>
            </w:r>
          </w:p>
        </w:tc>
      </w:tr>
      <w:tr w:rsidR="00754BF1" w:rsidTr="007669B9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91090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color w:val="auto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669B9">
            <w:pPr>
              <w:spacing w:after="0" w:line="240" w:lineRule="auto"/>
              <w:rPr>
                <w:rStyle w:val="12"/>
                <w:rFonts w:eastAsiaTheme="minorHAnsi"/>
                <w:sz w:val="24"/>
                <w:szCs w:val="24"/>
              </w:rPr>
            </w:pPr>
            <w:r>
              <w:rPr>
                <w:rStyle w:val="32"/>
                <w:rFonts w:eastAsiaTheme="minorHAnsi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>
              <w:rPr>
                <w:rStyle w:val="32"/>
                <w:rFonts w:eastAsiaTheme="minorHAnsi"/>
                <w:sz w:val="24"/>
                <w:szCs w:val="24"/>
              </w:rPr>
              <w:t>КонсультантПлюс</w:t>
            </w:r>
            <w:proofErr w:type="spellEnd"/>
            <w:r>
              <w:rPr>
                <w:rStyle w:val="32"/>
                <w:rFonts w:eastAsiaTheme="minorHAnsi"/>
                <w:sz w:val="24"/>
                <w:szCs w:val="24"/>
              </w:rPr>
              <w:t xml:space="preserve">  </w:t>
            </w:r>
            <w:hyperlink r:id="rId21" w:history="1">
              <w:r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Tr="00791090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91090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2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754BF1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95386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6A4DEB">
      <w:footerReference w:type="default" r:id="rId23"/>
      <w:footerReference w:type="first" r:id="rId24"/>
      <w:pgSz w:w="11906" w:h="16838"/>
      <w:pgMar w:top="1134" w:right="567" w:bottom="1134" w:left="170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97DDD" w:rsidRDefault="00F97DDD" w:rsidP="006944DB">
      <w:pPr>
        <w:spacing w:after="0" w:line="240" w:lineRule="auto"/>
      </w:pPr>
      <w:r>
        <w:separator/>
      </w:r>
    </w:p>
  </w:endnote>
  <w:endnote w:type="continuationSeparator" w:id="0">
    <w:p w:rsidR="00F97DDD" w:rsidRDefault="00F97DDD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8"/>
        <w:szCs w:val="28"/>
      </w:rPr>
      <w:id w:val="724260824"/>
      <w:docPartObj>
        <w:docPartGallery w:val="Page Numbers (Bottom of Page)"/>
        <w:docPartUnique/>
      </w:docPartObj>
    </w:sdtPr>
    <w:sdtEndPr/>
    <w:sdtContent>
      <w:p w:rsidR="00791090" w:rsidRPr="004C7A38" w:rsidRDefault="00791090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C7A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C7A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0B1FAF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791090" w:rsidRDefault="00791090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1090" w:rsidRDefault="00791090">
    <w:pPr>
      <w:pStyle w:val="a5"/>
      <w:jc w:val="center"/>
    </w:pPr>
  </w:p>
  <w:p w:rsidR="00791090" w:rsidRDefault="00791090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97DDD" w:rsidRDefault="00F97DDD" w:rsidP="006944DB">
      <w:pPr>
        <w:spacing w:after="0" w:line="240" w:lineRule="auto"/>
      </w:pPr>
      <w:r>
        <w:separator/>
      </w:r>
    </w:p>
  </w:footnote>
  <w:footnote w:type="continuationSeparator" w:id="0">
    <w:p w:rsidR="00F97DDD" w:rsidRDefault="00F97DDD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D5D2E"/>
    <w:multiLevelType w:val="multilevel"/>
    <w:tmpl w:val="B2F849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6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 w15:restartNumberingAfterBreak="0">
    <w:nsid w:val="267E5DF0"/>
    <w:multiLevelType w:val="multilevel"/>
    <w:tmpl w:val="4DDA13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9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10" w15:restartNumberingAfterBreak="0">
    <w:nsid w:val="2AC33C0C"/>
    <w:multiLevelType w:val="hybridMultilevel"/>
    <w:tmpl w:val="EBC0B6B6"/>
    <w:lvl w:ilvl="0" w:tplc="9F68F5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5133691"/>
    <w:multiLevelType w:val="multilevel"/>
    <w:tmpl w:val="487E94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3B5BB9"/>
    <w:multiLevelType w:val="multilevel"/>
    <w:tmpl w:val="0B306D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8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0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D26A5D"/>
    <w:multiLevelType w:val="multilevel"/>
    <w:tmpl w:val="4134E2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7840C5"/>
    <w:multiLevelType w:val="multilevel"/>
    <w:tmpl w:val="CAC47C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6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7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3"/>
  </w:num>
  <w:num w:numId="2">
    <w:abstractNumId w:val="9"/>
  </w:num>
  <w:num w:numId="3">
    <w:abstractNumId w:val="17"/>
  </w:num>
  <w:num w:numId="4">
    <w:abstractNumId w:val="26"/>
  </w:num>
  <w:num w:numId="5">
    <w:abstractNumId w:val="23"/>
  </w:num>
  <w:num w:numId="6">
    <w:abstractNumId w:val="24"/>
  </w:num>
  <w:num w:numId="7">
    <w:abstractNumId w:val="20"/>
  </w:num>
  <w:num w:numId="8">
    <w:abstractNumId w:val="29"/>
  </w:num>
  <w:num w:numId="9">
    <w:abstractNumId w:val="27"/>
  </w:num>
  <w:num w:numId="10">
    <w:abstractNumId w:val="1"/>
  </w:num>
  <w:num w:numId="11">
    <w:abstractNumId w:val="11"/>
  </w:num>
  <w:num w:numId="12">
    <w:abstractNumId w:val="25"/>
  </w:num>
  <w:num w:numId="13">
    <w:abstractNumId w:val="8"/>
  </w:num>
  <w:num w:numId="14">
    <w:abstractNumId w:val="5"/>
  </w:num>
  <w:num w:numId="15">
    <w:abstractNumId w:val="6"/>
  </w:num>
  <w:num w:numId="16">
    <w:abstractNumId w:val="18"/>
  </w:num>
  <w:num w:numId="17">
    <w:abstractNumId w:val="19"/>
  </w:num>
  <w:num w:numId="18">
    <w:abstractNumId w:val="12"/>
  </w:num>
  <w:num w:numId="19">
    <w:abstractNumId w:val="3"/>
  </w:num>
  <w:num w:numId="20">
    <w:abstractNumId w:val="2"/>
  </w:num>
  <w:num w:numId="21">
    <w:abstractNumId w:val="15"/>
  </w:num>
  <w:num w:numId="22">
    <w:abstractNumId w:val="4"/>
  </w:num>
  <w:num w:numId="23">
    <w:abstractNumId w:val="28"/>
  </w:num>
  <w:num w:numId="24">
    <w:abstractNumId w:val="10"/>
  </w:num>
  <w:num w:numId="25">
    <w:abstractNumId w:val="7"/>
  </w:num>
  <w:num w:numId="26">
    <w:abstractNumId w:val="14"/>
  </w:num>
  <w:num w:numId="27">
    <w:abstractNumId w:val="21"/>
  </w:num>
  <w:num w:numId="28">
    <w:abstractNumId w:val="22"/>
  </w:num>
  <w:num w:numId="29">
    <w:abstractNumId w:val="16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bordersDoNotSurroundHeader/>
  <w:bordersDoNotSurroundFooter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247F1"/>
    <w:rsid w:val="00044796"/>
    <w:rsid w:val="000867A5"/>
    <w:rsid w:val="000A524C"/>
    <w:rsid w:val="000A5BE9"/>
    <w:rsid w:val="000B1FAF"/>
    <w:rsid w:val="000B405D"/>
    <w:rsid w:val="000C73AA"/>
    <w:rsid w:val="000E2598"/>
    <w:rsid w:val="00100694"/>
    <w:rsid w:val="001150E7"/>
    <w:rsid w:val="00116C57"/>
    <w:rsid w:val="001322DE"/>
    <w:rsid w:val="00141EF7"/>
    <w:rsid w:val="00163580"/>
    <w:rsid w:val="00170110"/>
    <w:rsid w:val="001B677F"/>
    <w:rsid w:val="001C0ADE"/>
    <w:rsid w:val="001E6B2F"/>
    <w:rsid w:val="001F1A02"/>
    <w:rsid w:val="001F3E23"/>
    <w:rsid w:val="002513C9"/>
    <w:rsid w:val="002567EB"/>
    <w:rsid w:val="00257632"/>
    <w:rsid w:val="00286F97"/>
    <w:rsid w:val="00291CC5"/>
    <w:rsid w:val="002B0EE3"/>
    <w:rsid w:val="002B5A4D"/>
    <w:rsid w:val="002D77E0"/>
    <w:rsid w:val="00323EC6"/>
    <w:rsid w:val="00341E65"/>
    <w:rsid w:val="00362462"/>
    <w:rsid w:val="003B541A"/>
    <w:rsid w:val="003D4E9E"/>
    <w:rsid w:val="0047341D"/>
    <w:rsid w:val="004A64AE"/>
    <w:rsid w:val="004B48E6"/>
    <w:rsid w:val="004C7A38"/>
    <w:rsid w:val="004D458D"/>
    <w:rsid w:val="005044AE"/>
    <w:rsid w:val="005C6CAD"/>
    <w:rsid w:val="0061263A"/>
    <w:rsid w:val="00643BDB"/>
    <w:rsid w:val="006637ED"/>
    <w:rsid w:val="00664086"/>
    <w:rsid w:val="00666E40"/>
    <w:rsid w:val="00686460"/>
    <w:rsid w:val="006944DB"/>
    <w:rsid w:val="006A0FED"/>
    <w:rsid w:val="006A4DEB"/>
    <w:rsid w:val="006A65A1"/>
    <w:rsid w:val="006A75D9"/>
    <w:rsid w:val="006D79CA"/>
    <w:rsid w:val="006F5067"/>
    <w:rsid w:val="00735235"/>
    <w:rsid w:val="007363CD"/>
    <w:rsid w:val="00751DD0"/>
    <w:rsid w:val="00754BF1"/>
    <w:rsid w:val="007669B9"/>
    <w:rsid w:val="007760C4"/>
    <w:rsid w:val="0078445A"/>
    <w:rsid w:val="00791090"/>
    <w:rsid w:val="0079150A"/>
    <w:rsid w:val="007968A6"/>
    <w:rsid w:val="007B7AAF"/>
    <w:rsid w:val="007E6461"/>
    <w:rsid w:val="0080643C"/>
    <w:rsid w:val="00817F50"/>
    <w:rsid w:val="00823222"/>
    <w:rsid w:val="00854102"/>
    <w:rsid w:val="008574DF"/>
    <w:rsid w:val="008628C8"/>
    <w:rsid w:val="00867290"/>
    <w:rsid w:val="0086755F"/>
    <w:rsid w:val="008A22CF"/>
    <w:rsid w:val="008B3AE8"/>
    <w:rsid w:val="008C415E"/>
    <w:rsid w:val="008C6779"/>
    <w:rsid w:val="00945BD9"/>
    <w:rsid w:val="00953866"/>
    <w:rsid w:val="009611F7"/>
    <w:rsid w:val="009B102C"/>
    <w:rsid w:val="009C18A2"/>
    <w:rsid w:val="009D66A3"/>
    <w:rsid w:val="009E1B67"/>
    <w:rsid w:val="00A00029"/>
    <w:rsid w:val="00A01677"/>
    <w:rsid w:val="00A01715"/>
    <w:rsid w:val="00A14682"/>
    <w:rsid w:val="00A47F3A"/>
    <w:rsid w:val="00AA5F7F"/>
    <w:rsid w:val="00AE0B99"/>
    <w:rsid w:val="00AE443E"/>
    <w:rsid w:val="00B17376"/>
    <w:rsid w:val="00B84CB0"/>
    <w:rsid w:val="00B96013"/>
    <w:rsid w:val="00BF48B7"/>
    <w:rsid w:val="00C11F9B"/>
    <w:rsid w:val="00C1543C"/>
    <w:rsid w:val="00C75128"/>
    <w:rsid w:val="00C81E95"/>
    <w:rsid w:val="00CA216E"/>
    <w:rsid w:val="00D042B9"/>
    <w:rsid w:val="00D05F0F"/>
    <w:rsid w:val="00D40989"/>
    <w:rsid w:val="00D74DBC"/>
    <w:rsid w:val="00D85357"/>
    <w:rsid w:val="00DA5D57"/>
    <w:rsid w:val="00DC6660"/>
    <w:rsid w:val="00DE1CDE"/>
    <w:rsid w:val="00E23233"/>
    <w:rsid w:val="00E2498C"/>
    <w:rsid w:val="00E32918"/>
    <w:rsid w:val="00E339A1"/>
    <w:rsid w:val="00E43C86"/>
    <w:rsid w:val="00EA1E32"/>
    <w:rsid w:val="00EB72A8"/>
    <w:rsid w:val="00EB76CF"/>
    <w:rsid w:val="00EF02B8"/>
    <w:rsid w:val="00F22172"/>
    <w:rsid w:val="00F27E8C"/>
    <w:rsid w:val="00F52DD0"/>
    <w:rsid w:val="00F571AB"/>
    <w:rsid w:val="00F801C2"/>
    <w:rsid w:val="00F86AD8"/>
    <w:rsid w:val="00F879A0"/>
    <w:rsid w:val="00F97DDD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A4DEB"/>
    <w:pPr>
      <w:tabs>
        <w:tab w:val="left" w:leader="dot" w:pos="9356"/>
        <w:tab w:val="right" w:pos="10478"/>
      </w:tabs>
      <w:spacing w:after="0" w:line="360" w:lineRule="auto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qFormat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  <w:style w:type="paragraph" w:customStyle="1" w:styleId="2222222">
    <w:name w:val="2222222"/>
    <w:basedOn w:val="a"/>
    <w:link w:val="22222220"/>
    <w:qFormat/>
    <w:rsid w:val="00E339A1"/>
    <w:pPr>
      <w:spacing w:after="0" w:line="360" w:lineRule="auto"/>
      <w:ind w:firstLine="709"/>
    </w:pPr>
    <w:rPr>
      <w:rFonts w:ascii="Times New Roman" w:eastAsiaTheme="majorEastAsia" w:hAnsi="Times New Roman" w:cstheme="majorBidi"/>
      <w:bCs/>
      <w:sz w:val="28"/>
      <w:szCs w:val="32"/>
    </w:rPr>
  </w:style>
  <w:style w:type="character" w:customStyle="1" w:styleId="22222220">
    <w:name w:val="2222222 Знак"/>
    <w:basedOn w:val="a0"/>
    <w:link w:val="2222222"/>
    <w:rsid w:val="00E339A1"/>
    <w:rPr>
      <w:rFonts w:ascii="Times New Roman" w:eastAsiaTheme="majorEastAsia" w:hAnsi="Times New Roman" w:cstheme="majorBidi"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58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3400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www.consultant.ru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5434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urait.ru/bcode/515393" TargetMode="External"/><Relationship Id="rId20" Type="http://schemas.openxmlformats.org/officeDocument/2006/relationships/hyperlink" Target="http://www.cyberleninka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urait.ru/bcode/517324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://www.elibrary.r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urait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38DF2-C462-4136-BAC2-C95377047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17</Pages>
  <Words>2692</Words>
  <Characters>15346</Characters>
  <Application>Microsoft Office Word</Application>
  <DocSecurity>0</DocSecurity>
  <Lines>127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rpk2024.7</cp:lastModifiedBy>
  <cp:revision>70</cp:revision>
  <cp:lastPrinted>2021-12-09T12:35:00Z</cp:lastPrinted>
  <dcterms:created xsi:type="dcterms:W3CDTF">2021-10-17T15:13:00Z</dcterms:created>
  <dcterms:modified xsi:type="dcterms:W3CDTF">2026-06-04T09:18:00Z</dcterms:modified>
</cp:coreProperties>
</file>