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3"/>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3"/>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4"/>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4"/>
        </w:numPr>
        <w:pStyle w:val="Compact"/>
      </w:pPr>
      <w:r>
        <w:t xml:space="preserve">Guitar split is a panning guess, never a guaranteed lead/rhythm</w:t>
      </w:r>
      <w:r>
        <w:t xml:space="preserve"> </w:t>
      </w:r>
      <w:r>
        <w:t xml:space="preserve">separation.</w:t>
      </w:r>
    </w:p>
    <w:p>
      <w:pPr>
        <w:numPr>
          <w:ilvl w:val="0"/>
          <w:numId w:val="1024"/>
        </w:numPr>
        <w:pStyle w:val="Compact"/>
      </w:pPr>
      <w:r>
        <w:t xml:space="preserve">NAM inference here is a from-scratch reimplementation of the standard</w:t>
      </w:r>
      <w:r>
        <w:t xml:space="preserve"> </w:t>
      </w:r>
      <w:r>
        <w:t xml:space="preserve">WaveNet architecture (with an optional WebAssembly/SIMD fast path), not</w:t>
      </w:r>
      <w:r>
        <w:t xml:space="preserve"> </w:t>
      </w:r>
      <w:r>
        <w:t xml:space="preserve">the official reference runtime — quality is good but this isn’t a</w:t>
      </w:r>
      <w:r>
        <w:t xml:space="preserve"> </w:t>
      </w:r>
      <w:r>
        <w:t xml:space="preserve">certified bit-exact match to official NAM plugins, and heavier captures</w:t>
      </w:r>
      <w:r>
        <w:t xml:space="preserve"> </w:t>
      </w:r>
      <w:r>
        <w:t xml:space="preserve">may be refused on slower machines rather than glitch your audio (§4.9).</w:t>
      </w:r>
    </w:p>
    <w:p>
      <w:pPr>
        <w:numPr>
          <w:ilvl w:val="0"/>
          <w:numId w:val="1024"/>
        </w:numPr>
        <w:pStyle w:val="Compact"/>
      </w:pPr>
      <w:r>
        <w:t xml:space="preserve">The tone-suggestion feature is a cheap heuristic, explicitly not a</w:t>
      </w:r>
      <w:r>
        <w:t xml:space="preserve"> </w:t>
      </w:r>
      <w:r>
        <w:t xml:space="preserve">guaranteed match — always finish tone-matching by ear.</w:t>
      </w:r>
    </w:p>
    <w:p>
      <w:pPr>
        <w:numPr>
          <w:ilvl w:val="0"/>
          <w:numId w:val="1024"/>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4"/>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4"/>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4"/>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4"/>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2026-07-29T11:59:42Z</dcterms:created>
  <dcterms:modified xsi:type="dcterms:W3CDTF">2026-07-29T11:59:42Z</dcterms:modified>
</cp:coreProperties>
</file>

<file path=docProps/custom.xml><?xml version="1.0" encoding="utf-8"?>
<Properties xmlns="http://schemas.openxmlformats.org/officeDocument/2006/custom-properties" xmlns:vt="http://schemas.openxmlformats.org/officeDocument/2006/docPropsVTypes"/>
</file>