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3C6C0" w14:textId="202FA8B9" w:rsidR="000E711C" w:rsidRPr="005E42ED" w:rsidRDefault="009A1E26" w:rsidP="005448DB">
      <w:pPr>
        <w:pStyle w:val="BodyText"/>
        <w:spacing w:before="0" w:beforeAutospacing="0" w:after="0" w:afterAutospacing="0"/>
        <w:rPr>
          <w:b w:val="0"/>
        </w:rPr>
      </w:pPr>
      <w:bookmarkStart w:id="0" w:name="_Toc411145339"/>
      <w:r>
        <w:rPr>
          <w:b w:val="0"/>
          <w:caps w:val="0"/>
        </w:rPr>
        <w:t>Version Description Document</w:t>
      </w:r>
    </w:p>
    <w:p w14:paraId="23734E74" w14:textId="77777777" w:rsidR="009E1B04" w:rsidRPr="005E42ED" w:rsidRDefault="000E3A78" w:rsidP="005448DB">
      <w:pPr>
        <w:tabs>
          <w:tab w:val="right" w:pos="8460"/>
        </w:tabs>
        <w:spacing w:before="0" w:beforeAutospacing="0" w:after="0" w:afterAutospacing="0"/>
        <w:rPr>
          <w:sz w:val="40"/>
        </w:rPr>
      </w:pPr>
      <w:r w:rsidRPr="005E42ED">
        <w:rPr>
          <w:sz w:val="40"/>
        </w:rPr>
        <w:t xml:space="preserve">for </w:t>
      </w:r>
      <w:r w:rsidR="000E711C" w:rsidRPr="005E42ED">
        <w:rPr>
          <w:sz w:val="40"/>
        </w:rPr>
        <w:t>t</w:t>
      </w:r>
      <w:r w:rsidR="00C41A80" w:rsidRPr="005E42ED">
        <w:rPr>
          <w:sz w:val="40"/>
        </w:rPr>
        <w:t xml:space="preserve">he </w:t>
      </w:r>
    </w:p>
    <w:p w14:paraId="69848A4E" w14:textId="0B1F2AE5" w:rsidR="000E711C" w:rsidRPr="00743DAC" w:rsidRDefault="00C41A80" w:rsidP="005448DB">
      <w:pPr>
        <w:tabs>
          <w:tab w:val="right" w:pos="8460"/>
        </w:tabs>
        <w:spacing w:before="0" w:beforeAutospacing="0" w:after="0" w:afterAutospacing="0"/>
        <w:rPr>
          <w:b/>
          <w:sz w:val="36"/>
        </w:rPr>
      </w:pPr>
      <w:r w:rsidRPr="00743DAC">
        <w:rPr>
          <w:b/>
          <w:color w:val="000000"/>
          <w:sz w:val="40"/>
          <w:szCs w:val="40"/>
        </w:rPr>
        <w:t>Core Flight System</w:t>
      </w:r>
      <w:r w:rsidR="00AE789C" w:rsidRPr="00743DAC">
        <w:rPr>
          <w:b/>
          <w:color w:val="000000"/>
          <w:sz w:val="40"/>
          <w:szCs w:val="40"/>
        </w:rPr>
        <w:t xml:space="preserve"> </w:t>
      </w:r>
      <w:r w:rsidR="003F4994">
        <w:rPr>
          <w:b/>
          <w:color w:val="000000"/>
          <w:sz w:val="40"/>
          <w:szCs w:val="40"/>
        </w:rPr>
        <w:t>SP0-VxWorks6.9 Platform Support Package</w:t>
      </w:r>
      <w:r w:rsidR="00123F5D">
        <w:rPr>
          <w:b/>
          <w:color w:val="000000"/>
          <w:sz w:val="40"/>
          <w:szCs w:val="40"/>
        </w:rPr>
        <w:t xml:space="preserve"> – Version 1.</w:t>
      </w:r>
      <w:r w:rsidR="003F4994">
        <w:rPr>
          <w:b/>
          <w:color w:val="000000"/>
          <w:sz w:val="40"/>
          <w:szCs w:val="40"/>
        </w:rPr>
        <w:t>5</w:t>
      </w:r>
      <w:r w:rsidR="00123F5D">
        <w:rPr>
          <w:b/>
          <w:color w:val="000000"/>
          <w:sz w:val="40"/>
          <w:szCs w:val="40"/>
        </w:rPr>
        <w:t>.</w:t>
      </w:r>
      <w:r w:rsidR="003F4994">
        <w:rPr>
          <w:b/>
          <w:color w:val="000000"/>
          <w:sz w:val="40"/>
          <w:szCs w:val="40"/>
        </w:rPr>
        <w:t>1</w:t>
      </w:r>
      <w:r w:rsidR="00F24EFD">
        <w:rPr>
          <w:b/>
          <w:color w:val="000000"/>
          <w:sz w:val="40"/>
          <w:szCs w:val="40"/>
        </w:rPr>
        <w:t>.0</w:t>
      </w:r>
    </w:p>
    <w:p w14:paraId="1CBAC175" w14:textId="41342507" w:rsidR="000E711C" w:rsidRPr="00743DAC" w:rsidRDefault="004A3D02" w:rsidP="005448DB">
      <w:pPr>
        <w:pBdr>
          <w:top w:val="single" w:sz="12" w:space="0" w:color="auto"/>
          <w:right w:val="single" w:sz="12" w:space="0" w:color="auto"/>
        </w:pBdr>
        <w:tabs>
          <w:tab w:val="right" w:pos="8460"/>
        </w:tabs>
        <w:spacing w:before="0" w:beforeAutospacing="0" w:after="0" w:afterAutospacing="0"/>
        <w:rPr>
          <w:sz w:val="36"/>
        </w:rPr>
      </w:pPr>
      <w:r w:rsidRPr="00743DAC">
        <w:rPr>
          <w:sz w:val="36"/>
        </w:rPr>
        <w:t>Engineering Directorate</w:t>
      </w:r>
    </w:p>
    <w:p w14:paraId="439C674B" w14:textId="5FFA4590" w:rsidR="00C41A80" w:rsidRPr="00743DAC" w:rsidRDefault="00C41A80" w:rsidP="005448DB">
      <w:pPr>
        <w:pBdr>
          <w:top w:val="single" w:sz="12" w:space="0" w:color="auto"/>
          <w:right w:val="single" w:sz="12" w:space="0" w:color="auto"/>
        </w:pBdr>
        <w:tabs>
          <w:tab w:val="right" w:pos="8460"/>
        </w:tabs>
        <w:spacing w:before="0" w:beforeAutospacing="0" w:after="0" w:afterAutospacing="0"/>
        <w:rPr>
          <w:sz w:val="36"/>
        </w:rPr>
      </w:pPr>
      <w:r w:rsidRPr="00743DAC">
        <w:rPr>
          <w:color w:val="000000"/>
          <w:sz w:val="36"/>
        </w:rPr>
        <w:t>Software, Robotics and Simulation Division</w:t>
      </w:r>
      <w:r w:rsidRPr="00743DAC" w:rsidDel="00C41A80">
        <w:rPr>
          <w:sz w:val="36"/>
        </w:rPr>
        <w:t xml:space="preserve"> </w:t>
      </w:r>
    </w:p>
    <w:p w14:paraId="6A15BA10" w14:textId="77777777" w:rsidR="000E711C" w:rsidRPr="00743DAC" w:rsidRDefault="000E711C" w:rsidP="005448DB">
      <w:pPr>
        <w:pBdr>
          <w:top w:val="single" w:sz="12" w:space="0" w:color="auto"/>
          <w:right w:val="single" w:sz="12" w:space="0" w:color="auto"/>
        </w:pBdr>
        <w:tabs>
          <w:tab w:val="right" w:pos="8460"/>
        </w:tabs>
        <w:spacing w:before="0" w:beforeAutospacing="0" w:after="0" w:afterAutospacing="0"/>
      </w:pPr>
    </w:p>
    <w:p w14:paraId="5E8FE73B" w14:textId="77777777" w:rsidR="000E711C" w:rsidRPr="00743DAC" w:rsidRDefault="000E711C" w:rsidP="005448DB">
      <w:pPr>
        <w:pBdr>
          <w:right w:val="single" w:sz="12" w:space="0" w:color="auto"/>
        </w:pBdr>
        <w:tabs>
          <w:tab w:val="right" w:pos="8460"/>
        </w:tabs>
        <w:spacing w:before="0" w:beforeAutospacing="0" w:after="0" w:afterAutospacing="0"/>
      </w:pPr>
    </w:p>
    <w:p w14:paraId="51A6A018" w14:textId="77777777" w:rsidR="000E711C" w:rsidRPr="00743DAC" w:rsidRDefault="000E711C" w:rsidP="005448DB">
      <w:pPr>
        <w:pBdr>
          <w:right w:val="single" w:sz="12" w:space="0" w:color="auto"/>
        </w:pBdr>
        <w:tabs>
          <w:tab w:val="right" w:pos="8460"/>
        </w:tabs>
        <w:spacing w:before="0" w:beforeAutospacing="0" w:after="0" w:afterAutospacing="0"/>
      </w:pPr>
    </w:p>
    <w:p w14:paraId="00589483" w14:textId="77777777" w:rsidR="000E711C" w:rsidRPr="00743DAC" w:rsidRDefault="000E711C" w:rsidP="005448DB">
      <w:pPr>
        <w:pBdr>
          <w:right w:val="single" w:sz="12" w:space="0" w:color="auto"/>
        </w:pBdr>
        <w:tabs>
          <w:tab w:val="right" w:pos="8460"/>
        </w:tabs>
        <w:spacing w:before="0" w:beforeAutospacing="0" w:after="0" w:afterAutospacing="0"/>
      </w:pPr>
    </w:p>
    <w:p w14:paraId="61460642" w14:textId="77777777" w:rsidR="000E711C" w:rsidRPr="00743DAC" w:rsidRDefault="000E711C" w:rsidP="005448DB">
      <w:pPr>
        <w:pBdr>
          <w:right w:val="single" w:sz="12" w:space="0" w:color="auto"/>
        </w:pBdr>
        <w:tabs>
          <w:tab w:val="right" w:pos="8460"/>
        </w:tabs>
        <w:spacing w:before="0" w:beforeAutospacing="0" w:after="0" w:afterAutospacing="0"/>
      </w:pPr>
    </w:p>
    <w:p w14:paraId="566AF34F" w14:textId="2180DDE7" w:rsidR="000E711C" w:rsidRDefault="000E711C" w:rsidP="005448DB">
      <w:pPr>
        <w:pBdr>
          <w:right w:val="single" w:sz="12" w:space="0" w:color="auto"/>
        </w:pBdr>
        <w:tabs>
          <w:tab w:val="right" w:pos="8460"/>
        </w:tabs>
        <w:spacing w:before="0" w:beforeAutospacing="0" w:after="0" w:afterAutospacing="0"/>
        <w:rPr>
          <w:sz w:val="32"/>
        </w:rPr>
      </w:pPr>
    </w:p>
    <w:p w14:paraId="67CDB8AA" w14:textId="3834E2DA" w:rsidR="00366C2E" w:rsidRDefault="00366C2E" w:rsidP="005448DB">
      <w:pPr>
        <w:pBdr>
          <w:right w:val="single" w:sz="12" w:space="0" w:color="auto"/>
        </w:pBdr>
        <w:tabs>
          <w:tab w:val="right" w:pos="8460"/>
        </w:tabs>
        <w:spacing w:before="0" w:beforeAutospacing="0" w:after="0" w:afterAutospacing="0"/>
        <w:rPr>
          <w:sz w:val="32"/>
        </w:rPr>
      </w:pPr>
    </w:p>
    <w:p w14:paraId="5FEF87F4" w14:textId="77777777" w:rsidR="00366C2E" w:rsidRPr="00743DAC" w:rsidRDefault="00366C2E" w:rsidP="005448DB">
      <w:pPr>
        <w:pBdr>
          <w:right w:val="single" w:sz="12" w:space="0" w:color="auto"/>
        </w:pBdr>
        <w:tabs>
          <w:tab w:val="right" w:pos="8460"/>
        </w:tabs>
        <w:spacing w:before="0" w:beforeAutospacing="0" w:after="0" w:afterAutospacing="0"/>
        <w:rPr>
          <w:sz w:val="32"/>
        </w:rPr>
      </w:pPr>
    </w:p>
    <w:p w14:paraId="6005040D" w14:textId="77777777" w:rsidR="000E711C" w:rsidRPr="00743DAC" w:rsidRDefault="001D6DC2" w:rsidP="005448DB">
      <w:pPr>
        <w:pBdr>
          <w:right w:val="single" w:sz="12" w:space="0" w:color="auto"/>
        </w:pBdr>
        <w:tabs>
          <w:tab w:val="right" w:pos="8460"/>
        </w:tabs>
        <w:spacing w:before="0" w:beforeAutospacing="0" w:after="0" w:afterAutospacing="0"/>
        <w:rPr>
          <w:i/>
          <w:sz w:val="32"/>
        </w:rPr>
      </w:pPr>
      <w:r w:rsidRPr="00743DAC">
        <w:rPr>
          <w:color w:val="000000"/>
          <w:sz w:val="36"/>
        </w:rPr>
        <w:t>Availability:</w:t>
      </w:r>
    </w:p>
    <w:p w14:paraId="3B794535" w14:textId="47638517" w:rsidR="000E711C" w:rsidRPr="00743DAC" w:rsidRDefault="001D6DC2" w:rsidP="005448DB">
      <w:pPr>
        <w:pBdr>
          <w:right w:val="single" w:sz="12" w:space="0" w:color="auto"/>
        </w:pBdr>
        <w:tabs>
          <w:tab w:val="right" w:pos="8460"/>
        </w:tabs>
        <w:spacing w:before="0" w:beforeAutospacing="0" w:after="0" w:afterAutospacing="0"/>
      </w:pPr>
      <w:r w:rsidRPr="00743DAC">
        <w:t>NASA &amp; NASA contractor employees as required</w:t>
      </w:r>
    </w:p>
    <w:p w14:paraId="3660DDF8" w14:textId="77777777" w:rsidR="000E711C" w:rsidRPr="00743DAC" w:rsidRDefault="000E711C" w:rsidP="005448DB">
      <w:pPr>
        <w:pBdr>
          <w:right w:val="single" w:sz="12" w:space="0" w:color="auto"/>
        </w:pBdr>
        <w:tabs>
          <w:tab w:val="right" w:pos="8460"/>
        </w:tabs>
        <w:spacing w:before="0" w:beforeAutospacing="0" w:after="0" w:afterAutospacing="0"/>
      </w:pPr>
    </w:p>
    <w:p w14:paraId="3D303328" w14:textId="77777777" w:rsidR="000E711C" w:rsidRPr="00743DAC" w:rsidRDefault="000E711C" w:rsidP="005448DB">
      <w:pPr>
        <w:pBdr>
          <w:right w:val="single" w:sz="12" w:space="0" w:color="auto"/>
        </w:pBdr>
        <w:tabs>
          <w:tab w:val="right" w:pos="8460"/>
        </w:tabs>
        <w:spacing w:before="0" w:beforeAutospacing="0" w:after="0" w:afterAutospacing="0"/>
      </w:pPr>
    </w:p>
    <w:p w14:paraId="7D276AFB" w14:textId="77777777" w:rsidR="000E711C" w:rsidRPr="00743DAC" w:rsidRDefault="000E711C" w:rsidP="005448DB">
      <w:pPr>
        <w:pBdr>
          <w:right w:val="single" w:sz="12" w:space="0" w:color="auto"/>
        </w:pBdr>
        <w:tabs>
          <w:tab w:val="right" w:pos="8460"/>
        </w:tabs>
        <w:spacing w:before="0" w:beforeAutospacing="0" w:after="0" w:afterAutospacing="0"/>
      </w:pPr>
    </w:p>
    <w:p w14:paraId="6C401D23" w14:textId="77777777" w:rsidR="000E711C" w:rsidRPr="00743DAC" w:rsidRDefault="000E711C" w:rsidP="005448DB">
      <w:pPr>
        <w:pBdr>
          <w:right w:val="single" w:sz="12" w:space="0" w:color="auto"/>
        </w:pBdr>
        <w:tabs>
          <w:tab w:val="right" w:pos="8460"/>
        </w:tabs>
        <w:spacing w:before="0" w:beforeAutospacing="0" w:after="0" w:afterAutospacing="0"/>
      </w:pPr>
    </w:p>
    <w:p w14:paraId="18F8BFD5" w14:textId="77777777" w:rsidR="001D6DC2" w:rsidRPr="00743DAC" w:rsidRDefault="001D6DC2" w:rsidP="005448DB">
      <w:pPr>
        <w:pBdr>
          <w:right w:val="single" w:sz="12" w:space="0" w:color="auto"/>
        </w:pBdr>
        <w:tabs>
          <w:tab w:val="right" w:pos="8460"/>
        </w:tabs>
        <w:spacing w:before="0" w:beforeAutospacing="0" w:after="0" w:afterAutospacing="0"/>
      </w:pPr>
    </w:p>
    <w:p w14:paraId="19E4144A" w14:textId="77777777" w:rsidR="001D6DC2" w:rsidRPr="00743DAC" w:rsidRDefault="001D6DC2" w:rsidP="005448DB">
      <w:pPr>
        <w:pBdr>
          <w:right w:val="single" w:sz="12" w:space="0" w:color="auto"/>
        </w:pBdr>
        <w:tabs>
          <w:tab w:val="right" w:pos="8460"/>
        </w:tabs>
        <w:spacing w:before="0" w:beforeAutospacing="0" w:after="0" w:afterAutospacing="0"/>
      </w:pPr>
    </w:p>
    <w:p w14:paraId="5DEB206A" w14:textId="77777777" w:rsidR="001D6DC2" w:rsidRPr="00743DAC" w:rsidRDefault="001D6DC2" w:rsidP="005448DB">
      <w:pPr>
        <w:pBdr>
          <w:right w:val="single" w:sz="12" w:space="0" w:color="auto"/>
        </w:pBdr>
        <w:tabs>
          <w:tab w:val="right" w:pos="8460"/>
        </w:tabs>
        <w:spacing w:before="0" w:beforeAutospacing="0" w:after="0" w:afterAutospacing="0"/>
      </w:pPr>
    </w:p>
    <w:p w14:paraId="660D7E58" w14:textId="77777777" w:rsidR="000E711C" w:rsidRPr="00743DAC" w:rsidRDefault="000E711C" w:rsidP="005448DB">
      <w:pPr>
        <w:pBdr>
          <w:right w:val="single" w:sz="12" w:space="0" w:color="auto"/>
        </w:pBdr>
        <w:tabs>
          <w:tab w:val="right" w:pos="8460"/>
        </w:tabs>
        <w:spacing w:before="0" w:beforeAutospacing="0" w:after="0" w:afterAutospacing="0"/>
      </w:pPr>
    </w:p>
    <w:p w14:paraId="2EB4D9A0" w14:textId="4879C2DD" w:rsidR="000E711C" w:rsidRPr="005448DB" w:rsidRDefault="006533DC" w:rsidP="005448DB">
      <w:pPr>
        <w:pBdr>
          <w:right w:val="single" w:sz="12" w:space="0" w:color="auto"/>
        </w:pBdr>
        <w:tabs>
          <w:tab w:val="right" w:pos="8460"/>
        </w:tabs>
        <w:spacing w:before="0" w:beforeAutospacing="0" w:after="0" w:afterAutospacing="0"/>
        <w:rPr>
          <w:sz w:val="28"/>
        </w:rPr>
      </w:pPr>
      <w:r>
        <w:rPr>
          <w:sz w:val="36"/>
        </w:rPr>
        <w:t>Octo</w:t>
      </w:r>
      <w:r w:rsidR="009C3603">
        <w:rPr>
          <w:sz w:val="36"/>
        </w:rPr>
        <w:t>ber</w:t>
      </w:r>
      <w:r w:rsidR="009A1E26" w:rsidRPr="005448DB">
        <w:rPr>
          <w:sz w:val="36"/>
        </w:rPr>
        <w:t xml:space="preserve"> 202</w:t>
      </w:r>
      <w:r w:rsidR="009A1E26">
        <w:rPr>
          <w:sz w:val="36"/>
        </w:rPr>
        <w:t>1</w:t>
      </w:r>
    </w:p>
    <w:p w14:paraId="6B0D98ED" w14:textId="1F4B82D3" w:rsidR="000E711C" w:rsidRPr="005448DB" w:rsidRDefault="00366C2E" w:rsidP="005448DB">
      <w:pPr>
        <w:pBdr>
          <w:right w:val="single" w:sz="12" w:space="0" w:color="auto"/>
        </w:pBdr>
        <w:tabs>
          <w:tab w:val="right" w:pos="8460"/>
        </w:tabs>
        <w:spacing w:before="0" w:beforeAutospacing="0" w:after="0" w:afterAutospacing="0"/>
        <w:rPr>
          <w:sz w:val="36"/>
        </w:rPr>
      </w:pPr>
      <w:r w:rsidRPr="005448DB">
        <w:rPr>
          <w:sz w:val="36"/>
        </w:rPr>
        <w:t>Draft</w:t>
      </w:r>
    </w:p>
    <w:p w14:paraId="189743F6" w14:textId="5D88CC68" w:rsidR="00366C2E" w:rsidRDefault="00366C2E" w:rsidP="005448DB">
      <w:pPr>
        <w:pBdr>
          <w:right w:val="single" w:sz="12" w:space="0" w:color="auto"/>
        </w:pBdr>
        <w:tabs>
          <w:tab w:val="right" w:pos="8460"/>
        </w:tabs>
        <w:spacing w:before="0" w:beforeAutospacing="0" w:after="0" w:afterAutospacing="0"/>
        <w:rPr>
          <w:i/>
          <w:sz w:val="36"/>
        </w:rPr>
      </w:pPr>
    </w:p>
    <w:p w14:paraId="6416A937" w14:textId="197EB675" w:rsidR="00366C2E" w:rsidRDefault="00366C2E" w:rsidP="005448DB">
      <w:pPr>
        <w:pBdr>
          <w:right w:val="single" w:sz="12" w:space="0" w:color="auto"/>
        </w:pBdr>
        <w:tabs>
          <w:tab w:val="right" w:pos="8460"/>
        </w:tabs>
        <w:spacing w:before="0" w:beforeAutospacing="0" w:after="0" w:afterAutospacing="0"/>
        <w:rPr>
          <w:i/>
          <w:sz w:val="36"/>
        </w:rPr>
      </w:pPr>
    </w:p>
    <w:p w14:paraId="2D2A55EF" w14:textId="5CD36361" w:rsidR="00366C2E" w:rsidRDefault="00366C2E" w:rsidP="005448DB">
      <w:pPr>
        <w:pBdr>
          <w:right w:val="single" w:sz="12" w:space="0" w:color="auto"/>
        </w:pBdr>
        <w:tabs>
          <w:tab w:val="right" w:pos="8460"/>
        </w:tabs>
        <w:spacing w:before="0" w:beforeAutospacing="0" w:after="0" w:afterAutospacing="0"/>
        <w:rPr>
          <w:i/>
          <w:sz w:val="36"/>
        </w:rPr>
      </w:pPr>
    </w:p>
    <w:p w14:paraId="79529695" w14:textId="7D8DD8D3" w:rsidR="002834D4" w:rsidRPr="00743DAC" w:rsidRDefault="002834D4" w:rsidP="005448DB">
      <w:pPr>
        <w:pBdr>
          <w:right w:val="single" w:sz="12" w:space="0" w:color="auto"/>
        </w:pBdr>
        <w:tabs>
          <w:tab w:val="right" w:pos="8460"/>
        </w:tabs>
        <w:spacing w:before="0" w:beforeAutospacing="0" w:after="0" w:afterAutospacing="0"/>
        <w:rPr>
          <w:sz w:val="28"/>
        </w:rPr>
      </w:pPr>
    </w:p>
    <w:p w14:paraId="03B0B915" w14:textId="77777777" w:rsidR="000E711C" w:rsidRPr="00743DAC" w:rsidRDefault="000E711C" w:rsidP="005448DB">
      <w:pPr>
        <w:pBdr>
          <w:right w:val="single" w:sz="12" w:space="0" w:color="auto"/>
        </w:pBdr>
        <w:spacing w:before="0" w:beforeAutospacing="0" w:after="0" w:afterAutospacing="0"/>
        <w:rPr>
          <w:b/>
        </w:rPr>
      </w:pPr>
    </w:p>
    <w:p w14:paraId="2DB90D35" w14:textId="77777777" w:rsidR="000E711C" w:rsidRPr="00743DAC" w:rsidRDefault="007B0FA3">
      <w:pPr>
        <w:pBdr>
          <w:right w:val="single" w:sz="12" w:space="0" w:color="auto"/>
        </w:pBdr>
        <w:rPr>
          <w:b/>
        </w:rPr>
      </w:pPr>
      <w:r w:rsidRPr="00743DAC">
        <w:rPr>
          <w:noProof/>
          <w:color w:val="000000"/>
        </w:rPr>
        <w:drawing>
          <wp:inline distT="0" distB="0" distL="0" distR="0" wp14:anchorId="1223C755" wp14:editId="01A2D4C2">
            <wp:extent cx="914400" cy="760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4400" cy="760095"/>
                    </a:xfrm>
                    <a:prstGeom prst="rect">
                      <a:avLst/>
                    </a:prstGeom>
                    <a:noFill/>
                    <a:ln>
                      <a:noFill/>
                    </a:ln>
                  </pic:spPr>
                </pic:pic>
              </a:graphicData>
            </a:graphic>
          </wp:inline>
        </w:drawing>
      </w:r>
    </w:p>
    <w:p w14:paraId="2F3C7509" w14:textId="77777777" w:rsidR="00887410" w:rsidRPr="00743DAC" w:rsidRDefault="00887410" w:rsidP="005448DB">
      <w:pPr>
        <w:spacing w:before="0" w:beforeAutospacing="0" w:after="0" w:afterAutospacing="0"/>
        <w:rPr>
          <w:color w:val="000000"/>
        </w:rPr>
      </w:pPr>
      <w:r w:rsidRPr="00743DAC">
        <w:rPr>
          <w:color w:val="000000"/>
        </w:rPr>
        <w:t>National Aeronautics and</w:t>
      </w:r>
    </w:p>
    <w:p w14:paraId="3D629863" w14:textId="77777777" w:rsidR="00887410" w:rsidRPr="00743DAC" w:rsidRDefault="00887410" w:rsidP="005448DB">
      <w:pPr>
        <w:spacing w:before="0" w:beforeAutospacing="0" w:after="0" w:afterAutospacing="0"/>
        <w:rPr>
          <w:color w:val="000000"/>
        </w:rPr>
      </w:pPr>
      <w:r w:rsidRPr="00743DAC">
        <w:rPr>
          <w:color w:val="000000"/>
        </w:rPr>
        <w:t>Space Administration</w:t>
      </w:r>
    </w:p>
    <w:p w14:paraId="0A7CD7B3" w14:textId="15E64CDA" w:rsidR="00887410" w:rsidRDefault="00887410" w:rsidP="005448DB">
      <w:pPr>
        <w:spacing w:before="0" w:beforeAutospacing="0" w:after="0" w:afterAutospacing="0"/>
        <w:rPr>
          <w:b/>
          <w:color w:val="000000"/>
        </w:rPr>
      </w:pPr>
      <w:r w:rsidRPr="00743DAC">
        <w:rPr>
          <w:b/>
          <w:color w:val="000000"/>
        </w:rPr>
        <w:t>Lyndon B. Johnson Space Center</w:t>
      </w:r>
    </w:p>
    <w:p w14:paraId="3F1F0529" w14:textId="6C9D88CA" w:rsidR="00366C2E" w:rsidRPr="005448DB" w:rsidRDefault="00366C2E" w:rsidP="005448DB">
      <w:pPr>
        <w:spacing w:before="0" w:beforeAutospacing="0" w:after="0" w:afterAutospacing="0"/>
        <w:rPr>
          <w:color w:val="000000"/>
        </w:rPr>
      </w:pPr>
      <w:r w:rsidRPr="005448DB">
        <w:rPr>
          <w:color w:val="000000"/>
        </w:rPr>
        <w:t>Houston, Texas</w:t>
      </w:r>
    </w:p>
    <w:p w14:paraId="726B974F" w14:textId="63BF7C9D" w:rsidR="000E711C" w:rsidRPr="00BF437F" w:rsidRDefault="000E711C" w:rsidP="005448DB">
      <w:pPr>
        <w:pStyle w:val="ProjectTitle"/>
        <w:spacing w:before="0" w:beforeAutospacing="0" w:afterAutospacing="0"/>
        <w:jc w:val="center"/>
        <w:rPr>
          <w:b w:val="0"/>
        </w:rPr>
      </w:pPr>
      <w:r w:rsidRPr="00BF437F">
        <w:br w:type="page"/>
      </w:r>
      <w:r w:rsidR="00067832">
        <w:rPr>
          <w:b w:val="0"/>
        </w:rPr>
        <w:lastRenderedPageBreak/>
        <w:t>Version Description Document</w:t>
      </w:r>
    </w:p>
    <w:p w14:paraId="2498B520" w14:textId="77777777" w:rsidR="000E711C" w:rsidRPr="00BF437F" w:rsidRDefault="000E711C" w:rsidP="005448DB">
      <w:pPr>
        <w:pStyle w:val="ProjectTitle"/>
        <w:spacing w:before="0" w:beforeAutospacing="0" w:afterAutospacing="0"/>
        <w:jc w:val="center"/>
        <w:rPr>
          <w:b w:val="0"/>
        </w:rPr>
      </w:pPr>
      <w:r w:rsidRPr="00BF437F">
        <w:rPr>
          <w:b w:val="0"/>
        </w:rPr>
        <w:t>for the</w:t>
      </w:r>
    </w:p>
    <w:p w14:paraId="1169572F" w14:textId="3EC48181" w:rsidR="00FC47B3" w:rsidRDefault="00FC47B3" w:rsidP="005448DB">
      <w:pPr>
        <w:pStyle w:val="ProjectTitle"/>
        <w:spacing w:before="0" w:beforeAutospacing="0" w:afterAutospacing="0"/>
        <w:jc w:val="center"/>
        <w:rPr>
          <w:sz w:val="28"/>
        </w:rPr>
      </w:pPr>
      <w:r w:rsidRPr="00743DAC">
        <w:rPr>
          <w:sz w:val="28"/>
        </w:rPr>
        <w:t xml:space="preserve">Core Flight System </w:t>
      </w:r>
      <w:r w:rsidR="006533DC">
        <w:rPr>
          <w:sz w:val="28"/>
        </w:rPr>
        <w:t>SP0-VxWorks6.9 Platform Support Package</w:t>
      </w:r>
    </w:p>
    <w:p w14:paraId="005C2868" w14:textId="1FB0EA5C" w:rsidR="00123F5D" w:rsidRPr="00743DAC" w:rsidRDefault="00123F5D" w:rsidP="005448DB">
      <w:pPr>
        <w:pStyle w:val="ProjectTitle"/>
        <w:spacing w:before="0" w:beforeAutospacing="0" w:afterAutospacing="0"/>
        <w:jc w:val="center"/>
        <w:rPr>
          <w:sz w:val="28"/>
        </w:rPr>
      </w:pPr>
      <w:r>
        <w:rPr>
          <w:sz w:val="28"/>
        </w:rPr>
        <w:t>Version 1.</w:t>
      </w:r>
      <w:r w:rsidR="006533DC">
        <w:rPr>
          <w:sz w:val="28"/>
        </w:rPr>
        <w:t>5</w:t>
      </w:r>
      <w:r>
        <w:rPr>
          <w:sz w:val="28"/>
        </w:rPr>
        <w:t>.</w:t>
      </w:r>
      <w:r w:rsidR="006533DC">
        <w:rPr>
          <w:sz w:val="28"/>
        </w:rPr>
        <w:t>1</w:t>
      </w:r>
      <w:r w:rsidR="00F24EFD">
        <w:rPr>
          <w:sz w:val="28"/>
        </w:rPr>
        <w:t>.0</w:t>
      </w:r>
    </w:p>
    <w:p w14:paraId="16D3FA34" w14:textId="055065D9" w:rsidR="000E64BB" w:rsidRDefault="000E64BB" w:rsidP="005448DB">
      <w:pPr>
        <w:pStyle w:val="ProjectTitle"/>
        <w:spacing w:before="0" w:beforeAutospacing="0" w:afterAutospacing="0"/>
        <w:rPr>
          <w:b w:val="0"/>
          <w:color w:val="2E74B5"/>
        </w:rPr>
      </w:pPr>
    </w:p>
    <w:p w14:paraId="4E7D8C98" w14:textId="4E7F06EE" w:rsidR="000E64BB" w:rsidRPr="005448DB" w:rsidRDefault="000E64BB" w:rsidP="005448DB">
      <w:pPr>
        <w:pStyle w:val="ProjectTitle"/>
        <w:spacing w:before="0" w:beforeAutospacing="0" w:afterAutospacing="0"/>
        <w:rPr>
          <w:b w:val="0"/>
          <w:color w:val="2E74B5"/>
        </w:rPr>
      </w:pPr>
    </w:p>
    <w:p w14:paraId="37E8799D" w14:textId="77777777" w:rsidR="000E711C" w:rsidRPr="00BF437F" w:rsidRDefault="000E711C" w:rsidP="005448DB">
      <w:pPr>
        <w:pStyle w:val="ProjectTitle"/>
        <w:spacing w:before="0" w:beforeAutospacing="0" w:afterAutospacing="0"/>
      </w:pPr>
    </w:p>
    <w:p w14:paraId="6C8E4A8F" w14:textId="78EC45CE" w:rsidR="00974399" w:rsidRDefault="00974399" w:rsidP="005448DB">
      <w:pPr>
        <w:pStyle w:val="PreparedBy"/>
        <w:spacing w:before="0" w:beforeAutospacing="0" w:after="0" w:afterAutospacing="0"/>
        <w:rPr>
          <w:rFonts w:ascii="Times New Roman" w:hAnsi="Times New Roman"/>
        </w:rPr>
      </w:pPr>
      <w:r w:rsidRPr="00BF437F">
        <w:rPr>
          <w:rFonts w:ascii="Times New Roman" w:hAnsi="Times New Roman"/>
        </w:rPr>
        <w:t>Prepared by:</w:t>
      </w:r>
    </w:p>
    <w:p w14:paraId="2EE8BF0E" w14:textId="397B135D" w:rsidR="005D4F59" w:rsidRDefault="005D4F59" w:rsidP="005448DB">
      <w:pPr>
        <w:pStyle w:val="PreparedBy"/>
        <w:spacing w:before="0" w:beforeAutospacing="0" w:after="0" w:afterAutospacing="0"/>
        <w:rPr>
          <w:rFonts w:ascii="Times New Roman" w:hAnsi="Times New Roman"/>
        </w:rPr>
      </w:pPr>
    </w:p>
    <w:p w14:paraId="1B4550F1" w14:textId="77777777" w:rsidR="005D4F59" w:rsidRPr="00BF437F" w:rsidRDefault="005D4F59" w:rsidP="005448DB">
      <w:pPr>
        <w:pStyle w:val="PreparedBy"/>
        <w:spacing w:before="0" w:beforeAutospacing="0" w:after="0" w:afterAutospacing="0"/>
        <w:rPr>
          <w:rFonts w:ascii="Times New Roman" w:hAnsi="Times New Roman"/>
        </w:rPr>
      </w:pPr>
    </w:p>
    <w:tbl>
      <w:tblPr>
        <w:tblW w:w="0" w:type="auto"/>
        <w:jc w:val="center"/>
        <w:tblLayout w:type="fixed"/>
        <w:tblLook w:val="0000" w:firstRow="0" w:lastRow="0" w:firstColumn="0" w:lastColumn="0" w:noHBand="0" w:noVBand="0"/>
      </w:tblPr>
      <w:tblGrid>
        <w:gridCol w:w="5608"/>
      </w:tblGrid>
      <w:tr w:rsidR="00974399" w:rsidRPr="00BF437F" w14:paraId="0D93E456" w14:textId="77777777" w:rsidTr="00CE5803">
        <w:trPr>
          <w:jc w:val="center"/>
        </w:trPr>
        <w:tc>
          <w:tcPr>
            <w:tcW w:w="5608" w:type="dxa"/>
          </w:tcPr>
          <w:p w14:paraId="29CF3794" w14:textId="77777777" w:rsidR="00974399" w:rsidRPr="00BF437F" w:rsidRDefault="00974399" w:rsidP="005448DB">
            <w:pPr>
              <w:pStyle w:val="SignOffName"/>
              <w:spacing w:before="0" w:beforeAutospacing="0" w:after="0" w:afterAutospacing="0"/>
              <w:jc w:val="left"/>
              <w:rPr>
                <w:rFonts w:ascii="Times New Roman" w:hAnsi="Times New Roman"/>
                <w:u w:val="single"/>
              </w:rPr>
            </w:pPr>
            <w:r w:rsidRPr="00BF437F">
              <w:rPr>
                <w:rFonts w:ascii="Times New Roman" w:hAnsi="Times New Roman"/>
              </w:rPr>
              <w:t>________________________________________________</w:t>
            </w:r>
          </w:p>
        </w:tc>
      </w:tr>
      <w:tr w:rsidR="00974399" w:rsidRPr="00BF437F" w14:paraId="367CEBBF" w14:textId="77777777" w:rsidTr="00CE5803">
        <w:trPr>
          <w:jc w:val="center"/>
        </w:trPr>
        <w:tc>
          <w:tcPr>
            <w:tcW w:w="5608" w:type="dxa"/>
          </w:tcPr>
          <w:p w14:paraId="7DAB7A3A" w14:textId="5DFB7D53" w:rsidR="00974399" w:rsidRPr="00BF437F" w:rsidRDefault="005D4F59" w:rsidP="005448DB">
            <w:pPr>
              <w:pStyle w:val="SignOffName"/>
              <w:tabs>
                <w:tab w:val="right" w:pos="5237"/>
              </w:tabs>
              <w:spacing w:before="0" w:beforeAutospacing="0" w:after="0" w:afterAutospacing="0"/>
              <w:jc w:val="left"/>
              <w:rPr>
                <w:rFonts w:ascii="Times New Roman" w:hAnsi="Times New Roman"/>
                <w:i/>
                <w:color w:val="2E74B5"/>
              </w:rPr>
            </w:pPr>
            <w:r>
              <w:rPr>
                <w:rFonts w:ascii="Times New Roman" w:hAnsi="Times New Roman"/>
              </w:rPr>
              <w:t>Tam Ngo</w:t>
            </w:r>
            <w:r w:rsidR="001D52A0">
              <w:rPr>
                <w:rFonts w:ascii="Times New Roman" w:hAnsi="Times New Roman"/>
              </w:rPr>
              <w:t>/ER6</w:t>
            </w:r>
            <w:r w:rsidR="00974399" w:rsidRPr="00743DAC">
              <w:rPr>
                <w:rFonts w:ascii="Times New Roman" w:hAnsi="Times New Roman"/>
                <w:i/>
                <w:color w:val="2E74B5"/>
                <w:sz w:val="24"/>
                <w:szCs w:val="24"/>
              </w:rPr>
              <w:tab/>
            </w:r>
            <w:r w:rsidR="00974399" w:rsidRPr="00BF437F">
              <w:rPr>
                <w:rFonts w:ascii="Times New Roman" w:hAnsi="Times New Roman"/>
              </w:rPr>
              <w:t>Date</w:t>
            </w:r>
          </w:p>
        </w:tc>
      </w:tr>
      <w:tr w:rsidR="001D52A0" w:rsidRPr="00BF437F" w14:paraId="0F80A739" w14:textId="77777777" w:rsidTr="00CE5803">
        <w:trPr>
          <w:jc w:val="center"/>
        </w:trPr>
        <w:tc>
          <w:tcPr>
            <w:tcW w:w="5608" w:type="dxa"/>
          </w:tcPr>
          <w:p w14:paraId="22276A83" w14:textId="77777777" w:rsidR="001D52A0" w:rsidRDefault="001D52A0" w:rsidP="005448DB">
            <w:pPr>
              <w:pStyle w:val="SignOffName"/>
              <w:tabs>
                <w:tab w:val="right" w:pos="5237"/>
              </w:tabs>
              <w:spacing w:before="0" w:beforeAutospacing="0" w:after="0" w:afterAutospacing="0"/>
              <w:jc w:val="left"/>
              <w:rPr>
                <w:rFonts w:ascii="Times New Roman" w:hAnsi="Times New Roman"/>
              </w:rPr>
            </w:pPr>
          </w:p>
          <w:p w14:paraId="7F342BC8" w14:textId="4C338140" w:rsidR="0083138C" w:rsidRDefault="0083138C" w:rsidP="005448DB">
            <w:pPr>
              <w:pStyle w:val="SignOffName"/>
              <w:tabs>
                <w:tab w:val="right" w:pos="5237"/>
              </w:tabs>
              <w:spacing w:before="0" w:beforeAutospacing="0" w:after="0" w:afterAutospacing="0"/>
              <w:jc w:val="left"/>
              <w:rPr>
                <w:rFonts w:ascii="Times New Roman" w:hAnsi="Times New Roman"/>
              </w:rPr>
            </w:pPr>
          </w:p>
        </w:tc>
      </w:tr>
    </w:tbl>
    <w:p w14:paraId="3155C8B6" w14:textId="58D021DF" w:rsidR="005D4F59" w:rsidRDefault="00974399" w:rsidP="00B26873">
      <w:pPr>
        <w:pStyle w:val="Concurrence"/>
        <w:spacing w:before="0" w:beforeAutospacing="0" w:after="0" w:afterAutospacing="0"/>
        <w:rPr>
          <w:rFonts w:ascii="Times New Roman" w:hAnsi="Times New Roman"/>
        </w:rPr>
      </w:pPr>
      <w:r w:rsidRPr="00BF437F">
        <w:rPr>
          <w:rFonts w:ascii="Times New Roman" w:hAnsi="Times New Roman"/>
        </w:rPr>
        <w:t>Approved by:</w:t>
      </w:r>
    </w:p>
    <w:p w14:paraId="05A065E8" w14:textId="3F077BCB" w:rsidR="005D4F59" w:rsidRDefault="005D4F59" w:rsidP="005448DB">
      <w:pPr>
        <w:pStyle w:val="Concurrence"/>
        <w:spacing w:before="0" w:beforeAutospacing="0" w:after="0" w:afterAutospacing="0"/>
        <w:rPr>
          <w:rFonts w:ascii="Times New Roman" w:hAnsi="Times New Roman"/>
        </w:rPr>
      </w:pPr>
    </w:p>
    <w:p w14:paraId="1D24EC1F" w14:textId="77777777" w:rsidR="005D4F59" w:rsidRPr="00BF437F" w:rsidRDefault="005D4F59" w:rsidP="005448DB">
      <w:pPr>
        <w:pStyle w:val="Concurrence"/>
        <w:spacing w:before="0" w:beforeAutospacing="0" w:after="0" w:afterAutospacing="0"/>
        <w:rPr>
          <w:rFonts w:ascii="Times New Roman" w:hAnsi="Times New Roman"/>
        </w:rPr>
      </w:pPr>
    </w:p>
    <w:tbl>
      <w:tblPr>
        <w:tblW w:w="0" w:type="auto"/>
        <w:jc w:val="center"/>
        <w:tblLayout w:type="fixed"/>
        <w:tblCellMar>
          <w:left w:w="80" w:type="dxa"/>
          <w:right w:w="80" w:type="dxa"/>
        </w:tblCellMar>
        <w:tblLook w:val="0000" w:firstRow="0" w:lastRow="0" w:firstColumn="0" w:lastColumn="0" w:noHBand="0" w:noVBand="0"/>
      </w:tblPr>
      <w:tblGrid>
        <w:gridCol w:w="5501"/>
      </w:tblGrid>
      <w:tr w:rsidR="00974399" w:rsidRPr="00BF437F" w14:paraId="56490B80" w14:textId="77777777" w:rsidTr="00CE5803">
        <w:trPr>
          <w:cantSplit/>
          <w:jc w:val="center"/>
        </w:trPr>
        <w:tc>
          <w:tcPr>
            <w:tcW w:w="5501" w:type="dxa"/>
          </w:tcPr>
          <w:p w14:paraId="66794B42" w14:textId="074C50E2" w:rsidR="00974399" w:rsidRPr="00BF437F" w:rsidRDefault="00974399" w:rsidP="005448DB">
            <w:pPr>
              <w:pStyle w:val="SignOffName"/>
              <w:spacing w:before="0" w:beforeAutospacing="0" w:after="0" w:afterAutospacing="0"/>
              <w:jc w:val="left"/>
              <w:rPr>
                <w:rFonts w:ascii="Times New Roman" w:hAnsi="Times New Roman"/>
                <w:u w:val="single"/>
              </w:rPr>
            </w:pPr>
            <w:r w:rsidRPr="00BF437F">
              <w:rPr>
                <w:rFonts w:ascii="Times New Roman" w:hAnsi="Times New Roman"/>
              </w:rPr>
              <w:t>_______________________________________________</w:t>
            </w:r>
          </w:p>
        </w:tc>
      </w:tr>
      <w:tr w:rsidR="00974399" w:rsidRPr="00BF437F" w14:paraId="1AA16C8B" w14:textId="77777777" w:rsidTr="00CE5803">
        <w:trPr>
          <w:cantSplit/>
          <w:jc w:val="center"/>
        </w:trPr>
        <w:tc>
          <w:tcPr>
            <w:tcW w:w="5501" w:type="dxa"/>
          </w:tcPr>
          <w:p w14:paraId="4B4B1640" w14:textId="2EE6A681" w:rsidR="00974399" w:rsidRPr="00BF437F" w:rsidRDefault="001D52A0" w:rsidP="005448DB">
            <w:pPr>
              <w:pStyle w:val="SignOffName"/>
              <w:tabs>
                <w:tab w:val="right" w:pos="5212"/>
              </w:tabs>
              <w:spacing w:before="0" w:beforeAutospacing="0" w:after="0" w:afterAutospacing="0"/>
              <w:jc w:val="left"/>
              <w:rPr>
                <w:rFonts w:ascii="Times New Roman" w:hAnsi="Times New Roman"/>
                <w:i/>
                <w:color w:val="2E74B5"/>
              </w:rPr>
            </w:pPr>
            <w:r>
              <w:rPr>
                <w:rFonts w:ascii="Times New Roman" w:hAnsi="Times New Roman"/>
                <w:szCs w:val="22"/>
              </w:rPr>
              <w:t>Mark Markovich/NT</w:t>
            </w:r>
            <w:r w:rsidR="00FC47B3" w:rsidRPr="00BF437F">
              <w:rPr>
                <w:rFonts w:ascii="Times New Roman" w:hAnsi="Times New Roman"/>
                <w:i/>
                <w:color w:val="2E74B5"/>
              </w:rPr>
              <w:t xml:space="preserve"> </w:t>
            </w:r>
            <w:r w:rsidR="00974399" w:rsidRPr="00743DAC">
              <w:rPr>
                <w:i/>
                <w:color w:val="2E74B5"/>
                <w:sz w:val="24"/>
                <w:szCs w:val="24"/>
              </w:rPr>
              <w:tab/>
            </w:r>
            <w:r w:rsidR="00974399" w:rsidRPr="00BF437F">
              <w:rPr>
                <w:rFonts w:ascii="Times New Roman" w:hAnsi="Times New Roman"/>
              </w:rPr>
              <w:t>Date</w:t>
            </w:r>
          </w:p>
        </w:tc>
      </w:tr>
      <w:tr w:rsidR="00974399" w:rsidRPr="00BF437F" w14:paraId="1D67B0A7" w14:textId="77777777" w:rsidTr="00CE5803">
        <w:trPr>
          <w:cantSplit/>
          <w:jc w:val="center"/>
        </w:trPr>
        <w:tc>
          <w:tcPr>
            <w:tcW w:w="5501" w:type="dxa"/>
          </w:tcPr>
          <w:p w14:paraId="3DCDDB6D" w14:textId="7249079E" w:rsidR="00974399" w:rsidRPr="00BF437F" w:rsidRDefault="001D52A0" w:rsidP="005448DB">
            <w:pPr>
              <w:pStyle w:val="SignOffTitle"/>
              <w:spacing w:before="0" w:beforeAutospacing="0" w:after="0" w:afterAutospacing="0"/>
              <w:jc w:val="left"/>
              <w:rPr>
                <w:rFonts w:ascii="Times New Roman" w:hAnsi="Times New Roman"/>
                <w:i/>
              </w:rPr>
            </w:pPr>
            <w:r>
              <w:rPr>
                <w:rFonts w:ascii="Times New Roman" w:hAnsi="Times New Roman"/>
                <w:szCs w:val="22"/>
              </w:rPr>
              <w:t>Project S&amp;MA Representative</w:t>
            </w:r>
          </w:p>
        </w:tc>
      </w:tr>
    </w:tbl>
    <w:p w14:paraId="2DF0B828" w14:textId="694159BA" w:rsidR="00974399" w:rsidRDefault="00974399" w:rsidP="005448DB">
      <w:pPr>
        <w:pStyle w:val="SignOffName"/>
        <w:spacing w:before="0" w:beforeAutospacing="0" w:after="0" w:afterAutospacing="0"/>
        <w:jc w:val="left"/>
        <w:rPr>
          <w:rFonts w:ascii="Times New Roman" w:hAnsi="Times New Roman"/>
          <w:b/>
        </w:rPr>
      </w:pPr>
    </w:p>
    <w:p w14:paraId="0B1C3142" w14:textId="06BA7591" w:rsidR="00830232" w:rsidRDefault="00830232" w:rsidP="005448DB">
      <w:pPr>
        <w:pStyle w:val="SignOffName"/>
        <w:spacing w:before="0" w:beforeAutospacing="0" w:after="0" w:afterAutospacing="0"/>
        <w:jc w:val="left"/>
        <w:rPr>
          <w:rFonts w:ascii="Times New Roman" w:hAnsi="Times New Roman"/>
          <w:b/>
        </w:rPr>
      </w:pPr>
    </w:p>
    <w:p w14:paraId="3A3CE616" w14:textId="77777777" w:rsidR="0083138C" w:rsidRPr="00BF437F" w:rsidRDefault="0083138C" w:rsidP="005448DB">
      <w:pPr>
        <w:pStyle w:val="SignOffName"/>
        <w:spacing w:before="0" w:beforeAutospacing="0" w:after="0" w:afterAutospacing="0"/>
        <w:jc w:val="left"/>
        <w:rPr>
          <w:rFonts w:ascii="Times New Roman" w:hAnsi="Times New Roman"/>
          <w:b/>
        </w:rPr>
      </w:pPr>
    </w:p>
    <w:tbl>
      <w:tblPr>
        <w:tblW w:w="0" w:type="auto"/>
        <w:jc w:val="center"/>
        <w:tblLayout w:type="fixed"/>
        <w:tblCellMar>
          <w:left w:w="80" w:type="dxa"/>
          <w:right w:w="80" w:type="dxa"/>
        </w:tblCellMar>
        <w:tblLook w:val="0000" w:firstRow="0" w:lastRow="0" w:firstColumn="0" w:lastColumn="0" w:noHBand="0" w:noVBand="0"/>
      </w:tblPr>
      <w:tblGrid>
        <w:gridCol w:w="5501"/>
      </w:tblGrid>
      <w:tr w:rsidR="00FC47B3" w:rsidRPr="00BF437F" w14:paraId="4D71CE7A" w14:textId="77777777" w:rsidTr="00222069">
        <w:trPr>
          <w:cantSplit/>
          <w:jc w:val="center"/>
        </w:trPr>
        <w:tc>
          <w:tcPr>
            <w:tcW w:w="5501" w:type="dxa"/>
          </w:tcPr>
          <w:p w14:paraId="06D5A6EF" w14:textId="77777777" w:rsidR="00FC47B3" w:rsidRPr="00BF437F" w:rsidRDefault="00FC47B3" w:rsidP="005448DB">
            <w:pPr>
              <w:pStyle w:val="SignOffName"/>
              <w:spacing w:before="0" w:beforeAutospacing="0" w:after="0" w:afterAutospacing="0"/>
              <w:jc w:val="left"/>
              <w:rPr>
                <w:rFonts w:ascii="Times New Roman" w:hAnsi="Times New Roman"/>
                <w:u w:val="single"/>
              </w:rPr>
            </w:pPr>
            <w:r w:rsidRPr="00BF437F">
              <w:rPr>
                <w:rFonts w:ascii="Times New Roman" w:hAnsi="Times New Roman"/>
              </w:rPr>
              <w:t>_______________________________________________</w:t>
            </w:r>
          </w:p>
        </w:tc>
      </w:tr>
      <w:tr w:rsidR="00FC47B3" w:rsidRPr="00BF437F" w14:paraId="1CE16BE9" w14:textId="77777777" w:rsidTr="00222069">
        <w:trPr>
          <w:cantSplit/>
          <w:jc w:val="center"/>
        </w:trPr>
        <w:tc>
          <w:tcPr>
            <w:tcW w:w="5501" w:type="dxa"/>
          </w:tcPr>
          <w:p w14:paraId="220B0C3E" w14:textId="12A2CC3C" w:rsidR="00FC47B3" w:rsidRPr="00BF437F" w:rsidRDefault="00FC47B3" w:rsidP="005448DB">
            <w:pPr>
              <w:pStyle w:val="SignOffName"/>
              <w:tabs>
                <w:tab w:val="right" w:pos="5212"/>
              </w:tabs>
              <w:spacing w:before="0" w:beforeAutospacing="0" w:after="0" w:afterAutospacing="0"/>
              <w:jc w:val="left"/>
              <w:rPr>
                <w:rFonts w:ascii="Times New Roman" w:hAnsi="Times New Roman"/>
                <w:i/>
                <w:color w:val="2E74B5"/>
              </w:rPr>
            </w:pPr>
            <w:r w:rsidRPr="00BF437F">
              <w:rPr>
                <w:rFonts w:ascii="Times New Roman" w:hAnsi="Times New Roman"/>
                <w:szCs w:val="22"/>
              </w:rPr>
              <w:t>Dave Swartwout</w:t>
            </w:r>
            <w:r w:rsidR="001D52A0">
              <w:rPr>
                <w:rFonts w:ascii="Times New Roman" w:hAnsi="Times New Roman"/>
                <w:szCs w:val="22"/>
              </w:rPr>
              <w:t>/ER6</w:t>
            </w:r>
            <w:r w:rsidRPr="005E42ED">
              <w:rPr>
                <w:rFonts w:ascii="Times New Roman" w:hAnsi="Times New Roman"/>
                <w:i/>
                <w:color w:val="2E74B5"/>
                <w:sz w:val="24"/>
                <w:szCs w:val="24"/>
              </w:rPr>
              <w:tab/>
            </w:r>
            <w:r w:rsidRPr="00BF437F">
              <w:rPr>
                <w:rFonts w:ascii="Times New Roman" w:hAnsi="Times New Roman"/>
              </w:rPr>
              <w:t>Date</w:t>
            </w:r>
          </w:p>
        </w:tc>
      </w:tr>
      <w:tr w:rsidR="00FC47B3" w:rsidRPr="00BF437F" w14:paraId="3722DE10" w14:textId="77777777" w:rsidTr="005448DB">
        <w:trPr>
          <w:cantSplit/>
          <w:trHeight w:val="900"/>
          <w:jc w:val="center"/>
        </w:trPr>
        <w:tc>
          <w:tcPr>
            <w:tcW w:w="5501" w:type="dxa"/>
          </w:tcPr>
          <w:p w14:paraId="3262DE39" w14:textId="77777777" w:rsidR="0083138C" w:rsidRDefault="00FC47B3" w:rsidP="005448DB">
            <w:pPr>
              <w:pStyle w:val="SignOffTitle"/>
              <w:tabs>
                <w:tab w:val="left" w:pos="3030"/>
              </w:tabs>
              <w:spacing w:before="0" w:beforeAutospacing="0" w:after="0" w:afterAutospacing="0"/>
              <w:jc w:val="left"/>
              <w:rPr>
                <w:rFonts w:ascii="Times New Roman" w:hAnsi="Times New Roman"/>
              </w:rPr>
            </w:pPr>
            <w:r w:rsidRPr="00BF437F">
              <w:rPr>
                <w:rFonts w:ascii="Times New Roman" w:hAnsi="Times New Roman"/>
              </w:rPr>
              <w:t>Project Manager</w:t>
            </w:r>
          </w:p>
          <w:p w14:paraId="7C91A2CA" w14:textId="77777777" w:rsidR="0083138C" w:rsidRDefault="0083138C" w:rsidP="005448DB">
            <w:pPr>
              <w:pStyle w:val="SignOffTitle"/>
              <w:tabs>
                <w:tab w:val="left" w:pos="3030"/>
              </w:tabs>
              <w:spacing w:before="0" w:beforeAutospacing="0" w:after="0" w:afterAutospacing="0"/>
              <w:jc w:val="left"/>
              <w:rPr>
                <w:rFonts w:ascii="Times New Roman" w:hAnsi="Times New Roman"/>
              </w:rPr>
            </w:pPr>
          </w:p>
          <w:p w14:paraId="251B7A87" w14:textId="77777777" w:rsidR="00FC47B3" w:rsidRDefault="00FC47B3" w:rsidP="005448DB">
            <w:pPr>
              <w:pStyle w:val="SignOffTitle"/>
              <w:tabs>
                <w:tab w:val="left" w:pos="3030"/>
              </w:tabs>
              <w:spacing w:before="0" w:beforeAutospacing="0" w:after="0" w:afterAutospacing="0"/>
              <w:jc w:val="left"/>
              <w:rPr>
                <w:rFonts w:ascii="Times New Roman" w:hAnsi="Times New Roman"/>
                <w:i/>
              </w:rPr>
            </w:pPr>
          </w:p>
          <w:p w14:paraId="7BF312BD" w14:textId="1AABCE5B" w:rsidR="002E525A" w:rsidRPr="00BF437F" w:rsidRDefault="002E525A" w:rsidP="005448DB">
            <w:pPr>
              <w:pStyle w:val="SignOffTitle"/>
              <w:tabs>
                <w:tab w:val="left" w:pos="3030"/>
              </w:tabs>
              <w:spacing w:before="0" w:beforeAutospacing="0" w:after="0" w:afterAutospacing="0"/>
              <w:jc w:val="left"/>
              <w:rPr>
                <w:rFonts w:ascii="Times New Roman" w:hAnsi="Times New Roman"/>
                <w:i/>
              </w:rPr>
            </w:pPr>
          </w:p>
        </w:tc>
      </w:tr>
    </w:tbl>
    <w:p w14:paraId="5B8F9D83" w14:textId="24EA6B3D" w:rsidR="00974399" w:rsidRDefault="001D52A0" w:rsidP="005448DB">
      <w:pPr>
        <w:pStyle w:val="Concurrence"/>
        <w:spacing w:before="0" w:beforeAutospacing="0" w:after="0" w:afterAutospacing="0"/>
        <w:rPr>
          <w:rFonts w:ascii="Times New Roman" w:hAnsi="Times New Roman"/>
        </w:rPr>
      </w:pPr>
      <w:r w:rsidRPr="00BF437F">
        <w:rPr>
          <w:rFonts w:ascii="Times New Roman" w:hAnsi="Times New Roman"/>
        </w:rPr>
        <w:t xml:space="preserve">Approved </w:t>
      </w:r>
      <w:r>
        <w:rPr>
          <w:rFonts w:ascii="Times New Roman" w:hAnsi="Times New Roman"/>
        </w:rPr>
        <w:t xml:space="preserve">for Release </w:t>
      </w:r>
      <w:r w:rsidRPr="00BF437F">
        <w:rPr>
          <w:rFonts w:ascii="Times New Roman" w:hAnsi="Times New Roman"/>
        </w:rPr>
        <w:t>by:</w:t>
      </w:r>
    </w:p>
    <w:p w14:paraId="5020D249" w14:textId="63109665" w:rsidR="005D4F59" w:rsidRDefault="005D4F59" w:rsidP="005448DB">
      <w:pPr>
        <w:pStyle w:val="Concurrence"/>
        <w:spacing w:before="0" w:beforeAutospacing="0" w:after="0" w:afterAutospacing="0"/>
        <w:rPr>
          <w:rFonts w:ascii="Times New Roman" w:hAnsi="Times New Roman"/>
        </w:rPr>
      </w:pPr>
    </w:p>
    <w:p w14:paraId="0E66932F" w14:textId="77777777" w:rsidR="005D4F59" w:rsidRPr="00BF437F" w:rsidRDefault="005D4F59" w:rsidP="005448DB">
      <w:pPr>
        <w:pStyle w:val="Concurrence"/>
        <w:spacing w:before="0" w:beforeAutospacing="0" w:after="0" w:afterAutospacing="0"/>
      </w:pPr>
    </w:p>
    <w:tbl>
      <w:tblPr>
        <w:tblW w:w="0" w:type="auto"/>
        <w:jc w:val="center"/>
        <w:tblLayout w:type="fixed"/>
        <w:tblCellMar>
          <w:left w:w="80" w:type="dxa"/>
          <w:right w:w="80" w:type="dxa"/>
        </w:tblCellMar>
        <w:tblLook w:val="0000" w:firstRow="0" w:lastRow="0" w:firstColumn="0" w:lastColumn="0" w:noHBand="0" w:noVBand="0"/>
      </w:tblPr>
      <w:tblGrid>
        <w:gridCol w:w="5615"/>
      </w:tblGrid>
      <w:tr w:rsidR="00974399" w:rsidRPr="00BF437F" w14:paraId="5A21503B" w14:textId="77777777" w:rsidTr="00CE5803">
        <w:trPr>
          <w:cantSplit/>
          <w:trHeight w:val="257"/>
          <w:jc w:val="center"/>
        </w:trPr>
        <w:tc>
          <w:tcPr>
            <w:tcW w:w="5615" w:type="dxa"/>
          </w:tcPr>
          <w:p w14:paraId="2F9AA10E" w14:textId="77777777" w:rsidR="00974399" w:rsidRPr="00BF437F" w:rsidRDefault="00974399" w:rsidP="005448DB">
            <w:pPr>
              <w:pStyle w:val="SignOffName"/>
              <w:spacing w:before="0" w:beforeAutospacing="0" w:after="0" w:afterAutospacing="0"/>
              <w:jc w:val="left"/>
              <w:rPr>
                <w:rFonts w:ascii="Times New Roman" w:hAnsi="Times New Roman"/>
              </w:rPr>
            </w:pPr>
            <w:r w:rsidRPr="00BF437F">
              <w:rPr>
                <w:rFonts w:ascii="Times New Roman" w:hAnsi="Times New Roman"/>
              </w:rPr>
              <w:t>________________________________________________</w:t>
            </w:r>
          </w:p>
        </w:tc>
      </w:tr>
      <w:tr w:rsidR="00974399" w:rsidRPr="00BF437F" w14:paraId="36316F35" w14:textId="77777777" w:rsidTr="00CE5803">
        <w:trPr>
          <w:cantSplit/>
          <w:trHeight w:val="337"/>
          <w:jc w:val="center"/>
        </w:trPr>
        <w:tc>
          <w:tcPr>
            <w:tcW w:w="5615" w:type="dxa"/>
          </w:tcPr>
          <w:p w14:paraId="4B0FBF79" w14:textId="2C87E69B" w:rsidR="00974399" w:rsidRPr="00BF437F" w:rsidRDefault="00FC47B3" w:rsidP="005448DB">
            <w:pPr>
              <w:pStyle w:val="SignOffName"/>
              <w:tabs>
                <w:tab w:val="right" w:pos="5227"/>
              </w:tabs>
              <w:spacing w:before="0" w:beforeAutospacing="0" w:after="0" w:afterAutospacing="0"/>
              <w:jc w:val="left"/>
              <w:rPr>
                <w:rFonts w:ascii="Times New Roman" w:hAnsi="Times New Roman"/>
                <w:i/>
                <w:color w:val="2E74B5"/>
              </w:rPr>
            </w:pPr>
            <w:r w:rsidRPr="00BF437F">
              <w:rPr>
                <w:rFonts w:ascii="Times New Roman" w:hAnsi="Times New Roman"/>
                <w:szCs w:val="22"/>
              </w:rPr>
              <w:t>Pedro Martinez</w:t>
            </w:r>
            <w:r w:rsidR="001D52A0">
              <w:rPr>
                <w:rFonts w:ascii="Times New Roman" w:hAnsi="Times New Roman"/>
                <w:szCs w:val="22"/>
              </w:rPr>
              <w:t>/ER1</w:t>
            </w:r>
            <w:r w:rsidR="00974399" w:rsidRPr="005E42ED">
              <w:rPr>
                <w:rFonts w:ascii="Times New Roman" w:hAnsi="Times New Roman"/>
                <w:i/>
                <w:color w:val="2E74B5"/>
                <w:sz w:val="24"/>
                <w:szCs w:val="24"/>
              </w:rPr>
              <w:tab/>
            </w:r>
            <w:r w:rsidR="00974399" w:rsidRPr="00BF437F">
              <w:rPr>
                <w:rFonts w:ascii="Times New Roman" w:hAnsi="Times New Roman"/>
              </w:rPr>
              <w:t>Date</w:t>
            </w:r>
          </w:p>
        </w:tc>
      </w:tr>
      <w:tr w:rsidR="00974399" w:rsidRPr="00BF437F" w14:paraId="46DF050E" w14:textId="77777777" w:rsidTr="00CE5803">
        <w:trPr>
          <w:cantSplit/>
          <w:trHeight w:val="349"/>
          <w:jc w:val="center"/>
        </w:trPr>
        <w:tc>
          <w:tcPr>
            <w:tcW w:w="5615" w:type="dxa"/>
          </w:tcPr>
          <w:p w14:paraId="62052D19" w14:textId="1B0C701C" w:rsidR="00FC47B3" w:rsidRPr="00BF437F" w:rsidRDefault="001D52A0" w:rsidP="005448DB">
            <w:pPr>
              <w:pStyle w:val="SignOffName"/>
              <w:spacing w:before="0" w:beforeAutospacing="0" w:after="0" w:afterAutospacing="0"/>
              <w:jc w:val="left"/>
              <w:rPr>
                <w:rFonts w:ascii="Times New Roman" w:hAnsi="Times New Roman"/>
                <w:szCs w:val="22"/>
              </w:rPr>
            </w:pPr>
            <w:r>
              <w:rPr>
                <w:rFonts w:ascii="Times New Roman" w:hAnsi="Times New Roman"/>
                <w:szCs w:val="22"/>
              </w:rPr>
              <w:t>Division Approval Authority</w:t>
            </w:r>
          </w:p>
          <w:p w14:paraId="7BA011FD" w14:textId="6C501D5F" w:rsidR="00974399" w:rsidRPr="00BF437F" w:rsidRDefault="00974399" w:rsidP="005448DB">
            <w:pPr>
              <w:pStyle w:val="SignOffName"/>
              <w:spacing w:before="0" w:beforeAutospacing="0" w:after="0" w:afterAutospacing="0"/>
              <w:jc w:val="left"/>
              <w:rPr>
                <w:rFonts w:ascii="Times New Roman" w:hAnsi="Times New Roman"/>
                <w:i/>
                <w:color w:val="2E74B5"/>
              </w:rPr>
            </w:pPr>
          </w:p>
        </w:tc>
      </w:tr>
    </w:tbl>
    <w:p w14:paraId="5EB5FD73" w14:textId="3FC531B9" w:rsidR="005D4F59" w:rsidRDefault="005D4F59" w:rsidP="005448DB">
      <w:pPr>
        <w:pStyle w:val="SignOffName"/>
        <w:spacing w:before="0" w:beforeAutospacing="0" w:after="0" w:afterAutospacing="0"/>
        <w:jc w:val="left"/>
        <w:rPr>
          <w:rFonts w:ascii="Times New Roman" w:hAnsi="Times New Roman"/>
        </w:rPr>
      </w:pPr>
    </w:p>
    <w:p w14:paraId="0B116C90" w14:textId="18A96696" w:rsidR="005D4F59" w:rsidRDefault="005D4F59" w:rsidP="005448DB">
      <w:pPr>
        <w:pStyle w:val="SignOffName"/>
        <w:spacing w:before="0" w:beforeAutospacing="0" w:after="0" w:afterAutospacing="0"/>
        <w:jc w:val="left"/>
        <w:rPr>
          <w:rFonts w:ascii="Times New Roman" w:hAnsi="Times New Roman"/>
        </w:rPr>
      </w:pPr>
    </w:p>
    <w:p w14:paraId="35D15A3D" w14:textId="5EEB063D" w:rsidR="005D4F59" w:rsidRDefault="005D4F59" w:rsidP="005448DB">
      <w:pPr>
        <w:pStyle w:val="SignOffName"/>
        <w:spacing w:before="0" w:beforeAutospacing="0" w:after="0" w:afterAutospacing="0"/>
        <w:jc w:val="left"/>
        <w:rPr>
          <w:rFonts w:ascii="Times New Roman" w:hAnsi="Times New Roman"/>
        </w:rPr>
      </w:pPr>
    </w:p>
    <w:p w14:paraId="795B3C41" w14:textId="71B11B4A" w:rsidR="005D4F59" w:rsidRDefault="005D4F59" w:rsidP="005448DB">
      <w:pPr>
        <w:pStyle w:val="SignOffName"/>
        <w:spacing w:before="0" w:beforeAutospacing="0" w:after="0" w:afterAutospacing="0"/>
        <w:jc w:val="left"/>
        <w:rPr>
          <w:rFonts w:ascii="Times New Roman" w:hAnsi="Times New Roman"/>
        </w:rPr>
      </w:pPr>
    </w:p>
    <w:p w14:paraId="75042149" w14:textId="5CA909ED" w:rsidR="000370AF" w:rsidRDefault="000370AF" w:rsidP="005448DB">
      <w:pPr>
        <w:pStyle w:val="SignOffName"/>
        <w:spacing w:before="0" w:beforeAutospacing="0" w:after="0" w:afterAutospacing="0"/>
        <w:jc w:val="left"/>
        <w:rPr>
          <w:rFonts w:ascii="Times New Roman" w:hAnsi="Times New Roman"/>
        </w:rPr>
      </w:pPr>
    </w:p>
    <w:p w14:paraId="08FA876E" w14:textId="48685F50" w:rsidR="001D52A0" w:rsidRPr="00BF437F" w:rsidRDefault="001D52A0" w:rsidP="005448DB">
      <w:pPr>
        <w:pStyle w:val="SignOffTitle"/>
        <w:spacing w:before="0" w:beforeAutospacing="0" w:after="0" w:afterAutospacing="0"/>
        <w:jc w:val="left"/>
        <w:rPr>
          <w:rFonts w:ascii="Times New Roman" w:hAnsi="Times New Roman"/>
        </w:rPr>
      </w:pPr>
    </w:p>
    <w:p w14:paraId="3ACD0FEB" w14:textId="0D2F84CE" w:rsidR="001D52A0" w:rsidRPr="000B144D" w:rsidRDefault="001D52A0" w:rsidP="005448DB">
      <w:pPr>
        <w:pStyle w:val="SignOffTitle"/>
        <w:keepNext/>
        <w:spacing w:before="0" w:beforeAutospacing="0" w:after="0" w:afterAutospacing="0"/>
        <w:rPr>
          <w:rFonts w:ascii="Times New Roman" w:hAnsi="Times New Roman"/>
          <w:b/>
        </w:rPr>
      </w:pPr>
      <w:r w:rsidRPr="000B144D">
        <w:rPr>
          <w:rFonts w:ascii="Times New Roman" w:hAnsi="Times New Roman"/>
          <w:b/>
        </w:rPr>
        <w:t>National Aeronautic</w:t>
      </w:r>
      <w:r w:rsidR="009E4D55">
        <w:rPr>
          <w:rFonts w:ascii="Times New Roman" w:hAnsi="Times New Roman"/>
          <w:b/>
        </w:rPr>
        <w:t>s</w:t>
      </w:r>
      <w:r w:rsidRPr="000B144D">
        <w:rPr>
          <w:rFonts w:ascii="Times New Roman" w:hAnsi="Times New Roman"/>
          <w:b/>
        </w:rPr>
        <w:t xml:space="preserve"> and Space Administration</w:t>
      </w:r>
    </w:p>
    <w:p w14:paraId="67E88029" w14:textId="77777777" w:rsidR="001D52A0" w:rsidRPr="000B144D" w:rsidRDefault="001D52A0" w:rsidP="005448DB">
      <w:pPr>
        <w:pStyle w:val="SignOffTitle"/>
        <w:keepNext/>
        <w:spacing w:before="0" w:beforeAutospacing="0" w:after="0" w:afterAutospacing="0"/>
        <w:rPr>
          <w:rFonts w:ascii="Times New Roman" w:hAnsi="Times New Roman"/>
          <w:b/>
        </w:rPr>
      </w:pPr>
      <w:smartTag w:uri="urn:schemas-microsoft-com:office:smarttags" w:element="place">
        <w:smartTag w:uri="urn:schemas-microsoft-com:office:smarttags" w:element="PlaceName">
          <w:r w:rsidRPr="000B144D">
            <w:rPr>
              <w:rFonts w:ascii="Times New Roman" w:hAnsi="Times New Roman"/>
              <w:b/>
            </w:rPr>
            <w:t>Lyndon</w:t>
          </w:r>
        </w:smartTag>
        <w:r w:rsidRPr="000B144D">
          <w:rPr>
            <w:rFonts w:ascii="Times New Roman" w:hAnsi="Times New Roman"/>
            <w:b/>
          </w:rPr>
          <w:t xml:space="preserve"> </w:t>
        </w:r>
        <w:smartTag w:uri="urn:schemas-microsoft-com:office:smarttags" w:element="PlaceName">
          <w:r w:rsidRPr="000B144D">
            <w:rPr>
              <w:rFonts w:ascii="Times New Roman" w:hAnsi="Times New Roman"/>
              <w:b/>
            </w:rPr>
            <w:t>B.</w:t>
          </w:r>
        </w:smartTag>
        <w:r w:rsidRPr="000B144D">
          <w:rPr>
            <w:rFonts w:ascii="Times New Roman" w:hAnsi="Times New Roman"/>
            <w:b/>
          </w:rPr>
          <w:t xml:space="preserve"> </w:t>
        </w:r>
        <w:smartTag w:uri="urn:schemas-microsoft-com:office:smarttags" w:element="PlaceName">
          <w:r w:rsidRPr="000B144D">
            <w:rPr>
              <w:rFonts w:ascii="Times New Roman" w:hAnsi="Times New Roman"/>
              <w:b/>
            </w:rPr>
            <w:t>Johnson</w:t>
          </w:r>
        </w:smartTag>
        <w:r w:rsidRPr="000B144D">
          <w:rPr>
            <w:rFonts w:ascii="Times New Roman" w:hAnsi="Times New Roman"/>
            <w:b/>
          </w:rPr>
          <w:t xml:space="preserve"> </w:t>
        </w:r>
        <w:smartTag w:uri="urn:schemas-microsoft-com:office:smarttags" w:element="PlaceName">
          <w:r w:rsidRPr="000B144D">
            <w:rPr>
              <w:rFonts w:ascii="Times New Roman" w:hAnsi="Times New Roman"/>
              <w:b/>
            </w:rPr>
            <w:t>Space</w:t>
          </w:r>
        </w:smartTag>
        <w:r w:rsidRPr="000B144D">
          <w:rPr>
            <w:rFonts w:ascii="Times New Roman" w:hAnsi="Times New Roman"/>
            <w:b/>
          </w:rPr>
          <w:t xml:space="preserve"> </w:t>
        </w:r>
        <w:smartTag w:uri="urn:schemas-microsoft-com:office:smarttags" w:element="PlaceType">
          <w:r w:rsidRPr="000B144D">
            <w:rPr>
              <w:rFonts w:ascii="Times New Roman" w:hAnsi="Times New Roman"/>
              <w:b/>
            </w:rPr>
            <w:t>Center</w:t>
          </w:r>
        </w:smartTag>
      </w:smartTag>
    </w:p>
    <w:p w14:paraId="06E42091" w14:textId="3F0EC611" w:rsidR="000370AF" w:rsidRPr="00BF437F" w:rsidRDefault="001D52A0" w:rsidP="00972D63">
      <w:pPr>
        <w:spacing w:before="0" w:beforeAutospacing="0" w:after="0" w:afterAutospacing="0"/>
        <w:jc w:val="center"/>
        <w:rPr>
          <w:b/>
        </w:rPr>
      </w:pPr>
      <w:r w:rsidRPr="000B144D">
        <w:rPr>
          <w:b/>
        </w:rPr>
        <w:t>Houston, Texas</w:t>
      </w:r>
    </w:p>
    <w:p w14:paraId="231D2CEC" w14:textId="77777777" w:rsidR="000E711C" w:rsidRPr="00BF437F" w:rsidRDefault="000E711C" w:rsidP="005448DB">
      <w:pPr>
        <w:spacing w:before="0" w:beforeAutospacing="0" w:after="0" w:afterAutospacing="0"/>
        <w:ind w:right="-180"/>
        <w:jc w:val="center"/>
        <w:rPr>
          <w:b/>
          <w:sz w:val="28"/>
        </w:rPr>
      </w:pPr>
      <w:r w:rsidRPr="00BF437F">
        <w:br w:type="page"/>
      </w:r>
      <w:r w:rsidRPr="00BF437F">
        <w:rPr>
          <w:b/>
          <w:sz w:val="28"/>
        </w:rPr>
        <w:lastRenderedPageBreak/>
        <w:t>Change Record</w:t>
      </w:r>
    </w:p>
    <w:p w14:paraId="0F886A5E" w14:textId="77777777" w:rsidR="000E711C" w:rsidRPr="008E1A00" w:rsidRDefault="000E711C" w:rsidP="008E1A00">
      <w:pPr>
        <w:rPr>
          <w:b/>
          <w:szCs w:val="24"/>
        </w:rPr>
      </w:pPr>
    </w:p>
    <w:tbl>
      <w:tblPr>
        <w:tblW w:w="5000" w:type="pct"/>
        <w:jc w:val="center"/>
        <w:tblLayout w:type="fixed"/>
        <w:tblLook w:val="0000" w:firstRow="0" w:lastRow="0" w:firstColumn="0" w:lastColumn="0" w:noHBand="0" w:noVBand="0"/>
      </w:tblPr>
      <w:tblGrid>
        <w:gridCol w:w="1250"/>
        <w:gridCol w:w="1262"/>
        <w:gridCol w:w="2429"/>
        <w:gridCol w:w="5843"/>
      </w:tblGrid>
      <w:tr w:rsidR="000E711C" w:rsidRPr="005448DB" w14:paraId="1CCF58DB" w14:textId="77777777" w:rsidTr="008E1A00">
        <w:trPr>
          <w:cantSplit/>
          <w:trHeight w:val="498"/>
          <w:jc w:val="center"/>
        </w:trPr>
        <w:tc>
          <w:tcPr>
            <w:tcW w:w="58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F65500B" w14:textId="2779C4E4" w:rsidR="000E711C" w:rsidRPr="005448DB" w:rsidRDefault="000E711C" w:rsidP="008E1A00">
            <w:pPr>
              <w:spacing w:before="0" w:beforeAutospacing="0" w:after="0" w:afterAutospacing="0"/>
              <w:jc w:val="center"/>
              <w:rPr>
                <w:b/>
                <w:i/>
                <w:szCs w:val="24"/>
              </w:rPr>
            </w:pPr>
            <w:r w:rsidRPr="005448DB">
              <w:rPr>
                <w:b/>
                <w:i/>
                <w:szCs w:val="24"/>
              </w:rPr>
              <w:t>Rev</w:t>
            </w:r>
            <w:r w:rsidR="002A04D2">
              <w:rPr>
                <w:b/>
                <w:i/>
                <w:szCs w:val="24"/>
              </w:rPr>
              <w:t>ision</w:t>
            </w:r>
          </w:p>
        </w:tc>
        <w:tc>
          <w:tcPr>
            <w:tcW w:w="585"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CBCA32A" w14:textId="77777777" w:rsidR="000E711C" w:rsidRPr="005448DB" w:rsidRDefault="000E711C" w:rsidP="008E1A00">
            <w:pPr>
              <w:spacing w:before="0" w:beforeAutospacing="0" w:after="0" w:afterAutospacing="0"/>
              <w:jc w:val="center"/>
              <w:rPr>
                <w:b/>
                <w:i/>
                <w:szCs w:val="24"/>
              </w:rPr>
            </w:pPr>
            <w:r w:rsidRPr="005448DB">
              <w:rPr>
                <w:b/>
                <w:i/>
                <w:szCs w:val="24"/>
              </w:rPr>
              <w:t>Date</w:t>
            </w:r>
          </w:p>
        </w:tc>
        <w:tc>
          <w:tcPr>
            <w:tcW w:w="1126"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BCC7520" w14:textId="77777777" w:rsidR="000E711C" w:rsidRPr="005448DB" w:rsidRDefault="000E711C" w:rsidP="008E1A00">
            <w:pPr>
              <w:spacing w:before="0" w:beforeAutospacing="0" w:after="0" w:afterAutospacing="0"/>
              <w:ind w:right="45"/>
              <w:jc w:val="center"/>
              <w:rPr>
                <w:b/>
                <w:i/>
                <w:szCs w:val="24"/>
              </w:rPr>
            </w:pPr>
            <w:r w:rsidRPr="005448DB">
              <w:rPr>
                <w:b/>
                <w:i/>
                <w:szCs w:val="24"/>
              </w:rPr>
              <w:t>Originator</w:t>
            </w:r>
          </w:p>
        </w:tc>
        <w:tc>
          <w:tcPr>
            <w:tcW w:w="270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DB611A3" w14:textId="77777777" w:rsidR="000E711C" w:rsidRPr="005448DB" w:rsidRDefault="000E711C" w:rsidP="008E1A00">
            <w:pPr>
              <w:spacing w:before="0" w:beforeAutospacing="0" w:after="0" w:afterAutospacing="0"/>
              <w:ind w:right="61"/>
              <w:jc w:val="center"/>
              <w:rPr>
                <w:b/>
                <w:i/>
                <w:szCs w:val="24"/>
              </w:rPr>
            </w:pPr>
            <w:r w:rsidRPr="005448DB">
              <w:rPr>
                <w:b/>
                <w:i/>
                <w:szCs w:val="24"/>
              </w:rPr>
              <w:t>Description</w:t>
            </w:r>
          </w:p>
        </w:tc>
      </w:tr>
      <w:tr w:rsidR="00FC47B3" w:rsidRPr="005448DB" w14:paraId="773A458B" w14:textId="77777777" w:rsidTr="008E1A00">
        <w:trPr>
          <w:cantSplit/>
          <w:jc w:val="center"/>
        </w:trPr>
        <w:tc>
          <w:tcPr>
            <w:tcW w:w="580" w:type="pct"/>
            <w:tcBorders>
              <w:top w:val="single" w:sz="6" w:space="0" w:color="auto"/>
              <w:left w:val="single" w:sz="6" w:space="0" w:color="auto"/>
              <w:bottom w:val="single" w:sz="6" w:space="0" w:color="auto"/>
              <w:right w:val="single" w:sz="6" w:space="0" w:color="auto"/>
            </w:tcBorders>
            <w:vAlign w:val="center"/>
          </w:tcPr>
          <w:p w14:paraId="1BFEDB8F" w14:textId="59B5FC83" w:rsidR="00FC47B3" w:rsidRPr="005448DB" w:rsidRDefault="007675D5" w:rsidP="008E1A00">
            <w:pPr>
              <w:spacing w:before="0" w:beforeAutospacing="0" w:after="0" w:afterAutospacing="0"/>
              <w:ind w:right="-180"/>
              <w:rPr>
                <w:szCs w:val="24"/>
              </w:rPr>
            </w:pPr>
            <w:r w:rsidRPr="005448DB">
              <w:rPr>
                <w:szCs w:val="24"/>
              </w:rPr>
              <w:t>N/A</w:t>
            </w:r>
          </w:p>
        </w:tc>
        <w:tc>
          <w:tcPr>
            <w:tcW w:w="585" w:type="pct"/>
            <w:tcBorders>
              <w:top w:val="single" w:sz="6" w:space="0" w:color="auto"/>
              <w:left w:val="single" w:sz="6" w:space="0" w:color="auto"/>
              <w:bottom w:val="single" w:sz="6" w:space="0" w:color="auto"/>
              <w:right w:val="single" w:sz="6" w:space="0" w:color="auto"/>
            </w:tcBorders>
            <w:vAlign w:val="center"/>
          </w:tcPr>
          <w:p w14:paraId="1B39B646" w14:textId="4DDD81B5" w:rsidR="00FC47B3" w:rsidRPr="005448DB" w:rsidRDefault="006533DC" w:rsidP="008E1A00">
            <w:pPr>
              <w:spacing w:before="0" w:beforeAutospacing="0" w:after="0" w:afterAutospacing="0"/>
              <w:ind w:right="-180"/>
              <w:rPr>
                <w:szCs w:val="24"/>
              </w:rPr>
            </w:pPr>
            <w:r>
              <w:rPr>
                <w:szCs w:val="24"/>
              </w:rPr>
              <w:t>Oct</w:t>
            </w:r>
            <w:r w:rsidR="00067832" w:rsidRPr="005448DB">
              <w:rPr>
                <w:szCs w:val="24"/>
              </w:rPr>
              <w:t xml:space="preserve"> 202</w:t>
            </w:r>
            <w:r w:rsidR="00067832">
              <w:rPr>
                <w:szCs w:val="24"/>
              </w:rPr>
              <w:t>1</w:t>
            </w:r>
          </w:p>
        </w:tc>
        <w:tc>
          <w:tcPr>
            <w:tcW w:w="1126" w:type="pct"/>
            <w:tcBorders>
              <w:top w:val="single" w:sz="6" w:space="0" w:color="auto"/>
              <w:left w:val="single" w:sz="6" w:space="0" w:color="auto"/>
              <w:bottom w:val="single" w:sz="6" w:space="0" w:color="auto"/>
              <w:right w:val="single" w:sz="6" w:space="0" w:color="auto"/>
            </w:tcBorders>
            <w:vAlign w:val="center"/>
          </w:tcPr>
          <w:p w14:paraId="10124D2F" w14:textId="3A6CE163" w:rsidR="00FC47B3" w:rsidRPr="005448DB" w:rsidRDefault="00067832" w:rsidP="008E1A00">
            <w:pPr>
              <w:spacing w:before="0" w:beforeAutospacing="0" w:after="0" w:afterAutospacing="0"/>
              <w:ind w:right="-180"/>
              <w:rPr>
                <w:szCs w:val="24"/>
              </w:rPr>
            </w:pPr>
            <w:r>
              <w:rPr>
                <w:szCs w:val="24"/>
              </w:rPr>
              <w:t>Tam Ngo</w:t>
            </w:r>
            <w:r w:rsidR="00AF7F6E" w:rsidRPr="005448DB">
              <w:rPr>
                <w:szCs w:val="24"/>
              </w:rPr>
              <w:t xml:space="preserve"> </w:t>
            </w:r>
          </w:p>
        </w:tc>
        <w:tc>
          <w:tcPr>
            <w:tcW w:w="2709" w:type="pct"/>
            <w:tcBorders>
              <w:top w:val="single" w:sz="6" w:space="0" w:color="auto"/>
              <w:left w:val="single" w:sz="6" w:space="0" w:color="auto"/>
              <w:bottom w:val="single" w:sz="6" w:space="0" w:color="auto"/>
              <w:right w:val="single" w:sz="6" w:space="0" w:color="auto"/>
            </w:tcBorders>
            <w:vAlign w:val="center"/>
          </w:tcPr>
          <w:p w14:paraId="2927CEEE" w14:textId="1403C62D" w:rsidR="00FC47B3" w:rsidRPr="005448DB" w:rsidRDefault="006C6BE7" w:rsidP="008E1A00">
            <w:pPr>
              <w:spacing w:before="0" w:beforeAutospacing="0" w:after="0" w:afterAutospacing="0"/>
              <w:ind w:right="61"/>
              <w:rPr>
                <w:szCs w:val="24"/>
              </w:rPr>
            </w:pPr>
            <w:r>
              <w:rPr>
                <w:szCs w:val="24"/>
              </w:rPr>
              <w:t>Initial draft</w:t>
            </w:r>
          </w:p>
        </w:tc>
      </w:tr>
      <w:tr w:rsidR="00FC47B3" w:rsidRPr="005448DB" w14:paraId="36F317CF" w14:textId="77777777" w:rsidTr="008E1A00">
        <w:trPr>
          <w:cantSplit/>
          <w:jc w:val="center"/>
        </w:trPr>
        <w:tc>
          <w:tcPr>
            <w:tcW w:w="580" w:type="pct"/>
            <w:tcBorders>
              <w:top w:val="single" w:sz="6" w:space="0" w:color="auto"/>
              <w:left w:val="single" w:sz="6" w:space="0" w:color="auto"/>
              <w:bottom w:val="single" w:sz="6" w:space="0" w:color="auto"/>
              <w:right w:val="single" w:sz="6" w:space="0" w:color="auto"/>
            </w:tcBorders>
            <w:vAlign w:val="center"/>
          </w:tcPr>
          <w:p w14:paraId="145D6450" w14:textId="77777777" w:rsidR="00FC47B3" w:rsidRPr="005448DB" w:rsidRDefault="00FC47B3" w:rsidP="008E1A00">
            <w:pPr>
              <w:spacing w:before="0" w:beforeAutospacing="0" w:after="0" w:afterAutospacing="0"/>
              <w:ind w:right="-180"/>
              <w:rPr>
                <w:szCs w:val="24"/>
              </w:rPr>
            </w:pPr>
          </w:p>
        </w:tc>
        <w:tc>
          <w:tcPr>
            <w:tcW w:w="585" w:type="pct"/>
            <w:tcBorders>
              <w:top w:val="single" w:sz="6" w:space="0" w:color="auto"/>
              <w:left w:val="single" w:sz="6" w:space="0" w:color="auto"/>
              <w:bottom w:val="single" w:sz="6" w:space="0" w:color="auto"/>
              <w:right w:val="single" w:sz="6" w:space="0" w:color="auto"/>
            </w:tcBorders>
            <w:vAlign w:val="center"/>
          </w:tcPr>
          <w:p w14:paraId="5DDE1266" w14:textId="77777777" w:rsidR="00FC47B3" w:rsidRPr="005448DB" w:rsidRDefault="00FC47B3" w:rsidP="008E1A00">
            <w:pPr>
              <w:spacing w:before="0" w:beforeAutospacing="0" w:after="0" w:afterAutospacing="0"/>
              <w:ind w:right="-180"/>
              <w:rPr>
                <w:szCs w:val="24"/>
              </w:rPr>
            </w:pPr>
          </w:p>
        </w:tc>
        <w:tc>
          <w:tcPr>
            <w:tcW w:w="1126" w:type="pct"/>
            <w:tcBorders>
              <w:top w:val="single" w:sz="6" w:space="0" w:color="auto"/>
              <w:left w:val="single" w:sz="6" w:space="0" w:color="auto"/>
              <w:bottom w:val="single" w:sz="6" w:space="0" w:color="auto"/>
              <w:right w:val="single" w:sz="6" w:space="0" w:color="auto"/>
            </w:tcBorders>
            <w:vAlign w:val="center"/>
          </w:tcPr>
          <w:p w14:paraId="2B74BBE2" w14:textId="77777777" w:rsidR="00FC47B3" w:rsidRPr="005448DB" w:rsidRDefault="00FC47B3" w:rsidP="008E1A00">
            <w:pPr>
              <w:spacing w:before="0" w:beforeAutospacing="0" w:after="0" w:afterAutospacing="0"/>
              <w:ind w:right="-180"/>
              <w:rPr>
                <w:szCs w:val="24"/>
              </w:rPr>
            </w:pPr>
          </w:p>
        </w:tc>
        <w:tc>
          <w:tcPr>
            <w:tcW w:w="2709" w:type="pct"/>
            <w:tcBorders>
              <w:top w:val="single" w:sz="6" w:space="0" w:color="auto"/>
              <w:left w:val="single" w:sz="6" w:space="0" w:color="auto"/>
              <w:bottom w:val="single" w:sz="6" w:space="0" w:color="auto"/>
              <w:right w:val="single" w:sz="6" w:space="0" w:color="auto"/>
            </w:tcBorders>
            <w:vAlign w:val="center"/>
          </w:tcPr>
          <w:p w14:paraId="38588500" w14:textId="77777777" w:rsidR="00FC47B3" w:rsidRPr="005448DB" w:rsidRDefault="00FC47B3" w:rsidP="008E1A00">
            <w:pPr>
              <w:spacing w:before="0" w:beforeAutospacing="0" w:after="0" w:afterAutospacing="0"/>
              <w:ind w:right="61"/>
              <w:rPr>
                <w:szCs w:val="24"/>
              </w:rPr>
            </w:pPr>
          </w:p>
        </w:tc>
      </w:tr>
      <w:tr w:rsidR="00FC47B3" w:rsidRPr="005448DB" w14:paraId="13801FE2" w14:textId="77777777" w:rsidTr="008E1A00">
        <w:trPr>
          <w:cantSplit/>
          <w:jc w:val="center"/>
        </w:trPr>
        <w:tc>
          <w:tcPr>
            <w:tcW w:w="580" w:type="pct"/>
            <w:tcBorders>
              <w:top w:val="single" w:sz="6" w:space="0" w:color="auto"/>
              <w:left w:val="single" w:sz="6" w:space="0" w:color="auto"/>
              <w:bottom w:val="single" w:sz="6" w:space="0" w:color="auto"/>
              <w:right w:val="single" w:sz="6" w:space="0" w:color="auto"/>
            </w:tcBorders>
            <w:vAlign w:val="center"/>
          </w:tcPr>
          <w:p w14:paraId="40EDDA74" w14:textId="77777777" w:rsidR="00FC47B3" w:rsidRPr="005448DB" w:rsidRDefault="00FC47B3" w:rsidP="008E1A00">
            <w:pPr>
              <w:spacing w:before="0" w:beforeAutospacing="0" w:after="0" w:afterAutospacing="0"/>
              <w:ind w:right="-180"/>
              <w:rPr>
                <w:szCs w:val="24"/>
              </w:rPr>
            </w:pPr>
          </w:p>
        </w:tc>
        <w:tc>
          <w:tcPr>
            <w:tcW w:w="585" w:type="pct"/>
            <w:tcBorders>
              <w:top w:val="single" w:sz="6" w:space="0" w:color="auto"/>
              <w:left w:val="single" w:sz="6" w:space="0" w:color="auto"/>
              <w:bottom w:val="single" w:sz="6" w:space="0" w:color="auto"/>
              <w:right w:val="single" w:sz="6" w:space="0" w:color="auto"/>
            </w:tcBorders>
            <w:vAlign w:val="center"/>
          </w:tcPr>
          <w:p w14:paraId="7FE2764B" w14:textId="77777777" w:rsidR="00FC47B3" w:rsidRPr="005448DB" w:rsidRDefault="00FC47B3" w:rsidP="008E1A00">
            <w:pPr>
              <w:spacing w:before="0" w:beforeAutospacing="0" w:after="0" w:afterAutospacing="0"/>
              <w:ind w:right="-180"/>
              <w:rPr>
                <w:szCs w:val="24"/>
              </w:rPr>
            </w:pPr>
          </w:p>
        </w:tc>
        <w:tc>
          <w:tcPr>
            <w:tcW w:w="1126" w:type="pct"/>
            <w:tcBorders>
              <w:top w:val="single" w:sz="6" w:space="0" w:color="auto"/>
              <w:left w:val="single" w:sz="6" w:space="0" w:color="auto"/>
              <w:bottom w:val="single" w:sz="6" w:space="0" w:color="auto"/>
              <w:right w:val="single" w:sz="6" w:space="0" w:color="auto"/>
            </w:tcBorders>
            <w:vAlign w:val="center"/>
          </w:tcPr>
          <w:p w14:paraId="2DE11980" w14:textId="77777777" w:rsidR="00FC47B3" w:rsidRPr="005448DB" w:rsidRDefault="00FC47B3" w:rsidP="008E1A00">
            <w:pPr>
              <w:spacing w:before="0" w:beforeAutospacing="0" w:after="0" w:afterAutospacing="0"/>
              <w:ind w:right="-180"/>
              <w:rPr>
                <w:szCs w:val="24"/>
              </w:rPr>
            </w:pPr>
          </w:p>
        </w:tc>
        <w:tc>
          <w:tcPr>
            <w:tcW w:w="2709" w:type="pct"/>
            <w:tcBorders>
              <w:top w:val="single" w:sz="6" w:space="0" w:color="auto"/>
              <w:left w:val="single" w:sz="6" w:space="0" w:color="auto"/>
              <w:bottom w:val="single" w:sz="6" w:space="0" w:color="auto"/>
              <w:right w:val="single" w:sz="6" w:space="0" w:color="auto"/>
            </w:tcBorders>
            <w:vAlign w:val="center"/>
          </w:tcPr>
          <w:p w14:paraId="2F9C1FE3" w14:textId="77777777" w:rsidR="00FC47B3" w:rsidRPr="005448DB" w:rsidRDefault="00FC47B3" w:rsidP="008E1A00">
            <w:pPr>
              <w:spacing w:before="0" w:beforeAutospacing="0" w:after="0" w:afterAutospacing="0"/>
              <w:ind w:right="61"/>
              <w:rPr>
                <w:szCs w:val="24"/>
              </w:rPr>
            </w:pPr>
          </w:p>
        </w:tc>
      </w:tr>
      <w:tr w:rsidR="00FC47B3" w:rsidRPr="005448DB" w14:paraId="6FA7CFD1" w14:textId="77777777" w:rsidTr="008E1A00">
        <w:trPr>
          <w:cantSplit/>
          <w:jc w:val="center"/>
        </w:trPr>
        <w:tc>
          <w:tcPr>
            <w:tcW w:w="580" w:type="pct"/>
            <w:tcBorders>
              <w:top w:val="single" w:sz="6" w:space="0" w:color="auto"/>
              <w:left w:val="single" w:sz="6" w:space="0" w:color="auto"/>
              <w:bottom w:val="single" w:sz="6" w:space="0" w:color="auto"/>
              <w:right w:val="single" w:sz="6" w:space="0" w:color="auto"/>
            </w:tcBorders>
            <w:vAlign w:val="center"/>
          </w:tcPr>
          <w:p w14:paraId="6DFD6D31" w14:textId="77777777" w:rsidR="00FC47B3" w:rsidRPr="005448DB" w:rsidRDefault="00FC47B3" w:rsidP="008E1A00">
            <w:pPr>
              <w:spacing w:before="0" w:beforeAutospacing="0" w:after="0" w:afterAutospacing="0"/>
              <w:ind w:right="-180"/>
              <w:rPr>
                <w:szCs w:val="24"/>
              </w:rPr>
            </w:pPr>
          </w:p>
        </w:tc>
        <w:tc>
          <w:tcPr>
            <w:tcW w:w="585" w:type="pct"/>
            <w:tcBorders>
              <w:top w:val="single" w:sz="6" w:space="0" w:color="auto"/>
              <w:left w:val="single" w:sz="6" w:space="0" w:color="auto"/>
              <w:bottom w:val="single" w:sz="6" w:space="0" w:color="auto"/>
              <w:right w:val="single" w:sz="6" w:space="0" w:color="auto"/>
            </w:tcBorders>
            <w:vAlign w:val="center"/>
          </w:tcPr>
          <w:p w14:paraId="2E52DE46" w14:textId="77777777" w:rsidR="00FC47B3" w:rsidRPr="005448DB" w:rsidRDefault="00FC47B3" w:rsidP="008E1A00">
            <w:pPr>
              <w:spacing w:before="0" w:beforeAutospacing="0" w:after="0" w:afterAutospacing="0"/>
              <w:ind w:right="-180"/>
              <w:rPr>
                <w:szCs w:val="24"/>
              </w:rPr>
            </w:pPr>
          </w:p>
        </w:tc>
        <w:tc>
          <w:tcPr>
            <w:tcW w:w="1126" w:type="pct"/>
            <w:tcBorders>
              <w:top w:val="single" w:sz="6" w:space="0" w:color="auto"/>
              <w:left w:val="single" w:sz="6" w:space="0" w:color="auto"/>
              <w:bottom w:val="single" w:sz="6" w:space="0" w:color="auto"/>
              <w:right w:val="single" w:sz="6" w:space="0" w:color="auto"/>
            </w:tcBorders>
            <w:vAlign w:val="center"/>
          </w:tcPr>
          <w:p w14:paraId="3C25E571" w14:textId="77777777" w:rsidR="00FC47B3" w:rsidRPr="005448DB" w:rsidRDefault="00FC47B3" w:rsidP="008E1A00">
            <w:pPr>
              <w:spacing w:before="0" w:beforeAutospacing="0" w:after="0" w:afterAutospacing="0"/>
              <w:ind w:right="-180"/>
              <w:rPr>
                <w:szCs w:val="24"/>
              </w:rPr>
            </w:pPr>
          </w:p>
        </w:tc>
        <w:tc>
          <w:tcPr>
            <w:tcW w:w="2709" w:type="pct"/>
            <w:tcBorders>
              <w:top w:val="single" w:sz="6" w:space="0" w:color="auto"/>
              <w:left w:val="single" w:sz="6" w:space="0" w:color="auto"/>
              <w:bottom w:val="single" w:sz="6" w:space="0" w:color="auto"/>
              <w:right w:val="single" w:sz="6" w:space="0" w:color="auto"/>
            </w:tcBorders>
            <w:vAlign w:val="center"/>
          </w:tcPr>
          <w:p w14:paraId="14DFFADE" w14:textId="77777777" w:rsidR="00FC47B3" w:rsidRPr="005448DB" w:rsidRDefault="00FC47B3" w:rsidP="008E1A00">
            <w:pPr>
              <w:spacing w:before="0" w:beforeAutospacing="0" w:after="0" w:afterAutospacing="0"/>
              <w:ind w:right="61"/>
              <w:rPr>
                <w:szCs w:val="24"/>
              </w:rPr>
            </w:pPr>
          </w:p>
        </w:tc>
      </w:tr>
      <w:tr w:rsidR="00FC47B3" w:rsidRPr="005448DB" w14:paraId="017A7FDA" w14:textId="77777777" w:rsidTr="008E1A00">
        <w:trPr>
          <w:cantSplit/>
          <w:jc w:val="center"/>
        </w:trPr>
        <w:tc>
          <w:tcPr>
            <w:tcW w:w="580" w:type="pct"/>
            <w:tcBorders>
              <w:top w:val="single" w:sz="6" w:space="0" w:color="auto"/>
              <w:left w:val="single" w:sz="6" w:space="0" w:color="auto"/>
              <w:bottom w:val="single" w:sz="6" w:space="0" w:color="auto"/>
              <w:right w:val="single" w:sz="6" w:space="0" w:color="auto"/>
            </w:tcBorders>
            <w:vAlign w:val="center"/>
          </w:tcPr>
          <w:p w14:paraId="0B934FD8" w14:textId="77777777" w:rsidR="00FC47B3" w:rsidRPr="005448DB" w:rsidRDefault="00FC47B3" w:rsidP="008E1A00">
            <w:pPr>
              <w:spacing w:before="0" w:beforeAutospacing="0" w:after="0" w:afterAutospacing="0"/>
              <w:ind w:right="-180"/>
              <w:rPr>
                <w:szCs w:val="24"/>
              </w:rPr>
            </w:pPr>
          </w:p>
        </w:tc>
        <w:tc>
          <w:tcPr>
            <w:tcW w:w="585" w:type="pct"/>
            <w:tcBorders>
              <w:top w:val="single" w:sz="6" w:space="0" w:color="auto"/>
              <w:left w:val="single" w:sz="6" w:space="0" w:color="auto"/>
              <w:bottom w:val="single" w:sz="6" w:space="0" w:color="auto"/>
              <w:right w:val="single" w:sz="6" w:space="0" w:color="auto"/>
            </w:tcBorders>
            <w:vAlign w:val="center"/>
          </w:tcPr>
          <w:p w14:paraId="2D6ABD61" w14:textId="77777777" w:rsidR="00FC47B3" w:rsidRPr="005448DB" w:rsidRDefault="00FC47B3" w:rsidP="008E1A00">
            <w:pPr>
              <w:spacing w:before="0" w:beforeAutospacing="0" w:after="0" w:afterAutospacing="0"/>
              <w:ind w:right="-180"/>
              <w:rPr>
                <w:szCs w:val="24"/>
              </w:rPr>
            </w:pPr>
          </w:p>
        </w:tc>
        <w:tc>
          <w:tcPr>
            <w:tcW w:w="1126" w:type="pct"/>
            <w:tcBorders>
              <w:top w:val="single" w:sz="6" w:space="0" w:color="auto"/>
              <w:left w:val="single" w:sz="6" w:space="0" w:color="auto"/>
              <w:bottom w:val="single" w:sz="6" w:space="0" w:color="auto"/>
              <w:right w:val="single" w:sz="6" w:space="0" w:color="auto"/>
            </w:tcBorders>
            <w:vAlign w:val="center"/>
          </w:tcPr>
          <w:p w14:paraId="72EFF6A5" w14:textId="77777777" w:rsidR="00FC47B3" w:rsidRPr="005448DB" w:rsidRDefault="00FC47B3" w:rsidP="008E1A00">
            <w:pPr>
              <w:spacing w:before="0" w:beforeAutospacing="0" w:after="0" w:afterAutospacing="0"/>
              <w:ind w:right="-180"/>
              <w:rPr>
                <w:szCs w:val="24"/>
              </w:rPr>
            </w:pPr>
          </w:p>
        </w:tc>
        <w:tc>
          <w:tcPr>
            <w:tcW w:w="2709" w:type="pct"/>
            <w:tcBorders>
              <w:top w:val="single" w:sz="6" w:space="0" w:color="auto"/>
              <w:left w:val="single" w:sz="6" w:space="0" w:color="auto"/>
              <w:bottom w:val="single" w:sz="6" w:space="0" w:color="auto"/>
              <w:right w:val="single" w:sz="6" w:space="0" w:color="auto"/>
            </w:tcBorders>
            <w:vAlign w:val="center"/>
          </w:tcPr>
          <w:p w14:paraId="7AD611EC" w14:textId="77777777" w:rsidR="00FC47B3" w:rsidRPr="005448DB" w:rsidRDefault="00FC47B3" w:rsidP="008E1A00">
            <w:pPr>
              <w:spacing w:before="0" w:beforeAutospacing="0" w:after="0" w:afterAutospacing="0"/>
              <w:ind w:right="61"/>
              <w:rPr>
                <w:szCs w:val="24"/>
              </w:rPr>
            </w:pPr>
          </w:p>
        </w:tc>
      </w:tr>
    </w:tbl>
    <w:p w14:paraId="53877E13" w14:textId="77777777" w:rsidR="000E711C" w:rsidRPr="00BF437F" w:rsidRDefault="000E711C">
      <w:pPr>
        <w:tabs>
          <w:tab w:val="left" w:pos="1700"/>
        </w:tabs>
      </w:pPr>
    </w:p>
    <w:p w14:paraId="0FFC7B5E" w14:textId="77777777" w:rsidR="00AC1156" w:rsidRPr="00BF437F" w:rsidRDefault="00AC1156">
      <w:pPr>
        <w:tabs>
          <w:tab w:val="left" w:pos="1700"/>
        </w:tabs>
      </w:pPr>
    </w:p>
    <w:p w14:paraId="641589A2" w14:textId="77777777" w:rsidR="00AC1156" w:rsidRPr="00BF437F" w:rsidRDefault="00AC1156">
      <w:pPr>
        <w:tabs>
          <w:tab w:val="left" w:pos="1700"/>
        </w:tabs>
      </w:pPr>
    </w:p>
    <w:p w14:paraId="294DE671" w14:textId="77777777" w:rsidR="00AC1156" w:rsidRPr="00BF437F" w:rsidRDefault="00AC1156">
      <w:pPr>
        <w:tabs>
          <w:tab w:val="left" w:pos="1700"/>
        </w:tabs>
      </w:pPr>
    </w:p>
    <w:p w14:paraId="2C8E47AE" w14:textId="77777777" w:rsidR="00AC1156" w:rsidRPr="00BF437F" w:rsidRDefault="00AC1156">
      <w:pPr>
        <w:tabs>
          <w:tab w:val="left" w:pos="1700"/>
        </w:tabs>
      </w:pPr>
    </w:p>
    <w:p w14:paraId="3E032216" w14:textId="77777777" w:rsidR="000E711C" w:rsidRPr="00BF437F" w:rsidRDefault="000E711C" w:rsidP="005E42ED">
      <w:pPr>
        <w:tabs>
          <w:tab w:val="left" w:pos="1700"/>
        </w:tabs>
      </w:pPr>
    </w:p>
    <w:p w14:paraId="193F74E5" w14:textId="77777777" w:rsidR="000E711C" w:rsidRPr="00BF437F" w:rsidRDefault="000E711C" w:rsidP="005E42ED">
      <w:pPr>
        <w:tabs>
          <w:tab w:val="left" w:pos="1700"/>
        </w:tabs>
      </w:pPr>
    </w:p>
    <w:p w14:paraId="48F1DDAA" w14:textId="779F9447" w:rsidR="00073A2F" w:rsidRPr="0086428F" w:rsidRDefault="000E711C" w:rsidP="006A4CA9">
      <w:pPr>
        <w:pStyle w:val="NoSpacing"/>
        <w:spacing w:before="100" w:after="100"/>
        <w:jc w:val="center"/>
      </w:pPr>
      <w:r w:rsidRPr="00BF437F">
        <w:rPr>
          <w:b/>
        </w:rPr>
        <w:br w:type="page"/>
      </w:r>
      <w:r w:rsidR="005E0063">
        <w:rPr>
          <w:b/>
          <w:sz w:val="28"/>
          <w:szCs w:val="28"/>
        </w:rPr>
        <w:lastRenderedPageBreak/>
        <w:t>Table of Contents</w:t>
      </w:r>
    </w:p>
    <w:p w14:paraId="2ED2C814" w14:textId="77777777" w:rsidR="000E711C" w:rsidRPr="00BF437F" w:rsidRDefault="000E711C" w:rsidP="005448DB">
      <w:pPr>
        <w:pStyle w:val="NoSpacing"/>
        <w:spacing w:beforeAutospacing="0" w:afterAutospacing="0"/>
      </w:pPr>
    </w:p>
    <w:p w14:paraId="67CD5EA3" w14:textId="336CB52B" w:rsidR="009F09F9" w:rsidRPr="009F09F9" w:rsidRDefault="000A214D" w:rsidP="009F09F9">
      <w:pPr>
        <w:pStyle w:val="TOC1"/>
        <w:tabs>
          <w:tab w:val="left" w:pos="480"/>
          <w:tab w:val="right" w:leader="dot" w:pos="10620"/>
        </w:tabs>
        <w:spacing w:before="0" w:beforeAutospacing="0" w:after="0" w:afterAutospacing="0"/>
        <w:rPr>
          <w:rFonts w:asciiTheme="minorHAnsi" w:eastAsiaTheme="minorEastAsia" w:hAnsiTheme="minorHAnsi" w:cstheme="minorBidi"/>
          <w:b w:val="0"/>
          <w:caps w:val="0"/>
          <w:noProof/>
          <w:sz w:val="24"/>
          <w:szCs w:val="24"/>
        </w:rPr>
      </w:pPr>
      <w:r w:rsidRPr="00D61A48">
        <w:rPr>
          <w:b w:val="0"/>
          <w:caps w:val="0"/>
          <w:sz w:val="24"/>
          <w:szCs w:val="24"/>
        </w:rPr>
        <w:fldChar w:fldCharType="begin"/>
      </w:r>
      <w:r w:rsidRPr="00D61A48">
        <w:rPr>
          <w:b w:val="0"/>
          <w:caps w:val="0"/>
          <w:sz w:val="24"/>
          <w:szCs w:val="24"/>
        </w:rPr>
        <w:instrText xml:space="preserve"> TOC \o "1-3" \t "Heading 9,1" </w:instrText>
      </w:r>
      <w:r w:rsidRPr="00D61A48">
        <w:rPr>
          <w:b w:val="0"/>
          <w:caps w:val="0"/>
          <w:sz w:val="24"/>
          <w:szCs w:val="24"/>
        </w:rPr>
        <w:fldChar w:fldCharType="separate"/>
      </w:r>
      <w:r w:rsidR="009F09F9" w:rsidRPr="009F09F9">
        <w:rPr>
          <w:noProof/>
          <w:sz w:val="24"/>
          <w:szCs w:val="24"/>
        </w:rPr>
        <w:t>1</w:t>
      </w:r>
      <w:r w:rsidR="009F09F9" w:rsidRPr="009F09F9">
        <w:rPr>
          <w:rFonts w:asciiTheme="minorHAnsi" w:eastAsiaTheme="minorEastAsia" w:hAnsiTheme="minorHAnsi" w:cstheme="minorBidi"/>
          <w:b w:val="0"/>
          <w:caps w:val="0"/>
          <w:noProof/>
          <w:sz w:val="24"/>
          <w:szCs w:val="24"/>
        </w:rPr>
        <w:tab/>
      </w:r>
      <w:r w:rsidR="009F09F9" w:rsidRPr="009F09F9">
        <w:rPr>
          <w:noProof/>
          <w:sz w:val="24"/>
          <w:szCs w:val="24"/>
        </w:rPr>
        <w:t>INTRODUCTION</w:t>
      </w:r>
      <w:r w:rsidR="009F09F9" w:rsidRPr="009F09F9">
        <w:rPr>
          <w:noProof/>
          <w:sz w:val="24"/>
          <w:szCs w:val="24"/>
        </w:rPr>
        <w:tab/>
      </w:r>
      <w:r w:rsidR="009F09F9" w:rsidRPr="009F09F9">
        <w:rPr>
          <w:noProof/>
          <w:sz w:val="24"/>
          <w:szCs w:val="24"/>
        </w:rPr>
        <w:fldChar w:fldCharType="begin"/>
      </w:r>
      <w:r w:rsidR="009F09F9" w:rsidRPr="009F09F9">
        <w:rPr>
          <w:noProof/>
          <w:sz w:val="24"/>
          <w:szCs w:val="24"/>
        </w:rPr>
        <w:instrText xml:space="preserve"> PAGEREF _Toc84503556 \h </w:instrText>
      </w:r>
      <w:r w:rsidR="009F09F9" w:rsidRPr="009F09F9">
        <w:rPr>
          <w:noProof/>
          <w:sz w:val="24"/>
          <w:szCs w:val="24"/>
        </w:rPr>
      </w:r>
      <w:r w:rsidR="009F09F9" w:rsidRPr="009F09F9">
        <w:rPr>
          <w:noProof/>
          <w:sz w:val="24"/>
          <w:szCs w:val="24"/>
        </w:rPr>
        <w:fldChar w:fldCharType="separate"/>
      </w:r>
      <w:r w:rsidR="007D0420">
        <w:rPr>
          <w:noProof/>
          <w:sz w:val="24"/>
          <w:szCs w:val="24"/>
        </w:rPr>
        <w:t>6</w:t>
      </w:r>
      <w:r w:rsidR="009F09F9" w:rsidRPr="009F09F9">
        <w:rPr>
          <w:noProof/>
          <w:sz w:val="24"/>
          <w:szCs w:val="24"/>
        </w:rPr>
        <w:fldChar w:fldCharType="end"/>
      </w:r>
    </w:p>
    <w:p w14:paraId="4CB47033" w14:textId="780AA165" w:rsidR="009F09F9" w:rsidRPr="009F09F9" w:rsidRDefault="009F09F9" w:rsidP="009F09F9">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9F09F9">
        <w:rPr>
          <w:noProof/>
          <w:sz w:val="24"/>
          <w:szCs w:val="24"/>
        </w:rPr>
        <w:t>1.1</w:t>
      </w:r>
      <w:r w:rsidRPr="009F09F9">
        <w:rPr>
          <w:rFonts w:asciiTheme="minorHAnsi" w:eastAsiaTheme="minorEastAsia" w:hAnsiTheme="minorHAnsi" w:cstheme="minorBidi"/>
          <w:smallCaps w:val="0"/>
          <w:noProof/>
          <w:sz w:val="24"/>
          <w:szCs w:val="24"/>
        </w:rPr>
        <w:tab/>
      </w:r>
      <w:r w:rsidRPr="009F09F9">
        <w:rPr>
          <w:noProof/>
          <w:sz w:val="24"/>
          <w:szCs w:val="24"/>
        </w:rPr>
        <w:t>Purpose and Scope</w:t>
      </w:r>
      <w:r w:rsidRPr="009F09F9">
        <w:rPr>
          <w:noProof/>
          <w:sz w:val="24"/>
          <w:szCs w:val="24"/>
        </w:rPr>
        <w:tab/>
      </w:r>
      <w:r w:rsidRPr="009F09F9">
        <w:rPr>
          <w:noProof/>
          <w:sz w:val="24"/>
          <w:szCs w:val="24"/>
        </w:rPr>
        <w:fldChar w:fldCharType="begin"/>
      </w:r>
      <w:r w:rsidRPr="009F09F9">
        <w:rPr>
          <w:noProof/>
          <w:sz w:val="24"/>
          <w:szCs w:val="24"/>
        </w:rPr>
        <w:instrText xml:space="preserve"> PAGEREF _Toc84503557 \h </w:instrText>
      </w:r>
      <w:r w:rsidRPr="009F09F9">
        <w:rPr>
          <w:noProof/>
          <w:sz w:val="24"/>
          <w:szCs w:val="24"/>
        </w:rPr>
      </w:r>
      <w:r w:rsidRPr="009F09F9">
        <w:rPr>
          <w:noProof/>
          <w:sz w:val="24"/>
          <w:szCs w:val="24"/>
        </w:rPr>
        <w:fldChar w:fldCharType="separate"/>
      </w:r>
      <w:r w:rsidR="007D0420">
        <w:rPr>
          <w:noProof/>
          <w:sz w:val="24"/>
          <w:szCs w:val="24"/>
        </w:rPr>
        <w:t>6</w:t>
      </w:r>
      <w:r w:rsidRPr="009F09F9">
        <w:rPr>
          <w:noProof/>
          <w:sz w:val="24"/>
          <w:szCs w:val="24"/>
        </w:rPr>
        <w:fldChar w:fldCharType="end"/>
      </w:r>
    </w:p>
    <w:p w14:paraId="41413E54" w14:textId="57644010" w:rsidR="009F09F9" w:rsidRPr="009F09F9" w:rsidRDefault="009F09F9" w:rsidP="009F09F9">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9F09F9">
        <w:rPr>
          <w:noProof/>
          <w:sz w:val="24"/>
          <w:szCs w:val="24"/>
        </w:rPr>
        <w:t>1.2</w:t>
      </w:r>
      <w:r w:rsidRPr="009F09F9">
        <w:rPr>
          <w:rFonts w:asciiTheme="minorHAnsi" w:eastAsiaTheme="minorEastAsia" w:hAnsiTheme="minorHAnsi" w:cstheme="minorBidi"/>
          <w:smallCaps w:val="0"/>
          <w:noProof/>
          <w:sz w:val="24"/>
          <w:szCs w:val="24"/>
        </w:rPr>
        <w:tab/>
      </w:r>
      <w:r w:rsidRPr="009F09F9">
        <w:rPr>
          <w:noProof/>
          <w:sz w:val="24"/>
          <w:szCs w:val="24"/>
        </w:rPr>
        <w:t>Responsibility and Change Authority</w:t>
      </w:r>
      <w:r w:rsidRPr="009F09F9">
        <w:rPr>
          <w:noProof/>
          <w:sz w:val="24"/>
          <w:szCs w:val="24"/>
        </w:rPr>
        <w:tab/>
      </w:r>
      <w:r w:rsidRPr="009F09F9">
        <w:rPr>
          <w:noProof/>
          <w:sz w:val="24"/>
          <w:szCs w:val="24"/>
        </w:rPr>
        <w:fldChar w:fldCharType="begin"/>
      </w:r>
      <w:r w:rsidRPr="009F09F9">
        <w:rPr>
          <w:noProof/>
          <w:sz w:val="24"/>
          <w:szCs w:val="24"/>
        </w:rPr>
        <w:instrText xml:space="preserve"> PAGEREF _Toc84503558 \h </w:instrText>
      </w:r>
      <w:r w:rsidRPr="009F09F9">
        <w:rPr>
          <w:noProof/>
          <w:sz w:val="24"/>
          <w:szCs w:val="24"/>
        </w:rPr>
      </w:r>
      <w:r w:rsidRPr="009F09F9">
        <w:rPr>
          <w:noProof/>
          <w:sz w:val="24"/>
          <w:szCs w:val="24"/>
        </w:rPr>
        <w:fldChar w:fldCharType="separate"/>
      </w:r>
      <w:r w:rsidR="007D0420">
        <w:rPr>
          <w:noProof/>
          <w:sz w:val="24"/>
          <w:szCs w:val="24"/>
        </w:rPr>
        <w:t>6</w:t>
      </w:r>
      <w:r w:rsidRPr="009F09F9">
        <w:rPr>
          <w:noProof/>
          <w:sz w:val="24"/>
          <w:szCs w:val="24"/>
        </w:rPr>
        <w:fldChar w:fldCharType="end"/>
      </w:r>
    </w:p>
    <w:p w14:paraId="7F00E245" w14:textId="133F6402" w:rsidR="009F09F9" w:rsidRPr="009F09F9" w:rsidRDefault="009F09F9" w:rsidP="009F09F9">
      <w:pPr>
        <w:pStyle w:val="TOC1"/>
        <w:tabs>
          <w:tab w:val="left" w:pos="480"/>
          <w:tab w:val="right" w:leader="dot" w:pos="10620"/>
        </w:tabs>
        <w:spacing w:before="0" w:beforeAutospacing="0" w:after="0" w:afterAutospacing="0"/>
        <w:rPr>
          <w:rFonts w:asciiTheme="minorHAnsi" w:eastAsiaTheme="minorEastAsia" w:hAnsiTheme="minorHAnsi" w:cstheme="minorBidi"/>
          <w:b w:val="0"/>
          <w:caps w:val="0"/>
          <w:noProof/>
          <w:sz w:val="24"/>
          <w:szCs w:val="24"/>
        </w:rPr>
      </w:pPr>
      <w:r w:rsidRPr="009F09F9">
        <w:rPr>
          <w:noProof/>
          <w:sz w:val="24"/>
          <w:szCs w:val="24"/>
        </w:rPr>
        <w:t>2</w:t>
      </w:r>
      <w:r w:rsidRPr="009F09F9">
        <w:rPr>
          <w:rFonts w:asciiTheme="minorHAnsi" w:eastAsiaTheme="minorEastAsia" w:hAnsiTheme="minorHAnsi" w:cstheme="minorBidi"/>
          <w:b w:val="0"/>
          <w:caps w:val="0"/>
          <w:noProof/>
          <w:sz w:val="24"/>
          <w:szCs w:val="24"/>
        </w:rPr>
        <w:tab/>
      </w:r>
      <w:r w:rsidRPr="009F09F9">
        <w:rPr>
          <w:noProof/>
          <w:sz w:val="24"/>
          <w:szCs w:val="24"/>
        </w:rPr>
        <w:t>Applicable and Reference Documents</w:t>
      </w:r>
      <w:r w:rsidRPr="009F09F9">
        <w:rPr>
          <w:noProof/>
          <w:sz w:val="24"/>
          <w:szCs w:val="24"/>
        </w:rPr>
        <w:tab/>
      </w:r>
      <w:r w:rsidRPr="009F09F9">
        <w:rPr>
          <w:noProof/>
          <w:sz w:val="24"/>
          <w:szCs w:val="24"/>
        </w:rPr>
        <w:fldChar w:fldCharType="begin"/>
      </w:r>
      <w:r w:rsidRPr="009F09F9">
        <w:rPr>
          <w:noProof/>
          <w:sz w:val="24"/>
          <w:szCs w:val="24"/>
        </w:rPr>
        <w:instrText xml:space="preserve"> PAGEREF _Toc84503559 \h </w:instrText>
      </w:r>
      <w:r w:rsidRPr="009F09F9">
        <w:rPr>
          <w:noProof/>
          <w:sz w:val="24"/>
          <w:szCs w:val="24"/>
        </w:rPr>
      </w:r>
      <w:r w:rsidRPr="009F09F9">
        <w:rPr>
          <w:noProof/>
          <w:sz w:val="24"/>
          <w:szCs w:val="24"/>
        </w:rPr>
        <w:fldChar w:fldCharType="separate"/>
      </w:r>
      <w:r w:rsidR="007D0420">
        <w:rPr>
          <w:noProof/>
          <w:sz w:val="24"/>
          <w:szCs w:val="24"/>
        </w:rPr>
        <w:t>6</w:t>
      </w:r>
      <w:r w:rsidRPr="009F09F9">
        <w:rPr>
          <w:noProof/>
          <w:sz w:val="24"/>
          <w:szCs w:val="24"/>
        </w:rPr>
        <w:fldChar w:fldCharType="end"/>
      </w:r>
    </w:p>
    <w:p w14:paraId="5FF57563" w14:textId="63783446" w:rsidR="009F09F9" w:rsidRPr="009F09F9" w:rsidRDefault="009F09F9" w:rsidP="009F09F9">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9F09F9">
        <w:rPr>
          <w:noProof/>
          <w:sz w:val="24"/>
          <w:szCs w:val="24"/>
        </w:rPr>
        <w:t>2.1</w:t>
      </w:r>
      <w:r w:rsidRPr="009F09F9">
        <w:rPr>
          <w:rFonts w:asciiTheme="minorHAnsi" w:eastAsiaTheme="minorEastAsia" w:hAnsiTheme="minorHAnsi" w:cstheme="minorBidi"/>
          <w:smallCaps w:val="0"/>
          <w:noProof/>
          <w:sz w:val="24"/>
          <w:szCs w:val="24"/>
        </w:rPr>
        <w:tab/>
      </w:r>
      <w:r w:rsidRPr="009F09F9">
        <w:rPr>
          <w:noProof/>
          <w:sz w:val="24"/>
          <w:szCs w:val="24"/>
        </w:rPr>
        <w:t>Applicable Documents</w:t>
      </w:r>
      <w:r w:rsidRPr="009F09F9">
        <w:rPr>
          <w:noProof/>
          <w:sz w:val="24"/>
          <w:szCs w:val="24"/>
        </w:rPr>
        <w:tab/>
      </w:r>
      <w:r w:rsidRPr="009F09F9">
        <w:rPr>
          <w:noProof/>
          <w:sz w:val="24"/>
          <w:szCs w:val="24"/>
        </w:rPr>
        <w:fldChar w:fldCharType="begin"/>
      </w:r>
      <w:r w:rsidRPr="009F09F9">
        <w:rPr>
          <w:noProof/>
          <w:sz w:val="24"/>
          <w:szCs w:val="24"/>
        </w:rPr>
        <w:instrText xml:space="preserve"> PAGEREF _Toc84503560 \h </w:instrText>
      </w:r>
      <w:r w:rsidRPr="009F09F9">
        <w:rPr>
          <w:noProof/>
          <w:sz w:val="24"/>
          <w:szCs w:val="24"/>
        </w:rPr>
      </w:r>
      <w:r w:rsidRPr="009F09F9">
        <w:rPr>
          <w:noProof/>
          <w:sz w:val="24"/>
          <w:szCs w:val="24"/>
        </w:rPr>
        <w:fldChar w:fldCharType="separate"/>
      </w:r>
      <w:r w:rsidR="007D0420">
        <w:rPr>
          <w:noProof/>
          <w:sz w:val="24"/>
          <w:szCs w:val="24"/>
        </w:rPr>
        <w:t>6</w:t>
      </w:r>
      <w:r w:rsidRPr="009F09F9">
        <w:rPr>
          <w:noProof/>
          <w:sz w:val="24"/>
          <w:szCs w:val="24"/>
        </w:rPr>
        <w:fldChar w:fldCharType="end"/>
      </w:r>
    </w:p>
    <w:p w14:paraId="66A54EC6" w14:textId="11C15AE2" w:rsidR="009F09F9" w:rsidRPr="009F09F9" w:rsidRDefault="009F09F9" w:rsidP="009F09F9">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9F09F9">
        <w:rPr>
          <w:noProof/>
          <w:sz w:val="24"/>
          <w:szCs w:val="24"/>
        </w:rPr>
        <w:t>2.2</w:t>
      </w:r>
      <w:r w:rsidRPr="009F09F9">
        <w:rPr>
          <w:rFonts w:asciiTheme="minorHAnsi" w:eastAsiaTheme="minorEastAsia" w:hAnsiTheme="minorHAnsi" w:cstheme="minorBidi"/>
          <w:smallCaps w:val="0"/>
          <w:noProof/>
          <w:sz w:val="24"/>
          <w:szCs w:val="24"/>
        </w:rPr>
        <w:tab/>
      </w:r>
      <w:r w:rsidRPr="009F09F9">
        <w:rPr>
          <w:noProof/>
          <w:sz w:val="24"/>
          <w:szCs w:val="24"/>
        </w:rPr>
        <w:t>Reference Documents</w:t>
      </w:r>
      <w:r w:rsidRPr="009F09F9">
        <w:rPr>
          <w:noProof/>
          <w:sz w:val="24"/>
          <w:szCs w:val="24"/>
        </w:rPr>
        <w:tab/>
      </w:r>
      <w:r w:rsidRPr="009F09F9">
        <w:rPr>
          <w:noProof/>
          <w:sz w:val="24"/>
          <w:szCs w:val="24"/>
        </w:rPr>
        <w:fldChar w:fldCharType="begin"/>
      </w:r>
      <w:r w:rsidRPr="009F09F9">
        <w:rPr>
          <w:noProof/>
          <w:sz w:val="24"/>
          <w:szCs w:val="24"/>
        </w:rPr>
        <w:instrText xml:space="preserve"> PAGEREF _Toc84503561 \h </w:instrText>
      </w:r>
      <w:r w:rsidRPr="009F09F9">
        <w:rPr>
          <w:noProof/>
          <w:sz w:val="24"/>
          <w:szCs w:val="24"/>
        </w:rPr>
      </w:r>
      <w:r w:rsidRPr="009F09F9">
        <w:rPr>
          <w:noProof/>
          <w:sz w:val="24"/>
          <w:szCs w:val="24"/>
        </w:rPr>
        <w:fldChar w:fldCharType="separate"/>
      </w:r>
      <w:r w:rsidR="007D0420">
        <w:rPr>
          <w:noProof/>
          <w:sz w:val="24"/>
          <w:szCs w:val="24"/>
        </w:rPr>
        <w:t>6</w:t>
      </w:r>
      <w:r w:rsidRPr="009F09F9">
        <w:rPr>
          <w:noProof/>
          <w:sz w:val="24"/>
          <w:szCs w:val="24"/>
        </w:rPr>
        <w:fldChar w:fldCharType="end"/>
      </w:r>
    </w:p>
    <w:p w14:paraId="6ECBECC6" w14:textId="3EB7E9B1" w:rsidR="009F09F9" w:rsidRPr="009F09F9" w:rsidRDefault="009F09F9" w:rsidP="009F09F9">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9F09F9">
        <w:rPr>
          <w:noProof/>
          <w:sz w:val="24"/>
          <w:szCs w:val="24"/>
        </w:rPr>
        <w:t>2.3</w:t>
      </w:r>
      <w:r w:rsidRPr="009F09F9">
        <w:rPr>
          <w:rFonts w:asciiTheme="minorHAnsi" w:eastAsiaTheme="minorEastAsia" w:hAnsiTheme="minorHAnsi" w:cstheme="minorBidi"/>
          <w:smallCaps w:val="0"/>
          <w:noProof/>
          <w:sz w:val="24"/>
          <w:szCs w:val="24"/>
        </w:rPr>
        <w:tab/>
      </w:r>
      <w:r w:rsidRPr="009F09F9">
        <w:rPr>
          <w:noProof/>
          <w:sz w:val="24"/>
          <w:szCs w:val="24"/>
        </w:rPr>
        <w:t>Order of Precedence</w:t>
      </w:r>
      <w:r w:rsidRPr="009F09F9">
        <w:rPr>
          <w:noProof/>
          <w:sz w:val="24"/>
          <w:szCs w:val="24"/>
        </w:rPr>
        <w:tab/>
      </w:r>
      <w:r w:rsidRPr="009F09F9">
        <w:rPr>
          <w:noProof/>
          <w:sz w:val="24"/>
          <w:szCs w:val="24"/>
        </w:rPr>
        <w:fldChar w:fldCharType="begin"/>
      </w:r>
      <w:r w:rsidRPr="009F09F9">
        <w:rPr>
          <w:noProof/>
          <w:sz w:val="24"/>
          <w:szCs w:val="24"/>
        </w:rPr>
        <w:instrText xml:space="preserve"> PAGEREF _Toc84503562 \h </w:instrText>
      </w:r>
      <w:r w:rsidRPr="009F09F9">
        <w:rPr>
          <w:noProof/>
          <w:sz w:val="24"/>
          <w:szCs w:val="24"/>
        </w:rPr>
      </w:r>
      <w:r w:rsidRPr="009F09F9">
        <w:rPr>
          <w:noProof/>
          <w:sz w:val="24"/>
          <w:szCs w:val="24"/>
        </w:rPr>
        <w:fldChar w:fldCharType="separate"/>
      </w:r>
      <w:r w:rsidR="007D0420">
        <w:rPr>
          <w:noProof/>
          <w:sz w:val="24"/>
          <w:szCs w:val="24"/>
        </w:rPr>
        <w:t>7</w:t>
      </w:r>
      <w:r w:rsidRPr="009F09F9">
        <w:rPr>
          <w:noProof/>
          <w:sz w:val="24"/>
          <w:szCs w:val="24"/>
        </w:rPr>
        <w:fldChar w:fldCharType="end"/>
      </w:r>
    </w:p>
    <w:p w14:paraId="204768E2" w14:textId="2C0293A6" w:rsidR="009F09F9" w:rsidRPr="009F09F9" w:rsidRDefault="009F09F9" w:rsidP="009F09F9">
      <w:pPr>
        <w:pStyle w:val="TOC1"/>
        <w:tabs>
          <w:tab w:val="left" w:pos="480"/>
          <w:tab w:val="right" w:leader="dot" w:pos="10620"/>
        </w:tabs>
        <w:spacing w:before="0" w:beforeAutospacing="0" w:after="0" w:afterAutospacing="0"/>
        <w:rPr>
          <w:rFonts w:asciiTheme="minorHAnsi" w:eastAsiaTheme="minorEastAsia" w:hAnsiTheme="minorHAnsi" w:cstheme="minorBidi"/>
          <w:b w:val="0"/>
          <w:caps w:val="0"/>
          <w:noProof/>
          <w:sz w:val="24"/>
          <w:szCs w:val="24"/>
        </w:rPr>
      </w:pPr>
      <w:r w:rsidRPr="009F09F9">
        <w:rPr>
          <w:noProof/>
          <w:sz w:val="24"/>
          <w:szCs w:val="24"/>
        </w:rPr>
        <w:t>3</w:t>
      </w:r>
      <w:r w:rsidRPr="009F09F9">
        <w:rPr>
          <w:rFonts w:asciiTheme="minorHAnsi" w:eastAsiaTheme="minorEastAsia" w:hAnsiTheme="minorHAnsi" w:cstheme="minorBidi"/>
          <w:b w:val="0"/>
          <w:caps w:val="0"/>
          <w:noProof/>
          <w:sz w:val="24"/>
          <w:szCs w:val="24"/>
        </w:rPr>
        <w:tab/>
      </w:r>
      <w:r w:rsidRPr="009F09F9">
        <w:rPr>
          <w:noProof/>
          <w:sz w:val="24"/>
          <w:szCs w:val="24"/>
        </w:rPr>
        <w:t>PRODUCT DESCRIPtion</w:t>
      </w:r>
      <w:r w:rsidRPr="009F09F9">
        <w:rPr>
          <w:noProof/>
          <w:sz w:val="24"/>
          <w:szCs w:val="24"/>
        </w:rPr>
        <w:tab/>
      </w:r>
      <w:r w:rsidRPr="009F09F9">
        <w:rPr>
          <w:noProof/>
          <w:sz w:val="24"/>
          <w:szCs w:val="24"/>
        </w:rPr>
        <w:fldChar w:fldCharType="begin"/>
      </w:r>
      <w:r w:rsidRPr="009F09F9">
        <w:rPr>
          <w:noProof/>
          <w:sz w:val="24"/>
          <w:szCs w:val="24"/>
        </w:rPr>
        <w:instrText xml:space="preserve"> PAGEREF _Toc84503563 \h </w:instrText>
      </w:r>
      <w:r w:rsidRPr="009F09F9">
        <w:rPr>
          <w:noProof/>
          <w:sz w:val="24"/>
          <w:szCs w:val="24"/>
        </w:rPr>
      </w:r>
      <w:r w:rsidRPr="009F09F9">
        <w:rPr>
          <w:noProof/>
          <w:sz w:val="24"/>
          <w:szCs w:val="24"/>
        </w:rPr>
        <w:fldChar w:fldCharType="separate"/>
      </w:r>
      <w:r w:rsidR="007D0420">
        <w:rPr>
          <w:noProof/>
          <w:sz w:val="24"/>
          <w:szCs w:val="24"/>
        </w:rPr>
        <w:t>7</w:t>
      </w:r>
      <w:r w:rsidRPr="009F09F9">
        <w:rPr>
          <w:noProof/>
          <w:sz w:val="24"/>
          <w:szCs w:val="24"/>
        </w:rPr>
        <w:fldChar w:fldCharType="end"/>
      </w:r>
    </w:p>
    <w:p w14:paraId="6E8F70CD" w14:textId="3231A2A6" w:rsidR="009F09F9" w:rsidRPr="009F09F9" w:rsidRDefault="009F09F9" w:rsidP="009F09F9">
      <w:pPr>
        <w:pStyle w:val="TOC1"/>
        <w:tabs>
          <w:tab w:val="left" w:pos="480"/>
          <w:tab w:val="right" w:leader="dot" w:pos="10620"/>
        </w:tabs>
        <w:spacing w:before="0" w:beforeAutospacing="0" w:after="0" w:afterAutospacing="0"/>
        <w:rPr>
          <w:rFonts w:asciiTheme="minorHAnsi" w:eastAsiaTheme="minorEastAsia" w:hAnsiTheme="minorHAnsi" w:cstheme="minorBidi"/>
          <w:b w:val="0"/>
          <w:caps w:val="0"/>
          <w:noProof/>
          <w:sz w:val="24"/>
          <w:szCs w:val="24"/>
        </w:rPr>
      </w:pPr>
      <w:r w:rsidRPr="009F09F9">
        <w:rPr>
          <w:noProof/>
          <w:sz w:val="24"/>
          <w:szCs w:val="24"/>
        </w:rPr>
        <w:t>4</w:t>
      </w:r>
      <w:r w:rsidRPr="009F09F9">
        <w:rPr>
          <w:rFonts w:asciiTheme="minorHAnsi" w:eastAsiaTheme="minorEastAsia" w:hAnsiTheme="minorHAnsi" w:cstheme="minorBidi"/>
          <w:b w:val="0"/>
          <w:caps w:val="0"/>
          <w:noProof/>
          <w:sz w:val="24"/>
          <w:szCs w:val="24"/>
        </w:rPr>
        <w:tab/>
      </w:r>
      <w:r w:rsidRPr="009F09F9">
        <w:rPr>
          <w:noProof/>
          <w:sz w:val="24"/>
          <w:szCs w:val="24"/>
        </w:rPr>
        <w:t>INVENTORY AND PRODUCTs</w:t>
      </w:r>
      <w:r w:rsidRPr="009F09F9">
        <w:rPr>
          <w:noProof/>
          <w:sz w:val="24"/>
          <w:szCs w:val="24"/>
        </w:rPr>
        <w:tab/>
      </w:r>
      <w:r w:rsidRPr="009F09F9">
        <w:rPr>
          <w:noProof/>
          <w:sz w:val="24"/>
          <w:szCs w:val="24"/>
        </w:rPr>
        <w:fldChar w:fldCharType="begin"/>
      </w:r>
      <w:r w:rsidRPr="009F09F9">
        <w:rPr>
          <w:noProof/>
          <w:sz w:val="24"/>
          <w:szCs w:val="24"/>
        </w:rPr>
        <w:instrText xml:space="preserve"> PAGEREF _Toc84503564 \h </w:instrText>
      </w:r>
      <w:r w:rsidRPr="009F09F9">
        <w:rPr>
          <w:noProof/>
          <w:sz w:val="24"/>
          <w:szCs w:val="24"/>
        </w:rPr>
      </w:r>
      <w:r w:rsidRPr="009F09F9">
        <w:rPr>
          <w:noProof/>
          <w:sz w:val="24"/>
          <w:szCs w:val="24"/>
        </w:rPr>
        <w:fldChar w:fldCharType="separate"/>
      </w:r>
      <w:r w:rsidR="007D0420">
        <w:rPr>
          <w:noProof/>
          <w:sz w:val="24"/>
          <w:szCs w:val="24"/>
        </w:rPr>
        <w:t>7</w:t>
      </w:r>
      <w:r w:rsidRPr="009F09F9">
        <w:rPr>
          <w:noProof/>
          <w:sz w:val="24"/>
          <w:szCs w:val="24"/>
        </w:rPr>
        <w:fldChar w:fldCharType="end"/>
      </w:r>
    </w:p>
    <w:p w14:paraId="0FE76C5A" w14:textId="7D681BF0" w:rsidR="009F09F9" w:rsidRPr="009F09F9" w:rsidRDefault="009F09F9" w:rsidP="009F09F9">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9F09F9">
        <w:rPr>
          <w:noProof/>
          <w:sz w:val="24"/>
          <w:szCs w:val="24"/>
        </w:rPr>
        <w:t>4.1</w:t>
      </w:r>
      <w:r w:rsidRPr="009F09F9">
        <w:rPr>
          <w:rFonts w:asciiTheme="minorHAnsi" w:eastAsiaTheme="minorEastAsia" w:hAnsiTheme="minorHAnsi" w:cstheme="minorBidi"/>
          <w:smallCaps w:val="0"/>
          <w:noProof/>
          <w:sz w:val="24"/>
          <w:szCs w:val="24"/>
        </w:rPr>
        <w:tab/>
      </w:r>
      <w:r w:rsidRPr="009F09F9">
        <w:rPr>
          <w:noProof/>
          <w:sz w:val="24"/>
          <w:szCs w:val="24"/>
        </w:rPr>
        <w:t>Materials Released</w:t>
      </w:r>
      <w:r w:rsidRPr="009F09F9">
        <w:rPr>
          <w:noProof/>
          <w:sz w:val="24"/>
          <w:szCs w:val="24"/>
        </w:rPr>
        <w:tab/>
      </w:r>
      <w:r w:rsidRPr="009F09F9">
        <w:rPr>
          <w:noProof/>
          <w:sz w:val="24"/>
          <w:szCs w:val="24"/>
        </w:rPr>
        <w:fldChar w:fldCharType="begin"/>
      </w:r>
      <w:r w:rsidRPr="009F09F9">
        <w:rPr>
          <w:noProof/>
          <w:sz w:val="24"/>
          <w:szCs w:val="24"/>
        </w:rPr>
        <w:instrText xml:space="preserve"> PAGEREF _Toc84503565 \h </w:instrText>
      </w:r>
      <w:r w:rsidRPr="009F09F9">
        <w:rPr>
          <w:noProof/>
          <w:sz w:val="24"/>
          <w:szCs w:val="24"/>
        </w:rPr>
      </w:r>
      <w:r w:rsidRPr="009F09F9">
        <w:rPr>
          <w:noProof/>
          <w:sz w:val="24"/>
          <w:szCs w:val="24"/>
        </w:rPr>
        <w:fldChar w:fldCharType="separate"/>
      </w:r>
      <w:r w:rsidR="007D0420">
        <w:rPr>
          <w:noProof/>
          <w:sz w:val="24"/>
          <w:szCs w:val="24"/>
        </w:rPr>
        <w:t>7</w:t>
      </w:r>
      <w:r w:rsidRPr="009F09F9">
        <w:rPr>
          <w:noProof/>
          <w:sz w:val="24"/>
          <w:szCs w:val="24"/>
        </w:rPr>
        <w:fldChar w:fldCharType="end"/>
      </w:r>
    </w:p>
    <w:p w14:paraId="3C34602F" w14:textId="36759082" w:rsidR="009F09F9" w:rsidRPr="009F09F9" w:rsidRDefault="009F09F9" w:rsidP="009F09F9">
      <w:pPr>
        <w:pStyle w:val="TOC3"/>
        <w:tabs>
          <w:tab w:val="left" w:pos="1200"/>
          <w:tab w:val="right" w:leader="dot" w:pos="10620"/>
        </w:tabs>
        <w:spacing w:before="0" w:beforeAutospacing="0" w:afterAutospacing="0"/>
        <w:rPr>
          <w:rFonts w:asciiTheme="minorHAnsi" w:eastAsiaTheme="minorEastAsia" w:hAnsiTheme="minorHAnsi" w:cstheme="minorBidi"/>
          <w:i w:val="0"/>
          <w:noProof/>
          <w:sz w:val="24"/>
          <w:szCs w:val="24"/>
        </w:rPr>
      </w:pPr>
      <w:r w:rsidRPr="009F09F9">
        <w:rPr>
          <w:noProof/>
          <w:sz w:val="24"/>
          <w:szCs w:val="24"/>
        </w:rPr>
        <w:t>4.1.1</w:t>
      </w:r>
      <w:r w:rsidRPr="009F09F9">
        <w:rPr>
          <w:rFonts w:asciiTheme="minorHAnsi" w:eastAsiaTheme="minorEastAsia" w:hAnsiTheme="minorHAnsi" w:cstheme="minorBidi"/>
          <w:i w:val="0"/>
          <w:noProof/>
          <w:sz w:val="24"/>
          <w:szCs w:val="24"/>
        </w:rPr>
        <w:tab/>
      </w:r>
      <w:r w:rsidRPr="009F09F9">
        <w:rPr>
          <w:noProof/>
          <w:sz w:val="24"/>
          <w:szCs w:val="24"/>
        </w:rPr>
        <w:t>Software Media Description</w:t>
      </w:r>
      <w:r w:rsidRPr="009F09F9">
        <w:rPr>
          <w:noProof/>
          <w:sz w:val="24"/>
          <w:szCs w:val="24"/>
        </w:rPr>
        <w:tab/>
      </w:r>
      <w:r w:rsidRPr="009F09F9">
        <w:rPr>
          <w:noProof/>
          <w:sz w:val="24"/>
          <w:szCs w:val="24"/>
        </w:rPr>
        <w:fldChar w:fldCharType="begin"/>
      </w:r>
      <w:r w:rsidRPr="009F09F9">
        <w:rPr>
          <w:noProof/>
          <w:sz w:val="24"/>
          <w:szCs w:val="24"/>
        </w:rPr>
        <w:instrText xml:space="preserve"> PAGEREF _Toc84503566 \h </w:instrText>
      </w:r>
      <w:r w:rsidRPr="009F09F9">
        <w:rPr>
          <w:noProof/>
          <w:sz w:val="24"/>
          <w:szCs w:val="24"/>
        </w:rPr>
      </w:r>
      <w:r w:rsidRPr="009F09F9">
        <w:rPr>
          <w:noProof/>
          <w:sz w:val="24"/>
          <w:szCs w:val="24"/>
        </w:rPr>
        <w:fldChar w:fldCharType="separate"/>
      </w:r>
      <w:r w:rsidR="007D0420">
        <w:rPr>
          <w:noProof/>
          <w:sz w:val="24"/>
          <w:szCs w:val="24"/>
        </w:rPr>
        <w:t>7</w:t>
      </w:r>
      <w:r w:rsidRPr="009F09F9">
        <w:rPr>
          <w:noProof/>
          <w:sz w:val="24"/>
          <w:szCs w:val="24"/>
        </w:rPr>
        <w:fldChar w:fldCharType="end"/>
      </w:r>
    </w:p>
    <w:p w14:paraId="405ABA59" w14:textId="40DC2568" w:rsidR="009F09F9" w:rsidRPr="009F09F9" w:rsidRDefault="009F09F9" w:rsidP="009F09F9">
      <w:pPr>
        <w:pStyle w:val="TOC3"/>
        <w:tabs>
          <w:tab w:val="left" w:pos="1200"/>
          <w:tab w:val="right" w:leader="dot" w:pos="10620"/>
        </w:tabs>
        <w:spacing w:before="0" w:beforeAutospacing="0" w:afterAutospacing="0"/>
        <w:rPr>
          <w:rFonts w:asciiTheme="minorHAnsi" w:eastAsiaTheme="minorEastAsia" w:hAnsiTheme="minorHAnsi" w:cstheme="minorBidi"/>
          <w:i w:val="0"/>
          <w:noProof/>
          <w:sz w:val="24"/>
          <w:szCs w:val="24"/>
        </w:rPr>
      </w:pPr>
      <w:r w:rsidRPr="009F09F9">
        <w:rPr>
          <w:noProof/>
          <w:sz w:val="24"/>
          <w:szCs w:val="24"/>
        </w:rPr>
        <w:t>4.1.2</w:t>
      </w:r>
      <w:r w:rsidRPr="009F09F9">
        <w:rPr>
          <w:rFonts w:asciiTheme="minorHAnsi" w:eastAsiaTheme="minorEastAsia" w:hAnsiTheme="minorHAnsi" w:cstheme="minorBidi"/>
          <w:i w:val="0"/>
          <w:noProof/>
          <w:sz w:val="24"/>
          <w:szCs w:val="24"/>
        </w:rPr>
        <w:tab/>
      </w:r>
      <w:r w:rsidRPr="009F09F9">
        <w:rPr>
          <w:noProof/>
          <w:sz w:val="24"/>
          <w:szCs w:val="24"/>
        </w:rPr>
        <w:t>Software Documentation Description</w:t>
      </w:r>
      <w:r w:rsidRPr="009F09F9">
        <w:rPr>
          <w:noProof/>
          <w:sz w:val="24"/>
          <w:szCs w:val="24"/>
        </w:rPr>
        <w:tab/>
      </w:r>
      <w:r w:rsidRPr="009F09F9">
        <w:rPr>
          <w:noProof/>
          <w:sz w:val="24"/>
          <w:szCs w:val="24"/>
        </w:rPr>
        <w:fldChar w:fldCharType="begin"/>
      </w:r>
      <w:r w:rsidRPr="009F09F9">
        <w:rPr>
          <w:noProof/>
          <w:sz w:val="24"/>
          <w:szCs w:val="24"/>
        </w:rPr>
        <w:instrText xml:space="preserve"> PAGEREF _Toc84503567 \h </w:instrText>
      </w:r>
      <w:r w:rsidRPr="009F09F9">
        <w:rPr>
          <w:noProof/>
          <w:sz w:val="24"/>
          <w:szCs w:val="24"/>
        </w:rPr>
      </w:r>
      <w:r w:rsidRPr="009F09F9">
        <w:rPr>
          <w:noProof/>
          <w:sz w:val="24"/>
          <w:szCs w:val="24"/>
        </w:rPr>
        <w:fldChar w:fldCharType="separate"/>
      </w:r>
      <w:r w:rsidR="007D0420">
        <w:rPr>
          <w:noProof/>
          <w:sz w:val="24"/>
          <w:szCs w:val="24"/>
        </w:rPr>
        <w:t>7</w:t>
      </w:r>
      <w:r w:rsidRPr="009F09F9">
        <w:rPr>
          <w:noProof/>
          <w:sz w:val="24"/>
          <w:szCs w:val="24"/>
        </w:rPr>
        <w:fldChar w:fldCharType="end"/>
      </w:r>
    </w:p>
    <w:p w14:paraId="73ABC8E9" w14:textId="3CF49BBC" w:rsidR="009F09F9" w:rsidRPr="009F09F9" w:rsidRDefault="009F09F9" w:rsidP="009F09F9">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9F09F9">
        <w:rPr>
          <w:noProof/>
          <w:sz w:val="24"/>
          <w:szCs w:val="24"/>
        </w:rPr>
        <w:t>4.2</w:t>
      </w:r>
      <w:r w:rsidRPr="009F09F9">
        <w:rPr>
          <w:rFonts w:asciiTheme="minorHAnsi" w:eastAsiaTheme="minorEastAsia" w:hAnsiTheme="minorHAnsi" w:cstheme="minorBidi"/>
          <w:smallCaps w:val="0"/>
          <w:noProof/>
          <w:sz w:val="24"/>
          <w:szCs w:val="24"/>
        </w:rPr>
        <w:tab/>
      </w:r>
      <w:r w:rsidRPr="009F09F9">
        <w:rPr>
          <w:noProof/>
          <w:sz w:val="24"/>
          <w:szCs w:val="24"/>
        </w:rPr>
        <w:t>Product Configuration Accounting</w:t>
      </w:r>
      <w:r w:rsidRPr="009F09F9">
        <w:rPr>
          <w:noProof/>
          <w:sz w:val="24"/>
          <w:szCs w:val="24"/>
        </w:rPr>
        <w:tab/>
      </w:r>
      <w:r w:rsidRPr="009F09F9">
        <w:rPr>
          <w:noProof/>
          <w:sz w:val="24"/>
          <w:szCs w:val="24"/>
        </w:rPr>
        <w:fldChar w:fldCharType="begin"/>
      </w:r>
      <w:r w:rsidRPr="009F09F9">
        <w:rPr>
          <w:noProof/>
          <w:sz w:val="24"/>
          <w:szCs w:val="24"/>
        </w:rPr>
        <w:instrText xml:space="preserve"> PAGEREF _Toc84503568 \h </w:instrText>
      </w:r>
      <w:r w:rsidRPr="009F09F9">
        <w:rPr>
          <w:noProof/>
          <w:sz w:val="24"/>
          <w:szCs w:val="24"/>
        </w:rPr>
      </w:r>
      <w:r w:rsidRPr="009F09F9">
        <w:rPr>
          <w:noProof/>
          <w:sz w:val="24"/>
          <w:szCs w:val="24"/>
        </w:rPr>
        <w:fldChar w:fldCharType="separate"/>
      </w:r>
      <w:r w:rsidR="007D0420">
        <w:rPr>
          <w:noProof/>
          <w:sz w:val="24"/>
          <w:szCs w:val="24"/>
        </w:rPr>
        <w:t>9</w:t>
      </w:r>
      <w:r w:rsidRPr="009F09F9">
        <w:rPr>
          <w:noProof/>
          <w:sz w:val="24"/>
          <w:szCs w:val="24"/>
        </w:rPr>
        <w:fldChar w:fldCharType="end"/>
      </w:r>
    </w:p>
    <w:p w14:paraId="20479805" w14:textId="26F555EA" w:rsidR="009F09F9" w:rsidRPr="009F09F9" w:rsidRDefault="009F09F9" w:rsidP="009F09F9">
      <w:pPr>
        <w:pStyle w:val="TOC3"/>
        <w:tabs>
          <w:tab w:val="left" w:pos="1200"/>
          <w:tab w:val="right" w:leader="dot" w:pos="10620"/>
        </w:tabs>
        <w:spacing w:before="0" w:beforeAutospacing="0" w:afterAutospacing="0"/>
        <w:rPr>
          <w:rFonts w:asciiTheme="minorHAnsi" w:eastAsiaTheme="minorEastAsia" w:hAnsiTheme="minorHAnsi" w:cstheme="minorBidi"/>
          <w:i w:val="0"/>
          <w:noProof/>
          <w:sz w:val="24"/>
          <w:szCs w:val="24"/>
        </w:rPr>
      </w:pPr>
      <w:r w:rsidRPr="009F09F9">
        <w:rPr>
          <w:noProof/>
          <w:sz w:val="24"/>
          <w:szCs w:val="24"/>
        </w:rPr>
        <w:t>4.2.1</w:t>
      </w:r>
      <w:r w:rsidRPr="009F09F9">
        <w:rPr>
          <w:rFonts w:asciiTheme="minorHAnsi" w:eastAsiaTheme="minorEastAsia" w:hAnsiTheme="minorHAnsi" w:cstheme="minorBidi"/>
          <w:i w:val="0"/>
          <w:noProof/>
          <w:sz w:val="24"/>
          <w:szCs w:val="24"/>
        </w:rPr>
        <w:tab/>
      </w:r>
      <w:r w:rsidRPr="009F09F9">
        <w:rPr>
          <w:noProof/>
          <w:sz w:val="24"/>
          <w:szCs w:val="24"/>
        </w:rPr>
        <w:t>Software Configuration Accounting</w:t>
      </w:r>
      <w:r w:rsidRPr="009F09F9">
        <w:rPr>
          <w:noProof/>
          <w:sz w:val="24"/>
          <w:szCs w:val="24"/>
        </w:rPr>
        <w:tab/>
      </w:r>
      <w:r w:rsidRPr="009F09F9">
        <w:rPr>
          <w:noProof/>
          <w:sz w:val="24"/>
          <w:szCs w:val="24"/>
        </w:rPr>
        <w:fldChar w:fldCharType="begin"/>
      </w:r>
      <w:r w:rsidRPr="009F09F9">
        <w:rPr>
          <w:noProof/>
          <w:sz w:val="24"/>
          <w:szCs w:val="24"/>
        </w:rPr>
        <w:instrText xml:space="preserve"> PAGEREF _Toc84503569 \h </w:instrText>
      </w:r>
      <w:r w:rsidRPr="009F09F9">
        <w:rPr>
          <w:noProof/>
          <w:sz w:val="24"/>
          <w:szCs w:val="24"/>
        </w:rPr>
      </w:r>
      <w:r w:rsidRPr="009F09F9">
        <w:rPr>
          <w:noProof/>
          <w:sz w:val="24"/>
          <w:szCs w:val="24"/>
        </w:rPr>
        <w:fldChar w:fldCharType="separate"/>
      </w:r>
      <w:r w:rsidR="007D0420">
        <w:rPr>
          <w:noProof/>
          <w:sz w:val="24"/>
          <w:szCs w:val="24"/>
        </w:rPr>
        <w:t>9</w:t>
      </w:r>
      <w:r w:rsidRPr="009F09F9">
        <w:rPr>
          <w:noProof/>
          <w:sz w:val="24"/>
          <w:szCs w:val="24"/>
        </w:rPr>
        <w:fldChar w:fldCharType="end"/>
      </w:r>
    </w:p>
    <w:p w14:paraId="759FB794" w14:textId="383F4630" w:rsidR="009F09F9" w:rsidRPr="009F09F9" w:rsidRDefault="009F09F9" w:rsidP="009F09F9">
      <w:pPr>
        <w:pStyle w:val="TOC3"/>
        <w:tabs>
          <w:tab w:val="left" w:pos="1200"/>
          <w:tab w:val="right" w:leader="dot" w:pos="10620"/>
        </w:tabs>
        <w:spacing w:before="0" w:beforeAutospacing="0" w:afterAutospacing="0"/>
        <w:rPr>
          <w:rFonts w:asciiTheme="minorHAnsi" w:eastAsiaTheme="minorEastAsia" w:hAnsiTheme="minorHAnsi" w:cstheme="minorBidi"/>
          <w:i w:val="0"/>
          <w:noProof/>
          <w:sz w:val="24"/>
          <w:szCs w:val="24"/>
        </w:rPr>
      </w:pPr>
      <w:r w:rsidRPr="009F09F9">
        <w:rPr>
          <w:noProof/>
          <w:sz w:val="24"/>
          <w:szCs w:val="24"/>
        </w:rPr>
        <w:t>4.2.2</w:t>
      </w:r>
      <w:r w:rsidRPr="009F09F9">
        <w:rPr>
          <w:rFonts w:asciiTheme="minorHAnsi" w:eastAsiaTheme="minorEastAsia" w:hAnsiTheme="minorHAnsi" w:cstheme="minorBidi"/>
          <w:i w:val="0"/>
          <w:noProof/>
          <w:sz w:val="24"/>
          <w:szCs w:val="24"/>
        </w:rPr>
        <w:tab/>
      </w:r>
      <w:r w:rsidRPr="009F09F9">
        <w:rPr>
          <w:noProof/>
          <w:sz w:val="24"/>
          <w:szCs w:val="24"/>
        </w:rPr>
        <w:t>Software Build Tools Configuration Accounting</w:t>
      </w:r>
      <w:r w:rsidRPr="009F09F9">
        <w:rPr>
          <w:noProof/>
          <w:sz w:val="24"/>
          <w:szCs w:val="24"/>
        </w:rPr>
        <w:tab/>
      </w:r>
      <w:r w:rsidRPr="009F09F9">
        <w:rPr>
          <w:noProof/>
          <w:sz w:val="24"/>
          <w:szCs w:val="24"/>
        </w:rPr>
        <w:fldChar w:fldCharType="begin"/>
      </w:r>
      <w:r w:rsidRPr="009F09F9">
        <w:rPr>
          <w:noProof/>
          <w:sz w:val="24"/>
          <w:szCs w:val="24"/>
        </w:rPr>
        <w:instrText xml:space="preserve"> PAGEREF _Toc84503570 \h </w:instrText>
      </w:r>
      <w:r w:rsidRPr="009F09F9">
        <w:rPr>
          <w:noProof/>
          <w:sz w:val="24"/>
          <w:szCs w:val="24"/>
        </w:rPr>
      </w:r>
      <w:r w:rsidRPr="009F09F9">
        <w:rPr>
          <w:noProof/>
          <w:sz w:val="24"/>
          <w:szCs w:val="24"/>
        </w:rPr>
        <w:fldChar w:fldCharType="separate"/>
      </w:r>
      <w:r w:rsidR="007D0420">
        <w:rPr>
          <w:noProof/>
          <w:sz w:val="24"/>
          <w:szCs w:val="24"/>
        </w:rPr>
        <w:t>11</w:t>
      </w:r>
      <w:r w:rsidRPr="009F09F9">
        <w:rPr>
          <w:noProof/>
          <w:sz w:val="24"/>
          <w:szCs w:val="24"/>
        </w:rPr>
        <w:fldChar w:fldCharType="end"/>
      </w:r>
    </w:p>
    <w:p w14:paraId="0B5298B6" w14:textId="047A54AF" w:rsidR="009F09F9" w:rsidRPr="009F09F9" w:rsidRDefault="009F09F9" w:rsidP="009F09F9">
      <w:pPr>
        <w:pStyle w:val="TOC3"/>
        <w:tabs>
          <w:tab w:val="left" w:pos="1200"/>
          <w:tab w:val="right" w:leader="dot" w:pos="10620"/>
        </w:tabs>
        <w:spacing w:before="0" w:beforeAutospacing="0" w:afterAutospacing="0"/>
        <w:rPr>
          <w:rFonts w:asciiTheme="minorHAnsi" w:eastAsiaTheme="minorEastAsia" w:hAnsiTheme="minorHAnsi" w:cstheme="minorBidi"/>
          <w:i w:val="0"/>
          <w:noProof/>
          <w:sz w:val="24"/>
          <w:szCs w:val="24"/>
        </w:rPr>
      </w:pPr>
      <w:r w:rsidRPr="009F09F9">
        <w:rPr>
          <w:noProof/>
          <w:sz w:val="24"/>
          <w:szCs w:val="24"/>
        </w:rPr>
        <w:t>4.2.3</w:t>
      </w:r>
      <w:r w:rsidRPr="009F09F9">
        <w:rPr>
          <w:rFonts w:asciiTheme="minorHAnsi" w:eastAsiaTheme="minorEastAsia" w:hAnsiTheme="minorHAnsi" w:cstheme="minorBidi"/>
          <w:i w:val="0"/>
          <w:noProof/>
          <w:sz w:val="24"/>
          <w:szCs w:val="24"/>
        </w:rPr>
        <w:tab/>
      </w:r>
      <w:r w:rsidRPr="009F09F9">
        <w:rPr>
          <w:noProof/>
          <w:sz w:val="24"/>
          <w:szCs w:val="24"/>
        </w:rPr>
        <w:t>Software Build Process</w:t>
      </w:r>
      <w:r w:rsidRPr="009F09F9">
        <w:rPr>
          <w:noProof/>
          <w:sz w:val="24"/>
          <w:szCs w:val="24"/>
        </w:rPr>
        <w:tab/>
      </w:r>
      <w:r w:rsidRPr="009F09F9">
        <w:rPr>
          <w:noProof/>
          <w:sz w:val="24"/>
          <w:szCs w:val="24"/>
        </w:rPr>
        <w:fldChar w:fldCharType="begin"/>
      </w:r>
      <w:r w:rsidRPr="009F09F9">
        <w:rPr>
          <w:noProof/>
          <w:sz w:val="24"/>
          <w:szCs w:val="24"/>
        </w:rPr>
        <w:instrText xml:space="preserve"> PAGEREF _Toc84503571 \h </w:instrText>
      </w:r>
      <w:r w:rsidRPr="009F09F9">
        <w:rPr>
          <w:noProof/>
          <w:sz w:val="24"/>
          <w:szCs w:val="24"/>
        </w:rPr>
      </w:r>
      <w:r w:rsidRPr="009F09F9">
        <w:rPr>
          <w:noProof/>
          <w:sz w:val="24"/>
          <w:szCs w:val="24"/>
        </w:rPr>
        <w:fldChar w:fldCharType="separate"/>
      </w:r>
      <w:r w:rsidR="007D0420">
        <w:rPr>
          <w:noProof/>
          <w:sz w:val="24"/>
          <w:szCs w:val="24"/>
        </w:rPr>
        <w:t>12</w:t>
      </w:r>
      <w:r w:rsidRPr="009F09F9">
        <w:rPr>
          <w:noProof/>
          <w:sz w:val="24"/>
          <w:szCs w:val="24"/>
        </w:rPr>
        <w:fldChar w:fldCharType="end"/>
      </w:r>
    </w:p>
    <w:p w14:paraId="7AB93FFA" w14:textId="422E31D7" w:rsidR="009F09F9" w:rsidRPr="009F09F9" w:rsidRDefault="009F09F9" w:rsidP="009F09F9">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9F09F9">
        <w:rPr>
          <w:noProof/>
          <w:sz w:val="24"/>
          <w:szCs w:val="24"/>
        </w:rPr>
        <w:t>4.3</w:t>
      </w:r>
      <w:r w:rsidRPr="009F09F9">
        <w:rPr>
          <w:rFonts w:asciiTheme="minorHAnsi" w:eastAsiaTheme="minorEastAsia" w:hAnsiTheme="minorHAnsi" w:cstheme="minorBidi"/>
          <w:smallCaps w:val="0"/>
          <w:noProof/>
          <w:sz w:val="24"/>
          <w:szCs w:val="24"/>
        </w:rPr>
        <w:tab/>
      </w:r>
      <w:r w:rsidRPr="009F09F9">
        <w:rPr>
          <w:noProof/>
          <w:sz w:val="24"/>
          <w:szCs w:val="24"/>
        </w:rPr>
        <w:t>Non-Released Software or Equipment</w:t>
      </w:r>
      <w:r w:rsidRPr="009F09F9">
        <w:rPr>
          <w:noProof/>
          <w:sz w:val="24"/>
          <w:szCs w:val="24"/>
        </w:rPr>
        <w:tab/>
      </w:r>
      <w:r w:rsidRPr="009F09F9">
        <w:rPr>
          <w:noProof/>
          <w:sz w:val="24"/>
          <w:szCs w:val="24"/>
        </w:rPr>
        <w:fldChar w:fldCharType="begin"/>
      </w:r>
      <w:r w:rsidRPr="009F09F9">
        <w:rPr>
          <w:noProof/>
          <w:sz w:val="24"/>
          <w:szCs w:val="24"/>
        </w:rPr>
        <w:instrText xml:space="preserve"> PAGEREF _Toc84503572 \h </w:instrText>
      </w:r>
      <w:r w:rsidRPr="009F09F9">
        <w:rPr>
          <w:noProof/>
          <w:sz w:val="24"/>
          <w:szCs w:val="24"/>
        </w:rPr>
      </w:r>
      <w:r w:rsidRPr="009F09F9">
        <w:rPr>
          <w:noProof/>
          <w:sz w:val="24"/>
          <w:szCs w:val="24"/>
        </w:rPr>
        <w:fldChar w:fldCharType="separate"/>
      </w:r>
      <w:r w:rsidR="007D0420">
        <w:rPr>
          <w:noProof/>
          <w:sz w:val="24"/>
          <w:szCs w:val="24"/>
        </w:rPr>
        <w:t>12</w:t>
      </w:r>
      <w:r w:rsidRPr="009F09F9">
        <w:rPr>
          <w:noProof/>
          <w:sz w:val="24"/>
          <w:szCs w:val="24"/>
        </w:rPr>
        <w:fldChar w:fldCharType="end"/>
      </w:r>
    </w:p>
    <w:p w14:paraId="2FD84D10" w14:textId="49400A54" w:rsidR="009F09F9" w:rsidRPr="009F09F9" w:rsidRDefault="009F09F9" w:rsidP="009F09F9">
      <w:pPr>
        <w:pStyle w:val="TOC1"/>
        <w:tabs>
          <w:tab w:val="left" w:pos="480"/>
          <w:tab w:val="right" w:leader="dot" w:pos="10620"/>
        </w:tabs>
        <w:spacing w:before="0" w:beforeAutospacing="0" w:after="0" w:afterAutospacing="0"/>
        <w:rPr>
          <w:rFonts w:asciiTheme="minorHAnsi" w:eastAsiaTheme="minorEastAsia" w:hAnsiTheme="minorHAnsi" w:cstheme="minorBidi"/>
          <w:b w:val="0"/>
          <w:caps w:val="0"/>
          <w:noProof/>
          <w:sz w:val="24"/>
          <w:szCs w:val="24"/>
        </w:rPr>
      </w:pPr>
      <w:r w:rsidRPr="009F09F9">
        <w:rPr>
          <w:noProof/>
          <w:sz w:val="24"/>
          <w:szCs w:val="24"/>
        </w:rPr>
        <w:t>5</w:t>
      </w:r>
      <w:r w:rsidRPr="009F09F9">
        <w:rPr>
          <w:rFonts w:asciiTheme="minorHAnsi" w:eastAsiaTheme="minorEastAsia" w:hAnsiTheme="minorHAnsi" w:cstheme="minorBidi"/>
          <w:b w:val="0"/>
          <w:caps w:val="0"/>
          <w:noProof/>
          <w:sz w:val="24"/>
          <w:szCs w:val="24"/>
        </w:rPr>
        <w:tab/>
      </w:r>
      <w:r w:rsidRPr="009F09F9">
        <w:rPr>
          <w:noProof/>
          <w:sz w:val="24"/>
          <w:szCs w:val="24"/>
        </w:rPr>
        <w:t>CONFIGURATION AND CHANGE STATUS</w:t>
      </w:r>
      <w:r w:rsidRPr="009F09F9">
        <w:rPr>
          <w:noProof/>
          <w:sz w:val="24"/>
          <w:szCs w:val="24"/>
        </w:rPr>
        <w:tab/>
      </w:r>
      <w:r w:rsidRPr="009F09F9">
        <w:rPr>
          <w:noProof/>
          <w:sz w:val="24"/>
          <w:szCs w:val="24"/>
        </w:rPr>
        <w:fldChar w:fldCharType="begin"/>
      </w:r>
      <w:r w:rsidRPr="009F09F9">
        <w:rPr>
          <w:noProof/>
          <w:sz w:val="24"/>
          <w:szCs w:val="24"/>
        </w:rPr>
        <w:instrText xml:space="preserve"> PAGEREF _Toc84503573 \h </w:instrText>
      </w:r>
      <w:r w:rsidRPr="009F09F9">
        <w:rPr>
          <w:noProof/>
          <w:sz w:val="24"/>
          <w:szCs w:val="24"/>
        </w:rPr>
      </w:r>
      <w:r w:rsidRPr="009F09F9">
        <w:rPr>
          <w:noProof/>
          <w:sz w:val="24"/>
          <w:szCs w:val="24"/>
        </w:rPr>
        <w:fldChar w:fldCharType="separate"/>
      </w:r>
      <w:r w:rsidR="007D0420">
        <w:rPr>
          <w:noProof/>
          <w:sz w:val="24"/>
          <w:szCs w:val="24"/>
        </w:rPr>
        <w:t>12</w:t>
      </w:r>
      <w:r w:rsidRPr="009F09F9">
        <w:rPr>
          <w:noProof/>
          <w:sz w:val="24"/>
          <w:szCs w:val="24"/>
        </w:rPr>
        <w:fldChar w:fldCharType="end"/>
      </w:r>
    </w:p>
    <w:p w14:paraId="18112061" w14:textId="7BFAFAAC" w:rsidR="009F09F9" w:rsidRPr="009F09F9" w:rsidRDefault="009F09F9" w:rsidP="009F09F9">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9F09F9">
        <w:rPr>
          <w:noProof/>
          <w:sz w:val="24"/>
          <w:szCs w:val="24"/>
        </w:rPr>
        <w:t>5.1</w:t>
      </w:r>
      <w:r w:rsidRPr="009F09F9">
        <w:rPr>
          <w:rFonts w:asciiTheme="minorHAnsi" w:eastAsiaTheme="minorEastAsia" w:hAnsiTheme="minorHAnsi" w:cstheme="minorBidi"/>
          <w:smallCaps w:val="0"/>
          <w:noProof/>
          <w:sz w:val="24"/>
          <w:szCs w:val="24"/>
        </w:rPr>
        <w:tab/>
      </w:r>
      <w:r w:rsidRPr="009F09F9">
        <w:rPr>
          <w:noProof/>
          <w:sz w:val="24"/>
          <w:szCs w:val="24"/>
        </w:rPr>
        <w:t>Installed Changes</w:t>
      </w:r>
      <w:r w:rsidRPr="009F09F9">
        <w:rPr>
          <w:noProof/>
          <w:sz w:val="24"/>
          <w:szCs w:val="24"/>
        </w:rPr>
        <w:tab/>
      </w:r>
      <w:r w:rsidRPr="009F09F9">
        <w:rPr>
          <w:noProof/>
          <w:sz w:val="24"/>
          <w:szCs w:val="24"/>
        </w:rPr>
        <w:fldChar w:fldCharType="begin"/>
      </w:r>
      <w:r w:rsidRPr="009F09F9">
        <w:rPr>
          <w:noProof/>
          <w:sz w:val="24"/>
          <w:szCs w:val="24"/>
        </w:rPr>
        <w:instrText xml:space="preserve"> PAGEREF _Toc84503574 \h </w:instrText>
      </w:r>
      <w:r w:rsidRPr="009F09F9">
        <w:rPr>
          <w:noProof/>
          <w:sz w:val="24"/>
          <w:szCs w:val="24"/>
        </w:rPr>
      </w:r>
      <w:r w:rsidRPr="009F09F9">
        <w:rPr>
          <w:noProof/>
          <w:sz w:val="24"/>
          <w:szCs w:val="24"/>
        </w:rPr>
        <w:fldChar w:fldCharType="separate"/>
      </w:r>
      <w:r w:rsidR="007D0420">
        <w:rPr>
          <w:noProof/>
          <w:sz w:val="24"/>
          <w:szCs w:val="24"/>
        </w:rPr>
        <w:t>12</w:t>
      </w:r>
      <w:r w:rsidRPr="009F09F9">
        <w:rPr>
          <w:noProof/>
          <w:sz w:val="24"/>
          <w:szCs w:val="24"/>
        </w:rPr>
        <w:fldChar w:fldCharType="end"/>
      </w:r>
    </w:p>
    <w:p w14:paraId="6413DA3D" w14:textId="619D9121" w:rsidR="009F09F9" w:rsidRPr="009F09F9" w:rsidRDefault="009F09F9" w:rsidP="009F09F9">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9F09F9">
        <w:rPr>
          <w:noProof/>
          <w:sz w:val="24"/>
          <w:szCs w:val="24"/>
        </w:rPr>
        <w:t>5.2</w:t>
      </w:r>
      <w:r w:rsidRPr="009F09F9">
        <w:rPr>
          <w:rFonts w:asciiTheme="minorHAnsi" w:eastAsiaTheme="minorEastAsia" w:hAnsiTheme="minorHAnsi" w:cstheme="minorBidi"/>
          <w:smallCaps w:val="0"/>
          <w:noProof/>
          <w:sz w:val="24"/>
          <w:szCs w:val="24"/>
        </w:rPr>
        <w:tab/>
      </w:r>
      <w:r w:rsidRPr="009F09F9">
        <w:rPr>
          <w:noProof/>
          <w:sz w:val="24"/>
          <w:szCs w:val="24"/>
        </w:rPr>
        <w:t>Waivers</w:t>
      </w:r>
      <w:r w:rsidRPr="009F09F9">
        <w:rPr>
          <w:noProof/>
          <w:sz w:val="24"/>
          <w:szCs w:val="24"/>
        </w:rPr>
        <w:tab/>
      </w:r>
      <w:r w:rsidRPr="009F09F9">
        <w:rPr>
          <w:noProof/>
          <w:sz w:val="24"/>
          <w:szCs w:val="24"/>
        </w:rPr>
        <w:fldChar w:fldCharType="begin"/>
      </w:r>
      <w:r w:rsidRPr="009F09F9">
        <w:rPr>
          <w:noProof/>
          <w:sz w:val="24"/>
          <w:szCs w:val="24"/>
        </w:rPr>
        <w:instrText xml:space="preserve"> PAGEREF _Toc84503575 \h </w:instrText>
      </w:r>
      <w:r w:rsidRPr="009F09F9">
        <w:rPr>
          <w:noProof/>
          <w:sz w:val="24"/>
          <w:szCs w:val="24"/>
        </w:rPr>
      </w:r>
      <w:r w:rsidRPr="009F09F9">
        <w:rPr>
          <w:noProof/>
          <w:sz w:val="24"/>
          <w:szCs w:val="24"/>
        </w:rPr>
        <w:fldChar w:fldCharType="separate"/>
      </w:r>
      <w:r w:rsidR="007D0420">
        <w:rPr>
          <w:noProof/>
          <w:sz w:val="24"/>
          <w:szCs w:val="24"/>
        </w:rPr>
        <w:t>12</w:t>
      </w:r>
      <w:r w:rsidRPr="009F09F9">
        <w:rPr>
          <w:noProof/>
          <w:sz w:val="24"/>
          <w:szCs w:val="24"/>
        </w:rPr>
        <w:fldChar w:fldCharType="end"/>
      </w:r>
    </w:p>
    <w:p w14:paraId="68A84E6B" w14:textId="3F43AF43" w:rsidR="009F09F9" w:rsidRPr="009F09F9" w:rsidRDefault="009F09F9" w:rsidP="009F09F9">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9F09F9">
        <w:rPr>
          <w:noProof/>
          <w:sz w:val="24"/>
          <w:szCs w:val="24"/>
        </w:rPr>
        <w:t>5.3</w:t>
      </w:r>
      <w:r w:rsidRPr="009F09F9">
        <w:rPr>
          <w:rFonts w:asciiTheme="minorHAnsi" w:eastAsiaTheme="minorEastAsia" w:hAnsiTheme="minorHAnsi" w:cstheme="minorBidi"/>
          <w:smallCaps w:val="0"/>
          <w:noProof/>
          <w:sz w:val="24"/>
          <w:szCs w:val="24"/>
        </w:rPr>
        <w:tab/>
      </w:r>
      <w:r w:rsidRPr="009F09F9">
        <w:rPr>
          <w:noProof/>
          <w:sz w:val="24"/>
          <w:szCs w:val="24"/>
        </w:rPr>
        <w:t>Known Problems</w:t>
      </w:r>
      <w:r w:rsidRPr="009F09F9">
        <w:rPr>
          <w:noProof/>
          <w:sz w:val="24"/>
          <w:szCs w:val="24"/>
        </w:rPr>
        <w:tab/>
      </w:r>
      <w:r w:rsidRPr="009F09F9">
        <w:rPr>
          <w:noProof/>
          <w:sz w:val="24"/>
          <w:szCs w:val="24"/>
        </w:rPr>
        <w:fldChar w:fldCharType="begin"/>
      </w:r>
      <w:r w:rsidRPr="009F09F9">
        <w:rPr>
          <w:noProof/>
          <w:sz w:val="24"/>
          <w:szCs w:val="24"/>
        </w:rPr>
        <w:instrText xml:space="preserve"> PAGEREF _Toc84503576 \h </w:instrText>
      </w:r>
      <w:r w:rsidRPr="009F09F9">
        <w:rPr>
          <w:noProof/>
          <w:sz w:val="24"/>
          <w:szCs w:val="24"/>
        </w:rPr>
      </w:r>
      <w:r w:rsidRPr="009F09F9">
        <w:rPr>
          <w:noProof/>
          <w:sz w:val="24"/>
          <w:szCs w:val="24"/>
        </w:rPr>
        <w:fldChar w:fldCharType="separate"/>
      </w:r>
      <w:r w:rsidR="007D0420">
        <w:rPr>
          <w:noProof/>
          <w:sz w:val="24"/>
          <w:szCs w:val="24"/>
        </w:rPr>
        <w:t>12</w:t>
      </w:r>
      <w:r w:rsidRPr="009F09F9">
        <w:rPr>
          <w:noProof/>
          <w:sz w:val="24"/>
          <w:szCs w:val="24"/>
        </w:rPr>
        <w:fldChar w:fldCharType="end"/>
      </w:r>
    </w:p>
    <w:p w14:paraId="1BD54D2B" w14:textId="0CED38E3" w:rsidR="009F09F9" w:rsidRPr="009F09F9" w:rsidRDefault="009F09F9" w:rsidP="009F09F9">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9F09F9">
        <w:rPr>
          <w:noProof/>
          <w:sz w:val="24"/>
          <w:szCs w:val="24"/>
        </w:rPr>
        <w:t>5.4</w:t>
      </w:r>
      <w:r w:rsidRPr="009F09F9">
        <w:rPr>
          <w:rFonts w:asciiTheme="minorHAnsi" w:eastAsiaTheme="minorEastAsia" w:hAnsiTheme="minorHAnsi" w:cstheme="minorBidi"/>
          <w:smallCaps w:val="0"/>
          <w:noProof/>
          <w:sz w:val="24"/>
          <w:szCs w:val="24"/>
        </w:rPr>
        <w:tab/>
      </w:r>
      <w:r w:rsidRPr="009F09F9">
        <w:rPr>
          <w:noProof/>
          <w:sz w:val="24"/>
          <w:szCs w:val="24"/>
        </w:rPr>
        <w:t>Planned Changes</w:t>
      </w:r>
      <w:r w:rsidRPr="009F09F9">
        <w:rPr>
          <w:noProof/>
          <w:sz w:val="24"/>
          <w:szCs w:val="24"/>
        </w:rPr>
        <w:tab/>
      </w:r>
      <w:r w:rsidRPr="009F09F9">
        <w:rPr>
          <w:noProof/>
          <w:sz w:val="24"/>
          <w:szCs w:val="24"/>
        </w:rPr>
        <w:fldChar w:fldCharType="begin"/>
      </w:r>
      <w:r w:rsidRPr="009F09F9">
        <w:rPr>
          <w:noProof/>
          <w:sz w:val="24"/>
          <w:szCs w:val="24"/>
        </w:rPr>
        <w:instrText xml:space="preserve"> PAGEREF _Toc84503577 \h </w:instrText>
      </w:r>
      <w:r w:rsidRPr="009F09F9">
        <w:rPr>
          <w:noProof/>
          <w:sz w:val="24"/>
          <w:szCs w:val="24"/>
        </w:rPr>
      </w:r>
      <w:r w:rsidRPr="009F09F9">
        <w:rPr>
          <w:noProof/>
          <w:sz w:val="24"/>
          <w:szCs w:val="24"/>
        </w:rPr>
        <w:fldChar w:fldCharType="separate"/>
      </w:r>
      <w:r w:rsidR="007D0420">
        <w:rPr>
          <w:noProof/>
          <w:sz w:val="24"/>
          <w:szCs w:val="24"/>
        </w:rPr>
        <w:t>12</w:t>
      </w:r>
      <w:r w:rsidRPr="009F09F9">
        <w:rPr>
          <w:noProof/>
          <w:sz w:val="24"/>
          <w:szCs w:val="24"/>
        </w:rPr>
        <w:fldChar w:fldCharType="end"/>
      </w:r>
    </w:p>
    <w:p w14:paraId="60FE2C7B" w14:textId="7C2E53BC" w:rsidR="009F09F9" w:rsidRPr="009F09F9" w:rsidRDefault="009F09F9" w:rsidP="009F09F9">
      <w:pPr>
        <w:pStyle w:val="TOC1"/>
        <w:tabs>
          <w:tab w:val="left" w:pos="480"/>
          <w:tab w:val="right" w:leader="dot" w:pos="10620"/>
        </w:tabs>
        <w:spacing w:before="0" w:beforeAutospacing="0" w:after="0" w:afterAutospacing="0"/>
        <w:rPr>
          <w:rFonts w:asciiTheme="minorHAnsi" w:eastAsiaTheme="minorEastAsia" w:hAnsiTheme="minorHAnsi" w:cstheme="minorBidi"/>
          <w:b w:val="0"/>
          <w:caps w:val="0"/>
          <w:noProof/>
          <w:sz w:val="24"/>
          <w:szCs w:val="24"/>
        </w:rPr>
      </w:pPr>
      <w:r w:rsidRPr="009F09F9">
        <w:rPr>
          <w:noProof/>
          <w:sz w:val="24"/>
          <w:szCs w:val="24"/>
        </w:rPr>
        <w:t>6</w:t>
      </w:r>
      <w:r w:rsidRPr="009F09F9">
        <w:rPr>
          <w:rFonts w:asciiTheme="minorHAnsi" w:eastAsiaTheme="minorEastAsia" w:hAnsiTheme="minorHAnsi" w:cstheme="minorBidi"/>
          <w:b w:val="0"/>
          <w:caps w:val="0"/>
          <w:noProof/>
          <w:sz w:val="24"/>
          <w:szCs w:val="24"/>
        </w:rPr>
        <w:tab/>
      </w:r>
      <w:r w:rsidRPr="009F09F9">
        <w:rPr>
          <w:noProof/>
          <w:sz w:val="24"/>
          <w:szCs w:val="24"/>
        </w:rPr>
        <w:t>ABBREVIATIONS AND ACRONYMS</w:t>
      </w:r>
      <w:r w:rsidRPr="009F09F9">
        <w:rPr>
          <w:noProof/>
          <w:sz w:val="24"/>
          <w:szCs w:val="24"/>
        </w:rPr>
        <w:tab/>
      </w:r>
      <w:r w:rsidRPr="009F09F9">
        <w:rPr>
          <w:noProof/>
          <w:sz w:val="24"/>
          <w:szCs w:val="24"/>
        </w:rPr>
        <w:fldChar w:fldCharType="begin"/>
      </w:r>
      <w:r w:rsidRPr="009F09F9">
        <w:rPr>
          <w:noProof/>
          <w:sz w:val="24"/>
          <w:szCs w:val="24"/>
        </w:rPr>
        <w:instrText xml:space="preserve"> PAGEREF _Toc84503578 \h </w:instrText>
      </w:r>
      <w:r w:rsidRPr="009F09F9">
        <w:rPr>
          <w:noProof/>
          <w:sz w:val="24"/>
          <w:szCs w:val="24"/>
        </w:rPr>
      </w:r>
      <w:r w:rsidRPr="009F09F9">
        <w:rPr>
          <w:noProof/>
          <w:sz w:val="24"/>
          <w:szCs w:val="24"/>
        </w:rPr>
        <w:fldChar w:fldCharType="separate"/>
      </w:r>
      <w:r w:rsidR="007D0420">
        <w:rPr>
          <w:noProof/>
          <w:sz w:val="24"/>
          <w:szCs w:val="24"/>
        </w:rPr>
        <w:t>14</w:t>
      </w:r>
      <w:r w:rsidRPr="009F09F9">
        <w:rPr>
          <w:noProof/>
          <w:sz w:val="24"/>
          <w:szCs w:val="24"/>
        </w:rPr>
        <w:fldChar w:fldCharType="end"/>
      </w:r>
    </w:p>
    <w:p w14:paraId="11FD5DED" w14:textId="3603EA18" w:rsidR="009F09F9" w:rsidRPr="009F09F9" w:rsidRDefault="009F09F9" w:rsidP="009F09F9">
      <w:pPr>
        <w:pStyle w:val="TOC1"/>
        <w:tabs>
          <w:tab w:val="left" w:pos="480"/>
          <w:tab w:val="right" w:leader="dot" w:pos="10620"/>
        </w:tabs>
        <w:spacing w:before="0" w:beforeAutospacing="0" w:after="0" w:afterAutospacing="0"/>
        <w:rPr>
          <w:rFonts w:asciiTheme="minorHAnsi" w:eastAsiaTheme="minorEastAsia" w:hAnsiTheme="minorHAnsi" w:cstheme="minorBidi"/>
          <w:b w:val="0"/>
          <w:caps w:val="0"/>
          <w:noProof/>
          <w:sz w:val="24"/>
          <w:szCs w:val="24"/>
        </w:rPr>
      </w:pPr>
      <w:r w:rsidRPr="009F09F9">
        <w:rPr>
          <w:noProof/>
          <w:sz w:val="24"/>
          <w:szCs w:val="24"/>
        </w:rPr>
        <w:t>7</w:t>
      </w:r>
      <w:r w:rsidRPr="009F09F9">
        <w:rPr>
          <w:rFonts w:asciiTheme="minorHAnsi" w:eastAsiaTheme="minorEastAsia" w:hAnsiTheme="minorHAnsi" w:cstheme="minorBidi"/>
          <w:b w:val="0"/>
          <w:caps w:val="0"/>
          <w:noProof/>
          <w:sz w:val="24"/>
          <w:szCs w:val="24"/>
        </w:rPr>
        <w:tab/>
      </w:r>
      <w:r w:rsidRPr="009F09F9">
        <w:rPr>
          <w:noProof/>
          <w:sz w:val="24"/>
          <w:szCs w:val="24"/>
        </w:rPr>
        <w:t>Definition of Terms</w:t>
      </w:r>
      <w:r w:rsidRPr="009F09F9">
        <w:rPr>
          <w:noProof/>
          <w:sz w:val="24"/>
          <w:szCs w:val="24"/>
        </w:rPr>
        <w:tab/>
      </w:r>
      <w:r w:rsidRPr="009F09F9">
        <w:rPr>
          <w:noProof/>
          <w:sz w:val="24"/>
          <w:szCs w:val="24"/>
        </w:rPr>
        <w:fldChar w:fldCharType="begin"/>
      </w:r>
      <w:r w:rsidRPr="009F09F9">
        <w:rPr>
          <w:noProof/>
          <w:sz w:val="24"/>
          <w:szCs w:val="24"/>
        </w:rPr>
        <w:instrText xml:space="preserve"> PAGEREF _Toc84503579 \h </w:instrText>
      </w:r>
      <w:r w:rsidRPr="009F09F9">
        <w:rPr>
          <w:noProof/>
          <w:sz w:val="24"/>
          <w:szCs w:val="24"/>
        </w:rPr>
      </w:r>
      <w:r w:rsidRPr="009F09F9">
        <w:rPr>
          <w:noProof/>
          <w:sz w:val="24"/>
          <w:szCs w:val="24"/>
        </w:rPr>
        <w:fldChar w:fldCharType="separate"/>
      </w:r>
      <w:r w:rsidR="007D0420">
        <w:rPr>
          <w:noProof/>
          <w:sz w:val="24"/>
          <w:szCs w:val="24"/>
        </w:rPr>
        <w:t>15</w:t>
      </w:r>
      <w:r w:rsidRPr="009F09F9">
        <w:rPr>
          <w:noProof/>
          <w:sz w:val="24"/>
          <w:szCs w:val="24"/>
        </w:rPr>
        <w:fldChar w:fldCharType="end"/>
      </w:r>
    </w:p>
    <w:p w14:paraId="40090E83" w14:textId="412D6288" w:rsidR="009F09F9" w:rsidRPr="009F09F9" w:rsidRDefault="009F09F9" w:rsidP="009F09F9">
      <w:pPr>
        <w:pStyle w:val="TOC1"/>
        <w:tabs>
          <w:tab w:val="left" w:pos="480"/>
          <w:tab w:val="right" w:leader="dot" w:pos="10620"/>
        </w:tabs>
        <w:spacing w:before="0" w:beforeAutospacing="0" w:after="0" w:afterAutospacing="0"/>
        <w:rPr>
          <w:rFonts w:asciiTheme="minorHAnsi" w:eastAsiaTheme="minorEastAsia" w:hAnsiTheme="minorHAnsi" w:cstheme="minorBidi"/>
          <w:b w:val="0"/>
          <w:caps w:val="0"/>
          <w:noProof/>
          <w:sz w:val="24"/>
          <w:szCs w:val="24"/>
        </w:rPr>
      </w:pPr>
      <w:r w:rsidRPr="009F09F9">
        <w:rPr>
          <w:noProof/>
          <w:sz w:val="24"/>
          <w:szCs w:val="24"/>
        </w:rPr>
        <w:t>8</w:t>
      </w:r>
      <w:r w:rsidRPr="009F09F9">
        <w:rPr>
          <w:rFonts w:asciiTheme="minorHAnsi" w:eastAsiaTheme="minorEastAsia" w:hAnsiTheme="minorHAnsi" w:cstheme="minorBidi"/>
          <w:b w:val="0"/>
          <w:caps w:val="0"/>
          <w:noProof/>
          <w:sz w:val="24"/>
          <w:szCs w:val="24"/>
        </w:rPr>
        <w:tab/>
      </w:r>
      <w:r w:rsidRPr="009F09F9">
        <w:rPr>
          <w:noProof/>
          <w:sz w:val="24"/>
          <w:szCs w:val="24"/>
        </w:rPr>
        <w:t>Notes</w:t>
      </w:r>
      <w:r w:rsidRPr="009F09F9">
        <w:rPr>
          <w:noProof/>
          <w:sz w:val="24"/>
          <w:szCs w:val="24"/>
        </w:rPr>
        <w:tab/>
      </w:r>
      <w:r w:rsidRPr="009F09F9">
        <w:rPr>
          <w:noProof/>
          <w:sz w:val="24"/>
          <w:szCs w:val="24"/>
        </w:rPr>
        <w:fldChar w:fldCharType="begin"/>
      </w:r>
      <w:r w:rsidRPr="009F09F9">
        <w:rPr>
          <w:noProof/>
          <w:sz w:val="24"/>
          <w:szCs w:val="24"/>
        </w:rPr>
        <w:instrText xml:space="preserve"> PAGEREF _Toc84503580 \h </w:instrText>
      </w:r>
      <w:r w:rsidRPr="009F09F9">
        <w:rPr>
          <w:noProof/>
          <w:sz w:val="24"/>
          <w:szCs w:val="24"/>
        </w:rPr>
      </w:r>
      <w:r w:rsidRPr="009F09F9">
        <w:rPr>
          <w:noProof/>
          <w:sz w:val="24"/>
          <w:szCs w:val="24"/>
        </w:rPr>
        <w:fldChar w:fldCharType="separate"/>
      </w:r>
      <w:r w:rsidR="007D0420">
        <w:rPr>
          <w:noProof/>
          <w:sz w:val="24"/>
          <w:szCs w:val="24"/>
        </w:rPr>
        <w:t>16</w:t>
      </w:r>
      <w:r w:rsidRPr="009F09F9">
        <w:rPr>
          <w:noProof/>
          <w:sz w:val="24"/>
          <w:szCs w:val="24"/>
        </w:rPr>
        <w:fldChar w:fldCharType="end"/>
      </w:r>
    </w:p>
    <w:p w14:paraId="367E8105" w14:textId="2EF559EF" w:rsidR="009F09F9" w:rsidRPr="009F09F9" w:rsidRDefault="009F09F9" w:rsidP="009F09F9">
      <w:pPr>
        <w:pStyle w:val="TOC1"/>
        <w:tabs>
          <w:tab w:val="left" w:pos="480"/>
          <w:tab w:val="right" w:leader="dot" w:pos="10620"/>
        </w:tabs>
        <w:spacing w:before="0" w:beforeAutospacing="0" w:after="0" w:afterAutospacing="0"/>
        <w:rPr>
          <w:rFonts w:asciiTheme="minorHAnsi" w:eastAsiaTheme="minorEastAsia" w:hAnsiTheme="minorHAnsi" w:cstheme="minorBidi"/>
          <w:b w:val="0"/>
          <w:caps w:val="0"/>
          <w:noProof/>
          <w:sz w:val="24"/>
          <w:szCs w:val="24"/>
        </w:rPr>
      </w:pPr>
      <w:r w:rsidRPr="009F09F9">
        <w:rPr>
          <w:noProof/>
          <w:sz w:val="24"/>
          <w:szCs w:val="24"/>
        </w:rPr>
        <w:t>9</w:t>
      </w:r>
      <w:r w:rsidRPr="009F09F9">
        <w:rPr>
          <w:rFonts w:asciiTheme="minorHAnsi" w:eastAsiaTheme="minorEastAsia" w:hAnsiTheme="minorHAnsi" w:cstheme="minorBidi"/>
          <w:b w:val="0"/>
          <w:caps w:val="0"/>
          <w:noProof/>
          <w:sz w:val="24"/>
          <w:szCs w:val="24"/>
        </w:rPr>
        <w:tab/>
      </w:r>
      <w:r w:rsidRPr="009F09F9">
        <w:rPr>
          <w:noProof/>
          <w:sz w:val="24"/>
          <w:szCs w:val="24"/>
        </w:rPr>
        <w:t>APPENDICES</w:t>
      </w:r>
      <w:r w:rsidRPr="009F09F9">
        <w:rPr>
          <w:noProof/>
          <w:sz w:val="24"/>
          <w:szCs w:val="24"/>
        </w:rPr>
        <w:tab/>
      </w:r>
      <w:r w:rsidRPr="009F09F9">
        <w:rPr>
          <w:noProof/>
          <w:sz w:val="24"/>
          <w:szCs w:val="24"/>
        </w:rPr>
        <w:fldChar w:fldCharType="begin"/>
      </w:r>
      <w:r w:rsidRPr="009F09F9">
        <w:rPr>
          <w:noProof/>
          <w:sz w:val="24"/>
          <w:szCs w:val="24"/>
        </w:rPr>
        <w:instrText xml:space="preserve"> PAGEREF _Toc84503581 \h </w:instrText>
      </w:r>
      <w:r w:rsidRPr="009F09F9">
        <w:rPr>
          <w:noProof/>
          <w:sz w:val="24"/>
          <w:szCs w:val="24"/>
        </w:rPr>
      </w:r>
      <w:r w:rsidRPr="009F09F9">
        <w:rPr>
          <w:noProof/>
          <w:sz w:val="24"/>
          <w:szCs w:val="24"/>
        </w:rPr>
        <w:fldChar w:fldCharType="separate"/>
      </w:r>
      <w:r w:rsidR="007D0420">
        <w:rPr>
          <w:noProof/>
          <w:sz w:val="24"/>
          <w:szCs w:val="24"/>
        </w:rPr>
        <w:t>16</w:t>
      </w:r>
      <w:r w:rsidRPr="009F09F9">
        <w:rPr>
          <w:noProof/>
          <w:sz w:val="24"/>
          <w:szCs w:val="24"/>
        </w:rPr>
        <w:fldChar w:fldCharType="end"/>
      </w:r>
    </w:p>
    <w:p w14:paraId="38182FD5" w14:textId="2E2876F5" w:rsidR="000E711C" w:rsidRPr="000E2E58" w:rsidRDefault="000A214D" w:rsidP="00D61A48">
      <w:pPr>
        <w:tabs>
          <w:tab w:val="right" w:leader="dot" w:pos="10620"/>
        </w:tabs>
        <w:spacing w:before="0" w:beforeAutospacing="0" w:after="0" w:afterAutospacing="0"/>
        <w:rPr>
          <w:b/>
          <w:caps/>
          <w:szCs w:val="24"/>
        </w:rPr>
      </w:pPr>
      <w:r w:rsidRPr="00D61A48">
        <w:rPr>
          <w:b/>
          <w:caps/>
          <w:szCs w:val="24"/>
        </w:rPr>
        <w:fldChar w:fldCharType="end"/>
      </w:r>
    </w:p>
    <w:p w14:paraId="1FE02139" w14:textId="77777777" w:rsidR="001B1597" w:rsidRDefault="001B1597" w:rsidP="00D97F4D">
      <w:pPr>
        <w:spacing w:before="0" w:beforeAutospacing="0" w:after="0" w:afterAutospacing="0"/>
        <w:rPr>
          <w:b/>
          <w:caps/>
          <w:szCs w:val="24"/>
        </w:rPr>
      </w:pPr>
    </w:p>
    <w:p w14:paraId="0482018E" w14:textId="34D19E2A" w:rsidR="006D16C7" w:rsidRDefault="006D16C7" w:rsidP="00D97F4D">
      <w:pPr>
        <w:overflowPunct/>
        <w:autoSpaceDE/>
        <w:autoSpaceDN/>
        <w:adjustRightInd/>
        <w:spacing w:before="0" w:beforeAutospacing="0" w:after="0" w:afterAutospacing="0"/>
        <w:textAlignment w:val="auto"/>
        <w:rPr>
          <w:b/>
          <w:sz w:val="28"/>
          <w:szCs w:val="28"/>
        </w:rPr>
      </w:pPr>
    </w:p>
    <w:p w14:paraId="25DC32D4" w14:textId="77777777" w:rsidR="00D61A48" w:rsidRDefault="00D61A48">
      <w:pPr>
        <w:overflowPunct/>
        <w:autoSpaceDE/>
        <w:autoSpaceDN/>
        <w:adjustRightInd/>
        <w:spacing w:before="0" w:beforeAutospacing="0" w:after="0" w:afterAutospacing="0"/>
        <w:textAlignment w:val="auto"/>
        <w:rPr>
          <w:b/>
          <w:sz w:val="28"/>
          <w:szCs w:val="28"/>
        </w:rPr>
      </w:pPr>
      <w:r>
        <w:rPr>
          <w:b/>
          <w:sz w:val="28"/>
          <w:szCs w:val="28"/>
        </w:rPr>
        <w:br w:type="page"/>
      </w:r>
    </w:p>
    <w:p w14:paraId="19D50A1D" w14:textId="4A0E68ED" w:rsidR="004A3EBC" w:rsidRPr="000263F6" w:rsidRDefault="00607958">
      <w:pPr>
        <w:keepNext/>
        <w:keepLines/>
        <w:tabs>
          <w:tab w:val="left" w:pos="1080"/>
        </w:tabs>
        <w:jc w:val="center"/>
        <w:rPr>
          <w:b/>
          <w:sz w:val="28"/>
          <w:szCs w:val="28"/>
        </w:rPr>
      </w:pPr>
      <w:r w:rsidRPr="000263F6">
        <w:rPr>
          <w:b/>
          <w:sz w:val="28"/>
          <w:szCs w:val="28"/>
        </w:rPr>
        <w:lastRenderedPageBreak/>
        <w:t>L</w:t>
      </w:r>
      <w:r w:rsidR="004A3EBC" w:rsidRPr="000263F6">
        <w:rPr>
          <w:b/>
          <w:sz w:val="28"/>
          <w:szCs w:val="28"/>
        </w:rPr>
        <w:t>ist of Tables</w:t>
      </w:r>
    </w:p>
    <w:p w14:paraId="09E06EC7" w14:textId="03719A88" w:rsidR="00607958" w:rsidRPr="00D97F4D" w:rsidRDefault="00607958" w:rsidP="000263F6">
      <w:pPr>
        <w:pStyle w:val="NoSpacing"/>
        <w:spacing w:beforeAutospacing="0" w:afterAutospacing="0"/>
        <w:rPr>
          <w:sz w:val="20"/>
        </w:rPr>
      </w:pPr>
    </w:p>
    <w:p w14:paraId="6965D523" w14:textId="2C1540E1" w:rsidR="00F62B0C" w:rsidRDefault="008A759D" w:rsidP="00F62B0C">
      <w:pPr>
        <w:pStyle w:val="TableofFigures"/>
        <w:tabs>
          <w:tab w:val="clear" w:pos="10786"/>
          <w:tab w:val="right" w:leader="dot" w:pos="10620"/>
        </w:tabs>
        <w:spacing w:before="0" w:beforeAutospacing="0" w:afterAutospacing="0"/>
        <w:rPr>
          <w:rFonts w:asciiTheme="minorHAnsi" w:eastAsiaTheme="minorEastAsia" w:hAnsiTheme="minorHAnsi" w:cstheme="minorBidi"/>
          <w:noProof/>
          <w:sz w:val="22"/>
          <w:szCs w:val="22"/>
        </w:rPr>
      </w:pPr>
      <w:r w:rsidRPr="00C53919">
        <w:rPr>
          <w:b/>
          <w:szCs w:val="24"/>
        </w:rPr>
        <w:fldChar w:fldCharType="begin"/>
      </w:r>
      <w:r w:rsidRPr="00C53919">
        <w:rPr>
          <w:b/>
          <w:szCs w:val="24"/>
        </w:rPr>
        <w:instrText xml:space="preserve"> TOC \h \z \c "Table" </w:instrText>
      </w:r>
      <w:r w:rsidRPr="00C53919">
        <w:rPr>
          <w:b/>
          <w:szCs w:val="24"/>
        </w:rPr>
        <w:fldChar w:fldCharType="separate"/>
      </w:r>
      <w:hyperlink w:anchor="_Toc84503582" w:history="1">
        <w:r w:rsidR="00F62B0C" w:rsidRPr="000F51C3">
          <w:rPr>
            <w:rStyle w:val="Hyperlink"/>
            <w:noProof/>
          </w:rPr>
          <w:t>Table 2</w:t>
        </w:r>
        <w:r w:rsidR="00F62B0C" w:rsidRPr="000F51C3">
          <w:rPr>
            <w:rStyle w:val="Hyperlink"/>
            <w:noProof/>
          </w:rPr>
          <w:noBreakHyphen/>
          <w:t>1:  Applicable Documents</w:t>
        </w:r>
        <w:r w:rsidR="00F62B0C">
          <w:rPr>
            <w:noProof/>
            <w:webHidden/>
          </w:rPr>
          <w:tab/>
        </w:r>
        <w:r w:rsidR="00F62B0C">
          <w:rPr>
            <w:noProof/>
            <w:webHidden/>
          </w:rPr>
          <w:fldChar w:fldCharType="begin"/>
        </w:r>
        <w:r w:rsidR="00F62B0C">
          <w:rPr>
            <w:noProof/>
            <w:webHidden/>
          </w:rPr>
          <w:instrText xml:space="preserve"> PAGEREF _Toc84503582 \h </w:instrText>
        </w:r>
        <w:r w:rsidR="00F62B0C">
          <w:rPr>
            <w:noProof/>
            <w:webHidden/>
          </w:rPr>
        </w:r>
        <w:r w:rsidR="00F62B0C">
          <w:rPr>
            <w:noProof/>
            <w:webHidden/>
          </w:rPr>
          <w:fldChar w:fldCharType="separate"/>
        </w:r>
        <w:r w:rsidR="007D0420">
          <w:rPr>
            <w:noProof/>
            <w:webHidden/>
          </w:rPr>
          <w:t>6</w:t>
        </w:r>
        <w:r w:rsidR="00F62B0C">
          <w:rPr>
            <w:noProof/>
            <w:webHidden/>
          </w:rPr>
          <w:fldChar w:fldCharType="end"/>
        </w:r>
      </w:hyperlink>
    </w:p>
    <w:p w14:paraId="02AE90A3" w14:textId="6E978E0F" w:rsidR="00F62B0C" w:rsidRDefault="00192253" w:rsidP="00F62B0C">
      <w:pPr>
        <w:pStyle w:val="TableofFigures"/>
        <w:tabs>
          <w:tab w:val="clear" w:pos="10786"/>
          <w:tab w:val="right" w:leader="dot" w:pos="10620"/>
        </w:tabs>
        <w:spacing w:before="0" w:beforeAutospacing="0" w:afterAutospacing="0"/>
        <w:rPr>
          <w:rFonts w:asciiTheme="minorHAnsi" w:eastAsiaTheme="minorEastAsia" w:hAnsiTheme="minorHAnsi" w:cstheme="minorBidi"/>
          <w:noProof/>
          <w:sz w:val="22"/>
          <w:szCs w:val="22"/>
        </w:rPr>
      </w:pPr>
      <w:hyperlink w:anchor="_Toc84503583" w:history="1">
        <w:r w:rsidR="00F62B0C" w:rsidRPr="000F51C3">
          <w:rPr>
            <w:rStyle w:val="Hyperlink"/>
            <w:noProof/>
          </w:rPr>
          <w:t>Table 2</w:t>
        </w:r>
        <w:r w:rsidR="00F62B0C" w:rsidRPr="000F51C3">
          <w:rPr>
            <w:rStyle w:val="Hyperlink"/>
            <w:noProof/>
          </w:rPr>
          <w:noBreakHyphen/>
          <w:t>2:  Reference Documents</w:t>
        </w:r>
        <w:r w:rsidR="00F62B0C">
          <w:rPr>
            <w:noProof/>
            <w:webHidden/>
          </w:rPr>
          <w:tab/>
        </w:r>
        <w:r w:rsidR="00F62B0C">
          <w:rPr>
            <w:noProof/>
            <w:webHidden/>
          </w:rPr>
          <w:fldChar w:fldCharType="begin"/>
        </w:r>
        <w:r w:rsidR="00F62B0C">
          <w:rPr>
            <w:noProof/>
            <w:webHidden/>
          </w:rPr>
          <w:instrText xml:space="preserve"> PAGEREF _Toc84503583 \h </w:instrText>
        </w:r>
        <w:r w:rsidR="00F62B0C">
          <w:rPr>
            <w:noProof/>
            <w:webHidden/>
          </w:rPr>
        </w:r>
        <w:r w:rsidR="00F62B0C">
          <w:rPr>
            <w:noProof/>
            <w:webHidden/>
          </w:rPr>
          <w:fldChar w:fldCharType="separate"/>
        </w:r>
        <w:r w:rsidR="007D0420">
          <w:rPr>
            <w:noProof/>
            <w:webHidden/>
          </w:rPr>
          <w:t>6</w:t>
        </w:r>
        <w:r w:rsidR="00F62B0C">
          <w:rPr>
            <w:noProof/>
            <w:webHidden/>
          </w:rPr>
          <w:fldChar w:fldCharType="end"/>
        </w:r>
      </w:hyperlink>
    </w:p>
    <w:p w14:paraId="7DEF666C" w14:textId="5D657ED8" w:rsidR="00F62B0C" w:rsidRDefault="00192253" w:rsidP="00F62B0C">
      <w:pPr>
        <w:pStyle w:val="TableofFigures"/>
        <w:tabs>
          <w:tab w:val="clear" w:pos="10786"/>
          <w:tab w:val="right" w:leader="dot" w:pos="10620"/>
        </w:tabs>
        <w:spacing w:before="0" w:beforeAutospacing="0" w:afterAutospacing="0"/>
        <w:rPr>
          <w:rFonts w:asciiTheme="minorHAnsi" w:eastAsiaTheme="minorEastAsia" w:hAnsiTheme="minorHAnsi" w:cstheme="minorBidi"/>
          <w:noProof/>
          <w:sz w:val="22"/>
          <w:szCs w:val="22"/>
        </w:rPr>
      </w:pPr>
      <w:hyperlink w:anchor="_Toc84503584" w:history="1">
        <w:r w:rsidR="00F62B0C" w:rsidRPr="000F51C3">
          <w:rPr>
            <w:rStyle w:val="Hyperlink"/>
            <w:noProof/>
          </w:rPr>
          <w:t>Table 4</w:t>
        </w:r>
        <w:r w:rsidR="00F62B0C" w:rsidRPr="000F51C3">
          <w:rPr>
            <w:rStyle w:val="Hyperlink"/>
            <w:noProof/>
          </w:rPr>
          <w:noBreakHyphen/>
          <w:t>1:  Software Documentations</w:t>
        </w:r>
        <w:r w:rsidR="00F62B0C">
          <w:rPr>
            <w:noProof/>
            <w:webHidden/>
          </w:rPr>
          <w:tab/>
        </w:r>
        <w:r w:rsidR="00F62B0C">
          <w:rPr>
            <w:noProof/>
            <w:webHidden/>
          </w:rPr>
          <w:fldChar w:fldCharType="begin"/>
        </w:r>
        <w:r w:rsidR="00F62B0C">
          <w:rPr>
            <w:noProof/>
            <w:webHidden/>
          </w:rPr>
          <w:instrText xml:space="preserve"> PAGEREF _Toc84503584 \h </w:instrText>
        </w:r>
        <w:r w:rsidR="00F62B0C">
          <w:rPr>
            <w:noProof/>
            <w:webHidden/>
          </w:rPr>
        </w:r>
        <w:r w:rsidR="00F62B0C">
          <w:rPr>
            <w:noProof/>
            <w:webHidden/>
          </w:rPr>
          <w:fldChar w:fldCharType="separate"/>
        </w:r>
        <w:r w:rsidR="007D0420">
          <w:rPr>
            <w:noProof/>
            <w:webHidden/>
          </w:rPr>
          <w:t>7</w:t>
        </w:r>
        <w:r w:rsidR="00F62B0C">
          <w:rPr>
            <w:noProof/>
            <w:webHidden/>
          </w:rPr>
          <w:fldChar w:fldCharType="end"/>
        </w:r>
      </w:hyperlink>
    </w:p>
    <w:p w14:paraId="643939B1" w14:textId="7977213C" w:rsidR="00F62B0C" w:rsidRDefault="00192253" w:rsidP="00F62B0C">
      <w:pPr>
        <w:pStyle w:val="TableofFigures"/>
        <w:tabs>
          <w:tab w:val="clear" w:pos="10786"/>
          <w:tab w:val="right" w:leader="dot" w:pos="10620"/>
        </w:tabs>
        <w:spacing w:before="0" w:beforeAutospacing="0" w:afterAutospacing="0"/>
        <w:rPr>
          <w:rFonts w:asciiTheme="minorHAnsi" w:eastAsiaTheme="minorEastAsia" w:hAnsiTheme="minorHAnsi" w:cstheme="minorBidi"/>
          <w:noProof/>
          <w:sz w:val="22"/>
          <w:szCs w:val="22"/>
        </w:rPr>
      </w:pPr>
      <w:hyperlink w:anchor="_Toc84503585" w:history="1">
        <w:r w:rsidR="00F62B0C" w:rsidRPr="000F51C3">
          <w:rPr>
            <w:rStyle w:val="Hyperlink"/>
            <w:noProof/>
          </w:rPr>
          <w:t>Table 4</w:t>
        </w:r>
        <w:r w:rsidR="00F62B0C" w:rsidRPr="000F51C3">
          <w:rPr>
            <w:rStyle w:val="Hyperlink"/>
            <w:noProof/>
          </w:rPr>
          <w:noBreakHyphen/>
          <w:t>2:  Supporting Software Documentations</w:t>
        </w:r>
        <w:r w:rsidR="00F62B0C">
          <w:rPr>
            <w:noProof/>
            <w:webHidden/>
          </w:rPr>
          <w:tab/>
        </w:r>
        <w:r w:rsidR="00F62B0C">
          <w:rPr>
            <w:noProof/>
            <w:webHidden/>
          </w:rPr>
          <w:fldChar w:fldCharType="begin"/>
        </w:r>
        <w:r w:rsidR="00F62B0C">
          <w:rPr>
            <w:noProof/>
            <w:webHidden/>
          </w:rPr>
          <w:instrText xml:space="preserve"> PAGEREF _Toc84503585 \h </w:instrText>
        </w:r>
        <w:r w:rsidR="00F62B0C">
          <w:rPr>
            <w:noProof/>
            <w:webHidden/>
          </w:rPr>
        </w:r>
        <w:r w:rsidR="00F62B0C">
          <w:rPr>
            <w:noProof/>
            <w:webHidden/>
          </w:rPr>
          <w:fldChar w:fldCharType="separate"/>
        </w:r>
        <w:r w:rsidR="007D0420">
          <w:rPr>
            <w:noProof/>
            <w:webHidden/>
          </w:rPr>
          <w:t>8</w:t>
        </w:r>
        <w:r w:rsidR="00F62B0C">
          <w:rPr>
            <w:noProof/>
            <w:webHidden/>
          </w:rPr>
          <w:fldChar w:fldCharType="end"/>
        </w:r>
      </w:hyperlink>
    </w:p>
    <w:p w14:paraId="026720D5" w14:textId="23C1420F" w:rsidR="00F62B0C" w:rsidRDefault="00192253" w:rsidP="00F62B0C">
      <w:pPr>
        <w:pStyle w:val="TableofFigures"/>
        <w:tabs>
          <w:tab w:val="clear" w:pos="10786"/>
          <w:tab w:val="right" w:leader="dot" w:pos="10620"/>
        </w:tabs>
        <w:spacing w:before="0" w:beforeAutospacing="0" w:afterAutospacing="0"/>
        <w:rPr>
          <w:rFonts w:asciiTheme="minorHAnsi" w:eastAsiaTheme="minorEastAsia" w:hAnsiTheme="minorHAnsi" w:cstheme="minorBidi"/>
          <w:noProof/>
          <w:sz w:val="22"/>
          <w:szCs w:val="22"/>
        </w:rPr>
      </w:pPr>
      <w:hyperlink w:anchor="_Toc84503586" w:history="1">
        <w:r w:rsidR="00F62B0C" w:rsidRPr="000F51C3">
          <w:rPr>
            <w:rStyle w:val="Hyperlink"/>
            <w:noProof/>
          </w:rPr>
          <w:t>Table 4</w:t>
        </w:r>
        <w:r w:rsidR="00F62B0C" w:rsidRPr="000F51C3">
          <w:rPr>
            <w:rStyle w:val="Hyperlink"/>
            <w:noProof/>
          </w:rPr>
          <w:noBreakHyphen/>
          <w:t>3:  Source Files</w:t>
        </w:r>
        <w:r w:rsidR="00F62B0C">
          <w:rPr>
            <w:noProof/>
            <w:webHidden/>
          </w:rPr>
          <w:tab/>
        </w:r>
        <w:r w:rsidR="00F62B0C">
          <w:rPr>
            <w:noProof/>
            <w:webHidden/>
          </w:rPr>
          <w:fldChar w:fldCharType="begin"/>
        </w:r>
        <w:r w:rsidR="00F62B0C">
          <w:rPr>
            <w:noProof/>
            <w:webHidden/>
          </w:rPr>
          <w:instrText xml:space="preserve"> PAGEREF _Toc84503586 \h </w:instrText>
        </w:r>
        <w:r w:rsidR="00F62B0C">
          <w:rPr>
            <w:noProof/>
            <w:webHidden/>
          </w:rPr>
        </w:r>
        <w:r w:rsidR="00F62B0C">
          <w:rPr>
            <w:noProof/>
            <w:webHidden/>
          </w:rPr>
          <w:fldChar w:fldCharType="separate"/>
        </w:r>
        <w:r w:rsidR="007D0420">
          <w:rPr>
            <w:noProof/>
            <w:webHidden/>
          </w:rPr>
          <w:t>9</w:t>
        </w:r>
        <w:r w:rsidR="00F62B0C">
          <w:rPr>
            <w:noProof/>
            <w:webHidden/>
          </w:rPr>
          <w:fldChar w:fldCharType="end"/>
        </w:r>
      </w:hyperlink>
    </w:p>
    <w:p w14:paraId="49634393" w14:textId="2B847246" w:rsidR="00F62B0C" w:rsidRDefault="00192253" w:rsidP="00F62B0C">
      <w:pPr>
        <w:pStyle w:val="TableofFigures"/>
        <w:tabs>
          <w:tab w:val="clear" w:pos="10786"/>
          <w:tab w:val="right" w:leader="dot" w:pos="10620"/>
        </w:tabs>
        <w:spacing w:before="0" w:beforeAutospacing="0" w:afterAutospacing="0"/>
        <w:rPr>
          <w:rFonts w:asciiTheme="minorHAnsi" w:eastAsiaTheme="minorEastAsia" w:hAnsiTheme="minorHAnsi" w:cstheme="minorBidi"/>
          <w:noProof/>
          <w:sz w:val="22"/>
          <w:szCs w:val="22"/>
        </w:rPr>
      </w:pPr>
      <w:hyperlink w:anchor="_Toc84503587" w:history="1">
        <w:r w:rsidR="00F62B0C" w:rsidRPr="000F51C3">
          <w:rPr>
            <w:rStyle w:val="Hyperlink"/>
            <w:noProof/>
          </w:rPr>
          <w:t>Table 4</w:t>
        </w:r>
        <w:r w:rsidR="00F62B0C" w:rsidRPr="000F51C3">
          <w:rPr>
            <w:rStyle w:val="Hyperlink"/>
            <w:noProof/>
          </w:rPr>
          <w:noBreakHyphen/>
          <w:t>4:  Unit Test Source Files</w:t>
        </w:r>
        <w:r w:rsidR="00F62B0C">
          <w:rPr>
            <w:noProof/>
            <w:webHidden/>
          </w:rPr>
          <w:tab/>
        </w:r>
        <w:r w:rsidR="00F62B0C">
          <w:rPr>
            <w:noProof/>
            <w:webHidden/>
          </w:rPr>
          <w:fldChar w:fldCharType="begin"/>
        </w:r>
        <w:r w:rsidR="00F62B0C">
          <w:rPr>
            <w:noProof/>
            <w:webHidden/>
          </w:rPr>
          <w:instrText xml:space="preserve"> PAGEREF _Toc84503587 \h </w:instrText>
        </w:r>
        <w:r w:rsidR="00F62B0C">
          <w:rPr>
            <w:noProof/>
            <w:webHidden/>
          </w:rPr>
        </w:r>
        <w:r w:rsidR="00F62B0C">
          <w:rPr>
            <w:noProof/>
            <w:webHidden/>
          </w:rPr>
          <w:fldChar w:fldCharType="separate"/>
        </w:r>
        <w:r w:rsidR="007D0420">
          <w:rPr>
            <w:noProof/>
            <w:webHidden/>
          </w:rPr>
          <w:t>10</w:t>
        </w:r>
        <w:r w:rsidR="00F62B0C">
          <w:rPr>
            <w:noProof/>
            <w:webHidden/>
          </w:rPr>
          <w:fldChar w:fldCharType="end"/>
        </w:r>
      </w:hyperlink>
    </w:p>
    <w:p w14:paraId="00244117" w14:textId="664AD7C9" w:rsidR="00F62B0C" w:rsidRDefault="00192253" w:rsidP="00F62B0C">
      <w:pPr>
        <w:pStyle w:val="TableofFigures"/>
        <w:tabs>
          <w:tab w:val="clear" w:pos="10786"/>
          <w:tab w:val="right" w:leader="dot" w:pos="10620"/>
        </w:tabs>
        <w:spacing w:before="0" w:beforeAutospacing="0" w:afterAutospacing="0"/>
        <w:rPr>
          <w:rFonts w:asciiTheme="minorHAnsi" w:eastAsiaTheme="minorEastAsia" w:hAnsiTheme="minorHAnsi" w:cstheme="minorBidi"/>
          <w:noProof/>
          <w:sz w:val="22"/>
          <w:szCs w:val="22"/>
        </w:rPr>
      </w:pPr>
      <w:hyperlink w:anchor="_Toc84503588" w:history="1">
        <w:r w:rsidR="00F62B0C" w:rsidRPr="000F51C3">
          <w:rPr>
            <w:rStyle w:val="Hyperlink"/>
            <w:noProof/>
          </w:rPr>
          <w:t>Table 4</w:t>
        </w:r>
        <w:r w:rsidR="00F62B0C" w:rsidRPr="000F51C3">
          <w:rPr>
            <w:rStyle w:val="Hyperlink"/>
            <w:noProof/>
          </w:rPr>
          <w:noBreakHyphen/>
          <w:t>5:  Functional Test Source Files</w:t>
        </w:r>
        <w:r w:rsidR="00F62B0C">
          <w:rPr>
            <w:noProof/>
            <w:webHidden/>
          </w:rPr>
          <w:tab/>
        </w:r>
        <w:r w:rsidR="00F62B0C">
          <w:rPr>
            <w:noProof/>
            <w:webHidden/>
          </w:rPr>
          <w:fldChar w:fldCharType="begin"/>
        </w:r>
        <w:r w:rsidR="00F62B0C">
          <w:rPr>
            <w:noProof/>
            <w:webHidden/>
          </w:rPr>
          <w:instrText xml:space="preserve"> PAGEREF _Toc84503588 \h </w:instrText>
        </w:r>
        <w:r w:rsidR="00F62B0C">
          <w:rPr>
            <w:noProof/>
            <w:webHidden/>
          </w:rPr>
        </w:r>
        <w:r w:rsidR="00F62B0C">
          <w:rPr>
            <w:noProof/>
            <w:webHidden/>
          </w:rPr>
          <w:fldChar w:fldCharType="separate"/>
        </w:r>
        <w:r w:rsidR="007D0420">
          <w:rPr>
            <w:noProof/>
            <w:webHidden/>
          </w:rPr>
          <w:t>11</w:t>
        </w:r>
        <w:r w:rsidR="00F62B0C">
          <w:rPr>
            <w:noProof/>
            <w:webHidden/>
          </w:rPr>
          <w:fldChar w:fldCharType="end"/>
        </w:r>
      </w:hyperlink>
    </w:p>
    <w:p w14:paraId="09E1BBF1" w14:textId="5850AB7A" w:rsidR="00F62B0C" w:rsidRDefault="00192253" w:rsidP="00F62B0C">
      <w:pPr>
        <w:pStyle w:val="TableofFigures"/>
        <w:tabs>
          <w:tab w:val="clear" w:pos="10786"/>
          <w:tab w:val="right" w:leader="dot" w:pos="10620"/>
        </w:tabs>
        <w:spacing w:before="0" w:beforeAutospacing="0" w:afterAutospacing="0"/>
        <w:rPr>
          <w:rFonts w:asciiTheme="minorHAnsi" w:eastAsiaTheme="minorEastAsia" w:hAnsiTheme="minorHAnsi" w:cstheme="minorBidi"/>
          <w:noProof/>
          <w:sz w:val="22"/>
          <w:szCs w:val="22"/>
        </w:rPr>
      </w:pPr>
      <w:hyperlink w:anchor="_Toc84503589" w:history="1">
        <w:r w:rsidR="00F62B0C" w:rsidRPr="000F51C3">
          <w:rPr>
            <w:rStyle w:val="Hyperlink"/>
            <w:noProof/>
          </w:rPr>
          <w:t>Table 4</w:t>
        </w:r>
        <w:r w:rsidR="00F62B0C" w:rsidRPr="000F51C3">
          <w:rPr>
            <w:rStyle w:val="Hyperlink"/>
            <w:noProof/>
          </w:rPr>
          <w:noBreakHyphen/>
          <w:t>6:  Test Artifacts</w:t>
        </w:r>
        <w:r w:rsidR="00F62B0C">
          <w:rPr>
            <w:noProof/>
            <w:webHidden/>
          </w:rPr>
          <w:tab/>
        </w:r>
        <w:r w:rsidR="00F62B0C">
          <w:rPr>
            <w:noProof/>
            <w:webHidden/>
          </w:rPr>
          <w:fldChar w:fldCharType="begin"/>
        </w:r>
        <w:r w:rsidR="00F62B0C">
          <w:rPr>
            <w:noProof/>
            <w:webHidden/>
          </w:rPr>
          <w:instrText xml:space="preserve"> PAGEREF _Toc84503589 \h </w:instrText>
        </w:r>
        <w:r w:rsidR="00F62B0C">
          <w:rPr>
            <w:noProof/>
            <w:webHidden/>
          </w:rPr>
        </w:r>
        <w:r w:rsidR="00F62B0C">
          <w:rPr>
            <w:noProof/>
            <w:webHidden/>
          </w:rPr>
          <w:fldChar w:fldCharType="separate"/>
        </w:r>
        <w:r w:rsidR="007D0420">
          <w:rPr>
            <w:noProof/>
            <w:webHidden/>
          </w:rPr>
          <w:t>11</w:t>
        </w:r>
        <w:r w:rsidR="00F62B0C">
          <w:rPr>
            <w:noProof/>
            <w:webHidden/>
          </w:rPr>
          <w:fldChar w:fldCharType="end"/>
        </w:r>
      </w:hyperlink>
    </w:p>
    <w:p w14:paraId="33F3C2F4" w14:textId="0FEC6918" w:rsidR="00F62B0C" w:rsidRDefault="00192253" w:rsidP="00F62B0C">
      <w:pPr>
        <w:pStyle w:val="TableofFigures"/>
        <w:tabs>
          <w:tab w:val="clear" w:pos="10786"/>
          <w:tab w:val="right" w:leader="dot" w:pos="10620"/>
        </w:tabs>
        <w:spacing w:before="0" w:beforeAutospacing="0" w:afterAutospacing="0"/>
        <w:rPr>
          <w:rFonts w:asciiTheme="minorHAnsi" w:eastAsiaTheme="minorEastAsia" w:hAnsiTheme="minorHAnsi" w:cstheme="minorBidi"/>
          <w:noProof/>
          <w:sz w:val="22"/>
          <w:szCs w:val="22"/>
        </w:rPr>
      </w:pPr>
      <w:hyperlink w:anchor="_Toc84503590" w:history="1">
        <w:r w:rsidR="00F62B0C" w:rsidRPr="000F51C3">
          <w:rPr>
            <w:rStyle w:val="Hyperlink"/>
            <w:noProof/>
          </w:rPr>
          <w:t>Table 4</w:t>
        </w:r>
        <w:r w:rsidR="00F62B0C" w:rsidRPr="000F51C3">
          <w:rPr>
            <w:rStyle w:val="Hyperlink"/>
            <w:noProof/>
          </w:rPr>
          <w:noBreakHyphen/>
          <w:t>7:  Build Files</w:t>
        </w:r>
        <w:r w:rsidR="00F62B0C">
          <w:rPr>
            <w:noProof/>
            <w:webHidden/>
          </w:rPr>
          <w:tab/>
        </w:r>
        <w:r w:rsidR="00F62B0C">
          <w:rPr>
            <w:noProof/>
            <w:webHidden/>
          </w:rPr>
          <w:fldChar w:fldCharType="begin"/>
        </w:r>
        <w:r w:rsidR="00F62B0C">
          <w:rPr>
            <w:noProof/>
            <w:webHidden/>
          </w:rPr>
          <w:instrText xml:space="preserve"> PAGEREF _Toc84503590 \h </w:instrText>
        </w:r>
        <w:r w:rsidR="00F62B0C">
          <w:rPr>
            <w:noProof/>
            <w:webHidden/>
          </w:rPr>
        </w:r>
        <w:r w:rsidR="00F62B0C">
          <w:rPr>
            <w:noProof/>
            <w:webHidden/>
          </w:rPr>
          <w:fldChar w:fldCharType="separate"/>
        </w:r>
        <w:r w:rsidR="007D0420">
          <w:rPr>
            <w:noProof/>
            <w:webHidden/>
          </w:rPr>
          <w:t>11</w:t>
        </w:r>
        <w:r w:rsidR="00F62B0C">
          <w:rPr>
            <w:noProof/>
            <w:webHidden/>
          </w:rPr>
          <w:fldChar w:fldCharType="end"/>
        </w:r>
      </w:hyperlink>
    </w:p>
    <w:p w14:paraId="298AC78D" w14:textId="3E11E9D3" w:rsidR="00F62B0C" w:rsidRDefault="00192253" w:rsidP="00F62B0C">
      <w:pPr>
        <w:pStyle w:val="TableofFigures"/>
        <w:tabs>
          <w:tab w:val="clear" w:pos="10786"/>
          <w:tab w:val="right" w:leader="dot" w:pos="10620"/>
        </w:tabs>
        <w:spacing w:before="0" w:beforeAutospacing="0" w:afterAutospacing="0"/>
        <w:rPr>
          <w:rFonts w:asciiTheme="minorHAnsi" w:eastAsiaTheme="minorEastAsia" w:hAnsiTheme="minorHAnsi" w:cstheme="minorBidi"/>
          <w:noProof/>
          <w:sz w:val="22"/>
          <w:szCs w:val="22"/>
        </w:rPr>
      </w:pPr>
      <w:hyperlink w:anchor="_Toc84503591" w:history="1">
        <w:r w:rsidR="00F62B0C" w:rsidRPr="000F51C3">
          <w:rPr>
            <w:rStyle w:val="Hyperlink"/>
            <w:noProof/>
          </w:rPr>
          <w:t>Table 4</w:t>
        </w:r>
        <w:r w:rsidR="00F62B0C" w:rsidRPr="000F51C3">
          <w:rPr>
            <w:rStyle w:val="Hyperlink"/>
            <w:noProof/>
          </w:rPr>
          <w:noBreakHyphen/>
          <w:t>8:  Software Build Tools and Their Versions</w:t>
        </w:r>
        <w:r w:rsidR="00F62B0C">
          <w:rPr>
            <w:noProof/>
            <w:webHidden/>
          </w:rPr>
          <w:tab/>
        </w:r>
        <w:r w:rsidR="00F62B0C">
          <w:rPr>
            <w:noProof/>
            <w:webHidden/>
          </w:rPr>
          <w:fldChar w:fldCharType="begin"/>
        </w:r>
        <w:r w:rsidR="00F62B0C">
          <w:rPr>
            <w:noProof/>
            <w:webHidden/>
          </w:rPr>
          <w:instrText xml:space="preserve"> PAGEREF _Toc84503591 \h </w:instrText>
        </w:r>
        <w:r w:rsidR="00F62B0C">
          <w:rPr>
            <w:noProof/>
            <w:webHidden/>
          </w:rPr>
        </w:r>
        <w:r w:rsidR="00F62B0C">
          <w:rPr>
            <w:noProof/>
            <w:webHidden/>
          </w:rPr>
          <w:fldChar w:fldCharType="separate"/>
        </w:r>
        <w:r w:rsidR="007D0420">
          <w:rPr>
            <w:noProof/>
            <w:webHidden/>
          </w:rPr>
          <w:t>12</w:t>
        </w:r>
        <w:r w:rsidR="00F62B0C">
          <w:rPr>
            <w:noProof/>
            <w:webHidden/>
          </w:rPr>
          <w:fldChar w:fldCharType="end"/>
        </w:r>
      </w:hyperlink>
    </w:p>
    <w:p w14:paraId="6DE29A41" w14:textId="4C162A4D" w:rsidR="007A4588" w:rsidRPr="00C53919" w:rsidRDefault="008A759D" w:rsidP="00C53919">
      <w:pPr>
        <w:keepNext/>
        <w:keepLines/>
        <w:tabs>
          <w:tab w:val="left" w:pos="1080"/>
          <w:tab w:val="right" w:leader="dot" w:pos="10620"/>
        </w:tabs>
        <w:spacing w:before="0" w:beforeAutospacing="0" w:after="0" w:afterAutospacing="0"/>
        <w:rPr>
          <w:b/>
          <w:szCs w:val="24"/>
        </w:rPr>
      </w:pPr>
      <w:r w:rsidRPr="00C53919">
        <w:rPr>
          <w:b/>
          <w:szCs w:val="24"/>
        </w:rPr>
        <w:fldChar w:fldCharType="end"/>
      </w:r>
    </w:p>
    <w:p w14:paraId="663FFAD6" w14:textId="5433A631" w:rsidR="00607958" w:rsidRPr="00BF437F" w:rsidRDefault="00607958"/>
    <w:bookmarkEnd w:id="0"/>
    <w:p w14:paraId="071D6E39" w14:textId="69581FD8" w:rsidR="000E711C" w:rsidRPr="00BF437F" w:rsidRDefault="00BD1EBB" w:rsidP="00AE2E9D">
      <w:pPr>
        <w:pStyle w:val="Heading1"/>
      </w:pPr>
      <w:r w:rsidRPr="00BF437F">
        <w:rPr>
          <w:i/>
        </w:rPr>
        <w:br w:type="page"/>
      </w:r>
      <w:bookmarkStart w:id="1" w:name="_Toc364074602"/>
      <w:bookmarkStart w:id="2" w:name="_Toc445094599"/>
      <w:bookmarkStart w:id="3" w:name="_Toc84503556"/>
      <w:bookmarkStart w:id="4" w:name="_Toc317324710"/>
      <w:bookmarkStart w:id="5" w:name="_Toc321301014"/>
      <w:bookmarkStart w:id="6" w:name="_Toc324649277"/>
      <w:bookmarkStart w:id="7" w:name="_Toc324650200"/>
      <w:r w:rsidR="000E711C" w:rsidRPr="00BF437F">
        <w:lastRenderedPageBreak/>
        <w:t>INTRODUCTION</w:t>
      </w:r>
      <w:bookmarkEnd w:id="1"/>
      <w:bookmarkEnd w:id="2"/>
      <w:bookmarkEnd w:id="3"/>
    </w:p>
    <w:p w14:paraId="7251B053" w14:textId="15FB9578" w:rsidR="000E711C" w:rsidRPr="00BF437F" w:rsidRDefault="000E711C">
      <w:pPr>
        <w:pStyle w:val="Heading2"/>
      </w:pPr>
      <w:bookmarkStart w:id="8" w:name="_Toc467502630"/>
      <w:bookmarkStart w:id="9" w:name="_Toc467502717"/>
      <w:bookmarkStart w:id="10" w:name="_Toc467502873"/>
      <w:bookmarkStart w:id="11" w:name="_Toc467503085"/>
      <w:bookmarkStart w:id="12" w:name="_Toc467502631"/>
      <w:bookmarkStart w:id="13" w:name="_Toc467502718"/>
      <w:bookmarkStart w:id="14" w:name="_Toc467502874"/>
      <w:bookmarkStart w:id="15" w:name="_Toc467503086"/>
      <w:bookmarkStart w:id="16" w:name="_Toc467502632"/>
      <w:bookmarkStart w:id="17" w:name="_Toc467502719"/>
      <w:bookmarkStart w:id="18" w:name="_Toc467502875"/>
      <w:bookmarkStart w:id="19" w:name="_Toc467503087"/>
      <w:bookmarkStart w:id="20" w:name="_Toc467502634"/>
      <w:bookmarkStart w:id="21" w:name="_Toc467502721"/>
      <w:bookmarkStart w:id="22" w:name="_Toc467502877"/>
      <w:bookmarkStart w:id="23" w:name="_Toc467503089"/>
      <w:bookmarkStart w:id="24" w:name="_Toc467502635"/>
      <w:bookmarkStart w:id="25" w:name="_Toc467502722"/>
      <w:bookmarkStart w:id="26" w:name="_Toc467502878"/>
      <w:bookmarkStart w:id="27" w:name="_Toc467503090"/>
      <w:bookmarkStart w:id="28" w:name="_Toc467502636"/>
      <w:bookmarkStart w:id="29" w:name="_Toc467502723"/>
      <w:bookmarkStart w:id="30" w:name="_Toc467502879"/>
      <w:bookmarkStart w:id="31" w:name="_Toc467503091"/>
      <w:bookmarkStart w:id="32" w:name="_Toc467502637"/>
      <w:bookmarkStart w:id="33" w:name="_Toc467502724"/>
      <w:bookmarkStart w:id="34" w:name="_Toc467502880"/>
      <w:bookmarkStart w:id="35" w:name="_Toc467503092"/>
      <w:bookmarkStart w:id="36" w:name="_Toc8450355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sidRPr="00BF437F">
        <w:t>Purpose and Scope</w:t>
      </w:r>
      <w:bookmarkEnd w:id="36"/>
    </w:p>
    <w:p w14:paraId="68871AF2" w14:textId="77777777" w:rsidR="003A22F9" w:rsidRDefault="003A22F9" w:rsidP="003A22F9">
      <w:r>
        <w:t>The purpose of the Version Description Document (VDD) is to provide a precise description of a particular version of the software being released</w:t>
      </w:r>
      <w:r w:rsidRPr="00BF437F">
        <w:t>.</w:t>
      </w:r>
      <w:r>
        <w:t xml:space="preserve">  It documents the “as-built” configurations for the software, the version of requirements applicable to this version, and an exact description of the software contents in this version.  If applicable, this document also describes the hardware configurations on which the software is intended to operate.</w:t>
      </w:r>
    </w:p>
    <w:p w14:paraId="37AA4B7B" w14:textId="672517E8" w:rsidR="000E711C" w:rsidRPr="00BF437F" w:rsidRDefault="002818AE" w:rsidP="005448DB">
      <w:r>
        <w:t>Th</w:t>
      </w:r>
      <w:r w:rsidR="00F764AF">
        <w:t>e purpose of this</w:t>
      </w:r>
      <w:r>
        <w:t xml:space="preserve"> VDD</w:t>
      </w:r>
      <w:r w:rsidR="00100A1F">
        <w:t xml:space="preserve"> </w:t>
      </w:r>
      <w:r w:rsidR="00F764AF">
        <w:t xml:space="preserve">is to </w:t>
      </w:r>
      <w:r>
        <w:t>provide</w:t>
      </w:r>
      <w:r w:rsidR="00100A1F">
        <w:t xml:space="preserve"> a precise description of </w:t>
      </w:r>
      <w:r w:rsidR="005718CF">
        <w:t>V</w:t>
      </w:r>
      <w:r w:rsidR="00100A1F">
        <w:t>ersion 1.</w:t>
      </w:r>
      <w:r w:rsidR="0041470A">
        <w:t>5</w:t>
      </w:r>
      <w:r w:rsidR="00100A1F">
        <w:t>.</w:t>
      </w:r>
      <w:r w:rsidR="0041470A">
        <w:t>1</w:t>
      </w:r>
      <w:r>
        <w:t>.0</w:t>
      </w:r>
      <w:r w:rsidR="00100A1F">
        <w:t xml:space="preserve"> of the Core Flight System </w:t>
      </w:r>
      <w:r w:rsidR="0041470A">
        <w:t>Sp0-VxWorks6.9 Platform Support Package</w:t>
      </w:r>
      <w:r w:rsidR="004612A4">
        <w:t>.</w:t>
      </w:r>
      <w:r w:rsidR="009371B5">
        <w:t xml:space="preserve">  This VDD describes the “certifiable” </w:t>
      </w:r>
      <w:r w:rsidR="003A22F9">
        <w:t xml:space="preserve">release </w:t>
      </w:r>
      <w:r w:rsidR="009371B5">
        <w:t xml:space="preserve">of </w:t>
      </w:r>
      <w:r w:rsidR="00AF2ECA">
        <w:t xml:space="preserve">the </w:t>
      </w:r>
      <w:r w:rsidR="0041470A">
        <w:t>SP0-VxWorks6.9 PSP</w:t>
      </w:r>
      <w:r w:rsidR="00AF2ECA">
        <w:t>.</w:t>
      </w:r>
    </w:p>
    <w:p w14:paraId="1B1E6D13" w14:textId="77777777" w:rsidR="000E711C" w:rsidRPr="00BF437F" w:rsidRDefault="000E711C">
      <w:pPr>
        <w:pStyle w:val="Heading2"/>
      </w:pPr>
      <w:bookmarkStart w:id="37" w:name="_Toc84503558"/>
      <w:r w:rsidRPr="00BF437F">
        <w:t>Responsibility and Change Authority</w:t>
      </w:r>
      <w:bookmarkEnd w:id="37"/>
    </w:p>
    <w:p w14:paraId="56BCDFAE" w14:textId="2D3FF5CB" w:rsidR="00B8766C" w:rsidRPr="00BF437F" w:rsidRDefault="00B8766C" w:rsidP="005448DB">
      <w:r w:rsidRPr="00BF437F">
        <w:t>This document is prepared in accordance with EA-WI-025, “GFE Flight Project Software and Firmware Development”. The responsibility for the development of this document lies with the Engineering Directorate Software, Robotics, &amp; Simulation Division (SR&amp;SD), Spacecraft Software Engineering Branch/ER6. Change authority is the Software, Robotics and Simulation Division of the Johnson Space Center.</w:t>
      </w:r>
    </w:p>
    <w:p w14:paraId="26DDF9A5" w14:textId="2EA24D5A" w:rsidR="000E711C" w:rsidRPr="00BF437F" w:rsidRDefault="000E711C" w:rsidP="00AE2E9D">
      <w:pPr>
        <w:pStyle w:val="Heading1"/>
      </w:pPr>
      <w:bookmarkStart w:id="38" w:name="_Toc84503559"/>
      <w:r w:rsidRPr="00BF437F">
        <w:t>Applicable and Reference Documents</w:t>
      </w:r>
      <w:bookmarkEnd w:id="4"/>
      <w:bookmarkEnd w:id="5"/>
      <w:bookmarkEnd w:id="6"/>
      <w:bookmarkEnd w:id="7"/>
      <w:bookmarkEnd w:id="38"/>
    </w:p>
    <w:p w14:paraId="2CBEE3D8" w14:textId="6FC86D9B" w:rsidR="000E711C" w:rsidRPr="00BF437F" w:rsidRDefault="000E711C">
      <w:pPr>
        <w:pStyle w:val="Heading2"/>
      </w:pPr>
      <w:bookmarkStart w:id="39" w:name="_Toc434902934"/>
      <w:bookmarkStart w:id="40" w:name="_Toc492195985"/>
      <w:bookmarkStart w:id="41" w:name="_Toc84503560"/>
      <w:r w:rsidRPr="00BF437F">
        <w:t>Applicable Documents</w:t>
      </w:r>
      <w:bookmarkEnd w:id="39"/>
      <w:bookmarkEnd w:id="40"/>
      <w:bookmarkEnd w:id="41"/>
    </w:p>
    <w:p w14:paraId="18EC2DD0" w14:textId="08D1BDC8" w:rsidR="000E711C" w:rsidRPr="00BF437F" w:rsidRDefault="000E711C" w:rsidP="00970CA1">
      <w:r w:rsidRPr="00BF437F">
        <w:t xml:space="preserve">The following documents, of the exact issue and revision shown, form a part of this </w:t>
      </w:r>
      <w:r w:rsidR="005816DE">
        <w:t>VDD</w:t>
      </w:r>
      <w:r w:rsidR="005816DE" w:rsidRPr="00BF437F">
        <w:t xml:space="preserve"> </w:t>
      </w:r>
      <w:r w:rsidRPr="00BF437F">
        <w:t>to the extent specified herein.</w:t>
      </w:r>
    </w:p>
    <w:p w14:paraId="37A6338B" w14:textId="0B6103B2" w:rsidR="00212858" w:rsidRDefault="00212858">
      <w:pPr>
        <w:pStyle w:val="Caption"/>
        <w:keepNext/>
      </w:pPr>
      <w:bookmarkStart w:id="42" w:name="_Toc84503582"/>
      <w:r w:rsidRPr="00BF437F">
        <w:t xml:space="preserve">Table </w:t>
      </w:r>
      <w:fldSimple w:instr=" STYLEREF 1 \s ">
        <w:r w:rsidR="007D0420">
          <w:rPr>
            <w:noProof/>
          </w:rPr>
          <w:t>2</w:t>
        </w:r>
      </w:fldSimple>
      <w:r w:rsidR="00453471">
        <w:noBreakHyphen/>
      </w:r>
      <w:fldSimple w:instr=" SEQ Table \* ARABIC \s 1 ">
        <w:r w:rsidR="007D0420">
          <w:rPr>
            <w:noProof/>
          </w:rPr>
          <w:t>1</w:t>
        </w:r>
      </w:fldSimple>
      <w:r w:rsidRPr="00BF437F">
        <w:t xml:space="preserve">: </w:t>
      </w:r>
      <w:r w:rsidR="00D05913">
        <w:t xml:space="preserve"> </w:t>
      </w:r>
      <w:r w:rsidRPr="00BF437F">
        <w:t>Applicable Documents</w:t>
      </w:r>
      <w:bookmarkEnd w:id="42"/>
    </w:p>
    <w:p w14:paraId="684E46CF" w14:textId="77777777" w:rsidR="00D178C3" w:rsidRPr="00970CA1" w:rsidRDefault="00D178C3" w:rsidP="00970CA1">
      <w:pPr>
        <w:pStyle w:val="NoSpacing"/>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641"/>
        <w:gridCol w:w="6488"/>
        <w:gridCol w:w="2655"/>
      </w:tblGrid>
      <w:tr w:rsidR="00570B38" w:rsidRPr="00BF437F" w14:paraId="58247A97" w14:textId="77777777" w:rsidTr="009D6812">
        <w:trPr>
          <w:cantSplit/>
          <w:tblHeader/>
        </w:trPr>
        <w:tc>
          <w:tcPr>
            <w:tcW w:w="761" w:type="pct"/>
            <w:shd w:val="clear" w:color="auto" w:fill="D9D9D9" w:themeFill="background1" w:themeFillShade="D9"/>
            <w:vAlign w:val="center"/>
          </w:tcPr>
          <w:p w14:paraId="4CEFBC23" w14:textId="77777777" w:rsidR="00432860" w:rsidRDefault="00570B38" w:rsidP="00354D92">
            <w:pPr>
              <w:spacing w:before="0" w:beforeAutospacing="0" w:after="0" w:afterAutospacing="0"/>
              <w:jc w:val="center"/>
              <w:rPr>
                <w:b/>
                <w:i/>
                <w:szCs w:val="24"/>
              </w:rPr>
            </w:pPr>
            <w:r w:rsidRPr="00970CA1">
              <w:rPr>
                <w:b/>
                <w:i/>
                <w:szCs w:val="24"/>
              </w:rPr>
              <w:t>Document</w:t>
            </w:r>
          </w:p>
          <w:p w14:paraId="7E143110" w14:textId="566823C7" w:rsidR="00570B38" w:rsidRPr="00970CA1" w:rsidRDefault="00570B38" w:rsidP="009D6812">
            <w:pPr>
              <w:spacing w:before="0" w:beforeAutospacing="0" w:after="0" w:afterAutospacing="0"/>
              <w:jc w:val="center"/>
              <w:rPr>
                <w:b/>
                <w:i/>
                <w:szCs w:val="24"/>
              </w:rPr>
            </w:pPr>
            <w:r w:rsidRPr="00970CA1">
              <w:rPr>
                <w:b/>
                <w:i/>
                <w:szCs w:val="24"/>
              </w:rPr>
              <w:t>Number</w:t>
            </w:r>
          </w:p>
        </w:tc>
        <w:tc>
          <w:tcPr>
            <w:tcW w:w="3008" w:type="pct"/>
            <w:shd w:val="clear" w:color="auto" w:fill="D9D9D9" w:themeFill="background1" w:themeFillShade="D9"/>
            <w:vAlign w:val="center"/>
          </w:tcPr>
          <w:p w14:paraId="67AB1D49" w14:textId="77777777" w:rsidR="00570B38" w:rsidRPr="00970CA1" w:rsidRDefault="00570B38" w:rsidP="009D6812">
            <w:pPr>
              <w:spacing w:before="0" w:beforeAutospacing="0" w:after="0" w:afterAutospacing="0"/>
              <w:jc w:val="center"/>
              <w:rPr>
                <w:b/>
                <w:i/>
                <w:szCs w:val="24"/>
              </w:rPr>
            </w:pPr>
            <w:r w:rsidRPr="00970CA1">
              <w:rPr>
                <w:b/>
                <w:i/>
                <w:szCs w:val="24"/>
              </w:rPr>
              <w:t>Document Title</w:t>
            </w:r>
          </w:p>
        </w:tc>
        <w:tc>
          <w:tcPr>
            <w:tcW w:w="1231" w:type="pct"/>
            <w:shd w:val="clear" w:color="auto" w:fill="D9D9D9" w:themeFill="background1" w:themeFillShade="D9"/>
            <w:vAlign w:val="center"/>
          </w:tcPr>
          <w:p w14:paraId="6EF27D45" w14:textId="57E15C5F" w:rsidR="003456E6" w:rsidRDefault="00570B38" w:rsidP="009D6812">
            <w:pPr>
              <w:spacing w:before="0" w:beforeAutospacing="0" w:after="0" w:afterAutospacing="0"/>
              <w:jc w:val="center"/>
              <w:rPr>
                <w:b/>
                <w:i/>
                <w:szCs w:val="24"/>
              </w:rPr>
            </w:pPr>
            <w:r w:rsidRPr="00970CA1">
              <w:rPr>
                <w:b/>
                <w:i/>
                <w:szCs w:val="24"/>
              </w:rPr>
              <w:t>Revision</w:t>
            </w:r>
            <w:r w:rsidR="003456E6">
              <w:rPr>
                <w:b/>
                <w:i/>
                <w:szCs w:val="24"/>
              </w:rPr>
              <w:t xml:space="preserve"> </w:t>
            </w:r>
            <w:r w:rsidRPr="00970CA1">
              <w:rPr>
                <w:b/>
                <w:i/>
                <w:szCs w:val="24"/>
              </w:rPr>
              <w:t>/</w:t>
            </w:r>
          </w:p>
          <w:p w14:paraId="2A8F57B5" w14:textId="770D4087" w:rsidR="00570B38" w:rsidRPr="00970CA1" w:rsidRDefault="00570B38" w:rsidP="009D6812">
            <w:pPr>
              <w:spacing w:before="0" w:beforeAutospacing="0" w:after="0" w:afterAutospacing="0"/>
              <w:jc w:val="center"/>
              <w:rPr>
                <w:b/>
                <w:i/>
                <w:szCs w:val="24"/>
              </w:rPr>
            </w:pPr>
            <w:r w:rsidRPr="00970CA1">
              <w:rPr>
                <w:b/>
                <w:i/>
                <w:szCs w:val="24"/>
              </w:rPr>
              <w:t>Release Date</w:t>
            </w:r>
          </w:p>
        </w:tc>
      </w:tr>
      <w:tr w:rsidR="009E1B04" w:rsidRPr="00BF437F" w14:paraId="70F6D9BF" w14:textId="77777777" w:rsidTr="009D6812">
        <w:trPr>
          <w:cantSplit/>
          <w:tblHeader/>
        </w:trPr>
        <w:tc>
          <w:tcPr>
            <w:tcW w:w="761" w:type="pct"/>
            <w:vAlign w:val="center"/>
          </w:tcPr>
          <w:p w14:paraId="0A7FE9C5" w14:textId="7E1D887F" w:rsidR="009E1B04" w:rsidRPr="00970CA1" w:rsidRDefault="009E1B04" w:rsidP="009D6812">
            <w:pPr>
              <w:spacing w:before="0" w:beforeAutospacing="0" w:after="0" w:afterAutospacing="0"/>
              <w:rPr>
                <w:szCs w:val="24"/>
              </w:rPr>
            </w:pPr>
            <w:r w:rsidRPr="00970CA1">
              <w:rPr>
                <w:szCs w:val="24"/>
              </w:rPr>
              <w:t>NPR 7150.2</w:t>
            </w:r>
          </w:p>
        </w:tc>
        <w:tc>
          <w:tcPr>
            <w:tcW w:w="3008" w:type="pct"/>
            <w:vAlign w:val="center"/>
          </w:tcPr>
          <w:p w14:paraId="6837E828" w14:textId="00AA152F" w:rsidR="009E1B04" w:rsidRPr="00970CA1" w:rsidRDefault="009E1B04" w:rsidP="009D6812">
            <w:pPr>
              <w:spacing w:before="0" w:beforeAutospacing="0" w:after="0" w:afterAutospacing="0"/>
              <w:rPr>
                <w:szCs w:val="24"/>
              </w:rPr>
            </w:pPr>
            <w:r w:rsidRPr="00970CA1">
              <w:rPr>
                <w:szCs w:val="24"/>
              </w:rPr>
              <w:t>NASA Software Engineering Procedural Requirements</w:t>
            </w:r>
          </w:p>
        </w:tc>
        <w:tc>
          <w:tcPr>
            <w:tcW w:w="1231" w:type="pct"/>
            <w:vAlign w:val="center"/>
          </w:tcPr>
          <w:p w14:paraId="43D22C36" w14:textId="197BE8E1" w:rsidR="009E1B04" w:rsidRPr="00970CA1" w:rsidRDefault="009E1B04" w:rsidP="009D6812">
            <w:pPr>
              <w:spacing w:before="0" w:beforeAutospacing="0" w:after="0" w:afterAutospacing="0"/>
              <w:rPr>
                <w:szCs w:val="24"/>
              </w:rPr>
            </w:pPr>
            <w:r w:rsidRPr="00970CA1">
              <w:rPr>
                <w:szCs w:val="24"/>
              </w:rPr>
              <w:t>Rev C / Aug 2019</w:t>
            </w:r>
          </w:p>
        </w:tc>
      </w:tr>
      <w:tr w:rsidR="009E1B04" w:rsidRPr="00BF437F" w14:paraId="339F6637" w14:textId="77777777" w:rsidTr="009D6812">
        <w:trPr>
          <w:cantSplit/>
          <w:tblHeader/>
        </w:trPr>
        <w:tc>
          <w:tcPr>
            <w:tcW w:w="761" w:type="pct"/>
            <w:vAlign w:val="center"/>
          </w:tcPr>
          <w:p w14:paraId="490C7530" w14:textId="63991111" w:rsidR="009E1B04" w:rsidRPr="00970CA1" w:rsidRDefault="009E1B04" w:rsidP="009D6812">
            <w:pPr>
              <w:spacing w:before="0" w:beforeAutospacing="0" w:after="0" w:afterAutospacing="0"/>
              <w:rPr>
                <w:i/>
                <w:color w:val="2E74B5"/>
                <w:szCs w:val="24"/>
              </w:rPr>
            </w:pPr>
            <w:r w:rsidRPr="00970CA1">
              <w:rPr>
                <w:szCs w:val="24"/>
              </w:rPr>
              <w:t>EA-WI-025</w:t>
            </w:r>
          </w:p>
        </w:tc>
        <w:tc>
          <w:tcPr>
            <w:tcW w:w="3008" w:type="pct"/>
            <w:vAlign w:val="center"/>
          </w:tcPr>
          <w:p w14:paraId="7DF89590" w14:textId="0230B317" w:rsidR="009E1B04" w:rsidRPr="00970CA1" w:rsidRDefault="009E1B04" w:rsidP="009D6812">
            <w:pPr>
              <w:spacing w:before="0" w:beforeAutospacing="0" w:after="0" w:afterAutospacing="0"/>
              <w:rPr>
                <w:i/>
                <w:color w:val="2E74B5"/>
                <w:szCs w:val="24"/>
              </w:rPr>
            </w:pPr>
            <w:r w:rsidRPr="00970CA1">
              <w:rPr>
                <w:szCs w:val="24"/>
              </w:rPr>
              <w:t>GFE Flight Project Software and Firmware Development</w:t>
            </w:r>
          </w:p>
        </w:tc>
        <w:tc>
          <w:tcPr>
            <w:tcW w:w="1231" w:type="pct"/>
            <w:vAlign w:val="center"/>
          </w:tcPr>
          <w:p w14:paraId="448EC16E" w14:textId="41A1BF94" w:rsidR="009E1B04" w:rsidRPr="00970CA1" w:rsidRDefault="009E1B04" w:rsidP="009D6812">
            <w:pPr>
              <w:spacing w:before="0" w:beforeAutospacing="0" w:after="0" w:afterAutospacing="0"/>
              <w:rPr>
                <w:i/>
                <w:color w:val="2E74B5"/>
                <w:szCs w:val="24"/>
              </w:rPr>
            </w:pPr>
            <w:r w:rsidRPr="00970CA1">
              <w:rPr>
                <w:szCs w:val="24"/>
              </w:rPr>
              <w:t>Rev D / Sep 2013</w:t>
            </w:r>
          </w:p>
        </w:tc>
      </w:tr>
      <w:tr w:rsidR="009E1B04" w:rsidRPr="00BF437F" w14:paraId="5181E095" w14:textId="77777777" w:rsidTr="009D6812">
        <w:trPr>
          <w:cantSplit/>
          <w:tblHeader/>
        </w:trPr>
        <w:tc>
          <w:tcPr>
            <w:tcW w:w="761" w:type="pct"/>
            <w:vAlign w:val="center"/>
          </w:tcPr>
          <w:p w14:paraId="052109E0" w14:textId="0C36F839" w:rsidR="009E1B04" w:rsidRPr="00970CA1" w:rsidRDefault="009E1B04" w:rsidP="009D6812">
            <w:pPr>
              <w:spacing w:before="0" w:beforeAutospacing="0" w:after="0" w:afterAutospacing="0"/>
              <w:rPr>
                <w:i/>
                <w:color w:val="2E74B5"/>
                <w:szCs w:val="24"/>
              </w:rPr>
            </w:pPr>
            <w:r w:rsidRPr="00970CA1">
              <w:rPr>
                <w:szCs w:val="24"/>
              </w:rPr>
              <w:t>GP-10021</w:t>
            </w:r>
          </w:p>
        </w:tc>
        <w:tc>
          <w:tcPr>
            <w:tcW w:w="3008" w:type="pct"/>
            <w:vAlign w:val="center"/>
          </w:tcPr>
          <w:p w14:paraId="5F848B33" w14:textId="753F6150" w:rsidR="009E1B04" w:rsidRPr="00970CA1" w:rsidRDefault="00432860" w:rsidP="009D6812">
            <w:pPr>
              <w:spacing w:before="0" w:beforeAutospacing="0" w:after="0" w:afterAutospacing="0"/>
              <w:rPr>
                <w:i/>
                <w:color w:val="2E74B5"/>
                <w:szCs w:val="24"/>
              </w:rPr>
            </w:pPr>
            <w:r>
              <w:rPr>
                <w:szCs w:val="24"/>
              </w:rPr>
              <w:t>cFS</w:t>
            </w:r>
            <w:r w:rsidR="009E1B04" w:rsidRPr="00970CA1">
              <w:rPr>
                <w:szCs w:val="24"/>
              </w:rPr>
              <w:t xml:space="preserve"> Certification Software Development Plan</w:t>
            </w:r>
          </w:p>
        </w:tc>
        <w:tc>
          <w:tcPr>
            <w:tcW w:w="1231" w:type="pct"/>
            <w:vAlign w:val="center"/>
          </w:tcPr>
          <w:p w14:paraId="0B442D13" w14:textId="264E13FF" w:rsidR="009E1B04" w:rsidRPr="00970CA1" w:rsidRDefault="009E1B04" w:rsidP="009D6812">
            <w:pPr>
              <w:spacing w:before="0" w:beforeAutospacing="0" w:after="0" w:afterAutospacing="0"/>
              <w:rPr>
                <w:i/>
                <w:color w:val="2E74B5"/>
                <w:szCs w:val="24"/>
              </w:rPr>
            </w:pPr>
            <w:r w:rsidRPr="00970CA1">
              <w:rPr>
                <w:szCs w:val="24"/>
              </w:rPr>
              <w:t>Baseline / May 2020</w:t>
            </w:r>
          </w:p>
        </w:tc>
      </w:tr>
    </w:tbl>
    <w:p w14:paraId="5354B52D" w14:textId="77777777" w:rsidR="003456E6" w:rsidRDefault="003456E6" w:rsidP="00970CA1">
      <w:pPr>
        <w:pStyle w:val="NoSpacing"/>
      </w:pPr>
      <w:bookmarkStart w:id="43" w:name="_Toc446910887"/>
      <w:bookmarkStart w:id="44" w:name="_Toc446249054"/>
      <w:bookmarkStart w:id="45" w:name="_Toc454598308"/>
    </w:p>
    <w:p w14:paraId="214D75C7" w14:textId="5DE272A3" w:rsidR="000E711C" w:rsidRPr="00BF437F" w:rsidRDefault="000E711C">
      <w:pPr>
        <w:pStyle w:val="Heading2"/>
      </w:pPr>
      <w:bookmarkStart w:id="46" w:name="_Toc84503561"/>
      <w:r w:rsidRPr="00BF437F">
        <w:t>Reference Documents</w:t>
      </w:r>
      <w:bookmarkEnd w:id="43"/>
      <w:bookmarkEnd w:id="44"/>
      <w:bookmarkEnd w:id="45"/>
      <w:bookmarkEnd w:id="46"/>
    </w:p>
    <w:p w14:paraId="6983E5A0" w14:textId="5FE56ECF" w:rsidR="000E711C" w:rsidRPr="00BF437F" w:rsidRDefault="000E711C">
      <w:r w:rsidRPr="00BF437F">
        <w:t xml:space="preserve">The following documents are reference documents utilized in the development of this </w:t>
      </w:r>
      <w:r w:rsidR="005816DE">
        <w:t>VDD</w:t>
      </w:r>
      <w:r w:rsidRPr="00BF437F">
        <w:t>.</w:t>
      </w:r>
      <w:r w:rsidR="00974399" w:rsidRPr="00BF437F">
        <w:t xml:space="preserve"> </w:t>
      </w:r>
      <w:r w:rsidRPr="00BF437F">
        <w:t xml:space="preserve">These documents do not form a part of this </w:t>
      </w:r>
      <w:r w:rsidR="005816DE">
        <w:t>VDD</w:t>
      </w:r>
      <w:r w:rsidR="005816DE" w:rsidRPr="00BF437F">
        <w:t xml:space="preserve"> </w:t>
      </w:r>
      <w:r w:rsidRPr="00BF437F">
        <w:t>and are not controlled by their reference herein.</w:t>
      </w:r>
    </w:p>
    <w:p w14:paraId="18A7B4A2" w14:textId="0044EE3E" w:rsidR="00581307" w:rsidRDefault="00581307" w:rsidP="00581307">
      <w:pPr>
        <w:pStyle w:val="Caption"/>
        <w:keepNext/>
        <w:rPr>
          <w:noProof/>
        </w:rPr>
      </w:pPr>
      <w:bookmarkStart w:id="47" w:name="_Toc84503583"/>
      <w:r>
        <w:t xml:space="preserve">Table </w:t>
      </w:r>
      <w:fldSimple w:instr=" STYLEREF 1 \s ">
        <w:r w:rsidR="007D0420">
          <w:rPr>
            <w:noProof/>
          </w:rPr>
          <w:t>2</w:t>
        </w:r>
      </w:fldSimple>
      <w:r w:rsidR="00453471">
        <w:noBreakHyphen/>
      </w:r>
      <w:fldSimple w:instr=" SEQ Table \* ARABIC \s 1 ">
        <w:r w:rsidR="007D0420">
          <w:rPr>
            <w:noProof/>
          </w:rPr>
          <w:t>2</w:t>
        </w:r>
      </w:fldSimple>
      <w:r>
        <w:t xml:space="preserve">: </w:t>
      </w:r>
      <w:r w:rsidR="00D05913">
        <w:t xml:space="preserve"> </w:t>
      </w:r>
      <w:r w:rsidRPr="005445FA">
        <w:rPr>
          <w:noProof/>
        </w:rPr>
        <w:t>Reference Documents</w:t>
      </w:r>
      <w:bookmarkEnd w:id="47"/>
    </w:p>
    <w:p w14:paraId="0813AA8D" w14:textId="77777777" w:rsidR="00D178C3" w:rsidRPr="00970CA1" w:rsidRDefault="00D178C3" w:rsidP="00970CA1">
      <w:pPr>
        <w:pStyle w:val="NoSpacing"/>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43"/>
        <w:gridCol w:w="5940"/>
        <w:gridCol w:w="2601"/>
      </w:tblGrid>
      <w:tr w:rsidR="00570B38" w:rsidRPr="00970CA1" w14:paraId="0C3A8106" w14:textId="77777777" w:rsidTr="009D6812">
        <w:trPr>
          <w:cantSplit/>
          <w:tblHeader/>
        </w:trPr>
        <w:tc>
          <w:tcPr>
            <w:tcW w:w="1040" w:type="pct"/>
            <w:shd w:val="clear" w:color="auto" w:fill="D9D9D9" w:themeFill="background1" w:themeFillShade="D9"/>
            <w:vAlign w:val="center"/>
          </w:tcPr>
          <w:p w14:paraId="2EAA00C5" w14:textId="77777777" w:rsidR="003456E6" w:rsidRPr="00970CA1" w:rsidRDefault="00570B38" w:rsidP="009D6812">
            <w:pPr>
              <w:spacing w:before="0" w:beforeAutospacing="0" w:after="0" w:afterAutospacing="0"/>
              <w:jc w:val="center"/>
              <w:rPr>
                <w:b/>
                <w:i/>
                <w:szCs w:val="24"/>
              </w:rPr>
            </w:pPr>
            <w:r w:rsidRPr="00970CA1">
              <w:rPr>
                <w:b/>
                <w:i/>
                <w:szCs w:val="24"/>
              </w:rPr>
              <w:lastRenderedPageBreak/>
              <w:t>Document</w:t>
            </w:r>
          </w:p>
          <w:p w14:paraId="044D54D8" w14:textId="68E994EE" w:rsidR="00570B38" w:rsidRPr="00970CA1" w:rsidRDefault="00570B38" w:rsidP="009D6812">
            <w:pPr>
              <w:spacing w:before="0" w:beforeAutospacing="0" w:after="0" w:afterAutospacing="0"/>
              <w:jc w:val="center"/>
              <w:rPr>
                <w:b/>
                <w:i/>
                <w:szCs w:val="24"/>
              </w:rPr>
            </w:pPr>
            <w:r w:rsidRPr="00970CA1">
              <w:rPr>
                <w:b/>
                <w:i/>
                <w:szCs w:val="24"/>
              </w:rPr>
              <w:t>Number</w:t>
            </w:r>
          </w:p>
        </w:tc>
        <w:tc>
          <w:tcPr>
            <w:tcW w:w="2754" w:type="pct"/>
            <w:shd w:val="clear" w:color="auto" w:fill="D9D9D9" w:themeFill="background1" w:themeFillShade="D9"/>
            <w:vAlign w:val="center"/>
          </w:tcPr>
          <w:p w14:paraId="25BC926D" w14:textId="77777777" w:rsidR="00570B38" w:rsidRPr="00970CA1" w:rsidRDefault="00570B38" w:rsidP="009D6812">
            <w:pPr>
              <w:spacing w:before="0" w:beforeAutospacing="0" w:after="0" w:afterAutospacing="0"/>
              <w:jc w:val="center"/>
              <w:rPr>
                <w:b/>
                <w:i/>
                <w:szCs w:val="24"/>
              </w:rPr>
            </w:pPr>
            <w:r w:rsidRPr="00970CA1">
              <w:rPr>
                <w:b/>
                <w:i/>
                <w:szCs w:val="24"/>
              </w:rPr>
              <w:t>Document Title</w:t>
            </w:r>
          </w:p>
        </w:tc>
        <w:tc>
          <w:tcPr>
            <w:tcW w:w="1206" w:type="pct"/>
            <w:shd w:val="clear" w:color="auto" w:fill="D9D9D9" w:themeFill="background1" w:themeFillShade="D9"/>
            <w:vAlign w:val="center"/>
          </w:tcPr>
          <w:p w14:paraId="1057618D" w14:textId="640358B5" w:rsidR="003456E6" w:rsidRPr="00970CA1" w:rsidRDefault="00570B38" w:rsidP="009D6812">
            <w:pPr>
              <w:spacing w:before="0" w:beforeAutospacing="0" w:after="0" w:afterAutospacing="0"/>
              <w:jc w:val="center"/>
              <w:rPr>
                <w:b/>
                <w:i/>
                <w:szCs w:val="24"/>
              </w:rPr>
            </w:pPr>
            <w:r w:rsidRPr="00970CA1">
              <w:rPr>
                <w:b/>
                <w:i/>
                <w:szCs w:val="24"/>
              </w:rPr>
              <w:t>Revision</w:t>
            </w:r>
            <w:r w:rsidR="003456E6" w:rsidRPr="00970CA1">
              <w:rPr>
                <w:b/>
                <w:i/>
                <w:szCs w:val="24"/>
              </w:rPr>
              <w:t xml:space="preserve"> </w:t>
            </w:r>
            <w:r w:rsidRPr="00970CA1">
              <w:rPr>
                <w:b/>
                <w:i/>
                <w:szCs w:val="24"/>
              </w:rPr>
              <w:t>/</w:t>
            </w:r>
          </w:p>
          <w:p w14:paraId="4E4A1CAA" w14:textId="4EA44E29" w:rsidR="00570B38" w:rsidRPr="00970CA1" w:rsidRDefault="00570B38" w:rsidP="009D6812">
            <w:pPr>
              <w:spacing w:before="0" w:beforeAutospacing="0" w:after="0" w:afterAutospacing="0"/>
              <w:jc w:val="center"/>
              <w:rPr>
                <w:b/>
                <w:i/>
                <w:szCs w:val="24"/>
              </w:rPr>
            </w:pPr>
            <w:r w:rsidRPr="00970CA1">
              <w:rPr>
                <w:b/>
                <w:i/>
                <w:szCs w:val="24"/>
              </w:rPr>
              <w:t>Release Date</w:t>
            </w:r>
          </w:p>
        </w:tc>
      </w:tr>
      <w:tr w:rsidR="00A31D13" w:rsidRPr="00970CA1" w14:paraId="3335012D" w14:textId="77777777" w:rsidTr="00F6419A">
        <w:trPr>
          <w:cantSplit/>
          <w:tblHeader/>
        </w:trPr>
        <w:tc>
          <w:tcPr>
            <w:tcW w:w="1040" w:type="pct"/>
          </w:tcPr>
          <w:p w14:paraId="17D048BF" w14:textId="779A458B" w:rsidR="00A31D13" w:rsidRPr="00952919" w:rsidRDefault="00A31D13" w:rsidP="00A31D13">
            <w:pPr>
              <w:spacing w:before="0" w:beforeAutospacing="0" w:after="0" w:afterAutospacing="0"/>
              <w:rPr>
                <w:i/>
                <w:color w:val="FF0000"/>
                <w:szCs w:val="24"/>
              </w:rPr>
            </w:pPr>
            <w:r w:rsidRPr="00952919">
              <w:rPr>
                <w:color w:val="FF0000"/>
                <w:szCs w:val="24"/>
              </w:rPr>
              <w:t>TBD</w:t>
            </w:r>
          </w:p>
        </w:tc>
        <w:tc>
          <w:tcPr>
            <w:tcW w:w="2754" w:type="pct"/>
            <w:vAlign w:val="center"/>
          </w:tcPr>
          <w:p w14:paraId="2C837B04" w14:textId="71977B65" w:rsidR="00A31D13" w:rsidRPr="00970CA1" w:rsidRDefault="00143E7A" w:rsidP="00A31D13">
            <w:pPr>
              <w:spacing w:before="0" w:beforeAutospacing="0" w:after="0" w:afterAutospacing="0"/>
              <w:rPr>
                <w:i/>
                <w:color w:val="2E74B5"/>
                <w:szCs w:val="24"/>
              </w:rPr>
            </w:pPr>
            <w:r>
              <w:rPr>
                <w:szCs w:val="24"/>
              </w:rPr>
              <w:t>SP0-VxWorks6.9 PSP</w:t>
            </w:r>
            <w:r w:rsidR="00A31D13">
              <w:rPr>
                <w:szCs w:val="24"/>
              </w:rPr>
              <w:t xml:space="preserve"> Software Design Document</w:t>
            </w:r>
          </w:p>
        </w:tc>
        <w:tc>
          <w:tcPr>
            <w:tcW w:w="1206" w:type="pct"/>
          </w:tcPr>
          <w:p w14:paraId="4B1301B3" w14:textId="40A51C42" w:rsidR="00A31D13" w:rsidRPr="00952919" w:rsidRDefault="00A31D13" w:rsidP="00A31D13">
            <w:pPr>
              <w:spacing w:before="0" w:beforeAutospacing="0" w:after="0" w:afterAutospacing="0"/>
              <w:rPr>
                <w:i/>
                <w:color w:val="FF0000"/>
                <w:szCs w:val="24"/>
              </w:rPr>
            </w:pPr>
            <w:r w:rsidRPr="00952919">
              <w:rPr>
                <w:color w:val="FF0000"/>
                <w:szCs w:val="24"/>
              </w:rPr>
              <w:t>TBD</w:t>
            </w:r>
          </w:p>
        </w:tc>
      </w:tr>
      <w:tr w:rsidR="00A31D13" w:rsidRPr="00970CA1" w14:paraId="48755386" w14:textId="77777777" w:rsidTr="00F6419A">
        <w:trPr>
          <w:cantSplit/>
          <w:tblHeader/>
        </w:trPr>
        <w:tc>
          <w:tcPr>
            <w:tcW w:w="1040" w:type="pct"/>
          </w:tcPr>
          <w:p w14:paraId="3B7F969D" w14:textId="1939F3B5" w:rsidR="00A31D13" w:rsidRPr="00952919" w:rsidRDefault="00A31D13" w:rsidP="00A31D13">
            <w:pPr>
              <w:spacing w:before="0" w:beforeAutospacing="0" w:after="0" w:afterAutospacing="0"/>
              <w:rPr>
                <w:i/>
                <w:color w:val="FF0000"/>
                <w:szCs w:val="24"/>
              </w:rPr>
            </w:pPr>
            <w:r w:rsidRPr="00952919">
              <w:rPr>
                <w:color w:val="FF0000"/>
                <w:szCs w:val="24"/>
              </w:rPr>
              <w:t>TBD</w:t>
            </w:r>
          </w:p>
        </w:tc>
        <w:tc>
          <w:tcPr>
            <w:tcW w:w="2754" w:type="pct"/>
            <w:vAlign w:val="center"/>
          </w:tcPr>
          <w:p w14:paraId="28C1D0A4" w14:textId="051BA699" w:rsidR="00A31D13" w:rsidRPr="00970CA1" w:rsidRDefault="00143E7A" w:rsidP="00A31D13">
            <w:pPr>
              <w:spacing w:before="0" w:beforeAutospacing="0" w:after="0" w:afterAutospacing="0"/>
              <w:rPr>
                <w:i/>
                <w:color w:val="2E74B5"/>
                <w:szCs w:val="24"/>
              </w:rPr>
            </w:pPr>
            <w:r>
              <w:rPr>
                <w:szCs w:val="24"/>
              </w:rPr>
              <w:t>SP0-VxWorks6.9 PSP</w:t>
            </w:r>
            <w:r w:rsidR="00A31D13">
              <w:rPr>
                <w:szCs w:val="24"/>
              </w:rPr>
              <w:t xml:space="preserve"> Software Test Procedures</w:t>
            </w:r>
          </w:p>
        </w:tc>
        <w:tc>
          <w:tcPr>
            <w:tcW w:w="1206" w:type="pct"/>
          </w:tcPr>
          <w:p w14:paraId="2E6DE19F" w14:textId="4A2A088A" w:rsidR="00A31D13" w:rsidRPr="00952919" w:rsidRDefault="00A31D13" w:rsidP="00A31D13">
            <w:pPr>
              <w:spacing w:before="0" w:beforeAutospacing="0" w:after="0" w:afterAutospacing="0"/>
              <w:rPr>
                <w:i/>
                <w:color w:val="FF0000"/>
                <w:szCs w:val="24"/>
              </w:rPr>
            </w:pPr>
            <w:r w:rsidRPr="00952919">
              <w:rPr>
                <w:color w:val="FF0000"/>
                <w:szCs w:val="24"/>
              </w:rPr>
              <w:t>TBD</w:t>
            </w:r>
          </w:p>
        </w:tc>
      </w:tr>
    </w:tbl>
    <w:p w14:paraId="5A9804D5" w14:textId="77777777" w:rsidR="003456E6" w:rsidRDefault="003456E6" w:rsidP="00970CA1">
      <w:pPr>
        <w:pStyle w:val="NoSpacing"/>
      </w:pPr>
      <w:bookmarkStart w:id="48" w:name="_Toc467492810"/>
      <w:bookmarkStart w:id="49" w:name="_Toc467502645"/>
      <w:bookmarkStart w:id="50" w:name="_Toc467502732"/>
      <w:bookmarkStart w:id="51" w:name="_Toc467502888"/>
      <w:bookmarkStart w:id="52" w:name="_Toc467503100"/>
      <w:bookmarkStart w:id="53" w:name="_Toc467492828"/>
      <w:bookmarkStart w:id="54" w:name="_Toc467502663"/>
      <w:bookmarkStart w:id="55" w:name="_Toc467502750"/>
      <w:bookmarkStart w:id="56" w:name="_Toc467502906"/>
      <w:bookmarkStart w:id="57" w:name="_Toc467503118"/>
      <w:bookmarkStart w:id="58" w:name="_Toc467492832"/>
      <w:bookmarkStart w:id="59" w:name="_Toc467502667"/>
      <w:bookmarkStart w:id="60" w:name="_Toc467502754"/>
      <w:bookmarkStart w:id="61" w:name="_Toc467502910"/>
      <w:bookmarkStart w:id="62" w:name="_Toc467503122"/>
      <w:bookmarkStart w:id="63" w:name="_Toc467492836"/>
      <w:bookmarkStart w:id="64" w:name="_Toc467502671"/>
      <w:bookmarkStart w:id="65" w:name="_Toc467502758"/>
      <w:bookmarkStart w:id="66" w:name="_Toc467502914"/>
      <w:bookmarkStart w:id="67" w:name="_Toc467503126"/>
      <w:bookmarkStart w:id="68" w:name="_Toc446910888"/>
      <w:bookmarkStart w:id="69" w:name="_Toc446249055"/>
      <w:bookmarkStart w:id="70" w:name="_Toc454598309"/>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32423FEB" w14:textId="45BC0EFE" w:rsidR="000E711C" w:rsidRPr="00BF437F" w:rsidRDefault="000E711C">
      <w:pPr>
        <w:pStyle w:val="Heading2"/>
      </w:pPr>
      <w:bookmarkStart w:id="71" w:name="_Toc84503562"/>
      <w:r w:rsidRPr="00BF437F">
        <w:t>Order of Precedence</w:t>
      </w:r>
      <w:bookmarkEnd w:id="68"/>
      <w:bookmarkEnd w:id="69"/>
      <w:bookmarkEnd w:id="70"/>
      <w:bookmarkEnd w:id="71"/>
    </w:p>
    <w:p w14:paraId="329AEE24" w14:textId="3CBB997F" w:rsidR="000E711C" w:rsidRPr="00BF437F" w:rsidRDefault="000E711C">
      <w:pPr>
        <w:rPr>
          <w:i/>
        </w:rPr>
      </w:pPr>
      <w:r w:rsidRPr="00BF437F">
        <w:t>In the event of a conflict between the text of this specification and an applicable document cited herein, the text of this specification takes precedence</w:t>
      </w:r>
      <w:r w:rsidRPr="00BF437F">
        <w:rPr>
          <w:i/>
        </w:rPr>
        <w:t>.</w:t>
      </w:r>
    </w:p>
    <w:p w14:paraId="7CAEB7C3" w14:textId="4DEBD7DA" w:rsidR="000E711C" w:rsidRPr="00BF437F" w:rsidRDefault="000E711C" w:rsidP="00970CA1">
      <w:r w:rsidRPr="00BF437F">
        <w:t>All specifications, standards, exhibits, drawings or other documents that are invoked as “applicable” in this specification are incorporated as cited.</w:t>
      </w:r>
      <w:r w:rsidR="00974399" w:rsidRPr="00BF437F">
        <w:t xml:space="preserve"> </w:t>
      </w:r>
      <w:r w:rsidR="00D66F55">
        <w:t xml:space="preserve"> </w:t>
      </w:r>
      <w:r w:rsidRPr="00BF437F">
        <w:t>Al</w:t>
      </w:r>
      <w:r w:rsidR="00D66F55">
        <w:t>l</w:t>
      </w:r>
      <w:r w:rsidRPr="00BF437F">
        <w:t xml:space="preserve"> documents that are referred to by an applicable document are considered to be for guidance and information only, with the exception of ICDs which will have their applicable documents considered to be incorporated as cited.</w:t>
      </w:r>
    </w:p>
    <w:p w14:paraId="55CCA821" w14:textId="6BC49C36" w:rsidR="000E711C" w:rsidRPr="00BF437F" w:rsidRDefault="00523EC4" w:rsidP="00AE2E9D">
      <w:pPr>
        <w:pStyle w:val="Heading1"/>
      </w:pPr>
      <w:bookmarkStart w:id="72" w:name="_Toc84503563"/>
      <w:r>
        <w:t>PRODUCT DESCRIP</w:t>
      </w:r>
      <w:r w:rsidR="000E711C" w:rsidRPr="00BF437F">
        <w:t>tion</w:t>
      </w:r>
      <w:bookmarkEnd w:id="72"/>
    </w:p>
    <w:p w14:paraId="61F343E5" w14:textId="69DFD11E" w:rsidR="000E711C" w:rsidRPr="000E2E58" w:rsidRDefault="000E711C" w:rsidP="00970CA1">
      <w:r w:rsidRPr="00BF437F">
        <w:t>The</w:t>
      </w:r>
      <w:r w:rsidR="00486905" w:rsidRPr="00BF437F">
        <w:t xml:space="preserve"> </w:t>
      </w:r>
      <w:r w:rsidR="00523EC4">
        <w:t>Version 1.</w:t>
      </w:r>
      <w:r w:rsidR="00256DDF">
        <w:t>5</w:t>
      </w:r>
      <w:r w:rsidR="00523EC4">
        <w:t>.</w:t>
      </w:r>
      <w:r w:rsidR="00256DDF">
        <w:t>1</w:t>
      </w:r>
      <w:r w:rsidR="00523EC4">
        <w:t xml:space="preserve">.0 of the Core Flight Software (cFS) </w:t>
      </w:r>
      <w:r w:rsidR="00256DDF">
        <w:t>SP0-VxWorks6.9 Platform Support Package</w:t>
      </w:r>
      <w:r w:rsidR="00523EC4" w:rsidRPr="000E2E58">
        <w:t xml:space="preserve"> </w:t>
      </w:r>
      <w:r w:rsidR="00A1252D">
        <w:t xml:space="preserve">(PSP) </w:t>
      </w:r>
      <w:r w:rsidR="00523EC4" w:rsidRPr="000E2E58">
        <w:t>is the baseline version</w:t>
      </w:r>
      <w:r w:rsidR="00523EC4">
        <w:t xml:space="preserve"> of the software.</w:t>
      </w:r>
    </w:p>
    <w:p w14:paraId="2E925363" w14:textId="042CD459" w:rsidR="00DE5ECF" w:rsidRDefault="00396381" w:rsidP="00AE2E9D">
      <w:pPr>
        <w:pStyle w:val="Heading1"/>
      </w:pPr>
      <w:bookmarkStart w:id="73" w:name="_Toc74652479"/>
      <w:bookmarkStart w:id="74" w:name="_Toc74652480"/>
      <w:bookmarkStart w:id="75" w:name="_Toc74652481"/>
      <w:bookmarkStart w:id="76" w:name="_Toc74652482"/>
      <w:bookmarkStart w:id="77" w:name="_Toc74652483"/>
      <w:bookmarkStart w:id="78" w:name="_Toc74652484"/>
      <w:bookmarkStart w:id="79" w:name="_Toc74652485"/>
      <w:bookmarkStart w:id="80" w:name="_Toc74652486"/>
      <w:bookmarkStart w:id="81" w:name="_Toc74652487"/>
      <w:bookmarkStart w:id="82" w:name="_Toc74652488"/>
      <w:bookmarkStart w:id="83" w:name="_Toc74652489"/>
      <w:bookmarkStart w:id="84" w:name="_Toc74652490"/>
      <w:bookmarkStart w:id="85" w:name="_Toc154190588"/>
      <w:bookmarkStart w:id="86" w:name="_Toc74652534"/>
      <w:bookmarkStart w:id="87" w:name="_Toc74652535"/>
      <w:bookmarkStart w:id="88" w:name="_Toc74652536"/>
      <w:bookmarkStart w:id="89" w:name="_Toc467492846"/>
      <w:bookmarkStart w:id="90" w:name="_Toc467502681"/>
      <w:bookmarkStart w:id="91" w:name="_Toc467502768"/>
      <w:bookmarkStart w:id="92" w:name="_Toc467502924"/>
      <w:bookmarkStart w:id="93" w:name="_Toc467503136"/>
      <w:bookmarkStart w:id="94" w:name="_Toc74652537"/>
      <w:bookmarkStart w:id="95" w:name="_Toc74652560"/>
      <w:bookmarkStart w:id="96" w:name="_Toc74652561"/>
      <w:bookmarkStart w:id="97" w:name="_Toc74652562"/>
      <w:bookmarkStart w:id="98" w:name="_Toc74652695"/>
      <w:bookmarkStart w:id="99" w:name="_Toc74652696"/>
      <w:bookmarkStart w:id="100" w:name="_Toc74652697"/>
      <w:bookmarkStart w:id="101" w:name="_Toc74652698"/>
      <w:bookmarkStart w:id="102" w:name="_Toc74652699"/>
      <w:bookmarkStart w:id="103" w:name="_Toc74652700"/>
      <w:bookmarkStart w:id="104" w:name="_Toc74652701"/>
      <w:bookmarkStart w:id="105" w:name="_Toc74652702"/>
      <w:bookmarkStart w:id="106" w:name="_Toc74652703"/>
      <w:bookmarkStart w:id="107" w:name="_Toc74652704"/>
      <w:bookmarkStart w:id="108" w:name="_Toc74652705"/>
      <w:bookmarkStart w:id="109" w:name="_Toc74652706"/>
      <w:bookmarkStart w:id="110" w:name="_Toc74652707"/>
      <w:bookmarkStart w:id="111" w:name="_Toc74652708"/>
      <w:bookmarkStart w:id="112" w:name="_Toc74652709"/>
      <w:bookmarkStart w:id="113" w:name="_Toc74652710"/>
      <w:bookmarkStart w:id="114" w:name="_Toc74652711"/>
      <w:bookmarkStart w:id="115" w:name="_Toc74652712"/>
      <w:bookmarkStart w:id="116" w:name="_Toc74652713"/>
      <w:bookmarkStart w:id="117" w:name="_Toc74652714"/>
      <w:bookmarkStart w:id="118" w:name="_Toc74652715"/>
      <w:bookmarkStart w:id="119" w:name="_Toc84503564"/>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t>INVENTORY AND PRODUCT</w:t>
      </w:r>
      <w:r w:rsidR="00A517AC">
        <w:t>s</w:t>
      </w:r>
      <w:bookmarkEnd w:id="119"/>
    </w:p>
    <w:p w14:paraId="5B1FB590" w14:textId="285C441A" w:rsidR="00A517AC" w:rsidRDefault="00396381" w:rsidP="00396381">
      <w:pPr>
        <w:pStyle w:val="Heading2"/>
      </w:pPr>
      <w:bookmarkStart w:id="120" w:name="_Toc84503565"/>
      <w:r>
        <w:t>Materials Released</w:t>
      </w:r>
      <w:bookmarkEnd w:id="120"/>
    </w:p>
    <w:p w14:paraId="107CD878" w14:textId="69F3159A" w:rsidR="00396381" w:rsidRDefault="00396381" w:rsidP="00396381">
      <w:pPr>
        <w:pStyle w:val="Heading3"/>
      </w:pPr>
      <w:bookmarkStart w:id="121" w:name="_Toc84503566"/>
      <w:r>
        <w:t>Software Media Description</w:t>
      </w:r>
      <w:bookmarkEnd w:id="121"/>
    </w:p>
    <w:p w14:paraId="2D90A424" w14:textId="4E3C0AF2" w:rsidR="00396381" w:rsidRDefault="00396381" w:rsidP="00396381">
      <w:r>
        <w:t xml:space="preserve">The software will be available for download or checkout from a git repository on a server designated by the project or program that uses it.  There will be a </w:t>
      </w:r>
      <w:r w:rsidR="00C74C70">
        <w:t>G</w:t>
      </w:r>
      <w:r>
        <w:t>it tag labeled “</w:t>
      </w:r>
      <w:r w:rsidR="00E31470">
        <w:t>v1.</w:t>
      </w:r>
      <w:r w:rsidR="007F7090">
        <w:t>5</w:t>
      </w:r>
      <w:r w:rsidR="00E31470">
        <w:t>.</w:t>
      </w:r>
      <w:r w:rsidR="007F7090">
        <w:t>1</w:t>
      </w:r>
      <w:r w:rsidR="00716241">
        <w:t>.0</w:t>
      </w:r>
      <w:r>
        <w:t xml:space="preserve">” to identify </w:t>
      </w:r>
      <w:r w:rsidR="00A1252D">
        <w:t>the SP0-VxWorks6.9 PSP</w:t>
      </w:r>
      <w:r>
        <w:t xml:space="preserve"> Version 1.</w:t>
      </w:r>
      <w:r w:rsidR="00A1252D">
        <w:t>5</w:t>
      </w:r>
      <w:r>
        <w:t>.</w:t>
      </w:r>
      <w:r w:rsidR="00A1252D">
        <w:t>1</w:t>
      </w:r>
      <w:r w:rsidR="00716241">
        <w:t>.0</w:t>
      </w:r>
      <w:r w:rsidR="00C73F76">
        <w:t xml:space="preserve"> </w:t>
      </w:r>
      <w:r>
        <w:t>Release.</w:t>
      </w:r>
      <w:r w:rsidR="00676014">
        <w:t xml:space="preserve">  </w:t>
      </w:r>
      <w:r w:rsidR="009820DE">
        <w:t>Specific d</w:t>
      </w:r>
      <w:r w:rsidR="00676014">
        <w:t>elivery requirements are documented in the project’s Software Development Plan (SDP).</w:t>
      </w:r>
    </w:p>
    <w:p w14:paraId="1ACDC9B5" w14:textId="7DA60C4E" w:rsidR="00F31112" w:rsidRDefault="00F31112" w:rsidP="00F31112">
      <w:pPr>
        <w:pStyle w:val="Heading3"/>
      </w:pPr>
      <w:bookmarkStart w:id="122" w:name="_Toc84503567"/>
      <w:r>
        <w:t>Software Documentation Description</w:t>
      </w:r>
      <w:bookmarkEnd w:id="122"/>
    </w:p>
    <w:p w14:paraId="6632FB9A" w14:textId="7102E3E6" w:rsidR="00F31112" w:rsidRDefault="00400B92" w:rsidP="00F31112">
      <w:r>
        <w:t>Table 4.1</w:t>
      </w:r>
      <w:r w:rsidR="00F31112">
        <w:t xml:space="preserve"> lists the </w:t>
      </w:r>
      <w:r>
        <w:t xml:space="preserve">main </w:t>
      </w:r>
      <w:r w:rsidR="00F31112">
        <w:t xml:space="preserve">documents that are released with and form a part of this </w:t>
      </w:r>
      <w:r>
        <w:t>s</w:t>
      </w:r>
      <w:r w:rsidR="00F31112">
        <w:t xml:space="preserve">oftware </w:t>
      </w:r>
      <w:r>
        <w:t>r</w:t>
      </w:r>
      <w:r w:rsidR="00F31112">
        <w:t>elease.</w:t>
      </w:r>
    </w:p>
    <w:p w14:paraId="16EDEB2A" w14:textId="4DD5B73B" w:rsidR="00731435" w:rsidRDefault="00731435" w:rsidP="000E2E58">
      <w:pPr>
        <w:pStyle w:val="Caption"/>
      </w:pPr>
      <w:bookmarkStart w:id="123" w:name="_Toc84503584"/>
      <w:r>
        <w:t xml:space="preserve">Table </w:t>
      </w:r>
      <w:fldSimple w:instr=" STYLEREF 1 \s ">
        <w:r w:rsidR="007D0420">
          <w:rPr>
            <w:noProof/>
          </w:rPr>
          <w:t>4</w:t>
        </w:r>
      </w:fldSimple>
      <w:r w:rsidR="00453471">
        <w:noBreakHyphen/>
      </w:r>
      <w:fldSimple w:instr=" SEQ Table \* ARABIC \s 1 ">
        <w:r w:rsidR="007D0420">
          <w:rPr>
            <w:noProof/>
          </w:rPr>
          <w:t>1</w:t>
        </w:r>
      </w:fldSimple>
      <w:r>
        <w:t>:  Software Documentation</w:t>
      </w:r>
      <w:r w:rsidR="00774C5F">
        <w:t>s</w:t>
      </w:r>
      <w:bookmarkEnd w:id="123"/>
    </w:p>
    <w:p w14:paraId="5D76341D" w14:textId="77777777" w:rsidR="00F31112" w:rsidRDefault="00F31112" w:rsidP="000E2E58">
      <w:pPr>
        <w:pStyle w:val="NoSpacing"/>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24"/>
        <w:gridCol w:w="4230"/>
        <w:gridCol w:w="3420"/>
        <w:gridCol w:w="1530"/>
      </w:tblGrid>
      <w:tr w:rsidR="00400B92" w14:paraId="4F930601" w14:textId="77777777" w:rsidTr="004F4787">
        <w:trPr>
          <w:cantSplit/>
          <w:trHeight w:val="525"/>
          <w:tblHeader/>
        </w:trPr>
        <w:tc>
          <w:tcPr>
            <w:tcW w:w="1324" w:type="dxa"/>
            <w:shd w:val="clear" w:color="auto" w:fill="D9D9D9" w:themeFill="background1" w:themeFillShade="D9"/>
            <w:vAlign w:val="center"/>
          </w:tcPr>
          <w:p w14:paraId="24B537BE" w14:textId="77777777" w:rsidR="00400B92" w:rsidRPr="000E2E58" w:rsidRDefault="00400B92" w:rsidP="000E2E58">
            <w:pPr>
              <w:spacing w:before="0" w:beforeAutospacing="0" w:after="0" w:afterAutospacing="0"/>
              <w:jc w:val="center"/>
              <w:rPr>
                <w:b/>
                <w:i/>
                <w:iCs/>
              </w:rPr>
            </w:pPr>
            <w:r w:rsidRPr="000E2E58">
              <w:rPr>
                <w:b/>
                <w:i/>
                <w:iCs/>
              </w:rPr>
              <w:t>Document Number</w:t>
            </w:r>
          </w:p>
        </w:tc>
        <w:tc>
          <w:tcPr>
            <w:tcW w:w="4230" w:type="dxa"/>
            <w:shd w:val="clear" w:color="auto" w:fill="D9D9D9" w:themeFill="background1" w:themeFillShade="D9"/>
            <w:vAlign w:val="center"/>
          </w:tcPr>
          <w:p w14:paraId="57283523" w14:textId="7CDF362B" w:rsidR="00400B92" w:rsidRPr="000E2E58" w:rsidRDefault="00400B92" w:rsidP="000E2E58">
            <w:pPr>
              <w:spacing w:before="0" w:beforeAutospacing="0" w:after="0" w:afterAutospacing="0"/>
              <w:jc w:val="center"/>
              <w:rPr>
                <w:b/>
                <w:i/>
                <w:iCs/>
              </w:rPr>
            </w:pPr>
            <w:r w:rsidRPr="000E2E58">
              <w:rPr>
                <w:b/>
                <w:i/>
                <w:iCs/>
              </w:rPr>
              <w:t>Document Title</w:t>
            </w:r>
          </w:p>
        </w:tc>
        <w:tc>
          <w:tcPr>
            <w:tcW w:w="3420" w:type="dxa"/>
            <w:shd w:val="clear" w:color="auto" w:fill="D9D9D9" w:themeFill="background1" w:themeFillShade="D9"/>
            <w:vAlign w:val="center"/>
          </w:tcPr>
          <w:p w14:paraId="3C8B53A3" w14:textId="735EF545" w:rsidR="00400B92" w:rsidRPr="000E2E58" w:rsidRDefault="00400B92" w:rsidP="000E2E58">
            <w:pPr>
              <w:spacing w:before="0" w:beforeAutospacing="0" w:after="0" w:afterAutospacing="0"/>
              <w:jc w:val="center"/>
              <w:rPr>
                <w:b/>
                <w:i/>
                <w:iCs/>
              </w:rPr>
            </w:pPr>
            <w:r w:rsidRPr="000E2E58">
              <w:rPr>
                <w:b/>
                <w:i/>
                <w:iCs/>
              </w:rPr>
              <w:t xml:space="preserve">Document </w:t>
            </w:r>
            <w:r w:rsidR="000D54CC">
              <w:rPr>
                <w:b/>
                <w:i/>
                <w:iCs/>
              </w:rPr>
              <w:t xml:space="preserve">Name and </w:t>
            </w:r>
            <w:r w:rsidRPr="000E2E58">
              <w:rPr>
                <w:b/>
                <w:i/>
                <w:iCs/>
              </w:rPr>
              <w:t>Location</w:t>
            </w:r>
          </w:p>
        </w:tc>
        <w:tc>
          <w:tcPr>
            <w:tcW w:w="1530" w:type="dxa"/>
            <w:shd w:val="clear" w:color="auto" w:fill="D9D9D9" w:themeFill="background1" w:themeFillShade="D9"/>
            <w:vAlign w:val="center"/>
          </w:tcPr>
          <w:p w14:paraId="48145879" w14:textId="715235CE" w:rsidR="00400B92" w:rsidRPr="000E2E58" w:rsidRDefault="00400B92" w:rsidP="000E2E58">
            <w:pPr>
              <w:spacing w:before="0" w:beforeAutospacing="0" w:after="0" w:afterAutospacing="0"/>
              <w:jc w:val="center"/>
              <w:rPr>
                <w:b/>
                <w:i/>
                <w:iCs/>
              </w:rPr>
            </w:pPr>
            <w:r w:rsidRPr="000E2E58">
              <w:rPr>
                <w:b/>
                <w:i/>
                <w:iCs/>
              </w:rPr>
              <w:t>Revision / Release Date</w:t>
            </w:r>
          </w:p>
        </w:tc>
      </w:tr>
      <w:tr w:rsidR="00EC6335" w14:paraId="3996B612" w14:textId="77777777" w:rsidTr="004F4787">
        <w:trPr>
          <w:cantSplit/>
        </w:trPr>
        <w:tc>
          <w:tcPr>
            <w:tcW w:w="1324" w:type="dxa"/>
            <w:vAlign w:val="center"/>
          </w:tcPr>
          <w:p w14:paraId="64F0FCB3" w14:textId="6FE06904" w:rsidR="00EC6335" w:rsidRPr="00D03631" w:rsidRDefault="00EC6335" w:rsidP="000E2E58">
            <w:pPr>
              <w:pStyle w:val="Header"/>
              <w:tabs>
                <w:tab w:val="clear" w:pos="4320"/>
                <w:tab w:val="clear" w:pos="8640"/>
              </w:tabs>
              <w:spacing w:before="0" w:beforeAutospacing="0" w:after="0" w:afterAutospacing="0"/>
              <w:jc w:val="center"/>
              <w:rPr>
                <w:color w:val="FF0000"/>
              </w:rPr>
            </w:pPr>
            <w:r w:rsidRPr="00D03631">
              <w:rPr>
                <w:color w:val="FF0000"/>
              </w:rPr>
              <w:t>TBD</w:t>
            </w:r>
          </w:p>
        </w:tc>
        <w:tc>
          <w:tcPr>
            <w:tcW w:w="4230" w:type="dxa"/>
            <w:vAlign w:val="center"/>
          </w:tcPr>
          <w:p w14:paraId="0C1B50F6" w14:textId="449D4179" w:rsidR="00EC6335" w:rsidRDefault="00EC6335" w:rsidP="000E2E58">
            <w:pPr>
              <w:spacing w:before="0" w:beforeAutospacing="0" w:after="0" w:afterAutospacing="0"/>
            </w:pPr>
            <w:r>
              <w:rPr>
                <w:color w:val="000000"/>
              </w:rPr>
              <w:t>Software Design Document (SDD)</w:t>
            </w:r>
          </w:p>
        </w:tc>
        <w:tc>
          <w:tcPr>
            <w:tcW w:w="3420" w:type="dxa"/>
            <w:vAlign w:val="center"/>
          </w:tcPr>
          <w:p w14:paraId="0EFD94C8" w14:textId="2CDD38C2" w:rsidR="00EC6335" w:rsidRDefault="007B7C60" w:rsidP="000E2E58">
            <w:pPr>
              <w:spacing w:before="0" w:beforeAutospacing="0" w:after="0" w:afterAutospacing="0"/>
            </w:pPr>
            <w:proofErr w:type="spellStart"/>
            <w:r>
              <w:rPr>
                <w:color w:val="000000"/>
              </w:rPr>
              <w:t>psp</w:t>
            </w:r>
            <w:proofErr w:type="spellEnd"/>
            <w:r w:rsidR="00EC6335">
              <w:rPr>
                <w:color w:val="000000"/>
              </w:rPr>
              <w:t>/docs/</w:t>
            </w:r>
            <w:r w:rsidR="00A1252D">
              <w:rPr>
                <w:color w:val="000000"/>
              </w:rPr>
              <w:t>PSP_SP0-VXWORKS6.9_</w:t>
            </w:r>
            <w:r w:rsidR="00EC6335">
              <w:rPr>
                <w:color w:val="000000"/>
              </w:rPr>
              <w:t>SDD.pdf</w:t>
            </w:r>
          </w:p>
        </w:tc>
        <w:tc>
          <w:tcPr>
            <w:tcW w:w="1530" w:type="dxa"/>
            <w:vAlign w:val="center"/>
          </w:tcPr>
          <w:p w14:paraId="314184F7" w14:textId="2686AAD3" w:rsidR="00EC6335" w:rsidRPr="00D03631" w:rsidRDefault="00EC6335" w:rsidP="000E2E58">
            <w:pPr>
              <w:spacing w:before="0" w:beforeAutospacing="0" w:after="0" w:afterAutospacing="0"/>
              <w:jc w:val="center"/>
              <w:rPr>
                <w:color w:val="FF0000"/>
              </w:rPr>
            </w:pPr>
            <w:r w:rsidRPr="00D03631">
              <w:rPr>
                <w:color w:val="FF0000"/>
              </w:rPr>
              <w:t>TBD</w:t>
            </w:r>
          </w:p>
        </w:tc>
      </w:tr>
      <w:tr w:rsidR="00EC6335" w14:paraId="5092C487" w14:textId="77777777" w:rsidTr="004F4787">
        <w:trPr>
          <w:cantSplit/>
        </w:trPr>
        <w:tc>
          <w:tcPr>
            <w:tcW w:w="1324" w:type="dxa"/>
            <w:vAlign w:val="center"/>
          </w:tcPr>
          <w:p w14:paraId="7CF2F90A" w14:textId="525CB2DA" w:rsidR="00EC6335" w:rsidRPr="00D03631" w:rsidRDefault="00EC6335" w:rsidP="000E2E58">
            <w:pPr>
              <w:pStyle w:val="Header"/>
              <w:tabs>
                <w:tab w:val="clear" w:pos="4320"/>
                <w:tab w:val="clear" w:pos="8640"/>
              </w:tabs>
              <w:spacing w:before="0" w:beforeAutospacing="0" w:after="0" w:afterAutospacing="0"/>
              <w:jc w:val="center"/>
              <w:rPr>
                <w:color w:val="FF0000"/>
              </w:rPr>
            </w:pPr>
            <w:r w:rsidRPr="00D03631">
              <w:rPr>
                <w:color w:val="FF0000"/>
              </w:rPr>
              <w:t>TBD</w:t>
            </w:r>
          </w:p>
        </w:tc>
        <w:tc>
          <w:tcPr>
            <w:tcW w:w="4230" w:type="dxa"/>
            <w:vAlign w:val="center"/>
          </w:tcPr>
          <w:p w14:paraId="1048EB8C" w14:textId="5FE597D2" w:rsidR="00EC6335" w:rsidRDefault="00EC6335" w:rsidP="000E2E58">
            <w:pPr>
              <w:spacing w:before="0" w:beforeAutospacing="0" w:after="0" w:afterAutospacing="0"/>
            </w:pPr>
            <w:r>
              <w:rPr>
                <w:color w:val="000000"/>
              </w:rPr>
              <w:t>Software Developer's Guide (SDG)</w:t>
            </w:r>
          </w:p>
        </w:tc>
        <w:tc>
          <w:tcPr>
            <w:tcW w:w="3420" w:type="dxa"/>
            <w:vAlign w:val="center"/>
          </w:tcPr>
          <w:p w14:paraId="58811786" w14:textId="06066932" w:rsidR="00EC6335" w:rsidRDefault="007B7C60" w:rsidP="000E2E58">
            <w:pPr>
              <w:spacing w:before="0" w:beforeAutospacing="0" w:after="0" w:afterAutospacing="0"/>
            </w:pPr>
            <w:proofErr w:type="spellStart"/>
            <w:r>
              <w:rPr>
                <w:color w:val="000000"/>
              </w:rPr>
              <w:t>psp</w:t>
            </w:r>
            <w:proofErr w:type="spellEnd"/>
            <w:r w:rsidR="00EC6335">
              <w:rPr>
                <w:color w:val="000000"/>
              </w:rPr>
              <w:t>/docs/</w:t>
            </w:r>
            <w:r w:rsidR="00A1252D">
              <w:rPr>
                <w:color w:val="000000"/>
              </w:rPr>
              <w:t>PSP_SP0-VXWORKS6.9</w:t>
            </w:r>
            <w:r w:rsidR="00EC6335">
              <w:rPr>
                <w:color w:val="000000"/>
              </w:rPr>
              <w:t>_SDG.pdf</w:t>
            </w:r>
          </w:p>
        </w:tc>
        <w:tc>
          <w:tcPr>
            <w:tcW w:w="1530" w:type="dxa"/>
            <w:vAlign w:val="center"/>
          </w:tcPr>
          <w:p w14:paraId="6B705C53" w14:textId="4EDF3FFA" w:rsidR="00EC6335" w:rsidRPr="00D03631" w:rsidRDefault="00EC6335" w:rsidP="000E2E58">
            <w:pPr>
              <w:spacing w:before="0" w:beforeAutospacing="0" w:after="0" w:afterAutospacing="0"/>
              <w:jc w:val="center"/>
              <w:rPr>
                <w:color w:val="FF0000"/>
              </w:rPr>
            </w:pPr>
            <w:r w:rsidRPr="00D03631">
              <w:rPr>
                <w:color w:val="FF0000"/>
              </w:rPr>
              <w:t>TBD</w:t>
            </w:r>
          </w:p>
        </w:tc>
      </w:tr>
      <w:tr w:rsidR="00EC6335" w14:paraId="4527DBBA" w14:textId="77777777" w:rsidTr="004F4787">
        <w:trPr>
          <w:cantSplit/>
        </w:trPr>
        <w:tc>
          <w:tcPr>
            <w:tcW w:w="1324" w:type="dxa"/>
            <w:vAlign w:val="center"/>
          </w:tcPr>
          <w:p w14:paraId="4798845F" w14:textId="494630C2" w:rsidR="00EC6335" w:rsidRPr="00D03631" w:rsidRDefault="00EC6335" w:rsidP="000E2E58">
            <w:pPr>
              <w:pStyle w:val="Header"/>
              <w:tabs>
                <w:tab w:val="clear" w:pos="4320"/>
                <w:tab w:val="clear" w:pos="8640"/>
              </w:tabs>
              <w:spacing w:before="0" w:beforeAutospacing="0" w:after="0" w:afterAutospacing="0"/>
              <w:jc w:val="center"/>
              <w:rPr>
                <w:color w:val="FF0000"/>
              </w:rPr>
            </w:pPr>
            <w:r w:rsidRPr="00D03631">
              <w:rPr>
                <w:color w:val="FF0000"/>
              </w:rPr>
              <w:t>TBD</w:t>
            </w:r>
          </w:p>
        </w:tc>
        <w:tc>
          <w:tcPr>
            <w:tcW w:w="4230" w:type="dxa"/>
            <w:vAlign w:val="center"/>
          </w:tcPr>
          <w:p w14:paraId="411B0EEC" w14:textId="296FD606" w:rsidR="00EC6335" w:rsidRDefault="00EC6335" w:rsidP="000E2E58">
            <w:pPr>
              <w:spacing w:before="0" w:beforeAutospacing="0" w:after="0" w:afterAutospacing="0"/>
            </w:pPr>
            <w:r>
              <w:rPr>
                <w:color w:val="000000"/>
              </w:rPr>
              <w:t>Software Test P</w:t>
            </w:r>
            <w:r w:rsidR="00A26F95">
              <w:rPr>
                <w:color w:val="000000"/>
              </w:rPr>
              <w:t>rocedures</w:t>
            </w:r>
            <w:r>
              <w:rPr>
                <w:color w:val="000000"/>
              </w:rPr>
              <w:t xml:space="preserve"> (STP)</w:t>
            </w:r>
          </w:p>
        </w:tc>
        <w:tc>
          <w:tcPr>
            <w:tcW w:w="3420" w:type="dxa"/>
            <w:vAlign w:val="center"/>
          </w:tcPr>
          <w:p w14:paraId="4618487A" w14:textId="092F7FAA" w:rsidR="00EC6335" w:rsidRDefault="007B7C60" w:rsidP="000E2E58">
            <w:pPr>
              <w:spacing w:before="0" w:beforeAutospacing="0" w:after="0" w:afterAutospacing="0"/>
            </w:pPr>
            <w:proofErr w:type="spellStart"/>
            <w:r>
              <w:rPr>
                <w:color w:val="000000"/>
              </w:rPr>
              <w:t>psp</w:t>
            </w:r>
            <w:proofErr w:type="spellEnd"/>
            <w:r w:rsidR="00EC6335">
              <w:rPr>
                <w:color w:val="000000"/>
              </w:rPr>
              <w:t>/docs/</w:t>
            </w:r>
            <w:r w:rsidR="00A1252D">
              <w:rPr>
                <w:color w:val="000000"/>
              </w:rPr>
              <w:t>PSP_SP0-VXWORKS6.9</w:t>
            </w:r>
            <w:r w:rsidR="00EC6335">
              <w:rPr>
                <w:color w:val="000000"/>
              </w:rPr>
              <w:t>_STP.pdf</w:t>
            </w:r>
          </w:p>
        </w:tc>
        <w:tc>
          <w:tcPr>
            <w:tcW w:w="1530" w:type="dxa"/>
            <w:vAlign w:val="center"/>
          </w:tcPr>
          <w:p w14:paraId="2CA15ADF" w14:textId="65A645A4" w:rsidR="00EC6335" w:rsidRPr="00D03631" w:rsidRDefault="00EC6335" w:rsidP="000E2E58">
            <w:pPr>
              <w:spacing w:before="0" w:beforeAutospacing="0" w:after="0" w:afterAutospacing="0"/>
              <w:jc w:val="center"/>
              <w:rPr>
                <w:color w:val="FF0000"/>
              </w:rPr>
            </w:pPr>
            <w:r w:rsidRPr="00D03631">
              <w:rPr>
                <w:color w:val="FF0000"/>
              </w:rPr>
              <w:t>TBD</w:t>
            </w:r>
          </w:p>
        </w:tc>
      </w:tr>
      <w:tr w:rsidR="00EC6335" w14:paraId="749A66DD" w14:textId="77777777" w:rsidTr="004F4787">
        <w:trPr>
          <w:cantSplit/>
        </w:trPr>
        <w:tc>
          <w:tcPr>
            <w:tcW w:w="1324" w:type="dxa"/>
            <w:vAlign w:val="center"/>
          </w:tcPr>
          <w:p w14:paraId="7E34F8C4" w14:textId="24C95AF8" w:rsidR="00EC6335" w:rsidRPr="00D03631" w:rsidRDefault="00EC6335" w:rsidP="000E2E58">
            <w:pPr>
              <w:pStyle w:val="Header"/>
              <w:tabs>
                <w:tab w:val="clear" w:pos="4320"/>
                <w:tab w:val="clear" w:pos="8640"/>
              </w:tabs>
              <w:spacing w:before="0" w:beforeAutospacing="0" w:after="0" w:afterAutospacing="0"/>
              <w:jc w:val="center"/>
              <w:rPr>
                <w:color w:val="FF0000"/>
              </w:rPr>
            </w:pPr>
            <w:r w:rsidRPr="00D03631">
              <w:rPr>
                <w:color w:val="FF0000"/>
              </w:rPr>
              <w:lastRenderedPageBreak/>
              <w:t>TBD</w:t>
            </w:r>
          </w:p>
        </w:tc>
        <w:tc>
          <w:tcPr>
            <w:tcW w:w="4230" w:type="dxa"/>
            <w:vAlign w:val="center"/>
          </w:tcPr>
          <w:p w14:paraId="51386B7E" w14:textId="0588C079" w:rsidR="00EC6335" w:rsidRDefault="00EC6335" w:rsidP="000E2E58">
            <w:pPr>
              <w:spacing w:before="0" w:beforeAutospacing="0" w:after="0" w:afterAutospacing="0"/>
            </w:pPr>
            <w:r>
              <w:rPr>
                <w:color w:val="000000"/>
              </w:rPr>
              <w:t>Software Version Description Document (VDD)</w:t>
            </w:r>
          </w:p>
        </w:tc>
        <w:tc>
          <w:tcPr>
            <w:tcW w:w="3420" w:type="dxa"/>
            <w:vAlign w:val="center"/>
          </w:tcPr>
          <w:p w14:paraId="7C80AE17" w14:textId="479ACA31" w:rsidR="00EC6335" w:rsidRDefault="007B7C60" w:rsidP="000E2E58">
            <w:pPr>
              <w:spacing w:before="0" w:beforeAutospacing="0" w:after="0" w:afterAutospacing="0"/>
            </w:pPr>
            <w:proofErr w:type="spellStart"/>
            <w:r>
              <w:rPr>
                <w:color w:val="000000"/>
              </w:rPr>
              <w:t>psp</w:t>
            </w:r>
            <w:proofErr w:type="spellEnd"/>
            <w:r w:rsidR="0014603E">
              <w:rPr>
                <w:color w:val="000000"/>
              </w:rPr>
              <w:t>/docs/</w:t>
            </w:r>
            <w:r w:rsidR="00A1252D">
              <w:rPr>
                <w:color w:val="000000"/>
              </w:rPr>
              <w:t>PSP_SP0-VXWORKS6.9</w:t>
            </w:r>
            <w:r w:rsidR="0014603E">
              <w:rPr>
                <w:color w:val="000000"/>
              </w:rPr>
              <w:t>_VDD.pdf</w:t>
            </w:r>
          </w:p>
        </w:tc>
        <w:tc>
          <w:tcPr>
            <w:tcW w:w="1530" w:type="dxa"/>
            <w:vAlign w:val="center"/>
          </w:tcPr>
          <w:p w14:paraId="6FA3A914" w14:textId="36CA8D07" w:rsidR="00EC6335" w:rsidRPr="00D03631" w:rsidRDefault="00EC6335" w:rsidP="000E2E58">
            <w:pPr>
              <w:spacing w:before="0" w:beforeAutospacing="0" w:after="0" w:afterAutospacing="0"/>
              <w:jc w:val="center"/>
              <w:rPr>
                <w:color w:val="FF0000"/>
              </w:rPr>
            </w:pPr>
            <w:r w:rsidRPr="00D03631">
              <w:rPr>
                <w:color w:val="FF0000"/>
              </w:rPr>
              <w:t>TBD</w:t>
            </w:r>
          </w:p>
        </w:tc>
      </w:tr>
    </w:tbl>
    <w:p w14:paraId="36CBC384" w14:textId="376F8B21" w:rsidR="00F31112" w:rsidRDefault="00F31112" w:rsidP="000E2E58">
      <w:pPr>
        <w:pStyle w:val="NoSpacing"/>
      </w:pPr>
    </w:p>
    <w:p w14:paraId="4D393326" w14:textId="56A19421" w:rsidR="00400B92" w:rsidRDefault="00400B92" w:rsidP="00F31112">
      <w:r>
        <w:t>Table 4.2 lists the supporting documents that are either referenced or linked from the main documents.  They are also released with and form a part of this software release.</w:t>
      </w:r>
    </w:p>
    <w:p w14:paraId="0FBC893D" w14:textId="7264F2D2" w:rsidR="00731435" w:rsidRDefault="00731435" w:rsidP="000E2E58">
      <w:pPr>
        <w:pStyle w:val="Caption"/>
      </w:pPr>
      <w:bookmarkStart w:id="124" w:name="_Toc84503585"/>
      <w:r>
        <w:t xml:space="preserve">Table </w:t>
      </w:r>
      <w:fldSimple w:instr=" STYLEREF 1 \s ">
        <w:r w:rsidR="007D0420">
          <w:rPr>
            <w:noProof/>
          </w:rPr>
          <w:t>4</w:t>
        </w:r>
      </w:fldSimple>
      <w:r w:rsidR="00453471">
        <w:noBreakHyphen/>
      </w:r>
      <w:fldSimple w:instr=" SEQ Table \* ARABIC \s 1 ">
        <w:r w:rsidR="007D0420">
          <w:rPr>
            <w:noProof/>
          </w:rPr>
          <w:t>2</w:t>
        </w:r>
      </w:fldSimple>
      <w:r>
        <w:t xml:space="preserve">:  Supporting </w:t>
      </w:r>
      <w:r w:rsidR="004B2F9D">
        <w:t xml:space="preserve">Software </w:t>
      </w:r>
      <w:r>
        <w:t>Documentation</w:t>
      </w:r>
      <w:r w:rsidR="00774C5F">
        <w:t>s</w:t>
      </w:r>
      <w:bookmarkEnd w:id="124"/>
    </w:p>
    <w:p w14:paraId="67F30CC6" w14:textId="77777777" w:rsidR="00566B02" w:rsidRDefault="00566B02" w:rsidP="000E2E58">
      <w:pPr>
        <w:pStyle w:val="NoSpacing"/>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54"/>
        <w:gridCol w:w="3510"/>
        <w:gridCol w:w="4140"/>
      </w:tblGrid>
      <w:tr w:rsidR="00566B02" w14:paraId="6676C012" w14:textId="77777777" w:rsidTr="00E25305">
        <w:trPr>
          <w:cantSplit/>
          <w:trHeight w:val="453"/>
          <w:tblHeader/>
        </w:trPr>
        <w:tc>
          <w:tcPr>
            <w:tcW w:w="2854" w:type="dxa"/>
            <w:shd w:val="clear" w:color="auto" w:fill="D9D9D9" w:themeFill="background1" w:themeFillShade="D9"/>
            <w:vAlign w:val="center"/>
          </w:tcPr>
          <w:p w14:paraId="2DFD1B2B" w14:textId="6762319B" w:rsidR="00400B92" w:rsidRPr="000E2E58" w:rsidRDefault="00400B92" w:rsidP="000E2E58">
            <w:pPr>
              <w:spacing w:before="0" w:beforeAutospacing="0" w:after="0" w:afterAutospacing="0"/>
              <w:jc w:val="center"/>
              <w:rPr>
                <w:b/>
                <w:i/>
                <w:iCs/>
              </w:rPr>
            </w:pPr>
            <w:r w:rsidRPr="000E2E58">
              <w:rPr>
                <w:b/>
                <w:i/>
                <w:iCs/>
              </w:rPr>
              <w:t>Document Description</w:t>
            </w:r>
          </w:p>
        </w:tc>
        <w:tc>
          <w:tcPr>
            <w:tcW w:w="3510" w:type="dxa"/>
            <w:shd w:val="clear" w:color="auto" w:fill="D9D9D9" w:themeFill="background1" w:themeFillShade="D9"/>
            <w:vAlign w:val="center"/>
          </w:tcPr>
          <w:p w14:paraId="6A28A6D7" w14:textId="342E17AE" w:rsidR="00400B92" w:rsidRPr="000E2E58" w:rsidRDefault="00400B92" w:rsidP="000E2E58">
            <w:pPr>
              <w:spacing w:before="0" w:beforeAutospacing="0" w:after="0" w:afterAutospacing="0"/>
              <w:jc w:val="center"/>
              <w:rPr>
                <w:b/>
                <w:i/>
                <w:iCs/>
              </w:rPr>
            </w:pPr>
            <w:r w:rsidRPr="000E2E58">
              <w:rPr>
                <w:b/>
                <w:i/>
                <w:iCs/>
              </w:rPr>
              <w:t xml:space="preserve">Document </w:t>
            </w:r>
            <w:r w:rsidR="000D54CC">
              <w:rPr>
                <w:b/>
                <w:i/>
                <w:iCs/>
              </w:rPr>
              <w:t xml:space="preserve">Name and </w:t>
            </w:r>
            <w:r w:rsidRPr="000E2E58">
              <w:rPr>
                <w:b/>
                <w:i/>
                <w:iCs/>
              </w:rPr>
              <w:t>Location</w:t>
            </w:r>
          </w:p>
        </w:tc>
        <w:tc>
          <w:tcPr>
            <w:tcW w:w="4140" w:type="dxa"/>
            <w:shd w:val="clear" w:color="auto" w:fill="D9D9D9" w:themeFill="background1" w:themeFillShade="D9"/>
            <w:vAlign w:val="center"/>
          </w:tcPr>
          <w:p w14:paraId="349580B0" w14:textId="70878CBA" w:rsidR="00400B92" w:rsidRPr="000E2E58" w:rsidRDefault="00400B92" w:rsidP="000E2E58">
            <w:pPr>
              <w:spacing w:before="0" w:beforeAutospacing="0" w:after="0" w:afterAutospacing="0"/>
              <w:jc w:val="center"/>
              <w:rPr>
                <w:b/>
                <w:i/>
                <w:iCs/>
              </w:rPr>
            </w:pPr>
            <w:r w:rsidRPr="000E2E58">
              <w:rPr>
                <w:b/>
                <w:i/>
                <w:iCs/>
              </w:rPr>
              <w:t>Referenced/Linked By</w:t>
            </w:r>
          </w:p>
        </w:tc>
      </w:tr>
      <w:tr w:rsidR="00C20E06" w14:paraId="7A794AEA" w14:textId="77777777" w:rsidTr="00E25305">
        <w:trPr>
          <w:cantSplit/>
          <w:trHeight w:val="660"/>
        </w:trPr>
        <w:tc>
          <w:tcPr>
            <w:tcW w:w="2854" w:type="dxa"/>
            <w:vAlign w:val="center"/>
          </w:tcPr>
          <w:p w14:paraId="314AF35C" w14:textId="2F01B883" w:rsidR="00C20E06" w:rsidRDefault="00C20E06" w:rsidP="00C20E06">
            <w:pPr>
              <w:pStyle w:val="NoSpacing"/>
              <w:spacing w:beforeAutospacing="0" w:afterAutospacing="0"/>
            </w:pPr>
            <w:r>
              <w:t xml:space="preserve">APIs for </w:t>
            </w:r>
            <w:r w:rsidR="005524E0">
              <w:t>C</w:t>
            </w:r>
            <w:r w:rsidR="0098295C">
              <w:t xml:space="preserve">ommon </w:t>
            </w:r>
            <w:r w:rsidR="005524E0">
              <w:t>P</w:t>
            </w:r>
            <w:r w:rsidR="00EE2252">
              <w:t>ublic</w:t>
            </w:r>
            <w:r w:rsidR="009B4AE3">
              <w:t xml:space="preserve"> </w:t>
            </w:r>
            <w:r w:rsidR="005524E0">
              <w:t>Function</w:t>
            </w:r>
            <w:r w:rsidR="009B4AE3">
              <w:t>s</w:t>
            </w:r>
          </w:p>
        </w:tc>
        <w:tc>
          <w:tcPr>
            <w:tcW w:w="3510" w:type="dxa"/>
            <w:vAlign w:val="center"/>
          </w:tcPr>
          <w:p w14:paraId="2366E9F7" w14:textId="156031C8" w:rsidR="00C20E06" w:rsidRDefault="007B7C60" w:rsidP="00C20E06">
            <w:pPr>
              <w:pStyle w:val="NoSpacing"/>
              <w:spacing w:beforeAutospacing="0" w:afterAutospacing="0"/>
            </w:pPr>
            <w:proofErr w:type="spellStart"/>
            <w:r>
              <w:t>psp</w:t>
            </w:r>
            <w:proofErr w:type="spellEnd"/>
            <w:r w:rsidR="00C20E06">
              <w:t>/docs/</w:t>
            </w:r>
            <w:r w:rsidR="0098295C">
              <w:t>PSP_sp0-vxworks6.9_</w:t>
            </w:r>
            <w:r w:rsidR="00AA67F6">
              <w:t>common</w:t>
            </w:r>
            <w:r w:rsidR="00C20E06">
              <w:t>.pdf</w:t>
            </w:r>
          </w:p>
        </w:tc>
        <w:tc>
          <w:tcPr>
            <w:tcW w:w="4140" w:type="dxa"/>
            <w:vAlign w:val="center"/>
          </w:tcPr>
          <w:p w14:paraId="3E2A5E88" w14:textId="3DDCEF06" w:rsidR="00C20E06" w:rsidRDefault="007B7C60" w:rsidP="00C20E06">
            <w:pPr>
              <w:pStyle w:val="NoSpacing"/>
              <w:spacing w:beforeAutospacing="0" w:afterAutospacing="0"/>
              <w:rPr>
                <w:szCs w:val="24"/>
              </w:rPr>
            </w:pPr>
            <w:proofErr w:type="spellStart"/>
            <w:r>
              <w:rPr>
                <w:szCs w:val="24"/>
              </w:rPr>
              <w:t>psp</w:t>
            </w:r>
            <w:proofErr w:type="spellEnd"/>
            <w:r w:rsidR="00C20E06" w:rsidRPr="00E2403D">
              <w:rPr>
                <w:szCs w:val="24"/>
              </w:rPr>
              <w:t>/docs/</w:t>
            </w:r>
            <w:r w:rsidR="0098295C">
              <w:rPr>
                <w:szCs w:val="24"/>
              </w:rPr>
              <w:t>PSP_SP0-VXWORKS6.9</w:t>
            </w:r>
            <w:r w:rsidR="00C20E06" w:rsidRPr="00E2403D">
              <w:rPr>
                <w:szCs w:val="24"/>
              </w:rPr>
              <w:t>_SDD.pdf</w:t>
            </w:r>
            <w:r w:rsidR="00C20E06" w:rsidRPr="00E2403D">
              <w:rPr>
                <w:szCs w:val="24"/>
              </w:rPr>
              <w:br/>
            </w:r>
            <w:proofErr w:type="spellStart"/>
            <w:r>
              <w:rPr>
                <w:szCs w:val="24"/>
              </w:rPr>
              <w:t>psp</w:t>
            </w:r>
            <w:proofErr w:type="spellEnd"/>
            <w:r w:rsidR="00C20E06" w:rsidRPr="00E2403D">
              <w:rPr>
                <w:szCs w:val="24"/>
              </w:rPr>
              <w:t>/docs/</w:t>
            </w:r>
            <w:r w:rsidR="0098295C">
              <w:rPr>
                <w:szCs w:val="24"/>
              </w:rPr>
              <w:t>PSP-SP0-VXWORKS6.9</w:t>
            </w:r>
            <w:r w:rsidR="00C20E06" w:rsidRPr="00E2403D">
              <w:rPr>
                <w:szCs w:val="24"/>
              </w:rPr>
              <w:t>_SDG.pdf</w:t>
            </w:r>
          </w:p>
        </w:tc>
      </w:tr>
      <w:tr w:rsidR="00AA67F6" w14:paraId="2CE77CE5" w14:textId="77777777" w:rsidTr="00E25305">
        <w:trPr>
          <w:cantSplit/>
          <w:trHeight w:val="660"/>
        </w:trPr>
        <w:tc>
          <w:tcPr>
            <w:tcW w:w="2854" w:type="dxa"/>
            <w:vAlign w:val="center"/>
          </w:tcPr>
          <w:p w14:paraId="36A0B014" w14:textId="444D23BA" w:rsidR="00AA67F6" w:rsidRDefault="00AA67F6" w:rsidP="00C20E06">
            <w:pPr>
              <w:pStyle w:val="NoSpacing"/>
              <w:spacing w:beforeAutospacing="0" w:afterAutospacing="0"/>
            </w:pPr>
            <w:r>
              <w:t>APIs for Startup Functions</w:t>
            </w:r>
          </w:p>
        </w:tc>
        <w:tc>
          <w:tcPr>
            <w:tcW w:w="3510" w:type="dxa"/>
            <w:vAlign w:val="center"/>
          </w:tcPr>
          <w:p w14:paraId="4D8FB818" w14:textId="629E468D" w:rsidR="00AA67F6" w:rsidRDefault="001A120D" w:rsidP="00C20E06">
            <w:pPr>
              <w:pStyle w:val="NoSpacing"/>
              <w:spacing w:beforeAutospacing="0" w:afterAutospacing="0"/>
            </w:pPr>
            <w:proofErr w:type="spellStart"/>
            <w:r>
              <w:t>p</w:t>
            </w:r>
            <w:r w:rsidR="00AA67F6">
              <w:t>sp</w:t>
            </w:r>
            <w:proofErr w:type="spellEnd"/>
            <w:r w:rsidR="00AA67F6">
              <w:t>/docs/PSP_sp0-vxworks6.9_startup.pdf</w:t>
            </w:r>
          </w:p>
        </w:tc>
        <w:tc>
          <w:tcPr>
            <w:tcW w:w="4140" w:type="dxa"/>
            <w:vAlign w:val="center"/>
          </w:tcPr>
          <w:p w14:paraId="1D965FD7" w14:textId="5F1C47D2" w:rsidR="00AA67F6" w:rsidRDefault="001A120D" w:rsidP="00C20E06">
            <w:pPr>
              <w:pStyle w:val="NoSpacing"/>
              <w:spacing w:beforeAutospacing="0" w:afterAutospacing="0"/>
              <w:rPr>
                <w:szCs w:val="24"/>
              </w:rPr>
            </w:pPr>
            <w:proofErr w:type="spellStart"/>
            <w:r>
              <w:rPr>
                <w:szCs w:val="24"/>
              </w:rPr>
              <w:t>psp</w:t>
            </w:r>
            <w:proofErr w:type="spellEnd"/>
            <w:r w:rsidRPr="00E2403D">
              <w:rPr>
                <w:szCs w:val="24"/>
              </w:rPr>
              <w:t>/docs/</w:t>
            </w:r>
            <w:r>
              <w:rPr>
                <w:szCs w:val="24"/>
              </w:rPr>
              <w:t>PSP_SP0-VXWORKS6.9</w:t>
            </w:r>
            <w:r w:rsidRPr="00E2403D">
              <w:rPr>
                <w:szCs w:val="24"/>
              </w:rPr>
              <w:t>_SDD.pdf</w:t>
            </w:r>
            <w:r w:rsidRPr="00E2403D">
              <w:rPr>
                <w:szCs w:val="24"/>
              </w:rPr>
              <w:br/>
            </w:r>
            <w:proofErr w:type="spellStart"/>
            <w:r>
              <w:rPr>
                <w:szCs w:val="24"/>
              </w:rPr>
              <w:t>psp</w:t>
            </w:r>
            <w:proofErr w:type="spellEnd"/>
            <w:r w:rsidRPr="00E2403D">
              <w:rPr>
                <w:szCs w:val="24"/>
              </w:rPr>
              <w:t>/docs/</w:t>
            </w:r>
            <w:r>
              <w:rPr>
                <w:szCs w:val="24"/>
              </w:rPr>
              <w:t>PSP-SP0-VXWORKS6.9</w:t>
            </w:r>
            <w:r w:rsidRPr="00E2403D">
              <w:rPr>
                <w:szCs w:val="24"/>
              </w:rPr>
              <w:t>_SDG.pdf</w:t>
            </w:r>
          </w:p>
        </w:tc>
      </w:tr>
      <w:tr w:rsidR="00AA67F6" w14:paraId="4EAE9124" w14:textId="77777777" w:rsidTr="00E25305">
        <w:trPr>
          <w:cantSplit/>
          <w:trHeight w:val="660"/>
        </w:trPr>
        <w:tc>
          <w:tcPr>
            <w:tcW w:w="2854" w:type="dxa"/>
            <w:vAlign w:val="center"/>
          </w:tcPr>
          <w:p w14:paraId="0BE10D5A" w14:textId="06F8984A" w:rsidR="00AA67F6" w:rsidRDefault="001A120D" w:rsidP="00C20E06">
            <w:pPr>
              <w:pStyle w:val="NoSpacing"/>
              <w:spacing w:beforeAutospacing="0" w:afterAutospacing="0"/>
            </w:pPr>
            <w:r>
              <w:t>APIs for CDS-in-FLASH Functions</w:t>
            </w:r>
          </w:p>
        </w:tc>
        <w:tc>
          <w:tcPr>
            <w:tcW w:w="3510" w:type="dxa"/>
            <w:vAlign w:val="center"/>
          </w:tcPr>
          <w:p w14:paraId="53C9E8DF" w14:textId="1F4D3030" w:rsidR="00AA67F6" w:rsidRDefault="001A120D" w:rsidP="00C20E06">
            <w:pPr>
              <w:pStyle w:val="NoSpacing"/>
              <w:spacing w:beforeAutospacing="0" w:afterAutospacing="0"/>
            </w:pPr>
            <w:proofErr w:type="spellStart"/>
            <w:r>
              <w:t>psp</w:t>
            </w:r>
            <w:proofErr w:type="spellEnd"/>
            <w:r>
              <w:t>/docs/PSP_sp0-vxworks6.9_cdsflash.pdf</w:t>
            </w:r>
          </w:p>
        </w:tc>
        <w:tc>
          <w:tcPr>
            <w:tcW w:w="4140" w:type="dxa"/>
            <w:vAlign w:val="center"/>
          </w:tcPr>
          <w:p w14:paraId="03F7A62C" w14:textId="5AFC3A33" w:rsidR="00AA67F6" w:rsidRDefault="001A120D" w:rsidP="00C20E06">
            <w:pPr>
              <w:pStyle w:val="NoSpacing"/>
              <w:spacing w:beforeAutospacing="0" w:afterAutospacing="0"/>
              <w:rPr>
                <w:szCs w:val="24"/>
              </w:rPr>
            </w:pPr>
            <w:proofErr w:type="spellStart"/>
            <w:r>
              <w:rPr>
                <w:szCs w:val="24"/>
              </w:rPr>
              <w:t>psp</w:t>
            </w:r>
            <w:proofErr w:type="spellEnd"/>
            <w:r w:rsidRPr="00E2403D">
              <w:rPr>
                <w:szCs w:val="24"/>
              </w:rPr>
              <w:t>/docs/</w:t>
            </w:r>
            <w:r>
              <w:rPr>
                <w:szCs w:val="24"/>
              </w:rPr>
              <w:t>PSP_SP0-VXWORKS6.9</w:t>
            </w:r>
            <w:r w:rsidRPr="00E2403D">
              <w:rPr>
                <w:szCs w:val="24"/>
              </w:rPr>
              <w:t>_SDD.pdf</w:t>
            </w:r>
            <w:r w:rsidRPr="00E2403D">
              <w:rPr>
                <w:szCs w:val="24"/>
              </w:rPr>
              <w:br/>
            </w:r>
            <w:proofErr w:type="spellStart"/>
            <w:r>
              <w:rPr>
                <w:szCs w:val="24"/>
              </w:rPr>
              <w:t>psp</w:t>
            </w:r>
            <w:proofErr w:type="spellEnd"/>
            <w:r w:rsidRPr="00E2403D">
              <w:rPr>
                <w:szCs w:val="24"/>
              </w:rPr>
              <w:t>/docs/</w:t>
            </w:r>
            <w:r>
              <w:rPr>
                <w:szCs w:val="24"/>
              </w:rPr>
              <w:t>PSP-SP0-VXWORKS6.9</w:t>
            </w:r>
            <w:r w:rsidRPr="00E2403D">
              <w:rPr>
                <w:szCs w:val="24"/>
              </w:rPr>
              <w:t>_SDG.pdf</w:t>
            </w:r>
          </w:p>
        </w:tc>
      </w:tr>
      <w:tr w:rsidR="009B4AE3" w14:paraId="50D526E1" w14:textId="77777777" w:rsidTr="00E25305">
        <w:trPr>
          <w:cantSplit/>
          <w:trHeight w:val="660"/>
        </w:trPr>
        <w:tc>
          <w:tcPr>
            <w:tcW w:w="2854" w:type="dxa"/>
            <w:vAlign w:val="center"/>
          </w:tcPr>
          <w:p w14:paraId="4402DC5D" w14:textId="1C1478E2" w:rsidR="009B4AE3" w:rsidRDefault="009B4AE3" w:rsidP="00C20E06">
            <w:pPr>
              <w:pStyle w:val="NoSpacing"/>
              <w:spacing w:beforeAutospacing="0" w:afterAutospacing="0"/>
            </w:pPr>
            <w:r>
              <w:t>APIs for Exception Storage</w:t>
            </w:r>
          </w:p>
        </w:tc>
        <w:tc>
          <w:tcPr>
            <w:tcW w:w="3510" w:type="dxa"/>
            <w:vAlign w:val="center"/>
          </w:tcPr>
          <w:p w14:paraId="3CCCC104" w14:textId="13EE7433" w:rsidR="009B4AE3" w:rsidRDefault="00EE2252" w:rsidP="00C20E06">
            <w:pPr>
              <w:pStyle w:val="NoSpacing"/>
              <w:spacing w:beforeAutospacing="0" w:afterAutospacing="0"/>
            </w:pPr>
            <w:proofErr w:type="spellStart"/>
            <w:r>
              <w:t>psp</w:t>
            </w:r>
            <w:proofErr w:type="spellEnd"/>
            <w:r>
              <w:t>/docs/PSP_sp0-vxworks6.9_exceptionstorage.pdf</w:t>
            </w:r>
          </w:p>
        </w:tc>
        <w:tc>
          <w:tcPr>
            <w:tcW w:w="4140" w:type="dxa"/>
            <w:vAlign w:val="center"/>
          </w:tcPr>
          <w:p w14:paraId="16157924" w14:textId="751EF424" w:rsidR="009B4AE3" w:rsidRDefault="005524E0" w:rsidP="00C20E06">
            <w:pPr>
              <w:pStyle w:val="NoSpacing"/>
              <w:spacing w:beforeAutospacing="0" w:afterAutospacing="0"/>
              <w:rPr>
                <w:szCs w:val="24"/>
              </w:rPr>
            </w:pPr>
            <w:proofErr w:type="spellStart"/>
            <w:r>
              <w:rPr>
                <w:szCs w:val="24"/>
              </w:rPr>
              <w:t>psp</w:t>
            </w:r>
            <w:proofErr w:type="spellEnd"/>
            <w:r w:rsidRPr="00E2403D">
              <w:rPr>
                <w:szCs w:val="24"/>
              </w:rPr>
              <w:t>/docs/</w:t>
            </w:r>
            <w:r>
              <w:rPr>
                <w:szCs w:val="24"/>
              </w:rPr>
              <w:t>PSP_SP0-VXWORKS6.9</w:t>
            </w:r>
            <w:r w:rsidRPr="00E2403D">
              <w:rPr>
                <w:szCs w:val="24"/>
              </w:rPr>
              <w:t>_SDD.pdf</w:t>
            </w:r>
            <w:r w:rsidRPr="00E2403D">
              <w:rPr>
                <w:szCs w:val="24"/>
              </w:rPr>
              <w:br/>
            </w:r>
            <w:proofErr w:type="spellStart"/>
            <w:r>
              <w:rPr>
                <w:szCs w:val="24"/>
              </w:rPr>
              <w:t>psp</w:t>
            </w:r>
            <w:proofErr w:type="spellEnd"/>
            <w:r w:rsidRPr="00E2403D">
              <w:rPr>
                <w:szCs w:val="24"/>
              </w:rPr>
              <w:t>/docs/</w:t>
            </w:r>
            <w:r>
              <w:rPr>
                <w:szCs w:val="24"/>
              </w:rPr>
              <w:t>PSP-SP0-VXWORKS6.9</w:t>
            </w:r>
            <w:r w:rsidRPr="00E2403D">
              <w:rPr>
                <w:szCs w:val="24"/>
              </w:rPr>
              <w:t>_SDG.pdf</w:t>
            </w:r>
          </w:p>
        </w:tc>
      </w:tr>
      <w:tr w:rsidR="00F201E5" w14:paraId="5A4B6C10" w14:textId="77777777" w:rsidTr="00E25305">
        <w:trPr>
          <w:cantSplit/>
          <w:trHeight w:val="660"/>
        </w:trPr>
        <w:tc>
          <w:tcPr>
            <w:tcW w:w="2854" w:type="dxa"/>
            <w:vAlign w:val="center"/>
          </w:tcPr>
          <w:p w14:paraId="5FD4DC59" w14:textId="7895BB95" w:rsidR="00F201E5" w:rsidRDefault="00F201E5" w:rsidP="00F201E5">
            <w:pPr>
              <w:pStyle w:val="NoSpacing"/>
              <w:spacing w:beforeAutospacing="0" w:afterAutospacing="0"/>
            </w:pPr>
            <w:r>
              <w:t>APIs for Memory</w:t>
            </w:r>
          </w:p>
        </w:tc>
        <w:tc>
          <w:tcPr>
            <w:tcW w:w="3510" w:type="dxa"/>
            <w:vAlign w:val="center"/>
          </w:tcPr>
          <w:p w14:paraId="04161FD9" w14:textId="5051F00D" w:rsidR="00F201E5" w:rsidRDefault="00F201E5" w:rsidP="00F201E5">
            <w:pPr>
              <w:pStyle w:val="NoSpacing"/>
              <w:spacing w:beforeAutospacing="0" w:afterAutospacing="0"/>
            </w:pPr>
            <w:proofErr w:type="spellStart"/>
            <w:r>
              <w:t>psp</w:t>
            </w:r>
            <w:proofErr w:type="spellEnd"/>
            <w:r>
              <w:t>/docs/PSP_sp0-vxworks6.9_memory.pdf</w:t>
            </w:r>
          </w:p>
        </w:tc>
        <w:tc>
          <w:tcPr>
            <w:tcW w:w="4140" w:type="dxa"/>
          </w:tcPr>
          <w:p w14:paraId="5FD06F51" w14:textId="42C3168A" w:rsidR="00F201E5" w:rsidRDefault="00F201E5" w:rsidP="00F201E5">
            <w:pPr>
              <w:pStyle w:val="NoSpacing"/>
              <w:spacing w:beforeAutospacing="0" w:afterAutospacing="0"/>
              <w:rPr>
                <w:szCs w:val="24"/>
              </w:rPr>
            </w:pPr>
            <w:proofErr w:type="spellStart"/>
            <w:r w:rsidRPr="00D731F6">
              <w:rPr>
                <w:szCs w:val="24"/>
              </w:rPr>
              <w:t>psp</w:t>
            </w:r>
            <w:proofErr w:type="spellEnd"/>
            <w:r w:rsidRPr="00D731F6">
              <w:rPr>
                <w:szCs w:val="24"/>
              </w:rPr>
              <w:t>/docs/PSP_SP0-VXWORKS6.9_SDD.pdf</w:t>
            </w:r>
            <w:r w:rsidRPr="00D731F6">
              <w:rPr>
                <w:szCs w:val="24"/>
              </w:rPr>
              <w:br/>
            </w:r>
            <w:proofErr w:type="spellStart"/>
            <w:r w:rsidRPr="00D731F6">
              <w:rPr>
                <w:szCs w:val="24"/>
              </w:rPr>
              <w:t>psp</w:t>
            </w:r>
            <w:proofErr w:type="spellEnd"/>
            <w:r w:rsidRPr="00D731F6">
              <w:rPr>
                <w:szCs w:val="24"/>
              </w:rPr>
              <w:t>/docs/PSP-SP0-VXWORKS6.9_SDG.pdf</w:t>
            </w:r>
          </w:p>
        </w:tc>
      </w:tr>
      <w:tr w:rsidR="00F201E5" w14:paraId="4D9A5975" w14:textId="77777777" w:rsidTr="00E25305">
        <w:trPr>
          <w:cantSplit/>
          <w:trHeight w:val="660"/>
        </w:trPr>
        <w:tc>
          <w:tcPr>
            <w:tcW w:w="2854" w:type="dxa"/>
            <w:vAlign w:val="center"/>
          </w:tcPr>
          <w:p w14:paraId="4AB4501C" w14:textId="4F5F085A" w:rsidR="00F201E5" w:rsidRDefault="00F201E5" w:rsidP="00F201E5">
            <w:pPr>
              <w:pStyle w:val="NoSpacing"/>
              <w:spacing w:beforeAutospacing="0" w:afterAutospacing="0"/>
            </w:pPr>
            <w:r>
              <w:t>APIs for Memory Scrubbing</w:t>
            </w:r>
          </w:p>
        </w:tc>
        <w:tc>
          <w:tcPr>
            <w:tcW w:w="3510" w:type="dxa"/>
            <w:vAlign w:val="center"/>
          </w:tcPr>
          <w:p w14:paraId="02722A40" w14:textId="18FD0773" w:rsidR="00F201E5" w:rsidRDefault="00F201E5" w:rsidP="00F201E5">
            <w:pPr>
              <w:pStyle w:val="NoSpacing"/>
              <w:spacing w:beforeAutospacing="0" w:afterAutospacing="0"/>
            </w:pPr>
            <w:proofErr w:type="spellStart"/>
            <w:r>
              <w:t>psp</w:t>
            </w:r>
            <w:proofErr w:type="spellEnd"/>
            <w:r>
              <w:t>/docs/PSP_sp0-vxworks6.9_memoryscrub.pdf</w:t>
            </w:r>
          </w:p>
        </w:tc>
        <w:tc>
          <w:tcPr>
            <w:tcW w:w="4140" w:type="dxa"/>
          </w:tcPr>
          <w:p w14:paraId="70CB9830" w14:textId="51449688" w:rsidR="00F201E5" w:rsidRDefault="00F201E5" w:rsidP="00F201E5">
            <w:pPr>
              <w:pStyle w:val="NoSpacing"/>
              <w:spacing w:beforeAutospacing="0" w:afterAutospacing="0"/>
              <w:rPr>
                <w:szCs w:val="24"/>
              </w:rPr>
            </w:pPr>
            <w:proofErr w:type="spellStart"/>
            <w:r w:rsidRPr="00D731F6">
              <w:rPr>
                <w:szCs w:val="24"/>
              </w:rPr>
              <w:t>psp</w:t>
            </w:r>
            <w:proofErr w:type="spellEnd"/>
            <w:r w:rsidRPr="00D731F6">
              <w:rPr>
                <w:szCs w:val="24"/>
              </w:rPr>
              <w:t>/docs/PSP_SP0-VXWORKS6.9_SDD.pdf</w:t>
            </w:r>
            <w:r w:rsidRPr="00D731F6">
              <w:rPr>
                <w:szCs w:val="24"/>
              </w:rPr>
              <w:br/>
            </w:r>
            <w:proofErr w:type="spellStart"/>
            <w:r w:rsidRPr="00D731F6">
              <w:rPr>
                <w:szCs w:val="24"/>
              </w:rPr>
              <w:t>psp</w:t>
            </w:r>
            <w:proofErr w:type="spellEnd"/>
            <w:r w:rsidRPr="00D731F6">
              <w:rPr>
                <w:szCs w:val="24"/>
              </w:rPr>
              <w:t>/docs/PSP-SP0-VXWORKS6.9_SDG.pdf</w:t>
            </w:r>
          </w:p>
        </w:tc>
      </w:tr>
      <w:tr w:rsidR="00276BF6" w14:paraId="38DCFBE3" w14:textId="77777777" w:rsidTr="00E25305">
        <w:trPr>
          <w:cantSplit/>
          <w:trHeight w:val="660"/>
        </w:trPr>
        <w:tc>
          <w:tcPr>
            <w:tcW w:w="2854" w:type="dxa"/>
            <w:vAlign w:val="center"/>
          </w:tcPr>
          <w:p w14:paraId="5F340022" w14:textId="78F4B71E" w:rsidR="00276BF6" w:rsidRDefault="00276BF6" w:rsidP="00276BF6">
            <w:pPr>
              <w:pStyle w:val="NoSpacing"/>
              <w:spacing w:beforeAutospacing="0" w:afterAutospacing="0"/>
            </w:pPr>
            <w:r>
              <w:t>APIs for Module</w:t>
            </w:r>
          </w:p>
        </w:tc>
        <w:tc>
          <w:tcPr>
            <w:tcW w:w="3510" w:type="dxa"/>
            <w:vAlign w:val="center"/>
          </w:tcPr>
          <w:p w14:paraId="68F60452" w14:textId="54DCD0EA" w:rsidR="00276BF6" w:rsidRDefault="00276BF6" w:rsidP="00276BF6">
            <w:pPr>
              <w:pStyle w:val="NoSpacing"/>
              <w:spacing w:beforeAutospacing="0" w:afterAutospacing="0"/>
            </w:pPr>
            <w:proofErr w:type="spellStart"/>
            <w:r>
              <w:t>psp</w:t>
            </w:r>
            <w:proofErr w:type="spellEnd"/>
            <w:r>
              <w:t>/docs/PSP_sp0-vxworks6.9_module.pdf</w:t>
            </w:r>
          </w:p>
        </w:tc>
        <w:tc>
          <w:tcPr>
            <w:tcW w:w="4140" w:type="dxa"/>
          </w:tcPr>
          <w:p w14:paraId="4110B42D" w14:textId="47E86224" w:rsidR="00276BF6" w:rsidRDefault="00276BF6" w:rsidP="00276BF6">
            <w:pPr>
              <w:pStyle w:val="NoSpacing"/>
              <w:spacing w:beforeAutospacing="0" w:afterAutospacing="0"/>
              <w:rPr>
                <w:szCs w:val="24"/>
              </w:rPr>
            </w:pPr>
            <w:proofErr w:type="spellStart"/>
            <w:r w:rsidRPr="00D64AE9">
              <w:rPr>
                <w:szCs w:val="24"/>
              </w:rPr>
              <w:t>psp</w:t>
            </w:r>
            <w:proofErr w:type="spellEnd"/>
            <w:r w:rsidRPr="00D64AE9">
              <w:rPr>
                <w:szCs w:val="24"/>
              </w:rPr>
              <w:t>/docs/PSP_SP0-VXWORKS6.9_SDD.pdf</w:t>
            </w:r>
            <w:r w:rsidRPr="00D64AE9">
              <w:rPr>
                <w:szCs w:val="24"/>
              </w:rPr>
              <w:br/>
            </w:r>
            <w:proofErr w:type="spellStart"/>
            <w:r w:rsidRPr="00D64AE9">
              <w:rPr>
                <w:szCs w:val="24"/>
              </w:rPr>
              <w:t>psp</w:t>
            </w:r>
            <w:proofErr w:type="spellEnd"/>
            <w:r w:rsidRPr="00D64AE9">
              <w:rPr>
                <w:szCs w:val="24"/>
              </w:rPr>
              <w:t>/docs/PSP-SP0-VXWORKS6.9_SDG.pdf</w:t>
            </w:r>
          </w:p>
        </w:tc>
      </w:tr>
      <w:tr w:rsidR="00276BF6" w14:paraId="067A2467" w14:textId="77777777" w:rsidTr="00E25305">
        <w:trPr>
          <w:cantSplit/>
          <w:trHeight w:val="660"/>
        </w:trPr>
        <w:tc>
          <w:tcPr>
            <w:tcW w:w="2854" w:type="dxa"/>
            <w:vAlign w:val="center"/>
          </w:tcPr>
          <w:p w14:paraId="79B22468" w14:textId="32A3C278" w:rsidR="00276BF6" w:rsidRDefault="00276BF6" w:rsidP="00276BF6">
            <w:pPr>
              <w:pStyle w:val="NoSpacing"/>
              <w:spacing w:beforeAutospacing="0" w:afterAutospacing="0"/>
            </w:pPr>
            <w:r>
              <w:t>APIs for SP0 Statistical Data</w:t>
            </w:r>
          </w:p>
        </w:tc>
        <w:tc>
          <w:tcPr>
            <w:tcW w:w="3510" w:type="dxa"/>
            <w:vAlign w:val="center"/>
          </w:tcPr>
          <w:p w14:paraId="422BB034" w14:textId="72BFC763" w:rsidR="00276BF6" w:rsidRDefault="00276BF6" w:rsidP="00276BF6">
            <w:pPr>
              <w:pStyle w:val="NoSpacing"/>
              <w:spacing w:beforeAutospacing="0" w:afterAutospacing="0"/>
            </w:pPr>
            <w:proofErr w:type="spellStart"/>
            <w:r>
              <w:t>psp</w:t>
            </w:r>
            <w:proofErr w:type="spellEnd"/>
            <w:r>
              <w:t>/docs/PSP_sp0-vxworks6.9_sp0.pdf</w:t>
            </w:r>
          </w:p>
        </w:tc>
        <w:tc>
          <w:tcPr>
            <w:tcW w:w="4140" w:type="dxa"/>
          </w:tcPr>
          <w:p w14:paraId="21138FA3" w14:textId="3909DA31" w:rsidR="00276BF6" w:rsidRDefault="00276BF6" w:rsidP="00276BF6">
            <w:pPr>
              <w:pStyle w:val="NoSpacing"/>
              <w:spacing w:beforeAutospacing="0" w:afterAutospacing="0"/>
              <w:rPr>
                <w:szCs w:val="24"/>
              </w:rPr>
            </w:pPr>
            <w:proofErr w:type="spellStart"/>
            <w:r w:rsidRPr="00D64AE9">
              <w:rPr>
                <w:szCs w:val="24"/>
              </w:rPr>
              <w:t>psp</w:t>
            </w:r>
            <w:proofErr w:type="spellEnd"/>
            <w:r w:rsidRPr="00D64AE9">
              <w:rPr>
                <w:szCs w:val="24"/>
              </w:rPr>
              <w:t>/docs/PSP_SP0-VXWORKS6.9_SDD.pdf</w:t>
            </w:r>
            <w:r w:rsidRPr="00D64AE9">
              <w:rPr>
                <w:szCs w:val="24"/>
              </w:rPr>
              <w:br/>
            </w:r>
            <w:proofErr w:type="spellStart"/>
            <w:r w:rsidRPr="00D64AE9">
              <w:rPr>
                <w:szCs w:val="24"/>
              </w:rPr>
              <w:t>psp</w:t>
            </w:r>
            <w:proofErr w:type="spellEnd"/>
            <w:r w:rsidRPr="00D64AE9">
              <w:rPr>
                <w:szCs w:val="24"/>
              </w:rPr>
              <w:t>/docs/PSP-SP0-VXWORKS6.9_SDG.pdf</w:t>
            </w:r>
          </w:p>
        </w:tc>
      </w:tr>
      <w:tr w:rsidR="00276BF6" w14:paraId="222F0BC8" w14:textId="77777777" w:rsidTr="00E25305">
        <w:trPr>
          <w:cantSplit/>
          <w:trHeight w:val="660"/>
        </w:trPr>
        <w:tc>
          <w:tcPr>
            <w:tcW w:w="2854" w:type="dxa"/>
            <w:vAlign w:val="center"/>
          </w:tcPr>
          <w:p w14:paraId="34A6347D" w14:textId="42E94705" w:rsidR="00276BF6" w:rsidRDefault="00276BF6" w:rsidP="00276BF6">
            <w:pPr>
              <w:pStyle w:val="NoSpacing"/>
              <w:spacing w:beforeAutospacing="0" w:afterAutospacing="0"/>
            </w:pPr>
            <w:r>
              <w:lastRenderedPageBreak/>
              <w:t>APIs for NTP Time Synchronization</w:t>
            </w:r>
          </w:p>
        </w:tc>
        <w:tc>
          <w:tcPr>
            <w:tcW w:w="3510" w:type="dxa"/>
            <w:vAlign w:val="center"/>
          </w:tcPr>
          <w:p w14:paraId="67387401" w14:textId="11C9274B" w:rsidR="00276BF6" w:rsidRDefault="00276BF6" w:rsidP="00276BF6">
            <w:pPr>
              <w:pStyle w:val="NoSpacing"/>
              <w:spacing w:beforeAutospacing="0" w:afterAutospacing="0"/>
            </w:pPr>
            <w:proofErr w:type="spellStart"/>
            <w:r>
              <w:t>psp</w:t>
            </w:r>
            <w:proofErr w:type="spellEnd"/>
            <w:r>
              <w:t>/docs/PSP_sp0-vxworks6.9_timesync.pdf</w:t>
            </w:r>
          </w:p>
        </w:tc>
        <w:tc>
          <w:tcPr>
            <w:tcW w:w="4140" w:type="dxa"/>
          </w:tcPr>
          <w:p w14:paraId="7BC726F9" w14:textId="4A045ED8" w:rsidR="00276BF6" w:rsidRDefault="00276BF6" w:rsidP="00276BF6">
            <w:pPr>
              <w:pStyle w:val="NoSpacing"/>
              <w:spacing w:beforeAutospacing="0" w:afterAutospacing="0"/>
              <w:rPr>
                <w:szCs w:val="24"/>
              </w:rPr>
            </w:pPr>
            <w:proofErr w:type="spellStart"/>
            <w:r w:rsidRPr="00D64AE9">
              <w:rPr>
                <w:szCs w:val="24"/>
              </w:rPr>
              <w:t>psp</w:t>
            </w:r>
            <w:proofErr w:type="spellEnd"/>
            <w:r w:rsidRPr="00D64AE9">
              <w:rPr>
                <w:szCs w:val="24"/>
              </w:rPr>
              <w:t>/docs/PSP_SP0-VXWORKS6.9_SDD.pdf</w:t>
            </w:r>
            <w:r w:rsidRPr="00D64AE9">
              <w:rPr>
                <w:szCs w:val="24"/>
              </w:rPr>
              <w:br/>
            </w:r>
            <w:proofErr w:type="spellStart"/>
            <w:r w:rsidRPr="00D64AE9">
              <w:rPr>
                <w:szCs w:val="24"/>
              </w:rPr>
              <w:t>psp</w:t>
            </w:r>
            <w:proofErr w:type="spellEnd"/>
            <w:r w:rsidRPr="00D64AE9">
              <w:rPr>
                <w:szCs w:val="24"/>
              </w:rPr>
              <w:t>/docs/PSP-SP0-VXWORKS6.9_SDG.pdf</w:t>
            </w:r>
          </w:p>
        </w:tc>
      </w:tr>
      <w:tr w:rsidR="00C71725" w14:paraId="4ED2FA62" w14:textId="77777777" w:rsidTr="00E25305">
        <w:trPr>
          <w:cantSplit/>
          <w:trHeight w:val="615"/>
        </w:trPr>
        <w:tc>
          <w:tcPr>
            <w:tcW w:w="2854" w:type="dxa"/>
            <w:vAlign w:val="center"/>
          </w:tcPr>
          <w:p w14:paraId="0A0EFDF4" w14:textId="6D48118D" w:rsidR="00C71725" w:rsidRDefault="00C20E06" w:rsidP="007948D2">
            <w:pPr>
              <w:pStyle w:val="NoSpacing"/>
              <w:spacing w:beforeAutospacing="0" w:afterAutospacing="0"/>
            </w:pPr>
            <w:r>
              <w:t>Section 5 of the SDD</w:t>
            </w:r>
          </w:p>
        </w:tc>
        <w:tc>
          <w:tcPr>
            <w:tcW w:w="3510" w:type="dxa"/>
            <w:vAlign w:val="center"/>
          </w:tcPr>
          <w:p w14:paraId="7C31203A" w14:textId="49A714CA" w:rsidR="00C71725" w:rsidRDefault="007B7C60" w:rsidP="007948D2">
            <w:pPr>
              <w:pStyle w:val="NoSpacing"/>
              <w:spacing w:beforeAutospacing="0" w:afterAutospacing="0"/>
            </w:pPr>
            <w:proofErr w:type="spellStart"/>
            <w:r>
              <w:t>psp</w:t>
            </w:r>
            <w:proofErr w:type="spellEnd"/>
            <w:r w:rsidR="00C20E06">
              <w:t>/docs/</w:t>
            </w:r>
            <w:r w:rsidR="00382DAA">
              <w:t>PSP_sp0-vxworks6.9</w:t>
            </w:r>
            <w:r w:rsidR="00C20E06">
              <w:t>_sdd_s5.pdf</w:t>
            </w:r>
          </w:p>
        </w:tc>
        <w:tc>
          <w:tcPr>
            <w:tcW w:w="4140" w:type="dxa"/>
            <w:vAlign w:val="center"/>
          </w:tcPr>
          <w:p w14:paraId="03AE3FD1" w14:textId="15D80B7B" w:rsidR="00C71725" w:rsidRDefault="007B7C60" w:rsidP="007948D2">
            <w:pPr>
              <w:pStyle w:val="NoSpacing"/>
              <w:spacing w:beforeAutospacing="0" w:afterAutospacing="0"/>
              <w:rPr>
                <w:szCs w:val="24"/>
              </w:rPr>
            </w:pPr>
            <w:proofErr w:type="spellStart"/>
            <w:r>
              <w:rPr>
                <w:szCs w:val="24"/>
              </w:rPr>
              <w:t>psp</w:t>
            </w:r>
            <w:proofErr w:type="spellEnd"/>
            <w:r w:rsidR="00C20E06">
              <w:rPr>
                <w:szCs w:val="24"/>
              </w:rPr>
              <w:t>/docs/</w:t>
            </w:r>
            <w:r w:rsidR="0098295C">
              <w:rPr>
                <w:szCs w:val="24"/>
              </w:rPr>
              <w:t>PSP_SP0-VXWORKS6.9</w:t>
            </w:r>
            <w:r w:rsidR="00C20E06">
              <w:rPr>
                <w:szCs w:val="24"/>
              </w:rPr>
              <w:t>_SDD.pdf</w:t>
            </w:r>
          </w:p>
        </w:tc>
      </w:tr>
      <w:tr w:rsidR="00A00949" w14:paraId="27334569" w14:textId="77777777" w:rsidTr="00E25305">
        <w:trPr>
          <w:cantSplit/>
          <w:trHeight w:val="525"/>
        </w:trPr>
        <w:tc>
          <w:tcPr>
            <w:tcW w:w="2854" w:type="dxa"/>
            <w:vAlign w:val="center"/>
          </w:tcPr>
          <w:p w14:paraId="5D59CBC0" w14:textId="62C30AEE" w:rsidR="00A00949" w:rsidRDefault="00A00949" w:rsidP="000E2E58">
            <w:pPr>
              <w:pStyle w:val="NoSpacing"/>
              <w:spacing w:beforeAutospacing="0" w:afterAutospacing="0"/>
            </w:pPr>
            <w:r>
              <w:t>Test Rig Description</w:t>
            </w:r>
          </w:p>
        </w:tc>
        <w:tc>
          <w:tcPr>
            <w:tcW w:w="3510" w:type="dxa"/>
            <w:vAlign w:val="center"/>
          </w:tcPr>
          <w:p w14:paraId="58EA6BA0" w14:textId="3BB0730C" w:rsidR="00A00949" w:rsidRDefault="007B7C60" w:rsidP="000E2E58">
            <w:pPr>
              <w:pStyle w:val="NoSpacing"/>
              <w:spacing w:beforeAutospacing="0" w:afterAutospacing="0"/>
            </w:pPr>
            <w:proofErr w:type="spellStart"/>
            <w:r>
              <w:t>psp</w:t>
            </w:r>
            <w:proofErr w:type="spellEnd"/>
            <w:r w:rsidR="00A00949">
              <w:t>/docs/</w:t>
            </w:r>
            <w:r w:rsidR="0098295C">
              <w:t>PSP_sp0-vxworks6.9</w:t>
            </w:r>
            <w:r w:rsidR="00A00949">
              <w:t>_STP_testrig.pdf</w:t>
            </w:r>
          </w:p>
        </w:tc>
        <w:tc>
          <w:tcPr>
            <w:tcW w:w="4140" w:type="dxa"/>
            <w:vAlign w:val="center"/>
          </w:tcPr>
          <w:p w14:paraId="342FC207" w14:textId="13319484" w:rsidR="00A00949" w:rsidRPr="00E2403D" w:rsidRDefault="007B7C60" w:rsidP="000E2E58">
            <w:pPr>
              <w:pStyle w:val="NoSpacing"/>
              <w:spacing w:beforeAutospacing="0" w:afterAutospacing="0"/>
              <w:rPr>
                <w:szCs w:val="24"/>
              </w:rPr>
            </w:pPr>
            <w:proofErr w:type="spellStart"/>
            <w:r>
              <w:rPr>
                <w:szCs w:val="24"/>
              </w:rPr>
              <w:t>psp</w:t>
            </w:r>
            <w:proofErr w:type="spellEnd"/>
            <w:r w:rsidR="00A00949" w:rsidRPr="00E2403D">
              <w:rPr>
                <w:szCs w:val="24"/>
              </w:rPr>
              <w:t>/docs/</w:t>
            </w:r>
            <w:r w:rsidR="0098295C">
              <w:rPr>
                <w:szCs w:val="24"/>
              </w:rPr>
              <w:t>PSP_SP0-VXWORKS6.9</w:t>
            </w:r>
            <w:r w:rsidR="00A00949" w:rsidRPr="00E2403D">
              <w:rPr>
                <w:szCs w:val="24"/>
              </w:rPr>
              <w:t>_STP.pdf</w:t>
            </w:r>
          </w:p>
        </w:tc>
      </w:tr>
    </w:tbl>
    <w:p w14:paraId="2BD7A4AD" w14:textId="59FF6300" w:rsidR="00400B92" w:rsidRDefault="00400B92" w:rsidP="000E2E58">
      <w:pPr>
        <w:spacing w:before="0" w:beforeAutospacing="0" w:after="0" w:afterAutospacing="0"/>
      </w:pPr>
    </w:p>
    <w:p w14:paraId="3585EA64" w14:textId="0B1B7863" w:rsidR="00C64647" w:rsidRDefault="00C64647" w:rsidP="00C64647">
      <w:pPr>
        <w:pStyle w:val="Heading2"/>
      </w:pPr>
      <w:bookmarkStart w:id="125" w:name="_Toc84503568"/>
      <w:r>
        <w:t>Product Configuration Accounting</w:t>
      </w:r>
      <w:bookmarkEnd w:id="125"/>
    </w:p>
    <w:p w14:paraId="37E6282F" w14:textId="4EEE8B4C" w:rsidR="00C64647" w:rsidRDefault="00C64647" w:rsidP="00C64647">
      <w:r>
        <w:t>This section identifies the exact configuration of the products delivered in this version.  A key function of the VDD is to provide the traceability between the end product</w:t>
      </w:r>
      <w:r w:rsidR="00A81A77">
        <w:t xml:space="preserve"> (e.g., executable)</w:t>
      </w:r>
      <w:r>
        <w:t xml:space="preserve"> and the original input products (e.g., source code).</w:t>
      </w:r>
    </w:p>
    <w:p w14:paraId="3062C032" w14:textId="117F7247" w:rsidR="00853B12" w:rsidRDefault="00853B12" w:rsidP="00853B12">
      <w:pPr>
        <w:pStyle w:val="Heading3"/>
      </w:pPr>
      <w:bookmarkStart w:id="126" w:name="_Toc84503569"/>
      <w:r>
        <w:t>Software Configuration Accounting</w:t>
      </w:r>
      <w:bookmarkEnd w:id="126"/>
    </w:p>
    <w:p w14:paraId="02057A63" w14:textId="77777777" w:rsidR="009E5B99" w:rsidRDefault="00826AF3" w:rsidP="00853B12">
      <w:r>
        <w:t xml:space="preserve">This section describes each source file and their version.  </w:t>
      </w:r>
      <w:r w:rsidR="00853B12">
        <w:t>Table 4.3 lists the source files</w:t>
      </w:r>
      <w:r w:rsidR="009E5B99">
        <w:t>.</w:t>
      </w:r>
    </w:p>
    <w:p w14:paraId="0E5A73DA" w14:textId="2F95C96B" w:rsidR="00950DCE" w:rsidRDefault="009E5B99" w:rsidP="00853B12">
      <w:r>
        <w:t>These files correspond t</w:t>
      </w:r>
      <w:r w:rsidR="0050566D">
        <w:t>o</w:t>
      </w:r>
      <w:r>
        <w:t xml:space="preserve"> Git commit hash </w:t>
      </w:r>
      <w:r w:rsidRPr="009E5B99">
        <w:rPr>
          <w:color w:val="FF0000"/>
        </w:rPr>
        <w:t>TBD</w:t>
      </w:r>
      <w:r>
        <w:t xml:space="preserve">.  </w:t>
      </w:r>
      <w:r w:rsidR="00853B12">
        <w:t xml:space="preserve"> </w:t>
      </w:r>
      <w:r>
        <w:t>T</w:t>
      </w:r>
      <w:r w:rsidR="00853B12">
        <w:t xml:space="preserve">he corresponding </w:t>
      </w:r>
      <w:r w:rsidR="00350A59">
        <w:t>unique G</w:t>
      </w:r>
      <w:r w:rsidR="00853B12">
        <w:t xml:space="preserve">it commit hash that identifies the version of each source file that is part of the git tag labeled </w:t>
      </w:r>
      <w:r w:rsidR="00826AF3">
        <w:t>“</w:t>
      </w:r>
      <w:r w:rsidR="00E31470">
        <w:t>v1.</w:t>
      </w:r>
      <w:r w:rsidR="00E06F4C">
        <w:t>5</w:t>
      </w:r>
      <w:r w:rsidR="00E31470">
        <w:t>.</w:t>
      </w:r>
      <w:r w:rsidR="00E06F4C">
        <w:t>1</w:t>
      </w:r>
      <w:r w:rsidR="00716241">
        <w:t>.0</w:t>
      </w:r>
      <w:r w:rsidR="00826AF3">
        <w:t>”</w:t>
      </w:r>
      <w:r w:rsidR="00853B12">
        <w:t>.</w:t>
      </w:r>
      <w:r w:rsidR="00950DCE">
        <w:t xml:space="preserve">  </w:t>
      </w:r>
    </w:p>
    <w:p w14:paraId="614FC5C3" w14:textId="3DD76489" w:rsidR="00853B12" w:rsidRDefault="00950DCE" w:rsidP="00853B12">
      <w:r w:rsidRPr="000E2E58">
        <w:rPr>
          <w:u w:val="single"/>
        </w:rPr>
        <w:t>Note</w:t>
      </w:r>
      <w:r>
        <w:t>:  Git commit hashes are unique identifiers generated by Git when a code change is recorded.  Every Git commit contains the unique commit hash, the time and date, the user who recorded the change, and the description of the change.</w:t>
      </w:r>
    </w:p>
    <w:p w14:paraId="1AB9E3FE" w14:textId="48D10EA2" w:rsidR="00853B12" w:rsidRDefault="00853B12" w:rsidP="00853B12">
      <w:pPr>
        <w:pStyle w:val="Caption"/>
      </w:pPr>
      <w:bookmarkStart w:id="127" w:name="_Toc84503586"/>
      <w:r>
        <w:t xml:space="preserve">Table </w:t>
      </w:r>
      <w:fldSimple w:instr=" STYLEREF 1 \s ">
        <w:r w:rsidR="007D0420">
          <w:rPr>
            <w:noProof/>
          </w:rPr>
          <w:t>4</w:t>
        </w:r>
      </w:fldSimple>
      <w:r w:rsidR="00453471">
        <w:noBreakHyphen/>
      </w:r>
      <w:fldSimple w:instr=" SEQ Table \* ARABIC \s 1 ">
        <w:r w:rsidR="007D0420">
          <w:rPr>
            <w:noProof/>
          </w:rPr>
          <w:t>3</w:t>
        </w:r>
      </w:fldSimple>
      <w:r>
        <w:t>:  Source File</w:t>
      </w:r>
      <w:r w:rsidR="00950DCE">
        <w:t>s</w:t>
      </w:r>
      <w:bookmarkEnd w:id="127"/>
    </w:p>
    <w:p w14:paraId="5584AA2C" w14:textId="77777777" w:rsidR="00853B12" w:rsidRPr="000E2E58" w:rsidRDefault="00853B12" w:rsidP="000E2E58">
      <w:pPr>
        <w:spacing w:before="0" w:beforeAutospacing="0" w:after="0" w:afterAutospacing="0"/>
      </w:pPr>
    </w:p>
    <w:tbl>
      <w:tblPr>
        <w:tblStyle w:val="TableGrid"/>
        <w:tblW w:w="0" w:type="auto"/>
        <w:jc w:val="center"/>
        <w:tblLook w:val="04A0" w:firstRow="1" w:lastRow="0" w:firstColumn="1" w:lastColumn="0" w:noHBand="0" w:noVBand="1"/>
      </w:tblPr>
      <w:tblGrid>
        <w:gridCol w:w="7105"/>
      </w:tblGrid>
      <w:tr w:rsidR="009E5B99" w14:paraId="6231FFBB" w14:textId="77777777" w:rsidTr="009E5B99">
        <w:trPr>
          <w:trHeight w:val="485"/>
          <w:jc w:val="center"/>
        </w:trPr>
        <w:tc>
          <w:tcPr>
            <w:tcW w:w="7105" w:type="dxa"/>
            <w:shd w:val="clear" w:color="auto" w:fill="D9D9D9" w:themeFill="background1" w:themeFillShade="D9"/>
            <w:vAlign w:val="center"/>
          </w:tcPr>
          <w:p w14:paraId="17671E08" w14:textId="351EDCC9" w:rsidR="009E5B99" w:rsidRPr="000E2E58" w:rsidRDefault="009E5B99" w:rsidP="009E5B99">
            <w:pPr>
              <w:spacing w:before="0" w:beforeAutospacing="0" w:after="0" w:afterAutospacing="0"/>
              <w:rPr>
                <w:b/>
                <w:bCs/>
                <w:i/>
                <w:iCs/>
              </w:rPr>
            </w:pPr>
            <w:r w:rsidRPr="000E2E58">
              <w:rPr>
                <w:b/>
                <w:bCs/>
                <w:i/>
                <w:iCs/>
              </w:rPr>
              <w:t xml:space="preserve">File </w:t>
            </w:r>
            <w:r>
              <w:rPr>
                <w:b/>
                <w:bCs/>
                <w:i/>
                <w:iCs/>
              </w:rPr>
              <w:t>Name and Location</w:t>
            </w:r>
          </w:p>
        </w:tc>
      </w:tr>
      <w:tr w:rsidR="009E5B99" w14:paraId="77EDF3CD" w14:textId="77777777" w:rsidTr="009E5B99">
        <w:trPr>
          <w:jc w:val="center"/>
        </w:trPr>
        <w:tc>
          <w:tcPr>
            <w:tcW w:w="7105" w:type="dxa"/>
            <w:vAlign w:val="center"/>
          </w:tcPr>
          <w:p w14:paraId="4481EFF9" w14:textId="589A3951" w:rsidR="009E5B99" w:rsidRDefault="009E5B99" w:rsidP="009E5B99">
            <w:pPr>
              <w:spacing w:before="0" w:beforeAutospacing="0" w:after="0" w:afterAutospacing="0"/>
            </w:pPr>
            <w:proofErr w:type="spellStart"/>
            <w:r>
              <w:t>psp</w:t>
            </w:r>
            <w:proofErr w:type="spellEnd"/>
            <w:r>
              <w:t>/</w:t>
            </w:r>
            <w:proofErr w:type="spellStart"/>
            <w:r>
              <w:t>fsw</w:t>
            </w:r>
            <w:proofErr w:type="spellEnd"/>
            <w:r>
              <w:t>/</w:t>
            </w:r>
            <w:proofErr w:type="spellStart"/>
            <w:r>
              <w:t>inc</w:t>
            </w:r>
            <w:proofErr w:type="spellEnd"/>
            <w:r>
              <w:t>/</w:t>
            </w:r>
            <w:proofErr w:type="spellStart"/>
            <w:r w:rsidR="009A37E4">
              <w:t>cfe_psp.h</w:t>
            </w:r>
            <w:proofErr w:type="spellEnd"/>
          </w:p>
        </w:tc>
      </w:tr>
      <w:tr w:rsidR="009E5B99" w14:paraId="2D5A97F1" w14:textId="77777777" w:rsidTr="009E5B99">
        <w:trPr>
          <w:jc w:val="center"/>
        </w:trPr>
        <w:tc>
          <w:tcPr>
            <w:tcW w:w="7105" w:type="dxa"/>
            <w:vAlign w:val="center"/>
          </w:tcPr>
          <w:p w14:paraId="09BAE7F0" w14:textId="7CC36F07" w:rsidR="009E5B99" w:rsidRDefault="009E5B99" w:rsidP="009E5B99">
            <w:pPr>
              <w:spacing w:before="0" w:beforeAutospacing="0" w:after="0" w:afterAutospacing="0"/>
            </w:pPr>
            <w:proofErr w:type="spellStart"/>
            <w:r>
              <w:t>psp</w:t>
            </w:r>
            <w:proofErr w:type="spellEnd"/>
            <w:r>
              <w:t>/</w:t>
            </w:r>
            <w:proofErr w:type="spellStart"/>
            <w:r>
              <w:t>fsw</w:t>
            </w:r>
            <w:proofErr w:type="spellEnd"/>
            <w:r>
              <w:t>/</w:t>
            </w:r>
            <w:r w:rsidR="009A37E4">
              <w:t>modules/</w:t>
            </w:r>
            <w:proofErr w:type="spellStart"/>
            <w:r w:rsidR="009A37E4">
              <w:t>eeprom_direct</w:t>
            </w:r>
            <w:proofErr w:type="spellEnd"/>
            <w:r w:rsidR="009A37E4">
              <w:t>/</w:t>
            </w:r>
            <w:proofErr w:type="spellStart"/>
            <w:r w:rsidR="009A37E4">
              <w:t>cfe_psp_eeprom_direct.c</w:t>
            </w:r>
            <w:proofErr w:type="spellEnd"/>
          </w:p>
        </w:tc>
      </w:tr>
      <w:tr w:rsidR="009E5B99" w14:paraId="2FF6F82D" w14:textId="77777777" w:rsidTr="009E5B99">
        <w:trPr>
          <w:jc w:val="center"/>
        </w:trPr>
        <w:tc>
          <w:tcPr>
            <w:tcW w:w="7105" w:type="dxa"/>
            <w:vAlign w:val="center"/>
          </w:tcPr>
          <w:p w14:paraId="79BB04A5" w14:textId="69A8740F" w:rsidR="009E5B99" w:rsidRDefault="009E5B99" w:rsidP="009E5B99">
            <w:pPr>
              <w:spacing w:before="0" w:beforeAutospacing="0" w:after="0" w:afterAutospacing="0"/>
            </w:pPr>
            <w:proofErr w:type="spellStart"/>
            <w:r>
              <w:t>psp</w:t>
            </w:r>
            <w:proofErr w:type="spellEnd"/>
            <w:r>
              <w:t>/</w:t>
            </w:r>
            <w:proofErr w:type="spellStart"/>
            <w:r>
              <w:t>fsw</w:t>
            </w:r>
            <w:proofErr w:type="spellEnd"/>
            <w:r>
              <w:t>/</w:t>
            </w:r>
            <w:r w:rsidR="009A37E4">
              <w:t>modules/</w:t>
            </w:r>
            <w:proofErr w:type="spellStart"/>
            <w:r w:rsidR="009A37E4">
              <w:t>ntp_clock_vxworks</w:t>
            </w:r>
            <w:proofErr w:type="spellEnd"/>
            <w:r w:rsidR="009A37E4">
              <w:t>/</w:t>
            </w:r>
            <w:proofErr w:type="spellStart"/>
            <w:r w:rsidR="009A37E4">
              <w:t>cfe_psp_ntp.c</w:t>
            </w:r>
            <w:proofErr w:type="spellEnd"/>
          </w:p>
        </w:tc>
      </w:tr>
      <w:tr w:rsidR="009E5B99" w14:paraId="75859272" w14:textId="77777777" w:rsidTr="009E5B99">
        <w:trPr>
          <w:jc w:val="center"/>
        </w:trPr>
        <w:tc>
          <w:tcPr>
            <w:tcW w:w="7105" w:type="dxa"/>
            <w:vAlign w:val="center"/>
          </w:tcPr>
          <w:p w14:paraId="7EAF0AB0" w14:textId="2D4C8412" w:rsidR="009E5B99" w:rsidRDefault="009E5B99" w:rsidP="009E5B99">
            <w:pPr>
              <w:spacing w:before="0" w:beforeAutospacing="0" w:after="0" w:afterAutospacing="0"/>
            </w:pPr>
            <w:proofErr w:type="spellStart"/>
            <w:r>
              <w:t>psp</w:t>
            </w:r>
            <w:proofErr w:type="spellEnd"/>
            <w:r>
              <w:t>/</w:t>
            </w:r>
            <w:proofErr w:type="spellStart"/>
            <w:r w:rsidR="009A37E4">
              <w:t>fsw</w:t>
            </w:r>
            <w:proofErr w:type="spellEnd"/>
            <w:r w:rsidR="009A37E4">
              <w:t>/modules/</w:t>
            </w:r>
            <w:proofErr w:type="spellStart"/>
            <w:r w:rsidR="009A37E4">
              <w:t>port_direct</w:t>
            </w:r>
            <w:proofErr w:type="spellEnd"/>
            <w:r w:rsidR="009A37E4">
              <w:t>/</w:t>
            </w:r>
            <w:proofErr w:type="spellStart"/>
            <w:r w:rsidR="009A37E4">
              <w:t>cfe_psp_port_direct.c</w:t>
            </w:r>
            <w:proofErr w:type="spellEnd"/>
          </w:p>
        </w:tc>
      </w:tr>
      <w:tr w:rsidR="009E5B99" w14:paraId="0103DE19" w14:textId="77777777" w:rsidTr="009E5B99">
        <w:trPr>
          <w:jc w:val="center"/>
        </w:trPr>
        <w:tc>
          <w:tcPr>
            <w:tcW w:w="7105" w:type="dxa"/>
          </w:tcPr>
          <w:p w14:paraId="20502371" w14:textId="34F86625" w:rsidR="009E5B99" w:rsidRDefault="009E5B99" w:rsidP="009E5B99">
            <w:pPr>
              <w:spacing w:before="0" w:beforeAutospacing="0" w:after="0" w:afterAutospacing="0"/>
            </w:pPr>
            <w:proofErr w:type="spellStart"/>
            <w:r>
              <w:t>psp</w:t>
            </w:r>
            <w:proofErr w:type="spellEnd"/>
            <w:r w:rsidRPr="005A55A9">
              <w:t>/</w:t>
            </w:r>
            <w:proofErr w:type="spellStart"/>
            <w:r w:rsidR="009A37E4">
              <w:t>fsw</w:t>
            </w:r>
            <w:proofErr w:type="spellEnd"/>
            <w:r w:rsidR="009A37E4">
              <w:t>/modules/</w:t>
            </w:r>
            <w:proofErr w:type="spellStart"/>
            <w:r w:rsidR="009A37E4">
              <w:t>ram_direct</w:t>
            </w:r>
            <w:proofErr w:type="spellEnd"/>
            <w:r w:rsidR="009A37E4">
              <w:t>/</w:t>
            </w:r>
            <w:proofErr w:type="spellStart"/>
            <w:r w:rsidR="009A37E4">
              <w:t>cfe_psp_ram_direct.c</w:t>
            </w:r>
            <w:proofErr w:type="spellEnd"/>
          </w:p>
        </w:tc>
      </w:tr>
      <w:tr w:rsidR="009E5B99" w14:paraId="33C650BF" w14:textId="77777777" w:rsidTr="009E5B99">
        <w:trPr>
          <w:jc w:val="center"/>
        </w:trPr>
        <w:tc>
          <w:tcPr>
            <w:tcW w:w="7105" w:type="dxa"/>
          </w:tcPr>
          <w:p w14:paraId="0C6C17D0" w14:textId="2C123941" w:rsidR="009E5B99" w:rsidRDefault="009E5B99" w:rsidP="009E5B99">
            <w:pPr>
              <w:spacing w:before="0" w:beforeAutospacing="0" w:after="0" w:afterAutospacing="0"/>
            </w:pPr>
            <w:proofErr w:type="spellStart"/>
            <w:r>
              <w:t>psp</w:t>
            </w:r>
            <w:proofErr w:type="spellEnd"/>
            <w:r w:rsidRPr="005A55A9">
              <w:t>/</w:t>
            </w:r>
            <w:proofErr w:type="spellStart"/>
            <w:r w:rsidR="009A37E4">
              <w:t>fsw</w:t>
            </w:r>
            <w:proofErr w:type="spellEnd"/>
            <w:r w:rsidR="009A37E4">
              <w:t>/modules/</w:t>
            </w:r>
            <w:proofErr w:type="spellStart"/>
            <w:r w:rsidR="009A37E4">
              <w:t>timebase_vxworks</w:t>
            </w:r>
            <w:proofErr w:type="spellEnd"/>
            <w:r w:rsidR="009A37E4">
              <w:t>/</w:t>
            </w:r>
            <w:proofErr w:type="spellStart"/>
            <w:r w:rsidR="009A37E4">
              <w:t>cfe_psp_timebase_vxworks.c</w:t>
            </w:r>
            <w:proofErr w:type="spellEnd"/>
          </w:p>
        </w:tc>
      </w:tr>
      <w:tr w:rsidR="009E5B99" w14:paraId="25ED2F7E" w14:textId="77777777" w:rsidTr="009E5B99">
        <w:trPr>
          <w:jc w:val="center"/>
        </w:trPr>
        <w:tc>
          <w:tcPr>
            <w:tcW w:w="7105" w:type="dxa"/>
          </w:tcPr>
          <w:p w14:paraId="5A148883" w14:textId="78E776FE" w:rsidR="009E5B99" w:rsidRDefault="009E5B99" w:rsidP="009E5B99">
            <w:pPr>
              <w:spacing w:before="0" w:beforeAutospacing="0" w:after="0" w:afterAutospacing="0"/>
            </w:pPr>
            <w:proofErr w:type="spellStart"/>
            <w:r>
              <w:t>psp</w:t>
            </w:r>
            <w:proofErr w:type="spellEnd"/>
            <w:r w:rsidRPr="005A55A9">
              <w:t>/</w:t>
            </w:r>
            <w:r w:rsidR="009A37E4">
              <w:t>shared/</w:t>
            </w:r>
            <w:proofErr w:type="spellStart"/>
            <w:r w:rsidR="009A37E4">
              <w:t>inc</w:t>
            </w:r>
            <w:proofErr w:type="spellEnd"/>
            <w:r w:rsidR="009A37E4">
              <w:t>/</w:t>
            </w:r>
            <w:proofErr w:type="spellStart"/>
            <w:r w:rsidR="009A37E4">
              <w:t>cfe_psp_exceptionstorage_api.h</w:t>
            </w:r>
            <w:proofErr w:type="spellEnd"/>
          </w:p>
        </w:tc>
      </w:tr>
      <w:tr w:rsidR="009E5B99" w14:paraId="4BFC5049" w14:textId="77777777" w:rsidTr="009E5B99">
        <w:trPr>
          <w:jc w:val="center"/>
        </w:trPr>
        <w:tc>
          <w:tcPr>
            <w:tcW w:w="7105" w:type="dxa"/>
          </w:tcPr>
          <w:p w14:paraId="0CC41F18" w14:textId="45A69681" w:rsidR="009E5B99" w:rsidRPr="005A55A9" w:rsidRDefault="009E5B99" w:rsidP="009E5B99">
            <w:pPr>
              <w:spacing w:before="0" w:beforeAutospacing="0" w:after="0" w:afterAutospacing="0"/>
            </w:pPr>
            <w:proofErr w:type="spellStart"/>
            <w:r>
              <w:t>psp</w:t>
            </w:r>
            <w:proofErr w:type="spellEnd"/>
            <w:r w:rsidRPr="005A55A9">
              <w:t>/</w:t>
            </w:r>
            <w:r w:rsidR="009A37E4">
              <w:t>shared/</w:t>
            </w:r>
            <w:proofErr w:type="spellStart"/>
            <w:r w:rsidR="009A37E4">
              <w:t>inc</w:t>
            </w:r>
            <w:proofErr w:type="spellEnd"/>
            <w:r w:rsidR="009A37E4">
              <w:t>/</w:t>
            </w:r>
            <w:proofErr w:type="spellStart"/>
            <w:r w:rsidR="009A37E4">
              <w:t>cfe_psp_exceptionstorage_types</w:t>
            </w:r>
            <w:r>
              <w:t>.h</w:t>
            </w:r>
            <w:proofErr w:type="spellEnd"/>
          </w:p>
        </w:tc>
      </w:tr>
      <w:tr w:rsidR="009E5B99" w14:paraId="0D869411" w14:textId="77777777" w:rsidTr="009E5B99">
        <w:trPr>
          <w:jc w:val="center"/>
        </w:trPr>
        <w:tc>
          <w:tcPr>
            <w:tcW w:w="7105" w:type="dxa"/>
          </w:tcPr>
          <w:p w14:paraId="4F87D624" w14:textId="39091148" w:rsidR="009E5B99" w:rsidRPr="005A55A9" w:rsidRDefault="009E5B99" w:rsidP="009E5B99">
            <w:pPr>
              <w:spacing w:before="0" w:beforeAutospacing="0" w:after="0" w:afterAutospacing="0"/>
            </w:pPr>
            <w:proofErr w:type="spellStart"/>
            <w:r>
              <w:t>psp</w:t>
            </w:r>
            <w:proofErr w:type="spellEnd"/>
            <w:r w:rsidRPr="005A55A9">
              <w:t>/</w:t>
            </w:r>
            <w:r w:rsidR="009A37E4">
              <w:t>shared/</w:t>
            </w:r>
            <w:proofErr w:type="spellStart"/>
            <w:r w:rsidR="009A37E4">
              <w:t>inc</w:t>
            </w:r>
            <w:proofErr w:type="spellEnd"/>
            <w:r w:rsidR="009A37E4">
              <w:t>/</w:t>
            </w:r>
            <w:proofErr w:type="spellStart"/>
            <w:r w:rsidR="009A37E4">
              <w:t>cfe_psp_memory</w:t>
            </w:r>
            <w:r>
              <w:t>.h</w:t>
            </w:r>
            <w:proofErr w:type="spellEnd"/>
          </w:p>
        </w:tc>
      </w:tr>
      <w:tr w:rsidR="009E5B99" w14:paraId="10F17C7A" w14:textId="77777777" w:rsidTr="009E5B99">
        <w:trPr>
          <w:jc w:val="center"/>
        </w:trPr>
        <w:tc>
          <w:tcPr>
            <w:tcW w:w="7105" w:type="dxa"/>
          </w:tcPr>
          <w:p w14:paraId="5C89DEB8" w14:textId="4EE4DDAE" w:rsidR="009E5B99" w:rsidRPr="005A55A9" w:rsidRDefault="009E5B99" w:rsidP="009E5B99">
            <w:pPr>
              <w:spacing w:before="0" w:beforeAutospacing="0" w:after="0" w:afterAutospacing="0"/>
            </w:pPr>
            <w:proofErr w:type="spellStart"/>
            <w:r>
              <w:t>psp</w:t>
            </w:r>
            <w:proofErr w:type="spellEnd"/>
            <w:r w:rsidRPr="005A55A9">
              <w:t>/</w:t>
            </w:r>
            <w:r w:rsidR="009A37E4">
              <w:t>shared/</w:t>
            </w:r>
            <w:proofErr w:type="spellStart"/>
            <w:r w:rsidR="009A37E4">
              <w:t>inc</w:t>
            </w:r>
            <w:proofErr w:type="spellEnd"/>
            <w:r w:rsidR="009A37E4">
              <w:t>/</w:t>
            </w:r>
            <w:proofErr w:type="spellStart"/>
            <w:r w:rsidR="009A37E4">
              <w:t>cfe_psp_module</w:t>
            </w:r>
            <w:r>
              <w:t>.h</w:t>
            </w:r>
            <w:proofErr w:type="spellEnd"/>
          </w:p>
        </w:tc>
      </w:tr>
      <w:tr w:rsidR="009E5B99" w14:paraId="49658F24" w14:textId="77777777" w:rsidTr="009E5B99">
        <w:trPr>
          <w:jc w:val="center"/>
        </w:trPr>
        <w:tc>
          <w:tcPr>
            <w:tcW w:w="7105" w:type="dxa"/>
          </w:tcPr>
          <w:p w14:paraId="11EB4B90" w14:textId="00461EEB" w:rsidR="009E5B99" w:rsidRPr="005A55A9" w:rsidRDefault="009E5B99" w:rsidP="009E5B99">
            <w:pPr>
              <w:spacing w:before="0" w:beforeAutospacing="0" w:after="0" w:afterAutospacing="0"/>
            </w:pPr>
            <w:proofErr w:type="spellStart"/>
            <w:r>
              <w:t>psp</w:t>
            </w:r>
            <w:proofErr w:type="spellEnd"/>
            <w:r w:rsidRPr="005A55A9">
              <w:t>/</w:t>
            </w:r>
            <w:r w:rsidR="009A37E4">
              <w:t>shared/</w:t>
            </w:r>
            <w:proofErr w:type="spellStart"/>
            <w:r w:rsidR="009A37E4">
              <w:t>src</w:t>
            </w:r>
            <w:proofErr w:type="spellEnd"/>
            <w:r w:rsidR="009A37E4">
              <w:t>/</w:t>
            </w:r>
            <w:proofErr w:type="spellStart"/>
            <w:r w:rsidR="009A37E4">
              <w:t>cfe_psp_exceptionstorage</w:t>
            </w:r>
            <w:r>
              <w:t>.c</w:t>
            </w:r>
            <w:proofErr w:type="spellEnd"/>
          </w:p>
        </w:tc>
      </w:tr>
      <w:tr w:rsidR="009E5B99" w14:paraId="0494A5CD" w14:textId="77777777" w:rsidTr="009E5B99">
        <w:trPr>
          <w:jc w:val="center"/>
        </w:trPr>
        <w:tc>
          <w:tcPr>
            <w:tcW w:w="7105" w:type="dxa"/>
          </w:tcPr>
          <w:p w14:paraId="375A00D5" w14:textId="61768F16" w:rsidR="009E5B99" w:rsidRPr="005A55A9" w:rsidRDefault="009E5B99" w:rsidP="009E5B99">
            <w:pPr>
              <w:spacing w:before="0" w:beforeAutospacing="0" w:after="0" w:afterAutospacing="0"/>
            </w:pPr>
            <w:proofErr w:type="spellStart"/>
            <w:r>
              <w:t>psp</w:t>
            </w:r>
            <w:proofErr w:type="spellEnd"/>
            <w:r w:rsidRPr="005A55A9">
              <w:t>/</w:t>
            </w:r>
            <w:r w:rsidR="009A37E4">
              <w:t>shared/</w:t>
            </w:r>
            <w:proofErr w:type="spellStart"/>
            <w:r w:rsidR="009A37E4">
              <w:t>src</w:t>
            </w:r>
            <w:proofErr w:type="spellEnd"/>
            <w:r w:rsidR="009A37E4">
              <w:t>/</w:t>
            </w:r>
            <w:proofErr w:type="spellStart"/>
            <w:r w:rsidR="009A37E4">
              <w:t>cfe_psp_memrange</w:t>
            </w:r>
            <w:r>
              <w:t>.c</w:t>
            </w:r>
            <w:proofErr w:type="spellEnd"/>
          </w:p>
        </w:tc>
      </w:tr>
      <w:tr w:rsidR="009E5B99" w14:paraId="2C9F25F5" w14:textId="77777777" w:rsidTr="009E5B99">
        <w:trPr>
          <w:jc w:val="center"/>
        </w:trPr>
        <w:tc>
          <w:tcPr>
            <w:tcW w:w="7105" w:type="dxa"/>
          </w:tcPr>
          <w:p w14:paraId="03049F9A" w14:textId="0E0408E4" w:rsidR="009E5B99" w:rsidRPr="005A55A9" w:rsidRDefault="009E5B99" w:rsidP="009E5B99">
            <w:pPr>
              <w:spacing w:before="0" w:beforeAutospacing="0" w:after="0" w:afterAutospacing="0"/>
            </w:pPr>
            <w:proofErr w:type="spellStart"/>
            <w:r>
              <w:t>psp</w:t>
            </w:r>
            <w:proofErr w:type="spellEnd"/>
            <w:r w:rsidRPr="005A55A9">
              <w:t>/</w:t>
            </w:r>
            <w:r w:rsidR="009A37E4">
              <w:t>shared/</w:t>
            </w:r>
            <w:proofErr w:type="spellStart"/>
            <w:r w:rsidR="009A37E4">
              <w:t>src</w:t>
            </w:r>
            <w:proofErr w:type="spellEnd"/>
            <w:r w:rsidR="009A37E4">
              <w:t>/</w:t>
            </w:r>
            <w:proofErr w:type="spellStart"/>
            <w:r w:rsidR="009A37E4">
              <w:t>cfe_psp_memutils.c</w:t>
            </w:r>
            <w:proofErr w:type="spellEnd"/>
          </w:p>
        </w:tc>
      </w:tr>
      <w:tr w:rsidR="009E5B99" w14:paraId="63D50929" w14:textId="77777777" w:rsidTr="009E5B99">
        <w:trPr>
          <w:jc w:val="center"/>
        </w:trPr>
        <w:tc>
          <w:tcPr>
            <w:tcW w:w="7105" w:type="dxa"/>
          </w:tcPr>
          <w:p w14:paraId="6D7EC44E" w14:textId="5EE3BCDE" w:rsidR="009E5B99" w:rsidRPr="005A55A9" w:rsidRDefault="009E5B99" w:rsidP="009E5B99">
            <w:pPr>
              <w:spacing w:before="0" w:beforeAutospacing="0" w:after="0" w:afterAutospacing="0"/>
            </w:pPr>
            <w:proofErr w:type="spellStart"/>
            <w:r>
              <w:lastRenderedPageBreak/>
              <w:t>psp</w:t>
            </w:r>
            <w:proofErr w:type="spellEnd"/>
            <w:r w:rsidRPr="005A55A9">
              <w:t>/</w:t>
            </w:r>
            <w:r w:rsidR="009A37E4">
              <w:t>shared/</w:t>
            </w:r>
            <w:proofErr w:type="spellStart"/>
            <w:r w:rsidR="009A37E4">
              <w:t>src</w:t>
            </w:r>
            <w:proofErr w:type="spellEnd"/>
            <w:r w:rsidR="009A37E4">
              <w:t>/</w:t>
            </w:r>
            <w:proofErr w:type="spellStart"/>
            <w:r w:rsidR="009A37E4">
              <w:t>cfe_psp_module</w:t>
            </w:r>
            <w:r w:rsidRPr="005A55A9">
              <w:t>.c</w:t>
            </w:r>
            <w:proofErr w:type="spellEnd"/>
          </w:p>
        </w:tc>
      </w:tr>
      <w:tr w:rsidR="009E5B99" w14:paraId="2464EF27" w14:textId="77777777" w:rsidTr="009E5B99">
        <w:trPr>
          <w:jc w:val="center"/>
        </w:trPr>
        <w:tc>
          <w:tcPr>
            <w:tcW w:w="7105" w:type="dxa"/>
          </w:tcPr>
          <w:p w14:paraId="7D8E53BB" w14:textId="6B8A3285" w:rsidR="009E5B99" w:rsidRPr="005A55A9" w:rsidRDefault="009E5B99" w:rsidP="009E5B99">
            <w:pPr>
              <w:spacing w:before="0" w:beforeAutospacing="0" w:after="0" w:afterAutospacing="0"/>
            </w:pPr>
            <w:proofErr w:type="spellStart"/>
            <w:r>
              <w:t>psp</w:t>
            </w:r>
            <w:proofErr w:type="spellEnd"/>
            <w:r>
              <w:t>/</w:t>
            </w:r>
            <w:r w:rsidR="009A37E4">
              <w:t>shared/</w:t>
            </w:r>
            <w:proofErr w:type="spellStart"/>
            <w:r w:rsidR="009A37E4">
              <w:t>src</w:t>
            </w:r>
            <w:proofErr w:type="spellEnd"/>
            <w:r w:rsidR="009A37E4">
              <w:t>/</w:t>
            </w:r>
            <w:proofErr w:type="spellStart"/>
            <w:r w:rsidR="009A37E4">
              <w:t>cfe_psp_version</w:t>
            </w:r>
            <w:r>
              <w:t>.c</w:t>
            </w:r>
            <w:proofErr w:type="spellEnd"/>
          </w:p>
        </w:tc>
      </w:tr>
      <w:tr w:rsidR="009E5B99" w14:paraId="151F1CDA" w14:textId="77777777" w:rsidTr="009E5B99">
        <w:trPr>
          <w:jc w:val="center"/>
        </w:trPr>
        <w:tc>
          <w:tcPr>
            <w:tcW w:w="7105" w:type="dxa"/>
          </w:tcPr>
          <w:p w14:paraId="7788893C" w14:textId="6CB3C1F4" w:rsidR="009E5B99" w:rsidRPr="005A55A9" w:rsidRDefault="009E5B99" w:rsidP="009E5B99">
            <w:pPr>
              <w:spacing w:before="0" w:beforeAutospacing="0" w:after="0" w:afterAutospacing="0"/>
            </w:pPr>
            <w:proofErr w:type="spellStart"/>
            <w:r>
              <w:t>psp</w:t>
            </w:r>
            <w:proofErr w:type="spellEnd"/>
            <w:r>
              <w:t>/</w:t>
            </w:r>
            <w:proofErr w:type="spellStart"/>
            <w:r>
              <w:t>fsw</w:t>
            </w:r>
            <w:proofErr w:type="spellEnd"/>
            <w:r>
              <w:t>/</w:t>
            </w:r>
            <w:r w:rsidR="009A37E4">
              <w:t>sp0-vxworks6.9/</w:t>
            </w:r>
            <w:proofErr w:type="spellStart"/>
            <w:r w:rsidR="009A37E4">
              <w:t>inc</w:t>
            </w:r>
            <w:proofErr w:type="spellEnd"/>
            <w:r w:rsidR="009A37E4">
              <w:t>/</w:t>
            </w:r>
            <w:proofErr w:type="spellStart"/>
            <w:r w:rsidR="009A37E4">
              <w:t>cfe_psp_config.h</w:t>
            </w:r>
            <w:proofErr w:type="spellEnd"/>
          </w:p>
        </w:tc>
      </w:tr>
      <w:tr w:rsidR="009E5B99" w14:paraId="19AE645D" w14:textId="77777777" w:rsidTr="009E5B99">
        <w:trPr>
          <w:jc w:val="center"/>
        </w:trPr>
        <w:tc>
          <w:tcPr>
            <w:tcW w:w="7105" w:type="dxa"/>
          </w:tcPr>
          <w:p w14:paraId="479737D9" w14:textId="33D85BE1" w:rsidR="009E5B99" w:rsidRPr="005A55A9" w:rsidRDefault="009E5B99" w:rsidP="009E5B99">
            <w:pPr>
              <w:spacing w:before="0" w:beforeAutospacing="0" w:after="0" w:afterAutospacing="0"/>
            </w:pPr>
            <w:proofErr w:type="spellStart"/>
            <w:r>
              <w:t>psp</w:t>
            </w:r>
            <w:proofErr w:type="spellEnd"/>
            <w:r>
              <w:t>/</w:t>
            </w:r>
            <w:proofErr w:type="spellStart"/>
            <w:r>
              <w:t>fsw</w:t>
            </w:r>
            <w:proofErr w:type="spellEnd"/>
            <w:r>
              <w:t>/</w:t>
            </w:r>
            <w:r w:rsidR="009A37E4">
              <w:t>sp0-vxworks6.9/</w:t>
            </w:r>
            <w:proofErr w:type="spellStart"/>
            <w:r w:rsidR="009A37E4">
              <w:t>inc</w:t>
            </w:r>
            <w:proofErr w:type="spellEnd"/>
            <w:r w:rsidR="009A37E4">
              <w:t>/</w:t>
            </w:r>
            <w:proofErr w:type="spellStart"/>
            <w:r w:rsidR="009A37E4">
              <w:t>psp_cds_flash.h</w:t>
            </w:r>
            <w:proofErr w:type="spellEnd"/>
          </w:p>
        </w:tc>
      </w:tr>
      <w:tr w:rsidR="009E5B99" w14:paraId="2A6F746B" w14:textId="77777777" w:rsidTr="009E5B99">
        <w:trPr>
          <w:jc w:val="center"/>
        </w:trPr>
        <w:tc>
          <w:tcPr>
            <w:tcW w:w="7105" w:type="dxa"/>
          </w:tcPr>
          <w:p w14:paraId="5510ED36" w14:textId="366A7083" w:rsidR="009E5B99" w:rsidRPr="005A55A9" w:rsidRDefault="009E5B99" w:rsidP="009E5B99">
            <w:pPr>
              <w:spacing w:before="0" w:beforeAutospacing="0" w:after="0" w:afterAutospacing="0"/>
            </w:pPr>
            <w:proofErr w:type="spellStart"/>
            <w:r>
              <w:t>psp</w:t>
            </w:r>
            <w:proofErr w:type="spellEnd"/>
            <w:r>
              <w:t>/</w:t>
            </w:r>
            <w:proofErr w:type="spellStart"/>
            <w:r>
              <w:t>fsw</w:t>
            </w:r>
            <w:proofErr w:type="spellEnd"/>
            <w:r>
              <w:t>/</w:t>
            </w:r>
            <w:r w:rsidR="009A37E4">
              <w:t>sp0-vxworks6.9/</w:t>
            </w:r>
            <w:proofErr w:type="spellStart"/>
            <w:r w:rsidR="009A37E4">
              <w:t>inc</w:t>
            </w:r>
            <w:proofErr w:type="spellEnd"/>
            <w:r w:rsidR="009A37E4">
              <w:t>/</w:t>
            </w:r>
            <w:proofErr w:type="spellStart"/>
            <w:r w:rsidR="009A37E4">
              <w:t>psp_mem_scrub</w:t>
            </w:r>
            <w:r>
              <w:t>.h</w:t>
            </w:r>
            <w:proofErr w:type="spellEnd"/>
          </w:p>
        </w:tc>
      </w:tr>
      <w:tr w:rsidR="009E5B99" w14:paraId="0F3A26F1" w14:textId="77777777" w:rsidTr="009E5B99">
        <w:trPr>
          <w:jc w:val="center"/>
        </w:trPr>
        <w:tc>
          <w:tcPr>
            <w:tcW w:w="7105" w:type="dxa"/>
          </w:tcPr>
          <w:p w14:paraId="5D1D655B" w14:textId="6EBC71B2" w:rsidR="009E5B99" w:rsidRPr="005A55A9" w:rsidRDefault="009E5B99" w:rsidP="009E5B99">
            <w:pPr>
              <w:spacing w:before="0" w:beforeAutospacing="0" w:after="0" w:afterAutospacing="0"/>
            </w:pPr>
            <w:proofErr w:type="spellStart"/>
            <w:r>
              <w:t>psp</w:t>
            </w:r>
            <w:proofErr w:type="spellEnd"/>
            <w:r>
              <w:t>/</w:t>
            </w:r>
            <w:proofErr w:type="spellStart"/>
            <w:r>
              <w:t>fsw</w:t>
            </w:r>
            <w:proofErr w:type="spellEnd"/>
            <w:r>
              <w:t>/</w:t>
            </w:r>
            <w:r w:rsidR="009A37E4">
              <w:t>sp0-vxworks6.9/</w:t>
            </w:r>
            <w:proofErr w:type="spellStart"/>
            <w:r w:rsidR="009A37E4">
              <w:t>inc</w:t>
            </w:r>
            <w:proofErr w:type="spellEnd"/>
            <w:r w:rsidR="009A37E4">
              <w:t>/psp_sp0_info.h</w:t>
            </w:r>
          </w:p>
        </w:tc>
      </w:tr>
      <w:tr w:rsidR="009E5B99" w14:paraId="2F73B240" w14:textId="77777777" w:rsidTr="009E5B99">
        <w:trPr>
          <w:jc w:val="center"/>
        </w:trPr>
        <w:tc>
          <w:tcPr>
            <w:tcW w:w="7105" w:type="dxa"/>
          </w:tcPr>
          <w:p w14:paraId="5DD18522" w14:textId="513B043C" w:rsidR="009E5B99" w:rsidRDefault="009E5B99" w:rsidP="009E5B99">
            <w:pPr>
              <w:spacing w:before="0" w:beforeAutospacing="0" w:after="0" w:afterAutospacing="0"/>
            </w:pPr>
            <w:proofErr w:type="spellStart"/>
            <w:r>
              <w:t>psp</w:t>
            </w:r>
            <w:proofErr w:type="spellEnd"/>
            <w:r>
              <w:t>/</w:t>
            </w:r>
            <w:proofErr w:type="spellStart"/>
            <w:r>
              <w:t>fsw</w:t>
            </w:r>
            <w:proofErr w:type="spellEnd"/>
            <w:r>
              <w:t>/</w:t>
            </w:r>
            <w:r w:rsidR="009A37E4">
              <w:t>sp0-vxworks6.9/</w:t>
            </w:r>
            <w:proofErr w:type="spellStart"/>
            <w:r w:rsidR="009A37E4">
              <w:t>inc</w:t>
            </w:r>
            <w:proofErr w:type="spellEnd"/>
            <w:r w:rsidR="009A37E4">
              <w:t>/</w:t>
            </w:r>
            <w:proofErr w:type="spellStart"/>
            <w:r w:rsidR="009A37E4">
              <w:t>psp_start</w:t>
            </w:r>
            <w:r>
              <w:t>.h</w:t>
            </w:r>
            <w:proofErr w:type="spellEnd"/>
          </w:p>
        </w:tc>
      </w:tr>
      <w:tr w:rsidR="009E5B99" w14:paraId="01F5F906" w14:textId="77777777" w:rsidTr="009E5B99">
        <w:trPr>
          <w:jc w:val="center"/>
        </w:trPr>
        <w:tc>
          <w:tcPr>
            <w:tcW w:w="7105" w:type="dxa"/>
          </w:tcPr>
          <w:p w14:paraId="60CD6B4A" w14:textId="11D69505" w:rsidR="009E5B99" w:rsidRDefault="009E5B99" w:rsidP="009E5B99">
            <w:pPr>
              <w:spacing w:before="0" w:beforeAutospacing="0" w:after="0" w:afterAutospacing="0"/>
            </w:pPr>
            <w:proofErr w:type="spellStart"/>
            <w:r>
              <w:t>psp</w:t>
            </w:r>
            <w:proofErr w:type="spellEnd"/>
            <w:r>
              <w:t>/</w:t>
            </w:r>
            <w:proofErr w:type="spellStart"/>
            <w:r>
              <w:t>fsw</w:t>
            </w:r>
            <w:proofErr w:type="spellEnd"/>
            <w:r>
              <w:t>/</w:t>
            </w:r>
            <w:r w:rsidR="009A37E4">
              <w:t>sp0-vxworks6.9/</w:t>
            </w:r>
            <w:proofErr w:type="spellStart"/>
            <w:r w:rsidR="009A37E4">
              <w:t>inc</w:t>
            </w:r>
            <w:proofErr w:type="spellEnd"/>
            <w:r w:rsidR="009A37E4">
              <w:t>/</w:t>
            </w:r>
            <w:proofErr w:type="spellStart"/>
            <w:r w:rsidR="009A37E4">
              <w:t>psp_time_sync.h</w:t>
            </w:r>
            <w:proofErr w:type="spellEnd"/>
          </w:p>
        </w:tc>
      </w:tr>
      <w:tr w:rsidR="009E5B99" w14:paraId="5A4689C4" w14:textId="77777777" w:rsidTr="009E5B99">
        <w:trPr>
          <w:jc w:val="center"/>
        </w:trPr>
        <w:tc>
          <w:tcPr>
            <w:tcW w:w="7105" w:type="dxa"/>
          </w:tcPr>
          <w:p w14:paraId="402A2EE6" w14:textId="04C49C42" w:rsidR="009E5B99" w:rsidRDefault="009E5B99" w:rsidP="009E5B99">
            <w:pPr>
              <w:spacing w:before="0" w:beforeAutospacing="0" w:after="0" w:afterAutospacing="0"/>
            </w:pPr>
            <w:proofErr w:type="spellStart"/>
            <w:r>
              <w:t>psp</w:t>
            </w:r>
            <w:proofErr w:type="spellEnd"/>
            <w:r>
              <w:t>/</w:t>
            </w:r>
            <w:proofErr w:type="spellStart"/>
            <w:r>
              <w:t>fsw</w:t>
            </w:r>
            <w:proofErr w:type="spellEnd"/>
            <w:r>
              <w:t>/</w:t>
            </w:r>
            <w:r w:rsidR="009A37E4">
              <w:t>sp0-vxworks6.9/</w:t>
            </w:r>
            <w:proofErr w:type="spellStart"/>
            <w:r w:rsidR="009A37E4">
              <w:t>inc</w:t>
            </w:r>
            <w:proofErr w:type="spellEnd"/>
            <w:r w:rsidR="009A37E4">
              <w:t>/</w:t>
            </w:r>
            <w:proofErr w:type="spellStart"/>
            <w:r w:rsidR="009A37E4">
              <w:t>psp_verify.h</w:t>
            </w:r>
            <w:proofErr w:type="spellEnd"/>
          </w:p>
        </w:tc>
      </w:tr>
      <w:tr w:rsidR="009E5B99" w14:paraId="1D3E2AE8" w14:textId="77777777" w:rsidTr="009E5B99">
        <w:trPr>
          <w:jc w:val="center"/>
        </w:trPr>
        <w:tc>
          <w:tcPr>
            <w:tcW w:w="7105" w:type="dxa"/>
          </w:tcPr>
          <w:p w14:paraId="2A9679C7" w14:textId="5F6A8A86" w:rsidR="009E5B99" w:rsidRDefault="009E5B99" w:rsidP="009E5B99">
            <w:pPr>
              <w:spacing w:before="0" w:beforeAutospacing="0" w:after="0" w:afterAutospacing="0"/>
            </w:pPr>
            <w:proofErr w:type="spellStart"/>
            <w:r>
              <w:t>psp</w:t>
            </w:r>
            <w:proofErr w:type="spellEnd"/>
            <w:r>
              <w:t>/</w:t>
            </w:r>
            <w:proofErr w:type="spellStart"/>
            <w:r>
              <w:t>fsw</w:t>
            </w:r>
            <w:proofErr w:type="spellEnd"/>
            <w:r>
              <w:t>/</w:t>
            </w:r>
            <w:r w:rsidR="009A37E4">
              <w:t>sp0-vxworks6.9/</w:t>
            </w:r>
            <w:proofErr w:type="spellStart"/>
            <w:r w:rsidR="009A37E4">
              <w:t>inc</w:t>
            </w:r>
            <w:proofErr w:type="spellEnd"/>
            <w:r w:rsidR="009A37E4">
              <w:t>/</w:t>
            </w:r>
            <w:proofErr w:type="spellStart"/>
            <w:r w:rsidR="009A37E4">
              <w:t>psp_version.h</w:t>
            </w:r>
            <w:proofErr w:type="spellEnd"/>
          </w:p>
        </w:tc>
      </w:tr>
      <w:tr w:rsidR="009E5B99" w14:paraId="6250B3B6" w14:textId="77777777" w:rsidTr="009E5B99">
        <w:trPr>
          <w:jc w:val="center"/>
        </w:trPr>
        <w:tc>
          <w:tcPr>
            <w:tcW w:w="7105" w:type="dxa"/>
          </w:tcPr>
          <w:p w14:paraId="23FD4C8A" w14:textId="6697DEC0" w:rsidR="009E5B99" w:rsidRDefault="009E5B99" w:rsidP="009E5B99">
            <w:pPr>
              <w:spacing w:before="0" w:beforeAutospacing="0" w:after="0" w:afterAutospacing="0"/>
            </w:pPr>
            <w:proofErr w:type="spellStart"/>
            <w:r>
              <w:t>psp</w:t>
            </w:r>
            <w:proofErr w:type="spellEnd"/>
            <w:r>
              <w:t>/</w:t>
            </w:r>
            <w:proofErr w:type="spellStart"/>
            <w:r>
              <w:t>fsw</w:t>
            </w:r>
            <w:proofErr w:type="spellEnd"/>
            <w:r>
              <w:t>/</w:t>
            </w:r>
            <w:r w:rsidR="009A37E4">
              <w:t>sp0-vxworks6.9/</w:t>
            </w:r>
            <w:proofErr w:type="spellStart"/>
            <w:r w:rsidR="009A37E4">
              <w:t>src</w:t>
            </w:r>
            <w:proofErr w:type="spellEnd"/>
            <w:r w:rsidR="009A37E4">
              <w:t>/</w:t>
            </w:r>
            <w:proofErr w:type="spellStart"/>
            <w:r w:rsidR="009A37E4">
              <w:t>cfe_psp_exception.c</w:t>
            </w:r>
            <w:proofErr w:type="spellEnd"/>
          </w:p>
        </w:tc>
      </w:tr>
      <w:tr w:rsidR="009E5B99" w14:paraId="7373D597" w14:textId="77777777" w:rsidTr="009E5B99">
        <w:trPr>
          <w:jc w:val="center"/>
        </w:trPr>
        <w:tc>
          <w:tcPr>
            <w:tcW w:w="7105" w:type="dxa"/>
          </w:tcPr>
          <w:p w14:paraId="5ABBC1D4" w14:textId="2D9FD17E" w:rsidR="009E5B99" w:rsidRDefault="009E5B99" w:rsidP="009E5B99">
            <w:pPr>
              <w:spacing w:before="0" w:beforeAutospacing="0" w:after="0" w:afterAutospacing="0"/>
            </w:pPr>
            <w:proofErr w:type="spellStart"/>
            <w:r>
              <w:t>psp</w:t>
            </w:r>
            <w:proofErr w:type="spellEnd"/>
            <w:r>
              <w:t>/</w:t>
            </w:r>
            <w:proofErr w:type="spellStart"/>
            <w:r>
              <w:t>fsw</w:t>
            </w:r>
            <w:proofErr w:type="spellEnd"/>
            <w:r>
              <w:t>/</w:t>
            </w:r>
            <w:r w:rsidR="009A37E4">
              <w:t>sp0-vxworks6.9/</w:t>
            </w:r>
            <w:proofErr w:type="spellStart"/>
            <w:r w:rsidR="009A37E4">
              <w:t>src</w:t>
            </w:r>
            <w:proofErr w:type="spellEnd"/>
            <w:r w:rsidR="009A37E4">
              <w:t>/</w:t>
            </w:r>
            <w:proofErr w:type="spellStart"/>
            <w:r w:rsidR="009A37E4">
              <w:t>cfe_psp_mem_scrub</w:t>
            </w:r>
            <w:r>
              <w:t>.c</w:t>
            </w:r>
            <w:proofErr w:type="spellEnd"/>
          </w:p>
        </w:tc>
      </w:tr>
      <w:tr w:rsidR="009E5B99" w14:paraId="6C3F7897" w14:textId="77777777" w:rsidTr="009E5B99">
        <w:trPr>
          <w:jc w:val="center"/>
        </w:trPr>
        <w:tc>
          <w:tcPr>
            <w:tcW w:w="7105" w:type="dxa"/>
          </w:tcPr>
          <w:p w14:paraId="6B0887DF" w14:textId="40028926" w:rsidR="009E5B99" w:rsidRDefault="009E5B99" w:rsidP="009E5B99">
            <w:pPr>
              <w:spacing w:before="0" w:beforeAutospacing="0" w:after="0" w:afterAutospacing="0"/>
            </w:pPr>
            <w:proofErr w:type="spellStart"/>
            <w:r>
              <w:t>psp</w:t>
            </w:r>
            <w:proofErr w:type="spellEnd"/>
            <w:r>
              <w:t>/</w:t>
            </w:r>
            <w:proofErr w:type="spellStart"/>
            <w:r>
              <w:t>fsw</w:t>
            </w:r>
            <w:proofErr w:type="spellEnd"/>
            <w:r>
              <w:t>/</w:t>
            </w:r>
            <w:r w:rsidR="009A37E4">
              <w:t>sp0-vxworks6.9/</w:t>
            </w:r>
            <w:proofErr w:type="spellStart"/>
            <w:r w:rsidR="009A37E4">
              <w:t>src</w:t>
            </w:r>
            <w:proofErr w:type="spellEnd"/>
            <w:r w:rsidR="009A37E4">
              <w:t>/</w:t>
            </w:r>
            <w:proofErr w:type="spellStart"/>
            <w:r w:rsidR="009A37E4">
              <w:t>cfe_psp_memory.c</w:t>
            </w:r>
            <w:proofErr w:type="spellEnd"/>
          </w:p>
        </w:tc>
      </w:tr>
      <w:tr w:rsidR="009E5B99" w14:paraId="679719F4" w14:textId="77777777" w:rsidTr="009E5B99">
        <w:trPr>
          <w:jc w:val="center"/>
        </w:trPr>
        <w:tc>
          <w:tcPr>
            <w:tcW w:w="7105" w:type="dxa"/>
          </w:tcPr>
          <w:p w14:paraId="1B51578D" w14:textId="69F98112" w:rsidR="009E5B99" w:rsidRDefault="009E5B99" w:rsidP="009E5B99">
            <w:pPr>
              <w:spacing w:before="0" w:beforeAutospacing="0" w:after="0" w:afterAutospacing="0"/>
            </w:pPr>
            <w:proofErr w:type="spellStart"/>
            <w:r>
              <w:t>psp</w:t>
            </w:r>
            <w:proofErr w:type="spellEnd"/>
            <w:r>
              <w:t>/</w:t>
            </w:r>
            <w:proofErr w:type="spellStart"/>
            <w:r>
              <w:t>fsw</w:t>
            </w:r>
            <w:proofErr w:type="spellEnd"/>
            <w:r>
              <w:t>/s</w:t>
            </w:r>
            <w:r w:rsidR="009A37E4">
              <w:t>p0-vxworks6.9/</w:t>
            </w:r>
            <w:proofErr w:type="spellStart"/>
            <w:r w:rsidR="009A37E4">
              <w:t>src</w:t>
            </w:r>
            <w:proofErr w:type="spellEnd"/>
            <w:r w:rsidR="009A37E4">
              <w:t>/cfe_psp_sp0_info.c</w:t>
            </w:r>
          </w:p>
        </w:tc>
      </w:tr>
      <w:tr w:rsidR="009E5B99" w14:paraId="601B0440" w14:textId="77777777" w:rsidTr="009E5B99">
        <w:trPr>
          <w:jc w:val="center"/>
        </w:trPr>
        <w:tc>
          <w:tcPr>
            <w:tcW w:w="7105" w:type="dxa"/>
          </w:tcPr>
          <w:p w14:paraId="381A03B4" w14:textId="40AD2F7A" w:rsidR="009E5B99" w:rsidRDefault="009E5B99" w:rsidP="009E5B99">
            <w:pPr>
              <w:spacing w:before="0" w:beforeAutospacing="0" w:after="0" w:afterAutospacing="0"/>
            </w:pPr>
            <w:proofErr w:type="spellStart"/>
            <w:r>
              <w:t>psp</w:t>
            </w:r>
            <w:proofErr w:type="spellEnd"/>
            <w:r>
              <w:t>/</w:t>
            </w:r>
            <w:proofErr w:type="spellStart"/>
            <w:r>
              <w:t>fsw</w:t>
            </w:r>
            <w:proofErr w:type="spellEnd"/>
            <w:r>
              <w:t>/</w:t>
            </w:r>
            <w:r w:rsidR="009A37E4">
              <w:t>sp0-vxworks6.9/</w:t>
            </w:r>
            <w:proofErr w:type="spellStart"/>
            <w:r w:rsidR="009A37E4">
              <w:t>src</w:t>
            </w:r>
            <w:proofErr w:type="spellEnd"/>
            <w:r w:rsidR="009A37E4">
              <w:t>/</w:t>
            </w:r>
            <w:proofErr w:type="spellStart"/>
            <w:r w:rsidR="009A37E4">
              <w:t>cfe_psp_start.c</w:t>
            </w:r>
            <w:proofErr w:type="spellEnd"/>
          </w:p>
        </w:tc>
      </w:tr>
      <w:tr w:rsidR="009E5B99" w14:paraId="0C58A032" w14:textId="77777777" w:rsidTr="009E5B99">
        <w:trPr>
          <w:jc w:val="center"/>
        </w:trPr>
        <w:tc>
          <w:tcPr>
            <w:tcW w:w="7105" w:type="dxa"/>
          </w:tcPr>
          <w:p w14:paraId="5249DC6C" w14:textId="1E4DA83F" w:rsidR="009E5B99" w:rsidRDefault="009E5B99" w:rsidP="009E5B99">
            <w:pPr>
              <w:spacing w:before="0" w:beforeAutospacing="0" w:after="0" w:afterAutospacing="0"/>
            </w:pPr>
            <w:proofErr w:type="spellStart"/>
            <w:r>
              <w:t>psp</w:t>
            </w:r>
            <w:proofErr w:type="spellEnd"/>
            <w:r>
              <w:t>/</w:t>
            </w:r>
            <w:proofErr w:type="spellStart"/>
            <w:r>
              <w:t>fsw</w:t>
            </w:r>
            <w:proofErr w:type="spellEnd"/>
            <w:r>
              <w:t>/</w:t>
            </w:r>
            <w:r w:rsidR="009A37E4">
              <w:t>sp0-vxworks6.9/</w:t>
            </w:r>
            <w:proofErr w:type="spellStart"/>
            <w:r w:rsidR="009A37E4">
              <w:t>src</w:t>
            </w:r>
            <w:proofErr w:type="spellEnd"/>
            <w:r w:rsidR="009A37E4">
              <w:t>/</w:t>
            </w:r>
            <w:proofErr w:type="spellStart"/>
            <w:r w:rsidR="009A37E4">
              <w:t>cfe_psp_support</w:t>
            </w:r>
            <w:r>
              <w:t>.c</w:t>
            </w:r>
            <w:proofErr w:type="spellEnd"/>
          </w:p>
        </w:tc>
      </w:tr>
      <w:tr w:rsidR="009E5B99" w14:paraId="2B410361" w14:textId="77777777" w:rsidTr="009E5B99">
        <w:trPr>
          <w:jc w:val="center"/>
        </w:trPr>
        <w:tc>
          <w:tcPr>
            <w:tcW w:w="7105" w:type="dxa"/>
          </w:tcPr>
          <w:p w14:paraId="7D56E476" w14:textId="7F1BC767" w:rsidR="009E5B99" w:rsidRDefault="009E5B99" w:rsidP="009E5B99">
            <w:pPr>
              <w:spacing w:before="0" w:beforeAutospacing="0" w:after="0" w:afterAutospacing="0"/>
            </w:pPr>
            <w:proofErr w:type="spellStart"/>
            <w:r>
              <w:t>psp</w:t>
            </w:r>
            <w:proofErr w:type="spellEnd"/>
            <w:r>
              <w:t>/</w:t>
            </w:r>
            <w:proofErr w:type="spellStart"/>
            <w:r>
              <w:t>fsw</w:t>
            </w:r>
            <w:proofErr w:type="spellEnd"/>
            <w:r>
              <w:t>/</w:t>
            </w:r>
            <w:r w:rsidR="00EF7DB8">
              <w:t>sp0-vxworks6.9/</w:t>
            </w:r>
            <w:proofErr w:type="spellStart"/>
            <w:r w:rsidR="00EF7DB8">
              <w:t>src</w:t>
            </w:r>
            <w:proofErr w:type="spellEnd"/>
            <w:r w:rsidR="00EF7DB8">
              <w:t>/</w:t>
            </w:r>
            <w:proofErr w:type="spellStart"/>
            <w:r w:rsidR="00EF7DB8">
              <w:t>cfe_psp_watchdog.c</w:t>
            </w:r>
            <w:proofErr w:type="spellEnd"/>
          </w:p>
        </w:tc>
      </w:tr>
    </w:tbl>
    <w:p w14:paraId="0ADC5C95" w14:textId="4E15BBA9" w:rsidR="00853B12" w:rsidRDefault="00853B12" w:rsidP="000E2E58">
      <w:pPr>
        <w:spacing w:before="0" w:beforeAutospacing="0" w:after="0" w:afterAutospacing="0"/>
      </w:pPr>
    </w:p>
    <w:p w14:paraId="634F60AF" w14:textId="77777777" w:rsidR="009E5B99" w:rsidRDefault="00950DCE" w:rsidP="00853B12">
      <w:r>
        <w:t xml:space="preserve">Table 4.4 lists the </w:t>
      </w:r>
      <w:r w:rsidR="009E5B99">
        <w:t xml:space="preserve">unit test </w:t>
      </w:r>
      <w:r>
        <w:t>source files</w:t>
      </w:r>
      <w:r w:rsidR="009E5B99">
        <w:t>.</w:t>
      </w:r>
    </w:p>
    <w:p w14:paraId="32CD27EC" w14:textId="17AA9407" w:rsidR="00950DCE" w:rsidRDefault="009E5B99" w:rsidP="00853B12">
      <w:r>
        <w:t xml:space="preserve">These files correspond to Git commit hash </w:t>
      </w:r>
      <w:r w:rsidRPr="009E5B99">
        <w:rPr>
          <w:color w:val="FF0000"/>
        </w:rPr>
        <w:t>TBD</w:t>
      </w:r>
      <w:r>
        <w:t>.  T</w:t>
      </w:r>
      <w:r w:rsidR="00950DCE">
        <w:t xml:space="preserve">he </w:t>
      </w:r>
      <w:r w:rsidR="00357B16">
        <w:t>corresponding</w:t>
      </w:r>
      <w:r w:rsidR="00950DCE">
        <w:t xml:space="preserve"> </w:t>
      </w:r>
      <w:r w:rsidR="00826AF3">
        <w:t>G</w:t>
      </w:r>
      <w:r w:rsidR="00950DCE">
        <w:t xml:space="preserve">it commit hash that identifies the version of each source file that is part of the </w:t>
      </w:r>
      <w:r w:rsidR="00C74C70">
        <w:t>G</w:t>
      </w:r>
      <w:r w:rsidR="00950DCE">
        <w:t xml:space="preserve">it tag labeled </w:t>
      </w:r>
      <w:r w:rsidR="00350A59">
        <w:t>“</w:t>
      </w:r>
      <w:r w:rsidR="00E31470">
        <w:t>v1.</w:t>
      </w:r>
      <w:r>
        <w:t>5</w:t>
      </w:r>
      <w:r w:rsidR="00E31470">
        <w:t>.</w:t>
      </w:r>
      <w:r>
        <w:t>1</w:t>
      </w:r>
      <w:r w:rsidR="00E31470">
        <w:t>.0</w:t>
      </w:r>
      <w:r w:rsidR="00350A59">
        <w:t>”</w:t>
      </w:r>
      <w:r w:rsidR="00950DCE">
        <w:t>.</w:t>
      </w:r>
    </w:p>
    <w:p w14:paraId="477EF462" w14:textId="0D2201FF" w:rsidR="00950DCE" w:rsidRDefault="00950DCE" w:rsidP="000E2E58">
      <w:pPr>
        <w:pStyle w:val="Caption"/>
      </w:pPr>
      <w:bookmarkStart w:id="128" w:name="_Toc84503587"/>
      <w:r>
        <w:t xml:space="preserve">Table </w:t>
      </w:r>
      <w:fldSimple w:instr=" STYLEREF 1 \s ">
        <w:r w:rsidR="007D0420">
          <w:rPr>
            <w:noProof/>
          </w:rPr>
          <w:t>4</w:t>
        </w:r>
      </w:fldSimple>
      <w:r w:rsidR="00453471">
        <w:noBreakHyphen/>
      </w:r>
      <w:fldSimple w:instr=" SEQ Table \* ARABIC \s 1 ">
        <w:r w:rsidR="007D0420">
          <w:rPr>
            <w:noProof/>
          </w:rPr>
          <w:t>4</w:t>
        </w:r>
      </w:fldSimple>
      <w:r>
        <w:t>:  Unit Test Source Files</w:t>
      </w:r>
      <w:bookmarkEnd w:id="128"/>
    </w:p>
    <w:p w14:paraId="5F22CD68" w14:textId="77777777" w:rsidR="00950DCE" w:rsidRDefault="00950DCE" w:rsidP="000E2E58">
      <w:pPr>
        <w:spacing w:before="0" w:beforeAutospacing="0" w:after="0" w:afterAutospacing="0"/>
      </w:pPr>
    </w:p>
    <w:tbl>
      <w:tblPr>
        <w:tblStyle w:val="TableGrid"/>
        <w:tblW w:w="0" w:type="auto"/>
        <w:jc w:val="center"/>
        <w:tblLook w:val="04A0" w:firstRow="1" w:lastRow="0" w:firstColumn="1" w:lastColumn="0" w:noHBand="0" w:noVBand="1"/>
      </w:tblPr>
      <w:tblGrid>
        <w:gridCol w:w="7822"/>
      </w:tblGrid>
      <w:tr w:rsidR="00185CD5" w14:paraId="32488601" w14:textId="77777777" w:rsidTr="00185CD5">
        <w:trPr>
          <w:trHeight w:val="512"/>
          <w:tblHeader/>
          <w:jc w:val="center"/>
        </w:trPr>
        <w:tc>
          <w:tcPr>
            <w:tcW w:w="7822" w:type="dxa"/>
            <w:shd w:val="clear" w:color="auto" w:fill="D9D9D9" w:themeFill="background1" w:themeFillShade="D9"/>
            <w:vAlign w:val="center"/>
          </w:tcPr>
          <w:p w14:paraId="659C7E44" w14:textId="54C15EF7" w:rsidR="00185CD5" w:rsidRPr="000E2E58" w:rsidRDefault="00185CD5" w:rsidP="000E2E58">
            <w:pPr>
              <w:spacing w:before="0" w:beforeAutospacing="0" w:after="0" w:afterAutospacing="0"/>
              <w:jc w:val="center"/>
              <w:rPr>
                <w:b/>
                <w:bCs/>
                <w:i/>
                <w:iCs/>
              </w:rPr>
            </w:pPr>
            <w:r w:rsidRPr="000E2E58">
              <w:rPr>
                <w:b/>
                <w:bCs/>
                <w:i/>
                <w:iCs/>
              </w:rPr>
              <w:t>File Name and Location</w:t>
            </w:r>
          </w:p>
        </w:tc>
      </w:tr>
      <w:tr w:rsidR="000B02EB" w14:paraId="0133A64F" w14:textId="77777777" w:rsidTr="00185CD5">
        <w:trPr>
          <w:jc w:val="center"/>
        </w:trPr>
        <w:tc>
          <w:tcPr>
            <w:tcW w:w="7822" w:type="dxa"/>
          </w:tcPr>
          <w:p w14:paraId="23499D58" w14:textId="3B3136F0" w:rsidR="000B02EB" w:rsidRDefault="000B02EB" w:rsidP="000B02EB">
            <w:pPr>
              <w:spacing w:before="0" w:beforeAutospacing="0" w:after="0" w:afterAutospacing="0"/>
            </w:pPr>
            <w:proofErr w:type="spellStart"/>
            <w:r>
              <w:t>psp</w:t>
            </w:r>
            <w:proofErr w:type="spellEnd"/>
            <w:r>
              <w:t>/</w:t>
            </w:r>
            <w:proofErr w:type="spellStart"/>
            <w:r>
              <w:t>fsw</w:t>
            </w:r>
            <w:proofErr w:type="spellEnd"/>
            <w:r>
              <w:t>/sp0-vxworks6.9/</w:t>
            </w:r>
            <w:proofErr w:type="spellStart"/>
            <w:r>
              <w:t>unit_test</w:t>
            </w:r>
            <w:proofErr w:type="spellEnd"/>
            <w:r>
              <w:t>/</w:t>
            </w:r>
            <w:proofErr w:type="spellStart"/>
            <w:r>
              <w:t>psp_exception_testcase.c</w:t>
            </w:r>
            <w:proofErr w:type="spellEnd"/>
          </w:p>
        </w:tc>
      </w:tr>
      <w:tr w:rsidR="000B02EB" w14:paraId="1DF7A8AA" w14:textId="77777777" w:rsidTr="00185CD5">
        <w:trPr>
          <w:jc w:val="center"/>
        </w:trPr>
        <w:tc>
          <w:tcPr>
            <w:tcW w:w="7822" w:type="dxa"/>
          </w:tcPr>
          <w:p w14:paraId="357FC4FF" w14:textId="52F81539" w:rsidR="000B02EB" w:rsidRDefault="000B02EB" w:rsidP="000B02EB">
            <w:pPr>
              <w:spacing w:before="0" w:beforeAutospacing="0" w:after="0" w:afterAutospacing="0"/>
            </w:pPr>
            <w:proofErr w:type="spellStart"/>
            <w:r>
              <w:t>psp</w:t>
            </w:r>
            <w:proofErr w:type="spellEnd"/>
            <w:r>
              <w:t>/</w:t>
            </w:r>
            <w:proofErr w:type="spellStart"/>
            <w:r>
              <w:t>fsw</w:t>
            </w:r>
            <w:proofErr w:type="spellEnd"/>
            <w:r>
              <w:t>/sp0-vxworks6.9/</w:t>
            </w:r>
            <w:proofErr w:type="spellStart"/>
            <w:r>
              <w:t>unit_test</w:t>
            </w:r>
            <w:proofErr w:type="spellEnd"/>
            <w:r>
              <w:t>/</w:t>
            </w:r>
            <w:proofErr w:type="spellStart"/>
            <w:r>
              <w:t>psp_exception_testcase.h</w:t>
            </w:r>
            <w:proofErr w:type="spellEnd"/>
          </w:p>
        </w:tc>
      </w:tr>
      <w:tr w:rsidR="000B02EB" w14:paraId="38D9A1F0" w14:textId="77777777" w:rsidTr="00185CD5">
        <w:trPr>
          <w:jc w:val="center"/>
        </w:trPr>
        <w:tc>
          <w:tcPr>
            <w:tcW w:w="7822" w:type="dxa"/>
          </w:tcPr>
          <w:p w14:paraId="410E34C9" w14:textId="17DD2874" w:rsidR="000B02EB" w:rsidRDefault="000B02EB" w:rsidP="000B02EB">
            <w:pPr>
              <w:spacing w:before="0" w:beforeAutospacing="0" w:after="0" w:afterAutospacing="0"/>
            </w:pPr>
            <w:proofErr w:type="spellStart"/>
            <w:r>
              <w:t>psp</w:t>
            </w:r>
            <w:proofErr w:type="spellEnd"/>
            <w:r>
              <w:t>/</w:t>
            </w:r>
            <w:proofErr w:type="spellStart"/>
            <w:r>
              <w:t>fsw</w:t>
            </w:r>
            <w:proofErr w:type="spellEnd"/>
            <w:r>
              <w:t>/sp0-vxworks6.9/</w:t>
            </w:r>
            <w:proofErr w:type="spellStart"/>
            <w:r>
              <w:t>unit_test</w:t>
            </w:r>
            <w:proofErr w:type="spellEnd"/>
            <w:r>
              <w:t>/</w:t>
            </w:r>
            <w:proofErr w:type="spellStart"/>
            <w:r>
              <w:t>psp_memory_testcases.c</w:t>
            </w:r>
            <w:proofErr w:type="spellEnd"/>
          </w:p>
        </w:tc>
      </w:tr>
      <w:tr w:rsidR="000B02EB" w14:paraId="31E00265" w14:textId="77777777" w:rsidTr="00185CD5">
        <w:trPr>
          <w:jc w:val="center"/>
        </w:trPr>
        <w:tc>
          <w:tcPr>
            <w:tcW w:w="7822" w:type="dxa"/>
          </w:tcPr>
          <w:p w14:paraId="102640FE" w14:textId="4A1CC863" w:rsidR="000B02EB" w:rsidRDefault="000B02EB" w:rsidP="000B02EB">
            <w:pPr>
              <w:spacing w:before="0" w:beforeAutospacing="0" w:after="0" w:afterAutospacing="0"/>
            </w:pPr>
            <w:proofErr w:type="spellStart"/>
            <w:r>
              <w:t>psp</w:t>
            </w:r>
            <w:proofErr w:type="spellEnd"/>
            <w:r>
              <w:t>/</w:t>
            </w:r>
            <w:proofErr w:type="spellStart"/>
            <w:r>
              <w:t>fsw</w:t>
            </w:r>
            <w:proofErr w:type="spellEnd"/>
            <w:r>
              <w:t>/sp0-vxworks6.9/</w:t>
            </w:r>
            <w:proofErr w:type="spellStart"/>
            <w:r>
              <w:t>unit_test</w:t>
            </w:r>
            <w:proofErr w:type="spellEnd"/>
            <w:r>
              <w:t>/</w:t>
            </w:r>
            <w:proofErr w:type="spellStart"/>
            <w:r>
              <w:t>psp_memory_testcases.h</w:t>
            </w:r>
            <w:proofErr w:type="spellEnd"/>
          </w:p>
        </w:tc>
      </w:tr>
      <w:tr w:rsidR="000B02EB" w14:paraId="0C5FDBD8" w14:textId="77777777" w:rsidTr="00185CD5">
        <w:trPr>
          <w:jc w:val="center"/>
        </w:trPr>
        <w:tc>
          <w:tcPr>
            <w:tcW w:w="7822" w:type="dxa"/>
          </w:tcPr>
          <w:p w14:paraId="79C8B674" w14:textId="368F815D" w:rsidR="000B02EB" w:rsidRDefault="000B02EB" w:rsidP="000B02EB">
            <w:pPr>
              <w:spacing w:before="0" w:beforeAutospacing="0" w:after="0" w:afterAutospacing="0"/>
            </w:pPr>
            <w:proofErr w:type="spellStart"/>
            <w:r>
              <w:t>psp</w:t>
            </w:r>
            <w:proofErr w:type="spellEnd"/>
            <w:r>
              <w:t>/</w:t>
            </w:r>
            <w:proofErr w:type="spellStart"/>
            <w:r>
              <w:t>fsw</w:t>
            </w:r>
            <w:proofErr w:type="spellEnd"/>
            <w:r>
              <w:t>/sp0-vxworks6.9/</w:t>
            </w:r>
            <w:proofErr w:type="spellStart"/>
            <w:r>
              <w:t>unit_test</w:t>
            </w:r>
            <w:proofErr w:type="spellEnd"/>
            <w:r>
              <w:t>/</w:t>
            </w:r>
            <w:proofErr w:type="spellStart"/>
            <w:r>
              <w:t>psp_mem_scrub_testcases.c</w:t>
            </w:r>
            <w:proofErr w:type="spellEnd"/>
          </w:p>
        </w:tc>
      </w:tr>
      <w:tr w:rsidR="000B02EB" w14:paraId="558EDE35" w14:textId="77777777" w:rsidTr="00185CD5">
        <w:trPr>
          <w:jc w:val="center"/>
        </w:trPr>
        <w:tc>
          <w:tcPr>
            <w:tcW w:w="7822" w:type="dxa"/>
          </w:tcPr>
          <w:p w14:paraId="54819BEC" w14:textId="7670F05A" w:rsidR="000B02EB" w:rsidRDefault="000B02EB" w:rsidP="000B02EB">
            <w:pPr>
              <w:spacing w:before="0" w:beforeAutospacing="0" w:after="0" w:afterAutospacing="0"/>
            </w:pPr>
            <w:proofErr w:type="spellStart"/>
            <w:r>
              <w:t>psp</w:t>
            </w:r>
            <w:proofErr w:type="spellEnd"/>
            <w:r>
              <w:t>/</w:t>
            </w:r>
            <w:proofErr w:type="spellStart"/>
            <w:r>
              <w:t>fsw</w:t>
            </w:r>
            <w:proofErr w:type="spellEnd"/>
            <w:r>
              <w:t>/sp0-vxworks6.9/</w:t>
            </w:r>
            <w:proofErr w:type="spellStart"/>
            <w:r>
              <w:t>unit_test</w:t>
            </w:r>
            <w:proofErr w:type="spellEnd"/>
            <w:r>
              <w:t>/</w:t>
            </w:r>
            <w:proofErr w:type="spellStart"/>
            <w:r>
              <w:t>psp_mem_scrub_testcases.h</w:t>
            </w:r>
            <w:proofErr w:type="spellEnd"/>
          </w:p>
        </w:tc>
      </w:tr>
      <w:tr w:rsidR="000B02EB" w14:paraId="2F482A50" w14:textId="77777777" w:rsidTr="00185CD5">
        <w:trPr>
          <w:jc w:val="center"/>
        </w:trPr>
        <w:tc>
          <w:tcPr>
            <w:tcW w:w="7822" w:type="dxa"/>
          </w:tcPr>
          <w:p w14:paraId="64EF72BD" w14:textId="52EA5BAD" w:rsidR="000B02EB" w:rsidRDefault="000B02EB" w:rsidP="000B02EB">
            <w:pPr>
              <w:spacing w:before="0" w:beforeAutospacing="0" w:after="0" w:afterAutospacing="0"/>
            </w:pPr>
            <w:proofErr w:type="spellStart"/>
            <w:r>
              <w:t>psp</w:t>
            </w:r>
            <w:proofErr w:type="spellEnd"/>
            <w:r>
              <w:t>/</w:t>
            </w:r>
            <w:proofErr w:type="spellStart"/>
            <w:r>
              <w:t>fsw</w:t>
            </w:r>
            <w:proofErr w:type="spellEnd"/>
            <w:r>
              <w:t>/sp0-vxworks6.9/</w:t>
            </w:r>
            <w:proofErr w:type="spellStart"/>
            <w:r>
              <w:t>unit_test</w:t>
            </w:r>
            <w:proofErr w:type="spellEnd"/>
            <w:r>
              <w:t>/</w:t>
            </w:r>
            <w:proofErr w:type="spellStart"/>
            <w:r>
              <w:t>psp_ntp_testcases.c</w:t>
            </w:r>
            <w:proofErr w:type="spellEnd"/>
          </w:p>
        </w:tc>
      </w:tr>
      <w:tr w:rsidR="000B02EB" w14:paraId="37E2BAAB" w14:textId="77777777" w:rsidTr="00185CD5">
        <w:trPr>
          <w:jc w:val="center"/>
        </w:trPr>
        <w:tc>
          <w:tcPr>
            <w:tcW w:w="7822" w:type="dxa"/>
          </w:tcPr>
          <w:p w14:paraId="34A4F036" w14:textId="3F839F15" w:rsidR="000B02EB" w:rsidRPr="00014AA1" w:rsidRDefault="000B02EB" w:rsidP="000B02EB">
            <w:pPr>
              <w:spacing w:before="0" w:beforeAutospacing="0" w:after="0" w:afterAutospacing="0"/>
            </w:pPr>
            <w:proofErr w:type="spellStart"/>
            <w:r>
              <w:t>psp</w:t>
            </w:r>
            <w:proofErr w:type="spellEnd"/>
            <w:r>
              <w:t>/</w:t>
            </w:r>
            <w:proofErr w:type="spellStart"/>
            <w:r>
              <w:t>fsw</w:t>
            </w:r>
            <w:proofErr w:type="spellEnd"/>
            <w:r>
              <w:t>/sp0-vxworks6.9/</w:t>
            </w:r>
            <w:proofErr w:type="spellStart"/>
            <w:r>
              <w:t>unit_test</w:t>
            </w:r>
            <w:proofErr w:type="spellEnd"/>
            <w:r>
              <w:t>/</w:t>
            </w:r>
            <w:proofErr w:type="spellStart"/>
            <w:r>
              <w:t>psp_ntp_testcases.h</w:t>
            </w:r>
            <w:proofErr w:type="spellEnd"/>
          </w:p>
        </w:tc>
      </w:tr>
      <w:tr w:rsidR="000B02EB" w14:paraId="13298FF8" w14:textId="77777777" w:rsidTr="00185CD5">
        <w:trPr>
          <w:jc w:val="center"/>
        </w:trPr>
        <w:tc>
          <w:tcPr>
            <w:tcW w:w="7822" w:type="dxa"/>
          </w:tcPr>
          <w:p w14:paraId="76FA9D1D" w14:textId="7A2D36A7" w:rsidR="000B02EB" w:rsidRDefault="000B02EB" w:rsidP="000B02EB">
            <w:pPr>
              <w:spacing w:before="0" w:beforeAutospacing="0" w:after="0" w:afterAutospacing="0"/>
            </w:pPr>
            <w:proofErr w:type="spellStart"/>
            <w:r>
              <w:t>psp</w:t>
            </w:r>
            <w:proofErr w:type="spellEnd"/>
            <w:r>
              <w:t>/</w:t>
            </w:r>
            <w:proofErr w:type="spellStart"/>
            <w:r>
              <w:t>fsw</w:t>
            </w:r>
            <w:proofErr w:type="spellEnd"/>
            <w:r>
              <w:t>/sp0-vxworks6.9/</w:t>
            </w:r>
            <w:proofErr w:type="spellStart"/>
            <w:r>
              <w:t>unit_test</w:t>
            </w:r>
            <w:proofErr w:type="spellEnd"/>
            <w:r>
              <w:t>/psp_sp0_info_testcases.c</w:t>
            </w:r>
          </w:p>
        </w:tc>
      </w:tr>
      <w:tr w:rsidR="000B02EB" w14:paraId="6B092F14" w14:textId="77777777" w:rsidTr="00185CD5">
        <w:trPr>
          <w:jc w:val="center"/>
        </w:trPr>
        <w:tc>
          <w:tcPr>
            <w:tcW w:w="7822" w:type="dxa"/>
          </w:tcPr>
          <w:p w14:paraId="7ABE985C" w14:textId="33EF7FF7" w:rsidR="000B02EB" w:rsidRDefault="000B02EB" w:rsidP="000B02EB">
            <w:pPr>
              <w:spacing w:before="0" w:beforeAutospacing="0" w:after="0" w:afterAutospacing="0"/>
            </w:pPr>
            <w:proofErr w:type="spellStart"/>
            <w:r>
              <w:t>psp</w:t>
            </w:r>
            <w:proofErr w:type="spellEnd"/>
            <w:r>
              <w:t>/</w:t>
            </w:r>
            <w:proofErr w:type="spellStart"/>
            <w:r>
              <w:t>fsw</w:t>
            </w:r>
            <w:proofErr w:type="spellEnd"/>
            <w:r>
              <w:t>/sp0-vxworks6.9/</w:t>
            </w:r>
            <w:proofErr w:type="spellStart"/>
            <w:r>
              <w:t>unit_test</w:t>
            </w:r>
            <w:proofErr w:type="spellEnd"/>
            <w:r>
              <w:t>/psp_sp0_info_testcases.h</w:t>
            </w:r>
          </w:p>
        </w:tc>
      </w:tr>
      <w:tr w:rsidR="000B02EB" w14:paraId="765C93EF" w14:textId="77777777" w:rsidTr="00185CD5">
        <w:trPr>
          <w:jc w:val="center"/>
        </w:trPr>
        <w:tc>
          <w:tcPr>
            <w:tcW w:w="7822" w:type="dxa"/>
          </w:tcPr>
          <w:p w14:paraId="29D23A94" w14:textId="3B65D804" w:rsidR="000B02EB" w:rsidRDefault="000B02EB" w:rsidP="000B02EB">
            <w:pPr>
              <w:spacing w:before="0" w:beforeAutospacing="0" w:after="0" w:afterAutospacing="0"/>
            </w:pPr>
            <w:proofErr w:type="spellStart"/>
            <w:r>
              <w:t>psp</w:t>
            </w:r>
            <w:proofErr w:type="spellEnd"/>
            <w:r>
              <w:t>/</w:t>
            </w:r>
            <w:proofErr w:type="spellStart"/>
            <w:r>
              <w:t>fsw</w:t>
            </w:r>
            <w:proofErr w:type="spellEnd"/>
            <w:r>
              <w:t>/sp0-vxworks6.9/</w:t>
            </w:r>
            <w:proofErr w:type="spellStart"/>
            <w:r>
              <w:t>unit_test</w:t>
            </w:r>
            <w:proofErr w:type="spellEnd"/>
            <w:r>
              <w:t>/</w:t>
            </w:r>
            <w:proofErr w:type="spellStart"/>
            <w:r>
              <w:t>psp_start_testcases.c</w:t>
            </w:r>
            <w:proofErr w:type="spellEnd"/>
          </w:p>
        </w:tc>
      </w:tr>
      <w:tr w:rsidR="000B02EB" w14:paraId="1F5D4B08" w14:textId="77777777" w:rsidTr="00185CD5">
        <w:trPr>
          <w:jc w:val="center"/>
        </w:trPr>
        <w:tc>
          <w:tcPr>
            <w:tcW w:w="7822" w:type="dxa"/>
          </w:tcPr>
          <w:p w14:paraId="7D46A7CF" w14:textId="65FD7623" w:rsidR="000B02EB" w:rsidRDefault="000B02EB" w:rsidP="000B02EB">
            <w:pPr>
              <w:spacing w:before="0" w:beforeAutospacing="0" w:after="0" w:afterAutospacing="0"/>
            </w:pPr>
            <w:proofErr w:type="spellStart"/>
            <w:r>
              <w:t>psp</w:t>
            </w:r>
            <w:proofErr w:type="spellEnd"/>
            <w:r>
              <w:t>/</w:t>
            </w:r>
            <w:proofErr w:type="spellStart"/>
            <w:r>
              <w:t>fsw</w:t>
            </w:r>
            <w:proofErr w:type="spellEnd"/>
            <w:r>
              <w:t>/sp0-vxworks6.9/</w:t>
            </w:r>
            <w:proofErr w:type="spellStart"/>
            <w:r>
              <w:t>unit_test</w:t>
            </w:r>
            <w:proofErr w:type="spellEnd"/>
            <w:r>
              <w:t>/</w:t>
            </w:r>
            <w:proofErr w:type="spellStart"/>
            <w:r>
              <w:t>psp_start_testcases.h</w:t>
            </w:r>
            <w:proofErr w:type="spellEnd"/>
          </w:p>
        </w:tc>
      </w:tr>
      <w:tr w:rsidR="000B02EB" w14:paraId="2E8B1652" w14:textId="77777777" w:rsidTr="00185CD5">
        <w:trPr>
          <w:jc w:val="center"/>
        </w:trPr>
        <w:tc>
          <w:tcPr>
            <w:tcW w:w="7822" w:type="dxa"/>
          </w:tcPr>
          <w:p w14:paraId="4281D231" w14:textId="60ABFD01" w:rsidR="000B02EB" w:rsidRDefault="000B02EB" w:rsidP="000B02EB">
            <w:pPr>
              <w:spacing w:before="0" w:beforeAutospacing="0" w:after="0" w:afterAutospacing="0"/>
            </w:pPr>
            <w:proofErr w:type="spellStart"/>
            <w:r>
              <w:t>psp</w:t>
            </w:r>
            <w:proofErr w:type="spellEnd"/>
            <w:r>
              <w:t>/</w:t>
            </w:r>
            <w:proofErr w:type="spellStart"/>
            <w:r>
              <w:t>fsw</w:t>
            </w:r>
            <w:proofErr w:type="spellEnd"/>
            <w:r>
              <w:t>/sp0-vxworks6.9/</w:t>
            </w:r>
            <w:proofErr w:type="spellStart"/>
            <w:r>
              <w:t>unit_test</w:t>
            </w:r>
            <w:proofErr w:type="spellEnd"/>
            <w:r>
              <w:t>/</w:t>
            </w:r>
            <w:proofErr w:type="spellStart"/>
            <w:r>
              <w:t>psp_support_testcases.c</w:t>
            </w:r>
            <w:proofErr w:type="spellEnd"/>
          </w:p>
        </w:tc>
      </w:tr>
      <w:tr w:rsidR="000B02EB" w14:paraId="067D58F2" w14:textId="77777777" w:rsidTr="00185CD5">
        <w:trPr>
          <w:jc w:val="center"/>
        </w:trPr>
        <w:tc>
          <w:tcPr>
            <w:tcW w:w="7822" w:type="dxa"/>
          </w:tcPr>
          <w:p w14:paraId="7CA3C5AE" w14:textId="01AB958A" w:rsidR="000B02EB" w:rsidRDefault="000B02EB" w:rsidP="000B02EB">
            <w:pPr>
              <w:spacing w:before="0" w:beforeAutospacing="0" w:after="0" w:afterAutospacing="0"/>
            </w:pPr>
            <w:proofErr w:type="spellStart"/>
            <w:r>
              <w:t>psp</w:t>
            </w:r>
            <w:proofErr w:type="spellEnd"/>
            <w:r>
              <w:t>/</w:t>
            </w:r>
            <w:proofErr w:type="spellStart"/>
            <w:r>
              <w:t>fsw</w:t>
            </w:r>
            <w:proofErr w:type="spellEnd"/>
            <w:r>
              <w:t>/sp0-vxworks6.9/</w:t>
            </w:r>
            <w:proofErr w:type="spellStart"/>
            <w:r>
              <w:t>unit_test</w:t>
            </w:r>
            <w:proofErr w:type="spellEnd"/>
            <w:r>
              <w:t>/</w:t>
            </w:r>
            <w:proofErr w:type="spellStart"/>
            <w:r>
              <w:t>psp_support_testcases.h</w:t>
            </w:r>
            <w:proofErr w:type="spellEnd"/>
          </w:p>
        </w:tc>
      </w:tr>
      <w:tr w:rsidR="000B02EB" w14:paraId="06DB1409" w14:textId="77777777" w:rsidTr="00185CD5">
        <w:trPr>
          <w:jc w:val="center"/>
        </w:trPr>
        <w:tc>
          <w:tcPr>
            <w:tcW w:w="7822" w:type="dxa"/>
          </w:tcPr>
          <w:p w14:paraId="66CC083D" w14:textId="12608C7A" w:rsidR="000B02EB" w:rsidRDefault="000B02EB" w:rsidP="000B02EB">
            <w:pPr>
              <w:spacing w:before="0" w:beforeAutospacing="0" w:after="0" w:afterAutospacing="0"/>
            </w:pPr>
            <w:proofErr w:type="spellStart"/>
            <w:r>
              <w:t>psp</w:t>
            </w:r>
            <w:proofErr w:type="spellEnd"/>
            <w:r>
              <w:t>/</w:t>
            </w:r>
            <w:proofErr w:type="spellStart"/>
            <w:r>
              <w:t>fsw</w:t>
            </w:r>
            <w:proofErr w:type="spellEnd"/>
            <w:r>
              <w:t>/sp0-vxworks6.9/</w:t>
            </w:r>
            <w:proofErr w:type="spellStart"/>
            <w:r>
              <w:t>unit_test</w:t>
            </w:r>
            <w:proofErr w:type="spellEnd"/>
            <w:r>
              <w:t>/</w:t>
            </w:r>
            <w:proofErr w:type="spellStart"/>
            <w:r>
              <w:t>psp_watchdog_testcases.c</w:t>
            </w:r>
            <w:proofErr w:type="spellEnd"/>
          </w:p>
        </w:tc>
      </w:tr>
      <w:tr w:rsidR="000B02EB" w14:paraId="4FD90C25" w14:textId="77777777" w:rsidTr="00185CD5">
        <w:trPr>
          <w:jc w:val="center"/>
        </w:trPr>
        <w:tc>
          <w:tcPr>
            <w:tcW w:w="7822" w:type="dxa"/>
          </w:tcPr>
          <w:p w14:paraId="1BC9CBE9" w14:textId="3BD7D0BE" w:rsidR="000B02EB" w:rsidRDefault="000B02EB" w:rsidP="000B02EB">
            <w:pPr>
              <w:spacing w:before="0" w:beforeAutospacing="0" w:after="0" w:afterAutospacing="0"/>
            </w:pPr>
            <w:proofErr w:type="spellStart"/>
            <w:r>
              <w:t>psp</w:t>
            </w:r>
            <w:proofErr w:type="spellEnd"/>
            <w:r>
              <w:t>/</w:t>
            </w:r>
            <w:proofErr w:type="spellStart"/>
            <w:r>
              <w:t>fsw</w:t>
            </w:r>
            <w:proofErr w:type="spellEnd"/>
            <w:r>
              <w:t>/sp0-vxworks6.9/</w:t>
            </w:r>
            <w:proofErr w:type="spellStart"/>
            <w:r>
              <w:t>unit_test</w:t>
            </w:r>
            <w:proofErr w:type="spellEnd"/>
            <w:r>
              <w:t>/</w:t>
            </w:r>
            <w:proofErr w:type="spellStart"/>
            <w:r>
              <w:t>psp_watchdog_testcases.h</w:t>
            </w:r>
            <w:proofErr w:type="spellEnd"/>
          </w:p>
        </w:tc>
      </w:tr>
      <w:tr w:rsidR="000B02EB" w14:paraId="7AA727E7" w14:textId="77777777" w:rsidTr="00185CD5">
        <w:trPr>
          <w:jc w:val="center"/>
        </w:trPr>
        <w:tc>
          <w:tcPr>
            <w:tcW w:w="7822" w:type="dxa"/>
          </w:tcPr>
          <w:p w14:paraId="11388577" w14:textId="1177EB2F" w:rsidR="000B02EB" w:rsidRDefault="000B02EB" w:rsidP="000B02EB">
            <w:pPr>
              <w:spacing w:before="0" w:beforeAutospacing="0" w:after="0" w:afterAutospacing="0"/>
            </w:pPr>
            <w:proofErr w:type="spellStart"/>
            <w:r>
              <w:lastRenderedPageBreak/>
              <w:t>psp</w:t>
            </w:r>
            <w:proofErr w:type="spellEnd"/>
            <w:r>
              <w:t>/</w:t>
            </w:r>
            <w:proofErr w:type="spellStart"/>
            <w:r>
              <w:t>fsw</w:t>
            </w:r>
            <w:proofErr w:type="spellEnd"/>
            <w:r>
              <w:t>/sp0-vxworks6.9/</w:t>
            </w:r>
            <w:proofErr w:type="spellStart"/>
            <w:r>
              <w:t>unit_test</w:t>
            </w:r>
            <w:proofErr w:type="spellEnd"/>
            <w:r>
              <w:t>/</w:t>
            </w:r>
            <w:proofErr w:type="spellStart"/>
            <w:r>
              <w:t>psp_testcases.c</w:t>
            </w:r>
            <w:proofErr w:type="spellEnd"/>
          </w:p>
        </w:tc>
      </w:tr>
      <w:tr w:rsidR="000B02EB" w14:paraId="264C3978" w14:textId="77777777" w:rsidTr="00185CD5">
        <w:trPr>
          <w:jc w:val="center"/>
        </w:trPr>
        <w:tc>
          <w:tcPr>
            <w:tcW w:w="7822" w:type="dxa"/>
          </w:tcPr>
          <w:p w14:paraId="6BAB497E" w14:textId="758FCBBA" w:rsidR="000B02EB" w:rsidRDefault="000B02EB" w:rsidP="000B02EB">
            <w:pPr>
              <w:spacing w:before="0" w:beforeAutospacing="0" w:after="0" w:afterAutospacing="0"/>
            </w:pPr>
            <w:proofErr w:type="spellStart"/>
            <w:r>
              <w:t>psp</w:t>
            </w:r>
            <w:proofErr w:type="spellEnd"/>
            <w:r>
              <w:t>/</w:t>
            </w:r>
            <w:proofErr w:type="spellStart"/>
            <w:r>
              <w:t>fsw</w:t>
            </w:r>
            <w:proofErr w:type="spellEnd"/>
            <w:r>
              <w:t>/sp0-vxworks6.9/</w:t>
            </w:r>
            <w:proofErr w:type="spellStart"/>
            <w:r>
              <w:t>unit_test</w:t>
            </w:r>
            <w:proofErr w:type="spellEnd"/>
            <w:r>
              <w:t>/</w:t>
            </w:r>
            <w:proofErr w:type="spellStart"/>
            <w:r>
              <w:t>psp_testcases.h</w:t>
            </w:r>
            <w:proofErr w:type="spellEnd"/>
          </w:p>
        </w:tc>
      </w:tr>
    </w:tbl>
    <w:p w14:paraId="75F23AF1" w14:textId="3BFDF371" w:rsidR="00950DCE" w:rsidRDefault="00950DCE" w:rsidP="00826AF3">
      <w:pPr>
        <w:spacing w:before="0" w:beforeAutospacing="0" w:after="0" w:afterAutospacing="0"/>
      </w:pPr>
    </w:p>
    <w:p w14:paraId="4477EF13" w14:textId="77777777" w:rsidR="00B6703B" w:rsidRDefault="00826AF3" w:rsidP="000E2E58">
      <w:r>
        <w:t>Table 4.5 list</w:t>
      </w:r>
      <w:r w:rsidR="00C74C70">
        <w:t>s</w:t>
      </w:r>
      <w:r>
        <w:t xml:space="preserve"> the </w:t>
      </w:r>
      <w:r w:rsidR="00B6703B">
        <w:t xml:space="preserve">functional test </w:t>
      </w:r>
      <w:r w:rsidR="00A71F96">
        <w:t>source files</w:t>
      </w:r>
      <w:r w:rsidR="00B6703B">
        <w:t>.</w:t>
      </w:r>
    </w:p>
    <w:p w14:paraId="3190E9D9" w14:textId="2E444292" w:rsidR="00C74C70" w:rsidRDefault="00B6703B" w:rsidP="000E2E58">
      <w:r>
        <w:t xml:space="preserve">These files correspond to Git commit hash </w:t>
      </w:r>
      <w:r w:rsidRPr="009E5B99">
        <w:rPr>
          <w:color w:val="FF0000"/>
        </w:rPr>
        <w:t>TBD</w:t>
      </w:r>
      <w:r>
        <w:t>.  The corresponding Git commit hash that identifies the version of each source file that is part of the Git tag labeled “v1.5.1.0</w:t>
      </w:r>
      <w:r w:rsidR="00B12FA0">
        <w:t>”</w:t>
      </w:r>
      <w:r w:rsidR="00826AF3">
        <w:t>.</w:t>
      </w:r>
    </w:p>
    <w:p w14:paraId="256AB3B7" w14:textId="00716E17" w:rsidR="00C167DE" w:rsidRDefault="00C167DE" w:rsidP="000E2E58">
      <w:pPr>
        <w:pStyle w:val="Caption"/>
        <w:spacing w:before="100"/>
      </w:pPr>
      <w:bookmarkStart w:id="129" w:name="_Toc84503588"/>
      <w:r>
        <w:t xml:space="preserve">Table </w:t>
      </w:r>
      <w:fldSimple w:instr=" STYLEREF 1 \s ">
        <w:r w:rsidR="007D0420">
          <w:rPr>
            <w:noProof/>
          </w:rPr>
          <w:t>4</w:t>
        </w:r>
      </w:fldSimple>
      <w:r w:rsidR="00453471">
        <w:noBreakHyphen/>
      </w:r>
      <w:fldSimple w:instr=" SEQ Table \* ARABIC \s 1 ">
        <w:r w:rsidR="007D0420">
          <w:rPr>
            <w:noProof/>
          </w:rPr>
          <w:t>5</w:t>
        </w:r>
      </w:fldSimple>
      <w:r>
        <w:t xml:space="preserve">:  </w:t>
      </w:r>
      <w:r w:rsidR="00A71F96">
        <w:t>Functional Test Source Files</w:t>
      </w:r>
      <w:bookmarkEnd w:id="129"/>
    </w:p>
    <w:p w14:paraId="21C7F11E" w14:textId="424B0FF9" w:rsidR="00C167DE" w:rsidRDefault="00C167DE" w:rsidP="000E2E58">
      <w:pPr>
        <w:spacing w:before="0" w:beforeAutospacing="0" w:after="0" w:afterAutospacing="0"/>
      </w:pPr>
    </w:p>
    <w:tbl>
      <w:tblPr>
        <w:tblStyle w:val="TableGrid"/>
        <w:tblW w:w="0" w:type="auto"/>
        <w:jc w:val="center"/>
        <w:tblLook w:val="04A0" w:firstRow="1" w:lastRow="0" w:firstColumn="1" w:lastColumn="0" w:noHBand="0" w:noVBand="1"/>
      </w:tblPr>
      <w:tblGrid>
        <w:gridCol w:w="7105"/>
      </w:tblGrid>
      <w:tr w:rsidR="00224286" w14:paraId="2BDD0A2C" w14:textId="77777777" w:rsidTr="00224286">
        <w:trPr>
          <w:trHeight w:val="422"/>
          <w:jc w:val="center"/>
        </w:trPr>
        <w:tc>
          <w:tcPr>
            <w:tcW w:w="7105" w:type="dxa"/>
            <w:shd w:val="clear" w:color="auto" w:fill="D9D9D9" w:themeFill="background1" w:themeFillShade="D9"/>
            <w:vAlign w:val="center"/>
          </w:tcPr>
          <w:p w14:paraId="4FA17A9F" w14:textId="79546510" w:rsidR="00224286" w:rsidRPr="000E2E58" w:rsidRDefault="00224286" w:rsidP="000E2E58">
            <w:pPr>
              <w:spacing w:before="0" w:beforeAutospacing="0" w:after="0" w:afterAutospacing="0"/>
              <w:jc w:val="center"/>
              <w:rPr>
                <w:b/>
                <w:bCs/>
                <w:i/>
                <w:iCs/>
              </w:rPr>
            </w:pPr>
            <w:r w:rsidRPr="000E2E58">
              <w:rPr>
                <w:b/>
                <w:bCs/>
                <w:i/>
                <w:iCs/>
              </w:rPr>
              <w:t>File Name and Location</w:t>
            </w:r>
          </w:p>
        </w:tc>
      </w:tr>
      <w:tr w:rsidR="00224286" w14:paraId="67A4151B" w14:textId="77777777" w:rsidTr="00224286">
        <w:trPr>
          <w:jc w:val="center"/>
        </w:trPr>
        <w:tc>
          <w:tcPr>
            <w:tcW w:w="7105" w:type="dxa"/>
          </w:tcPr>
          <w:p w14:paraId="59DBF81A" w14:textId="5907BE21" w:rsidR="00224286" w:rsidRDefault="00224286" w:rsidP="00C167DE">
            <w:pPr>
              <w:spacing w:before="0" w:beforeAutospacing="0" w:after="0" w:afterAutospacing="0"/>
            </w:pPr>
            <w:r w:rsidRPr="00865E5B">
              <w:rPr>
                <w:color w:val="FF0000"/>
              </w:rPr>
              <w:t>TBD</w:t>
            </w:r>
          </w:p>
        </w:tc>
      </w:tr>
    </w:tbl>
    <w:p w14:paraId="54B0992D" w14:textId="03FA78C9" w:rsidR="00C167DE" w:rsidRDefault="00C167DE" w:rsidP="000E2E58">
      <w:pPr>
        <w:spacing w:before="0" w:beforeAutospacing="0" w:after="0" w:afterAutospacing="0"/>
      </w:pPr>
    </w:p>
    <w:p w14:paraId="3AF870CA" w14:textId="6E373795" w:rsidR="00453471" w:rsidRDefault="00453471" w:rsidP="000E2E58">
      <w:pPr>
        <w:spacing w:before="0" w:beforeAutospacing="0" w:after="0" w:afterAutospacing="0"/>
      </w:pPr>
      <w:bookmarkStart w:id="130" w:name="_Hlk80863836"/>
      <w:r>
        <w:t>Table 4.6 lists the test artifacts</w:t>
      </w:r>
      <w:r w:rsidR="001D1C26">
        <w:t>.</w:t>
      </w:r>
    </w:p>
    <w:p w14:paraId="1104722F" w14:textId="1600E1A5" w:rsidR="00453471" w:rsidRDefault="001D1C26" w:rsidP="001D1C26">
      <w:r>
        <w:t xml:space="preserve">These files correspond to Git commit hash </w:t>
      </w:r>
      <w:r w:rsidRPr="009E5B99">
        <w:rPr>
          <w:color w:val="FF0000"/>
        </w:rPr>
        <w:t>TBD</w:t>
      </w:r>
      <w:r>
        <w:t>.  The corresponding Git commit hash that identifies the version of each source file that is part of the Git tag labeled “v1.5.1.0”.</w:t>
      </w:r>
    </w:p>
    <w:p w14:paraId="11B68012" w14:textId="404F80D4" w:rsidR="00453471" w:rsidRDefault="00453471" w:rsidP="00453471">
      <w:pPr>
        <w:pStyle w:val="Caption"/>
      </w:pPr>
      <w:bookmarkStart w:id="131" w:name="_Toc84503589"/>
      <w:r>
        <w:t xml:space="preserve">Table </w:t>
      </w:r>
      <w:fldSimple w:instr=" STYLEREF 1 \s ">
        <w:r w:rsidR="007D0420">
          <w:rPr>
            <w:noProof/>
          </w:rPr>
          <w:t>4</w:t>
        </w:r>
      </w:fldSimple>
      <w:r>
        <w:noBreakHyphen/>
      </w:r>
      <w:fldSimple w:instr=" SEQ Table \* ARABIC \s 1 ">
        <w:r w:rsidR="007D0420">
          <w:rPr>
            <w:noProof/>
          </w:rPr>
          <w:t>6</w:t>
        </w:r>
      </w:fldSimple>
      <w:r>
        <w:t>:  Test Artifacts</w:t>
      </w:r>
      <w:bookmarkEnd w:id="131"/>
    </w:p>
    <w:p w14:paraId="251F4611" w14:textId="3BCFD0A5" w:rsidR="00453471" w:rsidRDefault="00453471" w:rsidP="00453471">
      <w:pPr>
        <w:spacing w:before="0" w:beforeAutospacing="0" w:after="0" w:afterAutospacing="0"/>
      </w:pPr>
    </w:p>
    <w:tbl>
      <w:tblPr>
        <w:tblStyle w:val="TableGrid"/>
        <w:tblW w:w="0" w:type="auto"/>
        <w:jc w:val="center"/>
        <w:tblLook w:val="04A0" w:firstRow="1" w:lastRow="0" w:firstColumn="1" w:lastColumn="0" w:noHBand="0" w:noVBand="1"/>
      </w:tblPr>
      <w:tblGrid>
        <w:gridCol w:w="7105"/>
      </w:tblGrid>
      <w:tr w:rsidR="00A16468" w14:paraId="0F33200E" w14:textId="77777777" w:rsidTr="00A16468">
        <w:trPr>
          <w:trHeight w:val="422"/>
          <w:jc w:val="center"/>
        </w:trPr>
        <w:tc>
          <w:tcPr>
            <w:tcW w:w="7105" w:type="dxa"/>
            <w:shd w:val="clear" w:color="auto" w:fill="D9D9D9" w:themeFill="background1" w:themeFillShade="D9"/>
            <w:vAlign w:val="center"/>
          </w:tcPr>
          <w:p w14:paraId="041DB4A9" w14:textId="77777777" w:rsidR="00A16468" w:rsidRPr="000E2E58" w:rsidRDefault="00A16468" w:rsidP="00453471">
            <w:pPr>
              <w:spacing w:before="0" w:beforeAutospacing="0" w:after="0" w:afterAutospacing="0"/>
              <w:jc w:val="center"/>
              <w:rPr>
                <w:b/>
                <w:bCs/>
                <w:i/>
                <w:iCs/>
              </w:rPr>
            </w:pPr>
            <w:r w:rsidRPr="000E2E58">
              <w:rPr>
                <w:b/>
                <w:bCs/>
                <w:i/>
                <w:iCs/>
              </w:rPr>
              <w:t>File Name and Location</w:t>
            </w:r>
          </w:p>
        </w:tc>
      </w:tr>
      <w:tr w:rsidR="00A16468" w14:paraId="178CB2DB" w14:textId="77777777" w:rsidTr="00A16468">
        <w:trPr>
          <w:jc w:val="center"/>
        </w:trPr>
        <w:tc>
          <w:tcPr>
            <w:tcW w:w="7105" w:type="dxa"/>
          </w:tcPr>
          <w:p w14:paraId="3761612D" w14:textId="00C18F42" w:rsidR="00A16468" w:rsidRDefault="00A16468" w:rsidP="00453471">
            <w:pPr>
              <w:spacing w:before="0" w:beforeAutospacing="0" w:after="0" w:afterAutospacing="0"/>
            </w:pPr>
            <w:proofErr w:type="spellStart"/>
            <w:r>
              <w:t>psp</w:t>
            </w:r>
            <w:proofErr w:type="spellEnd"/>
            <w:r>
              <w:t>/</w:t>
            </w:r>
            <w:proofErr w:type="spellStart"/>
            <w:r>
              <w:t>fsw</w:t>
            </w:r>
            <w:proofErr w:type="spellEnd"/>
            <w:r>
              <w:t>/</w:t>
            </w:r>
            <w:r w:rsidR="003B3783">
              <w:t>sp0-vxworks6.9/</w:t>
            </w:r>
            <w:proofErr w:type="spellStart"/>
            <w:r>
              <w:t>unit_test</w:t>
            </w:r>
            <w:proofErr w:type="spellEnd"/>
            <w:r>
              <w:t>/psp_ut_results_expected.log</w:t>
            </w:r>
          </w:p>
        </w:tc>
      </w:tr>
      <w:tr w:rsidR="00A16468" w14:paraId="7E51C2D1" w14:textId="77777777" w:rsidTr="00A16468">
        <w:trPr>
          <w:jc w:val="center"/>
        </w:trPr>
        <w:tc>
          <w:tcPr>
            <w:tcW w:w="7105" w:type="dxa"/>
          </w:tcPr>
          <w:p w14:paraId="0BB63807" w14:textId="24A49774" w:rsidR="00A16468" w:rsidRPr="00F50769" w:rsidRDefault="00A16468" w:rsidP="00453471">
            <w:pPr>
              <w:spacing w:before="0" w:beforeAutospacing="0" w:after="0" w:afterAutospacing="0"/>
              <w:rPr>
                <w:color w:val="FF0000"/>
              </w:rPr>
            </w:pPr>
            <w:proofErr w:type="spellStart"/>
            <w:r>
              <w:rPr>
                <w:color w:val="000000" w:themeColor="text1"/>
              </w:rPr>
              <w:t>psp</w:t>
            </w:r>
            <w:proofErr w:type="spellEnd"/>
            <w:r w:rsidRPr="00453471">
              <w:rPr>
                <w:color w:val="000000" w:themeColor="text1"/>
              </w:rPr>
              <w:t>/</w:t>
            </w:r>
            <w:proofErr w:type="spellStart"/>
            <w:r w:rsidRPr="00453471">
              <w:rPr>
                <w:color w:val="000000" w:themeColor="text1"/>
              </w:rPr>
              <w:t>fsw</w:t>
            </w:r>
            <w:proofErr w:type="spellEnd"/>
            <w:r w:rsidRPr="00453471">
              <w:rPr>
                <w:color w:val="000000" w:themeColor="text1"/>
              </w:rPr>
              <w:t>/</w:t>
            </w:r>
            <w:r w:rsidR="003B3783">
              <w:t>sp0-vxworks6.9/</w:t>
            </w:r>
            <w:proofErr w:type="spellStart"/>
            <w:r w:rsidRPr="00453471">
              <w:rPr>
                <w:color w:val="000000" w:themeColor="text1"/>
              </w:rPr>
              <w:t>unit_test</w:t>
            </w:r>
            <w:proofErr w:type="spellEnd"/>
            <w:r w:rsidRPr="00453471">
              <w:rPr>
                <w:color w:val="000000" w:themeColor="text1"/>
              </w:rPr>
              <w:t>/</w:t>
            </w:r>
            <w:r>
              <w:rPr>
                <w:color w:val="000000" w:themeColor="text1"/>
              </w:rPr>
              <w:t>psp</w:t>
            </w:r>
            <w:r w:rsidRPr="00453471">
              <w:rPr>
                <w:color w:val="000000" w:themeColor="text1"/>
              </w:rPr>
              <w:t>_ut_</w:t>
            </w:r>
            <w:r>
              <w:rPr>
                <w:color w:val="000000" w:themeColor="text1"/>
              </w:rPr>
              <w:t>coverage</w:t>
            </w:r>
            <w:r w:rsidRPr="00453471">
              <w:rPr>
                <w:color w:val="000000" w:themeColor="text1"/>
              </w:rPr>
              <w:t>_expected.</w:t>
            </w:r>
            <w:r w:rsidR="003966DF">
              <w:rPr>
                <w:color w:val="000000" w:themeColor="text1"/>
              </w:rPr>
              <w:t>zip</w:t>
            </w:r>
          </w:p>
        </w:tc>
      </w:tr>
    </w:tbl>
    <w:p w14:paraId="2E8414F2" w14:textId="77777777" w:rsidR="00453471" w:rsidRPr="00453471" w:rsidRDefault="00453471" w:rsidP="004F67E9">
      <w:pPr>
        <w:spacing w:before="0" w:beforeAutospacing="0" w:after="0" w:afterAutospacing="0"/>
      </w:pPr>
    </w:p>
    <w:p w14:paraId="0C10DF36" w14:textId="07BE022B" w:rsidR="00826AF3" w:rsidRDefault="00826AF3" w:rsidP="00826AF3">
      <w:pPr>
        <w:pStyle w:val="Heading3"/>
      </w:pPr>
      <w:bookmarkStart w:id="132" w:name="_Toc84503570"/>
      <w:bookmarkEnd w:id="130"/>
      <w:r>
        <w:t>Software Build Tools Configuration Accounting</w:t>
      </w:r>
      <w:bookmarkEnd w:id="132"/>
    </w:p>
    <w:p w14:paraId="1F65E192" w14:textId="31CD9FFC" w:rsidR="00826AF3" w:rsidRDefault="00826AF3" w:rsidP="00826AF3">
      <w:r>
        <w:t>This section describe</w:t>
      </w:r>
      <w:r w:rsidR="00C74C70">
        <w:t>s</w:t>
      </w:r>
      <w:r>
        <w:t xml:space="preserve"> the configuration information necessary to build the products from the sources described in section 4.2.1.</w:t>
      </w:r>
    </w:p>
    <w:p w14:paraId="387F4C61" w14:textId="023EEAFE" w:rsidR="00C74C70" w:rsidRDefault="00C74C70" w:rsidP="00826AF3">
      <w:r>
        <w:t>Table 4.6 lists the build files</w:t>
      </w:r>
      <w:r w:rsidR="001D1C26">
        <w:t>.</w:t>
      </w:r>
    </w:p>
    <w:p w14:paraId="42C9D569" w14:textId="0EFC1AC7" w:rsidR="001D1C26" w:rsidRDefault="001D1C26" w:rsidP="00826AF3">
      <w:r>
        <w:t xml:space="preserve">These files correspond to Git commit hash </w:t>
      </w:r>
      <w:r w:rsidRPr="009E5B99">
        <w:rPr>
          <w:color w:val="FF0000"/>
        </w:rPr>
        <w:t>TBD</w:t>
      </w:r>
      <w:r>
        <w:t>.  The corresponding Git commit hash that identifies the version of each source file that is part of the Git tag labeled “v1.5.1.0”.</w:t>
      </w:r>
    </w:p>
    <w:p w14:paraId="2ABAEE9F" w14:textId="097931F2" w:rsidR="00E5502D" w:rsidRDefault="00E5502D" w:rsidP="00E5502D">
      <w:pPr>
        <w:pStyle w:val="Caption"/>
      </w:pPr>
      <w:bookmarkStart w:id="133" w:name="_Toc84503590"/>
      <w:r>
        <w:t xml:space="preserve">Table </w:t>
      </w:r>
      <w:fldSimple w:instr=" STYLEREF 1 \s ">
        <w:r w:rsidR="007D0420">
          <w:rPr>
            <w:noProof/>
          </w:rPr>
          <w:t>4</w:t>
        </w:r>
      </w:fldSimple>
      <w:r w:rsidR="00453471">
        <w:noBreakHyphen/>
      </w:r>
      <w:fldSimple w:instr=" SEQ Table \* ARABIC \s 1 ">
        <w:r w:rsidR="007D0420">
          <w:rPr>
            <w:noProof/>
          </w:rPr>
          <w:t>7</w:t>
        </w:r>
      </w:fldSimple>
      <w:r>
        <w:t xml:space="preserve">:  </w:t>
      </w:r>
      <w:r w:rsidR="00B04A82">
        <w:t>Build Files</w:t>
      </w:r>
      <w:bookmarkEnd w:id="133"/>
    </w:p>
    <w:p w14:paraId="5D66D626" w14:textId="77777777" w:rsidR="00B04A82" w:rsidRPr="000E2E58" w:rsidRDefault="00B04A82" w:rsidP="000E2E58">
      <w:pPr>
        <w:pStyle w:val="NoSpacing"/>
      </w:pPr>
    </w:p>
    <w:tbl>
      <w:tblPr>
        <w:tblStyle w:val="TableGrid"/>
        <w:tblW w:w="0" w:type="auto"/>
        <w:jc w:val="center"/>
        <w:tblLook w:val="04A0" w:firstRow="1" w:lastRow="0" w:firstColumn="1" w:lastColumn="0" w:noHBand="0" w:noVBand="1"/>
      </w:tblPr>
      <w:tblGrid>
        <w:gridCol w:w="7105"/>
      </w:tblGrid>
      <w:tr w:rsidR="00A16468" w14:paraId="2DE13DFD" w14:textId="77777777" w:rsidTr="00A16468">
        <w:trPr>
          <w:trHeight w:val="422"/>
          <w:jc w:val="center"/>
        </w:trPr>
        <w:tc>
          <w:tcPr>
            <w:tcW w:w="7105" w:type="dxa"/>
            <w:shd w:val="clear" w:color="auto" w:fill="D9D9D9" w:themeFill="background1" w:themeFillShade="D9"/>
            <w:vAlign w:val="center"/>
          </w:tcPr>
          <w:p w14:paraId="77FF7241" w14:textId="77777777" w:rsidR="00A16468" w:rsidRPr="00596C23" w:rsidRDefault="00A16468" w:rsidP="001925AA">
            <w:pPr>
              <w:spacing w:before="0" w:beforeAutospacing="0" w:after="0" w:afterAutospacing="0"/>
              <w:jc w:val="center"/>
              <w:rPr>
                <w:b/>
                <w:bCs/>
                <w:i/>
                <w:iCs/>
              </w:rPr>
            </w:pPr>
            <w:r w:rsidRPr="00596C23">
              <w:rPr>
                <w:b/>
                <w:bCs/>
                <w:i/>
                <w:iCs/>
              </w:rPr>
              <w:t>File Name and Location</w:t>
            </w:r>
          </w:p>
        </w:tc>
      </w:tr>
      <w:tr w:rsidR="00A16468" w14:paraId="3554CA6B" w14:textId="77777777" w:rsidTr="00A16468">
        <w:trPr>
          <w:jc w:val="center"/>
        </w:trPr>
        <w:tc>
          <w:tcPr>
            <w:tcW w:w="7105" w:type="dxa"/>
          </w:tcPr>
          <w:p w14:paraId="3513E3FC" w14:textId="7F7DC0E9" w:rsidR="00A16468" w:rsidRDefault="00A16468" w:rsidP="001925AA">
            <w:pPr>
              <w:spacing w:before="0" w:beforeAutospacing="0" w:after="0" w:afterAutospacing="0"/>
            </w:pPr>
            <w:proofErr w:type="spellStart"/>
            <w:r>
              <w:t>psp</w:t>
            </w:r>
            <w:proofErr w:type="spellEnd"/>
            <w:r>
              <w:t>/CMakeLists.txt</w:t>
            </w:r>
          </w:p>
        </w:tc>
      </w:tr>
      <w:tr w:rsidR="00A16468" w14:paraId="366E8EB4" w14:textId="77777777" w:rsidTr="00A16468">
        <w:trPr>
          <w:jc w:val="center"/>
        </w:trPr>
        <w:tc>
          <w:tcPr>
            <w:tcW w:w="7105" w:type="dxa"/>
          </w:tcPr>
          <w:p w14:paraId="10E633A1" w14:textId="538ED4EB" w:rsidR="00A16468" w:rsidRDefault="00A16468" w:rsidP="001925AA">
            <w:pPr>
              <w:spacing w:before="0" w:beforeAutospacing="0" w:after="0" w:afterAutospacing="0"/>
            </w:pPr>
            <w:proofErr w:type="spellStart"/>
            <w:r>
              <w:t>psp</w:t>
            </w:r>
            <w:proofErr w:type="spellEnd"/>
            <w:r>
              <w:t>/</w:t>
            </w:r>
            <w:proofErr w:type="spellStart"/>
            <w:r>
              <w:t>fsw</w:t>
            </w:r>
            <w:proofErr w:type="spellEnd"/>
            <w:r>
              <w:t>/modules/</w:t>
            </w:r>
            <w:proofErr w:type="spellStart"/>
            <w:r>
              <w:t>eeprom_direct</w:t>
            </w:r>
            <w:proofErr w:type="spellEnd"/>
            <w:r>
              <w:t>/CMakeLists.txt</w:t>
            </w:r>
          </w:p>
        </w:tc>
      </w:tr>
      <w:tr w:rsidR="00A16468" w14:paraId="7135EEB2" w14:textId="77777777" w:rsidTr="00A16468">
        <w:trPr>
          <w:jc w:val="center"/>
        </w:trPr>
        <w:tc>
          <w:tcPr>
            <w:tcW w:w="7105" w:type="dxa"/>
          </w:tcPr>
          <w:p w14:paraId="18CE9FDD" w14:textId="3907A64C" w:rsidR="00A16468" w:rsidRDefault="00A16468" w:rsidP="001925AA">
            <w:pPr>
              <w:spacing w:before="0" w:beforeAutospacing="0" w:after="0" w:afterAutospacing="0"/>
            </w:pPr>
            <w:proofErr w:type="spellStart"/>
            <w:r>
              <w:t>psp</w:t>
            </w:r>
            <w:proofErr w:type="spellEnd"/>
            <w:r>
              <w:t>/</w:t>
            </w:r>
            <w:proofErr w:type="spellStart"/>
            <w:r>
              <w:t>fsw</w:t>
            </w:r>
            <w:proofErr w:type="spellEnd"/>
            <w:r>
              <w:t>/modules/</w:t>
            </w:r>
            <w:proofErr w:type="spellStart"/>
            <w:r>
              <w:t>ntp_clock_vxworks</w:t>
            </w:r>
            <w:proofErr w:type="spellEnd"/>
            <w:r>
              <w:t>/CMakeLists.txt</w:t>
            </w:r>
          </w:p>
        </w:tc>
      </w:tr>
      <w:tr w:rsidR="00A16468" w14:paraId="491BFE71" w14:textId="77777777" w:rsidTr="00A16468">
        <w:trPr>
          <w:jc w:val="center"/>
        </w:trPr>
        <w:tc>
          <w:tcPr>
            <w:tcW w:w="7105" w:type="dxa"/>
          </w:tcPr>
          <w:p w14:paraId="4C214F8C" w14:textId="3372C523" w:rsidR="00A16468" w:rsidRDefault="00A16468" w:rsidP="006A38E9">
            <w:pPr>
              <w:spacing w:before="0" w:beforeAutospacing="0" w:after="0" w:afterAutospacing="0"/>
            </w:pPr>
            <w:proofErr w:type="spellStart"/>
            <w:r>
              <w:t>psp</w:t>
            </w:r>
            <w:proofErr w:type="spellEnd"/>
            <w:r>
              <w:t>/</w:t>
            </w:r>
            <w:proofErr w:type="spellStart"/>
            <w:r>
              <w:t>fsw</w:t>
            </w:r>
            <w:proofErr w:type="spellEnd"/>
            <w:r>
              <w:t>/modules/</w:t>
            </w:r>
            <w:proofErr w:type="spellStart"/>
            <w:r>
              <w:t>port_direct</w:t>
            </w:r>
            <w:proofErr w:type="spellEnd"/>
            <w:r>
              <w:t>/CMakeLists.txt</w:t>
            </w:r>
          </w:p>
        </w:tc>
      </w:tr>
      <w:tr w:rsidR="00A16468" w14:paraId="4B62A50D" w14:textId="77777777" w:rsidTr="00A16468">
        <w:trPr>
          <w:jc w:val="center"/>
        </w:trPr>
        <w:tc>
          <w:tcPr>
            <w:tcW w:w="7105" w:type="dxa"/>
          </w:tcPr>
          <w:p w14:paraId="2F766EFD" w14:textId="63B2B5E4" w:rsidR="00A16468" w:rsidRDefault="00A16468" w:rsidP="006A38E9">
            <w:pPr>
              <w:spacing w:before="0" w:beforeAutospacing="0" w:after="0" w:afterAutospacing="0"/>
            </w:pPr>
            <w:proofErr w:type="spellStart"/>
            <w:r>
              <w:lastRenderedPageBreak/>
              <w:t>psp</w:t>
            </w:r>
            <w:proofErr w:type="spellEnd"/>
            <w:r>
              <w:t>/</w:t>
            </w:r>
            <w:proofErr w:type="spellStart"/>
            <w:r>
              <w:t>fsw</w:t>
            </w:r>
            <w:proofErr w:type="spellEnd"/>
            <w:r>
              <w:t>/modules/</w:t>
            </w:r>
            <w:proofErr w:type="spellStart"/>
            <w:r>
              <w:t>ram_direct</w:t>
            </w:r>
            <w:proofErr w:type="spellEnd"/>
            <w:r>
              <w:t>/CMakeLists.txt</w:t>
            </w:r>
          </w:p>
        </w:tc>
      </w:tr>
      <w:tr w:rsidR="00A16468" w14:paraId="555CC6D2" w14:textId="77777777" w:rsidTr="00A16468">
        <w:trPr>
          <w:jc w:val="center"/>
        </w:trPr>
        <w:tc>
          <w:tcPr>
            <w:tcW w:w="7105" w:type="dxa"/>
          </w:tcPr>
          <w:p w14:paraId="28372EC3" w14:textId="27CB9210" w:rsidR="00A16468" w:rsidRDefault="00A16468" w:rsidP="006A38E9">
            <w:pPr>
              <w:spacing w:before="0" w:beforeAutospacing="0" w:after="0" w:afterAutospacing="0"/>
            </w:pPr>
            <w:proofErr w:type="spellStart"/>
            <w:r>
              <w:t>psp</w:t>
            </w:r>
            <w:proofErr w:type="spellEnd"/>
            <w:r>
              <w:t>/</w:t>
            </w:r>
            <w:proofErr w:type="spellStart"/>
            <w:r>
              <w:t>fsw</w:t>
            </w:r>
            <w:proofErr w:type="spellEnd"/>
            <w:r>
              <w:t>/modules/</w:t>
            </w:r>
            <w:proofErr w:type="spellStart"/>
            <w:r>
              <w:t>timebase_vxworks</w:t>
            </w:r>
            <w:proofErr w:type="spellEnd"/>
            <w:r>
              <w:t>/CMakeLists.txt</w:t>
            </w:r>
          </w:p>
        </w:tc>
      </w:tr>
      <w:tr w:rsidR="00A16468" w14:paraId="7D1BB30C" w14:textId="77777777" w:rsidTr="00A16468">
        <w:trPr>
          <w:jc w:val="center"/>
        </w:trPr>
        <w:tc>
          <w:tcPr>
            <w:tcW w:w="7105" w:type="dxa"/>
          </w:tcPr>
          <w:p w14:paraId="4700C310" w14:textId="777320F5" w:rsidR="00A16468" w:rsidRDefault="00A16468" w:rsidP="00FC3ECE">
            <w:pPr>
              <w:spacing w:before="0" w:beforeAutospacing="0" w:after="0" w:afterAutospacing="0"/>
            </w:pPr>
            <w:proofErr w:type="spellStart"/>
            <w:r>
              <w:t>psp</w:t>
            </w:r>
            <w:proofErr w:type="spellEnd"/>
            <w:r>
              <w:t>/</w:t>
            </w:r>
            <w:proofErr w:type="spellStart"/>
            <w:r>
              <w:t>fsw</w:t>
            </w:r>
            <w:proofErr w:type="spellEnd"/>
            <w:r>
              <w:t>/shared/CMakeLists.txt</w:t>
            </w:r>
          </w:p>
        </w:tc>
      </w:tr>
      <w:tr w:rsidR="00A16468" w14:paraId="38307C1E" w14:textId="77777777" w:rsidTr="00A16468">
        <w:trPr>
          <w:jc w:val="center"/>
        </w:trPr>
        <w:tc>
          <w:tcPr>
            <w:tcW w:w="7105" w:type="dxa"/>
          </w:tcPr>
          <w:p w14:paraId="4ABE2B79" w14:textId="289C5082" w:rsidR="00A16468" w:rsidRDefault="00A16468" w:rsidP="00FC3ECE">
            <w:pPr>
              <w:spacing w:before="0" w:beforeAutospacing="0" w:after="0" w:afterAutospacing="0"/>
            </w:pPr>
            <w:proofErr w:type="spellStart"/>
            <w:r>
              <w:t>psp</w:t>
            </w:r>
            <w:proofErr w:type="spellEnd"/>
            <w:r>
              <w:t>/</w:t>
            </w:r>
            <w:proofErr w:type="spellStart"/>
            <w:r>
              <w:t>fsw</w:t>
            </w:r>
            <w:proofErr w:type="spellEnd"/>
            <w:r>
              <w:t>/sp0-vxworks6.9/CMakeLists.txt</w:t>
            </w:r>
          </w:p>
        </w:tc>
      </w:tr>
      <w:tr w:rsidR="00A16468" w14:paraId="7BDACBBC" w14:textId="77777777" w:rsidTr="00A16468">
        <w:trPr>
          <w:jc w:val="center"/>
        </w:trPr>
        <w:tc>
          <w:tcPr>
            <w:tcW w:w="7105" w:type="dxa"/>
          </w:tcPr>
          <w:p w14:paraId="143C8B96" w14:textId="65B587E8" w:rsidR="00A16468" w:rsidRDefault="00A16468" w:rsidP="00FC3ECE">
            <w:pPr>
              <w:spacing w:before="0" w:beforeAutospacing="0" w:after="0" w:afterAutospacing="0"/>
            </w:pPr>
            <w:proofErr w:type="spellStart"/>
            <w:r>
              <w:t>psp</w:t>
            </w:r>
            <w:proofErr w:type="spellEnd"/>
            <w:r>
              <w:t>/</w:t>
            </w:r>
            <w:proofErr w:type="spellStart"/>
            <w:r>
              <w:t>fsw</w:t>
            </w:r>
            <w:proofErr w:type="spellEnd"/>
            <w:r>
              <w:t>/sp0-vxworks6.9/</w:t>
            </w:r>
            <w:proofErr w:type="spellStart"/>
            <w:r>
              <w:t>unit_test</w:t>
            </w:r>
            <w:proofErr w:type="spellEnd"/>
            <w:r>
              <w:t>/CMakeLists.txt</w:t>
            </w:r>
          </w:p>
        </w:tc>
      </w:tr>
    </w:tbl>
    <w:p w14:paraId="06B15E60" w14:textId="5B6D42D2" w:rsidR="00E5502D" w:rsidRDefault="00E5502D" w:rsidP="00B4555E">
      <w:pPr>
        <w:pStyle w:val="NoSpacing"/>
      </w:pPr>
    </w:p>
    <w:p w14:paraId="09A951C0" w14:textId="06AB3E90" w:rsidR="00ED42A4" w:rsidRDefault="00ED42A4" w:rsidP="00826AF3">
      <w:r>
        <w:t xml:space="preserve">Table 4.7 lists the software tools, and their versions, that are used to build this </w:t>
      </w:r>
      <w:r w:rsidR="00E31470">
        <w:t>v1.</w:t>
      </w:r>
      <w:r w:rsidR="00FF50C6">
        <w:t>5</w:t>
      </w:r>
      <w:r w:rsidR="00E31470">
        <w:t>.</w:t>
      </w:r>
      <w:r w:rsidR="00FF50C6">
        <w:t>1</w:t>
      </w:r>
      <w:r w:rsidR="00E31470">
        <w:t>.0</w:t>
      </w:r>
      <w:r>
        <w:t xml:space="preserve"> of </w:t>
      </w:r>
      <w:r w:rsidR="00EC71E7">
        <w:t>the SP0-VxWorks6.9 PSP</w:t>
      </w:r>
      <w:r>
        <w:t>.</w:t>
      </w:r>
    </w:p>
    <w:p w14:paraId="67B5F3E0" w14:textId="3B1950E2" w:rsidR="00ED42A4" w:rsidRDefault="00ED42A4" w:rsidP="00ED42A4">
      <w:pPr>
        <w:pStyle w:val="Caption"/>
      </w:pPr>
      <w:bookmarkStart w:id="134" w:name="_Toc84503591"/>
      <w:r>
        <w:t xml:space="preserve">Table </w:t>
      </w:r>
      <w:fldSimple w:instr=" STYLEREF 1 \s ">
        <w:r w:rsidR="007D0420">
          <w:rPr>
            <w:noProof/>
          </w:rPr>
          <w:t>4</w:t>
        </w:r>
      </w:fldSimple>
      <w:r w:rsidR="00453471">
        <w:noBreakHyphen/>
      </w:r>
      <w:fldSimple w:instr=" SEQ Table \* ARABIC \s 1 ">
        <w:r w:rsidR="007D0420">
          <w:rPr>
            <w:noProof/>
          </w:rPr>
          <w:t>8</w:t>
        </w:r>
      </w:fldSimple>
      <w:r>
        <w:t>:  Software Build Tools and Their Versions</w:t>
      </w:r>
      <w:bookmarkEnd w:id="134"/>
    </w:p>
    <w:p w14:paraId="0A49CA4E" w14:textId="77777777" w:rsidR="00595D9E" w:rsidRPr="000E2E58" w:rsidRDefault="00595D9E" w:rsidP="000E2E58"/>
    <w:tbl>
      <w:tblPr>
        <w:tblStyle w:val="TableGrid"/>
        <w:tblW w:w="0" w:type="auto"/>
        <w:tblLook w:val="04A0" w:firstRow="1" w:lastRow="0" w:firstColumn="1" w:lastColumn="0" w:noHBand="0" w:noVBand="1"/>
      </w:tblPr>
      <w:tblGrid>
        <w:gridCol w:w="7105"/>
        <w:gridCol w:w="3685"/>
      </w:tblGrid>
      <w:tr w:rsidR="00ED42A4" w14:paraId="1E44DD83" w14:textId="77777777" w:rsidTr="000E2E58">
        <w:trPr>
          <w:trHeight w:val="422"/>
          <w:tblHeader/>
        </w:trPr>
        <w:tc>
          <w:tcPr>
            <w:tcW w:w="7105" w:type="dxa"/>
            <w:shd w:val="clear" w:color="auto" w:fill="D9D9D9" w:themeFill="background1" w:themeFillShade="D9"/>
            <w:vAlign w:val="center"/>
          </w:tcPr>
          <w:p w14:paraId="2442792B" w14:textId="623DC8E1" w:rsidR="00ED42A4" w:rsidRPr="00596C23" w:rsidRDefault="00ED42A4" w:rsidP="001925AA">
            <w:pPr>
              <w:spacing w:before="0" w:beforeAutospacing="0" w:after="0" w:afterAutospacing="0"/>
              <w:jc w:val="center"/>
              <w:rPr>
                <w:b/>
                <w:bCs/>
                <w:i/>
                <w:iCs/>
              </w:rPr>
            </w:pPr>
            <w:r>
              <w:rPr>
                <w:b/>
                <w:bCs/>
                <w:i/>
                <w:iCs/>
              </w:rPr>
              <w:t>Software Build Tool</w:t>
            </w:r>
          </w:p>
        </w:tc>
        <w:tc>
          <w:tcPr>
            <w:tcW w:w="3685" w:type="dxa"/>
            <w:shd w:val="clear" w:color="auto" w:fill="D9D9D9" w:themeFill="background1" w:themeFillShade="D9"/>
            <w:vAlign w:val="center"/>
          </w:tcPr>
          <w:p w14:paraId="252F2FAE" w14:textId="19B0D9CC" w:rsidR="00ED42A4" w:rsidRPr="00596C23" w:rsidRDefault="00ED42A4" w:rsidP="001925AA">
            <w:pPr>
              <w:spacing w:before="0" w:beforeAutospacing="0" w:after="0" w:afterAutospacing="0"/>
              <w:jc w:val="center"/>
              <w:rPr>
                <w:b/>
                <w:bCs/>
                <w:i/>
                <w:iCs/>
              </w:rPr>
            </w:pPr>
            <w:r>
              <w:rPr>
                <w:b/>
                <w:bCs/>
                <w:i/>
                <w:iCs/>
              </w:rPr>
              <w:t>Version</w:t>
            </w:r>
          </w:p>
        </w:tc>
      </w:tr>
      <w:tr w:rsidR="00ED42A4" w14:paraId="0BDAF662" w14:textId="77777777" w:rsidTr="001925AA">
        <w:tc>
          <w:tcPr>
            <w:tcW w:w="7105" w:type="dxa"/>
          </w:tcPr>
          <w:p w14:paraId="52F2A003" w14:textId="5201B25C" w:rsidR="00ED42A4" w:rsidRPr="009335EE" w:rsidRDefault="009335EE" w:rsidP="001925AA">
            <w:pPr>
              <w:spacing w:before="0" w:beforeAutospacing="0" w:after="0" w:afterAutospacing="0"/>
              <w:rPr>
                <w:color w:val="FF0000"/>
              </w:rPr>
            </w:pPr>
            <w:r w:rsidRPr="009335EE">
              <w:rPr>
                <w:color w:val="FF0000"/>
              </w:rPr>
              <w:t>TBD</w:t>
            </w:r>
          </w:p>
        </w:tc>
        <w:tc>
          <w:tcPr>
            <w:tcW w:w="3685" w:type="dxa"/>
          </w:tcPr>
          <w:p w14:paraId="40F1807C" w14:textId="77777777" w:rsidR="00ED42A4" w:rsidRPr="00D03631" w:rsidRDefault="00ED42A4" w:rsidP="001925AA">
            <w:pPr>
              <w:spacing w:before="0" w:beforeAutospacing="0" w:after="0" w:afterAutospacing="0"/>
              <w:rPr>
                <w:color w:val="FF0000"/>
              </w:rPr>
            </w:pPr>
            <w:r w:rsidRPr="00D03631">
              <w:rPr>
                <w:color w:val="FF0000"/>
              </w:rPr>
              <w:t>TBD</w:t>
            </w:r>
          </w:p>
        </w:tc>
      </w:tr>
      <w:tr w:rsidR="00ED42A4" w14:paraId="6EFD924F" w14:textId="77777777" w:rsidTr="001925AA">
        <w:tc>
          <w:tcPr>
            <w:tcW w:w="7105" w:type="dxa"/>
          </w:tcPr>
          <w:p w14:paraId="6A2ABF34" w14:textId="7CD68086" w:rsidR="00ED42A4" w:rsidRPr="009335EE" w:rsidRDefault="00E76083" w:rsidP="001925AA">
            <w:pPr>
              <w:spacing w:before="0" w:beforeAutospacing="0" w:after="0" w:afterAutospacing="0"/>
              <w:rPr>
                <w:color w:val="FF0000"/>
              </w:rPr>
            </w:pPr>
            <w:r w:rsidRPr="009335EE">
              <w:rPr>
                <w:color w:val="FF0000"/>
              </w:rPr>
              <w:t>TBD</w:t>
            </w:r>
          </w:p>
        </w:tc>
        <w:tc>
          <w:tcPr>
            <w:tcW w:w="3685" w:type="dxa"/>
          </w:tcPr>
          <w:p w14:paraId="04F6112D" w14:textId="77777777" w:rsidR="00ED42A4" w:rsidRPr="00D03631" w:rsidRDefault="00ED42A4" w:rsidP="001925AA">
            <w:pPr>
              <w:spacing w:before="0" w:beforeAutospacing="0" w:after="0" w:afterAutospacing="0"/>
              <w:rPr>
                <w:color w:val="FF0000"/>
              </w:rPr>
            </w:pPr>
            <w:r w:rsidRPr="00D03631">
              <w:rPr>
                <w:color w:val="FF0000"/>
              </w:rPr>
              <w:t>TBD</w:t>
            </w:r>
          </w:p>
        </w:tc>
      </w:tr>
    </w:tbl>
    <w:p w14:paraId="35F17862" w14:textId="501AF604" w:rsidR="00ED42A4" w:rsidRDefault="00ED42A4" w:rsidP="00595D9E">
      <w:pPr>
        <w:spacing w:before="0" w:beforeAutospacing="0" w:after="0" w:afterAutospacing="0"/>
      </w:pPr>
    </w:p>
    <w:p w14:paraId="355CDD35" w14:textId="18F461CE" w:rsidR="001925AA" w:rsidRDefault="001925AA" w:rsidP="001925AA">
      <w:pPr>
        <w:pStyle w:val="Heading3"/>
      </w:pPr>
      <w:bookmarkStart w:id="135" w:name="_Toc84503571"/>
      <w:r>
        <w:t>Software Build Process</w:t>
      </w:r>
      <w:bookmarkEnd w:id="135"/>
    </w:p>
    <w:p w14:paraId="7258E8A2" w14:textId="77B7DD9E" w:rsidR="001925AA" w:rsidRDefault="0090089B" w:rsidP="001925AA">
      <w:r>
        <w:t xml:space="preserve">The software build process is documented in the </w:t>
      </w:r>
      <w:r w:rsidR="007E4CF1">
        <w:t>SP0-VxWorks6.9 PSP</w:t>
      </w:r>
      <w:r>
        <w:t xml:space="preserve"> Software Developer’s Guide.  See Table 4-1.</w:t>
      </w:r>
    </w:p>
    <w:p w14:paraId="43A5A849" w14:textId="47AD6903" w:rsidR="00284151" w:rsidRDefault="00284151" w:rsidP="00284151">
      <w:pPr>
        <w:pStyle w:val="Heading2"/>
      </w:pPr>
      <w:bookmarkStart w:id="136" w:name="_Toc84503572"/>
      <w:r>
        <w:t>Non-Released Software or Equipment</w:t>
      </w:r>
      <w:bookmarkEnd w:id="136"/>
    </w:p>
    <w:p w14:paraId="62A27AFF" w14:textId="0D3F99A2" w:rsidR="00284151" w:rsidRPr="000E2E58" w:rsidRDefault="007E4CF1" w:rsidP="000E2E58">
      <w:r>
        <w:t>None</w:t>
      </w:r>
      <w:r w:rsidR="00284151">
        <w:t>.</w:t>
      </w:r>
    </w:p>
    <w:p w14:paraId="25EB585C" w14:textId="3B245E10" w:rsidR="00A517AC" w:rsidRDefault="00284151" w:rsidP="00AE2E9D">
      <w:pPr>
        <w:pStyle w:val="Heading1"/>
      </w:pPr>
      <w:bookmarkStart w:id="137" w:name="_Toc84503573"/>
      <w:r>
        <w:t>CONFIGURATION AND CHANGE STATUS</w:t>
      </w:r>
      <w:bookmarkEnd w:id="137"/>
    </w:p>
    <w:p w14:paraId="059234DF" w14:textId="6B10C6B8" w:rsidR="00A517AC" w:rsidRDefault="00284151" w:rsidP="00284151">
      <w:pPr>
        <w:pStyle w:val="Heading2"/>
      </w:pPr>
      <w:bookmarkStart w:id="138" w:name="_Toc84503574"/>
      <w:r>
        <w:t>Installed Changes</w:t>
      </w:r>
      <w:bookmarkEnd w:id="138"/>
    </w:p>
    <w:p w14:paraId="7E400E0B" w14:textId="5C4D5425" w:rsidR="00284151" w:rsidRDefault="00284151" w:rsidP="00284151">
      <w:r>
        <w:t>Version 1.</w:t>
      </w:r>
      <w:r w:rsidR="00224286">
        <w:t>5.1.0</w:t>
      </w:r>
      <w:r>
        <w:t xml:space="preserve"> of the </w:t>
      </w:r>
      <w:r w:rsidR="00224286">
        <w:t>SP0-VxWorks6.9 PSP</w:t>
      </w:r>
      <w:r>
        <w:t xml:space="preserve"> is the baseline for the software.  Its capabilities are described in its </w:t>
      </w:r>
      <w:r w:rsidR="00224286">
        <w:t>Software Design document</w:t>
      </w:r>
      <w:r>
        <w:t>.  This section will contain capabilities newly installed for future releases.</w:t>
      </w:r>
    </w:p>
    <w:p w14:paraId="4A842BE0" w14:textId="5F2B0309" w:rsidR="00284151" w:rsidRDefault="00284151" w:rsidP="00284151">
      <w:pPr>
        <w:pStyle w:val="Heading2"/>
      </w:pPr>
      <w:bookmarkStart w:id="139" w:name="_Toc84503575"/>
      <w:r>
        <w:t>Waivers</w:t>
      </w:r>
      <w:bookmarkEnd w:id="139"/>
    </w:p>
    <w:p w14:paraId="102065C3" w14:textId="040F8C2D" w:rsidR="00284151" w:rsidRDefault="007E4CF1" w:rsidP="00284151">
      <w:r>
        <w:t>None</w:t>
      </w:r>
      <w:r w:rsidR="00284151">
        <w:t>.</w:t>
      </w:r>
    </w:p>
    <w:p w14:paraId="594D4841" w14:textId="01183795" w:rsidR="00284151" w:rsidRDefault="00284151" w:rsidP="00284151">
      <w:pPr>
        <w:pStyle w:val="Heading2"/>
      </w:pPr>
      <w:bookmarkStart w:id="140" w:name="_Toc84503576"/>
      <w:r>
        <w:t>Known Problems</w:t>
      </w:r>
      <w:bookmarkEnd w:id="140"/>
    </w:p>
    <w:p w14:paraId="63C56500" w14:textId="40D33548" w:rsidR="00FC26FD" w:rsidRDefault="00FC26FD" w:rsidP="00FC26FD">
      <w:r>
        <w:t>Version 1.</w:t>
      </w:r>
      <w:r w:rsidR="006E68B7">
        <w:t>5</w:t>
      </w:r>
      <w:r>
        <w:t>.</w:t>
      </w:r>
      <w:r w:rsidR="006E68B7">
        <w:t>1</w:t>
      </w:r>
      <w:r>
        <w:t xml:space="preserve">.0 of the </w:t>
      </w:r>
      <w:r w:rsidR="006E68B7">
        <w:t>SP0-VxWorks6.9 PSP</w:t>
      </w:r>
      <w:r>
        <w:t xml:space="preserve"> has the following changes being tracked in the project’s Jira system at </w:t>
      </w:r>
      <w:hyperlink r:id="rId13" w:history="1">
        <w:r w:rsidRPr="001D77F2">
          <w:rPr>
            <w:rStyle w:val="Hyperlink"/>
          </w:rPr>
          <w:t>https://bender.jsc.nasa.gov/jira/secure/RapidBoard.jspa?rapidView=133&amp;projectKey=GWCFS</w:t>
        </w:r>
      </w:hyperlink>
      <w:r>
        <w:t>.</w:t>
      </w:r>
    </w:p>
    <w:p w14:paraId="01AFE6CC" w14:textId="4AD88873" w:rsidR="00C829E0" w:rsidRPr="00C829E0" w:rsidRDefault="00C829E0" w:rsidP="00FC26FD">
      <w:pPr>
        <w:rPr>
          <w:color w:val="FF0000"/>
        </w:rPr>
      </w:pPr>
      <w:r w:rsidRPr="00C829E0">
        <w:rPr>
          <w:color w:val="FF0000"/>
        </w:rPr>
        <w:t>TBD</w:t>
      </w:r>
    </w:p>
    <w:p w14:paraId="41B956A1" w14:textId="46B08715" w:rsidR="00F5374F" w:rsidRDefault="00703820" w:rsidP="00F5374F">
      <w:pPr>
        <w:pStyle w:val="Heading2"/>
      </w:pPr>
      <w:bookmarkStart w:id="141" w:name="_Toc84503577"/>
      <w:r>
        <w:t>Planned</w:t>
      </w:r>
      <w:r w:rsidR="00F5374F">
        <w:t xml:space="preserve"> Changes</w:t>
      </w:r>
      <w:bookmarkEnd w:id="141"/>
    </w:p>
    <w:p w14:paraId="24C1427D" w14:textId="1655AC34" w:rsidR="00FC26FD" w:rsidRPr="006024E0" w:rsidRDefault="006024E0" w:rsidP="00FC26FD">
      <w:pPr>
        <w:rPr>
          <w:color w:val="FF0000"/>
        </w:rPr>
      </w:pPr>
      <w:r w:rsidRPr="006024E0">
        <w:rPr>
          <w:color w:val="FF0000"/>
        </w:rPr>
        <w:t>TBD</w:t>
      </w:r>
    </w:p>
    <w:p w14:paraId="6269E549" w14:textId="77777777" w:rsidR="00BD2D2E" w:rsidRDefault="00BD2D2E">
      <w:pPr>
        <w:overflowPunct/>
        <w:autoSpaceDE/>
        <w:autoSpaceDN/>
        <w:adjustRightInd/>
        <w:spacing w:before="0" w:beforeAutospacing="0" w:after="0" w:afterAutospacing="0"/>
        <w:textAlignment w:val="auto"/>
        <w:rPr>
          <w:b/>
          <w:caps/>
          <w:kern w:val="28"/>
        </w:rPr>
      </w:pPr>
      <w:r>
        <w:lastRenderedPageBreak/>
        <w:br w:type="page"/>
      </w:r>
    </w:p>
    <w:p w14:paraId="2194E7BD" w14:textId="08D159AD" w:rsidR="00BD2D2E" w:rsidRPr="000E2E58" w:rsidRDefault="00BD2D2E" w:rsidP="000E2E58">
      <w:pPr>
        <w:pStyle w:val="Heading1"/>
      </w:pPr>
      <w:bookmarkStart w:id="142" w:name="_Toc84503578"/>
      <w:r>
        <w:lastRenderedPageBreak/>
        <w:t>ABBREVIATIONS AND ACRONYMS</w:t>
      </w:r>
      <w:bookmarkEnd w:id="142"/>
    </w:p>
    <w:p w14:paraId="2CAD3183" w14:textId="751D9F1D" w:rsidR="000E711C" w:rsidRDefault="000E711C" w:rsidP="000E2E58">
      <w:pPr>
        <w:overflowPunct/>
        <w:autoSpaceDE/>
        <w:autoSpaceDN/>
        <w:adjustRightInd/>
        <w:spacing w:before="0" w:beforeAutospacing="0" w:after="0" w:afterAutospacing="0"/>
        <w:textAlignment w:val="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33"/>
        <w:gridCol w:w="7532"/>
      </w:tblGrid>
      <w:tr w:rsidR="001522E0" w:rsidRPr="00B04BC6" w14:paraId="1810272E" w14:textId="77777777" w:rsidTr="005448DB">
        <w:trPr>
          <w:jc w:val="center"/>
        </w:trPr>
        <w:tc>
          <w:tcPr>
            <w:tcW w:w="2633" w:type="dxa"/>
            <w:shd w:val="clear" w:color="auto" w:fill="D9D9D9" w:themeFill="background1" w:themeFillShade="D9"/>
          </w:tcPr>
          <w:p w14:paraId="0D030147" w14:textId="77777777" w:rsidR="001522E0" w:rsidRPr="005448DB" w:rsidRDefault="001522E0" w:rsidP="005448DB">
            <w:pPr>
              <w:jc w:val="center"/>
              <w:rPr>
                <w:b/>
                <w:i/>
              </w:rPr>
            </w:pPr>
            <w:r w:rsidRPr="005448DB">
              <w:rPr>
                <w:b/>
                <w:i/>
              </w:rPr>
              <w:t>Term</w:t>
            </w:r>
          </w:p>
        </w:tc>
        <w:tc>
          <w:tcPr>
            <w:tcW w:w="7532" w:type="dxa"/>
            <w:shd w:val="clear" w:color="auto" w:fill="D9D9D9" w:themeFill="background1" w:themeFillShade="D9"/>
          </w:tcPr>
          <w:p w14:paraId="4754B77E" w14:textId="77777777" w:rsidR="001522E0" w:rsidRPr="005448DB" w:rsidRDefault="001522E0" w:rsidP="005448DB">
            <w:pPr>
              <w:jc w:val="center"/>
              <w:rPr>
                <w:b/>
                <w:i/>
              </w:rPr>
            </w:pPr>
            <w:r w:rsidRPr="005448DB">
              <w:rPr>
                <w:b/>
                <w:i/>
              </w:rPr>
              <w:t>Definition</w:t>
            </w:r>
          </w:p>
        </w:tc>
      </w:tr>
      <w:tr w:rsidR="007650E8" w:rsidRPr="00B04BC6" w14:paraId="31276AE6" w14:textId="77777777" w:rsidTr="00047BBD">
        <w:trPr>
          <w:jc w:val="center"/>
        </w:trPr>
        <w:tc>
          <w:tcPr>
            <w:tcW w:w="2633" w:type="dxa"/>
            <w:vAlign w:val="center"/>
          </w:tcPr>
          <w:p w14:paraId="3EBBD159" w14:textId="7F506E0A" w:rsidR="007650E8" w:rsidRPr="00B04BC6" w:rsidRDefault="007650E8" w:rsidP="00B40473">
            <w:pPr>
              <w:spacing w:before="0" w:beforeAutospacing="0" w:after="0" w:afterAutospacing="0"/>
            </w:pPr>
            <w:r>
              <w:t>API</w:t>
            </w:r>
          </w:p>
        </w:tc>
        <w:tc>
          <w:tcPr>
            <w:tcW w:w="7532" w:type="dxa"/>
            <w:vAlign w:val="center"/>
          </w:tcPr>
          <w:p w14:paraId="465B21AB" w14:textId="54868CF4" w:rsidR="007650E8" w:rsidRPr="00B04BC6" w:rsidRDefault="00856899" w:rsidP="00047BBD">
            <w:pPr>
              <w:spacing w:before="0" w:beforeAutospacing="0" w:after="0" w:afterAutospacing="0"/>
            </w:pPr>
            <w:r>
              <w:t>Application</w:t>
            </w:r>
            <w:r w:rsidR="007650E8">
              <w:t xml:space="preserve"> Programming Interface</w:t>
            </w:r>
          </w:p>
        </w:tc>
      </w:tr>
      <w:tr w:rsidR="007650E8" w:rsidRPr="00B04BC6" w14:paraId="700E9DFD" w14:textId="77777777" w:rsidTr="00047BBD">
        <w:trPr>
          <w:jc w:val="center"/>
        </w:trPr>
        <w:tc>
          <w:tcPr>
            <w:tcW w:w="2633" w:type="dxa"/>
            <w:vAlign w:val="center"/>
          </w:tcPr>
          <w:p w14:paraId="65B6D768" w14:textId="4C4386A4" w:rsidR="007650E8" w:rsidRDefault="007650E8" w:rsidP="00047BBD">
            <w:pPr>
              <w:spacing w:before="0" w:beforeAutospacing="0" w:after="0" w:afterAutospacing="0"/>
            </w:pPr>
            <w:r>
              <w:t>CBCS</w:t>
            </w:r>
          </w:p>
        </w:tc>
        <w:tc>
          <w:tcPr>
            <w:tcW w:w="7532" w:type="dxa"/>
            <w:vAlign w:val="center"/>
          </w:tcPr>
          <w:p w14:paraId="32729017" w14:textId="5591138C" w:rsidR="007650E8" w:rsidRDefault="007650E8" w:rsidP="00047BBD">
            <w:pPr>
              <w:spacing w:before="0" w:beforeAutospacing="0" w:after="0" w:afterAutospacing="0"/>
            </w:pPr>
            <w:r>
              <w:t>Computer Based Control System</w:t>
            </w:r>
          </w:p>
        </w:tc>
      </w:tr>
      <w:tr w:rsidR="0070576A" w:rsidRPr="00B04BC6" w14:paraId="79471ED3" w14:textId="77777777" w:rsidTr="00047BBD">
        <w:trPr>
          <w:jc w:val="center"/>
        </w:trPr>
        <w:tc>
          <w:tcPr>
            <w:tcW w:w="2633" w:type="dxa"/>
            <w:vAlign w:val="center"/>
          </w:tcPr>
          <w:p w14:paraId="42096290" w14:textId="2EFDDF2C" w:rsidR="0070576A" w:rsidRDefault="0070576A" w:rsidP="00047BBD">
            <w:pPr>
              <w:spacing w:before="0" w:beforeAutospacing="0" w:after="0" w:afterAutospacing="0"/>
            </w:pPr>
            <w:r w:rsidRPr="007650E8">
              <w:t>cFE</w:t>
            </w:r>
            <w:r w:rsidRPr="007650E8">
              <w:tab/>
            </w:r>
          </w:p>
        </w:tc>
        <w:tc>
          <w:tcPr>
            <w:tcW w:w="7532" w:type="dxa"/>
            <w:vAlign w:val="center"/>
          </w:tcPr>
          <w:p w14:paraId="7D17132A" w14:textId="3B59E334" w:rsidR="0070576A" w:rsidRDefault="0070576A" w:rsidP="00047BBD">
            <w:pPr>
              <w:spacing w:before="0" w:beforeAutospacing="0" w:after="0" w:afterAutospacing="0"/>
            </w:pPr>
            <w:r w:rsidRPr="007650E8">
              <w:t>Core Flight Exec</w:t>
            </w:r>
            <w:r w:rsidR="00B532C7">
              <w:t>utive</w:t>
            </w:r>
          </w:p>
        </w:tc>
      </w:tr>
      <w:tr w:rsidR="0070576A" w:rsidRPr="00B04BC6" w14:paraId="54070858" w14:textId="77777777" w:rsidTr="00047BBD">
        <w:trPr>
          <w:jc w:val="center"/>
        </w:trPr>
        <w:tc>
          <w:tcPr>
            <w:tcW w:w="2633" w:type="dxa"/>
            <w:vAlign w:val="center"/>
          </w:tcPr>
          <w:p w14:paraId="6D25F9F3" w14:textId="026E0781" w:rsidR="0070576A" w:rsidRDefault="00B532C7" w:rsidP="00047BBD">
            <w:pPr>
              <w:spacing w:before="0" w:beforeAutospacing="0" w:after="0" w:afterAutospacing="0"/>
            </w:pPr>
            <w:r>
              <w:t>c</w:t>
            </w:r>
            <w:r w:rsidR="0070576A">
              <w:t>FS</w:t>
            </w:r>
          </w:p>
        </w:tc>
        <w:tc>
          <w:tcPr>
            <w:tcW w:w="7532" w:type="dxa"/>
            <w:vAlign w:val="center"/>
          </w:tcPr>
          <w:p w14:paraId="64F2DCA1" w14:textId="76274E38" w:rsidR="0070576A" w:rsidRDefault="0070576A" w:rsidP="00047BBD">
            <w:pPr>
              <w:spacing w:before="0" w:beforeAutospacing="0" w:after="0" w:afterAutospacing="0"/>
            </w:pPr>
            <w:r>
              <w:t>Core Flight System</w:t>
            </w:r>
          </w:p>
        </w:tc>
      </w:tr>
      <w:tr w:rsidR="0070576A" w:rsidRPr="00B04BC6" w14:paraId="046B1F61" w14:textId="77777777" w:rsidTr="00047BBD">
        <w:trPr>
          <w:jc w:val="center"/>
        </w:trPr>
        <w:tc>
          <w:tcPr>
            <w:tcW w:w="2633" w:type="dxa"/>
            <w:vAlign w:val="center"/>
          </w:tcPr>
          <w:p w14:paraId="307FD767" w14:textId="274EBC77" w:rsidR="0070576A" w:rsidRDefault="0070576A" w:rsidP="00047BBD">
            <w:pPr>
              <w:spacing w:before="0" w:beforeAutospacing="0" w:after="0" w:afterAutospacing="0"/>
            </w:pPr>
            <w:r>
              <w:t>ES</w:t>
            </w:r>
          </w:p>
        </w:tc>
        <w:tc>
          <w:tcPr>
            <w:tcW w:w="7532" w:type="dxa"/>
            <w:vAlign w:val="center"/>
          </w:tcPr>
          <w:p w14:paraId="337757AC" w14:textId="6679B368" w:rsidR="0070576A" w:rsidRDefault="00601BC7" w:rsidP="00047BBD">
            <w:pPr>
              <w:spacing w:before="0" w:beforeAutospacing="0" w:after="0" w:afterAutospacing="0"/>
            </w:pPr>
            <w:r>
              <w:t xml:space="preserve">cFE </w:t>
            </w:r>
            <w:r w:rsidR="0070576A">
              <w:t>Executive Services</w:t>
            </w:r>
          </w:p>
        </w:tc>
      </w:tr>
      <w:tr w:rsidR="0070576A" w:rsidRPr="00B04BC6" w14:paraId="4DF0C535" w14:textId="77777777" w:rsidTr="00047BBD">
        <w:trPr>
          <w:jc w:val="center"/>
        </w:trPr>
        <w:tc>
          <w:tcPr>
            <w:tcW w:w="2633" w:type="dxa"/>
            <w:vAlign w:val="center"/>
          </w:tcPr>
          <w:p w14:paraId="47582217" w14:textId="5D3510B9" w:rsidR="0070576A" w:rsidRDefault="0070576A" w:rsidP="00047BBD">
            <w:pPr>
              <w:spacing w:before="0" w:beforeAutospacing="0" w:after="0" w:afterAutospacing="0"/>
            </w:pPr>
            <w:r>
              <w:t>EVS</w:t>
            </w:r>
          </w:p>
        </w:tc>
        <w:tc>
          <w:tcPr>
            <w:tcW w:w="7532" w:type="dxa"/>
            <w:vAlign w:val="center"/>
          </w:tcPr>
          <w:p w14:paraId="1B20A1ED" w14:textId="768FCC76" w:rsidR="0070576A" w:rsidRDefault="00601BC7" w:rsidP="00047BBD">
            <w:pPr>
              <w:spacing w:before="0" w:beforeAutospacing="0" w:after="0" w:afterAutospacing="0"/>
            </w:pPr>
            <w:r>
              <w:t xml:space="preserve">cFE </w:t>
            </w:r>
            <w:r w:rsidR="0070576A">
              <w:t>Event Services</w:t>
            </w:r>
          </w:p>
        </w:tc>
      </w:tr>
      <w:tr w:rsidR="0070576A" w:rsidRPr="00B04BC6" w14:paraId="4E73B5F3" w14:textId="77777777" w:rsidTr="00047BBD">
        <w:trPr>
          <w:jc w:val="center"/>
        </w:trPr>
        <w:tc>
          <w:tcPr>
            <w:tcW w:w="2633" w:type="dxa"/>
            <w:vAlign w:val="center"/>
          </w:tcPr>
          <w:p w14:paraId="284CE6B0" w14:textId="1EAEE703" w:rsidR="0070576A" w:rsidRDefault="0070576A" w:rsidP="00047BBD">
            <w:pPr>
              <w:spacing w:before="0" w:beforeAutospacing="0" w:after="0" w:afterAutospacing="0"/>
            </w:pPr>
            <w:r w:rsidRPr="00B04BC6">
              <w:t>GFE</w:t>
            </w:r>
          </w:p>
        </w:tc>
        <w:tc>
          <w:tcPr>
            <w:tcW w:w="7532" w:type="dxa"/>
            <w:vAlign w:val="center"/>
          </w:tcPr>
          <w:p w14:paraId="293AC3BB" w14:textId="36E12D11" w:rsidR="0070576A" w:rsidRDefault="0070576A" w:rsidP="00047BBD">
            <w:pPr>
              <w:spacing w:before="0" w:beforeAutospacing="0" w:after="0" w:afterAutospacing="0"/>
            </w:pPr>
            <w:r w:rsidRPr="00B04BC6">
              <w:t>Government Furnished Equipment</w:t>
            </w:r>
          </w:p>
        </w:tc>
      </w:tr>
      <w:tr w:rsidR="0070576A" w:rsidRPr="00B04BC6" w14:paraId="094C35DC" w14:textId="77777777" w:rsidTr="00047BBD">
        <w:trPr>
          <w:jc w:val="center"/>
        </w:trPr>
        <w:tc>
          <w:tcPr>
            <w:tcW w:w="2633" w:type="dxa"/>
            <w:vAlign w:val="center"/>
          </w:tcPr>
          <w:p w14:paraId="178C0174" w14:textId="4827C013" w:rsidR="0070576A" w:rsidRPr="00B04BC6" w:rsidRDefault="0070576A" w:rsidP="00047BBD">
            <w:pPr>
              <w:spacing w:before="0" w:beforeAutospacing="0" w:after="0" w:afterAutospacing="0"/>
            </w:pPr>
            <w:r w:rsidRPr="007650E8">
              <w:t>GSFC</w:t>
            </w:r>
          </w:p>
        </w:tc>
        <w:tc>
          <w:tcPr>
            <w:tcW w:w="7532" w:type="dxa"/>
            <w:vAlign w:val="center"/>
          </w:tcPr>
          <w:p w14:paraId="71209049" w14:textId="4999FE72" w:rsidR="0070576A" w:rsidRPr="00B04BC6" w:rsidRDefault="0070576A" w:rsidP="00047BBD">
            <w:pPr>
              <w:spacing w:before="0" w:beforeAutospacing="0" w:after="0" w:afterAutospacing="0"/>
            </w:pPr>
            <w:r w:rsidRPr="007650E8">
              <w:t>Goddard Space</w:t>
            </w:r>
            <w:r w:rsidR="00602632">
              <w:t xml:space="preserve"> F</w:t>
            </w:r>
            <w:r w:rsidRPr="007650E8">
              <w:t>light Center</w:t>
            </w:r>
          </w:p>
        </w:tc>
      </w:tr>
      <w:tr w:rsidR="0070576A" w:rsidRPr="00B04BC6" w14:paraId="2C0612A3" w14:textId="77777777" w:rsidTr="00047BBD">
        <w:trPr>
          <w:jc w:val="center"/>
        </w:trPr>
        <w:tc>
          <w:tcPr>
            <w:tcW w:w="2633" w:type="dxa"/>
            <w:vAlign w:val="center"/>
          </w:tcPr>
          <w:p w14:paraId="514D9345" w14:textId="0E023667" w:rsidR="0070576A" w:rsidRPr="007650E8" w:rsidRDefault="0070576A" w:rsidP="00047BBD">
            <w:pPr>
              <w:spacing w:before="0" w:beforeAutospacing="0" w:after="0" w:afterAutospacing="0"/>
            </w:pPr>
            <w:r w:rsidRPr="0091683B">
              <w:t>ICD</w:t>
            </w:r>
          </w:p>
        </w:tc>
        <w:tc>
          <w:tcPr>
            <w:tcW w:w="7532" w:type="dxa"/>
            <w:vAlign w:val="center"/>
          </w:tcPr>
          <w:p w14:paraId="281796EF" w14:textId="42F43A50" w:rsidR="0070576A" w:rsidRPr="007650E8" w:rsidRDefault="0070576A" w:rsidP="00047BBD">
            <w:pPr>
              <w:spacing w:before="0" w:beforeAutospacing="0" w:after="0" w:afterAutospacing="0"/>
            </w:pPr>
            <w:r>
              <w:t xml:space="preserve">Interface Control Document </w:t>
            </w:r>
          </w:p>
        </w:tc>
      </w:tr>
      <w:tr w:rsidR="0070576A" w:rsidRPr="00B04BC6" w14:paraId="0264EE70" w14:textId="77777777" w:rsidTr="00047BBD">
        <w:trPr>
          <w:jc w:val="center"/>
        </w:trPr>
        <w:tc>
          <w:tcPr>
            <w:tcW w:w="2633" w:type="dxa"/>
            <w:vAlign w:val="center"/>
          </w:tcPr>
          <w:p w14:paraId="13A4BD8B" w14:textId="63476E88" w:rsidR="0070576A" w:rsidRDefault="0070576A" w:rsidP="00047BBD">
            <w:pPr>
              <w:spacing w:before="0" w:beforeAutospacing="0" w:after="0" w:afterAutospacing="0"/>
            </w:pPr>
            <w:r w:rsidRPr="00136EE4">
              <w:t>ISR</w:t>
            </w:r>
          </w:p>
        </w:tc>
        <w:tc>
          <w:tcPr>
            <w:tcW w:w="7532" w:type="dxa"/>
            <w:vAlign w:val="center"/>
          </w:tcPr>
          <w:p w14:paraId="320845A7" w14:textId="46683A03" w:rsidR="0070576A" w:rsidRDefault="0070576A" w:rsidP="00047BBD">
            <w:pPr>
              <w:spacing w:before="0" w:beforeAutospacing="0" w:after="0" w:afterAutospacing="0"/>
            </w:pPr>
            <w:r>
              <w:t>Interrupt Service Routine</w:t>
            </w:r>
          </w:p>
        </w:tc>
      </w:tr>
      <w:tr w:rsidR="00602632" w:rsidRPr="00B04BC6" w14:paraId="6CD4209E" w14:textId="77777777" w:rsidTr="00047BBD">
        <w:trPr>
          <w:jc w:val="center"/>
        </w:trPr>
        <w:tc>
          <w:tcPr>
            <w:tcW w:w="2633" w:type="dxa"/>
            <w:vAlign w:val="center"/>
          </w:tcPr>
          <w:p w14:paraId="6F834748" w14:textId="696090A2" w:rsidR="00602632" w:rsidRPr="00136EE4" w:rsidRDefault="00602632" w:rsidP="00047BBD">
            <w:pPr>
              <w:spacing w:before="0" w:beforeAutospacing="0" w:after="0" w:afterAutospacing="0"/>
            </w:pPr>
            <w:r>
              <w:t>JSC</w:t>
            </w:r>
          </w:p>
        </w:tc>
        <w:tc>
          <w:tcPr>
            <w:tcW w:w="7532" w:type="dxa"/>
            <w:vAlign w:val="center"/>
          </w:tcPr>
          <w:p w14:paraId="1A5292BD" w14:textId="3A328E12" w:rsidR="00602632" w:rsidRDefault="00602632" w:rsidP="00047BBD">
            <w:pPr>
              <w:spacing w:before="0" w:beforeAutospacing="0" w:after="0" w:afterAutospacing="0"/>
            </w:pPr>
            <w:r>
              <w:t>Johnson Space Center</w:t>
            </w:r>
          </w:p>
        </w:tc>
      </w:tr>
      <w:tr w:rsidR="0070576A" w:rsidRPr="00B04BC6" w14:paraId="379E2482" w14:textId="77777777" w:rsidTr="00047BBD">
        <w:trPr>
          <w:jc w:val="center"/>
        </w:trPr>
        <w:tc>
          <w:tcPr>
            <w:tcW w:w="2633" w:type="dxa"/>
            <w:vAlign w:val="center"/>
          </w:tcPr>
          <w:p w14:paraId="4DA1E666" w14:textId="0CE85195" w:rsidR="0070576A" w:rsidRPr="00136EE4" w:rsidRDefault="0070576A" w:rsidP="00047BBD">
            <w:pPr>
              <w:spacing w:before="0" w:beforeAutospacing="0" w:after="0" w:afterAutospacing="0"/>
            </w:pPr>
            <w:r w:rsidRPr="007650E8">
              <w:t>LRO</w:t>
            </w:r>
          </w:p>
        </w:tc>
        <w:tc>
          <w:tcPr>
            <w:tcW w:w="7532" w:type="dxa"/>
            <w:vAlign w:val="center"/>
          </w:tcPr>
          <w:p w14:paraId="5710B936" w14:textId="3FBA6C2C" w:rsidR="0070576A" w:rsidRDefault="0070576A" w:rsidP="00047BBD">
            <w:pPr>
              <w:spacing w:before="0" w:beforeAutospacing="0" w:after="0" w:afterAutospacing="0"/>
            </w:pPr>
            <w:r w:rsidRPr="007650E8">
              <w:t>Lunar Reconnaissance Orbiter</w:t>
            </w:r>
          </w:p>
        </w:tc>
      </w:tr>
      <w:tr w:rsidR="0070576A" w:rsidRPr="00B04BC6" w14:paraId="7DF0F219" w14:textId="77777777" w:rsidTr="00047BBD">
        <w:trPr>
          <w:jc w:val="center"/>
        </w:trPr>
        <w:tc>
          <w:tcPr>
            <w:tcW w:w="2633" w:type="dxa"/>
            <w:vAlign w:val="center"/>
          </w:tcPr>
          <w:p w14:paraId="5DF5EF42" w14:textId="3E5EE9CC" w:rsidR="0070576A" w:rsidRPr="00136EE4" w:rsidRDefault="0070576A" w:rsidP="00047BBD">
            <w:pPr>
              <w:spacing w:before="0" w:beforeAutospacing="0" w:after="0" w:afterAutospacing="0"/>
            </w:pPr>
            <w:r>
              <w:t>MDT</w:t>
            </w:r>
          </w:p>
        </w:tc>
        <w:tc>
          <w:tcPr>
            <w:tcW w:w="7532" w:type="dxa"/>
            <w:vAlign w:val="center"/>
          </w:tcPr>
          <w:p w14:paraId="3EE8A439" w14:textId="7958A825" w:rsidR="0070576A" w:rsidRDefault="0070576A" w:rsidP="00047BBD">
            <w:pPr>
              <w:spacing w:before="0" w:beforeAutospacing="0" w:after="0" w:afterAutospacing="0"/>
            </w:pPr>
            <w:r w:rsidRPr="007650E8">
              <w:t>Message Definition Table</w:t>
            </w:r>
            <w:r w:rsidR="000C3D2C">
              <w:t xml:space="preserve"> (for SCH_TT cFS </w:t>
            </w:r>
            <w:r w:rsidR="00856899">
              <w:t>A</w:t>
            </w:r>
            <w:r w:rsidR="000C3D2C">
              <w:t>pplication)</w:t>
            </w:r>
          </w:p>
        </w:tc>
      </w:tr>
      <w:tr w:rsidR="0070576A" w:rsidRPr="00B04BC6" w14:paraId="4FFA3F6C" w14:textId="77777777" w:rsidTr="00047BBD">
        <w:trPr>
          <w:jc w:val="center"/>
        </w:trPr>
        <w:tc>
          <w:tcPr>
            <w:tcW w:w="2633" w:type="dxa"/>
            <w:vAlign w:val="center"/>
          </w:tcPr>
          <w:p w14:paraId="3693E55D" w14:textId="1C1672EE" w:rsidR="0070576A" w:rsidRPr="00136EE4" w:rsidRDefault="0070576A" w:rsidP="00047BBD">
            <w:pPr>
              <w:spacing w:before="0" w:beforeAutospacing="0" w:after="0" w:afterAutospacing="0"/>
            </w:pPr>
            <w:r>
              <w:t>Msg</w:t>
            </w:r>
          </w:p>
        </w:tc>
        <w:tc>
          <w:tcPr>
            <w:tcW w:w="7532" w:type="dxa"/>
            <w:vAlign w:val="center"/>
          </w:tcPr>
          <w:p w14:paraId="62D2E724" w14:textId="2443DB1F" w:rsidR="0070576A" w:rsidRDefault="0070576A" w:rsidP="00047BBD">
            <w:pPr>
              <w:spacing w:before="0" w:beforeAutospacing="0" w:after="0" w:afterAutospacing="0"/>
            </w:pPr>
            <w:r>
              <w:t>Message</w:t>
            </w:r>
          </w:p>
        </w:tc>
      </w:tr>
      <w:tr w:rsidR="00BD2D2E" w:rsidRPr="00B04BC6" w14:paraId="47E3083C" w14:textId="77777777" w:rsidTr="00047BBD">
        <w:trPr>
          <w:jc w:val="center"/>
        </w:trPr>
        <w:tc>
          <w:tcPr>
            <w:tcW w:w="2633" w:type="dxa"/>
            <w:vAlign w:val="center"/>
          </w:tcPr>
          <w:p w14:paraId="304C59D4" w14:textId="356027D1" w:rsidR="00BD2D2E" w:rsidRDefault="00BD2D2E" w:rsidP="00047BBD">
            <w:pPr>
              <w:spacing w:before="0" w:beforeAutospacing="0" w:after="0" w:afterAutospacing="0"/>
            </w:pPr>
            <w:r>
              <w:t>PMP</w:t>
            </w:r>
          </w:p>
        </w:tc>
        <w:tc>
          <w:tcPr>
            <w:tcW w:w="7532" w:type="dxa"/>
            <w:vAlign w:val="center"/>
          </w:tcPr>
          <w:p w14:paraId="7C1EE278" w14:textId="63439437" w:rsidR="00BD2D2E" w:rsidRDefault="00BD2D2E" w:rsidP="00047BBD">
            <w:pPr>
              <w:spacing w:before="0" w:beforeAutospacing="0" w:after="0" w:afterAutospacing="0"/>
            </w:pPr>
            <w:r>
              <w:t>Project Management Plan</w:t>
            </w:r>
          </w:p>
        </w:tc>
      </w:tr>
      <w:tr w:rsidR="00D97663" w:rsidRPr="00B04BC6" w14:paraId="66923C31" w14:textId="77777777" w:rsidTr="00047BBD">
        <w:trPr>
          <w:jc w:val="center"/>
        </w:trPr>
        <w:tc>
          <w:tcPr>
            <w:tcW w:w="2633" w:type="dxa"/>
            <w:vAlign w:val="center"/>
          </w:tcPr>
          <w:p w14:paraId="26B07EAD" w14:textId="4E1FCEAC" w:rsidR="00D97663" w:rsidRDefault="00D97663" w:rsidP="00047BBD">
            <w:pPr>
              <w:spacing w:before="0" w:beforeAutospacing="0" w:after="0" w:afterAutospacing="0"/>
            </w:pPr>
            <w:r>
              <w:t>PSP</w:t>
            </w:r>
          </w:p>
        </w:tc>
        <w:tc>
          <w:tcPr>
            <w:tcW w:w="7532" w:type="dxa"/>
            <w:vAlign w:val="center"/>
          </w:tcPr>
          <w:p w14:paraId="5BF87AF7" w14:textId="7A707D87" w:rsidR="00D97663" w:rsidRDefault="00D97663" w:rsidP="00047BBD">
            <w:pPr>
              <w:spacing w:before="0" w:beforeAutospacing="0" w:after="0" w:afterAutospacing="0"/>
            </w:pPr>
            <w:r>
              <w:t>cFE Platform Support Package</w:t>
            </w:r>
          </w:p>
        </w:tc>
      </w:tr>
      <w:tr w:rsidR="0070576A" w:rsidRPr="00B04BC6" w14:paraId="0B3321F8" w14:textId="77777777" w:rsidTr="00047BBD">
        <w:trPr>
          <w:jc w:val="center"/>
        </w:trPr>
        <w:tc>
          <w:tcPr>
            <w:tcW w:w="2633" w:type="dxa"/>
            <w:vAlign w:val="center"/>
          </w:tcPr>
          <w:p w14:paraId="70D0E144" w14:textId="46F8826D" w:rsidR="0070576A" w:rsidRDefault="0070576A" w:rsidP="00047BBD">
            <w:pPr>
              <w:spacing w:before="0" w:beforeAutospacing="0" w:after="0" w:afterAutospacing="0"/>
            </w:pPr>
            <w:r w:rsidRPr="0091683B">
              <w:t>SB</w:t>
            </w:r>
          </w:p>
        </w:tc>
        <w:tc>
          <w:tcPr>
            <w:tcW w:w="7532" w:type="dxa"/>
            <w:vAlign w:val="center"/>
          </w:tcPr>
          <w:p w14:paraId="185EE2E5" w14:textId="09FCFC9E" w:rsidR="0070576A" w:rsidRDefault="00601BC7" w:rsidP="00047BBD">
            <w:pPr>
              <w:spacing w:before="0" w:beforeAutospacing="0" w:after="0" w:afterAutospacing="0"/>
            </w:pPr>
            <w:r>
              <w:t xml:space="preserve">cFE </w:t>
            </w:r>
            <w:r w:rsidR="0070576A">
              <w:t>Software Bus</w:t>
            </w:r>
          </w:p>
        </w:tc>
      </w:tr>
      <w:tr w:rsidR="00100D94" w:rsidRPr="00B04BC6" w14:paraId="3E4728EC" w14:textId="77777777" w:rsidTr="00047BBD">
        <w:trPr>
          <w:jc w:val="center"/>
        </w:trPr>
        <w:tc>
          <w:tcPr>
            <w:tcW w:w="2633" w:type="dxa"/>
            <w:vAlign w:val="center"/>
          </w:tcPr>
          <w:p w14:paraId="52306BEC" w14:textId="7843BE01" w:rsidR="00100D94" w:rsidRPr="0091683B" w:rsidRDefault="00100D94" w:rsidP="00047BBD">
            <w:pPr>
              <w:spacing w:before="0" w:beforeAutospacing="0" w:after="0" w:afterAutospacing="0"/>
            </w:pPr>
            <w:r>
              <w:t>SBNG</w:t>
            </w:r>
          </w:p>
        </w:tc>
        <w:tc>
          <w:tcPr>
            <w:tcW w:w="7532" w:type="dxa"/>
            <w:vAlign w:val="center"/>
          </w:tcPr>
          <w:p w14:paraId="26A90C3C" w14:textId="4330BDCF" w:rsidR="00100D94" w:rsidRDefault="00100D94" w:rsidP="00047BBD">
            <w:pPr>
              <w:spacing w:before="0" w:beforeAutospacing="0" w:after="0" w:afterAutospacing="0"/>
            </w:pPr>
            <w:r>
              <w:t xml:space="preserve">Software Bus Network for Gateway cFS </w:t>
            </w:r>
            <w:r w:rsidR="00856899">
              <w:t>A</w:t>
            </w:r>
            <w:r w:rsidR="007060B4">
              <w:t>pplication</w:t>
            </w:r>
          </w:p>
        </w:tc>
      </w:tr>
      <w:tr w:rsidR="0070576A" w:rsidRPr="00B04BC6" w14:paraId="58039FB6" w14:textId="77777777" w:rsidTr="00047BBD">
        <w:trPr>
          <w:jc w:val="center"/>
        </w:trPr>
        <w:tc>
          <w:tcPr>
            <w:tcW w:w="2633" w:type="dxa"/>
            <w:vAlign w:val="center"/>
          </w:tcPr>
          <w:p w14:paraId="3ECA7E1F" w14:textId="54728648" w:rsidR="0070576A" w:rsidRDefault="00904C44" w:rsidP="00047BBD">
            <w:pPr>
              <w:spacing w:before="0" w:beforeAutospacing="0" w:after="0" w:afterAutospacing="0"/>
            </w:pPr>
            <w:r>
              <w:t>TTE_LIB</w:t>
            </w:r>
          </w:p>
        </w:tc>
        <w:tc>
          <w:tcPr>
            <w:tcW w:w="7532" w:type="dxa"/>
            <w:vAlign w:val="center"/>
          </w:tcPr>
          <w:p w14:paraId="795549F8" w14:textId="3F3E7E47" w:rsidR="0070576A" w:rsidRDefault="0070576A" w:rsidP="00047BBD">
            <w:pPr>
              <w:spacing w:before="0" w:beforeAutospacing="0" w:after="0" w:afterAutospacing="0"/>
            </w:pPr>
            <w:r>
              <w:t xml:space="preserve">Time-Triggered </w:t>
            </w:r>
            <w:r w:rsidR="00BD2D2E">
              <w:t xml:space="preserve">Ethernet </w:t>
            </w:r>
            <w:r>
              <w:t>Scheduler</w:t>
            </w:r>
            <w:r w:rsidR="00100D94">
              <w:t xml:space="preserve"> cFS </w:t>
            </w:r>
            <w:r w:rsidR="00856899">
              <w:t>L</w:t>
            </w:r>
            <w:r w:rsidR="00F373DA">
              <w:t>ibrary</w:t>
            </w:r>
          </w:p>
        </w:tc>
      </w:tr>
      <w:tr w:rsidR="00BD2D2E" w:rsidRPr="00B04BC6" w14:paraId="1B88F61F" w14:textId="77777777" w:rsidTr="00047BBD">
        <w:trPr>
          <w:jc w:val="center"/>
        </w:trPr>
        <w:tc>
          <w:tcPr>
            <w:tcW w:w="2633" w:type="dxa"/>
            <w:vAlign w:val="center"/>
          </w:tcPr>
          <w:p w14:paraId="144135BB" w14:textId="2904D175" w:rsidR="00BD2D2E" w:rsidRDefault="00BD2D2E" w:rsidP="00047BBD">
            <w:pPr>
              <w:spacing w:before="0" w:beforeAutospacing="0" w:after="0" w:afterAutospacing="0"/>
            </w:pPr>
            <w:r>
              <w:t>SDD</w:t>
            </w:r>
          </w:p>
        </w:tc>
        <w:tc>
          <w:tcPr>
            <w:tcW w:w="7532" w:type="dxa"/>
            <w:vAlign w:val="center"/>
          </w:tcPr>
          <w:p w14:paraId="24B70008" w14:textId="65880911" w:rsidR="00BD2D2E" w:rsidRDefault="00BD2D2E" w:rsidP="00047BBD">
            <w:pPr>
              <w:spacing w:before="0" w:beforeAutospacing="0" w:after="0" w:afterAutospacing="0"/>
            </w:pPr>
            <w:r>
              <w:t>Software Design Document</w:t>
            </w:r>
          </w:p>
        </w:tc>
      </w:tr>
      <w:tr w:rsidR="00D0686B" w:rsidRPr="00B04BC6" w14:paraId="06A9E3E9" w14:textId="77777777" w:rsidTr="00047BBD">
        <w:trPr>
          <w:jc w:val="center"/>
        </w:trPr>
        <w:tc>
          <w:tcPr>
            <w:tcW w:w="2633" w:type="dxa"/>
            <w:vAlign w:val="center"/>
          </w:tcPr>
          <w:p w14:paraId="127E1E62" w14:textId="67FC282C" w:rsidR="00D0686B" w:rsidRDefault="00D0686B" w:rsidP="00047BBD">
            <w:pPr>
              <w:spacing w:before="0" w:beforeAutospacing="0" w:after="0" w:afterAutospacing="0"/>
            </w:pPr>
            <w:r>
              <w:t>SDG</w:t>
            </w:r>
          </w:p>
        </w:tc>
        <w:tc>
          <w:tcPr>
            <w:tcW w:w="7532" w:type="dxa"/>
            <w:vAlign w:val="center"/>
          </w:tcPr>
          <w:p w14:paraId="0B6040FD" w14:textId="5BC04CFE" w:rsidR="00D0686B" w:rsidRDefault="00D0686B" w:rsidP="00047BBD">
            <w:pPr>
              <w:spacing w:before="0" w:beforeAutospacing="0" w:after="0" w:afterAutospacing="0"/>
            </w:pPr>
            <w:r>
              <w:t>Software Developer’s Guide</w:t>
            </w:r>
          </w:p>
        </w:tc>
      </w:tr>
      <w:tr w:rsidR="0070576A" w:rsidRPr="00B04BC6" w14:paraId="0F83C163" w14:textId="77777777" w:rsidTr="00047BBD">
        <w:trPr>
          <w:jc w:val="center"/>
        </w:trPr>
        <w:tc>
          <w:tcPr>
            <w:tcW w:w="2633" w:type="dxa"/>
            <w:vAlign w:val="center"/>
          </w:tcPr>
          <w:p w14:paraId="08EAE2FE" w14:textId="7C5B7D6E" w:rsidR="0070576A" w:rsidRDefault="0070576A" w:rsidP="00047BBD">
            <w:pPr>
              <w:spacing w:before="0" w:beforeAutospacing="0" w:after="0" w:afterAutospacing="0"/>
            </w:pPr>
            <w:r w:rsidRPr="0091683B">
              <w:t>SDP</w:t>
            </w:r>
          </w:p>
        </w:tc>
        <w:tc>
          <w:tcPr>
            <w:tcW w:w="7532" w:type="dxa"/>
            <w:vAlign w:val="center"/>
          </w:tcPr>
          <w:p w14:paraId="3612EFBC" w14:textId="64CA55ED" w:rsidR="0070576A" w:rsidRDefault="0070576A" w:rsidP="00047BBD">
            <w:pPr>
              <w:spacing w:before="0" w:beforeAutospacing="0" w:after="0" w:afterAutospacing="0"/>
            </w:pPr>
            <w:r w:rsidRPr="0091683B">
              <w:t>Software Development Plan</w:t>
            </w:r>
          </w:p>
        </w:tc>
      </w:tr>
      <w:tr w:rsidR="0070576A" w:rsidRPr="00B04BC6" w14:paraId="392D9BB7" w14:textId="77777777" w:rsidTr="00047BBD">
        <w:trPr>
          <w:jc w:val="center"/>
        </w:trPr>
        <w:tc>
          <w:tcPr>
            <w:tcW w:w="2633" w:type="dxa"/>
            <w:vAlign w:val="center"/>
          </w:tcPr>
          <w:p w14:paraId="7B1D55B8" w14:textId="22339806" w:rsidR="0070576A" w:rsidRDefault="0070576A" w:rsidP="00047BBD">
            <w:pPr>
              <w:spacing w:before="0" w:beforeAutospacing="0" w:after="0" w:afterAutospacing="0"/>
            </w:pPr>
            <w:r w:rsidRPr="00136EE4">
              <w:t>SDT</w:t>
            </w:r>
          </w:p>
        </w:tc>
        <w:tc>
          <w:tcPr>
            <w:tcW w:w="7532" w:type="dxa"/>
            <w:vAlign w:val="center"/>
          </w:tcPr>
          <w:p w14:paraId="2F6E6536" w14:textId="6D1AF706" w:rsidR="0070576A" w:rsidRDefault="0070576A" w:rsidP="00047BBD">
            <w:pPr>
              <w:spacing w:before="0" w:beforeAutospacing="0" w:after="0" w:afterAutospacing="0"/>
            </w:pPr>
            <w:r w:rsidRPr="007650E8">
              <w:t>Schedule Definition Table</w:t>
            </w:r>
            <w:r w:rsidR="000C3D2C">
              <w:t xml:space="preserve"> (for SCH_TT cFS application)</w:t>
            </w:r>
          </w:p>
        </w:tc>
      </w:tr>
      <w:tr w:rsidR="0070576A" w:rsidRPr="00B04BC6" w14:paraId="22A64DC3" w14:textId="77777777" w:rsidTr="00047BBD">
        <w:trPr>
          <w:jc w:val="center"/>
        </w:trPr>
        <w:tc>
          <w:tcPr>
            <w:tcW w:w="2633" w:type="dxa"/>
            <w:vAlign w:val="center"/>
          </w:tcPr>
          <w:p w14:paraId="503CC1DC" w14:textId="77777777" w:rsidR="0070576A" w:rsidRPr="00B04BC6" w:rsidRDefault="0070576A" w:rsidP="00047BBD">
            <w:pPr>
              <w:spacing w:before="0" w:beforeAutospacing="0" w:after="0" w:afterAutospacing="0"/>
            </w:pPr>
            <w:r w:rsidRPr="00B04BC6">
              <w:t>SRS</w:t>
            </w:r>
          </w:p>
        </w:tc>
        <w:tc>
          <w:tcPr>
            <w:tcW w:w="7532" w:type="dxa"/>
            <w:vAlign w:val="center"/>
          </w:tcPr>
          <w:p w14:paraId="45E5F9A0" w14:textId="77777777" w:rsidR="0070576A" w:rsidRPr="00B04BC6" w:rsidRDefault="0070576A" w:rsidP="00047BBD">
            <w:pPr>
              <w:spacing w:before="0" w:beforeAutospacing="0" w:after="0" w:afterAutospacing="0"/>
            </w:pPr>
            <w:r w:rsidRPr="00B04BC6">
              <w:t>Software Requirements Specification</w:t>
            </w:r>
          </w:p>
        </w:tc>
      </w:tr>
      <w:tr w:rsidR="0070576A" w:rsidRPr="00B04BC6" w14:paraId="009978E5" w14:textId="77777777" w:rsidTr="00047BBD">
        <w:trPr>
          <w:jc w:val="center"/>
        </w:trPr>
        <w:tc>
          <w:tcPr>
            <w:tcW w:w="2633" w:type="dxa"/>
            <w:vAlign w:val="center"/>
          </w:tcPr>
          <w:p w14:paraId="6255F22A" w14:textId="2AB6BE86" w:rsidR="0070576A" w:rsidRPr="00B04BC6" w:rsidRDefault="0070576A" w:rsidP="00047BBD">
            <w:pPr>
              <w:spacing w:before="0" w:beforeAutospacing="0" w:after="0" w:afterAutospacing="0"/>
            </w:pPr>
            <w:r w:rsidRPr="0091683B">
              <w:t>SR&amp;SD</w:t>
            </w:r>
          </w:p>
        </w:tc>
        <w:tc>
          <w:tcPr>
            <w:tcW w:w="7532" w:type="dxa"/>
            <w:vAlign w:val="center"/>
          </w:tcPr>
          <w:p w14:paraId="16381565" w14:textId="0BAE1256" w:rsidR="0070576A" w:rsidRPr="00B04BC6" w:rsidRDefault="00602632" w:rsidP="00047BBD">
            <w:pPr>
              <w:spacing w:before="0" w:beforeAutospacing="0" w:after="0" w:afterAutospacing="0"/>
            </w:pPr>
            <w:r>
              <w:t xml:space="preserve">JSC </w:t>
            </w:r>
            <w:r w:rsidR="0070576A" w:rsidRPr="0091683B">
              <w:t>Engineering Directorate Software, Robotics &amp; Simulation Division</w:t>
            </w:r>
          </w:p>
        </w:tc>
      </w:tr>
      <w:tr w:rsidR="0070576A" w:rsidRPr="00B04BC6" w14:paraId="49F4717B" w14:textId="77777777" w:rsidTr="00047BBD">
        <w:trPr>
          <w:jc w:val="center"/>
        </w:trPr>
        <w:tc>
          <w:tcPr>
            <w:tcW w:w="2633" w:type="dxa"/>
            <w:vAlign w:val="center"/>
          </w:tcPr>
          <w:p w14:paraId="04C8C8A8" w14:textId="6A849362" w:rsidR="0070576A" w:rsidRPr="00B04BC6" w:rsidRDefault="0070576A" w:rsidP="00047BBD">
            <w:pPr>
              <w:spacing w:before="0" w:beforeAutospacing="0" w:after="0" w:afterAutospacing="0"/>
            </w:pPr>
            <w:r>
              <w:t>SSET</w:t>
            </w:r>
          </w:p>
        </w:tc>
        <w:tc>
          <w:tcPr>
            <w:tcW w:w="7532" w:type="dxa"/>
            <w:vAlign w:val="center"/>
          </w:tcPr>
          <w:p w14:paraId="25C677F3" w14:textId="527F6349" w:rsidR="0070576A" w:rsidRPr="00B04BC6" w:rsidRDefault="00602632" w:rsidP="00047BBD">
            <w:pPr>
              <w:spacing w:before="0" w:beforeAutospacing="0" w:after="0" w:afterAutospacing="0"/>
            </w:pPr>
            <w:r>
              <w:t xml:space="preserve">JSC </w:t>
            </w:r>
            <w:r w:rsidR="0070576A">
              <w:t>Spacecraft Software Engineering Team</w:t>
            </w:r>
          </w:p>
        </w:tc>
      </w:tr>
      <w:tr w:rsidR="00D0686B" w:rsidRPr="00B04BC6" w14:paraId="15E702E8" w14:textId="77777777" w:rsidTr="00047BBD">
        <w:trPr>
          <w:jc w:val="center"/>
        </w:trPr>
        <w:tc>
          <w:tcPr>
            <w:tcW w:w="2633" w:type="dxa"/>
            <w:vAlign w:val="center"/>
          </w:tcPr>
          <w:p w14:paraId="2BE7CD1F" w14:textId="524B045C" w:rsidR="00D0686B" w:rsidRDefault="00D0686B" w:rsidP="00047BBD">
            <w:pPr>
              <w:spacing w:before="0" w:beforeAutospacing="0" w:after="0" w:afterAutospacing="0"/>
            </w:pPr>
            <w:r>
              <w:t>SUG</w:t>
            </w:r>
          </w:p>
        </w:tc>
        <w:tc>
          <w:tcPr>
            <w:tcW w:w="7532" w:type="dxa"/>
            <w:vAlign w:val="center"/>
          </w:tcPr>
          <w:p w14:paraId="76B4ECA2" w14:textId="5E625C1C" w:rsidR="00D0686B" w:rsidRDefault="00D0686B" w:rsidP="00047BBD">
            <w:pPr>
              <w:spacing w:before="0" w:beforeAutospacing="0" w:after="0" w:afterAutospacing="0"/>
            </w:pPr>
            <w:r>
              <w:t>Software User’s Guide</w:t>
            </w:r>
          </w:p>
        </w:tc>
      </w:tr>
      <w:tr w:rsidR="0070576A" w:rsidRPr="00B04BC6" w14:paraId="7716AD66" w14:textId="77777777" w:rsidTr="00047BBD">
        <w:trPr>
          <w:jc w:val="center"/>
        </w:trPr>
        <w:tc>
          <w:tcPr>
            <w:tcW w:w="2633" w:type="dxa"/>
            <w:vAlign w:val="center"/>
          </w:tcPr>
          <w:p w14:paraId="6101F520" w14:textId="77777777" w:rsidR="0070576A" w:rsidRPr="00B04BC6" w:rsidRDefault="0070576A" w:rsidP="00047BBD">
            <w:pPr>
              <w:spacing w:before="0" w:beforeAutospacing="0" w:after="0" w:afterAutospacing="0"/>
            </w:pPr>
            <w:r>
              <w:t>TTE</w:t>
            </w:r>
          </w:p>
        </w:tc>
        <w:tc>
          <w:tcPr>
            <w:tcW w:w="7532" w:type="dxa"/>
            <w:vAlign w:val="center"/>
          </w:tcPr>
          <w:p w14:paraId="2325AAD0" w14:textId="77777777" w:rsidR="0070576A" w:rsidRPr="00B04BC6" w:rsidRDefault="0070576A" w:rsidP="00047BBD">
            <w:pPr>
              <w:spacing w:before="0" w:beforeAutospacing="0" w:after="0" w:afterAutospacing="0"/>
            </w:pPr>
            <w:r>
              <w:t>Time-Triggered Ethernet</w:t>
            </w:r>
          </w:p>
        </w:tc>
      </w:tr>
      <w:tr w:rsidR="0070576A" w:rsidRPr="00B04BC6" w14:paraId="2ADEC220" w14:textId="77777777" w:rsidTr="00047BBD">
        <w:trPr>
          <w:jc w:val="center"/>
        </w:trPr>
        <w:tc>
          <w:tcPr>
            <w:tcW w:w="2633" w:type="dxa"/>
            <w:vAlign w:val="center"/>
          </w:tcPr>
          <w:p w14:paraId="3C0718F7" w14:textId="57EA7A66" w:rsidR="0070576A" w:rsidRPr="00B04BC6" w:rsidRDefault="0070576A" w:rsidP="00047BBD">
            <w:pPr>
              <w:spacing w:before="0" w:beforeAutospacing="0" w:after="0" w:afterAutospacing="0"/>
            </w:pPr>
            <w:r>
              <w:t>TTE_LIB</w:t>
            </w:r>
          </w:p>
        </w:tc>
        <w:tc>
          <w:tcPr>
            <w:tcW w:w="7532" w:type="dxa"/>
            <w:vAlign w:val="center"/>
          </w:tcPr>
          <w:p w14:paraId="77559FC2" w14:textId="0E0779C0" w:rsidR="0070576A" w:rsidRPr="00B04BC6" w:rsidRDefault="0070576A" w:rsidP="00047BBD">
            <w:pPr>
              <w:spacing w:before="0" w:beforeAutospacing="0" w:after="0" w:afterAutospacing="0"/>
            </w:pPr>
            <w:r>
              <w:t xml:space="preserve">Time-Triggered Ethernet </w:t>
            </w:r>
            <w:r w:rsidR="00100D94">
              <w:t xml:space="preserve">cFS </w:t>
            </w:r>
            <w:r>
              <w:t>Library</w:t>
            </w:r>
          </w:p>
        </w:tc>
      </w:tr>
      <w:tr w:rsidR="0070576A" w:rsidRPr="00B04BC6" w14:paraId="09A066DD" w14:textId="77777777" w:rsidTr="00047BBD">
        <w:trPr>
          <w:jc w:val="center"/>
        </w:trPr>
        <w:tc>
          <w:tcPr>
            <w:tcW w:w="2633" w:type="dxa"/>
            <w:vAlign w:val="center"/>
          </w:tcPr>
          <w:p w14:paraId="3ECA07C9" w14:textId="6C9E257F" w:rsidR="0070576A" w:rsidRPr="00B04BC6" w:rsidRDefault="0070576A" w:rsidP="00047BBD">
            <w:pPr>
              <w:spacing w:before="0" w:beforeAutospacing="0" w:after="0" w:afterAutospacing="0"/>
            </w:pPr>
            <w:r>
              <w:t>TTE_MGR</w:t>
            </w:r>
          </w:p>
        </w:tc>
        <w:tc>
          <w:tcPr>
            <w:tcW w:w="7532" w:type="dxa"/>
            <w:vAlign w:val="center"/>
          </w:tcPr>
          <w:p w14:paraId="679992C4" w14:textId="35888078" w:rsidR="0070576A" w:rsidRPr="00B04BC6" w:rsidRDefault="0070576A" w:rsidP="00047BBD">
            <w:pPr>
              <w:spacing w:before="0" w:beforeAutospacing="0" w:after="0" w:afterAutospacing="0"/>
            </w:pPr>
            <w:r>
              <w:t>Time-Triggered Ethernet Manager</w:t>
            </w:r>
            <w:r w:rsidR="00100D94">
              <w:t xml:space="preserve"> cFS </w:t>
            </w:r>
            <w:r w:rsidR="00F373DA">
              <w:t>library</w:t>
            </w:r>
          </w:p>
        </w:tc>
      </w:tr>
      <w:tr w:rsidR="00D0686B" w:rsidRPr="00B04BC6" w14:paraId="08A3E0E9" w14:textId="77777777" w:rsidTr="00047BBD">
        <w:trPr>
          <w:jc w:val="center"/>
        </w:trPr>
        <w:tc>
          <w:tcPr>
            <w:tcW w:w="2633" w:type="dxa"/>
            <w:vAlign w:val="center"/>
          </w:tcPr>
          <w:p w14:paraId="560761D7" w14:textId="7EE51218" w:rsidR="00D0686B" w:rsidRDefault="00D0686B" w:rsidP="00047BBD">
            <w:pPr>
              <w:spacing w:before="0" w:beforeAutospacing="0" w:after="0" w:afterAutospacing="0"/>
            </w:pPr>
            <w:r>
              <w:t>VDD</w:t>
            </w:r>
          </w:p>
        </w:tc>
        <w:tc>
          <w:tcPr>
            <w:tcW w:w="7532" w:type="dxa"/>
            <w:vAlign w:val="center"/>
          </w:tcPr>
          <w:p w14:paraId="74414FEB" w14:textId="6B271877" w:rsidR="00D0686B" w:rsidRDefault="00D0686B" w:rsidP="00047BBD">
            <w:pPr>
              <w:spacing w:before="0" w:beforeAutospacing="0" w:after="0" w:afterAutospacing="0"/>
            </w:pPr>
            <w:r>
              <w:t>Version Description Document</w:t>
            </w:r>
          </w:p>
        </w:tc>
      </w:tr>
    </w:tbl>
    <w:p w14:paraId="67E06438" w14:textId="77777777" w:rsidR="00262BAC" w:rsidRDefault="00262BAC" w:rsidP="0015571A">
      <w:pPr>
        <w:spacing w:before="0" w:beforeAutospacing="0" w:after="0" w:afterAutospacing="0"/>
      </w:pPr>
    </w:p>
    <w:p w14:paraId="2C8112F6" w14:textId="77777777" w:rsidR="000C29D9" w:rsidRDefault="000C29D9">
      <w:pPr>
        <w:overflowPunct/>
        <w:autoSpaceDE/>
        <w:autoSpaceDN/>
        <w:adjustRightInd/>
        <w:spacing w:before="0" w:beforeAutospacing="0" w:after="0" w:afterAutospacing="0"/>
        <w:textAlignment w:val="auto"/>
        <w:rPr>
          <w:b/>
          <w:caps/>
          <w:kern w:val="28"/>
        </w:rPr>
      </w:pPr>
      <w:r>
        <w:br w:type="page"/>
      </w:r>
    </w:p>
    <w:p w14:paraId="633A7DC5" w14:textId="380B8B26" w:rsidR="00262BAC" w:rsidRDefault="00262BAC" w:rsidP="000C29D9">
      <w:pPr>
        <w:pStyle w:val="Heading1"/>
      </w:pPr>
      <w:bookmarkStart w:id="143" w:name="_Toc84503579"/>
      <w:r>
        <w:lastRenderedPageBreak/>
        <w:t>Definition of Terms</w:t>
      </w:r>
      <w:bookmarkEnd w:id="143"/>
    </w:p>
    <w:p w14:paraId="2DE5FC09" w14:textId="77777777" w:rsidR="000C29D9" w:rsidRPr="000E2E58" w:rsidRDefault="000C29D9" w:rsidP="000E2E58">
      <w:pPr>
        <w:spacing w:before="0" w:beforeAutospacing="0" w:after="0" w:afterAutospacing="0"/>
      </w:pPr>
    </w:p>
    <w:tbl>
      <w:tblPr>
        <w:tblStyle w:val="TableGrid"/>
        <w:tblW w:w="0" w:type="auto"/>
        <w:tblLook w:val="04A0" w:firstRow="1" w:lastRow="0" w:firstColumn="1" w:lastColumn="0" w:noHBand="0" w:noVBand="1"/>
      </w:tblPr>
      <w:tblGrid>
        <w:gridCol w:w="3685"/>
        <w:gridCol w:w="7105"/>
      </w:tblGrid>
      <w:tr w:rsidR="000C29D9" w14:paraId="704F339D" w14:textId="77777777" w:rsidTr="000E2E58">
        <w:tc>
          <w:tcPr>
            <w:tcW w:w="3685" w:type="dxa"/>
            <w:shd w:val="clear" w:color="auto" w:fill="D9D9D9" w:themeFill="background1" w:themeFillShade="D9"/>
            <w:vAlign w:val="center"/>
          </w:tcPr>
          <w:p w14:paraId="477CA2E3" w14:textId="1BB1C9D7" w:rsidR="000C29D9" w:rsidRPr="000E2E58" w:rsidRDefault="000C29D9" w:rsidP="000E2E58">
            <w:pPr>
              <w:jc w:val="center"/>
              <w:rPr>
                <w:b/>
                <w:bCs/>
                <w:i/>
                <w:iCs/>
              </w:rPr>
            </w:pPr>
            <w:r w:rsidRPr="000E2E58">
              <w:rPr>
                <w:b/>
                <w:bCs/>
                <w:i/>
                <w:iCs/>
              </w:rPr>
              <w:t>Term</w:t>
            </w:r>
          </w:p>
        </w:tc>
        <w:tc>
          <w:tcPr>
            <w:tcW w:w="7105" w:type="dxa"/>
            <w:shd w:val="clear" w:color="auto" w:fill="D9D9D9" w:themeFill="background1" w:themeFillShade="D9"/>
            <w:vAlign w:val="center"/>
          </w:tcPr>
          <w:p w14:paraId="1381A979" w14:textId="76735269" w:rsidR="000C29D9" w:rsidRPr="000E2E58" w:rsidRDefault="000C29D9" w:rsidP="000E2E58">
            <w:pPr>
              <w:jc w:val="center"/>
              <w:rPr>
                <w:b/>
                <w:bCs/>
                <w:i/>
                <w:iCs/>
              </w:rPr>
            </w:pPr>
            <w:r w:rsidRPr="000E2E58">
              <w:rPr>
                <w:b/>
                <w:bCs/>
                <w:i/>
                <w:iCs/>
              </w:rPr>
              <w:t>Definition</w:t>
            </w:r>
          </w:p>
        </w:tc>
      </w:tr>
      <w:tr w:rsidR="000C29D9" w14:paraId="1EBF7530" w14:textId="77777777" w:rsidTr="000E2E58">
        <w:tc>
          <w:tcPr>
            <w:tcW w:w="3685" w:type="dxa"/>
            <w:vAlign w:val="center"/>
          </w:tcPr>
          <w:p w14:paraId="297BF1C4" w14:textId="40C18DF7" w:rsidR="000C29D9" w:rsidRDefault="000C29D9" w:rsidP="000E2E58">
            <w:pPr>
              <w:spacing w:before="0" w:beforeAutospacing="0" w:after="0" w:afterAutospacing="0"/>
            </w:pPr>
            <w:r w:rsidRPr="002E78A6">
              <w:t>Configuration Item</w:t>
            </w:r>
          </w:p>
        </w:tc>
        <w:tc>
          <w:tcPr>
            <w:tcW w:w="7105" w:type="dxa"/>
            <w:vAlign w:val="center"/>
          </w:tcPr>
          <w:p w14:paraId="12F6BD0E" w14:textId="0BEDF807" w:rsidR="000C29D9" w:rsidRDefault="000C29D9" w:rsidP="000E2E58">
            <w:pPr>
              <w:spacing w:before="0" w:beforeAutospacing="0" w:after="0" w:afterAutospacing="0"/>
            </w:pPr>
            <w:r w:rsidRPr="002E78A6">
              <w:t>An entity whose configuration is tracked as a single entity. Note that a configuration item may be comprised of other configuration items.</w:t>
            </w:r>
          </w:p>
        </w:tc>
      </w:tr>
      <w:tr w:rsidR="000C29D9" w14:paraId="18F57667" w14:textId="77777777" w:rsidTr="000E2E58">
        <w:tc>
          <w:tcPr>
            <w:tcW w:w="3685" w:type="dxa"/>
            <w:vAlign w:val="center"/>
          </w:tcPr>
          <w:p w14:paraId="31FF87A2" w14:textId="0439C976" w:rsidR="000C29D9" w:rsidRDefault="000C29D9" w:rsidP="000E2E58">
            <w:pPr>
              <w:spacing w:before="0" w:beforeAutospacing="0" w:after="0" w:afterAutospacing="0"/>
            </w:pPr>
            <w:r w:rsidRPr="002E78A6">
              <w:t>Conversion</w:t>
            </w:r>
          </w:p>
        </w:tc>
        <w:tc>
          <w:tcPr>
            <w:tcW w:w="7105" w:type="dxa"/>
            <w:vAlign w:val="center"/>
          </w:tcPr>
          <w:p w14:paraId="3303197C" w14:textId="003EBCEB" w:rsidR="000C29D9" w:rsidRDefault="000C29D9" w:rsidP="000E2E58">
            <w:pPr>
              <w:spacing w:before="0" w:beforeAutospacing="0" w:after="0" w:afterAutospacing="0"/>
            </w:pPr>
            <w:r w:rsidRPr="002E78A6">
              <w:t>The process of transforming one item into a different item (e.g. a compiler converts source code into object code, a linker converts object code into load modules, etc.)</w:t>
            </w:r>
            <w:r>
              <w:t>.</w:t>
            </w:r>
          </w:p>
        </w:tc>
      </w:tr>
      <w:tr w:rsidR="000C29D9" w14:paraId="2872C28A" w14:textId="77777777" w:rsidTr="000E2E58">
        <w:tc>
          <w:tcPr>
            <w:tcW w:w="3685" w:type="dxa"/>
            <w:vAlign w:val="center"/>
          </w:tcPr>
          <w:p w14:paraId="1BCC046B" w14:textId="66ACD9B5" w:rsidR="000C29D9" w:rsidRDefault="000C29D9" w:rsidP="000E2E58">
            <w:pPr>
              <w:spacing w:before="0" w:beforeAutospacing="0" w:after="0" w:afterAutospacing="0"/>
            </w:pPr>
            <w:r w:rsidRPr="002E78A6">
              <w:t>Intermediate Products</w:t>
            </w:r>
          </w:p>
        </w:tc>
        <w:tc>
          <w:tcPr>
            <w:tcW w:w="7105" w:type="dxa"/>
            <w:vAlign w:val="center"/>
          </w:tcPr>
          <w:p w14:paraId="7CD23CC8" w14:textId="2605B158" w:rsidR="000C29D9" w:rsidRDefault="000C29D9" w:rsidP="000E2E58">
            <w:pPr>
              <w:spacing w:before="0" w:beforeAutospacing="0" w:after="0" w:afterAutospacing="0"/>
            </w:pPr>
            <w:r w:rsidRPr="002E78A6">
              <w:t>Items that are conversions of input products or other intermediate products</w:t>
            </w:r>
            <w:r w:rsidR="00EB2EBF">
              <w:t xml:space="preserve"> </w:t>
            </w:r>
            <w:r w:rsidRPr="002E78A6">
              <w:t>but require more conversion to become output products (see “input products” and “output products”).</w:t>
            </w:r>
          </w:p>
        </w:tc>
      </w:tr>
      <w:tr w:rsidR="000C29D9" w14:paraId="754D3D9C" w14:textId="77777777" w:rsidTr="000E2E58">
        <w:tc>
          <w:tcPr>
            <w:tcW w:w="3685" w:type="dxa"/>
            <w:vAlign w:val="center"/>
          </w:tcPr>
          <w:p w14:paraId="559DE19A" w14:textId="780CCA99" w:rsidR="000C29D9" w:rsidRDefault="000C29D9" w:rsidP="000E2E58">
            <w:pPr>
              <w:spacing w:before="0" w:beforeAutospacing="0" w:after="0" w:afterAutospacing="0"/>
            </w:pPr>
            <w:r w:rsidRPr="002E78A6">
              <w:t>Output Products</w:t>
            </w:r>
          </w:p>
        </w:tc>
        <w:tc>
          <w:tcPr>
            <w:tcW w:w="7105" w:type="dxa"/>
            <w:vAlign w:val="center"/>
          </w:tcPr>
          <w:p w14:paraId="24E4B700" w14:textId="1337925A" w:rsidR="000C29D9" w:rsidRDefault="000C29D9" w:rsidP="000E2E58">
            <w:pPr>
              <w:spacing w:before="0" w:beforeAutospacing="0" w:after="0" w:afterAutospacing="0"/>
            </w:pPr>
            <w:r w:rsidRPr="002E78A6">
              <w:t>The items that are the result of the build process converting input products (and possibly intermediate products) and are directly loadable or usable by the target system, e.g. the executable load module or binary data file (see “input products” and “intermediate products”).</w:t>
            </w:r>
          </w:p>
        </w:tc>
      </w:tr>
      <w:tr w:rsidR="000C29D9" w14:paraId="0DC3BCF2" w14:textId="77777777" w:rsidTr="000E2E58">
        <w:tc>
          <w:tcPr>
            <w:tcW w:w="3685" w:type="dxa"/>
            <w:vAlign w:val="center"/>
          </w:tcPr>
          <w:p w14:paraId="2F4175DF" w14:textId="14D90EF4" w:rsidR="000C29D9" w:rsidRDefault="000C29D9" w:rsidP="000E2E58">
            <w:pPr>
              <w:spacing w:before="0" w:beforeAutospacing="0" w:after="0" w:afterAutospacing="0"/>
            </w:pPr>
            <w:r w:rsidRPr="002E78A6">
              <w:t>Release</w:t>
            </w:r>
          </w:p>
        </w:tc>
        <w:tc>
          <w:tcPr>
            <w:tcW w:w="7105" w:type="dxa"/>
            <w:vAlign w:val="center"/>
          </w:tcPr>
          <w:p w14:paraId="7D53AA93" w14:textId="32D13979" w:rsidR="000C29D9" w:rsidRDefault="000C29D9" w:rsidP="000E2E58">
            <w:pPr>
              <w:spacing w:before="0" w:beforeAutospacing="0" w:after="0" w:afterAutospacing="0"/>
            </w:pPr>
            <w:r w:rsidRPr="002E78A6">
              <w:t>A combination of configuration items that are designed to work together and released as a single entity.</w:t>
            </w:r>
          </w:p>
        </w:tc>
      </w:tr>
      <w:tr w:rsidR="000C29D9" w14:paraId="2E6E2525" w14:textId="77777777" w:rsidTr="000E2E58">
        <w:tc>
          <w:tcPr>
            <w:tcW w:w="3685" w:type="dxa"/>
            <w:vAlign w:val="center"/>
          </w:tcPr>
          <w:p w14:paraId="293446FD" w14:textId="5A93E9E2" w:rsidR="000C29D9" w:rsidRDefault="000C29D9" w:rsidP="000E2E58">
            <w:pPr>
              <w:spacing w:before="0" w:beforeAutospacing="0" w:after="0" w:afterAutospacing="0"/>
            </w:pPr>
            <w:r w:rsidRPr="002E78A6">
              <w:t>Source Products</w:t>
            </w:r>
          </w:p>
        </w:tc>
        <w:tc>
          <w:tcPr>
            <w:tcW w:w="7105" w:type="dxa"/>
            <w:vAlign w:val="center"/>
          </w:tcPr>
          <w:p w14:paraId="55941ECB" w14:textId="4FBA72F0" w:rsidR="000C29D9" w:rsidRDefault="000C29D9" w:rsidP="000E2E58">
            <w:pPr>
              <w:spacing w:before="0" w:beforeAutospacing="0" w:after="0" w:afterAutospacing="0"/>
            </w:pPr>
            <w:r>
              <w:t>S</w:t>
            </w:r>
            <w:r w:rsidRPr="002E78A6">
              <w:t>ee “intermediate products” and “output products”</w:t>
            </w:r>
          </w:p>
        </w:tc>
      </w:tr>
      <w:tr w:rsidR="000C29D9" w14:paraId="29605418" w14:textId="77777777" w:rsidTr="000E2E58">
        <w:tc>
          <w:tcPr>
            <w:tcW w:w="3685" w:type="dxa"/>
            <w:vAlign w:val="center"/>
          </w:tcPr>
          <w:p w14:paraId="5293B649" w14:textId="5B0CD5B3" w:rsidR="000C29D9" w:rsidRDefault="000C29D9" w:rsidP="000E2E58">
            <w:pPr>
              <w:spacing w:before="0" w:beforeAutospacing="0" w:after="0" w:afterAutospacing="0"/>
            </w:pPr>
            <w:r w:rsidRPr="002E78A6">
              <w:t>Version</w:t>
            </w:r>
          </w:p>
        </w:tc>
        <w:tc>
          <w:tcPr>
            <w:tcW w:w="7105" w:type="dxa"/>
            <w:vAlign w:val="center"/>
          </w:tcPr>
          <w:p w14:paraId="07C4F10E" w14:textId="70AB1BC2" w:rsidR="000C29D9" w:rsidRDefault="000C29D9" w:rsidP="000E2E58">
            <w:pPr>
              <w:spacing w:before="0" w:beforeAutospacing="0" w:after="0" w:afterAutospacing="0"/>
            </w:pPr>
            <w:r w:rsidRPr="002E78A6">
              <w:t>A unique identifier for a configuration item.</w:t>
            </w:r>
          </w:p>
        </w:tc>
      </w:tr>
    </w:tbl>
    <w:p w14:paraId="5FE55A99" w14:textId="0F614E20" w:rsidR="00262BAC" w:rsidRDefault="00262BAC" w:rsidP="000E2E58">
      <w:pPr>
        <w:spacing w:before="0" w:beforeAutospacing="0" w:after="0" w:afterAutospacing="0"/>
      </w:pPr>
    </w:p>
    <w:p w14:paraId="783E4FA1" w14:textId="0C10CDE7" w:rsidR="000C29D9" w:rsidRDefault="000C29D9">
      <w:pPr>
        <w:overflowPunct/>
        <w:autoSpaceDE/>
        <w:autoSpaceDN/>
        <w:adjustRightInd/>
        <w:spacing w:before="0" w:beforeAutospacing="0" w:after="0" w:afterAutospacing="0"/>
        <w:textAlignment w:val="auto"/>
        <w:rPr>
          <w:b/>
          <w:caps/>
          <w:kern w:val="28"/>
        </w:rPr>
      </w:pPr>
      <w:r>
        <w:br w:type="page"/>
      </w:r>
    </w:p>
    <w:p w14:paraId="5191EA27" w14:textId="0B904CDC" w:rsidR="00262BAC" w:rsidRDefault="00262BAC" w:rsidP="004C3B7F">
      <w:pPr>
        <w:pStyle w:val="Heading1"/>
      </w:pPr>
      <w:bookmarkStart w:id="144" w:name="_Toc74652731"/>
      <w:bookmarkStart w:id="145" w:name="_Toc84503580"/>
      <w:bookmarkEnd w:id="144"/>
      <w:r>
        <w:lastRenderedPageBreak/>
        <w:t>Notes</w:t>
      </w:r>
      <w:bookmarkEnd w:id="145"/>
    </w:p>
    <w:p w14:paraId="556DC8F3" w14:textId="42F44146" w:rsidR="00A517AC" w:rsidRDefault="00262BAC" w:rsidP="004C3B7F">
      <w:r>
        <w:t>None.</w:t>
      </w:r>
    </w:p>
    <w:p w14:paraId="2F78F04D" w14:textId="663A2AB5" w:rsidR="000C29D9" w:rsidRDefault="000C29D9" w:rsidP="000C29D9">
      <w:pPr>
        <w:pStyle w:val="Heading1"/>
      </w:pPr>
      <w:bookmarkStart w:id="146" w:name="_Toc84503581"/>
      <w:r>
        <w:t>APPENDICES</w:t>
      </w:r>
      <w:bookmarkEnd w:id="146"/>
    </w:p>
    <w:p w14:paraId="6085615B" w14:textId="55CF482D" w:rsidR="000C29D9" w:rsidRPr="000E2E58" w:rsidRDefault="000C29D9" w:rsidP="000E2E58">
      <w:r>
        <w:t>None.</w:t>
      </w:r>
    </w:p>
    <w:sectPr w:rsidR="000C29D9" w:rsidRPr="000E2E58" w:rsidSect="00CC3B09">
      <w:headerReference w:type="default" r:id="rId14"/>
      <w:footerReference w:type="default" r:id="rId15"/>
      <w:headerReference w:type="first" r:id="rId16"/>
      <w:footerReference w:type="first" r:id="rId17"/>
      <w:pgSz w:w="12240" w:h="15840"/>
      <w:pgMar w:top="720" w:right="720" w:bottom="720" w:left="720" w:header="720"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3A75A8" w14:textId="77777777" w:rsidR="00192253" w:rsidRDefault="00192253">
      <w:r>
        <w:separator/>
      </w:r>
    </w:p>
  </w:endnote>
  <w:endnote w:type="continuationSeparator" w:id="0">
    <w:p w14:paraId="6EA89B8A" w14:textId="77777777" w:rsidR="00192253" w:rsidRDefault="00192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D1655" w14:textId="17B0677B" w:rsidR="007B7C60" w:rsidRPr="00972D63" w:rsidRDefault="007B7C60" w:rsidP="00BD1EBB">
    <w:pPr>
      <w:pStyle w:val="Footer"/>
      <w:tabs>
        <w:tab w:val="clear" w:pos="8640"/>
        <w:tab w:val="right" w:pos="9360"/>
      </w:tabs>
      <w:jc w:val="center"/>
      <w:rPr>
        <w:b/>
        <w:sz w:val="28"/>
        <w:szCs w:val="28"/>
      </w:rPr>
    </w:pPr>
    <w:r w:rsidRPr="00972D63">
      <w:rPr>
        <w:b/>
        <w:sz w:val="28"/>
        <w:szCs w:val="28"/>
      </w:rPr>
      <w:ptab w:relativeTo="margin" w:alignment="center" w:leader="none"/>
    </w:r>
    <w:r w:rsidRPr="00972D63">
      <w:rPr>
        <w:b/>
        <w:sz w:val="28"/>
        <w:szCs w:val="28"/>
      </w:rPr>
      <w:t>Verify this is the correct version before use</w:t>
    </w:r>
    <w:r w:rsidRPr="00972D63">
      <w:rPr>
        <w:b/>
        <w:sz w:val="28"/>
        <w:szCs w:val="28"/>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D967B" w14:textId="2E4967C4" w:rsidR="007B7C60" w:rsidRPr="004E413A" w:rsidRDefault="007B7C60" w:rsidP="00972D63">
    <w:pPr>
      <w:pBdr>
        <w:top w:val="single" w:sz="18" w:space="1" w:color="auto"/>
        <w:right w:val="single" w:sz="18" w:space="0" w:color="auto"/>
      </w:pBdr>
      <w:jc w:val="center"/>
      <w:rPr>
        <w:b/>
        <w:sz w:val="28"/>
        <w:szCs w:val="28"/>
      </w:rPr>
    </w:pPr>
    <w:r w:rsidRPr="004E413A">
      <w:rPr>
        <w:b/>
        <w:sz w:val="28"/>
        <w:szCs w:val="28"/>
      </w:rPr>
      <w:t>Verify this is the correct version before use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D293A5" w14:textId="77777777" w:rsidR="00192253" w:rsidRDefault="00192253">
      <w:r>
        <w:separator/>
      </w:r>
    </w:p>
  </w:footnote>
  <w:footnote w:type="continuationSeparator" w:id="0">
    <w:p w14:paraId="4E6976EA" w14:textId="77777777" w:rsidR="00192253" w:rsidRDefault="001922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20"/>
      <w:gridCol w:w="4969"/>
      <w:gridCol w:w="3595"/>
    </w:tblGrid>
    <w:tr w:rsidR="007B7C60" w14:paraId="22E22587" w14:textId="77777777" w:rsidTr="004E413A">
      <w:trPr>
        <w:cantSplit/>
        <w:trHeight w:val="435"/>
        <w:jc w:val="center"/>
      </w:trPr>
      <w:tc>
        <w:tcPr>
          <w:tcW w:w="1029" w:type="pct"/>
          <w:vMerge w:val="restart"/>
          <w:vAlign w:val="center"/>
        </w:tcPr>
        <w:p w14:paraId="56F2FB69" w14:textId="77777777" w:rsidR="007B7C60" w:rsidRPr="00E7209E" w:rsidRDefault="007B7C60" w:rsidP="00CE1B44">
          <w:pPr>
            <w:pStyle w:val="Header"/>
            <w:spacing w:before="0" w:beforeAutospacing="0" w:after="0" w:afterAutospacing="0"/>
            <w:rPr>
              <w:b/>
              <w:sz w:val="18"/>
              <w:szCs w:val="18"/>
            </w:rPr>
          </w:pPr>
          <w:r w:rsidRPr="00E7209E">
            <w:rPr>
              <w:b/>
              <w:sz w:val="18"/>
              <w:szCs w:val="18"/>
            </w:rPr>
            <w:t>Johnson Space Center</w:t>
          </w:r>
          <w:r>
            <w:rPr>
              <w:b/>
              <w:sz w:val="18"/>
              <w:szCs w:val="18"/>
            </w:rPr>
            <w:br/>
          </w:r>
          <w:r w:rsidRPr="00E7209E">
            <w:rPr>
              <w:b/>
              <w:sz w:val="18"/>
              <w:szCs w:val="18"/>
            </w:rPr>
            <w:t>Engineering Directorate</w:t>
          </w:r>
        </w:p>
      </w:tc>
      <w:tc>
        <w:tcPr>
          <w:tcW w:w="3971" w:type="pct"/>
          <w:gridSpan w:val="2"/>
          <w:vAlign w:val="center"/>
        </w:tcPr>
        <w:p w14:paraId="42A3D9AA" w14:textId="7FF31FF3" w:rsidR="007B7C60" w:rsidRPr="00E7209E" w:rsidRDefault="007B7C60" w:rsidP="00307BF3">
          <w:pPr>
            <w:pStyle w:val="Header"/>
            <w:spacing w:before="0" w:beforeAutospacing="0" w:after="0" w:afterAutospacing="0"/>
            <w:ind w:left="541" w:hanging="541"/>
            <w:rPr>
              <w:sz w:val="18"/>
              <w:szCs w:val="18"/>
            </w:rPr>
          </w:pPr>
          <w:r w:rsidRPr="00E7209E">
            <w:rPr>
              <w:b/>
              <w:sz w:val="18"/>
              <w:szCs w:val="18"/>
            </w:rPr>
            <w:t>Title:</w:t>
          </w:r>
          <w:r>
            <w:rPr>
              <w:b/>
              <w:sz w:val="18"/>
              <w:szCs w:val="18"/>
            </w:rPr>
            <w:t xml:space="preserve">  Version Description Document </w:t>
          </w:r>
          <w:r w:rsidRPr="00E7209E">
            <w:rPr>
              <w:b/>
              <w:sz w:val="18"/>
              <w:szCs w:val="18"/>
            </w:rPr>
            <w:t xml:space="preserve">for the </w:t>
          </w:r>
          <w:r>
            <w:rPr>
              <w:b/>
              <w:sz w:val="18"/>
              <w:szCs w:val="18"/>
            </w:rPr>
            <w:t>Core Flight System SP0-VxWorks6.9 Platform Support Package – Version 1.5</w:t>
          </w:r>
          <w:r w:rsidRPr="000E2E58">
            <w:rPr>
              <w:b/>
              <w:sz w:val="18"/>
              <w:szCs w:val="18"/>
            </w:rPr>
            <w:t>.</w:t>
          </w:r>
          <w:r>
            <w:rPr>
              <w:b/>
              <w:sz w:val="18"/>
              <w:szCs w:val="18"/>
            </w:rPr>
            <w:t>1</w:t>
          </w:r>
          <w:r w:rsidRPr="000E2E58">
            <w:rPr>
              <w:b/>
              <w:sz w:val="18"/>
              <w:szCs w:val="18"/>
            </w:rPr>
            <w:t>.0</w:t>
          </w:r>
        </w:p>
      </w:tc>
    </w:tr>
    <w:tr w:rsidR="007B7C60" w14:paraId="412A847B" w14:textId="77777777" w:rsidTr="004E413A">
      <w:trPr>
        <w:cantSplit/>
        <w:trHeight w:val="255"/>
        <w:jc w:val="center"/>
      </w:trPr>
      <w:tc>
        <w:tcPr>
          <w:tcW w:w="1029" w:type="pct"/>
          <w:vMerge/>
        </w:tcPr>
        <w:p w14:paraId="58C66C8E" w14:textId="77777777" w:rsidR="007B7C60" w:rsidRPr="00E7209E" w:rsidRDefault="007B7C60" w:rsidP="005448DB">
          <w:pPr>
            <w:pStyle w:val="Header"/>
            <w:spacing w:before="0" w:beforeAutospacing="0" w:after="0" w:afterAutospacing="0"/>
            <w:rPr>
              <w:sz w:val="18"/>
              <w:szCs w:val="18"/>
            </w:rPr>
          </w:pPr>
        </w:p>
      </w:tc>
      <w:tc>
        <w:tcPr>
          <w:tcW w:w="2304" w:type="pct"/>
          <w:vAlign w:val="center"/>
        </w:tcPr>
        <w:p w14:paraId="4F3F6C7C" w14:textId="38EEBD8B" w:rsidR="007B7C60" w:rsidRPr="00E7209E" w:rsidRDefault="007B7C60" w:rsidP="004E413A">
          <w:pPr>
            <w:pStyle w:val="Header"/>
            <w:spacing w:before="0" w:beforeAutospacing="0" w:after="0" w:afterAutospacing="0"/>
            <w:rPr>
              <w:rFonts w:ascii="Arial" w:hAnsi="Arial" w:cs="Arial"/>
              <w:i/>
              <w:sz w:val="18"/>
              <w:szCs w:val="18"/>
            </w:rPr>
          </w:pPr>
          <w:r w:rsidRPr="00E7209E">
            <w:rPr>
              <w:sz w:val="18"/>
              <w:szCs w:val="18"/>
            </w:rPr>
            <w:t xml:space="preserve">Doc. </w:t>
          </w:r>
          <w:r w:rsidRPr="004E413A">
            <w:rPr>
              <w:sz w:val="18"/>
              <w:szCs w:val="18"/>
            </w:rPr>
            <w:t xml:space="preserve">No.  </w:t>
          </w:r>
          <w:r w:rsidRPr="00952919">
            <w:rPr>
              <w:color w:val="FF0000"/>
              <w:sz w:val="18"/>
              <w:szCs w:val="18"/>
            </w:rPr>
            <w:t>TBD</w:t>
          </w:r>
        </w:p>
      </w:tc>
      <w:tc>
        <w:tcPr>
          <w:tcW w:w="1666" w:type="pct"/>
          <w:vAlign w:val="center"/>
        </w:tcPr>
        <w:p w14:paraId="4F31B646" w14:textId="1D22B44B" w:rsidR="007B7C60" w:rsidRPr="00E7209E" w:rsidRDefault="007B7C60" w:rsidP="004E413A">
          <w:pPr>
            <w:pStyle w:val="Header"/>
            <w:spacing w:before="0" w:beforeAutospacing="0" w:after="0" w:afterAutospacing="0"/>
            <w:rPr>
              <w:i/>
              <w:sz w:val="18"/>
              <w:szCs w:val="18"/>
            </w:rPr>
          </w:pPr>
          <w:r>
            <w:rPr>
              <w:sz w:val="18"/>
              <w:szCs w:val="18"/>
            </w:rPr>
            <w:t>Draft</w:t>
          </w:r>
        </w:p>
      </w:tc>
    </w:tr>
    <w:tr w:rsidR="007B7C60" w:rsidRPr="00BE3F74" w14:paraId="6DD796EF" w14:textId="77777777" w:rsidTr="004E413A">
      <w:trPr>
        <w:cantSplit/>
        <w:trHeight w:val="255"/>
        <w:jc w:val="center"/>
      </w:trPr>
      <w:tc>
        <w:tcPr>
          <w:tcW w:w="1029" w:type="pct"/>
          <w:vMerge/>
        </w:tcPr>
        <w:p w14:paraId="17292F7D" w14:textId="77777777" w:rsidR="007B7C60" w:rsidRPr="00BE3F74" w:rsidRDefault="007B7C60" w:rsidP="005448DB">
          <w:pPr>
            <w:pStyle w:val="Header"/>
            <w:spacing w:before="0" w:beforeAutospacing="0" w:after="0" w:afterAutospacing="0"/>
            <w:rPr>
              <w:sz w:val="18"/>
              <w:szCs w:val="18"/>
            </w:rPr>
          </w:pPr>
        </w:p>
      </w:tc>
      <w:tc>
        <w:tcPr>
          <w:tcW w:w="2304" w:type="pct"/>
          <w:vAlign w:val="center"/>
        </w:tcPr>
        <w:p w14:paraId="220F88DB" w14:textId="2BE39694" w:rsidR="007B7C60" w:rsidRPr="00BE3F74" w:rsidRDefault="007B7C60" w:rsidP="004E413A">
          <w:pPr>
            <w:pStyle w:val="Header"/>
            <w:spacing w:before="0" w:beforeAutospacing="0" w:after="0" w:afterAutospacing="0"/>
            <w:rPr>
              <w:sz w:val="18"/>
              <w:szCs w:val="18"/>
            </w:rPr>
          </w:pPr>
          <w:r w:rsidRPr="00BE3F74">
            <w:rPr>
              <w:sz w:val="18"/>
              <w:szCs w:val="18"/>
            </w:rPr>
            <w:t xml:space="preserve">Date:  </w:t>
          </w:r>
          <w:r>
            <w:rPr>
              <w:sz w:val="18"/>
              <w:szCs w:val="18"/>
            </w:rPr>
            <w:t>Octo</w:t>
          </w:r>
          <w:r w:rsidRPr="00BE3F74">
            <w:rPr>
              <w:sz w:val="18"/>
              <w:szCs w:val="18"/>
            </w:rPr>
            <w:t>ber 2021</w:t>
          </w:r>
        </w:p>
      </w:tc>
      <w:tc>
        <w:tcPr>
          <w:tcW w:w="1666" w:type="pct"/>
          <w:vAlign w:val="center"/>
        </w:tcPr>
        <w:p w14:paraId="4902071C" w14:textId="41D70066" w:rsidR="007B7C60" w:rsidRPr="00BE3F74" w:rsidRDefault="007B7C60" w:rsidP="004E413A">
          <w:pPr>
            <w:pStyle w:val="Header"/>
            <w:spacing w:before="0" w:beforeAutospacing="0" w:after="0" w:afterAutospacing="0"/>
            <w:rPr>
              <w:sz w:val="18"/>
              <w:szCs w:val="18"/>
            </w:rPr>
          </w:pPr>
          <w:r w:rsidRPr="00BE3F74">
            <w:rPr>
              <w:sz w:val="18"/>
              <w:szCs w:val="18"/>
            </w:rPr>
            <w:t xml:space="preserve">Page </w:t>
          </w:r>
          <w:r w:rsidRPr="00BE3F74">
            <w:rPr>
              <w:rStyle w:val="PageNumber"/>
              <w:sz w:val="18"/>
              <w:szCs w:val="18"/>
            </w:rPr>
            <w:fldChar w:fldCharType="begin"/>
          </w:r>
          <w:r w:rsidRPr="00BE3F74">
            <w:rPr>
              <w:rStyle w:val="PageNumber"/>
              <w:sz w:val="18"/>
              <w:szCs w:val="18"/>
            </w:rPr>
            <w:instrText xml:space="preserve">page </w:instrText>
          </w:r>
          <w:r w:rsidRPr="00BE3F74">
            <w:rPr>
              <w:rStyle w:val="PageNumber"/>
              <w:sz w:val="18"/>
              <w:szCs w:val="18"/>
            </w:rPr>
            <w:fldChar w:fldCharType="separate"/>
          </w:r>
          <w:r w:rsidRPr="00BE3F74">
            <w:rPr>
              <w:rStyle w:val="PageNumber"/>
              <w:noProof/>
              <w:sz w:val="18"/>
              <w:szCs w:val="18"/>
            </w:rPr>
            <w:t>15</w:t>
          </w:r>
          <w:r w:rsidRPr="00BE3F74">
            <w:rPr>
              <w:rStyle w:val="PageNumber"/>
              <w:sz w:val="18"/>
              <w:szCs w:val="18"/>
            </w:rPr>
            <w:fldChar w:fldCharType="end"/>
          </w:r>
          <w:r w:rsidRPr="00BE3F74">
            <w:rPr>
              <w:rStyle w:val="PageNumber"/>
              <w:sz w:val="18"/>
              <w:szCs w:val="18"/>
            </w:rPr>
            <w:t xml:space="preserve"> of </w:t>
          </w:r>
          <w:r w:rsidRPr="00BE3F74">
            <w:rPr>
              <w:rStyle w:val="PageNumber"/>
              <w:sz w:val="18"/>
              <w:szCs w:val="18"/>
            </w:rPr>
            <w:fldChar w:fldCharType="begin"/>
          </w:r>
          <w:r w:rsidRPr="00BE3F74">
            <w:rPr>
              <w:rStyle w:val="PageNumber"/>
              <w:sz w:val="18"/>
              <w:szCs w:val="18"/>
            </w:rPr>
            <w:instrText xml:space="preserve"> NUMPAGES </w:instrText>
          </w:r>
          <w:r w:rsidRPr="00BE3F74">
            <w:rPr>
              <w:rStyle w:val="PageNumber"/>
              <w:sz w:val="18"/>
              <w:szCs w:val="18"/>
            </w:rPr>
            <w:fldChar w:fldCharType="separate"/>
          </w:r>
          <w:r w:rsidRPr="00BE3F74">
            <w:rPr>
              <w:rStyle w:val="PageNumber"/>
              <w:noProof/>
              <w:sz w:val="18"/>
              <w:szCs w:val="18"/>
            </w:rPr>
            <w:t>15</w:t>
          </w:r>
          <w:r w:rsidRPr="00BE3F74">
            <w:rPr>
              <w:rStyle w:val="PageNumber"/>
              <w:sz w:val="18"/>
              <w:szCs w:val="18"/>
            </w:rPr>
            <w:fldChar w:fldCharType="end"/>
          </w:r>
        </w:p>
      </w:tc>
    </w:tr>
  </w:tbl>
  <w:p w14:paraId="02C63FE5" w14:textId="77777777" w:rsidR="007B7C60" w:rsidRPr="00BE3F74" w:rsidRDefault="007B7C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B2065" w14:textId="2A179AF8" w:rsidR="007B7C60" w:rsidRPr="0084790F" w:rsidRDefault="007B7C60" w:rsidP="000E3B30">
    <w:pPr>
      <w:pStyle w:val="Header"/>
      <w:jc w:val="right"/>
    </w:pPr>
    <w:r w:rsidRPr="0042400A">
      <w:rPr>
        <w:color w:val="FF0000"/>
      </w:rPr>
      <w:t>TBD</w:t>
    </w:r>
    <w:r>
      <w:t xml:space="preserve"> Doc 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A364CF16"/>
    <w:lvl w:ilvl="0">
      <w:start w:val="1"/>
      <w:numFmt w:val="decimal"/>
      <w:lvlText w:val="%1."/>
      <w:legacy w:legacy="1" w:legacySpace="120" w:legacyIndent="360"/>
      <w:lvlJc w:val="left"/>
    </w:lvl>
    <w:lvl w:ilvl="1">
      <w:start w:val="1"/>
      <w:numFmt w:val="decimal"/>
      <w:lvlText w:val="%1.%2"/>
      <w:legacy w:legacy="1" w:legacySpace="120" w:legacyIndent="360"/>
      <w:lvlJc w:val="left"/>
    </w:lvl>
    <w:lvl w:ilvl="2">
      <w:start w:val="1"/>
      <w:numFmt w:val="decimal"/>
      <w:lvlText w:val="%1.%2.%3"/>
      <w:legacy w:legacy="1" w:legacySpace="120" w:legacyIndent="360"/>
      <w:lvlJc w:val="left"/>
    </w:lvl>
    <w:lvl w:ilvl="3">
      <w:start w:val="1"/>
      <w:numFmt w:val="decimal"/>
      <w:lvlText w:val="%1.%2.%3.%4"/>
      <w:legacy w:legacy="1" w:legacySpace="120" w:legacyIndent="360"/>
      <w:lvlJc w:val="left"/>
    </w:lvl>
    <w:lvl w:ilvl="4">
      <w:start w:val="1"/>
      <w:numFmt w:val="decimal"/>
      <w:lvlText w:val="%1.%2.%3.%4.%5"/>
      <w:legacy w:legacy="1" w:legacySpace="120" w:legacyIndent="360"/>
      <w:lvlJc w:val="left"/>
    </w:lvl>
    <w:lvl w:ilvl="5">
      <w:start w:val="1"/>
      <w:numFmt w:val="decimal"/>
      <w:lvlText w:val="%1.%2.%3.%4.%5.%6"/>
      <w:legacy w:legacy="1" w:legacySpace="120" w:legacyIndent="360"/>
      <w:lvlJc w:val="left"/>
    </w:lvl>
    <w:lvl w:ilvl="6">
      <w:start w:val="1"/>
      <w:numFmt w:val="decimal"/>
      <w:lvlText w:val="%1.%2.%3.%4.%5.%6.%7"/>
      <w:legacy w:legacy="1" w:legacySpace="120" w:legacyIndent="360"/>
      <w:lvlJc w:val="left"/>
    </w:lvl>
    <w:lvl w:ilvl="7">
      <w:start w:val="1"/>
      <w:numFmt w:val="lowerLetter"/>
      <w:lvlText w:val="%8."/>
      <w:legacy w:legacy="1" w:legacySpace="120" w:legacyIndent="360"/>
      <w:lvlJc w:val="left"/>
    </w:lvl>
    <w:lvl w:ilvl="8">
      <w:start w:val="1"/>
      <w:numFmt w:val="upperLetter"/>
      <w:lvlText w:val="Appendix %9 -"/>
      <w:legacy w:legacy="1" w:legacySpace="120" w:legacyIndent="360"/>
      <w:lvlJc w:val="left"/>
    </w:lvl>
  </w:abstractNum>
  <w:abstractNum w:abstractNumId="1" w15:restartNumberingAfterBreak="0">
    <w:nsid w:val="00D10F42"/>
    <w:multiLevelType w:val="hybridMultilevel"/>
    <w:tmpl w:val="2EDAE1BA"/>
    <w:lvl w:ilvl="0" w:tplc="B5529BC8">
      <w:start w:val="1"/>
      <w:numFmt w:val="decimal"/>
      <w:lvlText w:val="%1."/>
      <w:lvlJc w:val="left"/>
      <w:pPr>
        <w:ind w:left="571" w:hanging="360"/>
      </w:pPr>
      <w:rPr>
        <w:rFonts w:hint="default"/>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2" w15:restartNumberingAfterBreak="0">
    <w:nsid w:val="06186793"/>
    <w:multiLevelType w:val="multilevel"/>
    <w:tmpl w:val="4A84299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9012694"/>
    <w:multiLevelType w:val="singleLevel"/>
    <w:tmpl w:val="5C08161C"/>
    <w:lvl w:ilvl="0">
      <w:start w:val="1"/>
      <w:numFmt w:val="lowerLetter"/>
      <w:lvlText w:val="%1. "/>
      <w:legacy w:legacy="1" w:legacySpace="0" w:legacyIndent="360"/>
      <w:lvlJc w:val="left"/>
      <w:pPr>
        <w:ind w:left="1080" w:hanging="360"/>
      </w:pPr>
      <w:rPr>
        <w:rFonts w:ascii="Times" w:hAnsi="Times" w:hint="default"/>
        <w:b w:val="0"/>
        <w:i w:val="0"/>
        <w:sz w:val="24"/>
      </w:rPr>
    </w:lvl>
  </w:abstractNum>
  <w:abstractNum w:abstractNumId="4" w15:restartNumberingAfterBreak="0">
    <w:nsid w:val="0CCC1A2E"/>
    <w:multiLevelType w:val="singleLevel"/>
    <w:tmpl w:val="1736EECA"/>
    <w:lvl w:ilvl="0">
      <w:start w:val="2"/>
      <w:numFmt w:val="lowerLetter"/>
      <w:lvlText w:val="%1. "/>
      <w:legacy w:legacy="1" w:legacySpace="0" w:legacyIndent="360"/>
      <w:lvlJc w:val="left"/>
      <w:pPr>
        <w:ind w:left="1080" w:hanging="360"/>
      </w:pPr>
      <w:rPr>
        <w:rFonts w:ascii="Times" w:hAnsi="Times" w:hint="default"/>
        <w:b w:val="0"/>
        <w:i w:val="0"/>
        <w:sz w:val="24"/>
      </w:rPr>
    </w:lvl>
  </w:abstractNum>
  <w:abstractNum w:abstractNumId="5" w15:restartNumberingAfterBreak="0">
    <w:nsid w:val="0F9211B2"/>
    <w:multiLevelType w:val="hybridMultilevel"/>
    <w:tmpl w:val="D0922EF4"/>
    <w:lvl w:ilvl="0" w:tplc="B5529BC8">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6" w15:restartNumberingAfterBreak="0">
    <w:nsid w:val="10500E22"/>
    <w:multiLevelType w:val="hybridMultilevel"/>
    <w:tmpl w:val="E3ACE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61410D"/>
    <w:multiLevelType w:val="singleLevel"/>
    <w:tmpl w:val="A5A64906"/>
    <w:lvl w:ilvl="0">
      <w:start w:val="1"/>
      <w:numFmt w:val="decimal"/>
      <w:lvlText w:val="%1."/>
      <w:legacy w:legacy="1" w:legacySpace="0" w:legacyIndent="360"/>
      <w:lvlJc w:val="left"/>
      <w:pPr>
        <w:ind w:left="1800" w:hanging="360"/>
      </w:pPr>
    </w:lvl>
  </w:abstractNum>
  <w:abstractNum w:abstractNumId="8" w15:restartNumberingAfterBreak="0">
    <w:nsid w:val="14C038C1"/>
    <w:multiLevelType w:val="hybridMultilevel"/>
    <w:tmpl w:val="E5E4E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0B46A9"/>
    <w:multiLevelType w:val="singleLevel"/>
    <w:tmpl w:val="11A098D2"/>
    <w:lvl w:ilvl="0">
      <w:start w:val="1"/>
      <w:numFmt w:val="decimal"/>
      <w:lvlText w:val="%1. "/>
      <w:legacy w:legacy="1" w:legacySpace="0" w:legacyIndent="360"/>
      <w:lvlJc w:val="left"/>
      <w:pPr>
        <w:ind w:left="1800" w:hanging="360"/>
      </w:pPr>
      <w:rPr>
        <w:rFonts w:ascii="Times" w:hAnsi="Times" w:hint="default"/>
        <w:b w:val="0"/>
        <w:i w:val="0"/>
        <w:sz w:val="24"/>
      </w:rPr>
    </w:lvl>
  </w:abstractNum>
  <w:abstractNum w:abstractNumId="10" w15:restartNumberingAfterBreak="0">
    <w:nsid w:val="252F2806"/>
    <w:multiLevelType w:val="hybridMultilevel"/>
    <w:tmpl w:val="31EEE708"/>
    <w:lvl w:ilvl="0" w:tplc="B5529BC8">
      <w:start w:val="1"/>
      <w:numFmt w:val="decimal"/>
      <w:lvlText w:val="%1."/>
      <w:lvlJc w:val="left"/>
      <w:pPr>
        <w:ind w:left="5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D63383"/>
    <w:multiLevelType w:val="singleLevel"/>
    <w:tmpl w:val="5C08161C"/>
    <w:lvl w:ilvl="0">
      <w:start w:val="1"/>
      <w:numFmt w:val="lowerLetter"/>
      <w:lvlText w:val="%1. "/>
      <w:legacy w:legacy="1" w:legacySpace="0" w:legacyIndent="360"/>
      <w:lvlJc w:val="left"/>
      <w:pPr>
        <w:ind w:left="1080" w:hanging="360"/>
      </w:pPr>
      <w:rPr>
        <w:rFonts w:ascii="Times" w:hAnsi="Times" w:hint="default"/>
        <w:b w:val="0"/>
        <w:i w:val="0"/>
        <w:sz w:val="24"/>
      </w:rPr>
    </w:lvl>
  </w:abstractNum>
  <w:abstractNum w:abstractNumId="12" w15:restartNumberingAfterBreak="0">
    <w:nsid w:val="277A27DE"/>
    <w:multiLevelType w:val="singleLevel"/>
    <w:tmpl w:val="5C08161C"/>
    <w:lvl w:ilvl="0">
      <w:start w:val="1"/>
      <w:numFmt w:val="lowerLetter"/>
      <w:lvlText w:val="%1. "/>
      <w:legacy w:legacy="1" w:legacySpace="0" w:legacyIndent="360"/>
      <w:lvlJc w:val="left"/>
      <w:pPr>
        <w:ind w:left="1080" w:hanging="360"/>
      </w:pPr>
      <w:rPr>
        <w:rFonts w:ascii="Times" w:hAnsi="Times" w:hint="default"/>
        <w:b w:val="0"/>
        <w:i w:val="0"/>
        <w:sz w:val="24"/>
      </w:rPr>
    </w:lvl>
  </w:abstractNum>
  <w:abstractNum w:abstractNumId="13" w15:restartNumberingAfterBreak="0">
    <w:nsid w:val="2ACB776C"/>
    <w:multiLevelType w:val="hybridMultilevel"/>
    <w:tmpl w:val="68FE5B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3A5522"/>
    <w:multiLevelType w:val="singleLevel"/>
    <w:tmpl w:val="08CA836C"/>
    <w:lvl w:ilvl="0">
      <w:start w:val="2"/>
      <w:numFmt w:val="lowerLetter"/>
      <w:lvlText w:val="%1."/>
      <w:legacy w:legacy="1" w:legacySpace="0" w:legacyIndent="360"/>
      <w:lvlJc w:val="left"/>
      <w:pPr>
        <w:ind w:left="1080" w:hanging="360"/>
      </w:pPr>
    </w:lvl>
  </w:abstractNum>
  <w:abstractNum w:abstractNumId="15" w15:restartNumberingAfterBreak="0">
    <w:nsid w:val="31030008"/>
    <w:multiLevelType w:val="singleLevel"/>
    <w:tmpl w:val="5C08161C"/>
    <w:lvl w:ilvl="0">
      <w:start w:val="1"/>
      <w:numFmt w:val="lowerLetter"/>
      <w:lvlText w:val="%1. "/>
      <w:legacy w:legacy="1" w:legacySpace="0" w:legacyIndent="360"/>
      <w:lvlJc w:val="left"/>
      <w:pPr>
        <w:ind w:left="1080" w:hanging="360"/>
      </w:pPr>
      <w:rPr>
        <w:rFonts w:ascii="Times" w:hAnsi="Times" w:hint="default"/>
        <w:b w:val="0"/>
        <w:i w:val="0"/>
        <w:sz w:val="24"/>
      </w:rPr>
    </w:lvl>
  </w:abstractNum>
  <w:abstractNum w:abstractNumId="16" w15:restartNumberingAfterBreak="0">
    <w:nsid w:val="357F0E50"/>
    <w:multiLevelType w:val="hybridMultilevel"/>
    <w:tmpl w:val="8DEE5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0C1A87"/>
    <w:multiLevelType w:val="hybridMultilevel"/>
    <w:tmpl w:val="CD26C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2C6EA5"/>
    <w:multiLevelType w:val="singleLevel"/>
    <w:tmpl w:val="11A098D2"/>
    <w:lvl w:ilvl="0">
      <w:start w:val="1"/>
      <w:numFmt w:val="decimal"/>
      <w:lvlText w:val="%1. "/>
      <w:legacy w:legacy="1" w:legacySpace="0" w:legacyIndent="360"/>
      <w:lvlJc w:val="left"/>
      <w:pPr>
        <w:ind w:left="1800" w:hanging="360"/>
      </w:pPr>
      <w:rPr>
        <w:rFonts w:ascii="Times" w:hAnsi="Times" w:hint="default"/>
        <w:b w:val="0"/>
        <w:i w:val="0"/>
        <w:sz w:val="24"/>
      </w:rPr>
    </w:lvl>
  </w:abstractNum>
  <w:abstractNum w:abstractNumId="19" w15:restartNumberingAfterBreak="0">
    <w:nsid w:val="40860A05"/>
    <w:multiLevelType w:val="hybridMultilevel"/>
    <w:tmpl w:val="304E9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F4310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533740A"/>
    <w:multiLevelType w:val="hybridMultilevel"/>
    <w:tmpl w:val="E250DD8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15:restartNumberingAfterBreak="0">
    <w:nsid w:val="45F50917"/>
    <w:multiLevelType w:val="hybridMultilevel"/>
    <w:tmpl w:val="F60A7A3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7892338"/>
    <w:multiLevelType w:val="hybridMultilevel"/>
    <w:tmpl w:val="95DA5EFA"/>
    <w:lvl w:ilvl="0" w:tplc="B5529BC8">
      <w:start w:val="1"/>
      <w:numFmt w:val="decimal"/>
      <w:lvlText w:val="%1."/>
      <w:lvlJc w:val="left"/>
      <w:pPr>
        <w:ind w:left="810"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24" w15:restartNumberingAfterBreak="0">
    <w:nsid w:val="4AB008BA"/>
    <w:multiLevelType w:val="hybridMultilevel"/>
    <w:tmpl w:val="4A842998"/>
    <w:lvl w:ilvl="0" w:tplc="303E2D9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B3570BB"/>
    <w:multiLevelType w:val="hybridMultilevel"/>
    <w:tmpl w:val="F0267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7367E5"/>
    <w:multiLevelType w:val="singleLevel"/>
    <w:tmpl w:val="5C08161C"/>
    <w:lvl w:ilvl="0">
      <w:start w:val="1"/>
      <w:numFmt w:val="lowerLetter"/>
      <w:lvlText w:val="%1. "/>
      <w:legacy w:legacy="1" w:legacySpace="0" w:legacyIndent="360"/>
      <w:lvlJc w:val="left"/>
      <w:pPr>
        <w:ind w:left="1080" w:hanging="360"/>
      </w:pPr>
      <w:rPr>
        <w:rFonts w:ascii="Times" w:hAnsi="Times" w:hint="default"/>
        <w:b w:val="0"/>
        <w:i w:val="0"/>
        <w:sz w:val="24"/>
      </w:rPr>
    </w:lvl>
  </w:abstractNum>
  <w:abstractNum w:abstractNumId="27" w15:restartNumberingAfterBreak="0">
    <w:nsid w:val="543C3971"/>
    <w:multiLevelType w:val="hybridMultilevel"/>
    <w:tmpl w:val="E52ED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D708CB"/>
    <w:multiLevelType w:val="hybridMultilevel"/>
    <w:tmpl w:val="0922A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4737B2"/>
    <w:multiLevelType w:val="hybridMultilevel"/>
    <w:tmpl w:val="A7D291FC"/>
    <w:lvl w:ilvl="0" w:tplc="058E62E0">
      <w:numFmt w:val="bullet"/>
      <w:lvlText w:val="-"/>
      <w:lvlJc w:val="left"/>
      <w:pPr>
        <w:tabs>
          <w:tab w:val="num" w:pos="1080"/>
        </w:tabs>
        <w:ind w:left="1080" w:hanging="360"/>
      </w:pPr>
      <w:rPr>
        <w:rFonts w:ascii="Times New Roman" w:eastAsia="Times New Roman" w:hAnsi="Times New Roman" w:cs="Times New Roman" w:hint="default"/>
      </w:rPr>
    </w:lvl>
    <w:lvl w:ilvl="1" w:tplc="B00E822E" w:tentative="1">
      <w:start w:val="1"/>
      <w:numFmt w:val="bullet"/>
      <w:lvlText w:val="o"/>
      <w:lvlJc w:val="left"/>
      <w:pPr>
        <w:tabs>
          <w:tab w:val="num" w:pos="1800"/>
        </w:tabs>
        <w:ind w:left="1800" w:hanging="360"/>
      </w:pPr>
      <w:rPr>
        <w:rFonts w:ascii="Courier New" w:hAnsi="Courier New" w:hint="default"/>
      </w:rPr>
    </w:lvl>
    <w:lvl w:ilvl="2" w:tplc="8F182302" w:tentative="1">
      <w:start w:val="1"/>
      <w:numFmt w:val="bullet"/>
      <w:lvlText w:val=""/>
      <w:lvlJc w:val="left"/>
      <w:pPr>
        <w:tabs>
          <w:tab w:val="num" w:pos="2520"/>
        </w:tabs>
        <w:ind w:left="2520" w:hanging="360"/>
      </w:pPr>
      <w:rPr>
        <w:rFonts w:ascii="Wingdings" w:hAnsi="Wingdings" w:hint="default"/>
      </w:rPr>
    </w:lvl>
    <w:lvl w:ilvl="3" w:tplc="86A8414C" w:tentative="1">
      <w:start w:val="1"/>
      <w:numFmt w:val="bullet"/>
      <w:lvlText w:val=""/>
      <w:lvlJc w:val="left"/>
      <w:pPr>
        <w:tabs>
          <w:tab w:val="num" w:pos="3240"/>
        </w:tabs>
        <w:ind w:left="3240" w:hanging="360"/>
      </w:pPr>
      <w:rPr>
        <w:rFonts w:ascii="Symbol" w:hAnsi="Symbol" w:hint="default"/>
      </w:rPr>
    </w:lvl>
    <w:lvl w:ilvl="4" w:tplc="50E614EE" w:tentative="1">
      <w:start w:val="1"/>
      <w:numFmt w:val="bullet"/>
      <w:lvlText w:val="o"/>
      <w:lvlJc w:val="left"/>
      <w:pPr>
        <w:tabs>
          <w:tab w:val="num" w:pos="3960"/>
        </w:tabs>
        <w:ind w:left="3960" w:hanging="360"/>
      </w:pPr>
      <w:rPr>
        <w:rFonts w:ascii="Courier New" w:hAnsi="Courier New" w:hint="default"/>
      </w:rPr>
    </w:lvl>
    <w:lvl w:ilvl="5" w:tplc="2D406F20" w:tentative="1">
      <w:start w:val="1"/>
      <w:numFmt w:val="bullet"/>
      <w:lvlText w:val=""/>
      <w:lvlJc w:val="left"/>
      <w:pPr>
        <w:tabs>
          <w:tab w:val="num" w:pos="4680"/>
        </w:tabs>
        <w:ind w:left="4680" w:hanging="360"/>
      </w:pPr>
      <w:rPr>
        <w:rFonts w:ascii="Wingdings" w:hAnsi="Wingdings" w:hint="default"/>
      </w:rPr>
    </w:lvl>
    <w:lvl w:ilvl="6" w:tplc="C194C55A" w:tentative="1">
      <w:start w:val="1"/>
      <w:numFmt w:val="bullet"/>
      <w:lvlText w:val=""/>
      <w:lvlJc w:val="left"/>
      <w:pPr>
        <w:tabs>
          <w:tab w:val="num" w:pos="5400"/>
        </w:tabs>
        <w:ind w:left="5400" w:hanging="360"/>
      </w:pPr>
      <w:rPr>
        <w:rFonts w:ascii="Symbol" w:hAnsi="Symbol" w:hint="default"/>
      </w:rPr>
    </w:lvl>
    <w:lvl w:ilvl="7" w:tplc="A5F2DAA0" w:tentative="1">
      <w:start w:val="1"/>
      <w:numFmt w:val="bullet"/>
      <w:lvlText w:val="o"/>
      <w:lvlJc w:val="left"/>
      <w:pPr>
        <w:tabs>
          <w:tab w:val="num" w:pos="6120"/>
        </w:tabs>
        <w:ind w:left="6120" w:hanging="360"/>
      </w:pPr>
      <w:rPr>
        <w:rFonts w:ascii="Courier New" w:hAnsi="Courier New" w:hint="default"/>
      </w:rPr>
    </w:lvl>
    <w:lvl w:ilvl="8" w:tplc="E2903390"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D133F52"/>
    <w:multiLevelType w:val="hybridMultilevel"/>
    <w:tmpl w:val="29CCDA32"/>
    <w:lvl w:ilvl="0" w:tplc="BE72B90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B03754"/>
    <w:multiLevelType w:val="hybridMultilevel"/>
    <w:tmpl w:val="BBDA2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797219A"/>
    <w:multiLevelType w:val="hybridMultilevel"/>
    <w:tmpl w:val="F81CD6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9B4E83"/>
    <w:multiLevelType w:val="hybridMultilevel"/>
    <w:tmpl w:val="1D14E52C"/>
    <w:lvl w:ilvl="0" w:tplc="07C21962">
      <w:numFmt w:val="bullet"/>
      <w:lvlText w:val="-"/>
      <w:lvlJc w:val="left"/>
      <w:pPr>
        <w:tabs>
          <w:tab w:val="num" w:pos="1080"/>
        </w:tabs>
        <w:ind w:left="1080" w:hanging="360"/>
      </w:pPr>
      <w:rPr>
        <w:rFonts w:ascii="Times New Roman" w:eastAsia="Times New Roman" w:hAnsi="Times New Roman" w:cs="Times New Roman" w:hint="default"/>
      </w:rPr>
    </w:lvl>
    <w:lvl w:ilvl="1" w:tplc="1826F102" w:tentative="1">
      <w:start w:val="1"/>
      <w:numFmt w:val="bullet"/>
      <w:lvlText w:val="o"/>
      <w:lvlJc w:val="left"/>
      <w:pPr>
        <w:tabs>
          <w:tab w:val="num" w:pos="1800"/>
        </w:tabs>
        <w:ind w:left="1800" w:hanging="360"/>
      </w:pPr>
      <w:rPr>
        <w:rFonts w:ascii="Courier New" w:hAnsi="Courier New" w:hint="default"/>
      </w:rPr>
    </w:lvl>
    <w:lvl w:ilvl="2" w:tplc="83D29790" w:tentative="1">
      <w:start w:val="1"/>
      <w:numFmt w:val="bullet"/>
      <w:lvlText w:val=""/>
      <w:lvlJc w:val="left"/>
      <w:pPr>
        <w:tabs>
          <w:tab w:val="num" w:pos="2520"/>
        </w:tabs>
        <w:ind w:left="2520" w:hanging="360"/>
      </w:pPr>
      <w:rPr>
        <w:rFonts w:ascii="Wingdings" w:hAnsi="Wingdings" w:hint="default"/>
      </w:rPr>
    </w:lvl>
    <w:lvl w:ilvl="3" w:tplc="D834FB84" w:tentative="1">
      <w:start w:val="1"/>
      <w:numFmt w:val="bullet"/>
      <w:lvlText w:val=""/>
      <w:lvlJc w:val="left"/>
      <w:pPr>
        <w:tabs>
          <w:tab w:val="num" w:pos="3240"/>
        </w:tabs>
        <w:ind w:left="3240" w:hanging="360"/>
      </w:pPr>
      <w:rPr>
        <w:rFonts w:ascii="Symbol" w:hAnsi="Symbol" w:hint="default"/>
      </w:rPr>
    </w:lvl>
    <w:lvl w:ilvl="4" w:tplc="BB704A56" w:tentative="1">
      <w:start w:val="1"/>
      <w:numFmt w:val="bullet"/>
      <w:lvlText w:val="o"/>
      <w:lvlJc w:val="left"/>
      <w:pPr>
        <w:tabs>
          <w:tab w:val="num" w:pos="3960"/>
        </w:tabs>
        <w:ind w:left="3960" w:hanging="360"/>
      </w:pPr>
      <w:rPr>
        <w:rFonts w:ascii="Courier New" w:hAnsi="Courier New" w:hint="default"/>
      </w:rPr>
    </w:lvl>
    <w:lvl w:ilvl="5" w:tplc="3626DE14" w:tentative="1">
      <w:start w:val="1"/>
      <w:numFmt w:val="bullet"/>
      <w:lvlText w:val=""/>
      <w:lvlJc w:val="left"/>
      <w:pPr>
        <w:tabs>
          <w:tab w:val="num" w:pos="4680"/>
        </w:tabs>
        <w:ind w:left="4680" w:hanging="360"/>
      </w:pPr>
      <w:rPr>
        <w:rFonts w:ascii="Wingdings" w:hAnsi="Wingdings" w:hint="default"/>
      </w:rPr>
    </w:lvl>
    <w:lvl w:ilvl="6" w:tplc="5CD4A9A8" w:tentative="1">
      <w:start w:val="1"/>
      <w:numFmt w:val="bullet"/>
      <w:lvlText w:val=""/>
      <w:lvlJc w:val="left"/>
      <w:pPr>
        <w:tabs>
          <w:tab w:val="num" w:pos="5400"/>
        </w:tabs>
        <w:ind w:left="5400" w:hanging="360"/>
      </w:pPr>
      <w:rPr>
        <w:rFonts w:ascii="Symbol" w:hAnsi="Symbol" w:hint="default"/>
      </w:rPr>
    </w:lvl>
    <w:lvl w:ilvl="7" w:tplc="1694B21C" w:tentative="1">
      <w:start w:val="1"/>
      <w:numFmt w:val="bullet"/>
      <w:lvlText w:val="o"/>
      <w:lvlJc w:val="left"/>
      <w:pPr>
        <w:tabs>
          <w:tab w:val="num" w:pos="6120"/>
        </w:tabs>
        <w:ind w:left="6120" w:hanging="360"/>
      </w:pPr>
      <w:rPr>
        <w:rFonts w:ascii="Courier New" w:hAnsi="Courier New" w:hint="default"/>
      </w:rPr>
    </w:lvl>
    <w:lvl w:ilvl="8" w:tplc="6F628AD0"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C0C3781"/>
    <w:multiLevelType w:val="singleLevel"/>
    <w:tmpl w:val="08CA836C"/>
    <w:lvl w:ilvl="0">
      <w:start w:val="2"/>
      <w:numFmt w:val="lowerLetter"/>
      <w:lvlText w:val="%1."/>
      <w:legacy w:legacy="1" w:legacySpace="0" w:legacyIndent="360"/>
      <w:lvlJc w:val="left"/>
      <w:pPr>
        <w:ind w:left="1080" w:hanging="360"/>
      </w:pPr>
    </w:lvl>
  </w:abstractNum>
  <w:abstractNum w:abstractNumId="35" w15:restartNumberingAfterBreak="0">
    <w:nsid w:val="7C4A6BA1"/>
    <w:multiLevelType w:val="hybridMultilevel"/>
    <w:tmpl w:val="BD5603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6"/>
  </w:num>
  <w:num w:numId="4">
    <w:abstractNumId w:val="9"/>
  </w:num>
  <w:num w:numId="5">
    <w:abstractNumId w:val="4"/>
  </w:num>
  <w:num w:numId="6">
    <w:abstractNumId w:val="18"/>
  </w:num>
  <w:num w:numId="7">
    <w:abstractNumId w:val="15"/>
  </w:num>
  <w:num w:numId="8">
    <w:abstractNumId w:val="7"/>
  </w:num>
  <w:num w:numId="9">
    <w:abstractNumId w:val="34"/>
  </w:num>
  <w:num w:numId="10">
    <w:abstractNumId w:val="14"/>
  </w:num>
  <w:num w:numId="11">
    <w:abstractNumId w:val="12"/>
  </w:num>
  <w:num w:numId="12">
    <w:abstractNumId w:val="11"/>
  </w:num>
  <w:num w:numId="13">
    <w:abstractNumId w:val="29"/>
  </w:num>
  <w:num w:numId="14">
    <w:abstractNumId w:val="33"/>
  </w:num>
  <w:num w:numId="15">
    <w:abstractNumId w:val="24"/>
  </w:num>
  <w:num w:numId="16">
    <w:abstractNumId w:val="2"/>
  </w:num>
  <w:num w:numId="17">
    <w:abstractNumId w:val="22"/>
  </w:num>
  <w:num w:numId="18">
    <w:abstractNumId w:val="30"/>
  </w:num>
  <w:num w:numId="19">
    <w:abstractNumId w:val="0"/>
  </w:num>
  <w:num w:numId="20">
    <w:abstractNumId w:val="32"/>
  </w:num>
  <w:num w:numId="21">
    <w:abstractNumId w:val="6"/>
  </w:num>
  <w:num w:numId="22">
    <w:abstractNumId w:val="19"/>
  </w:num>
  <w:num w:numId="23">
    <w:abstractNumId w:val="31"/>
  </w:num>
  <w:num w:numId="24">
    <w:abstractNumId w:val="25"/>
  </w:num>
  <w:num w:numId="25">
    <w:abstractNumId w:val="5"/>
  </w:num>
  <w:num w:numId="26">
    <w:abstractNumId w:val="10"/>
  </w:num>
  <w:num w:numId="27">
    <w:abstractNumId w:val="23"/>
  </w:num>
  <w:num w:numId="28">
    <w:abstractNumId w:val="1"/>
  </w:num>
  <w:num w:numId="29">
    <w:abstractNumId w:val="17"/>
  </w:num>
  <w:num w:numId="30">
    <w:abstractNumId w:val="21"/>
  </w:num>
  <w:num w:numId="31">
    <w:abstractNumId w:val="35"/>
  </w:num>
  <w:num w:numId="32">
    <w:abstractNumId w:val="13"/>
  </w:num>
  <w:num w:numId="33">
    <w:abstractNumId w:val="28"/>
  </w:num>
  <w:num w:numId="34">
    <w:abstractNumId w:val="16"/>
  </w:num>
  <w:num w:numId="35">
    <w:abstractNumId w:val="20"/>
  </w:num>
  <w:num w:numId="36">
    <w:abstractNumId w:val="8"/>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11C"/>
    <w:rsid w:val="000002E1"/>
    <w:rsid w:val="00001239"/>
    <w:rsid w:val="00002FFF"/>
    <w:rsid w:val="00012743"/>
    <w:rsid w:val="00013C99"/>
    <w:rsid w:val="00020730"/>
    <w:rsid w:val="00023D21"/>
    <w:rsid w:val="000263F6"/>
    <w:rsid w:val="00030EC4"/>
    <w:rsid w:val="00032039"/>
    <w:rsid w:val="00035B57"/>
    <w:rsid w:val="00036815"/>
    <w:rsid w:val="00036AB7"/>
    <w:rsid w:val="000370AF"/>
    <w:rsid w:val="00037848"/>
    <w:rsid w:val="00046607"/>
    <w:rsid w:val="00047BBD"/>
    <w:rsid w:val="00050063"/>
    <w:rsid w:val="0005019A"/>
    <w:rsid w:val="000515D0"/>
    <w:rsid w:val="00056F43"/>
    <w:rsid w:val="00065FC1"/>
    <w:rsid w:val="00067832"/>
    <w:rsid w:val="0007399E"/>
    <w:rsid w:val="00073A2F"/>
    <w:rsid w:val="000756E8"/>
    <w:rsid w:val="000800EB"/>
    <w:rsid w:val="000807C5"/>
    <w:rsid w:val="0008216B"/>
    <w:rsid w:val="000841B7"/>
    <w:rsid w:val="00086557"/>
    <w:rsid w:val="00090C21"/>
    <w:rsid w:val="0009333A"/>
    <w:rsid w:val="00094032"/>
    <w:rsid w:val="000A00A1"/>
    <w:rsid w:val="000A214D"/>
    <w:rsid w:val="000A537C"/>
    <w:rsid w:val="000A7768"/>
    <w:rsid w:val="000A7AF0"/>
    <w:rsid w:val="000A7DD4"/>
    <w:rsid w:val="000B02EB"/>
    <w:rsid w:val="000B2510"/>
    <w:rsid w:val="000B2C4C"/>
    <w:rsid w:val="000B35B3"/>
    <w:rsid w:val="000B39F0"/>
    <w:rsid w:val="000C29D9"/>
    <w:rsid w:val="000C3D2C"/>
    <w:rsid w:val="000C605F"/>
    <w:rsid w:val="000C76B4"/>
    <w:rsid w:val="000D54CC"/>
    <w:rsid w:val="000D7C80"/>
    <w:rsid w:val="000E15BB"/>
    <w:rsid w:val="000E1C41"/>
    <w:rsid w:val="000E2E58"/>
    <w:rsid w:val="000E3A78"/>
    <w:rsid w:val="000E3B30"/>
    <w:rsid w:val="000E64BB"/>
    <w:rsid w:val="000E711C"/>
    <w:rsid w:val="000F2D86"/>
    <w:rsid w:val="00100A1F"/>
    <w:rsid w:val="00100D94"/>
    <w:rsid w:val="00104A8A"/>
    <w:rsid w:val="0010595B"/>
    <w:rsid w:val="00110447"/>
    <w:rsid w:val="001121F2"/>
    <w:rsid w:val="00112543"/>
    <w:rsid w:val="00115E3C"/>
    <w:rsid w:val="00117FC0"/>
    <w:rsid w:val="00123015"/>
    <w:rsid w:val="00123306"/>
    <w:rsid w:val="00123F5D"/>
    <w:rsid w:val="00125602"/>
    <w:rsid w:val="0013584D"/>
    <w:rsid w:val="00136180"/>
    <w:rsid w:val="00136EE4"/>
    <w:rsid w:val="00137038"/>
    <w:rsid w:val="001425BE"/>
    <w:rsid w:val="001435B5"/>
    <w:rsid w:val="00143CA5"/>
    <w:rsid w:val="00143E7A"/>
    <w:rsid w:val="0014603E"/>
    <w:rsid w:val="00147986"/>
    <w:rsid w:val="001522E0"/>
    <w:rsid w:val="00152BC4"/>
    <w:rsid w:val="00153958"/>
    <w:rsid w:val="0015571A"/>
    <w:rsid w:val="001643AC"/>
    <w:rsid w:val="00166D2B"/>
    <w:rsid w:val="001739BF"/>
    <w:rsid w:val="001805C7"/>
    <w:rsid w:val="00180D5A"/>
    <w:rsid w:val="00185CD5"/>
    <w:rsid w:val="00192253"/>
    <w:rsid w:val="001925AA"/>
    <w:rsid w:val="0019446D"/>
    <w:rsid w:val="00195E5D"/>
    <w:rsid w:val="0019699E"/>
    <w:rsid w:val="001A0A9A"/>
    <w:rsid w:val="001A120D"/>
    <w:rsid w:val="001A4EB6"/>
    <w:rsid w:val="001B0F1D"/>
    <w:rsid w:val="001B1597"/>
    <w:rsid w:val="001B2945"/>
    <w:rsid w:val="001B2C48"/>
    <w:rsid w:val="001C1B9B"/>
    <w:rsid w:val="001C3194"/>
    <w:rsid w:val="001C4B71"/>
    <w:rsid w:val="001D0A86"/>
    <w:rsid w:val="001D0EAF"/>
    <w:rsid w:val="001D1C26"/>
    <w:rsid w:val="001D2A4E"/>
    <w:rsid w:val="001D52A0"/>
    <w:rsid w:val="001D6DC2"/>
    <w:rsid w:val="001F2EBB"/>
    <w:rsid w:val="001F3F8B"/>
    <w:rsid w:val="00202FC8"/>
    <w:rsid w:val="00203F2F"/>
    <w:rsid w:val="00205DD6"/>
    <w:rsid w:val="00210E20"/>
    <w:rsid w:val="00212858"/>
    <w:rsid w:val="0021353F"/>
    <w:rsid w:val="00222069"/>
    <w:rsid w:val="00224286"/>
    <w:rsid w:val="00227DB1"/>
    <w:rsid w:val="00235572"/>
    <w:rsid w:val="0023634C"/>
    <w:rsid w:val="00254A69"/>
    <w:rsid w:val="00256DDF"/>
    <w:rsid w:val="00261A3A"/>
    <w:rsid w:val="00262BAC"/>
    <w:rsid w:val="0026580A"/>
    <w:rsid w:val="0026646C"/>
    <w:rsid w:val="0026721A"/>
    <w:rsid w:val="00276BF6"/>
    <w:rsid w:val="002818AE"/>
    <w:rsid w:val="002834D4"/>
    <w:rsid w:val="00284151"/>
    <w:rsid w:val="002868CA"/>
    <w:rsid w:val="0029180B"/>
    <w:rsid w:val="002A04D2"/>
    <w:rsid w:val="002B561F"/>
    <w:rsid w:val="002B6FA9"/>
    <w:rsid w:val="002C4BCF"/>
    <w:rsid w:val="002D318F"/>
    <w:rsid w:val="002E525A"/>
    <w:rsid w:val="002E65AE"/>
    <w:rsid w:val="002F1F11"/>
    <w:rsid w:val="002F282C"/>
    <w:rsid w:val="002F70EC"/>
    <w:rsid w:val="002F77DC"/>
    <w:rsid w:val="003023A9"/>
    <w:rsid w:val="00303900"/>
    <w:rsid w:val="00307BF3"/>
    <w:rsid w:val="003140C8"/>
    <w:rsid w:val="00315322"/>
    <w:rsid w:val="003163EB"/>
    <w:rsid w:val="0031675F"/>
    <w:rsid w:val="003214B6"/>
    <w:rsid w:val="003262A9"/>
    <w:rsid w:val="00330CDC"/>
    <w:rsid w:val="0033122C"/>
    <w:rsid w:val="00337EFA"/>
    <w:rsid w:val="00337F83"/>
    <w:rsid w:val="00340DF1"/>
    <w:rsid w:val="003443F4"/>
    <w:rsid w:val="00345222"/>
    <w:rsid w:val="003456E6"/>
    <w:rsid w:val="00350A59"/>
    <w:rsid w:val="00354D92"/>
    <w:rsid w:val="0035544C"/>
    <w:rsid w:val="00357B16"/>
    <w:rsid w:val="00361E39"/>
    <w:rsid w:val="00366194"/>
    <w:rsid w:val="00366C2E"/>
    <w:rsid w:val="003828C8"/>
    <w:rsid w:val="00382DAA"/>
    <w:rsid w:val="003849D7"/>
    <w:rsid w:val="0039317B"/>
    <w:rsid w:val="00396381"/>
    <w:rsid w:val="003966DF"/>
    <w:rsid w:val="003A22F9"/>
    <w:rsid w:val="003A319C"/>
    <w:rsid w:val="003A5844"/>
    <w:rsid w:val="003B3783"/>
    <w:rsid w:val="003B3A66"/>
    <w:rsid w:val="003C152C"/>
    <w:rsid w:val="003C2201"/>
    <w:rsid w:val="003C719C"/>
    <w:rsid w:val="003E658D"/>
    <w:rsid w:val="003F046E"/>
    <w:rsid w:val="003F4994"/>
    <w:rsid w:val="003F7DE6"/>
    <w:rsid w:val="00400B92"/>
    <w:rsid w:val="00403C56"/>
    <w:rsid w:val="00403D06"/>
    <w:rsid w:val="00406D10"/>
    <w:rsid w:val="0041470A"/>
    <w:rsid w:val="00414C62"/>
    <w:rsid w:val="00415BCF"/>
    <w:rsid w:val="004206F2"/>
    <w:rsid w:val="0042397A"/>
    <w:rsid w:val="0042400A"/>
    <w:rsid w:val="00425C0C"/>
    <w:rsid w:val="00430CB5"/>
    <w:rsid w:val="00432860"/>
    <w:rsid w:val="004354CD"/>
    <w:rsid w:val="004406B1"/>
    <w:rsid w:val="00445E97"/>
    <w:rsid w:val="00450CCB"/>
    <w:rsid w:val="00453471"/>
    <w:rsid w:val="00454DAC"/>
    <w:rsid w:val="004612A4"/>
    <w:rsid w:val="00462799"/>
    <w:rsid w:val="00470CF1"/>
    <w:rsid w:val="0047796E"/>
    <w:rsid w:val="00483CC7"/>
    <w:rsid w:val="00486905"/>
    <w:rsid w:val="004924D1"/>
    <w:rsid w:val="00496CD8"/>
    <w:rsid w:val="004A1854"/>
    <w:rsid w:val="004A3D02"/>
    <w:rsid w:val="004A3EBC"/>
    <w:rsid w:val="004A3ED3"/>
    <w:rsid w:val="004A7FB0"/>
    <w:rsid w:val="004B2F9D"/>
    <w:rsid w:val="004C0C04"/>
    <w:rsid w:val="004C2C1E"/>
    <w:rsid w:val="004C3B7F"/>
    <w:rsid w:val="004C4A6E"/>
    <w:rsid w:val="004C5B37"/>
    <w:rsid w:val="004D2D3F"/>
    <w:rsid w:val="004D4111"/>
    <w:rsid w:val="004D7312"/>
    <w:rsid w:val="004E413A"/>
    <w:rsid w:val="004F4787"/>
    <w:rsid w:val="004F67E9"/>
    <w:rsid w:val="0050283F"/>
    <w:rsid w:val="00504551"/>
    <w:rsid w:val="0050566D"/>
    <w:rsid w:val="005239DA"/>
    <w:rsid w:val="00523EC4"/>
    <w:rsid w:val="0052453F"/>
    <w:rsid w:val="005272BF"/>
    <w:rsid w:val="00527D36"/>
    <w:rsid w:val="00530D8E"/>
    <w:rsid w:val="00532F9E"/>
    <w:rsid w:val="00533048"/>
    <w:rsid w:val="00535354"/>
    <w:rsid w:val="00535AEF"/>
    <w:rsid w:val="00537649"/>
    <w:rsid w:val="0053787C"/>
    <w:rsid w:val="00543128"/>
    <w:rsid w:val="005448DB"/>
    <w:rsid w:val="005524E0"/>
    <w:rsid w:val="00553673"/>
    <w:rsid w:val="00566B02"/>
    <w:rsid w:val="00570B38"/>
    <w:rsid w:val="005718CF"/>
    <w:rsid w:val="00573B42"/>
    <w:rsid w:val="005760AF"/>
    <w:rsid w:val="00581307"/>
    <w:rsid w:val="005816DE"/>
    <w:rsid w:val="005818AD"/>
    <w:rsid w:val="00586FC7"/>
    <w:rsid w:val="00593691"/>
    <w:rsid w:val="00595D9E"/>
    <w:rsid w:val="005B0749"/>
    <w:rsid w:val="005C0AF1"/>
    <w:rsid w:val="005C1E94"/>
    <w:rsid w:val="005C4256"/>
    <w:rsid w:val="005C74CA"/>
    <w:rsid w:val="005D0669"/>
    <w:rsid w:val="005D4F59"/>
    <w:rsid w:val="005D7489"/>
    <w:rsid w:val="005E0063"/>
    <w:rsid w:val="005E1952"/>
    <w:rsid w:val="005E1F50"/>
    <w:rsid w:val="005E42ED"/>
    <w:rsid w:val="005E4A76"/>
    <w:rsid w:val="005E5AB1"/>
    <w:rsid w:val="005E7C94"/>
    <w:rsid w:val="005E7E75"/>
    <w:rsid w:val="005F21A9"/>
    <w:rsid w:val="005F3C63"/>
    <w:rsid w:val="00601BC7"/>
    <w:rsid w:val="006024E0"/>
    <w:rsid w:val="00602632"/>
    <w:rsid w:val="0060475B"/>
    <w:rsid w:val="00605349"/>
    <w:rsid w:val="0060635B"/>
    <w:rsid w:val="00607958"/>
    <w:rsid w:val="00612E74"/>
    <w:rsid w:val="006132A4"/>
    <w:rsid w:val="0061576E"/>
    <w:rsid w:val="00616290"/>
    <w:rsid w:val="00617F33"/>
    <w:rsid w:val="00626081"/>
    <w:rsid w:val="00634064"/>
    <w:rsid w:val="006361DD"/>
    <w:rsid w:val="006408A6"/>
    <w:rsid w:val="0064500A"/>
    <w:rsid w:val="00646D08"/>
    <w:rsid w:val="006476C6"/>
    <w:rsid w:val="00652BD3"/>
    <w:rsid w:val="006533DC"/>
    <w:rsid w:val="0065388A"/>
    <w:rsid w:val="006609FC"/>
    <w:rsid w:val="00661BEA"/>
    <w:rsid w:val="00662C11"/>
    <w:rsid w:val="00666321"/>
    <w:rsid w:val="006704D2"/>
    <w:rsid w:val="00676014"/>
    <w:rsid w:val="006767BC"/>
    <w:rsid w:val="006774AD"/>
    <w:rsid w:val="00687BFC"/>
    <w:rsid w:val="00693B7F"/>
    <w:rsid w:val="00693EC9"/>
    <w:rsid w:val="00694268"/>
    <w:rsid w:val="006959D9"/>
    <w:rsid w:val="006A21BE"/>
    <w:rsid w:val="006A38E9"/>
    <w:rsid w:val="006A4CA9"/>
    <w:rsid w:val="006A6770"/>
    <w:rsid w:val="006B24AC"/>
    <w:rsid w:val="006B2747"/>
    <w:rsid w:val="006B6FDE"/>
    <w:rsid w:val="006C1DA5"/>
    <w:rsid w:val="006C5438"/>
    <w:rsid w:val="006C6BE7"/>
    <w:rsid w:val="006D16C7"/>
    <w:rsid w:val="006D617F"/>
    <w:rsid w:val="006E279D"/>
    <w:rsid w:val="006E5129"/>
    <w:rsid w:val="006E628E"/>
    <w:rsid w:val="006E68B7"/>
    <w:rsid w:val="006F289C"/>
    <w:rsid w:val="006F2D60"/>
    <w:rsid w:val="006F4E00"/>
    <w:rsid w:val="00703279"/>
    <w:rsid w:val="00703820"/>
    <w:rsid w:val="00703871"/>
    <w:rsid w:val="0070461E"/>
    <w:rsid w:val="0070576A"/>
    <w:rsid w:val="007060B4"/>
    <w:rsid w:val="0070692D"/>
    <w:rsid w:val="00712DB4"/>
    <w:rsid w:val="00714E5C"/>
    <w:rsid w:val="00715E28"/>
    <w:rsid w:val="00716241"/>
    <w:rsid w:val="00720595"/>
    <w:rsid w:val="00720A9F"/>
    <w:rsid w:val="00723FD8"/>
    <w:rsid w:val="00731435"/>
    <w:rsid w:val="00734BA8"/>
    <w:rsid w:val="0074159F"/>
    <w:rsid w:val="00743DAC"/>
    <w:rsid w:val="00747F4A"/>
    <w:rsid w:val="00757711"/>
    <w:rsid w:val="00760CDC"/>
    <w:rsid w:val="007650E8"/>
    <w:rsid w:val="007675D5"/>
    <w:rsid w:val="00770D69"/>
    <w:rsid w:val="0077357E"/>
    <w:rsid w:val="007742AF"/>
    <w:rsid w:val="00774C5F"/>
    <w:rsid w:val="00780086"/>
    <w:rsid w:val="00784676"/>
    <w:rsid w:val="007948D2"/>
    <w:rsid w:val="007A126C"/>
    <w:rsid w:val="007A4588"/>
    <w:rsid w:val="007A4FB7"/>
    <w:rsid w:val="007A78A3"/>
    <w:rsid w:val="007B0FA3"/>
    <w:rsid w:val="007B7C60"/>
    <w:rsid w:val="007C3479"/>
    <w:rsid w:val="007C4939"/>
    <w:rsid w:val="007C5710"/>
    <w:rsid w:val="007D0420"/>
    <w:rsid w:val="007D0CE5"/>
    <w:rsid w:val="007D5A10"/>
    <w:rsid w:val="007E4CF1"/>
    <w:rsid w:val="007E6D1D"/>
    <w:rsid w:val="007F0995"/>
    <w:rsid w:val="007F3D42"/>
    <w:rsid w:val="007F7090"/>
    <w:rsid w:val="008046DD"/>
    <w:rsid w:val="008079C2"/>
    <w:rsid w:val="008114DB"/>
    <w:rsid w:val="008150E6"/>
    <w:rsid w:val="00822934"/>
    <w:rsid w:val="0082605D"/>
    <w:rsid w:val="00826AF3"/>
    <w:rsid w:val="00826CD7"/>
    <w:rsid w:val="00826E97"/>
    <w:rsid w:val="0082753D"/>
    <w:rsid w:val="00830232"/>
    <w:rsid w:val="00830BF6"/>
    <w:rsid w:val="0083138C"/>
    <w:rsid w:val="0083215D"/>
    <w:rsid w:val="008321CA"/>
    <w:rsid w:val="008366F0"/>
    <w:rsid w:val="00846164"/>
    <w:rsid w:val="00847402"/>
    <w:rsid w:val="0084790F"/>
    <w:rsid w:val="00850E25"/>
    <w:rsid w:val="00852341"/>
    <w:rsid w:val="00853B12"/>
    <w:rsid w:val="00856899"/>
    <w:rsid w:val="0086428F"/>
    <w:rsid w:val="00865E5B"/>
    <w:rsid w:val="0086718A"/>
    <w:rsid w:val="00874776"/>
    <w:rsid w:val="00882CC5"/>
    <w:rsid w:val="00887105"/>
    <w:rsid w:val="00887410"/>
    <w:rsid w:val="0089039B"/>
    <w:rsid w:val="00893DAB"/>
    <w:rsid w:val="008944B2"/>
    <w:rsid w:val="008950F3"/>
    <w:rsid w:val="008A464F"/>
    <w:rsid w:val="008A759D"/>
    <w:rsid w:val="008B2E56"/>
    <w:rsid w:val="008B6801"/>
    <w:rsid w:val="008C0011"/>
    <w:rsid w:val="008C3B51"/>
    <w:rsid w:val="008E1A00"/>
    <w:rsid w:val="008E3920"/>
    <w:rsid w:val="008F337B"/>
    <w:rsid w:val="008F7C20"/>
    <w:rsid w:val="0090089B"/>
    <w:rsid w:val="00904C44"/>
    <w:rsid w:val="009062AC"/>
    <w:rsid w:val="00910130"/>
    <w:rsid w:val="0091122E"/>
    <w:rsid w:val="00912D2A"/>
    <w:rsid w:val="00914F78"/>
    <w:rsid w:val="0091683B"/>
    <w:rsid w:val="0091780A"/>
    <w:rsid w:val="009224CB"/>
    <w:rsid w:val="00924309"/>
    <w:rsid w:val="009265ED"/>
    <w:rsid w:val="0093090F"/>
    <w:rsid w:val="009335EE"/>
    <w:rsid w:val="00933F22"/>
    <w:rsid w:val="0093488F"/>
    <w:rsid w:val="009371B5"/>
    <w:rsid w:val="009453F7"/>
    <w:rsid w:val="00950DCE"/>
    <w:rsid w:val="00952919"/>
    <w:rsid w:val="00964174"/>
    <w:rsid w:val="00967E0A"/>
    <w:rsid w:val="00970CA1"/>
    <w:rsid w:val="00972D63"/>
    <w:rsid w:val="00974399"/>
    <w:rsid w:val="009773E4"/>
    <w:rsid w:val="00980B89"/>
    <w:rsid w:val="009820DE"/>
    <w:rsid w:val="0098295C"/>
    <w:rsid w:val="00986CCB"/>
    <w:rsid w:val="0099179E"/>
    <w:rsid w:val="009A1E26"/>
    <w:rsid w:val="009A37E4"/>
    <w:rsid w:val="009A5430"/>
    <w:rsid w:val="009B0669"/>
    <w:rsid w:val="009B0E04"/>
    <w:rsid w:val="009B3355"/>
    <w:rsid w:val="009B377B"/>
    <w:rsid w:val="009B4AE3"/>
    <w:rsid w:val="009B55FF"/>
    <w:rsid w:val="009C3603"/>
    <w:rsid w:val="009C3D54"/>
    <w:rsid w:val="009D5C61"/>
    <w:rsid w:val="009D6812"/>
    <w:rsid w:val="009E0C5F"/>
    <w:rsid w:val="009E1B04"/>
    <w:rsid w:val="009E4D55"/>
    <w:rsid w:val="009E5B99"/>
    <w:rsid w:val="009E69EE"/>
    <w:rsid w:val="009F09F9"/>
    <w:rsid w:val="00A003E0"/>
    <w:rsid w:val="00A00949"/>
    <w:rsid w:val="00A01C81"/>
    <w:rsid w:val="00A03E8E"/>
    <w:rsid w:val="00A051D6"/>
    <w:rsid w:val="00A065D3"/>
    <w:rsid w:val="00A06F67"/>
    <w:rsid w:val="00A1252D"/>
    <w:rsid w:val="00A16468"/>
    <w:rsid w:val="00A17EAB"/>
    <w:rsid w:val="00A20319"/>
    <w:rsid w:val="00A21F07"/>
    <w:rsid w:val="00A265C5"/>
    <w:rsid w:val="00A26BF8"/>
    <w:rsid w:val="00A26F95"/>
    <w:rsid w:val="00A31D13"/>
    <w:rsid w:val="00A345F1"/>
    <w:rsid w:val="00A36889"/>
    <w:rsid w:val="00A37547"/>
    <w:rsid w:val="00A413A4"/>
    <w:rsid w:val="00A517AC"/>
    <w:rsid w:val="00A57ED5"/>
    <w:rsid w:val="00A60A74"/>
    <w:rsid w:val="00A675DF"/>
    <w:rsid w:val="00A71F96"/>
    <w:rsid w:val="00A72F09"/>
    <w:rsid w:val="00A779DA"/>
    <w:rsid w:val="00A81A77"/>
    <w:rsid w:val="00A82347"/>
    <w:rsid w:val="00A83D18"/>
    <w:rsid w:val="00A91271"/>
    <w:rsid w:val="00A936C8"/>
    <w:rsid w:val="00A94727"/>
    <w:rsid w:val="00A956CC"/>
    <w:rsid w:val="00A96AF7"/>
    <w:rsid w:val="00AA37FA"/>
    <w:rsid w:val="00AA67F6"/>
    <w:rsid w:val="00AB1433"/>
    <w:rsid w:val="00AB23DE"/>
    <w:rsid w:val="00AB3463"/>
    <w:rsid w:val="00AB5CE1"/>
    <w:rsid w:val="00AC1156"/>
    <w:rsid w:val="00AD6333"/>
    <w:rsid w:val="00AE238B"/>
    <w:rsid w:val="00AE2485"/>
    <w:rsid w:val="00AE2E9D"/>
    <w:rsid w:val="00AE789C"/>
    <w:rsid w:val="00AF05E2"/>
    <w:rsid w:val="00AF2ECA"/>
    <w:rsid w:val="00AF6325"/>
    <w:rsid w:val="00AF7F6E"/>
    <w:rsid w:val="00B028DA"/>
    <w:rsid w:val="00B04A82"/>
    <w:rsid w:val="00B12FA0"/>
    <w:rsid w:val="00B20060"/>
    <w:rsid w:val="00B21DE1"/>
    <w:rsid w:val="00B25ED5"/>
    <w:rsid w:val="00B26873"/>
    <w:rsid w:val="00B27C62"/>
    <w:rsid w:val="00B40473"/>
    <w:rsid w:val="00B41F0F"/>
    <w:rsid w:val="00B425A5"/>
    <w:rsid w:val="00B43BA1"/>
    <w:rsid w:val="00B4555E"/>
    <w:rsid w:val="00B465DF"/>
    <w:rsid w:val="00B528CC"/>
    <w:rsid w:val="00B52A25"/>
    <w:rsid w:val="00B532C7"/>
    <w:rsid w:val="00B636E6"/>
    <w:rsid w:val="00B64C86"/>
    <w:rsid w:val="00B662C4"/>
    <w:rsid w:val="00B6703B"/>
    <w:rsid w:val="00B707FE"/>
    <w:rsid w:val="00B77EBE"/>
    <w:rsid w:val="00B860A9"/>
    <w:rsid w:val="00B8766C"/>
    <w:rsid w:val="00B905B3"/>
    <w:rsid w:val="00B93892"/>
    <w:rsid w:val="00BA6A5E"/>
    <w:rsid w:val="00BB18C4"/>
    <w:rsid w:val="00BB3FFA"/>
    <w:rsid w:val="00BB49EA"/>
    <w:rsid w:val="00BC2E5C"/>
    <w:rsid w:val="00BC45AF"/>
    <w:rsid w:val="00BC4920"/>
    <w:rsid w:val="00BD1097"/>
    <w:rsid w:val="00BD1EBB"/>
    <w:rsid w:val="00BD2D2E"/>
    <w:rsid w:val="00BE2B88"/>
    <w:rsid w:val="00BE3F74"/>
    <w:rsid w:val="00BE57B6"/>
    <w:rsid w:val="00BF437F"/>
    <w:rsid w:val="00BF7362"/>
    <w:rsid w:val="00C01907"/>
    <w:rsid w:val="00C04B2A"/>
    <w:rsid w:val="00C12295"/>
    <w:rsid w:val="00C167DE"/>
    <w:rsid w:val="00C20E06"/>
    <w:rsid w:val="00C2213D"/>
    <w:rsid w:val="00C26344"/>
    <w:rsid w:val="00C34092"/>
    <w:rsid w:val="00C35C87"/>
    <w:rsid w:val="00C41A80"/>
    <w:rsid w:val="00C429DF"/>
    <w:rsid w:val="00C5155A"/>
    <w:rsid w:val="00C52A99"/>
    <w:rsid w:val="00C53919"/>
    <w:rsid w:val="00C62206"/>
    <w:rsid w:val="00C63946"/>
    <w:rsid w:val="00C64647"/>
    <w:rsid w:val="00C71725"/>
    <w:rsid w:val="00C728EC"/>
    <w:rsid w:val="00C73F76"/>
    <w:rsid w:val="00C7430C"/>
    <w:rsid w:val="00C74C70"/>
    <w:rsid w:val="00C80BDE"/>
    <w:rsid w:val="00C81B48"/>
    <w:rsid w:val="00C829E0"/>
    <w:rsid w:val="00C93C21"/>
    <w:rsid w:val="00C966E6"/>
    <w:rsid w:val="00CA3A08"/>
    <w:rsid w:val="00CA4BB8"/>
    <w:rsid w:val="00CA5FC2"/>
    <w:rsid w:val="00CB0847"/>
    <w:rsid w:val="00CB765D"/>
    <w:rsid w:val="00CC3864"/>
    <w:rsid w:val="00CC3B09"/>
    <w:rsid w:val="00CD178C"/>
    <w:rsid w:val="00CE023F"/>
    <w:rsid w:val="00CE1B44"/>
    <w:rsid w:val="00CE1F10"/>
    <w:rsid w:val="00CE47C0"/>
    <w:rsid w:val="00CE55D9"/>
    <w:rsid w:val="00CE5803"/>
    <w:rsid w:val="00CF01AE"/>
    <w:rsid w:val="00CF0734"/>
    <w:rsid w:val="00CF3BEC"/>
    <w:rsid w:val="00CF454F"/>
    <w:rsid w:val="00CF7B9C"/>
    <w:rsid w:val="00D0127F"/>
    <w:rsid w:val="00D03631"/>
    <w:rsid w:val="00D05913"/>
    <w:rsid w:val="00D0686B"/>
    <w:rsid w:val="00D178C3"/>
    <w:rsid w:val="00D30A34"/>
    <w:rsid w:val="00D34394"/>
    <w:rsid w:val="00D40478"/>
    <w:rsid w:val="00D45708"/>
    <w:rsid w:val="00D4754A"/>
    <w:rsid w:val="00D5045E"/>
    <w:rsid w:val="00D56416"/>
    <w:rsid w:val="00D61A48"/>
    <w:rsid w:val="00D66EEC"/>
    <w:rsid w:val="00D66F55"/>
    <w:rsid w:val="00D71BFF"/>
    <w:rsid w:val="00D7336B"/>
    <w:rsid w:val="00D767A0"/>
    <w:rsid w:val="00D84173"/>
    <w:rsid w:val="00D86F4F"/>
    <w:rsid w:val="00D951A0"/>
    <w:rsid w:val="00D97663"/>
    <w:rsid w:val="00D97F4D"/>
    <w:rsid w:val="00DA2B37"/>
    <w:rsid w:val="00DA5464"/>
    <w:rsid w:val="00DA77A4"/>
    <w:rsid w:val="00DB3F04"/>
    <w:rsid w:val="00DD4470"/>
    <w:rsid w:val="00DD5865"/>
    <w:rsid w:val="00DE3DA3"/>
    <w:rsid w:val="00DE5ECF"/>
    <w:rsid w:val="00DE5F59"/>
    <w:rsid w:val="00DF656D"/>
    <w:rsid w:val="00DF723D"/>
    <w:rsid w:val="00DF76EE"/>
    <w:rsid w:val="00E06F4C"/>
    <w:rsid w:val="00E11D1B"/>
    <w:rsid w:val="00E13C80"/>
    <w:rsid w:val="00E2403D"/>
    <w:rsid w:val="00E25305"/>
    <w:rsid w:val="00E2631F"/>
    <w:rsid w:val="00E31470"/>
    <w:rsid w:val="00E31765"/>
    <w:rsid w:val="00E32F5C"/>
    <w:rsid w:val="00E364E1"/>
    <w:rsid w:val="00E42852"/>
    <w:rsid w:val="00E53AB1"/>
    <w:rsid w:val="00E5502D"/>
    <w:rsid w:val="00E630F4"/>
    <w:rsid w:val="00E6660A"/>
    <w:rsid w:val="00E76083"/>
    <w:rsid w:val="00E76F38"/>
    <w:rsid w:val="00E82567"/>
    <w:rsid w:val="00E8797B"/>
    <w:rsid w:val="00EA1C3F"/>
    <w:rsid w:val="00EA38B4"/>
    <w:rsid w:val="00EB2EBF"/>
    <w:rsid w:val="00EB416A"/>
    <w:rsid w:val="00EB66BB"/>
    <w:rsid w:val="00EB6FD3"/>
    <w:rsid w:val="00EC1675"/>
    <w:rsid w:val="00EC2401"/>
    <w:rsid w:val="00EC3BCF"/>
    <w:rsid w:val="00EC3BEC"/>
    <w:rsid w:val="00EC4D03"/>
    <w:rsid w:val="00EC5D75"/>
    <w:rsid w:val="00EC6335"/>
    <w:rsid w:val="00EC6D5D"/>
    <w:rsid w:val="00EC71E7"/>
    <w:rsid w:val="00ED37F1"/>
    <w:rsid w:val="00ED42A4"/>
    <w:rsid w:val="00EE2252"/>
    <w:rsid w:val="00EE26D0"/>
    <w:rsid w:val="00EE665A"/>
    <w:rsid w:val="00EF033E"/>
    <w:rsid w:val="00EF136F"/>
    <w:rsid w:val="00EF66EB"/>
    <w:rsid w:val="00EF67FE"/>
    <w:rsid w:val="00EF7DB8"/>
    <w:rsid w:val="00F017ED"/>
    <w:rsid w:val="00F07383"/>
    <w:rsid w:val="00F141D3"/>
    <w:rsid w:val="00F201E5"/>
    <w:rsid w:val="00F24EFD"/>
    <w:rsid w:val="00F31112"/>
    <w:rsid w:val="00F3321F"/>
    <w:rsid w:val="00F373DA"/>
    <w:rsid w:val="00F43B1E"/>
    <w:rsid w:val="00F44E86"/>
    <w:rsid w:val="00F46B41"/>
    <w:rsid w:val="00F50769"/>
    <w:rsid w:val="00F5374F"/>
    <w:rsid w:val="00F57ED9"/>
    <w:rsid w:val="00F6132F"/>
    <w:rsid w:val="00F62B0C"/>
    <w:rsid w:val="00F6419A"/>
    <w:rsid w:val="00F64776"/>
    <w:rsid w:val="00F66C4C"/>
    <w:rsid w:val="00F764AF"/>
    <w:rsid w:val="00F83B08"/>
    <w:rsid w:val="00F90B06"/>
    <w:rsid w:val="00F95B83"/>
    <w:rsid w:val="00FA2810"/>
    <w:rsid w:val="00FA2BC7"/>
    <w:rsid w:val="00FA492C"/>
    <w:rsid w:val="00FB3408"/>
    <w:rsid w:val="00FB3AE8"/>
    <w:rsid w:val="00FC0007"/>
    <w:rsid w:val="00FC26FD"/>
    <w:rsid w:val="00FC3ECE"/>
    <w:rsid w:val="00FC47B3"/>
    <w:rsid w:val="00FC51F0"/>
    <w:rsid w:val="00FD0B9C"/>
    <w:rsid w:val="00FD39D8"/>
    <w:rsid w:val="00FE36F0"/>
    <w:rsid w:val="00FE6BA2"/>
    <w:rsid w:val="00FF50C6"/>
    <w:rsid w:val="00FF7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137C607D"/>
  <w15:chartTrackingRefBased/>
  <w15:docId w15:val="{A799860C-C888-4973-B420-2104CDD48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7FB0"/>
    <w:pPr>
      <w:overflowPunct w:val="0"/>
      <w:autoSpaceDE w:val="0"/>
      <w:autoSpaceDN w:val="0"/>
      <w:adjustRightInd w:val="0"/>
      <w:spacing w:before="100" w:beforeAutospacing="1" w:after="100" w:afterAutospacing="1"/>
      <w:textAlignment w:val="baseline"/>
    </w:pPr>
    <w:rPr>
      <w:sz w:val="24"/>
    </w:rPr>
  </w:style>
  <w:style w:type="paragraph" w:styleId="Heading1">
    <w:name w:val="heading 1"/>
    <w:basedOn w:val="Normal"/>
    <w:next w:val="Normal"/>
    <w:autoRedefine/>
    <w:qFormat/>
    <w:rsid w:val="0074159F"/>
    <w:pPr>
      <w:keepNext/>
      <w:numPr>
        <w:numId w:val="35"/>
      </w:numPr>
      <w:spacing w:before="120" w:after="120"/>
      <w:outlineLvl w:val="0"/>
    </w:pPr>
    <w:rPr>
      <w:b/>
      <w:caps/>
      <w:kern w:val="28"/>
    </w:rPr>
  </w:style>
  <w:style w:type="paragraph" w:styleId="Heading2">
    <w:name w:val="heading 2"/>
    <w:basedOn w:val="Normal"/>
    <w:next w:val="Normal"/>
    <w:autoRedefine/>
    <w:qFormat/>
    <w:rsid w:val="000B2C4C"/>
    <w:pPr>
      <w:keepNext/>
      <w:numPr>
        <w:ilvl w:val="1"/>
        <w:numId w:val="35"/>
      </w:numPr>
      <w:tabs>
        <w:tab w:val="left" w:pos="0"/>
      </w:tabs>
      <w:outlineLvl w:val="1"/>
    </w:pPr>
    <w:rPr>
      <w:b/>
    </w:rPr>
  </w:style>
  <w:style w:type="paragraph" w:styleId="Heading3">
    <w:name w:val="heading 3"/>
    <w:basedOn w:val="Normal"/>
    <w:next w:val="Normal"/>
    <w:autoRedefine/>
    <w:qFormat/>
    <w:rsid w:val="00720595"/>
    <w:pPr>
      <w:keepNext/>
      <w:numPr>
        <w:ilvl w:val="2"/>
        <w:numId w:val="35"/>
      </w:numPr>
      <w:tabs>
        <w:tab w:val="left" w:pos="0"/>
      </w:tabs>
      <w:outlineLvl w:val="2"/>
    </w:pPr>
  </w:style>
  <w:style w:type="paragraph" w:styleId="Heading4">
    <w:name w:val="heading 4"/>
    <w:basedOn w:val="Normal"/>
    <w:next w:val="Normal"/>
    <w:qFormat/>
    <w:pPr>
      <w:keepNext/>
      <w:numPr>
        <w:ilvl w:val="3"/>
        <w:numId w:val="35"/>
      </w:numPr>
      <w:tabs>
        <w:tab w:val="left" w:pos="0"/>
      </w:tabs>
      <w:spacing w:before="240" w:after="60"/>
      <w:outlineLvl w:val="3"/>
    </w:pPr>
  </w:style>
  <w:style w:type="paragraph" w:styleId="Heading5">
    <w:name w:val="heading 5"/>
    <w:aliases w:val="5"/>
    <w:basedOn w:val="Normal"/>
    <w:next w:val="Normal"/>
    <w:qFormat/>
    <w:pPr>
      <w:numPr>
        <w:ilvl w:val="4"/>
        <w:numId w:val="35"/>
      </w:numPr>
      <w:tabs>
        <w:tab w:val="left" w:pos="0"/>
      </w:tabs>
      <w:spacing w:before="240" w:after="60"/>
      <w:outlineLvl w:val="4"/>
    </w:pPr>
  </w:style>
  <w:style w:type="paragraph" w:styleId="Heading6">
    <w:name w:val="heading 6"/>
    <w:aliases w:val="6"/>
    <w:basedOn w:val="Normal"/>
    <w:next w:val="Normal"/>
    <w:qFormat/>
    <w:pPr>
      <w:numPr>
        <w:ilvl w:val="5"/>
        <w:numId w:val="35"/>
      </w:numPr>
      <w:tabs>
        <w:tab w:val="left" w:pos="0"/>
      </w:tabs>
      <w:spacing w:before="240" w:after="60"/>
      <w:outlineLvl w:val="5"/>
    </w:pPr>
    <w:rPr>
      <w:i/>
    </w:rPr>
  </w:style>
  <w:style w:type="paragraph" w:styleId="Heading7">
    <w:name w:val="heading 7"/>
    <w:basedOn w:val="Normal"/>
    <w:next w:val="Normal"/>
    <w:qFormat/>
    <w:pPr>
      <w:numPr>
        <w:ilvl w:val="6"/>
        <w:numId w:val="35"/>
      </w:numPr>
      <w:tabs>
        <w:tab w:val="left" w:pos="0"/>
      </w:tabs>
      <w:spacing w:before="240" w:after="60"/>
      <w:outlineLvl w:val="6"/>
    </w:pPr>
    <w:rPr>
      <w:sz w:val="20"/>
    </w:rPr>
  </w:style>
  <w:style w:type="paragraph" w:styleId="Heading8">
    <w:name w:val="heading 8"/>
    <w:basedOn w:val="Normal"/>
    <w:next w:val="Normal"/>
    <w:qFormat/>
    <w:pPr>
      <w:numPr>
        <w:ilvl w:val="7"/>
        <w:numId w:val="35"/>
      </w:numPr>
      <w:tabs>
        <w:tab w:val="left" w:pos="0"/>
      </w:tabs>
      <w:spacing w:before="240" w:after="60"/>
      <w:outlineLvl w:val="7"/>
    </w:pPr>
  </w:style>
  <w:style w:type="paragraph" w:styleId="Heading9">
    <w:name w:val="heading 9"/>
    <w:basedOn w:val="Normal"/>
    <w:next w:val="Normal"/>
    <w:qFormat/>
    <w:rsid w:val="00C34092"/>
    <w:pPr>
      <w:pageBreakBefore/>
      <w:numPr>
        <w:ilvl w:val="8"/>
        <w:numId w:val="35"/>
      </w:numPr>
      <w:tabs>
        <w:tab w:val="left" w:pos="0"/>
      </w:tabs>
      <w:spacing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spacing w:before="120"/>
    </w:pPr>
    <w:rPr>
      <w:b/>
      <w:caps/>
      <w:sz w:val="20"/>
    </w:rPr>
  </w:style>
  <w:style w:type="paragraph" w:styleId="TOC2">
    <w:name w:val="toc 2"/>
    <w:basedOn w:val="Normal"/>
    <w:next w:val="Normal"/>
    <w:semiHidden/>
    <w:pPr>
      <w:spacing w:after="0"/>
      <w:ind w:left="240"/>
    </w:pPr>
    <w:rPr>
      <w:smallCaps/>
      <w:sz w:val="20"/>
    </w:rPr>
  </w:style>
  <w:style w:type="paragraph" w:styleId="TOC3">
    <w:name w:val="toc 3"/>
    <w:basedOn w:val="Normal"/>
    <w:next w:val="Normal"/>
    <w:semiHidden/>
    <w:pPr>
      <w:spacing w:after="0"/>
      <w:ind w:left="480"/>
    </w:pPr>
    <w:rPr>
      <w:i/>
      <w:sz w:val="20"/>
    </w:rPr>
  </w:style>
  <w:style w:type="paragraph" w:styleId="TOC4">
    <w:name w:val="toc 4"/>
    <w:basedOn w:val="Normal"/>
    <w:next w:val="Normal"/>
    <w:semiHidden/>
    <w:pPr>
      <w:spacing w:after="0"/>
      <w:ind w:left="720"/>
    </w:pPr>
    <w:rPr>
      <w:sz w:val="18"/>
    </w:rPr>
  </w:style>
  <w:style w:type="paragraph" w:styleId="TOC5">
    <w:name w:val="toc 5"/>
    <w:basedOn w:val="Normal"/>
    <w:next w:val="Normal"/>
    <w:semiHidden/>
    <w:pPr>
      <w:spacing w:after="0"/>
      <w:ind w:left="960"/>
    </w:pPr>
    <w:rPr>
      <w:sz w:val="18"/>
    </w:rPr>
  </w:style>
  <w:style w:type="paragraph" w:styleId="TOC6">
    <w:name w:val="toc 6"/>
    <w:basedOn w:val="Normal"/>
    <w:next w:val="Normal"/>
    <w:semiHidden/>
    <w:pPr>
      <w:spacing w:after="0"/>
      <w:ind w:left="1200"/>
    </w:pPr>
    <w:rPr>
      <w:sz w:val="18"/>
    </w:rPr>
  </w:style>
  <w:style w:type="paragraph" w:styleId="TOC7">
    <w:name w:val="toc 7"/>
    <w:basedOn w:val="Normal"/>
    <w:next w:val="Normal"/>
    <w:semiHidden/>
    <w:pPr>
      <w:spacing w:after="0"/>
      <w:ind w:left="1440"/>
    </w:pPr>
    <w:rPr>
      <w:sz w:val="18"/>
    </w:rPr>
  </w:style>
  <w:style w:type="paragraph" w:styleId="TOC8">
    <w:name w:val="toc 8"/>
    <w:basedOn w:val="Normal"/>
    <w:next w:val="Normal"/>
    <w:semiHidden/>
    <w:pPr>
      <w:spacing w:after="0"/>
      <w:ind w:left="1680"/>
    </w:pPr>
    <w:rPr>
      <w:sz w:val="18"/>
    </w:rPr>
  </w:style>
  <w:style w:type="paragraph" w:styleId="TOC9">
    <w:name w:val="toc 9"/>
    <w:basedOn w:val="Normal"/>
    <w:next w:val="Normal"/>
    <w:semiHidden/>
    <w:pPr>
      <w:spacing w:after="0"/>
      <w:ind w:left="1920"/>
    </w:pPr>
    <w:rPr>
      <w:sz w:val="1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jc w:val="center"/>
    </w:pPr>
    <w:rPr>
      <w:b/>
    </w:rPr>
  </w:style>
  <w:style w:type="paragraph" w:styleId="TableofFigures">
    <w:name w:val="table of figures"/>
    <w:basedOn w:val="Normal"/>
    <w:next w:val="Normal"/>
    <w:uiPriority w:val="99"/>
    <w:rsid w:val="008A759D"/>
    <w:pPr>
      <w:tabs>
        <w:tab w:val="right" w:leader="dot" w:pos="10786"/>
      </w:tabs>
      <w:spacing w:after="0"/>
      <w:ind w:left="475" w:hanging="475"/>
    </w:pPr>
  </w:style>
  <w:style w:type="character" w:styleId="CommentReference">
    <w:name w:val="annotation reference"/>
    <w:semiHidden/>
    <w:rPr>
      <w:sz w:val="16"/>
    </w:rPr>
  </w:style>
  <w:style w:type="paragraph" w:styleId="CommentText">
    <w:name w:val="annotation text"/>
    <w:basedOn w:val="Normal"/>
    <w:semiHidden/>
    <w:rPr>
      <w:sz w:val="20"/>
    </w:rPr>
  </w:style>
  <w:style w:type="paragraph" w:customStyle="1" w:styleId="DefinitionTerm">
    <w:name w:val="Definition Term"/>
    <w:basedOn w:val="Normal"/>
    <w:next w:val="DefinitionList"/>
    <w:pPr>
      <w:spacing w:after="0"/>
    </w:pPr>
  </w:style>
  <w:style w:type="paragraph" w:customStyle="1" w:styleId="DefinitionList">
    <w:name w:val="Definition List"/>
    <w:basedOn w:val="Normal"/>
    <w:next w:val="DefinitionTerm"/>
    <w:pPr>
      <w:spacing w:after="0"/>
      <w:ind w:left="360"/>
    </w:pPr>
  </w:style>
  <w:style w:type="character" w:customStyle="1" w:styleId="Definition">
    <w:name w:val="Definition"/>
    <w:rPr>
      <w:i/>
    </w:rPr>
  </w:style>
  <w:style w:type="paragraph" w:customStyle="1" w:styleId="H1">
    <w:name w:val="H1"/>
    <w:basedOn w:val="Normal"/>
    <w:next w:val="Normal"/>
    <w:pPr>
      <w:keepNext/>
    </w:pPr>
    <w:rPr>
      <w:b/>
      <w:kern w:val="36"/>
      <w:sz w:val="48"/>
    </w:rPr>
  </w:style>
  <w:style w:type="paragraph" w:customStyle="1" w:styleId="H2">
    <w:name w:val="H2"/>
    <w:basedOn w:val="Normal"/>
    <w:next w:val="Normal"/>
    <w:pPr>
      <w:keepNext/>
    </w:pPr>
    <w:rPr>
      <w:b/>
      <w:sz w:val="36"/>
    </w:rPr>
  </w:style>
  <w:style w:type="paragraph" w:customStyle="1" w:styleId="H3">
    <w:name w:val="H3"/>
    <w:basedOn w:val="Normal"/>
    <w:next w:val="Normal"/>
    <w:pPr>
      <w:keepNext/>
    </w:pPr>
    <w:rPr>
      <w:b/>
      <w:sz w:val="28"/>
    </w:rPr>
  </w:style>
  <w:style w:type="paragraph" w:customStyle="1" w:styleId="H4">
    <w:name w:val="H4"/>
    <w:basedOn w:val="Normal"/>
    <w:next w:val="Normal"/>
    <w:pPr>
      <w:keepNext/>
    </w:pPr>
    <w:rPr>
      <w:b/>
    </w:rPr>
  </w:style>
  <w:style w:type="paragraph" w:customStyle="1" w:styleId="H5">
    <w:name w:val="H5"/>
    <w:basedOn w:val="Normal"/>
    <w:next w:val="Normal"/>
    <w:pPr>
      <w:keepNext/>
    </w:pPr>
    <w:rPr>
      <w:b/>
      <w:sz w:val="20"/>
    </w:rPr>
  </w:style>
  <w:style w:type="paragraph" w:customStyle="1" w:styleId="H6">
    <w:name w:val="H6"/>
    <w:basedOn w:val="Normal"/>
    <w:next w:val="Normal"/>
    <w:pPr>
      <w:keepNext/>
    </w:pPr>
    <w:rPr>
      <w:b/>
      <w:sz w:val="16"/>
    </w:rPr>
  </w:style>
  <w:style w:type="paragraph" w:customStyle="1" w:styleId="Address">
    <w:name w:val="Address"/>
    <w:basedOn w:val="Normal"/>
    <w:next w:val="Normal"/>
    <w:pPr>
      <w:spacing w:after="0"/>
    </w:pPr>
    <w:rPr>
      <w:i/>
    </w:rPr>
  </w:style>
  <w:style w:type="paragraph" w:customStyle="1" w:styleId="Blockquote">
    <w:name w:val="Blockquote"/>
    <w:basedOn w:val="Normal"/>
    <w:pPr>
      <w:ind w:left="360" w:right="360"/>
    </w:pPr>
  </w:style>
  <w:style w:type="character" w:customStyle="1" w:styleId="CITE">
    <w:name w:val="CITE"/>
    <w:rPr>
      <w:i/>
    </w:rPr>
  </w:style>
  <w:style w:type="character" w:customStyle="1" w:styleId="CODE">
    <w:name w:val="CODE"/>
    <w:rPr>
      <w:rFonts w:ascii="Courier New" w:hAnsi="Courier New"/>
      <w:sz w:val="20"/>
    </w:rPr>
  </w:style>
  <w:style w:type="character" w:styleId="Emphasis">
    <w:name w:val="Emphasis"/>
    <w:qFormat/>
    <w:rPr>
      <w:i/>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Keyboard">
    <w:name w:val="Keyboard"/>
    <w:rPr>
      <w:rFonts w:ascii="Courier New" w:hAnsi="Courier New"/>
      <w:b/>
      <w:sz w:val="20"/>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pPr>
    <w:rPr>
      <w:rFonts w:ascii="Courier New" w:hAnsi="Courier New"/>
      <w:sz w:val="20"/>
    </w:rPr>
  </w:style>
  <w:style w:type="paragraph" w:customStyle="1" w:styleId="z-BottomofForm1">
    <w:name w:val="z-Bottom of Form1"/>
    <w:next w:val="Normal"/>
    <w:pPr>
      <w:pBdr>
        <w:top w:val="double" w:sz="6" w:space="0" w:color="000000"/>
      </w:pBdr>
      <w:overflowPunct w:val="0"/>
      <w:autoSpaceDE w:val="0"/>
      <w:autoSpaceDN w:val="0"/>
      <w:adjustRightInd w:val="0"/>
      <w:jc w:val="center"/>
      <w:textAlignment w:val="baseline"/>
    </w:pPr>
    <w:rPr>
      <w:rFonts w:ascii="Arial" w:hAnsi="Arial"/>
      <w:vanish/>
      <w:sz w:val="16"/>
    </w:rPr>
  </w:style>
  <w:style w:type="paragraph" w:customStyle="1" w:styleId="z-TopofForm1">
    <w:name w:val="z-Top of Form1"/>
    <w:next w:val="Normal"/>
    <w:pPr>
      <w:pBdr>
        <w:bottom w:val="double" w:sz="6" w:space="0" w:color="000000"/>
      </w:pBdr>
      <w:overflowPunct w:val="0"/>
      <w:autoSpaceDE w:val="0"/>
      <w:autoSpaceDN w:val="0"/>
      <w:adjustRightInd w:val="0"/>
      <w:jc w:val="center"/>
      <w:textAlignment w:val="baseline"/>
    </w:pPr>
    <w:rPr>
      <w:rFonts w:ascii="Arial" w:hAnsi="Arial"/>
      <w:vanish/>
      <w:sz w:val="16"/>
    </w:rPr>
  </w:style>
  <w:style w:type="character" w:customStyle="1" w:styleId="Sample">
    <w:name w:val="Sample"/>
    <w:rPr>
      <w:rFonts w:ascii="Courier New" w:hAnsi="Courier New"/>
    </w:rPr>
  </w:style>
  <w:style w:type="character" w:styleId="Strong">
    <w:name w:val="Strong"/>
    <w:qFormat/>
    <w:rPr>
      <w:b/>
    </w:rPr>
  </w:style>
  <w:style w:type="character" w:customStyle="1" w:styleId="Typewriter">
    <w:name w:val="Typewriter"/>
    <w:rPr>
      <w:rFonts w:ascii="Courier New" w:hAnsi="Courier New"/>
      <w:sz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BodyText2">
    <w:name w:val="Body Text 2"/>
    <w:basedOn w:val="Normal"/>
    <w:pPr>
      <w:tabs>
        <w:tab w:val="left" w:pos="-1440"/>
      </w:tabs>
      <w:ind w:left="2160" w:hanging="720"/>
    </w:pPr>
  </w:style>
  <w:style w:type="paragraph" w:customStyle="1" w:styleId="SignOffTitle">
    <w:name w:val="SignOffTitle"/>
    <w:basedOn w:val="Normal"/>
    <w:pPr>
      <w:widowControl w:val="0"/>
      <w:spacing w:after="40"/>
      <w:jc w:val="center"/>
    </w:pPr>
    <w:rPr>
      <w:rFonts w:ascii="Helvetica" w:hAnsi="Helvetica"/>
      <w:sz w:val="22"/>
    </w:rPr>
  </w:style>
  <w:style w:type="paragraph" w:customStyle="1" w:styleId="SignOffName">
    <w:name w:val="SignOffName"/>
    <w:basedOn w:val="Normal"/>
    <w:pPr>
      <w:widowControl w:val="0"/>
      <w:spacing w:after="40"/>
      <w:jc w:val="center"/>
    </w:pPr>
    <w:rPr>
      <w:rFonts w:ascii="Helvetica" w:hAnsi="Helvetica"/>
      <w:sz w:val="22"/>
    </w:rPr>
  </w:style>
  <w:style w:type="paragraph" w:customStyle="1" w:styleId="Concurrence">
    <w:name w:val="Concurrence"/>
    <w:basedOn w:val="Normal"/>
    <w:pPr>
      <w:widowControl w:val="0"/>
      <w:spacing w:before="720" w:after="480"/>
      <w:jc w:val="center"/>
    </w:pPr>
    <w:rPr>
      <w:rFonts w:ascii="Helvetica" w:hAnsi="Helvetica"/>
      <w:sz w:val="22"/>
    </w:rPr>
  </w:style>
  <w:style w:type="paragraph" w:customStyle="1" w:styleId="PreparedBy">
    <w:name w:val="PreparedBy"/>
    <w:basedOn w:val="Normal"/>
    <w:pPr>
      <w:widowControl w:val="0"/>
      <w:spacing w:before="1440" w:after="480"/>
      <w:jc w:val="center"/>
    </w:pPr>
    <w:rPr>
      <w:rFonts w:ascii="Helvetica" w:hAnsi="Helvetica"/>
      <w:sz w:val="22"/>
    </w:rPr>
  </w:style>
  <w:style w:type="paragraph" w:customStyle="1" w:styleId="ProjectTitle">
    <w:name w:val="Project Title"/>
    <w:basedOn w:val="Normal"/>
    <w:pPr>
      <w:widowControl w:val="0"/>
      <w:tabs>
        <w:tab w:val="left" w:pos="0"/>
        <w:tab w:val="right" w:pos="8460"/>
        <w:tab w:val="left" w:pos="8640"/>
      </w:tabs>
      <w:suppressAutoHyphens/>
      <w:spacing w:after="0"/>
    </w:pPr>
    <w:rPr>
      <w:b/>
      <w:sz w:val="32"/>
    </w:rPr>
  </w:style>
  <w:style w:type="paragraph" w:styleId="BlockText">
    <w:name w:val="Block Text"/>
    <w:basedOn w:val="Normal"/>
    <w:pPr>
      <w:ind w:left="720" w:right="630"/>
    </w:pPr>
  </w:style>
  <w:style w:type="paragraph" w:customStyle="1" w:styleId="figure">
    <w:name w:val="figure"/>
    <w:basedOn w:val="Caption"/>
    <w:pPr>
      <w:spacing w:after="0"/>
    </w:pPr>
    <w:rPr>
      <w:sz w:val="20"/>
    </w:rPr>
  </w:style>
  <w:style w:type="paragraph" w:styleId="BodyText">
    <w:name w:val="Body Text"/>
    <w:basedOn w:val="Normal"/>
    <w:pPr>
      <w:tabs>
        <w:tab w:val="right" w:pos="8460"/>
      </w:tabs>
      <w:ind w:right="-180"/>
    </w:pPr>
    <w:rPr>
      <w:b/>
      <w:caps/>
      <w:sz w:val="40"/>
    </w:rPr>
  </w:style>
  <w:style w:type="paragraph" w:styleId="BodyTextIndent">
    <w:name w:val="Body Text Indent"/>
    <w:basedOn w:val="Normal"/>
    <w:pPr>
      <w:ind w:left="720"/>
    </w:pPr>
    <w:rPr>
      <w:i/>
      <w:iCs/>
    </w:rPr>
  </w:style>
  <w:style w:type="paragraph" w:styleId="BodyTextIndent2">
    <w:name w:val="Body Text Indent 2"/>
    <w:basedOn w:val="Normal"/>
    <w:pPr>
      <w:ind w:left="720"/>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alloonText">
    <w:name w:val="Balloon Text"/>
    <w:basedOn w:val="Normal"/>
    <w:semiHidden/>
    <w:rsid w:val="00D0127F"/>
    <w:rPr>
      <w:rFonts w:ascii="Tahoma" w:hAnsi="Tahoma" w:cs="Tahoma"/>
      <w:sz w:val="16"/>
      <w:szCs w:val="16"/>
    </w:rPr>
  </w:style>
  <w:style w:type="table" w:styleId="TableGrid">
    <w:name w:val="Table Grid"/>
    <w:basedOn w:val="TableNormal"/>
    <w:rsid w:val="000E3A78"/>
    <w:pPr>
      <w:overflowPunct w:val="0"/>
      <w:autoSpaceDE w:val="0"/>
      <w:autoSpaceDN w:val="0"/>
      <w:adjustRightInd w:val="0"/>
      <w:spacing w:after="12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rsid w:val="00607958"/>
    <w:pPr>
      <w:keepNext/>
      <w:keepLines/>
      <w:jc w:val="center"/>
    </w:pPr>
  </w:style>
  <w:style w:type="paragraph" w:customStyle="1" w:styleId="tablecomp">
    <w:name w:val="tablecomp"/>
    <w:rsid w:val="00607958"/>
    <w:pPr>
      <w:widowControl w:val="0"/>
      <w:tabs>
        <w:tab w:val="left" w:pos="0"/>
      </w:tabs>
      <w:overflowPunct w:val="0"/>
      <w:autoSpaceDE w:val="0"/>
      <w:autoSpaceDN w:val="0"/>
      <w:adjustRightInd w:val="0"/>
      <w:spacing w:before="16" w:after="43" w:line="267" w:lineRule="atLeast"/>
      <w:jc w:val="center"/>
      <w:textAlignment w:val="baseline"/>
    </w:pPr>
    <w:rPr>
      <w:rFonts w:ascii="Times" w:hAnsi="Times"/>
      <w:sz w:val="24"/>
    </w:rPr>
  </w:style>
  <w:style w:type="paragraph" w:styleId="CommentSubject">
    <w:name w:val="annotation subject"/>
    <w:basedOn w:val="CommentText"/>
    <w:next w:val="CommentText"/>
    <w:semiHidden/>
    <w:rsid w:val="003163EB"/>
    <w:rPr>
      <w:b/>
      <w:bCs/>
    </w:rPr>
  </w:style>
  <w:style w:type="paragraph" w:customStyle="1" w:styleId="Figure0">
    <w:name w:val="Figure"/>
    <w:basedOn w:val="Normal"/>
    <w:rsid w:val="005B0749"/>
    <w:pPr>
      <w:spacing w:after="0"/>
      <w:jc w:val="center"/>
    </w:pPr>
    <w:rPr>
      <w:b/>
    </w:rPr>
  </w:style>
  <w:style w:type="paragraph" w:styleId="PlainText">
    <w:name w:val="Plain Text"/>
    <w:basedOn w:val="Normal"/>
    <w:link w:val="PlainTextChar"/>
    <w:uiPriority w:val="99"/>
    <w:unhideWhenUsed/>
    <w:rsid w:val="001425BE"/>
    <w:pPr>
      <w:overflowPunct/>
      <w:autoSpaceDE/>
      <w:autoSpaceDN/>
      <w:adjustRightInd/>
      <w:spacing w:after="0"/>
      <w:textAlignment w:val="auto"/>
    </w:pPr>
    <w:rPr>
      <w:rFonts w:ascii="Consolas" w:eastAsia="Calibri" w:hAnsi="Consolas"/>
      <w:sz w:val="21"/>
      <w:szCs w:val="21"/>
    </w:rPr>
  </w:style>
  <w:style w:type="character" w:customStyle="1" w:styleId="PlainTextChar">
    <w:name w:val="Plain Text Char"/>
    <w:link w:val="PlainText"/>
    <w:uiPriority w:val="99"/>
    <w:rsid w:val="001425BE"/>
    <w:rPr>
      <w:rFonts w:ascii="Consolas" w:eastAsia="Calibri" w:hAnsi="Consolas"/>
      <w:sz w:val="21"/>
      <w:szCs w:val="21"/>
    </w:rPr>
  </w:style>
  <w:style w:type="paragraph" w:customStyle="1" w:styleId="ColorfulList-Accent11">
    <w:name w:val="Colorful List - Accent 11"/>
    <w:basedOn w:val="Normal"/>
    <w:uiPriority w:val="34"/>
    <w:qFormat/>
    <w:rsid w:val="00924309"/>
    <w:pPr>
      <w:overflowPunct/>
      <w:autoSpaceDE/>
      <w:autoSpaceDN/>
      <w:adjustRightInd/>
      <w:ind w:left="720"/>
      <w:contextualSpacing/>
      <w:textAlignment w:val="auto"/>
    </w:pPr>
    <w:rPr>
      <w:color w:val="000000"/>
    </w:rPr>
  </w:style>
  <w:style w:type="paragraph" w:styleId="DocumentMap">
    <w:name w:val="Document Map"/>
    <w:basedOn w:val="Normal"/>
    <w:link w:val="DocumentMapChar"/>
    <w:rsid w:val="003B3A66"/>
    <w:rPr>
      <w:szCs w:val="24"/>
    </w:rPr>
  </w:style>
  <w:style w:type="character" w:customStyle="1" w:styleId="DocumentMapChar">
    <w:name w:val="Document Map Char"/>
    <w:link w:val="DocumentMap"/>
    <w:rsid w:val="003B3A66"/>
    <w:rPr>
      <w:sz w:val="24"/>
      <w:szCs w:val="24"/>
    </w:rPr>
  </w:style>
  <w:style w:type="character" w:customStyle="1" w:styleId="e24kjd">
    <w:name w:val="e24kjd"/>
    <w:rsid w:val="00AE789C"/>
  </w:style>
  <w:style w:type="paragraph" w:styleId="ListParagraph">
    <w:name w:val="List Paragraph"/>
    <w:basedOn w:val="Normal"/>
    <w:uiPriority w:val="72"/>
    <w:qFormat/>
    <w:rsid w:val="0029180B"/>
    <w:pPr>
      <w:ind w:left="720"/>
      <w:contextualSpacing/>
    </w:pPr>
  </w:style>
  <w:style w:type="paragraph" w:styleId="NoSpacing">
    <w:name w:val="No Spacing"/>
    <w:uiPriority w:val="1"/>
    <w:qFormat/>
    <w:rsid w:val="00073A2F"/>
    <w:pPr>
      <w:overflowPunct w:val="0"/>
      <w:autoSpaceDE w:val="0"/>
      <w:autoSpaceDN w:val="0"/>
      <w:adjustRightInd w:val="0"/>
      <w:spacing w:beforeAutospacing="1" w:afterAutospacing="1"/>
      <w:textAlignment w:val="baseline"/>
    </w:pPr>
    <w:rPr>
      <w:sz w:val="24"/>
    </w:rPr>
  </w:style>
  <w:style w:type="character" w:styleId="UnresolvedMention">
    <w:name w:val="Unresolved Mention"/>
    <w:basedOn w:val="DefaultParagraphFont"/>
    <w:uiPriority w:val="99"/>
    <w:semiHidden/>
    <w:unhideWhenUsed/>
    <w:rsid w:val="00F537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175459">
      <w:bodyDiv w:val="1"/>
      <w:marLeft w:val="0"/>
      <w:marRight w:val="0"/>
      <w:marTop w:val="0"/>
      <w:marBottom w:val="0"/>
      <w:divBdr>
        <w:top w:val="none" w:sz="0" w:space="0" w:color="auto"/>
        <w:left w:val="none" w:sz="0" w:space="0" w:color="auto"/>
        <w:bottom w:val="none" w:sz="0" w:space="0" w:color="auto"/>
        <w:right w:val="none" w:sz="0" w:space="0" w:color="auto"/>
      </w:divBdr>
    </w:div>
    <w:div w:id="709114826">
      <w:bodyDiv w:val="1"/>
      <w:marLeft w:val="0"/>
      <w:marRight w:val="0"/>
      <w:marTop w:val="0"/>
      <w:marBottom w:val="0"/>
      <w:divBdr>
        <w:top w:val="none" w:sz="0" w:space="0" w:color="auto"/>
        <w:left w:val="none" w:sz="0" w:space="0" w:color="auto"/>
        <w:bottom w:val="none" w:sz="0" w:space="0" w:color="auto"/>
        <w:right w:val="none" w:sz="0" w:space="0" w:color="auto"/>
      </w:divBdr>
    </w:div>
    <w:div w:id="865757048">
      <w:bodyDiv w:val="1"/>
      <w:marLeft w:val="0"/>
      <w:marRight w:val="0"/>
      <w:marTop w:val="0"/>
      <w:marBottom w:val="0"/>
      <w:divBdr>
        <w:top w:val="none" w:sz="0" w:space="0" w:color="auto"/>
        <w:left w:val="none" w:sz="0" w:space="0" w:color="auto"/>
        <w:bottom w:val="none" w:sz="0" w:space="0" w:color="auto"/>
        <w:right w:val="none" w:sz="0" w:space="0" w:color="auto"/>
      </w:divBdr>
    </w:div>
    <w:div w:id="1272586482">
      <w:bodyDiv w:val="1"/>
      <w:marLeft w:val="0"/>
      <w:marRight w:val="0"/>
      <w:marTop w:val="0"/>
      <w:marBottom w:val="0"/>
      <w:divBdr>
        <w:top w:val="none" w:sz="0" w:space="0" w:color="auto"/>
        <w:left w:val="none" w:sz="0" w:space="0" w:color="auto"/>
        <w:bottom w:val="none" w:sz="0" w:space="0" w:color="auto"/>
        <w:right w:val="none" w:sz="0" w:space="0" w:color="auto"/>
      </w:divBdr>
    </w:div>
    <w:div w:id="137149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bender.jsc.nasa.gov/jira/secure/RapidBoard.jspa?rapidView=133&amp;projectKey=GWCF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D13168CE22894E8168BC5D2E7EDC03" ma:contentTypeVersion="" ma:contentTypeDescription="Create a new document." ma:contentTypeScope="" ma:versionID="b0eee994cd76d9b67e4d5cc52d4a828f">
  <xsd:schema xmlns:xsd="http://www.w3.org/2001/XMLSchema" xmlns:xs="http://www.w3.org/2001/XMLSchema" xmlns:p="http://schemas.microsoft.com/office/2006/metadata/properties" xmlns:ns2="17baffc2-b126-4934-a642-41cd9ba989c1" targetNamespace="http://schemas.microsoft.com/office/2006/metadata/properties" ma:root="true" ma:fieldsID="3b1f81af0a447201e1342dde0fe61eee" ns2:_="">
    <xsd:import namespace="17baffc2-b126-4934-a642-41cd9ba989c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baffc2-b126-4934-a642-41cd9ba989c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9A4E9F-6995-4C6C-9E79-F99C19413D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baffc2-b126-4934-a642-41cd9ba989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3C4313-903B-4EE1-8832-674F42D16EDF}">
  <ds:schemaRefs>
    <ds:schemaRef ds:uri="http://schemas.microsoft.com/office/2006/metadata/longProperties"/>
  </ds:schemaRefs>
</ds:datastoreItem>
</file>

<file path=customXml/itemProps3.xml><?xml version="1.0" encoding="utf-8"?>
<ds:datastoreItem xmlns:ds="http://schemas.openxmlformats.org/officeDocument/2006/customXml" ds:itemID="{4E46B4E0-976E-4D69-9F04-EFAB44AA9362}">
  <ds:schemaRefs>
    <ds:schemaRef ds:uri="http://schemas.openxmlformats.org/officeDocument/2006/bibliography"/>
  </ds:schemaRefs>
</ds:datastoreItem>
</file>

<file path=customXml/itemProps4.xml><?xml version="1.0" encoding="utf-8"?>
<ds:datastoreItem xmlns:ds="http://schemas.openxmlformats.org/officeDocument/2006/customXml" ds:itemID="{5094858E-6649-44E6-9B0D-93720F79ED4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FC8E06D-8F36-4499-BECC-588CC31A0E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Pages>
  <Words>2697</Words>
  <Characters>15376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SSET SRS Template</vt:lpstr>
    </vt:vector>
  </TitlesOfParts>
  <Company>NASA/JSC</Company>
  <LinksUpToDate>false</LinksUpToDate>
  <CharactersWithSpaces>18037</CharactersWithSpaces>
  <SharedDoc>false</SharedDoc>
  <HLinks>
    <vt:vector size="120" baseType="variant">
      <vt:variant>
        <vt:i4>7209061</vt:i4>
      </vt:variant>
      <vt:variant>
        <vt:i4>165</vt:i4>
      </vt:variant>
      <vt:variant>
        <vt:i4>0</vt:i4>
      </vt:variant>
      <vt:variant>
        <vt:i4>5</vt:i4>
      </vt:variant>
      <vt:variant>
        <vt:lpwstr>http://www.acq.osd.mil/se/docs/NASA-SP-2007-6105-Rev-1-Final-31Dec2007.pdf</vt:lpwstr>
      </vt:variant>
      <vt:variant>
        <vt:lpwstr/>
      </vt:variant>
      <vt:variant>
        <vt:i4>2555939</vt:i4>
      </vt:variant>
      <vt:variant>
        <vt:i4>141</vt:i4>
      </vt:variant>
      <vt:variant>
        <vt:i4>0</vt:i4>
      </vt:variant>
      <vt:variant>
        <vt:i4>5</vt:i4>
      </vt:variant>
      <vt:variant>
        <vt:lpwstr>http://satc.gsfc.nasa.gov/assure/docstdad.html</vt:lpwstr>
      </vt:variant>
      <vt:variant>
        <vt:lpwstr>P100</vt:lpwstr>
      </vt:variant>
      <vt:variant>
        <vt:i4>4653063</vt:i4>
      </vt:variant>
      <vt:variant>
        <vt:i4>138</vt:i4>
      </vt:variant>
      <vt:variant>
        <vt:i4>0</vt:i4>
      </vt:variant>
      <vt:variant>
        <vt:i4>5</vt:i4>
      </vt:variant>
      <vt:variant>
        <vt:lpwstr>http://satc.gsfc.nasa.gov/assure/docstd.html</vt:lpwstr>
      </vt:variant>
      <vt:variant>
        <vt:lpwstr/>
      </vt:variant>
      <vt:variant>
        <vt:i4>8257606</vt:i4>
      </vt:variant>
      <vt:variant>
        <vt:i4>135</vt:i4>
      </vt:variant>
      <vt:variant>
        <vt:i4>0</vt:i4>
      </vt:variant>
      <vt:variant>
        <vt:i4>5</vt:i4>
      </vt:variant>
      <vt:variant>
        <vt:lpwstr>http://nodis3.gsfc.nasa.gov/displayDir.cfm?Internal_ID=N_PR_7150_0002_&amp;page_name=main&amp;search_term=7150%2E2</vt:lpwstr>
      </vt:variant>
      <vt:variant>
        <vt:lpwstr/>
      </vt:variant>
      <vt:variant>
        <vt:i4>3211366</vt:i4>
      </vt:variant>
      <vt:variant>
        <vt:i4>132</vt:i4>
      </vt:variant>
      <vt:variant>
        <vt:i4>0</vt:i4>
      </vt:variant>
      <vt:variant>
        <vt:i4>5</vt:i4>
      </vt:variant>
      <vt:variant>
        <vt:lpwstr>http://stic.jsc.nasa.gov/dbase/iso9000/docs/EA1/master.htm</vt:lpwstr>
      </vt:variant>
      <vt:variant>
        <vt:lpwstr/>
      </vt:variant>
      <vt:variant>
        <vt:i4>3211366</vt:i4>
      </vt:variant>
      <vt:variant>
        <vt:i4>129</vt:i4>
      </vt:variant>
      <vt:variant>
        <vt:i4>0</vt:i4>
      </vt:variant>
      <vt:variant>
        <vt:i4>5</vt:i4>
      </vt:variant>
      <vt:variant>
        <vt:lpwstr>http://stic.jsc.nasa.gov/dbase/iso9000/docs/EA1/master.htm</vt:lpwstr>
      </vt:variant>
      <vt:variant>
        <vt:lpwstr/>
      </vt:variant>
      <vt:variant>
        <vt:i4>3211366</vt:i4>
      </vt:variant>
      <vt:variant>
        <vt:i4>126</vt:i4>
      </vt:variant>
      <vt:variant>
        <vt:i4>0</vt:i4>
      </vt:variant>
      <vt:variant>
        <vt:i4>5</vt:i4>
      </vt:variant>
      <vt:variant>
        <vt:lpwstr>http://stic.jsc.nasa.gov/dbase/iso9000/docs/EA1/master.htm</vt:lpwstr>
      </vt:variant>
      <vt:variant>
        <vt:lpwstr/>
      </vt:variant>
      <vt:variant>
        <vt:i4>3211366</vt:i4>
      </vt:variant>
      <vt:variant>
        <vt:i4>123</vt:i4>
      </vt:variant>
      <vt:variant>
        <vt:i4>0</vt:i4>
      </vt:variant>
      <vt:variant>
        <vt:i4>5</vt:i4>
      </vt:variant>
      <vt:variant>
        <vt:lpwstr>http://stic.jsc.nasa.gov/dbase/iso9000/docs/EA1/master.htm</vt:lpwstr>
      </vt:variant>
      <vt:variant>
        <vt:lpwstr/>
      </vt:variant>
      <vt:variant>
        <vt:i4>3211366</vt:i4>
      </vt:variant>
      <vt:variant>
        <vt:i4>120</vt:i4>
      </vt:variant>
      <vt:variant>
        <vt:i4>0</vt:i4>
      </vt:variant>
      <vt:variant>
        <vt:i4>5</vt:i4>
      </vt:variant>
      <vt:variant>
        <vt:lpwstr>http://stic.jsc.nasa.gov/dbase/iso9000/docs/EA1/master.htm</vt:lpwstr>
      </vt:variant>
      <vt:variant>
        <vt:lpwstr/>
      </vt:variant>
      <vt:variant>
        <vt:i4>3211366</vt:i4>
      </vt:variant>
      <vt:variant>
        <vt:i4>117</vt:i4>
      </vt:variant>
      <vt:variant>
        <vt:i4>0</vt:i4>
      </vt:variant>
      <vt:variant>
        <vt:i4>5</vt:i4>
      </vt:variant>
      <vt:variant>
        <vt:lpwstr>http://stic.jsc.nasa.gov/dbase/iso9000/docs/EA1/master.htm</vt:lpwstr>
      </vt:variant>
      <vt:variant>
        <vt:lpwstr/>
      </vt:variant>
      <vt:variant>
        <vt:i4>1769532</vt:i4>
      </vt:variant>
      <vt:variant>
        <vt:i4>107</vt:i4>
      </vt:variant>
      <vt:variant>
        <vt:i4>0</vt:i4>
      </vt:variant>
      <vt:variant>
        <vt:i4>5</vt:i4>
      </vt:variant>
      <vt:variant>
        <vt:lpwstr/>
      </vt:variant>
      <vt:variant>
        <vt:lpwstr>_Toc468279713</vt:lpwstr>
      </vt:variant>
      <vt:variant>
        <vt:i4>1769532</vt:i4>
      </vt:variant>
      <vt:variant>
        <vt:i4>101</vt:i4>
      </vt:variant>
      <vt:variant>
        <vt:i4>0</vt:i4>
      </vt:variant>
      <vt:variant>
        <vt:i4>5</vt:i4>
      </vt:variant>
      <vt:variant>
        <vt:lpwstr/>
      </vt:variant>
      <vt:variant>
        <vt:lpwstr>_Toc468279712</vt:lpwstr>
      </vt:variant>
      <vt:variant>
        <vt:i4>3211366</vt:i4>
      </vt:variant>
      <vt:variant>
        <vt:i4>24</vt:i4>
      </vt:variant>
      <vt:variant>
        <vt:i4>0</vt:i4>
      </vt:variant>
      <vt:variant>
        <vt:i4>5</vt:i4>
      </vt:variant>
      <vt:variant>
        <vt:lpwstr>http://stic.jsc.nasa.gov/dbase/iso9000/docs/EA1/master.htm</vt:lpwstr>
      </vt:variant>
      <vt:variant>
        <vt:lpwstr/>
      </vt:variant>
      <vt:variant>
        <vt:i4>2556028</vt:i4>
      </vt:variant>
      <vt:variant>
        <vt:i4>18</vt:i4>
      </vt:variant>
      <vt:variant>
        <vt:i4>0</vt:i4>
      </vt:variant>
      <vt:variant>
        <vt:i4>5</vt:i4>
      </vt:variant>
      <vt:variant>
        <vt:lpwstr>https://standards.nasa.gov/standard/nasa/nasa-hdbk-2203</vt:lpwstr>
      </vt:variant>
      <vt:variant>
        <vt:lpwstr/>
      </vt:variant>
      <vt:variant>
        <vt:i4>4391001</vt:i4>
      </vt:variant>
      <vt:variant>
        <vt:i4>15</vt:i4>
      </vt:variant>
      <vt:variant>
        <vt:i4>0</vt:i4>
      </vt:variant>
      <vt:variant>
        <vt:i4>5</vt:i4>
      </vt:variant>
      <vt:variant>
        <vt:lpwstr>https://qmsmasterlist.jsc.nasa.gov/Home.aspx/Organization/31</vt:lpwstr>
      </vt:variant>
      <vt:variant>
        <vt:lpwstr/>
      </vt:variant>
      <vt:variant>
        <vt:i4>4391001</vt:i4>
      </vt:variant>
      <vt:variant>
        <vt:i4>12</vt:i4>
      </vt:variant>
      <vt:variant>
        <vt:i4>0</vt:i4>
      </vt:variant>
      <vt:variant>
        <vt:i4>5</vt:i4>
      </vt:variant>
      <vt:variant>
        <vt:lpwstr>https://qmsmasterlist.jsc.nasa.gov/Home.aspx/Organization/31</vt:lpwstr>
      </vt:variant>
      <vt:variant>
        <vt:lpwstr/>
      </vt:variant>
      <vt:variant>
        <vt:i4>4391001</vt:i4>
      </vt:variant>
      <vt:variant>
        <vt:i4>9</vt:i4>
      </vt:variant>
      <vt:variant>
        <vt:i4>0</vt:i4>
      </vt:variant>
      <vt:variant>
        <vt:i4>5</vt:i4>
      </vt:variant>
      <vt:variant>
        <vt:lpwstr>https://qmsmasterlist.jsc.nasa.gov/Home.aspx/Organization/31</vt:lpwstr>
      </vt:variant>
      <vt:variant>
        <vt:lpwstr/>
      </vt:variant>
      <vt:variant>
        <vt:i4>4391001</vt:i4>
      </vt:variant>
      <vt:variant>
        <vt:i4>6</vt:i4>
      </vt:variant>
      <vt:variant>
        <vt:i4>0</vt:i4>
      </vt:variant>
      <vt:variant>
        <vt:i4>5</vt:i4>
      </vt:variant>
      <vt:variant>
        <vt:lpwstr>https://qmsmasterlist.jsc.nasa.gov/Home.aspx/Organization/31</vt:lpwstr>
      </vt:variant>
      <vt:variant>
        <vt:lpwstr/>
      </vt:variant>
      <vt:variant>
        <vt:i4>3211366</vt:i4>
      </vt:variant>
      <vt:variant>
        <vt:i4>3</vt:i4>
      </vt:variant>
      <vt:variant>
        <vt:i4>0</vt:i4>
      </vt:variant>
      <vt:variant>
        <vt:i4>5</vt:i4>
      </vt:variant>
      <vt:variant>
        <vt:lpwstr>http://stic.jsc.nasa.gov/dbase/iso9000/docs/EA1/master.htm</vt:lpwstr>
      </vt:variant>
      <vt:variant>
        <vt:lpwstr/>
      </vt:variant>
      <vt:variant>
        <vt:i4>4391001</vt:i4>
      </vt:variant>
      <vt:variant>
        <vt:i4>0</vt:i4>
      </vt:variant>
      <vt:variant>
        <vt:i4>0</vt:i4>
      </vt:variant>
      <vt:variant>
        <vt:i4>5</vt:i4>
      </vt:variant>
      <vt:variant>
        <vt:lpwstr>https://qmsmasterlist.jsc.nasa.gov/Home.aspx/Organization/31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SSET SRS Template</dc:title>
  <dc:subject/>
  <dc:creator>Ngo, Tam M. (JSC-ER611)</dc:creator>
  <cp:keywords/>
  <dc:description/>
  <cp:lastModifiedBy>Ngo, Tam M. (JSC-ER611)</cp:lastModifiedBy>
  <cp:revision>442</cp:revision>
  <cp:lastPrinted>2021-10-18T16:34:00Z</cp:lastPrinted>
  <dcterms:created xsi:type="dcterms:W3CDTF">2020-07-29T19:46:00Z</dcterms:created>
  <dcterms:modified xsi:type="dcterms:W3CDTF">2021-10-18T16:34:00Z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ype">
    <vt:lpwstr>42;#SRS</vt:lpwstr>
  </property>
  <property fmtid="{D5CDD505-2E9C-101B-9397-08002B2CF9AE}" pid="3" name="Subcategory">
    <vt:lpwstr>6;#EA-WI-025 Product Template</vt:lpwstr>
  </property>
  <property fmtid="{D5CDD505-2E9C-101B-9397-08002B2CF9AE}" pid="4" name="Order">
    <vt:lpwstr>3800.00000000000</vt:lpwstr>
  </property>
  <property fmtid="{D5CDD505-2E9C-101B-9397-08002B2CF9AE}" pid="5" name="display_urn:schemas-microsoft-com:office:office#Editor0">
    <vt:lpwstr>Vicary, Sean T (JSC-CM131)[L3 COMMUNICATIONS]</vt:lpwstr>
  </property>
  <property fmtid="{D5CDD505-2E9C-101B-9397-08002B2CF9AE}" pid="6" name="Editor0">
    <vt:lpwstr>754</vt:lpwstr>
  </property>
  <property fmtid="{D5CDD505-2E9C-101B-9397-08002B2CF9AE}" pid="7" name="Reviewer(s)">
    <vt:lpwstr>762;#NDC\ghua;#789;#NDC\mmarkovi;#238;#NDC\rling</vt:lpwstr>
  </property>
  <property fmtid="{D5CDD505-2E9C-101B-9397-08002B2CF9AE}" pid="8" name="Review State">
    <vt:lpwstr>In Review</vt:lpwstr>
  </property>
  <property fmtid="{D5CDD505-2E9C-101B-9397-08002B2CF9AE}" pid="9" name="display_urn:schemas-microsoft-com:office:office#Reviewer_x0028_s_x0029_">
    <vt:lpwstr>Hua, Grace (JSC-ER6)[L3 COMMUNICATIONS];Markovich, Mark A. (JSC-NA)[SAIC];Ling, Robert Y. (JSC-ER611)</vt:lpwstr>
  </property>
  <property fmtid="{D5CDD505-2E9C-101B-9397-08002B2CF9AE}" pid="10" name="Doc Name">
    <vt:lpwstr/>
  </property>
  <property fmtid="{D5CDD505-2E9C-101B-9397-08002B2CF9AE}" pid="11" name="Comments">
    <vt:lpwstr/>
  </property>
  <property fmtid="{D5CDD505-2E9C-101B-9397-08002B2CF9AE}" pid="12" name="ContentTypeId">
    <vt:lpwstr>0x010100D8D13168CE22894E8168BC5D2E7EDC03</vt:lpwstr>
  </property>
</Properties>
</file>