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8F6A9" w14:textId="77777777" w:rsidR="003C3F14" w:rsidRPr="00801E92" w:rsidRDefault="003C3F14" w:rsidP="003C3F14">
      <w:pPr>
        <w:pStyle w:val="Default"/>
        <w:rPr>
          <w:lang w:val="en-US"/>
        </w:rPr>
      </w:pPr>
    </w:p>
    <w:p w14:paraId="07FBBCB1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5F827930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2B700AB1" w14:textId="77777777" w:rsidR="003C3F14" w:rsidRPr="00617DD7" w:rsidRDefault="003C3F14" w:rsidP="003C3F14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0457037E" w14:textId="77777777" w:rsidR="003C3F14" w:rsidRPr="00617DD7" w:rsidRDefault="003C3F14" w:rsidP="003C3F14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192DAE6D" w14:textId="77777777" w:rsidR="003C3F14" w:rsidRPr="00617DD7" w:rsidRDefault="003C3F14" w:rsidP="003C3F14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0889412D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149609F5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5B08AEBB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772414A5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3E39008B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2BD69F0D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63A0854B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20268AB4" w14:textId="77777777" w:rsid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01A3E9EB" w14:textId="77777777" w:rsidR="003C3F14" w:rsidRPr="00617DD7" w:rsidRDefault="003C3F14" w:rsidP="003C3F14">
      <w:pPr>
        <w:pStyle w:val="Default"/>
        <w:jc w:val="center"/>
        <w:rPr>
          <w:b/>
          <w:bCs/>
          <w:sz w:val="36"/>
          <w:szCs w:val="36"/>
        </w:rPr>
      </w:pPr>
    </w:p>
    <w:p w14:paraId="08519DA3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3E1931B6" w14:textId="386CFD64" w:rsidR="003C3F14" w:rsidRPr="00617DD7" w:rsidRDefault="003C3F14" w:rsidP="003C3F14">
      <w:pPr>
        <w:pStyle w:val="Default"/>
        <w:jc w:val="center"/>
        <w:rPr>
          <w:sz w:val="32"/>
          <w:szCs w:val="32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5</w:t>
      </w:r>
    </w:p>
    <w:p w14:paraId="6794DAA2" w14:textId="1E92474D" w:rsidR="003C3F14" w:rsidRPr="003C3F14" w:rsidRDefault="003C3F14" w:rsidP="003C3F14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Класи</w:t>
      </w:r>
    </w:p>
    <w:p w14:paraId="54947455" w14:textId="77777777" w:rsidR="003C3F14" w:rsidRPr="003C3F14" w:rsidRDefault="003C3F14" w:rsidP="003C3F14">
      <w:pPr>
        <w:pStyle w:val="Default"/>
        <w:jc w:val="center"/>
        <w:rPr>
          <w:sz w:val="28"/>
          <w:szCs w:val="28"/>
          <w:lang w:val="en-US"/>
        </w:rPr>
      </w:pPr>
    </w:p>
    <w:p w14:paraId="5E3FC7E7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“Програмування”</w:t>
      </w:r>
    </w:p>
    <w:p w14:paraId="4FE4DFC1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1A68CC1A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416AC4E2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380FD7DC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52D8F0E2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679DDF66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2E9028F8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6B806E8F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391E5431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5B90B989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5A2A9F86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3036C0F5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3F953259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59B954C6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35F624F8" w14:textId="77777777" w:rsidR="003C3F14" w:rsidRDefault="003C3F14" w:rsidP="003C3F14">
      <w:pPr>
        <w:pStyle w:val="Default"/>
        <w:jc w:val="center"/>
        <w:rPr>
          <w:sz w:val="28"/>
          <w:szCs w:val="28"/>
        </w:rPr>
      </w:pPr>
    </w:p>
    <w:p w14:paraId="3EF50D4B" w14:textId="77777777" w:rsidR="003C3F14" w:rsidRDefault="003C3F14" w:rsidP="003C3F14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5A0BCFDC" w14:textId="77777777" w:rsidR="003C3F14" w:rsidRDefault="003C3F14" w:rsidP="003C3F14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6</w:t>
      </w:r>
    </w:p>
    <w:p w14:paraId="12320E0E" w14:textId="77777777" w:rsidR="003C3F14" w:rsidRDefault="003C3F14" w:rsidP="003C3F14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2551EE7A" w14:textId="77777777" w:rsidR="003C3F14" w:rsidRDefault="003C3F14" w:rsidP="003C3F14">
      <w:pPr>
        <w:pStyle w:val="Default"/>
        <w:jc w:val="right"/>
        <w:rPr>
          <w:sz w:val="28"/>
          <w:szCs w:val="28"/>
        </w:rPr>
      </w:pPr>
    </w:p>
    <w:p w14:paraId="53368B6C" w14:textId="77777777" w:rsidR="003C3F14" w:rsidRDefault="003C3F14" w:rsidP="003C3F14">
      <w:pPr>
        <w:pStyle w:val="Default"/>
        <w:jc w:val="right"/>
        <w:rPr>
          <w:sz w:val="28"/>
          <w:szCs w:val="28"/>
        </w:rPr>
      </w:pPr>
    </w:p>
    <w:p w14:paraId="6E8F848D" w14:textId="77777777" w:rsidR="003C3F14" w:rsidRDefault="003C3F14" w:rsidP="003C3F14">
      <w:pPr>
        <w:pStyle w:val="Default"/>
        <w:jc w:val="right"/>
        <w:rPr>
          <w:sz w:val="28"/>
          <w:szCs w:val="28"/>
        </w:rPr>
      </w:pPr>
    </w:p>
    <w:p w14:paraId="12DCF8A8" w14:textId="77777777" w:rsidR="003C3F14" w:rsidRDefault="003C3F14" w:rsidP="003C3F14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 – 2023</w:t>
      </w:r>
    </w:p>
    <w:p w14:paraId="423BFA01" w14:textId="77777777" w:rsidR="003C3F14" w:rsidRPr="00B23C72" w:rsidRDefault="003C3F14" w:rsidP="003C3F14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11F2E251" w14:textId="77777777" w:rsidR="003C3F14" w:rsidRDefault="003C3F14" w:rsidP="003C3F14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4FDD1F8A" w14:textId="77777777" w:rsidR="003C3F14" w:rsidRDefault="003C3F14" w:rsidP="003C3F14">
      <w:pPr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Створити клас ДРІБ, який репрезентує раціональний дріб на основі чисельника і знаменника. Відображення екземпляру класу на екран подати у форматі “a / b”. Реалізувати метод перетворення дробу у правильний.</w:t>
      </w:r>
    </w:p>
    <w:p w14:paraId="5A175236" w14:textId="2710F03D" w:rsidR="003C3F14" w:rsidRDefault="003C3F14" w:rsidP="003C3F14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Реалізація програми:</w:t>
      </w:r>
    </w:p>
    <w:p w14:paraId="4BB9B77C" w14:textId="1EE6AA78" w:rsidR="003C3F14" w:rsidRDefault="003C3F14" w:rsidP="003C3F1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functions.py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реалізовані функції:</w:t>
      </w:r>
    </w:p>
    <w:p w14:paraId="2EC0F008" w14:textId="3552FD52" w:rsidR="003C3F14" w:rsidRDefault="003C3F14" w:rsidP="003C3F14">
      <w:pPr>
        <w:jc w:val="both"/>
        <w:rPr>
          <w:sz w:val="28"/>
          <w:szCs w:val="28"/>
        </w:rPr>
      </w:pPr>
      <w:r w:rsidRPr="003C3F14">
        <w:rPr>
          <w:sz w:val="28"/>
          <w:szCs w:val="28"/>
        </w:rPr>
        <w:drawing>
          <wp:inline distT="0" distB="0" distL="0" distR="0" wp14:anchorId="4DD5BE8E" wp14:editId="1BFC3391">
            <wp:extent cx="5342083" cy="39093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3088" w14:textId="77777777" w:rsidR="003C3F14" w:rsidRDefault="003C3F14" w:rsidP="003C3F1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 w:rsidRPr="00D90402">
        <w:rPr>
          <w:b/>
          <w:bCs/>
          <w:sz w:val="28"/>
          <w:szCs w:val="28"/>
          <w:lang w:val="en-US"/>
        </w:rPr>
        <w:t>main.py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де реалізована програма:</w:t>
      </w:r>
    </w:p>
    <w:p w14:paraId="39E3B224" w14:textId="195094AC" w:rsidR="003C3F14" w:rsidRDefault="003C3F14" w:rsidP="003C3F14">
      <w:pPr>
        <w:rPr>
          <w:sz w:val="28"/>
          <w:szCs w:val="28"/>
        </w:rPr>
      </w:pPr>
      <w:r w:rsidRPr="003C3F14">
        <w:rPr>
          <w:sz w:val="28"/>
          <w:szCs w:val="28"/>
        </w:rPr>
        <w:drawing>
          <wp:inline distT="0" distB="0" distL="0" distR="0" wp14:anchorId="5624B8D6" wp14:editId="59D3BEEF">
            <wp:extent cx="4313294" cy="2011854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380A" w14:textId="199A9B85" w:rsidR="00FA5E58" w:rsidRPr="00FA5E58" w:rsidRDefault="00FA5E58" w:rsidP="00FA5E58">
      <w:pPr>
        <w:rPr>
          <w:sz w:val="28"/>
          <w:szCs w:val="28"/>
        </w:rPr>
      </w:pPr>
      <w:r w:rsidRPr="00FA5E58">
        <w:rPr>
          <w:sz w:val="28"/>
          <w:szCs w:val="28"/>
        </w:rPr>
        <w:t>Цей код реалізує операції з раціональними числами (дробами). Основним класом є Fraction, який має методи для визначення найменшого спільного знаменника та перетворення дробу на правильний (якщо це можливо).</w:t>
      </w:r>
      <w:r>
        <w:rPr>
          <w:sz w:val="28"/>
          <w:szCs w:val="28"/>
        </w:rPr>
        <w:t xml:space="preserve"> </w:t>
      </w:r>
      <w:r w:rsidRPr="00FA5E58">
        <w:rPr>
          <w:sz w:val="28"/>
          <w:szCs w:val="28"/>
        </w:rPr>
        <w:t xml:space="preserve">Конструктор </w:t>
      </w:r>
      <w:r>
        <w:rPr>
          <w:sz w:val="28"/>
          <w:szCs w:val="28"/>
        </w:rPr>
        <w:t>__</w:t>
      </w:r>
      <w:r w:rsidRPr="00FA5E58">
        <w:rPr>
          <w:sz w:val="28"/>
          <w:szCs w:val="28"/>
        </w:rPr>
        <w:t>init</w:t>
      </w:r>
      <w:r>
        <w:rPr>
          <w:sz w:val="28"/>
          <w:szCs w:val="28"/>
        </w:rPr>
        <w:t>__</w:t>
      </w:r>
      <w:r w:rsidRPr="00FA5E58">
        <w:rPr>
          <w:sz w:val="28"/>
          <w:szCs w:val="28"/>
        </w:rPr>
        <w:t xml:space="preserve"> приймає введені користувачем чисельник і знаменник.</w:t>
      </w:r>
      <w:r>
        <w:rPr>
          <w:sz w:val="28"/>
          <w:szCs w:val="28"/>
        </w:rPr>
        <w:t xml:space="preserve"> </w:t>
      </w:r>
      <w:r w:rsidRPr="00FA5E58">
        <w:rPr>
          <w:sz w:val="28"/>
          <w:szCs w:val="28"/>
        </w:rPr>
        <w:lastRenderedPageBreak/>
        <w:t>Метод __str__ повертає рядок, який представляє дріб у вигляді "чисельник / знаменник".</w:t>
      </w:r>
      <w:r>
        <w:rPr>
          <w:sz w:val="28"/>
          <w:szCs w:val="28"/>
        </w:rPr>
        <w:t xml:space="preserve"> </w:t>
      </w:r>
      <w:r w:rsidRPr="00FA5E58">
        <w:rPr>
          <w:sz w:val="28"/>
          <w:szCs w:val="28"/>
        </w:rPr>
        <w:t>Метод gcd визначає найбільший спільний дільник (НСД) двох чисел за допомогою алгоритму Евкліда.</w:t>
      </w:r>
      <w:r>
        <w:rPr>
          <w:sz w:val="28"/>
          <w:szCs w:val="28"/>
        </w:rPr>
        <w:t xml:space="preserve"> </w:t>
      </w:r>
      <w:r w:rsidRPr="00FA5E58">
        <w:rPr>
          <w:sz w:val="28"/>
          <w:szCs w:val="28"/>
        </w:rPr>
        <w:t>Метод to_proper_fraction перетворює дріб на правильний (якщо це можливо) шляхом спрощення чисельника і знаменника за допомогою НСД.</w:t>
      </w:r>
    </w:p>
    <w:p w14:paraId="4E49BC06" w14:textId="77777777" w:rsidR="003C3F14" w:rsidRDefault="003C3F14" w:rsidP="003C3F14">
      <w:pPr>
        <w:jc w:val="both"/>
        <w:rPr>
          <w:i/>
          <w:iCs/>
          <w:sz w:val="28"/>
          <w:szCs w:val="28"/>
          <w:u w:val="single"/>
        </w:rPr>
      </w:pPr>
      <w:r w:rsidRPr="00B23C72">
        <w:rPr>
          <w:i/>
          <w:iCs/>
          <w:sz w:val="28"/>
          <w:szCs w:val="28"/>
          <w:u w:val="single"/>
        </w:rPr>
        <w:t>Отримуємо результат:</w:t>
      </w:r>
    </w:p>
    <w:p w14:paraId="71C4CA33" w14:textId="77777777" w:rsidR="003C3F14" w:rsidRDefault="003C3F14" w:rsidP="003C3F14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введенні </w:t>
      </w:r>
      <w:r w:rsidRPr="003C3F14">
        <w:rPr>
          <w:i/>
          <w:iCs/>
          <w:noProof/>
          <w:sz w:val="28"/>
          <w:szCs w:val="28"/>
        </w:rPr>
        <w:t>правильного</w:t>
      </w:r>
      <w:r>
        <w:rPr>
          <w:noProof/>
          <w:sz w:val="28"/>
          <w:szCs w:val="28"/>
        </w:rPr>
        <w:t xml:space="preserve"> дробу:</w:t>
      </w:r>
    </w:p>
    <w:p w14:paraId="7A570341" w14:textId="185DF352" w:rsidR="003C3F14" w:rsidRDefault="003C3F14" w:rsidP="003C3F14">
      <w:pPr>
        <w:jc w:val="both"/>
        <w:rPr>
          <w:noProof/>
          <w:sz w:val="28"/>
          <w:szCs w:val="28"/>
        </w:rPr>
      </w:pPr>
      <w:r w:rsidRPr="003C3F14">
        <w:rPr>
          <w:sz w:val="28"/>
          <w:szCs w:val="28"/>
        </w:rPr>
        <w:drawing>
          <wp:inline distT="0" distB="0" distL="0" distR="0" wp14:anchorId="434B2517" wp14:editId="34DAB6AB">
            <wp:extent cx="2179509" cy="746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3FC4" w14:textId="513712F7" w:rsidR="003C3F14" w:rsidRDefault="003C3F14" w:rsidP="003C3F14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При введенні </w:t>
      </w:r>
      <w:r w:rsidRPr="003C3F14">
        <w:rPr>
          <w:i/>
          <w:iCs/>
          <w:noProof/>
          <w:sz w:val="28"/>
          <w:szCs w:val="28"/>
        </w:rPr>
        <w:t>не</w:t>
      </w:r>
      <w:r w:rsidRPr="003C3F14">
        <w:rPr>
          <w:i/>
          <w:iCs/>
          <w:noProof/>
          <w:sz w:val="28"/>
          <w:szCs w:val="28"/>
        </w:rPr>
        <w:t>правильного</w:t>
      </w:r>
      <w:r>
        <w:rPr>
          <w:noProof/>
          <w:sz w:val="28"/>
          <w:szCs w:val="28"/>
        </w:rPr>
        <w:t xml:space="preserve"> дробу:</w:t>
      </w:r>
    </w:p>
    <w:p w14:paraId="5282DE40" w14:textId="054D3455" w:rsidR="003C3F14" w:rsidRPr="00D707FF" w:rsidRDefault="003C3F14" w:rsidP="003C3F14">
      <w:pPr>
        <w:jc w:val="both"/>
        <w:rPr>
          <w:noProof/>
          <w:sz w:val="28"/>
          <w:szCs w:val="28"/>
        </w:rPr>
      </w:pPr>
      <w:r w:rsidRPr="003C3F14">
        <w:rPr>
          <w:noProof/>
          <w:sz w:val="28"/>
          <w:szCs w:val="28"/>
        </w:rPr>
        <w:drawing>
          <wp:inline distT="0" distB="0" distL="0" distR="0" wp14:anchorId="7DDD5CF8" wp14:editId="304489DC">
            <wp:extent cx="2202371" cy="792549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FF58" w14:textId="77777777" w:rsidR="00440B6C" w:rsidRDefault="003C3F14" w:rsidP="00440B6C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72EF3572" w14:textId="7192C867" w:rsidR="00027DB3" w:rsidRPr="00440B6C" w:rsidRDefault="00440B6C" w:rsidP="00440B6C">
      <w:pPr>
        <w:jc w:val="both"/>
        <w:rPr>
          <w:sz w:val="28"/>
          <w:szCs w:val="28"/>
        </w:rPr>
      </w:pPr>
      <w:r w:rsidRPr="00440B6C">
        <w:rPr>
          <w:noProof/>
          <w:sz w:val="28"/>
          <w:szCs w:val="28"/>
        </w:rPr>
        <w:t>Цей код демонструє створення класу Fraction для роботи з раціональними числами. Він дозволяє вводити дроби, виводити їх у рядковому форматі, а також спрощувати їх до правильних дробів. Тобто, він показує приклад роботи з класами та методами в Python для операцій з раціональними числами.</w:t>
      </w:r>
    </w:p>
    <w:sectPr w:rsidR="00027DB3" w:rsidRPr="00440B6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F383B"/>
    <w:multiLevelType w:val="multilevel"/>
    <w:tmpl w:val="EDB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5E"/>
    <w:rsid w:val="00027DB3"/>
    <w:rsid w:val="003C3F14"/>
    <w:rsid w:val="00440B6C"/>
    <w:rsid w:val="00E14B5E"/>
    <w:rsid w:val="00FA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A7CCA"/>
  <w15:chartTrackingRefBased/>
  <w15:docId w15:val="{74A15DF6-65DB-4D53-AB39-C4271334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3F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3C3F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3C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3C3F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1026</Words>
  <Characters>586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2023-10-18T17:55:00Z</dcterms:created>
  <dcterms:modified xsi:type="dcterms:W3CDTF">2023-10-18T18:29:00Z</dcterms:modified>
</cp:coreProperties>
</file>