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40"/>
        <w:jc w:val="center"/>
      </w:pPr>
      <w:r>
        <w:rPr>
          <w:b/>
          <w:color w:val="1F3A5F"/>
          <w:sz w:val="64"/>
          <w:rFonts w:eastAsia="微软雅黑" w:ascii="微软雅黑" w:hAnsi="微软雅黑"/>
        </w:rPr>
        <w:t>家庭共用软件</w:t>
      </w:r>
    </w:p>
    <w:p>
      <w:pPr>
        <w:spacing w:after="800"/>
        <w:jc w:val="center"/>
      </w:pPr>
      <w:r>
        <w:rPr>
          <w:b/>
          <w:color w:val="2E74B5"/>
          <w:sz w:val="48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（Vue3 + Spring Boot 方案）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2026-07-28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</w:tbl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为满足家庭成员之间内容共享、生活记录与互动的需求，本项目拟开发一款“家庭共用软件”。系统需支持电脑浏览器、安卓、iOS 多端访问，保证多设备兼容性。软件以“博客 + 日志”作为首发核心内容形态，并采用模块化首页设计，便于后期持续扩展新功能。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支持用户登录、编写博客、编写日志等核心内容功能。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软件封面/首页可展示文字与图片。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首页模块化、可配置，后期新增功能可直接挂载到首页指定位置，无需重构首页。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App，渐进式 Web 应用，可“添加到主屏幕”实现近原生体验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对象关系映射，本项目使用 MyBatis-Plus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模块化首页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首页功能以模块为单位动态注册、按位置与排序渲染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主要权限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家庭创建者(Owner)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创建家庭的用户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管理家庭成员、配置首页模块、管理所有内容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家庭成员(Member)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被邀请加入家庭的用户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编写/管理自己的博客与日志、查看家庭可见内容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访客(Guest)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未登录用户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仅可查看公开博客（可选开启）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 / Edge / Firefox 浏览器访问，可安装为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浏览器访问或“添加到主屏幕”；后期可用 Capacitor 套壳上架应用商店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打开并“添加到主屏幕”（需 HTTPS）；后期可套壳上架 App Store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服务端需部署在具备公网 IP 或内网穿透的环境中，并配置 HTTPS 证书（iOS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首发版本以 PWA 形态覆盖三端，原生上架为后期可选增强。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家庭规模假设为 2~20 人，并发量低。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系统采用前后端分离架构。前端 Vue3 构建 PWA 应用覆盖三端，通过 HTTPS 调用后端 REST API；后端 Spring Boot 提供业务接口与鉴权，数据持久化于 MySQL，缓存与令牌管理使用 Redis，图片/封面存储于对象存储。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Vue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3.4+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渐进式框架，Composition API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Vite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5.x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构建工具与开发服务器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Vue Router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4.x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Pinia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2.x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状态管理（用户/权限/模块配置）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Element Plus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最新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PC 端组件库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Vant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4.x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移动端组件库（按需引入）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1.x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HTTP 请求，统一拦截 JWT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VueUse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最新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设备断点检测，响应式适配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v-md-editor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最新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Markdown 博客/日志编辑器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最新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PWA 支持，可安装到桌面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Spring Boot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3.2 (JDK 17/21)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Spring Security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6.x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JJWT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0.12+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JWT 令牌签发与校验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MyBatis-Plus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3.5+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ORM 与通用 CRUD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Spring Data Redis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缓存、令牌刷新、验证码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Spring Validation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参数校验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Knife4j (SpringDoc)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API 文档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Hutool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5.8+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Java 工具类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1"/>
              </w:rPr>
              <w:t>Logback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  <w:t>日志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主数据库：MySQL 8.0，存储用户、家庭、博客、日志、首页模块配置。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缓存：Redis，存储 JWT 刷新令牌、验证码、热点缓存。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对象存储：阿里云 OSS 或自建 MinIO，存储封面图片与博客附件，通过 CDN 加速。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4.1 用户登录与认证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支持账号密码注册与登录。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登录成功后下发 JWT 访问令牌与刷新令牌，前端持久化存储。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支持“记住我”与令牌自动续期。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登出后令牌立即失效（Redis 黑名单）。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后期可扩展微信/手机验证码等登录方式。</w:t>
      </w:r>
    </w:p>
    <w:p>
      <w:pPr>
        <w:pStyle w:val="Heading2"/>
      </w:pPr>
      <w:r>
        <w:t>4.2 软件封面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软件启动/首页顶部支持展示封面，封面内容可为文字或图片，或文字+图片组合。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封面文字、图片、副标题可由家庭创建者配置。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封面图片上传至对象存储，前端按多端尺寸自适应渲染。</w:t>
      </w:r>
    </w:p>
    <w:p>
      <w:pPr>
        <w:pStyle w:val="Heading2"/>
      </w:pPr>
      <w:r>
        <w:t>4.3 首页与模块化（可扩展性核心）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首页采用模块化卡片网格设计，是系统可扩展性的关键：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每个功能封装为独立“模块”，包含编码、标题、图标、路由路径、所属位置区、排序。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模块配置存储于 home_module 表，前端首页读取后动态渲染卡片入口。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首页划分多个位置区（如顶部、左侧、右侧、底部），模块按 position + sort_order 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新增功能流程：①开发新模块组件 ②后端插入 home_module 记录 ③首页自动出现入口，无需修改首页代码。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家庭创建者可在管理页启用/禁用、拖拽排序模块。</w:t>
      </w:r>
    </w:p>
    <w:p>
      <w:pPr>
        <w:pStyle w:val="Heading2"/>
      </w:pPr>
      <w:r>
        <w:t>4.4 博客管理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编写博客：标题、正文（Markdown）、封面图片、标签。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博客状态：草稿 / 已发布。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查看：列表分页、详情阅读、浏览计数。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权限：作者可编辑/删除自己的博客；家庭创建者可管理全部。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支持家庭可见或公开可见（可选）。</w:t>
      </w:r>
    </w:p>
    <w:p>
      <w:pPr>
        <w:pStyle w:val="Heading2"/>
      </w:pPr>
      <w:r>
        <w:t>4.5 日志管理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编写日志：内容、心情、天气、可见范围（仅自己 / 家庭可见）。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日志按日期归档、时间线展示。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权限：仅作者与家庭创建者可查看对应权限范围内的日志。</w:t>
      </w:r>
    </w:p>
    <w:p>
      <w:pPr>
        <w:pStyle w:val="Heading2"/>
      </w:pPr>
      <w:r>
        <w:t>4.6 家庭成员管理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家庭创建者可邀请成员、移除成员。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成员可查看家庭信息、修改个人资料与头像。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后期可扩展家庭相册、记账、家谱等模块。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浏览器均可正常访问与操作。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使用响应式布局，依据断点切换 PC/移动端 UI。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可安装到三端桌面，离线可访问已缓存页面。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首屏加载（PWA）≤ 3 秒（常规家庭网络）。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接口平均响应 ≤ 200ms（排除网络）。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列表分页查询，单页默认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密码采用 BCrypt 加盐存储。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全部接口走 HTTPS。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JWT 设过期时间，刷新令牌存 Redis。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统一异常处理与参数校验，防止注入。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首页模块化机制保证新功能即插即用。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后端按功能模块分包，新功能独立成包不影响既有代码。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数据库预留 created_at/updated_at 与软删除字段，便于演进。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以下为核心表结构（字段命名以下划线风格，实体类驼峰映射）：</w:t>
      </w:r>
    </w:p>
    <w:p>
      <w:pPr>
        <w:pStyle w:val="Heading2"/>
      </w:pPr>
      <w:r>
        <w:t>6.1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加密密码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角色：OWNER/MEMBER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</w:tbl>
    <w:p>
      <w:pPr>
        <w:pStyle w:val="Heading2"/>
      </w:pPr>
      <w:r>
        <w:t>6.2 family（家庭表）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创建者用户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6.3 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 草稿 / 1 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 家庭可见 / 1 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</w:tbl>
    <w:p>
      <w:pPr>
        <w:pStyle w:val="Heading2"/>
      </w:pPr>
      <w:r>
        <w:t>6.4 diary（日志表）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日志内容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 仅自己 / 1 家庭可见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home_module（首页模块配置表·可扩展性核心）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模块编码，唯一（如 blog/diary/album）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首页位置区：top/left/right/bottom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排序值，升序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 禁用 / 1 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ID（可按家庭差异化）</w:t>
            </w:r>
          </w:p>
        </w:tc>
      </w:tr>
    </w:tbl>
    <w:p>
      <w:pPr>
        <w:pStyle w:val="Heading1"/>
      </w:pPr>
      <w:r>
        <w:t>7. 接口设计（REST API 摘要）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统一响应结构：{ code: 0, message: "success", data: ... 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账号密码登录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注册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获取首页模块列表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更新模块配置（Owner）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/api/blog/list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博客分页列表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/api/blog/{id}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博客详情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新建博客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/api/blog/{id}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更新博客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/api/blog/{id}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删除博客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日志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/api/diary/list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日志列表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日志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新建日志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日志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/api/diary/{id}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更新日志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日志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/api/diary/{id}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删除日志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850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上传封面/图片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构建静态包，Nginx 托管并启用 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jar，Docker 部署 Spring Boot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 + Redis（Docker 或云数据库）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对象存储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阿里云 OSS / 自建 MinIO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证书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Encrypt（iOS PWA 必须 HTTPS）</w:t>
            </w:r>
          </w:p>
        </w:tc>
      </w:tr>
    </w:tbl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4535"/>
          </w:tcPr>
          <w:p>
            <w:r/>
            <w:r>
              <w:rPr>
                <w:sz w:val="21"/>
              </w:rPr>
              <w:t>数据库建模 + 后端脚手架 + 登录打通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建表 SQL、登录接口、JWT 鉴权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4535"/>
          </w:tcPr>
          <w:p>
            <w:r/>
            <w:r>
              <w:rPr>
                <w:sz w:val="21"/>
              </w:rPr>
              <w:t>前端脚手架 + 登录页 + 首页模块化框架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可登录、首页动态渲染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4535"/>
          </w:tcPr>
          <w:p>
            <w:r/>
            <w:r>
              <w:rPr>
                <w:sz w:val="21"/>
              </w:rPr>
              <w:t>博客/日志完整功能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博客/日志增删改查页面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4535"/>
          </w:tcPr>
          <w:p>
            <w:r/>
            <w:r>
              <w:rPr>
                <w:sz w:val="21"/>
              </w:rPr>
              <w:t>PWA 配置 + 多端适配 + 软件封面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三端可安装、封面可配置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M5</w:t>
            </w:r>
          </w:p>
        </w:tc>
        <w:tc>
          <w:tcPr>
            <w:tcW w:type="dxa" w:w="4535"/>
          </w:tcPr>
          <w:p>
            <w:r/>
            <w:r>
              <w:rPr>
                <w:sz w:val="21"/>
              </w:rPr>
              <w:t>部署上线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Docker 部署、HTTPS、域名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