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start w:w="0" w:type="dxa"/>
          <w:bottom w:w="0" w:type="dxa"/>
          <w:end w:w="0" w:type="dxa"/>
        </w:tblCellMar>
        <w:tblLook w:firstColumn="1" w:firstRow="1" w:lastColumn="0" w:lastRow="0" w:noHBand="0" w:noVBand="1" w:val="04A0"/>
      </w:tblPr>
      <w:tblGrid>
        <w:gridCol w:w="9026"/>
      </w:tblGrid>
      <w:tr>
        <w:trPr>
          <w:trHeight w:val="16838" w:hRule="exact"/>
        </w:trPr>
        <w:tc>
          <w:tcPr>
            <w:tcW w:w="5000" w:type="pct"/>
            <w:shd w:val="clear" w:color="auto" w:fill="162235"/>
          </w:tcPr>
          <w:p>
            <w:pPr>
              <w:spacing w:before="4056"/>
            </w:pPr>
          </w:p>
          <w:p>
            <w:pPr>
              <w:pBdr>
                <w:bottom w:val="single" w:sz="6" w:space="8" w:color="37DCF2"/>
              </w:pBdr>
              <w:spacing w:before="0" w:after="500"/>
              <w:ind w:left="1200"/>
            </w:pPr>
            <w:r>
              <w:rPr>
                <w:rFonts w:ascii="Calibri" w:hAnsi="Calibri" w:cs="Calibri" w:eastAsia="SimHei"/>
                <w:b w:val="0"/>
                <w:i w:val="0"/>
                <w:color w:val="37DCF2"/>
                <w:spacing w:val="40"/>
                <w:sz w:val="18"/>
                <w:szCs w:val="18"/>
              </w:rPr>
              <w:t>REST API REFERENCE</w:t>
            </w:r>
          </w:p>
          <w:p>
            <w:pPr>
              <w:spacing w:before="0" w:after="300" w:line="920" w:lineRule="atLeast"/>
              <w:ind w:left="1200"/>
            </w:pPr>
            <w:r>
              <w:rPr>
                <w:rFonts w:ascii="Arial" w:hAnsi="Arial" w:cs="Arial" w:eastAsia="SimHei"/>
                <w:b/>
                <w:i w:val="0"/>
                <w:color w:val="FFFFFF"/>
                <w:sz w:val="80"/>
                <w:szCs w:val="80"/>
              </w:rPr>
              <w:t>ihomy 接口文档</w:t>
            </w:r>
          </w:p>
          <w:p>
            <w:pPr>
              <w:spacing w:before="0" w:after="800"/>
              <w:ind w:left="1200"/>
            </w:pPr>
            <w:r>
              <w:rPr>
                <w:rFonts w:ascii="Arial" w:hAnsi="Arial" w:cs="Arial" w:eastAsia="Microsoft YaHei"/>
                <w:b w:val="0"/>
                <w:i w:val="0"/>
                <w:color w:val="B0B8C0"/>
                <w:sz w:val="24"/>
                <w:szCs w:val="24"/>
              </w:rPr>
              <w:t>家庭共用软件 · REST 接口参考</w:t>
            </w:r>
          </w:p>
          <w:p>
            <w:pPr>
              <w:pBdr>
                <w:left w:val="single" w:sz="8" w:space="12" w:color="37DCF2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接口总数：341 个　模块数：45 个</w:t>
            </w:r>
          </w:p>
          <w:p>
            <w:pPr>
              <w:pBdr>
                <w:left w:val="single" w:sz="8" w:space="12" w:color="37DCF2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接口前缀：/api　认证方式：Bearer 令牌</w:t>
            </w:r>
          </w:p>
          <w:p>
            <w:pPr>
              <w:pBdr>
                <w:left w:val="single" w:sz="8" w:space="12" w:color="37DCF2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来源：backend/src/main/java/com/ihomy/controller</w:t>
            </w:r>
          </w:p>
          <w:p>
            <w:pPr>
              <w:pBdr>
                <w:left w:val="single" w:sz="8" w:space="12" w:color="37DCF2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版本：V10.10</w:t>
            </w:r>
          </w:p>
          <w:p>
            <w:pPr>
              <w:spacing w:before="4056"/>
            </w:pPr>
          </w:p>
          <w:p>
            <w:pPr>
              <w:pBdr>
                <w:top w:val="single" w:sz="2" w:space="8" w:color="37DCF2"/>
              </w:pBdr>
              <w:spacing w:before="200"/>
              <w:ind w:left="1200" w:right="800"/>
            </w:pPr>
            <w:r>
              <w:rPr>
                <w:rFonts w:ascii="Arial" w:hAnsi="Arial" w:cs="Arial" w:eastAsia="SimSun"/>
                <w:b w:val="0"/>
                <w:i w:val="0"/>
                <w:color w:val="687078"/>
                <w:sz w:val="16"/>
                <w:szCs w:val="16"/>
              </w:rPr>
              <w:t>ihomy 项目文档                                        接口文档</w:t>
            </w:r>
          </w:p>
        </w:tc>
      </w:tr>
    </w:tbl>
    <w:p>
      <w:pPr>
        <w:shd w:val="clear" w:color="auto" w:fill="162235"/>
        <w:spacing w:line="1" w:lineRule="exact" w:before="0" w:after="0"/>
        <w:rPr>
          <w:sz w:val="2"/>
          <w:szCs w:val="2"/>
        </w:r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480" w:after="360"/>
        <w:jc w:val="center"/>
      </w:pPr>
      <w:r>
        <w:rPr>
          <w:rFonts w:ascii="Times New Roman" w:hAnsi="Times New Roman" w:cs="Times New Roman" w:eastAsia="SimHei"/>
          <w:b/>
          <w:i w:val="0"/>
          <w:sz w:val="32"/>
          <w:szCs w:val="32"/>
        </w:rPr>
        <w:t>目  录</w:t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第1章 概述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1" w:history="1">
        <w:r>
          <w:rPr>
            <w:rStyle w:val="Hyperlink"/>
          </w:rPr>
          <w:t>1.1 文档说明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2" w:history="1">
        <w:r>
          <w:rPr>
            <w:rStyle w:val="Hyperlink"/>
          </w:rPr>
          <w:t>1.2 统一响应格式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3" w:history="1">
        <w:r>
          <w:rPr>
            <w:rStyle w:val="Hyperlink"/>
          </w:rPr>
          <w:t>1.3 认证与令牌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4" w:history="1">
        <w:r>
          <w:rPr>
            <w:rStyle w:val="Hyperlink"/>
          </w:rPr>
          <w:t>1.4 权限与访问控制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5" w:history="1">
        <w:r>
          <w:rPr>
            <w:rStyle w:val="Hyperlink"/>
          </w:rPr>
          <w:t>1.5 接口分布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6" w:history="1">
        <w:r>
          <w:rPr>
            <w:rStyle w:val="Hyperlink"/>
          </w:rPr>
          <w:t>1.6 参数位置说明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第2章 账号与家庭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8" w:history="1">
        <w:r>
          <w:rPr>
            <w:rStyle w:val="Hyperlink"/>
          </w:rPr>
          <w:t>2.1 个人资料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9" w:history="1">
        <w:r>
          <w:rPr>
            <w:rStyle w:val="Hyperlink"/>
          </w:rPr>
          <w:t>2.2 家庭管理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0" w:history="1">
        <w:r>
          <w:rPr>
            <w:rStyle w:val="Hyperlink"/>
          </w:rPr>
          <w:t>2.3 成员管理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1" w:history="1">
        <w:r>
          <w:rPr>
            <w:rStyle w:val="Hyperlink"/>
          </w:rPr>
          <w:t>2.4 认证与账号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第3章 内容创作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3" w:history="1">
        <w:r>
          <w:rPr>
            <w:rStyle w:val="Hyperlink"/>
          </w:rPr>
          <w:t>3.1 书架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4" w:history="1">
        <w:r>
          <w:rPr>
            <w:rStyle w:val="Hyperlink"/>
          </w:rPr>
          <w:t>3.2 博客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5" w:history="1">
        <w:r>
          <w:rPr>
            <w:rStyle w:val="Hyperlink"/>
          </w:rPr>
          <w:t>3.3 愿望单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6" w:history="1">
        <w:r>
          <w:rPr>
            <w:rStyle w:val="Hyperlink"/>
          </w:rPr>
          <w:t>3.4 放映厅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7" w:history="1">
        <w:r>
          <w:rPr>
            <w:rStyle w:val="Hyperlink"/>
          </w:rPr>
          <w:t>3.5 放映厅-媒体引擎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8" w:history="1">
        <w:r>
          <w:rPr>
            <w:rStyle w:val="Hyperlink"/>
          </w:rPr>
          <w:t>3.6 日记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9" w:history="1">
        <w:r>
          <w:rPr>
            <w:rStyle w:val="Hyperlink"/>
          </w:rPr>
          <w:t>3.7 照片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0" w:history="1">
        <w:r>
          <w:rPr>
            <w:rStyle w:val="Hyperlink"/>
          </w:rPr>
          <w:t>3.8 照片瀑布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1" w:history="1">
        <w:r>
          <w:rPr>
            <w:rStyle w:val="Hyperlink"/>
          </w:rPr>
          <w:t>3.9 相册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2" w:history="1">
        <w:r>
          <w:rPr>
            <w:rStyle w:val="Hyperlink"/>
          </w:rPr>
          <w:t>第4章 互动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3" w:history="1">
        <w:r>
          <w:rPr>
            <w:rStyle w:val="Hyperlink"/>
          </w:rPr>
          <w:t>4.1 点赞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4" w:history="1">
        <w:r>
          <w:rPr>
            <w:rStyle w:val="Hyperlink"/>
          </w:rPr>
          <w:t>4.2 站内通知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5" w:history="1">
        <w:r>
          <w:rPr>
            <w:rStyle w:val="Hyperlink"/>
          </w:rPr>
          <w:t>4.3 聊天室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6" w:history="1">
        <w:r>
          <w:rPr>
            <w:rStyle w:val="Hyperlink"/>
          </w:rPr>
          <w:t>4.4 评论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7" w:history="1">
        <w:r>
          <w:rPr>
            <w:rStyle w:val="Hyperlink"/>
          </w:rPr>
          <w:t>第5章 家庭生活</w:t>
        </w:r>
        <w:r>
          <w:tab/>
        </w:r>
        <w:r>
          <w:fldChar w:fldCharType="begin"/>
        </w:r>
        <w:r>
          <w:instrText xml:space="preserve"> PAGEREF _Toc100027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8" w:history="1">
        <w:r>
          <w:rPr>
            <w:rStyle w:val="Hyperlink"/>
          </w:rPr>
          <w:t>5.1 任务悬赏</w:t>
        </w:r>
        <w:r>
          <w:tab/>
        </w:r>
        <w:r>
          <w:fldChar w:fldCharType="begin"/>
        </w:r>
        <w:r>
          <w:instrText xml:space="preserve"> PAGEREF _Toc100028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9" w:history="1">
        <w:r>
          <w:rPr>
            <w:rStyle w:val="Hyperlink"/>
          </w:rPr>
          <w:t>5.2 厨房</w:t>
        </w:r>
        <w:r>
          <w:tab/>
        </w:r>
        <w:r>
          <w:fldChar w:fldCharType="begin"/>
        </w:r>
        <w:r>
          <w:instrText xml:space="preserve"> PAGEREF _Toc100029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0" w:history="1">
        <w:r>
          <w:rPr>
            <w:rStyle w:val="Hyperlink"/>
          </w:rPr>
          <w:t>5.3 家庭保险箱</w:t>
        </w:r>
        <w:r>
          <w:tab/>
        </w:r>
        <w:r>
          <w:fldChar w:fldCharType="begin"/>
        </w:r>
        <w:r>
          <w:instrText xml:space="preserve"> PAGEREF _Toc100030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1" w:history="1">
        <w:r>
          <w:rPr>
            <w:rStyle w:val="Hyperlink"/>
          </w:rPr>
          <w:t>5.4 家庭计划</w:t>
        </w:r>
        <w:r>
          <w:tab/>
        </w:r>
        <w:r>
          <w:fldChar w:fldCharType="begin"/>
        </w:r>
        <w:r>
          <w:instrText xml:space="preserve"> PAGEREF _Toc100031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2" w:history="1">
        <w:r>
          <w:rPr>
            <w:rStyle w:val="Hyperlink"/>
          </w:rPr>
          <w:t>5.5 家庭贷款记录</w:t>
        </w:r>
        <w:r>
          <w:tab/>
        </w:r>
        <w:r>
          <w:fldChar w:fldCharType="begin"/>
        </w:r>
        <w:r>
          <w:instrText xml:space="preserve"> PAGEREF _Toc100032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3" w:history="1">
        <w:r>
          <w:rPr>
            <w:rStyle w:val="Hyperlink"/>
          </w:rPr>
          <w:t>5.6 家谱</w:t>
        </w:r>
        <w:r>
          <w:tab/>
        </w:r>
        <w:r>
          <w:fldChar w:fldCharType="begin"/>
        </w:r>
        <w:r>
          <w:instrText xml:space="preserve"> PAGEREF _Toc100033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4" w:history="1">
        <w:r>
          <w:rPr>
            <w:rStyle w:val="Hyperlink"/>
          </w:rPr>
          <w:t>5.7 提醒事项</w:t>
        </w:r>
        <w:r>
          <w:tab/>
        </w:r>
        <w:r>
          <w:fldChar w:fldCharType="begin"/>
        </w:r>
        <w:r>
          <w:instrText xml:space="preserve"> PAGEREF _Toc100034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5" w:history="1">
        <w:r>
          <w:rPr>
            <w:rStyle w:val="Hyperlink"/>
          </w:rPr>
          <w:t>5.8 智能家居中控</w:t>
        </w:r>
        <w:r>
          <w:tab/>
        </w:r>
        <w:r>
          <w:fldChar w:fldCharType="begin"/>
        </w:r>
        <w:r>
          <w:instrText xml:space="preserve"> PAGEREF _Toc100035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6" w:history="1">
        <w:r>
          <w:rPr>
            <w:rStyle w:val="Hyperlink"/>
          </w:rPr>
          <w:t>5.9 物品定位</w:t>
        </w:r>
        <w:r>
          <w:tab/>
        </w:r>
        <w:r>
          <w:fldChar w:fldCharType="begin"/>
        </w:r>
        <w:r>
          <w:instrText xml:space="preserve"> PAGEREF _Toc100036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7" w:history="1">
        <w:r>
          <w:rPr>
            <w:rStyle w:val="Hyperlink"/>
          </w:rPr>
          <w:t>5.10 积分获取规则</w:t>
        </w:r>
        <w:r>
          <w:tab/>
        </w:r>
        <w:r>
          <w:fldChar w:fldCharType="begin"/>
        </w:r>
        <w:r>
          <w:instrText xml:space="preserve"> PAGEREF _Toc100037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8" w:history="1">
        <w:r>
          <w:rPr>
            <w:rStyle w:val="Hyperlink"/>
          </w:rPr>
          <w:t>5.11 签到与积分商城</w:t>
        </w:r>
        <w:r>
          <w:tab/>
        </w:r>
        <w:r>
          <w:fldChar w:fldCharType="begin"/>
        </w:r>
        <w:r>
          <w:instrText xml:space="preserve"> PAGEREF _Toc100038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9" w:history="1">
        <w:r>
          <w:rPr>
            <w:rStyle w:val="Hyperlink"/>
          </w:rPr>
          <w:t>5.12 纪念日</w:t>
        </w:r>
        <w:r>
          <w:tab/>
        </w:r>
        <w:r>
          <w:fldChar w:fldCharType="begin"/>
        </w:r>
        <w:r>
          <w:instrText xml:space="preserve"> PAGEREF _Toc100039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0" w:history="1">
        <w:r>
          <w:rPr>
            <w:rStyle w:val="Hyperlink"/>
          </w:rPr>
          <w:t>5.13 背景音乐</w:t>
        </w:r>
        <w:r>
          <w:tab/>
        </w:r>
        <w:r>
          <w:fldChar w:fldCharType="begin"/>
        </w:r>
        <w:r>
          <w:instrText xml:space="preserve"> PAGEREF _Toc100040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1" w:history="1">
        <w:r>
          <w:rPr>
            <w:rStyle w:val="Hyperlink"/>
          </w:rPr>
          <w:t>5.14 记账本</w:t>
        </w:r>
        <w:r>
          <w:tab/>
        </w:r>
        <w:r>
          <w:fldChar w:fldCharType="begin"/>
        </w:r>
        <w:r>
          <w:instrText xml:space="preserve"> PAGEREF _Toc100041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42" w:history="1">
        <w:r>
          <w:rPr>
            <w:rStyle w:val="Hyperlink"/>
          </w:rPr>
          <w:t>第6章 游戏与工具</w:t>
        </w:r>
        <w:r>
          <w:tab/>
        </w:r>
        <w:r>
          <w:fldChar w:fldCharType="begin"/>
        </w:r>
        <w:r>
          <w:instrText xml:space="preserve"> PAGEREF _Toc100042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3" w:history="1">
        <w:r>
          <w:rPr>
            <w:rStyle w:val="Hyperlink"/>
          </w:rPr>
          <w:t>6.1 小游戏库</w:t>
        </w:r>
        <w:r>
          <w:tab/>
        </w:r>
        <w:r>
          <w:fldChar w:fldCharType="begin"/>
        </w:r>
        <w:r>
          <w:instrText xml:space="preserve"> PAGEREF _Toc100043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4" w:history="1">
        <w:r>
          <w:rPr>
            <w:rStyle w:val="Hyperlink"/>
          </w:rPr>
          <w:t>6.2 脑图设计</w:t>
        </w:r>
        <w:r>
          <w:tab/>
        </w:r>
        <w:r>
          <w:fldChar w:fldCharType="begin"/>
        </w:r>
        <w:r>
          <w:instrText xml:space="preserve"> PAGEREF _Toc100044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5" w:history="1">
        <w:r>
          <w:rPr>
            <w:rStyle w:val="Hyperlink"/>
          </w:rPr>
          <w:t>6.3 花园植物</w:t>
        </w:r>
        <w:r>
          <w:tab/>
        </w:r>
        <w:r>
          <w:fldChar w:fldCharType="begin"/>
        </w:r>
        <w:r>
          <w:instrText xml:space="preserve"> PAGEREF _Toc100045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46" w:history="1">
        <w:r>
          <w:rPr>
            <w:rStyle w:val="Hyperlink"/>
          </w:rPr>
          <w:t>第7章 基础设施</w:t>
        </w:r>
        <w:r>
          <w:tab/>
        </w:r>
        <w:r>
          <w:fldChar w:fldCharType="begin"/>
        </w:r>
        <w:r>
          <w:instrText xml:space="preserve"> PAGEREF _Toc100046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7" w:history="1">
        <w:r>
          <w:rPr>
            <w:rStyle w:val="Hyperlink"/>
          </w:rPr>
          <w:t>7.1 AI 能力</w:t>
        </w:r>
        <w:r>
          <w:tab/>
        </w:r>
        <w:r>
          <w:fldChar w:fldCharType="begin"/>
        </w:r>
        <w:r>
          <w:instrText xml:space="preserve"> PAGEREF _Toc100047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8" w:history="1">
        <w:r>
          <w:rPr>
            <w:rStyle w:val="Hyperlink"/>
          </w:rPr>
          <w:t>7.2 公开与聚合接口</w:t>
        </w:r>
        <w:r>
          <w:tab/>
        </w:r>
        <w:r>
          <w:fldChar w:fldCharType="begin"/>
        </w:r>
        <w:r>
          <w:instrText xml:space="preserve"> PAGEREF _Toc100048 \h </w:instrText>
        </w:r>
        <w:r>
          <w:fldChar w:fldCharType="separate"/>
        </w:r>
        <w:r>
          <w:t>37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9" w:history="1">
        <w:r>
          <w:rPr>
            <w:rStyle w:val="Hyperlink"/>
          </w:rPr>
          <w:t>7.3 天气</w:t>
        </w:r>
        <w:r>
          <w:tab/>
        </w:r>
        <w:r>
          <w:fldChar w:fldCharType="begin"/>
        </w:r>
        <w:r>
          <w:instrText xml:space="preserve"> PAGEREF _Toc100049 \h </w:instrText>
        </w:r>
        <w:r>
          <w:fldChar w:fldCharType="separate"/>
        </w:r>
        <w:r>
          <w:t>37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0" w:history="1">
        <w:r>
          <w:rPr>
            <w:rStyle w:val="Hyperlink"/>
          </w:rPr>
          <w:t>7.4 存储管理</w:t>
        </w:r>
        <w:r>
          <w:tab/>
        </w:r>
        <w:r>
          <w:fldChar w:fldCharType="begin"/>
        </w:r>
        <w:r>
          <w:instrText xml:space="preserve"> PAGEREF _Toc100050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1" w:history="1">
        <w:r>
          <w:rPr>
            <w:rStyle w:val="Hyperlink"/>
          </w:rPr>
          <w:t>7.5 文件上传</w:t>
        </w:r>
        <w:r>
          <w:tab/>
        </w:r>
        <w:r>
          <w:fldChar w:fldCharType="begin"/>
        </w:r>
        <w:r>
          <w:instrText xml:space="preserve"> PAGEREF _Toc100051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2" w:history="1">
        <w:r>
          <w:rPr>
            <w:rStyle w:val="Hyperlink"/>
          </w:rPr>
          <w:t>7.6 每日内容</w:t>
        </w:r>
        <w:r>
          <w:tab/>
        </w:r>
        <w:r>
          <w:fldChar w:fldCharType="begin"/>
        </w:r>
        <w:r>
          <w:instrText xml:space="preserve"> PAGEREF _Toc100052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3" w:history="1">
        <w:r>
          <w:rPr>
            <w:rStyle w:val="Hyperlink"/>
          </w:rPr>
          <w:t>7.7 首页配置</w:t>
        </w:r>
        <w:r>
          <w:tab/>
        </w:r>
        <w:r>
          <w:fldChar w:fldCharType="begin"/>
        </w:r>
        <w:r>
          <w:instrText xml:space="preserve"> PAGEREF _Toc100053 \h </w:instrText>
        </w:r>
        <w:r>
          <w:fldChar w:fldCharType="separate"/>
        </w:r>
        <w:r>
          <w:t>41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54" w:history="1">
        <w:r>
          <w:rPr>
            <w:rStyle w:val="Hyperlink"/>
          </w:rPr>
          <w:t>第8章 运维</w:t>
        </w:r>
        <w:r>
          <w:tab/>
        </w:r>
        <w:r>
          <w:fldChar w:fldCharType="begin"/>
        </w:r>
        <w:r>
          <w:instrText xml:space="preserve"> PAGEREF _Toc100054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5" w:history="1">
        <w:r>
          <w:rPr>
            <w:rStyle w:val="Hyperlink"/>
          </w:rPr>
          <w:t>8.1 开源组件台账</w:t>
        </w:r>
        <w:r>
          <w:tab/>
        </w:r>
        <w:r>
          <w:fldChar w:fldCharType="begin"/>
        </w:r>
        <w:r>
          <w:instrText xml:space="preserve"> PAGEREF _Toc100055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6" w:history="1">
        <w:r>
          <w:rPr>
            <w:rStyle w:val="Hyperlink"/>
          </w:rPr>
          <w:t>8.2 运维管理</w:t>
        </w:r>
        <w:r>
          <w:tab/>
        </w:r>
        <w:r>
          <w:fldChar w:fldCharType="begin"/>
        </w:r>
        <w:r>
          <w:instrText xml:space="preserve"> PAGEREF _Toc100056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57" w:history="1">
        <w:r>
          <w:rPr>
            <w:rStyle w:val="Hyperlink"/>
          </w:rPr>
          <w:t>第9章 其他</w:t>
        </w:r>
        <w:r>
          <w:tab/>
        </w:r>
        <w:r>
          <w:fldChar w:fldCharType="begin"/>
        </w:r>
        <w:r>
          <w:instrText xml:space="preserve"> PAGEREF _Toc100057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8" w:history="1">
        <w:r>
          <w:rPr>
            <w:rStyle w:val="Hyperlink"/>
          </w:rPr>
          <w:t>9.1 Announcement</w:t>
        </w:r>
        <w:r>
          <w:tab/>
        </w:r>
        <w:r>
          <w:fldChar w:fldCharType="begin"/>
        </w:r>
        <w:r>
          <w:instrText xml:space="preserve"> PAGEREF _Toc100058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9" w:history="1">
        <w:r>
          <w:rPr>
            <w:rStyle w:val="Hyperlink"/>
          </w:rPr>
          <w:t>9.2 Recycle</w:t>
        </w:r>
        <w:r>
          <w:tab/>
        </w:r>
        <w:r>
          <w:fldChar w:fldCharType="begin"/>
        </w:r>
        <w:r>
          <w:instrText xml:space="preserve"> PAGEREF _Toc100059 \h </w:instrText>
        </w:r>
        <w:r>
          <w:fldChar w:fldCharType="separate"/>
        </w:r>
        <w:r>
          <w:t>45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60" w:history="1">
        <w:r>
          <w:rPr>
            <w:rStyle w:val="Hyperlink"/>
          </w:rPr>
          <w:t>第10章 角色与权限对照</w:t>
        </w:r>
        <w:r>
          <w:tab/>
        </w:r>
        <w:r>
          <w:fldChar w:fldCharType="begin"/>
        </w:r>
        <w:r>
          <w:instrText xml:space="preserve"> PAGEREF _Toc100060 \h </w:instrText>
        </w:r>
        <w:r>
          <w:fldChar w:fldCharType="separate"/>
        </w:r>
        <w:r>
          <w:t>46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61" w:history="1">
        <w:r>
          <w:rPr>
            <w:rStyle w:val="Hyperlink"/>
          </w:rPr>
          <w:t>附录A 请求体字段结构</w:t>
        </w:r>
        <w:r>
          <w:tab/>
        </w:r>
        <w:r>
          <w:fldChar w:fldCharType="begin"/>
        </w:r>
        <w:r>
          <w:instrText xml:space="preserve"> PAGEREF _Toc100061 \h </w:instrText>
        </w:r>
        <w:r>
          <w:fldChar w:fldCharType="separate"/>
        </w:r>
        <w:r>
          <w:t>47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2" w:history="1">
        <w:r>
          <w:rPr>
            <w:rStyle w:val="Hyperlink"/>
          </w:rPr>
          <w:t>A.1 AiChatDTO</w:t>
        </w:r>
        <w:r>
          <w:tab/>
        </w:r>
        <w:r>
          <w:fldChar w:fldCharType="begin"/>
        </w:r>
        <w:r>
          <w:instrText xml:space="preserve"> PAGEREF _Toc100062 \h </w:instrText>
        </w:r>
        <w:r>
          <w:fldChar w:fldCharType="separate"/>
        </w:r>
        <w:r>
          <w:t>47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3" w:history="1">
        <w:r>
          <w:rPr>
            <w:rStyle w:val="Hyperlink"/>
          </w:rPr>
          <w:t>A.2 AiImageDTO</w:t>
        </w:r>
        <w:r>
          <w:tab/>
        </w:r>
        <w:r>
          <w:fldChar w:fldCharType="begin"/>
        </w:r>
        <w:r>
          <w:instrText xml:space="preserve"> PAGEREF _Toc100063 \h </w:instrText>
        </w:r>
        <w:r>
          <w:fldChar w:fldCharType="separate"/>
        </w:r>
        <w:r>
          <w:t>47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4" w:history="1">
        <w:r>
          <w:rPr>
            <w:rStyle w:val="Hyperlink"/>
          </w:rPr>
          <w:t>A.3 AlbumDTO</w:t>
        </w:r>
        <w:r>
          <w:tab/>
        </w:r>
        <w:r>
          <w:fldChar w:fldCharType="begin"/>
        </w:r>
        <w:r>
          <w:instrText xml:space="preserve"> PAGEREF _Toc100064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5" w:history="1">
        <w:r>
          <w:rPr>
            <w:rStyle w:val="Hyperlink"/>
          </w:rPr>
          <w:t>A.4 AnniversaryDTO</w:t>
        </w:r>
        <w:r>
          <w:tab/>
        </w:r>
        <w:r>
          <w:fldChar w:fldCharType="begin"/>
        </w:r>
        <w:r>
          <w:instrText xml:space="preserve"> PAGEREF _Toc100065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6" w:history="1">
        <w:r>
          <w:rPr>
            <w:rStyle w:val="Hyperlink"/>
          </w:rPr>
          <w:t>A.5 AnnouncementDTO</w:t>
        </w:r>
        <w:r>
          <w:tab/>
        </w:r>
        <w:r>
          <w:fldChar w:fldCharType="begin"/>
        </w:r>
        <w:r>
          <w:instrText xml:space="preserve"> PAGEREF _Toc100066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7" w:history="1">
        <w:r>
          <w:rPr>
            <w:rStyle w:val="Hyperlink"/>
          </w:rPr>
          <w:t>A.6 BlogDTO</w:t>
        </w:r>
        <w:r>
          <w:tab/>
        </w:r>
        <w:r>
          <w:fldChar w:fldCharType="begin"/>
        </w:r>
        <w:r>
          <w:instrText xml:space="preserve"> PAGEREF _Toc100067 \h </w:instrText>
        </w:r>
        <w:r>
          <w:fldChar w:fldCharType="separate"/>
        </w:r>
        <w:r>
          <w:t>49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8" w:history="1">
        <w:r>
          <w:rPr>
            <w:rStyle w:val="Hyperlink"/>
          </w:rPr>
          <w:t>A.7 BookDTO</w:t>
        </w:r>
        <w:r>
          <w:tab/>
        </w:r>
        <w:r>
          <w:fldChar w:fldCharType="begin"/>
        </w:r>
        <w:r>
          <w:instrText xml:space="preserve"> PAGEREF _Toc100068 \h </w:instrText>
        </w:r>
        <w:r>
          <w:fldChar w:fldCharType="separate"/>
        </w:r>
        <w:r>
          <w:t>49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9" w:history="1">
        <w:r>
          <w:rPr>
            <w:rStyle w:val="Hyperlink"/>
          </w:rPr>
          <w:t>A.8 ChatReadDTO</w:t>
        </w:r>
        <w:r>
          <w:tab/>
        </w:r>
        <w:r>
          <w:fldChar w:fldCharType="begin"/>
        </w:r>
        <w:r>
          <w:instrText xml:space="preserve"> PAGEREF _Toc100069 \h </w:instrText>
        </w:r>
        <w:r>
          <w:fldChar w:fldCharType="separate"/>
        </w:r>
        <w:r>
          <w:t>50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0" w:history="1">
        <w:r>
          <w:rPr>
            <w:rStyle w:val="Hyperlink"/>
          </w:rPr>
          <w:t>A.9 CommentDTO</w:t>
        </w:r>
        <w:r>
          <w:tab/>
        </w:r>
        <w:r>
          <w:fldChar w:fldCharType="begin"/>
        </w:r>
        <w:r>
          <w:instrText xml:space="preserve"> PAGEREF _Toc100070 \h </w:instrText>
        </w:r>
        <w:r>
          <w:fldChar w:fldCharType="separate"/>
        </w:r>
        <w:r>
          <w:t>50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1" w:history="1">
        <w:r>
          <w:rPr>
            <w:rStyle w:val="Hyperlink"/>
          </w:rPr>
          <w:t>A.10 DiaryDTO</w:t>
        </w:r>
        <w:r>
          <w:tab/>
        </w:r>
        <w:r>
          <w:fldChar w:fldCharType="begin"/>
        </w:r>
        <w:r>
          <w:instrText xml:space="preserve"> PAGEREF _Toc100071 \h </w:instrText>
        </w:r>
        <w:r>
          <w:fldChar w:fldCharType="separate"/>
        </w:r>
        <w:r>
          <w:t>50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2" w:history="1">
        <w:r>
          <w:rPr>
            <w:rStyle w:val="Hyperlink"/>
          </w:rPr>
          <w:t>A.11 FamilyDTO</w:t>
        </w:r>
        <w:r>
          <w:tab/>
        </w:r>
        <w:r>
          <w:fldChar w:fldCharType="begin"/>
        </w:r>
        <w:r>
          <w:instrText xml:space="preserve"> PAGEREF _Toc100072 \h </w:instrText>
        </w:r>
        <w:r>
          <w:fldChar w:fldCharType="separate"/>
        </w:r>
        <w:r>
          <w:t>51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3" w:history="1">
        <w:r>
          <w:rPr>
            <w:rStyle w:val="Hyperlink"/>
          </w:rPr>
          <w:t>A.12 FamilyLoanDTO</w:t>
        </w:r>
        <w:r>
          <w:tab/>
        </w:r>
        <w:r>
          <w:fldChar w:fldCharType="begin"/>
        </w:r>
        <w:r>
          <w:instrText xml:space="preserve"> PAGEREF _Toc100073 \h </w:instrText>
        </w:r>
        <w:r>
          <w:fldChar w:fldCharType="separate"/>
        </w:r>
        <w:r>
          <w:t>51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4" w:history="1">
        <w:r>
          <w:rPr>
            <w:rStyle w:val="Hyperlink"/>
          </w:rPr>
          <w:t>A.13 FurnitureDTO</w:t>
        </w:r>
        <w:r>
          <w:tab/>
        </w:r>
        <w:r>
          <w:fldChar w:fldCharType="begin"/>
        </w:r>
        <w:r>
          <w:instrText xml:space="preserve"> PAGEREF _Toc100074 \h </w:instrText>
        </w:r>
        <w:r>
          <w:fldChar w:fldCharType="separate"/>
        </w:r>
        <w:r>
          <w:t>51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5" w:history="1">
        <w:r>
          <w:rPr>
            <w:rStyle w:val="Hyperlink"/>
          </w:rPr>
          <w:t>A.14 GameInfoDTO</w:t>
        </w:r>
        <w:r>
          <w:tab/>
        </w:r>
        <w:r>
          <w:fldChar w:fldCharType="begin"/>
        </w:r>
        <w:r>
          <w:instrText xml:space="preserve"> PAGEREF _Toc100075 \h </w:instrText>
        </w:r>
        <w:r>
          <w:fldChar w:fldCharType="separate"/>
        </w:r>
        <w:r>
          <w:t>52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6" w:history="1">
        <w:r>
          <w:rPr>
            <w:rStyle w:val="Hyperlink"/>
          </w:rPr>
          <w:t>A.15 HomeModuleDTO</w:t>
        </w:r>
        <w:r>
          <w:tab/>
        </w:r>
        <w:r>
          <w:fldChar w:fldCharType="begin"/>
        </w:r>
        <w:r>
          <w:instrText xml:space="preserve"> PAGEREF _Toc100076 \h </w:instrText>
        </w:r>
        <w:r>
          <w:fldChar w:fldCharType="separate"/>
        </w:r>
        <w:r>
          <w:t>52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7" w:history="1">
        <w:r>
          <w:rPr>
            <w:rStyle w:val="Hyperlink"/>
          </w:rPr>
          <w:t>A.16 HouseDTO</w:t>
        </w:r>
        <w:r>
          <w:tab/>
        </w:r>
        <w:r>
          <w:fldChar w:fldCharType="begin"/>
        </w:r>
        <w:r>
          <w:instrText xml:space="preserve"> PAGEREF _Toc100077 \h </w:instrText>
        </w:r>
        <w:r>
          <w:fldChar w:fldCharType="separate"/>
        </w:r>
        <w:r>
          <w:t>53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8" w:history="1">
        <w:r>
          <w:rPr>
            <w:rStyle w:val="Hyperlink"/>
          </w:rPr>
          <w:t>A.17 IotConfigDTO</w:t>
        </w:r>
        <w:r>
          <w:tab/>
        </w:r>
        <w:r>
          <w:fldChar w:fldCharType="begin"/>
        </w:r>
        <w:r>
          <w:instrText xml:space="preserve"> PAGEREF _Toc100078 \h </w:instrText>
        </w:r>
        <w:r>
          <w:fldChar w:fldCharType="separate"/>
        </w:r>
        <w:r>
          <w:t>53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9" w:history="1">
        <w:r>
          <w:rPr>
            <w:rStyle w:val="Hyperlink"/>
          </w:rPr>
          <w:t>A.18 IotControlDTO</w:t>
        </w:r>
        <w:r>
          <w:tab/>
        </w:r>
        <w:r>
          <w:fldChar w:fldCharType="begin"/>
        </w:r>
        <w:r>
          <w:instrText xml:space="preserve"> PAGEREF _Toc100079 \h </w:instrText>
        </w:r>
        <w:r>
          <w:fldChar w:fldCharType="separate"/>
        </w:r>
        <w:r>
          <w:t>53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0" w:history="1">
        <w:r>
          <w:rPr>
            <w:rStyle w:val="Hyperlink"/>
          </w:rPr>
          <w:t>A.19 IotDeviceDTO</w:t>
        </w:r>
        <w:r>
          <w:tab/>
        </w:r>
        <w:r>
          <w:fldChar w:fldCharType="begin"/>
        </w:r>
        <w:r>
          <w:instrText xml:space="preserve"> PAGEREF _Toc100080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1" w:history="1">
        <w:r>
          <w:rPr>
            <w:rStyle w:val="Hyperlink"/>
          </w:rPr>
          <w:t>A.20 ItemAiDTO</w:t>
        </w:r>
        <w:r>
          <w:tab/>
        </w:r>
        <w:r>
          <w:fldChar w:fldCharType="begin"/>
        </w:r>
        <w:r>
          <w:instrText xml:space="preserve"> PAGEREF _Toc100081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2" w:history="1">
        <w:r>
          <w:rPr>
            <w:rStyle w:val="Hyperlink"/>
          </w:rPr>
          <w:t>A.21 ItemBatchDTO</w:t>
        </w:r>
        <w:r>
          <w:tab/>
        </w:r>
        <w:r>
          <w:fldChar w:fldCharType="begin"/>
        </w:r>
        <w:r>
          <w:instrText xml:space="preserve"> PAGEREF _Toc100082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3" w:history="1">
        <w:r>
          <w:rPr>
            <w:rStyle w:val="Hyperlink"/>
          </w:rPr>
          <w:t>A.22 ItemDTO</w:t>
        </w:r>
        <w:r>
          <w:tab/>
        </w:r>
        <w:r>
          <w:fldChar w:fldCharType="begin"/>
        </w:r>
        <w:r>
          <w:instrText xml:space="preserve"> PAGEREF _Toc100083 \h </w:instrText>
        </w:r>
        <w:r>
          <w:fldChar w:fldCharType="separate"/>
        </w:r>
        <w:r>
          <w:t>55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4" w:history="1">
        <w:r>
          <w:rPr>
            <w:rStyle w:val="Hyperlink"/>
          </w:rPr>
          <w:t>A.23 ItemTakeDTO</w:t>
        </w:r>
        <w:r>
          <w:tab/>
        </w:r>
        <w:r>
          <w:fldChar w:fldCharType="begin"/>
        </w:r>
        <w:r>
          <w:instrText xml:space="preserve"> PAGEREF _Toc100084 \h </w:instrText>
        </w:r>
        <w:r>
          <w:fldChar w:fldCharType="separate"/>
        </w:r>
        <w:r>
          <w:t>55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5" w:history="1">
        <w:r>
          <w:rPr>
            <w:rStyle w:val="Hyperlink"/>
          </w:rPr>
          <w:t>A.24 LibraryDTO</w:t>
        </w:r>
        <w:r>
          <w:tab/>
        </w:r>
        <w:r>
          <w:fldChar w:fldCharType="begin"/>
        </w:r>
        <w:r>
          <w:instrText xml:space="preserve"> PAGEREF _Toc100085 \h </w:instrText>
        </w:r>
        <w:r>
          <w:fldChar w:fldCharType="separate"/>
        </w:r>
        <w:r>
          <w:t>56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6" w:history="1">
        <w:r>
          <w:rPr>
            <w:rStyle w:val="Hyperlink"/>
          </w:rPr>
          <w:t>A.25 LoginDTO</w:t>
        </w:r>
        <w:r>
          <w:tab/>
        </w:r>
        <w:r>
          <w:fldChar w:fldCharType="begin"/>
        </w:r>
        <w:r>
          <w:instrText xml:space="preserve"> PAGEREF _Toc100086 \h </w:instrText>
        </w:r>
        <w:r>
          <w:fldChar w:fldCharType="separate"/>
        </w:r>
        <w:r>
          <w:t>56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7" w:history="1">
        <w:r>
          <w:rPr>
            <w:rStyle w:val="Hyperlink"/>
          </w:rPr>
          <w:t>A.26 MediaProgressDTO</w:t>
        </w:r>
        <w:r>
          <w:tab/>
        </w:r>
        <w:r>
          <w:fldChar w:fldCharType="begin"/>
        </w:r>
        <w:r>
          <w:instrText xml:space="preserve"> PAGEREF _Toc100087 \h </w:instrText>
        </w:r>
        <w:r>
          <w:fldChar w:fldCharType="separate"/>
        </w:r>
        <w:r>
          <w:t>56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8" w:history="1">
        <w:r>
          <w:rPr>
            <w:rStyle w:val="Hyperlink"/>
          </w:rPr>
          <w:t>A.27 MediaServerDTO</w:t>
        </w:r>
        <w:r>
          <w:tab/>
        </w:r>
        <w:r>
          <w:fldChar w:fldCharType="begin"/>
        </w:r>
        <w:r>
          <w:instrText xml:space="preserve"> PAGEREF _Toc100088 \h </w:instrText>
        </w:r>
        <w:r>
          <w:fldChar w:fldCharType="separate"/>
        </w:r>
        <w:r>
          <w:t>57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9" w:history="1">
        <w:r>
          <w:rPr>
            <w:rStyle w:val="Hyperlink"/>
          </w:rPr>
          <w:t>A.28 MediaUserDTO</w:t>
        </w:r>
        <w:r>
          <w:tab/>
        </w:r>
        <w:r>
          <w:fldChar w:fldCharType="begin"/>
        </w:r>
        <w:r>
          <w:instrText xml:space="preserve"> PAGEREF _Toc100089 \h </w:instrText>
        </w:r>
        <w:r>
          <w:fldChar w:fldCharType="separate"/>
        </w:r>
        <w:r>
          <w:t>57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0" w:history="1">
        <w:r>
          <w:rPr>
            <w:rStyle w:val="Hyperlink"/>
          </w:rPr>
          <w:t>A.29 MindMapDTO</w:t>
        </w:r>
        <w:r>
          <w:tab/>
        </w:r>
        <w:r>
          <w:fldChar w:fldCharType="begin"/>
        </w:r>
        <w:r>
          <w:instrText xml:space="preserve"> PAGEREF _Toc100090 \h </w:instrText>
        </w:r>
        <w:r>
          <w:fldChar w:fldCharType="separate"/>
        </w:r>
        <w:r>
          <w:t>57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1" w:history="1">
        <w:r>
          <w:rPr>
            <w:rStyle w:val="Hyperlink"/>
          </w:rPr>
          <w:t>A.30 PhotoDTO</w:t>
        </w:r>
        <w:r>
          <w:tab/>
        </w:r>
        <w:r>
          <w:fldChar w:fldCharType="begin"/>
        </w:r>
        <w:r>
          <w:instrText xml:space="preserve"> PAGEREF _Toc100091 \h </w:instrText>
        </w:r>
        <w:r>
          <w:fldChar w:fldCharType="separate"/>
        </w:r>
        <w:r>
          <w:t>58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2" w:history="1">
        <w:r>
          <w:rPr>
            <w:rStyle w:val="Hyperlink"/>
          </w:rPr>
          <w:t>A.31 PhotoFromUrlDTO</w:t>
        </w:r>
        <w:r>
          <w:tab/>
        </w:r>
        <w:r>
          <w:fldChar w:fldCharType="begin"/>
        </w:r>
        <w:r>
          <w:instrText xml:space="preserve"> PAGEREF _Toc100092 \h </w:instrText>
        </w:r>
        <w:r>
          <w:fldChar w:fldCharType="separate"/>
        </w:r>
        <w:r>
          <w:t>58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3" w:history="1">
        <w:r>
          <w:rPr>
            <w:rStyle w:val="Hyperlink"/>
          </w:rPr>
          <w:t>A.32 PlanDTO</w:t>
        </w:r>
        <w:r>
          <w:tab/>
        </w:r>
        <w:r>
          <w:fldChar w:fldCharType="begin"/>
        </w:r>
        <w:r>
          <w:instrText xml:space="preserve"> PAGEREF _Toc100093 \h </w:instrText>
        </w:r>
        <w:r>
          <w:fldChar w:fldCharType="separate"/>
        </w:r>
        <w:r>
          <w:t>59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4" w:history="1">
        <w:r>
          <w:rPr>
            <w:rStyle w:val="Hyperlink"/>
          </w:rPr>
          <w:t>A.33 PlanTaskDTO</w:t>
        </w:r>
        <w:r>
          <w:tab/>
        </w:r>
        <w:r>
          <w:fldChar w:fldCharType="begin"/>
        </w:r>
        <w:r>
          <w:instrText xml:space="preserve"> PAGEREF _Toc100094 \h </w:instrText>
        </w:r>
        <w:r>
          <w:fldChar w:fldCharType="separate"/>
        </w:r>
        <w:r>
          <w:t>59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5" w:history="1">
        <w:r>
          <w:rPr>
            <w:rStyle w:val="Hyperlink"/>
          </w:rPr>
          <w:t>A.34 PlantDTO</w:t>
        </w:r>
        <w:r>
          <w:tab/>
        </w:r>
        <w:r>
          <w:fldChar w:fldCharType="begin"/>
        </w:r>
        <w:r>
          <w:instrText xml:space="preserve"> PAGEREF _Toc100095 \h </w:instrText>
        </w:r>
        <w:r>
          <w:fldChar w:fldCharType="separate"/>
        </w:r>
        <w:r>
          <w:t>59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6" w:history="1">
        <w:r>
          <w:rPr>
            <w:rStyle w:val="Hyperlink"/>
          </w:rPr>
          <w:t>A.35 PlantStateVO</w:t>
        </w:r>
        <w:r>
          <w:tab/>
        </w:r>
        <w:r>
          <w:fldChar w:fldCharType="begin"/>
        </w:r>
        <w:r>
          <w:instrText xml:space="preserve"> PAGEREF _Toc100096 \h </w:instrText>
        </w:r>
        <w:r>
          <w:fldChar w:fldCharType="separate"/>
        </w:r>
        <w:r>
          <w:t>60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7" w:history="1">
        <w:r>
          <w:rPr>
            <w:rStyle w:val="Hyperlink"/>
          </w:rPr>
          <w:t>A.36 PointsProductDTO</w:t>
        </w:r>
        <w:r>
          <w:tab/>
        </w:r>
        <w:r>
          <w:fldChar w:fldCharType="begin"/>
        </w:r>
        <w:r>
          <w:instrText xml:space="preserve"> PAGEREF _Toc100097 \h </w:instrText>
        </w:r>
        <w:r>
          <w:fldChar w:fldCharType="separate"/>
        </w:r>
        <w:r>
          <w:t>60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8" w:history="1">
        <w:r>
          <w:rPr>
            <w:rStyle w:val="Hyperlink"/>
          </w:rPr>
          <w:t>A.37 PointsRuleDTO</w:t>
        </w:r>
        <w:r>
          <w:tab/>
        </w:r>
        <w:r>
          <w:fldChar w:fldCharType="begin"/>
        </w:r>
        <w:r>
          <w:instrText xml:space="preserve"> PAGEREF _Toc100098 \h </w:instrText>
        </w:r>
        <w:r>
          <w:fldChar w:fldCharType="separate"/>
        </w:r>
        <w:r>
          <w:t>60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9" w:history="1">
        <w:r>
          <w:rPr>
            <w:rStyle w:val="Hyperlink"/>
          </w:rPr>
          <w:t>A.38 ProfileDTO</w:t>
        </w:r>
        <w:r>
          <w:tab/>
        </w:r>
        <w:r>
          <w:fldChar w:fldCharType="begin"/>
        </w:r>
        <w:r>
          <w:instrText xml:space="preserve"> PAGEREF _Toc100099 \h </w:instrText>
        </w:r>
        <w:r>
          <w:fldChar w:fldCharType="separate"/>
        </w:r>
        <w:r>
          <w:t>61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0" w:history="1">
        <w:r>
          <w:rPr>
            <w:rStyle w:val="Hyperlink"/>
          </w:rPr>
          <w:t>A.39 RecipeDTO</w:t>
        </w:r>
        <w:r>
          <w:tab/>
        </w:r>
        <w:r>
          <w:fldChar w:fldCharType="begin"/>
        </w:r>
        <w:r>
          <w:instrText xml:space="preserve"> PAGEREF _Toc100100 \h </w:instrText>
        </w:r>
        <w:r>
          <w:fldChar w:fldCharType="separate"/>
        </w:r>
        <w:r>
          <w:t>61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1" w:history="1">
        <w:r>
          <w:rPr>
            <w:rStyle w:val="Hyperlink"/>
          </w:rPr>
          <w:t>A.40 RegisterDTO</w:t>
        </w:r>
        <w:r>
          <w:tab/>
        </w:r>
        <w:r>
          <w:fldChar w:fldCharType="begin"/>
        </w:r>
        <w:r>
          <w:instrText xml:space="preserve"> PAGEREF _Toc100101 \h </w:instrText>
        </w:r>
        <w:r>
          <w:fldChar w:fldCharType="separate"/>
        </w:r>
        <w:r>
          <w:t>62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2" w:history="1">
        <w:r>
          <w:rPr>
            <w:rStyle w:val="Hyperlink"/>
          </w:rPr>
          <w:t>A.41 ReminderDTO</w:t>
        </w:r>
        <w:r>
          <w:tab/>
        </w:r>
        <w:r>
          <w:fldChar w:fldCharType="begin"/>
        </w:r>
        <w:r>
          <w:instrText xml:space="preserve"> PAGEREF _Toc100102 \h </w:instrText>
        </w:r>
        <w:r>
          <w:fldChar w:fldCharType="separate"/>
        </w:r>
        <w:r>
          <w:t>62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3" w:history="1">
        <w:r>
          <w:rPr>
            <w:rStyle w:val="Hyperlink"/>
          </w:rPr>
          <w:t>A.42 RoleDTO</w:t>
        </w:r>
        <w:r>
          <w:tab/>
        </w:r>
        <w:r>
          <w:fldChar w:fldCharType="begin"/>
        </w:r>
        <w:r>
          <w:instrText xml:space="preserve"> PAGEREF _Toc100103 \h </w:instrText>
        </w:r>
        <w:r>
          <w:fldChar w:fldCharType="separate"/>
        </w:r>
        <w:r>
          <w:t>62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4" w:history="1">
        <w:r>
          <w:rPr>
            <w:rStyle w:val="Hyperlink"/>
          </w:rPr>
          <w:t>A.43 RoomDTO</w:t>
        </w:r>
        <w:r>
          <w:tab/>
        </w:r>
        <w:r>
          <w:fldChar w:fldCharType="begin"/>
        </w:r>
        <w:r>
          <w:instrText xml:space="preserve"> PAGEREF _Toc100104 \h </w:instrText>
        </w:r>
        <w:r>
          <w:fldChar w:fldCharType="separate"/>
        </w:r>
        <w:r>
          <w:t>63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5" w:history="1">
        <w:r>
          <w:rPr>
            <w:rStyle w:val="Hyperlink"/>
          </w:rPr>
          <w:t>A.44 TaskDTO</w:t>
        </w:r>
        <w:r>
          <w:tab/>
        </w:r>
        <w:r>
          <w:fldChar w:fldCharType="begin"/>
        </w:r>
        <w:r>
          <w:instrText xml:space="preserve"> PAGEREF _Toc100105 \h </w:instrText>
        </w:r>
        <w:r>
          <w:fldChar w:fldCharType="separate"/>
        </w:r>
        <w:r>
          <w:t>63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6" w:history="1">
        <w:r>
          <w:rPr>
            <w:rStyle w:val="Hyperlink"/>
          </w:rPr>
          <w:t>A.45 TreeMemberDTO</w:t>
        </w:r>
        <w:r>
          <w:tab/>
        </w:r>
        <w:r>
          <w:fldChar w:fldCharType="begin"/>
        </w:r>
        <w:r>
          <w:instrText xml:space="preserve"> PAGEREF _Toc100106 \h </w:instrText>
        </w:r>
        <w:r>
          <w:fldChar w:fldCharType="separate"/>
        </w:r>
        <w:r>
          <w:t>63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7" w:history="1">
        <w:r>
          <w:rPr>
            <w:rStyle w:val="Hyperlink"/>
          </w:rPr>
          <w:t>A.46 VaultItemDTO</w:t>
        </w:r>
        <w:r>
          <w:tab/>
        </w:r>
        <w:r>
          <w:fldChar w:fldCharType="begin"/>
        </w:r>
        <w:r>
          <w:instrText xml:space="preserve"> PAGEREF _Toc100107 \h </w:instrText>
        </w:r>
        <w:r>
          <w:fldChar w:fldCharType="separate"/>
        </w:r>
        <w:r>
          <w:t>64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8" w:history="1">
        <w:r>
          <w:rPr>
            <w:rStyle w:val="Hyperlink"/>
          </w:rPr>
          <w:t>A.47 VideoDTO</w:t>
        </w:r>
        <w:r>
          <w:tab/>
        </w:r>
        <w:r>
          <w:fldChar w:fldCharType="begin"/>
        </w:r>
        <w:r>
          <w:instrText xml:space="preserve"> PAGEREF _Toc100108 \h </w:instrText>
        </w:r>
        <w:r>
          <w:fldChar w:fldCharType="separate"/>
        </w:r>
        <w:r>
          <w:t>64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09" w:history="1">
        <w:r>
          <w:rPr>
            <w:rStyle w:val="Hyperlink"/>
          </w:rPr>
          <w:t>A.48 VideoWishDTO</w:t>
        </w:r>
        <w:r>
          <w:tab/>
        </w:r>
        <w:r>
          <w:fldChar w:fldCharType="begin"/>
        </w:r>
        <w:r>
          <w:instrText xml:space="preserve"> PAGEREF _Toc100109 \h </w:instrText>
        </w:r>
        <w:r>
          <w:fldChar w:fldCharType="separate"/>
        </w:r>
        <w:r>
          <w:t>65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110" w:history="1">
        <w:r>
          <w:rPr>
            <w:rStyle w:val="Hyperlink"/>
          </w:rPr>
          <w:t>A.49 WishDTO</w:t>
        </w:r>
        <w:r>
          <w:tab/>
        </w:r>
        <w:r>
          <w:fldChar w:fldCharType="begin"/>
        </w:r>
        <w:r>
          <w:instrText xml:space="preserve"> PAGEREF _Toc100110 \h </w:instrText>
        </w:r>
        <w:r>
          <w:fldChar w:fldCharType="separate"/>
        </w:r>
        <w:r>
          <w:t>65</w:t>
        </w:r>
        <w:r>
          <w:fldChar w:fldCharType="end"/>
        </w:r>
      </w:hyperlink>
    </w:p>
    <w:p>
      <w:r>
        <w:fldChar w:fldCharType="begin"/>
        <w:instrText xml:space="preserve"> TOC \o "1-2" \h \z \u </w:instrText>
      </w:r>
      <w:r>
        <w:fldChar w:fldCharType="separate"/>
        <w:t>请在 Word 中右键目录并选择「更新域」以生成目录与页码。</w:t>
      </w:r>
      <w:r>
        <w:fldChar w:fldCharType="end"/>
      </w:r>
    </w:p>
    <w:p>
      <w:pPr>
        <w:spacing w:before="200"/>
      </w:pPr>
      <w:r>
        <w:rPr>
          <w:rFonts w:ascii="Times New Roman" w:hAnsi="Times New Roman" w:cs="Times New Roman" w:eastAsia="SimSun"/>
          <w:b w:val="0"/>
          <w:i/>
          <w:color w:val="888888"/>
          <w:sz w:val="18"/>
          <w:szCs w:val="18"/>
        </w:rPr>
        <w:t>说明：目录由域代码生成。首次打开时若页码为空，请在目录上右键选择「更新域」并选「更新整个目录」。</w:t>
      </w:r>
    </w:p>
    <w:p>
      <w:pPr>
        <w:sectPr>
          <w:footerReference w:type="default" r:id="rId9"/>
          <w:pgSz w:w="11906" w:h="16838"/>
          <w:pgMar w:top="1440" w:right="1417" w:bottom="1440" w:left="1701" w:header="720" w:footer="720" w:gutter="0"/>
          <w:pgNumType w:start="1" w:fmt="upperRoman"/>
          <w:cols w:space="720"/>
          <w:docGrid w:linePitch="360"/>
        </w:sectPr>
      </w:pPr>
    </w:p>
    <w:p>
      <w:pPr>
        <w:pStyle w:val="Heading1"/>
      </w:pPr>
      <w:bookmarkStart w:id="100000" w:name="_Toc100000"/>
      <w:r>
        <w:t>第1章 概述</w:t>
      </w:r>
      <w:bookmarkEnd w:id="100000"/>
    </w:p>
    <w:p>
      <w:pPr>
        <w:pStyle w:val="Heading2"/>
      </w:pPr>
      <w:bookmarkStart w:id="100001" w:name="_Toc100001"/>
      <w:r>
        <w:t>1.1 文档说明</w:t>
      </w:r>
      <w:bookmarkEnd w:id="100001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本文档描述 ihomy 对外提供的全部 341 个 REST 接口，按业务域与模块分组。每个接口列出请求方法、访问路径、功能说明、所需权限，以及请求参数的名称、位置、类型与是否必填。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接口统一挂载在 /api 前缀下。除标注为公开的接口外，其余接口均需在请求头中携带有效的访问令牌。</w:t>
      </w:r>
    </w:p>
    <w:p>
      <w:pPr>
        <w:pStyle w:val="Heading2"/>
      </w:pPr>
      <w:bookmarkStart w:id="100002" w:name="_Toc100002"/>
      <w:r>
        <w:t>1.2 统一响应格式</w:t>
      </w:r>
      <w:bookmarkEnd w:id="10000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所有接口返回统一的 JSON 结构，业务处理结果通过 code 字段表达，而不是通过 HTTP 状态码。HTTP 状态码用于表达协议层面的结果，例如 401 表示令牌缺失或已过期、403 表示无访问权限。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1-1 统一响应结构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3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code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整数</w:t>
            </w:r>
          </w:p>
        </w:tc>
        <w:tc>
          <w:tcPr>
            <w:tcW w:w="3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业务结果码，0 表示成功，非 0 表示失败。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message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字符串</w:t>
            </w:r>
          </w:p>
        </w:tc>
        <w:tc>
          <w:tcPr>
            <w:tcW w:w="3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结果描述。成功时为 success，失败时为可读的失败原因。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data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任意</w:t>
            </w:r>
          </w:p>
        </w:tc>
        <w:tc>
          <w:tcPr>
            <w:tcW w:w="3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业务数据。失败时通常为空。</w:t>
            </w:r>
          </w:p>
        </w:tc>
      </w:tr>
    </w:tbl>
    <w:p>
      <w:pPr>
        <w:spacing w:after="0"/>
      </w:pP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客户端判断请求是否成功，应以 code 是否等于 0 为依据。当 HTTP 状态码为 401 时，客户端应使用刷新令牌换取新的访问令牌并重放原请求，而不是直接把用户引导到登录页。</w:t>
      </w:r>
    </w:p>
    <w:p>
      <w:pPr>
        <w:pStyle w:val="Heading2"/>
      </w:pPr>
      <w:bookmarkStart w:id="100003" w:name="_Toc100003"/>
      <w:r>
        <w:t>1.3 认证与令牌</w:t>
      </w:r>
      <w:bookmarkEnd w:id="100003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登录成功后返回访问令牌与刷新令牌。访问令牌有效期较短，用于日常请求；刷新令牌有效期较长，用于在访问令牌过期后换取新的令牌。续期时两个令牌同时轮换，只要在有效期内持续访问，就不需要重复登录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请求头格式为 Authorization: Bearer 加一个空格再加令牌。登出会把刷新令牌加入失效名单，此后该令牌无法再用于续期。</w:t>
      </w: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带令牌的请求若返回 401，应先尝试续期并重放原请求，避免并发请求同时触发多次续期。</w:t>
      </w:r>
    </w:p>
    <w:p>
      <w:pPr>
        <w:spacing w:line="312" w:lineRule="auto" w:after="14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刷新令牌应妥善保管，等同于账号的登录凭证。</w:t>
      </w:r>
    </w:p>
    <w:p>
      <w:pPr>
        <w:pStyle w:val="Heading2"/>
      </w:pPr>
      <w:bookmarkStart w:id="100004" w:name="_Toc100004"/>
      <w:r>
        <w:t>1.4 权限与访问控制</w:t>
      </w:r>
      <w:bookmarkEnd w:id="100004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接口通过权限码进行访问控制。家长角色默认拥有所在家庭的全部权限，其余角色的权限通过角色授权表逐条授予。运维相关接口只对运维管理员开放，且运维账号仅能访问运维与认证两组接口，不能读取任何家庭数据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下表为接口中实际使用的权限码。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1-2 接口使用的权限码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权限码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权限名称</w:t>
            </w:r>
          </w:p>
        </w:tc>
        <w:tc>
          <w:tcPr>
            <w:tcW w:w="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使用该权限的接口数</w:t>
            </w:r>
          </w:p>
        </w:tc>
        <w:tc>
          <w:tcPr>
            <w:tcW w:w="26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storage:manage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存储管理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25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管理存储设备、一键同步、浏览设备文件（仅家长）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ops:view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运维查看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22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查看系统资源统计/服务器状态/操作日志（仅运维管理员）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家庭管理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21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修改家庭信息、封面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points:manage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积分商品管理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上架/下架积分商品、核销兑换（仅家长）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vault:manage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管理保险箱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新增/修改/删除账号密码条目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loan:manage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管理贷款记录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新增/修改/删除贷款、利率调整与提前还款事件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vault:view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查看保险箱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查看账号密码条目（受可见范围限制）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invite:create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生成邀请码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生成家庭邀请码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成员管理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查看/移除/改角色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comment:create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发表评论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发表评论或回复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comment:delete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删除评论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删除自己的评论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media:play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播放媒体库作品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获取放映厅作品播放地址</w:t>
            </w:r>
          </w:p>
        </w:tc>
      </w:tr>
      <w:tr>
        <w:trPr>
          <w:cantSplit/>
        </w:trPr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loan:view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查看贷款记录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查看家庭贷款与还款流水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iot:control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控制智能设备</w:t>
            </w:r>
          </w:p>
        </w:tc>
        <w:tc>
          <w:tcPr>
            <w:tcW w:w="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开关/调节家里的灯光、开关与传感器设备</w:t>
            </w:r>
          </w:p>
        </w:tc>
      </w:tr>
    </w:tbl>
    <w:p>
      <w:pPr>
        <w:spacing w:after="0"/>
      </w:pP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未标注权限码的接口分为两类：一类是所有登录成员都可访问的读写接口，其数据范围由家庭归属控制；另一类是公开接口，游客无需登录即可访问。</w:t>
      </w:r>
    </w:p>
    <w:p>
      <w:pPr>
        <w:pStyle w:val="Heading2"/>
      </w:pPr>
      <w:bookmarkStart w:id="100005" w:name="_Toc100005"/>
      <w:r>
        <w:t>1.5 接口分布</w:t>
      </w:r>
      <w:bookmarkEnd w:id="10000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1-3 接口分布统计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业务域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模块数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接口数</w:t>
            </w:r>
          </w:p>
        </w:tc>
        <w:tc>
          <w:tcPr>
            <w:tcW w:w="3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账号与家庭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30</w:t>
            </w:r>
          </w:p>
        </w:tc>
        <w:tc>
          <w:tcPr>
            <w:tcW w:w="3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登录注册、个人资料、家庭信息、成员与邀请。这一组接口构成使用其他功能的前提。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内容创作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78</w:t>
            </w:r>
          </w:p>
        </w:tc>
        <w:tc>
          <w:tcPr>
            <w:tcW w:w="3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博客、日记、相册照片、放映厅、愿望单、书架等内容的创建与浏览。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互动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12</w:t>
            </w:r>
          </w:p>
        </w:tc>
        <w:tc>
          <w:tcPr>
            <w:tcW w:w="3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点赞、评论、通知与聊天室，围绕内容与成员之间的互动。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家庭生活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113</w:t>
            </w:r>
          </w:p>
        </w:tc>
        <w:tc>
          <w:tcPr>
            <w:tcW w:w="3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纪念日、提醒、计划、任务、记账、家谱、积分、音乐、厨房与物品定位等家庭日常事务。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游戏与工具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25</w:t>
            </w:r>
          </w:p>
        </w:tc>
        <w:tc>
          <w:tcPr>
            <w:tcW w:w="3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花园植物养殖、小游戏库与脑图设计等休闲与工具类功能。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基础设施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47</w:t>
            </w:r>
          </w:p>
        </w:tc>
        <w:tc>
          <w:tcPr>
            <w:tcW w:w="3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文件上传、存储管理、首页配置、公开数据、天气与 AI 能力等支撑性接口。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运维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28</w:t>
            </w:r>
          </w:p>
        </w:tc>
        <w:tc>
          <w:tcPr>
            <w:tcW w:w="3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面向运维管理员的系统资源、日志与台账接口，家庭角色无法访问。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其他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  <w:tc>
          <w:tcPr>
            <w:tcW w:w="3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尚未归入业务域的接口。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合计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45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341</w:t>
            </w:r>
          </w:p>
        </w:tc>
        <w:tc>
          <w:tcPr>
            <w:tcW w:w="3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06" w:name="_Toc100006"/>
      <w:r>
        <w:t>1.6 参数位置说明</w:t>
      </w:r>
      <w:bookmarkEnd w:id="10000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1-4 参数位置说明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6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位置</w:t>
            </w:r>
          </w:p>
        </w:tc>
        <w:tc>
          <w:tcPr>
            <w:tcW w:w="26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示例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路径参数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写在路径中的变量，用花括号标注，请求时替换为实际值。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/api/member/{id}</w:t>
            </w:r>
          </w:p>
        </w:tc>
      </w:tr>
      <w:tr>
        <w:trPr>
          <w:cantSplit/>
        </w:trPr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查询参数</w:t>
            </w:r>
          </w:p>
        </w:tc>
        <w:tc>
          <w:tcPr>
            <w:tcW w:w="2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拼在路径问号之后的键值对，通常用于筛选与分页。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/api/blog/list?page=1&amp;size=10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请求体</w:t>
            </w:r>
          </w:p>
        </w:tc>
        <w:tc>
          <w:tcPr>
            <w:tcW w:w="2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以 JSON 形式放在请求体中的参数，字段结构见附录。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{“title”:“…”}</w:t>
            </w:r>
          </w:p>
        </w:tc>
      </w:tr>
    </w:tbl>
    <w:p>
      <w:pPr>
        <w:spacing w:after="0"/>
      </w:pPr>
    </w:p>
    <w:p>
      <w:pPr>
        <w:pStyle w:val="Heading1"/>
      </w:pPr>
      <w:bookmarkStart w:id="100007" w:name="_Toc100007"/>
      <w:r>
        <w:t>第2章 账号与家庭</w:t>
      </w:r>
      <w:bookmarkEnd w:id="10000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登录注册、个人资料、家庭信息、成员与邀请。这一组接口构成使用其他功能的前提。</w:t>
      </w:r>
    </w:p>
    <w:p>
      <w:pPr>
        <w:pStyle w:val="Heading2"/>
      </w:pPr>
      <w:bookmarkStart w:id="100008" w:name="_Toc100008"/>
      <w:r>
        <w:t>2.1 个人资料</w:t>
      </w:r>
      <w:bookmarkEnd w:id="10000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查看与修改昵称、头像、生日、性别等个人资料。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2-1 个人资料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当前用户资料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更新个人资料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/api/profile/label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取消身份标签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/api/profile/label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当前家庭内的身份标签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/api/profile/label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设置身份标签(预设置: 爸爸/妈妈,其余自定义)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/api/profile/password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修改密码(含首次登录强制改密;成功返回重签的令牌)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2-1 个人资料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/api/profile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ProfileDTO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ProfileDTO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/api/profile/label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UserLabel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/api/profile/password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</w:tbl>
    <w:p>
      <w:pPr>
        <w:spacing w:after="0"/>
      </w:pPr>
    </w:p>
    <w:p>
      <w:pPr>
        <w:pStyle w:val="Heading2"/>
      </w:pPr>
      <w:bookmarkStart w:id="100009" w:name="_Toc100009"/>
      <w:r>
        <w:t>2.2 家庭管理</w:t>
      </w:r>
      <w:bookmarkEnd w:id="10000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家庭信息与封面、公开设置、分享链接、邀请码的生成与使用。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9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2-2 家庭管理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当前家庭信息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创建新家庭(当前用户绑定 OWNER)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更新家庭设置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/api/family/apply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提交入家申请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/api/family/apply/list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入家申请列表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/api/family/apply/{id}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审核入家申请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/api/family/search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搜索公开家庭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/api/family/weather-alert-push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天气预警推送开关(缺省开)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/api/family/weather-alert-push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设置天气预警推送开关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2-2 家庭管理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/api/family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FamilyDTO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/api/family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FamilyDTO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/api/family/apply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/api/family/apply/{id}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/api/family/apply/{id}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action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/api/family/search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/api/family/weather-alert-push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enabled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boolean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10" w:name="_Toc100010"/>
      <w:r>
        <w:t>2.3 成员管理</w:t>
      </w:r>
      <w:bookmarkEnd w:id="100010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家庭成员列表、角色调整、移出成员、入家申请的提交与审核。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接口前缀：/api/member。共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2-3 成员管理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/api/member/invite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邀请码列表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invite:create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/api/member/invite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生成邀请码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invite:create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/api/member/list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家庭成员列表（含角色）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/api/member/{userId}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移出家庭成员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user:manage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/api/member/{userId}/role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修改成员角色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user:manage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2-3 成员管理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/api/member/invite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RoleDTO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RoleDTO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/api/member/{userId}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userId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/api/member/{userId}/role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userId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/api/member/{userId}/role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RoleDTO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RoleDTO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11" w:name="_Toc100011"/>
      <w:r>
        <w:t>2.4 认证与账号</w:t>
      </w:r>
      <w:bookmarkEnd w:id="100011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注册、登录、登出、图形验证码、令牌续期、家庭切换与加入家庭。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接口前缀：/api/auth。共 10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2-4 认证与账号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/api/auth/captcha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获取图形验证码(注册用)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/api/auth/families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我的家庭列表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/api/auth/family/switch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切换当前家庭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/api/auth/join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已登录用户通过邀请码加入家庭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/api/auth/login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/api/auth/logout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登出(同时吊销本次会话的刷新令牌)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/api/auth/me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当前用户信息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/api/auth/refresh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刷新令牌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/api/auth/register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注册（创建家庭）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/api/auth/wallpaper-token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获取壁纸令牌(桌面壁纸专用)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2-4 认证与账号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/api/auth/family/switch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/api/auth/join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/api/auth/login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LoginDTO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LoginDTO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/api/auth/logout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/api/auth/refresh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/api/auth/register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RegisterDTO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RegisterDTO</w:t>
            </w:r>
          </w:p>
        </w:tc>
      </w:tr>
    </w:tbl>
    <w:p>
      <w:pPr>
        <w:spacing w:after="0"/>
      </w:pPr>
    </w:p>
    <w:p>
      <w:pPr>
        <w:pStyle w:val="Heading1"/>
      </w:pPr>
      <w:bookmarkStart w:id="100012" w:name="_Toc100012"/>
      <w:r>
        <w:t>第3章 内容创作</w:t>
      </w:r>
      <w:bookmarkEnd w:id="10001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博客、日记、相册照片、放映厅、愿望单、书架等内容的创建与浏览。</w:t>
      </w:r>
    </w:p>
    <w:p>
      <w:pPr>
        <w:pStyle w:val="Heading2"/>
      </w:pPr>
      <w:bookmarkStart w:id="100013" w:name="_Toc100013"/>
      <w:r>
        <w:t>3.1 书架</w:t>
      </w:r>
      <w:bookmarkEnd w:id="100013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电子书上传、书架列表、详情与阅读进度记录。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17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 书架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新增图书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/api/library/batch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批量删除图书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/api/library/batch/move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批量移动分类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/api/library/bookmarks/{bmId}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删除书签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/api/library/categories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分类树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/api/library/categories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新增分类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/api/library/categories/{id}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删除分类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/api/library/categories/{id}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更新分类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图书分页列表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/api/library/upload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上传电子书文件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删除图书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图书详情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更新图书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/api/library/{id}/bookmarks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书签列表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/api/library/{id}/bookmarks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新增书签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/api/library/{id}/borrow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获取阅读状态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/api/library/{id}/borrow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更新阅读状态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 书架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/api/library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LibraryDTO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LibraryDTO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/api/library/batch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/api/library/batch/move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/api/library/bookmarks/{bmId}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/api/library/categories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/api/library/categories/{id}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/api/library/categories/{id}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mode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move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/api/library/categories/{id}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/api/library/categories/{id}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current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1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size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50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categoryId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fileFormat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borrowStatus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sortBy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/api/library/upload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/api/library/{id}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LibraryDTO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LibraryDTO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/api/library/{id}/bookmarks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/api/library/{id}/bookmarks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/api/library/{id}/bookmarks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/api/library/{id}/borrow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/api/library/{id}/borrow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/api/library/{id}/borrow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</w:tbl>
    <w:p>
      <w:pPr>
        <w:spacing w:after="0"/>
      </w:pPr>
    </w:p>
    <w:p>
      <w:pPr>
        <w:pStyle w:val="Heading2"/>
      </w:pPr>
      <w:bookmarkStart w:id="100014" w:name="_Toc100014"/>
      <w:r>
        <w:t>3.2 博客</w:t>
      </w:r>
      <w:bookmarkEnd w:id="100014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博客文章的增删改查、发布状态与分类、按标签与关键字筛选。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10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3-2 博客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新建博客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/api/blog/categories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删除分类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/api/blog/categories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博客分类列表（家庭级树形）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/api/blog/categories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新增分类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/api/blog/categories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更新分类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/api/blog/categories/counts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博客分类计数（按权限全量统计）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博客分页列表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删除博客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博客详情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/api/blog/{id}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更新博客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3-2 博客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/api/blog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BlogDTO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BlogDTO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/api/blog/categories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/api/blog/categories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mode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move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/api/blog/categories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/api/blog/categories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/api/blog/list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current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1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/api/blog/list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size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/api/blog/list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/api/blog/list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category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/api/blog/{id}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/api/blog/{id}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/api/blog/{id}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/api/blog/{id}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BlogDTO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BlogDTO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15" w:name="_Toc100015"/>
      <w:r>
        <w:t>3.3 愿望单</w:t>
      </w:r>
      <w:bookmarkEnd w:id="100015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家庭愿望的创建、查看、认领与完成。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3-3 愿望单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/api/wish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新增愿望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/api/wish/list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家庭愿望列表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/api/wish/{id}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删除愿望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/api/wish/{id}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编辑愿望(含达成/放弃状态切换)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3-3 愿望单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/api/wish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WishDTO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WishDTO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/api/wish/{id}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/api/wish/{id}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/api/wish/{id}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WishDTO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WishDTO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16" w:name="_Toc100016"/>
      <w:r>
        <w:t>3.4 放映厅</w:t>
      </w:r>
      <w:bookmarkEnd w:id="100016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影片资料维护、文件上传、播放地址与想看请求。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12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3-4 放映厅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新增视频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视频列表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/api/video/map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从设备同步视频:勾选目录映射为影子视频记录(不拷贝文件)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/api/video/refresh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刷新设备映射(重扫全部已映射目录,清理消失记录)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/api/video/upload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上传视频文件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/api/video/wish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提交想看请求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/api/video/wish/list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想看请求列表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/api/video/wish/{id}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删除想看请求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/api/video/wish/{id}/done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标记想看已入库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删除视频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更新视频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/api/video/{id}/play-url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获取视频播放地址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3-4 放映厅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/api/video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VideoDTO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VideoDTO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/api/video/list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/api/video/list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mediaType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/api/video/map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/api/video/upload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/api/video/wish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VideoWishDTO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VideoWishDTO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/api/video/wish/{id}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/api/video/wish/{id}/done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/api/video/{id}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/api/video/{id}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/api/video/{id}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VideoDTO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VideoDTO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/api/video/{id}/play-url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17" w:name="_Toc100017"/>
      <w:r>
        <w:t>3.5 放映厅-媒体引擎</w:t>
      </w:r>
      <w:bookmarkEnd w:id="100017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媒体服务器地址与账号配置、播放授权、观看进度续播。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接口前缀：/api/media。共 16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3-5 放映厅-媒体引擎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/api/media/config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移除放映厅引擎配置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/api/media/config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读取放映厅引擎配置(密码只回是否已设置)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/api/media/config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保存放映厅引擎配置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/api/media/image-signed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读取作品海报(签名 URL)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/api/media/my-account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清除我的播放档案(回到与全家共用一份进度)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/api/media/my-account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读取我的播放档案(我在媒体服务器上的个人账号)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/api/media/my-account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保存我的播放档案(密码留空表示不修改)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/api/media/resume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继续观看列表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/api/media/status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放映厅引擎状态(未配置/连接状态/媒体库与数量)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/api/media/subtitle-signed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读取字幕轨(签名 URL,WebVTT)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/api/media/test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测试放映厅引擎连通性(未填的项沿用已保存配置)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/api/media/works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媒体库作品列表(电影+剧集)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/api/media/works/{itemId}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媒体库作品详情(剧集含分季分集)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/api/media/works/{itemId}/play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获取播放地址(浏览器放不了原片编码时给转码流;字幕轨随地址一起回)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media:play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/api/media/works/{itemId}/played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标记看过/取消看过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/api/media/works/{itemId}/progress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上报观看进度(继续观看用)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3-5 放映厅-媒体引擎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/api/media/config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MediaServerDTO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MediaServerDTO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Primary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maxWidth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Integer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exp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/api/media/image-signed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sig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/api/media/my-account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MediaUserDTO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MediaUserDTO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userId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sourceId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index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exp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/api/media/subtitle-signed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sig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/api/media/test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MediaServerDTO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MediaServerDTO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/api/media/works/{itemId}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/api/media/works/{itemId}/play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/api/media/works/{itemId}/play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subtitleIndex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Integer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/api/media/works/{itemId}/played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/api/media/works/{itemId}/played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/api/media/works/{itemId}/progress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/api/media/works/{itemId}/progress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MediaProgressDTO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MediaProgressDTO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18" w:name="_Toc100018"/>
      <w:r>
        <w:t>3.6 日记</w:t>
      </w:r>
      <w:bookmarkEnd w:id="10001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日记的增删改查，含心情、天气与涂鸦内容。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3-6 日记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/api/diary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新建日志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/api/diary/list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日志分页列表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/api/diary/{id}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删除日志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/api/diary/{id}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日志详情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/api/diary/{id}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更新日志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3-6 日记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/api/diary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DiaryDTO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DiaryDTO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/api/diary/list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current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1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/api/diary/list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size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/api/diary/{id}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/api/diary/{id}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/api/diary/{id}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/api/diary/{id}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DiaryDTO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DiaryDTO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19" w:name="_Toc100019"/>
      <w:r>
        <w:t>3.7 照片</w:t>
      </w:r>
      <w:bookmarkEnd w:id="10001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照片上传、列表、详情、删除与分享。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接口前缀：/api/album/{albumId}。共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3-7 照片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/api/album/{albumId}/photos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上传照片到相册（支持多张）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/api/album/{albumId}/photos/from-url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保存网络/Base64 图片到相册(AI 生图落库)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/api/photo/{id}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删除照片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/api/photo/{id}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更新照片备注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3-7 照片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/api/album/{albumId}/photos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/api/album/{albumId}/photos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/api/album/{albumId}/photos/from-url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/api/album/{albumId}/photos/from-url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PhotoFromUrlDTO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PhotoFromUrlDTO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/api/photo/{id}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/api/photo/{id}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/api/photo/{id}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PhotoDTO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PhotoDTO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20" w:name="_Toc100020"/>
      <w:r>
        <w:t>3.8 照片瀑布</w:t>
      </w:r>
      <w:bookmarkEnd w:id="100020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跨相册汇总浏览家庭照片。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接口前缀：/api/photo。共 1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3-8 照片瀑布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/api/photo/cascade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随机照片瀑布流(当前家庭,登录可用)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3-8 照片瀑布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/api/photo/cascade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limit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60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21" w:name="_Toc100021"/>
      <w:r>
        <w:t>3.9 相册</w:t>
      </w:r>
      <w:bookmarkEnd w:id="100021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相册的创建、修改、删除、封面设置与分享令牌。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9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3-9 相册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新建相册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相册列表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/api/album/shared/{token}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分享令牌查看相册(游客可访问,相册 public 且家庭公开)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删除相册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相册详情(含照片)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更新相册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/api/album/{id}/cover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清除自定义封面(回退为照片封面)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/api/album/{id}/cover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设置自定义封面(上传图片,优先于照片封面)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/api/album/{id}/refresh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刷新映射相册(重新扫描设备目录,递归子树;仅设备映射相册)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3-9 相册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AlbumDTO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/api/album/shared/{token}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token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/api/album/{id}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/api/album/{id}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/api/album/{id}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/api/album/{id}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AlbumDTO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/api/album/{id}/cover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/api/album/{id}/cover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/api/album/{id}/cover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/api/album/{id}/refresh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1"/>
      </w:pPr>
      <w:bookmarkStart w:id="100022" w:name="_Toc100022"/>
      <w:r>
        <w:t>第4章 互动</w:t>
      </w:r>
      <w:bookmarkEnd w:id="10002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点赞、评论、通知与聊天室，围绕内容与成员之间的互动。</w:t>
      </w:r>
    </w:p>
    <w:p>
      <w:pPr>
        <w:pStyle w:val="Heading2"/>
      </w:pPr>
      <w:bookmarkStart w:id="100023" w:name="_Toc100023"/>
      <w:r>
        <w:t>4.1 点赞</w:t>
      </w:r>
      <w:bookmarkEnd w:id="100023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点赞状态查询与点赞切换。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接口前缀：/api/like。共 2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4-1 点赞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/api/like/state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点赞状态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/api/like/toggle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点赞/取消点赞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4-1 点赞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/api/like/state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contentType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/api/like/state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contentId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/api/like/toggle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</w:tbl>
    <w:p>
      <w:pPr>
        <w:spacing w:after="0"/>
      </w:pPr>
    </w:p>
    <w:p>
      <w:pPr>
        <w:pStyle w:val="Heading2"/>
      </w:pPr>
      <w:bookmarkStart w:id="100024" w:name="_Toc100024"/>
      <w:r>
        <w:t>4.2 站内通知</w:t>
      </w:r>
      <w:bookmarkEnd w:id="100024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通知列表、未读数量与已读标记。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接口前缀：/api/notification。共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4-2 站内通知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/api/notification/list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通知列表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/api/notification/read-all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全部已读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/api/notification/unread-count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未读数量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/api/notification/{id}/read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标记单条已读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4-2 站内通知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/api/notification/{id}/read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25" w:name="_Toc100025"/>
      <w:r>
        <w:t>4.3 聊天室</w:t>
      </w:r>
      <w:bookmarkEnd w:id="100025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聊天历史拉取与消息发送。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接口前缀：/api/chat。共 3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4-3 聊天室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/api/chat/history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历史消息(beforeId 翻页,缺省最新一批)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/api/chat/read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标记已读(记录用户已读游标)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/api/chat/unread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未读数与最新消息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4-3 聊天室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/api/chat/history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beforeId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/api/chat/history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limit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50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/api/chat/read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ChatReadDTO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ChatReadDTO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26" w:name="_Toc100026"/>
      <w:r>
        <w:t>4.4 评论</w:t>
      </w:r>
      <w:bookmarkEnd w:id="100026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内容的评论与回复，含删除。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3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4-4 评论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/api/comment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发表评论/回复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comment:create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/api/comment/list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评论列表（含回复树）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/api/comment/{id}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删除评论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comment:delete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4-4 评论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/api/comment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CommentDTO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CommentDTO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/api/comment/list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contentType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/api/comment/list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contentId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/api/comment/{id}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1"/>
      </w:pPr>
      <w:bookmarkStart w:id="100027" w:name="_Toc100027"/>
      <w:r>
        <w:t>第5章 家庭生活</w:t>
      </w:r>
      <w:bookmarkEnd w:id="10002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纪念日、提醒、计划、任务、记账、家谱、积分、音乐、厨房与物品定位等家庭日常事务。</w:t>
      </w:r>
    </w:p>
    <w:p>
      <w:pPr>
        <w:pStyle w:val="Heading2"/>
      </w:pPr>
      <w:bookmarkStart w:id="100028" w:name="_Toc100028"/>
      <w:r>
        <w:t>5.1 任务悬赏</w:t>
      </w:r>
      <w:bookmarkEnd w:id="10002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任务的发布、领取、提交、确认与取消。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 任务悬赏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发布悬赏任务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家庭任务列表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/api/task/{id}/abandon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放弃任务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/api/task/{id}/cancel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取消任务(发布者)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/api/task/{id}/claim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领取任务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/api/task/{id}/confirm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确认结算(发布者,发放奖励)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/api/task/{id}/finish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完成申报(领取人)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 任务悬赏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TaskDTO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TaskDTO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/api/task/{id}/abandon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/api/task/{id}/cancel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/api/task/{id}/claim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/api/task/{id}/confirm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/api/task/{id}/finish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29" w:name="_Toc100029"/>
      <w:r>
        <w:t>5.2 厨房</w:t>
      </w:r>
      <w:bookmarkEnd w:id="10002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菜单、菜谱与食材的管理与查询。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接口前缀：/api/kitchen。共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 厨房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/api/kitchen/menu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菜单页(按类别分组 + 今日推荐)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/api/kitchen/recipe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新增菜谱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/api/kitchen/recipe/{id}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删除菜谱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/api/kitchen/recipe/{id}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菜谱详情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/api/kitchen/recipe/{id}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更新菜谱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 厨房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/api/kitchen/recipe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RecipeDTO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RecipeDTO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/api/kitchen/recipe/{id}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/api/kitchen/recipe/{id}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/api/kitchen/recipe/{id}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/api/kitchen/recipe/{id}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RecipeDTO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RecipeDTO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0" w:name="_Toc100030"/>
      <w:r>
        <w:t>5.3 家庭保险箱</w:t>
      </w:r>
      <w:bookmarkEnd w:id="100030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保险箱条目的增删改查，主密码校验与解锁。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5-3 家庭保险箱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/api/vault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新增条目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/api/vault/list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保险箱条目列表(密码仅返回掩码,仅含自己的与家庭共享的)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/api/vault/{id}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删除条目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/api/vault/{id}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编辑条目(密码留空表示不改)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/api/vault/{id}/password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查看条目密码(明文,操作留痕)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vault:view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5-3 家庭保险箱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/api/vault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VaultItemDTO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VaultItemDTO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/api/vault/{id}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/api/vault/{id}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/api/vault/{id}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VaultItemDTO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VaultItemDTO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/api/vault/{id}/password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31" w:name="_Toc100031"/>
      <w:r>
        <w:t>5.4 家庭计划</w:t>
      </w:r>
      <w:bookmarkEnd w:id="100031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计划及其子任务的创建、指派与状态流转。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5-4 家庭计划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创建计划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家庭计划列表(含子任务与进度)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/api/plan/task/{id}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删除子任务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/api/plan/task/{id}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更新子任务(勾选完成/改指派等)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删除计划(含子任务)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编辑计划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/api/plan/{id}/task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添加子任务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5-4 家庭计划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/api/plan/task/{id}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/api/plan/task/{id}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/api/plan/task/{id}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PlanTaskDTO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PlanTaskDTO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/api/plan/{id}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/api/plan/{id}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/api/plan/{id}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/api/plan/{id}/task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/api/plan/{id}/task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PlanTaskDTO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PlanTaskDTO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2" w:name="_Toc100032"/>
      <w:r>
        <w:t>5.5 家庭贷款记录</w:t>
      </w:r>
      <w:bookmarkEnd w:id="100032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贷款的登记、还款与提前结清，以及还款事件流水。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5-5 家庭贷款记录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/api/loan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新增贷款记录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/api/loan/list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贷款记录列表(含事件时间轴)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/api/loan/{id}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删除贷款记录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/api/loan/{id}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编辑贷款记录(事件时间轴整体替换)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5-5 家庭贷款记录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/api/loan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FamilyLoanDTO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FamilyLoanDTO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/api/loan/{id}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/api/loan/{id}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/api/loan/{id}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FamilyLoanDTO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FamilyLoanDTO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3" w:name="_Toc100033"/>
      <w:r>
        <w:t>5.6 家谱</w:t>
      </w:r>
      <w:bookmarkEnd w:id="100033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家族成员信息与亲属关系的维护。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5-6 家谱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/api/tree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新增家谱成员(世代自动推导)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/api/tree/list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家谱成员列表(含关系姓名)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/api/tree/{id}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删除家谱成员(清空他人父/母/配偶引用)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/api/tree/{id}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编辑家谱成员(改父母自动重算世代)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5-6 家谱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/api/tree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TreeMemberDTO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TreeMemberDTO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/api/tree/{id}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/api/tree/{id}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/api/tree/{id}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TreeMemberDTO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TreeMemberDTO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4" w:name="_Toc100034"/>
      <w:r>
        <w:t>5.7 提醒事项</w:t>
      </w:r>
      <w:bookmarkEnd w:id="100034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提醒的增删改查与完成标记。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5-7 提醒事项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/api/reminder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新增提醒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/api/reminder/list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家庭提醒列表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/api/reminder/{id}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删除提醒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/api/reminder/{id}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编辑提醒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/api/reminder/{id}/toggle-done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完成/取消完成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5-7 提醒事项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/api/reminder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ReminderDTO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ReminderDTO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/api/reminder/{id}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/api/reminder/{id}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/api/reminder/{id}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ReminderDTO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ReminderDTO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/api/reminder/{id}/toggle-done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35" w:name="_Toc100035"/>
      <w:r>
        <w:t>5.8 智能家居中控</w:t>
      </w:r>
      <w:bookmarkEnd w:id="100035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智能家居设备的同步、状态历史与开关窗帘门锁及数值控制。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接口前缀：/api/iot。共 8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5-8 智能家居中控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/api/iot/config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移除智能家居接入配置(同步来的设备与历史一并清掉)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/api/iot/config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读取智能家居接入配置(令牌只回是否已设置)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/api/iot/config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保存智能家居接入配置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/api/iot/control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控制智能设备(开关灯/调温等,由 HA 执行并回读状态)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iot:control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/api/iot/devices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家庭智能设备列表(含隐藏项与所属房间)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/api/iot/devices/{id}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修改智能设备的显示名/所属房间/是否展示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/api/iot/history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设备历史曲线数据点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/api/iot/test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测试智能家居连通性(未填的项沿用已保存配置)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5-8 智能家居中控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/api/iot/config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IotConfigDTO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IotConfigDTO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/api/iot/control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IotControlDTO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IotControlDTO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/api/iot/devices/{id}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/api/iot/devices/{id}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IotDeviceDTO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IotDeviceDTO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/api/iot/history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deviceId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/api/iot/history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hours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Integer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/api/iot/test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IotConfigDTO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IotConfigDTO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6" w:name="_Toc100036"/>
      <w:r>
        <w:t>5.9 物品定位</w:t>
      </w:r>
      <w:bookmarkEnd w:id="100036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物品登记与查找、户型图绘制与家具摆放。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27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5-9 物品定位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新增物品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/api/item/ai/find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找物(自然语言搜索)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/api/item/ai/put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放物(自然语言登记位置)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/api/item/batch/furniture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批量设置物品所属家具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/api/item/floor-plan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户型图数据(房子元信息+房间+家具+物品)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新增家具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/api/item/furniture/default-fridge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家庭默认冰箱(无则创建)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家具列表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删除家具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编辑家具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/api/item/furniture/{id}/geometry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保存家具几何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/api/item/furniture/{id}/unplace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家具移入家具库(画板移除,物品归属不变)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/api/item/house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新增房子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/api/item/house/list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房子列表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/api/item/house/{id}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删除房子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/api/item/house/{id}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编辑房子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/api/item/house/{id}/floor-plans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保存楼层配置(底图/比例尺)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物品列表/搜索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/api/item/room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新增房间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/api/item/room/list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房间列表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/api/item/room/{id}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删除房间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/api/item/room/{id}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编辑房间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/api/item/room/{id}/geometry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保存房间几何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删除物品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编辑物品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/api/item/{id}/place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保存物品相对坐标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/api/item/{id}/take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取出食材(减少库存)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5-9 物品定位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/api/item/ai/find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ItemAiDTO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ItemAiDTO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/api/item/ai/put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ItemAiDTO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ItemAiDTO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/api/item/batch/furniture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ItemBatchDTO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ItemBatchDTO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/api/item/floor-plan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houseId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/api/item/floor-plan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floor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Integer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/api/item/furniture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FurnitureDTO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FurnitureDTO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/api/item/furniture/list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roomId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/api/item/furniture/{id}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/api/item/furniture/{id}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/api/item/furniture/{id}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FurnitureDTO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FurnitureDTO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/api/item/furniture/{id}/geometry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/api/item/furniture/{id}/geometry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FurnitureDTO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FurnitureDTO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/api/item/furniture/{id}/unplace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/api/item/house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HouseDTO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HouseDTO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/api/item/house/{id}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/api/item/house/{id}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/api/item/house/{id}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HouseDTO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HouseDTO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/api/item/house/{id}/floor-plans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/api/item/house/{id}/floor-plans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HouseDTO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HouseDTO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roomId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furnitureId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/api/item/room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RoomDTO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RoomDTO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/api/item/room/list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houseId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/api/item/room/{id}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/api/item/room/{id}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/api/item/room/{id}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RoomDTO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RoomDTO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/api/item/room/{id}/geometry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/api/item/room/{id}/geometry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RoomDTO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RoomDTO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/api/item/{id}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/api/item/{id}/place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/api/item/{id}/place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/api/item/{id}/take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/api/item/{id}/take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ItemTakeDTO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ItemTakeDTO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37" w:name="_Toc100037"/>
      <w:r>
        <w:t>5.10 积分获取规则</w:t>
      </w:r>
      <w:bookmarkEnd w:id="100037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各功能积分规则的查询与保存。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接口前缀：/api/points。共 2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5-10 积分获取规则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/api/points/rules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积分获取规则列表(家长)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/api/points/rules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保存积分获取规则(家长,批量)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5-10 积分获取规则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/api/points/rules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</w:tbl>
    <w:p>
      <w:pPr>
        <w:spacing w:after="0"/>
      </w:pPr>
    </w:p>
    <w:p>
      <w:pPr>
        <w:pStyle w:val="Heading2"/>
      </w:pPr>
      <w:bookmarkStart w:id="100038" w:name="_Toc100038"/>
      <w:r>
        <w:t>5.11 签到与积分商城</w:t>
      </w:r>
      <w:bookmarkEnd w:id="10003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每日签到、积分余额、积分商品与兑换核销。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接口前缀：/api/points。共 10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5-11 签到与积分商城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/api/points/checkin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每日签到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/api/points/orders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我的兑换记录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/api/points/orders/all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家庭兑换记录(家长核销用)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/api/points/orders/{id}/taken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核销订单(家长确认商品已使用)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/api/points/products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本家庭商品列表(附我的已兑次数)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/api/points/products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上架商品(家长)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/api/points/products/{id}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下架商品(家长)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/api/points/products/{id}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编辑商品(家长,含上下架)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/api/points/products/{id}/redeem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兑换商品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/api/points/stats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我的积分概览(总积分/今日签到状态/连续天数)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5-11 签到与积分商城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/api/points/orders/{id}/taken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/api/points/products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PointsProductDTO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PointsProductDTO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/api/points/products/{id}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/api/points/products/{id}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/api/points/products/{id}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PointsProductDTO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PointsProductDTO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/api/points/products/{id}/redeem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39" w:name="_Toc100039"/>
      <w:r>
        <w:t>5.12 纪念日</w:t>
      </w:r>
      <w:bookmarkEnd w:id="10003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阳历与农历纪念日的增删改查，以及即将到来列表。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5-12 纪念日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/api/anniversary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新增纪念日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/api/anniversary/list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纪念日列表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/api/anniversary/{id}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删除纪念日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/api/anniversary/{id}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更新纪念日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5-12 纪念日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/api/anniversary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AnniversaryDTO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AnniversaryDTO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/api/anniversary/{id}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/api/anniversary/{id}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/api/anniversary/{id}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AnniversaryDTO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AnniversaryDTO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40" w:name="_Toc100040"/>
      <w:r>
        <w:t>5.13 背景音乐</w:t>
      </w:r>
      <w:bookmarkEnd w:id="100040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音乐上传、歌单管理与家庭背景音乐设置。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20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5-13 背景音乐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添加外链曲目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/api/music/album/{album}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按专辑批量删除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/api/music/albums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专辑列表(按 album 分组)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/api/music/background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获取当前背景音乐歌单+曲目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/api/music/batch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批量删除曲目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曲库列表(含映射来源设备名/状态)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/api/music/map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从设备同步音乐:勾选目录映射为影子曲目记录(不拷贝文件)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新建歌单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歌单列表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/api/music/playlist/unset-background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取消背景音乐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删除歌单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/api/music/playlist/{id}/set-background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设为背景音乐歌单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/api/music/playlist/{id}/tracks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歌单曲目列表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/api/music/playlist/{id}/tracks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添加曲目到歌单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/api/music/playlist/{id}/tracks/{musicId}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从歌单移除曲目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/api/music/refresh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刷新设备映射(重扫全部已映射目录,清理消失记录)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/api/music/upload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上传单曲(自动解析元数据)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/api/music/upload-album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批量上传专辑(文件夹)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删除曲目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/api/music/{id}/play-url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获取音乐播放地址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5-13 背景音乐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ContentMusic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/api/music/album/{album}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/api/music/batch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/api/music/map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/api/music/playlist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/api/music/playlist/{id}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/api/music/playlist/{id}/set-background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/api/music/playlist/{id}/tracks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/api/music/playlist/{id}/tracks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/api/music/playlist/{id}/tracks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/api/music/playlist/{id}/tracks/{musicId}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/api/music/playlist/{id}/tracks/{musicId}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musicId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/api/music/upload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/api/music/upload-album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/api/music/upload-album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album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/api/music/{id}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/api/music/{id}/play-url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41" w:name="_Toc100041"/>
      <w:r>
        <w:t>5.14 记账本</w:t>
      </w:r>
      <w:bookmarkEnd w:id="100041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收支记录的增删改查与统计汇总。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5-14 记账本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/api/book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记一笔(支出/收入/转账)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/api/book/list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按月查询明细与统计(month=2026-07,缺省当月)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/api/book/summary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本月收支摘要(供首页卡片)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/api/book/{id}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删账(记录人本人或家长)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/api/book/{id}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改账(记录人本人或家长)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5-14 记账本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/api/book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BookDTO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BookDTO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/api/book/list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month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/api/book/{id}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/api/book/{id}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/api/book/{id}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BookDTO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BookDTO</w:t>
            </w:r>
          </w:p>
        </w:tc>
      </w:tr>
    </w:tbl>
    <w:p>
      <w:pPr>
        <w:spacing w:after="0"/>
      </w:pPr>
    </w:p>
    <w:p>
      <w:pPr>
        <w:pStyle w:val="Heading1"/>
      </w:pPr>
      <w:bookmarkStart w:id="100042" w:name="_Toc100042"/>
      <w:r>
        <w:t>第6章 游戏与工具</w:t>
      </w:r>
      <w:bookmarkEnd w:id="10004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花园植物养殖、小游戏库与脑图设计等休闲与工具类功能。</w:t>
      </w:r>
    </w:p>
    <w:p>
      <w:pPr>
        <w:pStyle w:val="Heading2"/>
      </w:pPr>
      <w:bookmarkStart w:id="100043" w:name="_Toc100043"/>
      <w:r>
        <w:t>6.1 小游戏库</w:t>
      </w:r>
      <w:bookmarkEnd w:id="100043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小游戏的导入、列表、信息修改与删除。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 小游戏库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游戏列表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/api/game/import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导入游戏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/api/game/petlink/reward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H5 小游戏通关奖励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删除游戏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游戏详情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/api/game/{id}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更新游戏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 小游戏库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/api/game/import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/api/game/import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name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/api/game/import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description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/api/game/{id}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/api/game/{id}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/api/game/{id}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/api/game/{id}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GameInfoDTO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GameInfoDTO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44" w:name="_Toc100044"/>
      <w:r>
        <w:t>6.2 脑图设计</w:t>
      </w:r>
      <w:bookmarkEnd w:id="100044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脑图的保存、历史快照与回滚。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13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6-2 脑图设计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创建脑图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脑图列表(不含图数据)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/api/mindmap/trash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回收站列表(已删除脑图)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删除脑图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脑图详情(含图数据)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更新脑图(标题/图数据)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/api/mindmap/{id}/purge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彻底删除脑图(物理删)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/api/mindmap/{id}/restore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从回收站恢复脑图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/api/mindmap/{id}/snapshot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创建脑图快照(手动/自动来源)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/api/mindmap/{id}/snapshot/list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脑图快照列表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/api/mindmap/{id}/snapshot/{snapshotId}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删除单份快照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/api/mindmap/{id}/snapshot/{snapshotId}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脑图快照详情(回滚预览用)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/api/mindmap/{id}/snapshot/{snapshotId}/restore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回滚到指定快照(当前内容自动备份为快照)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6-2 脑图设计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/api/mindmap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MindMapDTO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MindMapDTO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/api/mindmap/{id}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/api/mindmap/{id}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/api/mindmap/{id}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/api/mindmap/{id}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MindMapDTO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MindMapDTO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/api/mindmap/{id}/purge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/api/mindmap/{id}/restore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/api/mindmap/{id}/snapshot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/api/mindmap/{id}/snapshot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source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MANUAL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/api/mindmap/{id}/snapshot/list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/api/mindmap/{id}/snapshot/{snapshotId}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/api/mindmap/{id}/snapshot/{snapshotId}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snapshotId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/api/mindmap/{id}/snapshot/{snapshotId}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/api/mindmap/{id}/snapshot/{snapshotId}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snapshotId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/api/mindmap/{id}/snapshot/{snapshotId}/restore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/api/mindmap/{id}/snapshot/{snapshotId}/restore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snapshotId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45" w:name="_Toc100045"/>
      <w:r>
        <w:t>6.3 花园植物</w:t>
      </w:r>
      <w:bookmarkEnd w:id="100045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家庭共养植物的建立、照料、收获与成长日志。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6-3 花园植物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当前植物状态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种植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/api/plant/fertilize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施肥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/api/plant/harvest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收获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/api/plant/sun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晒太阳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/api/plant/water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浇水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6-3 花园植物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/api/plant/fertilize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/api/plant/harvest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/api/plant/sun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/api/plant/water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PlantDTO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PlantDTO</w:t>
            </w:r>
          </w:p>
        </w:tc>
      </w:tr>
    </w:tbl>
    <w:p>
      <w:pPr>
        <w:spacing w:after="0"/>
      </w:pPr>
    </w:p>
    <w:p>
      <w:pPr>
        <w:pStyle w:val="Heading1"/>
      </w:pPr>
      <w:bookmarkStart w:id="100046" w:name="_Toc100046"/>
      <w:r>
        <w:t>第7章 基础设施</w:t>
      </w:r>
      <w:bookmarkEnd w:id="100046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文件上传、存储管理、首页配置、公开数据、天气与 AI 能力等支撑性接口。</w:t>
      </w:r>
    </w:p>
    <w:p>
      <w:pPr>
        <w:pStyle w:val="Heading2"/>
      </w:pPr>
      <w:bookmarkStart w:id="100047" w:name="_Toc100047"/>
      <w:r>
        <w:t>7.1 AI 能力</w:t>
      </w:r>
      <w:bookmarkEnd w:id="100047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AI 运行状态、家庭模型配置、对话、图片生成与语音识别。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接口前缀：/api/ai。共 10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7-1 AI 能力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/api/ai/chat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对话测试(Playground)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/api/ai/features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 AI 功能绑定列表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/api/ai/features/{featureCode}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绑定功能到模型(modelId 为空=停用该功能;fallbackModelId 可选兜底)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/api/ai/image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图片生成(featureCode 可选,缺省 IMAGE;天气生图传 WEATHER_IMAGE)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/api/ai/models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 AI 模型池列表(密钥不回传)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/api/ai/models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新增家庭 AI 模型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/api/ai/models/{id}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删除家庭 AI 模型(引用它的功能解绑停用)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/api/ai/models/{id}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更新家庭 AI 模型(密钥留空保留原值)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/api/ai/status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能力状态(Playground,按当前家庭)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/api/ai/transcribe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语音识别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7-1 AI 能力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/api/ai/chat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AiChatDTO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AiChatDTO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/api/ai/features/{featureCode}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featureCode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/api/ai/features/{featureCode}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/api/ai/image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AiImageDTO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AiImageDTO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/api/ai/image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featureCode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/api/ai/models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/api/ai/models/{id}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/api/ai/models/{id}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/api/ai/models/{id}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/api/ai/transcribe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/api/ai/transcribe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language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/api/ai/transcribe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Integer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48" w:name="_Toc100048"/>
      <w:r>
        <w:t>7.2 公开与聚合接口</w:t>
      </w:r>
      <w:bookmarkEnd w:id="10004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无需登录即可访问的公开数据与首页聚合数据。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接口前缀：/api/public。共 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7-2 公开与聚合接口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/api/public/feed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公开动态流（支持 ?hid= 混淆ID / ?home_id= 指定家庭）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/api/public/home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首页聚合（支持 ?hid= 混淆ID / ?home_id= 指定家庭）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/api/public/sun-info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太阳信息(IP 定位日出日落 + 96 时隙太阳位置,可选 date=YYYY-MM-DD 模拟任意日期)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/api/public/weather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天气(IP 定位或家庭偏好位置,和风天气 API,Key 未配返回 null)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/api/public/weather/detail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天气详情聚合(当前+7d预报+24h+预警+指数+空气+分钟降水,Key 未配返回 null)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/api/public/weather/locations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搜索和风天气地区(城市名模糊搜索,返回 id/名称/省份/经纬度)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7-2 公开与聚合接口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/api/public/feed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limit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10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/api/public/feed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/api/public/feed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home_id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/api/public/home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/api/public/home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home_id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/api/public/sun-info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/api/public/weather/locations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49" w:name="_Toc100049"/>
      <w:r>
        <w:t>7.3 天气</w:t>
      </w:r>
      <w:bookmarkEnd w:id="10004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天气查询、天气详情与天气服务凭证配置。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接口前缀：/api/weather。共 5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7-3 天气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/api/weather/credentials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 API 凭证列表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/api/weather/credentials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新增天气 API 凭证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/api/weather/credentials/{id}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删除天气 API 凭证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/api/weather/credentials/{id}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更新天气 API 凭证(密钥留空保留原值)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/api/weather/credentials/{id}/enable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启用凭证(同时仅一条生效,其余自动停用)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7-3 天气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/api/weather/credentials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/api/weather/credentials/{id}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/api/weather/credentials/{id}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/api/weather/credentials/{id}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/api/weather/credentials/{id}/enable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50" w:name="_Toc100050"/>
      <w:r>
        <w:t>7.4 存储管理</w:t>
      </w:r>
      <w:bookmarkEnd w:id="100050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存储设备配置、文件浏览与资源管理、目录映射与同步。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接口前缀：/api/storage/baidu/auth。共 17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7-4 存储管理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/api/storage/baidu/auth/callback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百度网盘 OAuth 授权回调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/api/storage/baidu/auth/url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生成百度网盘 OAuth 授权跳转 URL(state 绑定家庭,10 分钟有效)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/api/storage/baidu/credential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百度网盘接入凭证(密钥不回传,仅返回是否已配置)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/api/storage/baidu/credential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保存百度网盘接入凭证(密钥留空则保留原值)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/api/storage/browse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浏览设备目录(仅自定义设备)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/api/storage/device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添加存储设备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/api/storage/device/list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家庭存储设备列表(含默认系统设备)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/api/storage/device/{id}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删除存储设备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/api/storage/device/{id}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修改存储设备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/api/storage/entry/batch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批量删除文件/目录(百度进其回收站可恢复;本地/WebDAV 递归永久删除)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/api/storage/entry/mkdir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新建目录(仅自定义设备,系统设备只读)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/api/storage/entry/rename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重命名文件/目录(仅自定义设备,系统设备只读)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/api/storage/file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读取设备文件(预览/下载,仅自定义设备)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/api/storage/file-signed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读取设备文件(供页面图片展示与视频播放)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/api/storage/map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从设备同步:勾选目录映射为层级相册(影子记录,不拷贝文件)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/api/storage/sync/progress/{taskId}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同步/映射任务进度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/api/storage/thumbs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清空设备缩略图(下次打开相册重新生成)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7-4 存储管理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/api/storage/baidu/auth/callback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/api/storage/baidu/auth/url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redirectUri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/api/storage/baidu/credential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/api/storage/browse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deviceId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0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/api/storage/browse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path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/api/storage/device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/api/storage/device/{id}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/api/storage/device/{id}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/api/storage/device/{id}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/api/storage/entry/batch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/api/storage/entry/mkdir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/api/storage/entry/rename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deviceId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path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download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boolean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false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deviceId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path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fsId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exp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sig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download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boolean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false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thumb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boolean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false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/api/storage/file-signed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/api/storage/map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对象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 JSON 对象，键值随业务而定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/api/storage/sync/progress/{taskId}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taskId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51" w:name="_Toc100051"/>
      <w:r>
        <w:t>7.5 文件上传</w:t>
      </w:r>
      <w:bookmarkEnd w:id="100051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通用文件、图片、视频与电子书的上传。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接口前缀：/api/file。共 1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7-5 文件上传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/api/file/upload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上传图片/封面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7-5 文件上传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/api/file/upload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file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文件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52" w:name="_Toc100052"/>
      <w:r>
        <w:t>7.6 每日内容</w:t>
      </w:r>
      <w:bookmarkEnd w:id="100052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每日一句等每日更新的内容。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接口前缀：/api/public。共 2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7-6 每日内容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/api/public/daily-image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微软必应每日一图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/api/public/daily-knowledge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每日知识:按开启分类返回一条(types 逗号分隔,缺省=仅历史)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7-6 每日内容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/api/public/daily-knowledge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types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history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53" w:name="_Toc100053"/>
      <w:r>
        <w:t>7.7 首页配置</w:t>
      </w:r>
      <w:bookmarkEnd w:id="100053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首页模块的查询与配置调整。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接口前缀：/api/home。共 6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7-7 首页配置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/api/home/dashboard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首页聚合数据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/api/home/feed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家人动态流（登录用户）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/api/home/modules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获取首页启用的模块列表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/api/home/modules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新增模块（后期扩展新功能用）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/api/home/modules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更新模块配置（位置/排序/启用，Owner）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/api/home/modules/all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获取全部模块（含禁用，Owner）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7-7 首页配置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/api/home/feed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limit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/api/home/modules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module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HomeModule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/api/home/modules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HomeModuleDTO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HomeModuleDTO</w:t>
            </w:r>
          </w:p>
        </w:tc>
      </w:tr>
    </w:tbl>
    <w:p>
      <w:pPr>
        <w:spacing w:after="0"/>
      </w:pPr>
    </w:p>
    <w:p>
      <w:pPr>
        <w:pStyle w:val="Heading1"/>
      </w:pPr>
      <w:bookmarkStart w:id="100054" w:name="_Toc100054"/>
      <w:r>
        <w:t>第8章 运维</w:t>
      </w:r>
      <w:bookmarkEnd w:id="100054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面向运维管理员的系统资源、日志与台账接口，家庭角色无法访问。</w:t>
      </w:r>
    </w:p>
    <w:p>
      <w:pPr>
        <w:pStyle w:val="Heading2"/>
      </w:pPr>
      <w:bookmarkStart w:id="100055" w:name="_Toc100055"/>
      <w:r>
        <w:t>8.1 开源组件台账</w:t>
      </w:r>
      <w:bookmarkEnd w:id="100055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开源组件清单、版本检查与升级评估。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接口前缀：/api/ops。共 11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8-1 开源组件台账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新增组件台账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/api/ops/oss/check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立即检查更新(并发拉取 npm/maven/GitHub 最新版)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/api/ops/oss/list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开源组件列表(可升级项排前)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/api/ops/oss/summary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开源组件汇总(总数/可升级数/最近检测时间)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编辑组件台账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/api/ops/oss/{id}/assess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升级评估(风险分级/迁移点/可行性)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/api/ops/oss/{id}/confirm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确认已升级到最新版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/api/ops/oss/{id}/ignore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忽略/恢复某项更新提示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/api/ops/oss/{id}/probe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探测独立服务当前运行版本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/api/ops/oss/{id}/upgrade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生成升级 PR(AI 评估可行后触发 Renovate)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/api/ops/oss/{id}/upgrade-plan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生成组件升级方案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8-1 开源组件台账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/api/ops/oss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OssComponent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/api/ops/oss/{id}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/api/ops/oss/{id}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body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OssComponent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/api/ops/oss/{id}/assess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/api/ops/oss/{id}/confirm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/api/ops/oss/{id}/ignore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/api/ops/oss/{id}/ignore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ignored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boolean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true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/api/ops/oss/{id}/probe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/api/ops/oss/{id}/upgrade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/api/ops/oss/{id}/upgrade-plan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bookmarkStart w:id="100056" w:name="_Toc100056"/>
      <w:r>
        <w:t>8.2 运维管理</w:t>
      </w:r>
      <w:bookmarkEnd w:id="100056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服务器资源统计、运行状态、日志追溯与统计报表。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接口前缀：/api/ops/ai。共 17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8-2 运维管理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/api/ops/ai/summary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调用汇总卡(总调用/失败/成功率,按当前家庭)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/api/ops/ai/timeline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调用趋势折线(24h/本月/30天/一年,可按功能多选过滤;零填充覆盖全时间范围)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/api/ops/ai/type-distribution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AI 功能占比饼图(与折线图共用时间范围)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/api/ops/crypto/decrypt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解密 ENC(...) 密文(验证用)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/api/ops/crypto/encrypt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加密明文为 ENC(...) 格式(供外挂配置文件使用)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/api/ops/logs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操作日志检索(分页,支持时间/操作人/模块多选/类型多选/结果多选/关键字)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/api/ops/logs/options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操作日志筛选项(distinct 模块/操作类型)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/api/ops/logs/trace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详细日志:按 tid 检索 access/server/thirdparty 三类日志文件(缺省查当天,可按来源/级别过滤)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/api/ops/server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服务器/JVM 状态(内存/线程/磁盘)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/api/ops/stats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系统资源总数(可按时间/用户/家庭过滤)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/api/ops/traffic/stats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访问量统计(扫描 access 日志文件,按天聚合,上限 14 天)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/api/ops/weather/compare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天气接口新旧版本结果对照(手动触发)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/api/ops/weather/finance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和风天气财务汇总(余额/消费/账单)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/api/ops/weather/quota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和风天气 API 本月配额(本地统计,家长/运维可见)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/api/ops/weather/stats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和风天气请求量统计(24h,按 API 分)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/api/ops/weather/timeline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天气API调用折线图(24h/本月/30天/一年,可按 API 类型多选过滤;零填充覆盖全时间范围)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/api/ops/weather/type-distribution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天气API类型分布(饼图,与折线图共用时间范围)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8-2 运维管理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/api/ops/ai/timeline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24h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/api/ops/ai/timeline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features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/api/ops/ai/type-distribution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24h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/api/ops/crypto/decrypt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ciphertext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/api/ops/crypto/encrypt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plaintext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current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1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size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int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20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分页参数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operatorId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module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operationType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result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startDate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endDate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keyword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/api/ops/logs/trace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/api/ops/logs/trace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/api/ops/logs/trace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sources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/api/ops/logs/trace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levels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/api/ops/stats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startDate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/api/ops/stats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endDate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/api/ops/stats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userId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/api/ops/stats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familyId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/api/ops/traffic/stats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startDate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/api/ops/traffic/stats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endDate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LocalDate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/api/ops/weather/timeline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24h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/api/ops/weather/timeline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types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JSON 数组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/api/ops/weather/type-distribution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range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24h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bookmarkStart w:id="100057" w:name="_Toc100057"/>
      <w:r>
        <w:t>第9章 其他</w:t>
      </w:r>
      <w:bookmarkEnd w:id="10005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尚未归入业务域的接口。</w:t>
      </w:r>
    </w:p>
    <w:p>
      <w:pPr>
        <w:pStyle w:val="Heading2"/>
      </w:pPr>
      <w:bookmarkStart w:id="100058" w:name="_Toc100058"/>
      <w:r>
        <w:t>9.1 Announcement</w:t>
      </w:r>
      <w:bookmarkEnd w:id="100058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9-1 Announcement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/api/announcement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新增公告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/api/announcement/list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公告列表(支持 ?hid= / ?home_id= 指定公开家庭)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/api/announcement/{id}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删除公告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PUT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/api/announcement/{id}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更新公告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9-1 Announcement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/api/announcement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AnnouncementDTO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AnnouncementDTO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/api/announcement/list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/api/announcement/list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home_id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/api/announcement/{id}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/api/announcement/{id}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PUT /api/announcement/{id}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dto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AnnouncementDTO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请求体对象，字段见附录 AnnouncementDTO</w:t>
            </w:r>
          </w:p>
        </w:tc>
      </w:tr>
    </w:tbl>
    <w:p>
      <w:pPr>
        <w:spacing w:after="0"/>
      </w:pPr>
    </w:p>
    <w:p>
      <w:pPr>
        <w:pStyle w:val="Heading2"/>
      </w:pPr>
      <w:bookmarkStart w:id="100059" w:name="_Toc100059"/>
      <w:r>
        <w:t>9.2 Recycle</w:t>
      </w:r>
      <w:bookmarkEnd w:id="100059"/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接口前缀：/api/recycle。共 4 个接口。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9-2 Recycle 接口一览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访问路径</w:t>
            </w:r>
          </w:p>
        </w:tc>
        <w:tc>
          <w:tcPr>
            <w:tcW w:w="18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功能说明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所需权限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/api/recycle/empty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清空某类回收站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GET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/api/recycle/list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回收站列表(type=photo/album/video/book)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DELETE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/api/recycle/{id}</w:t>
            </w:r>
          </w:p>
        </w:tc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彻底删除(物理删记录与磁盘文件)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  <w:tr>
        <w:trPr>
          <w:cantSplit/>
        </w:trPr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POST</w:t>
            </w:r>
          </w:p>
        </w:tc>
        <w:tc>
          <w:tcPr>
            <w:tcW w:w="1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/api/recycle/{id}/restore</w:t>
            </w:r>
          </w:p>
        </w:tc>
        <w:tc>
          <w:tcPr>
            <w:tcW w:w="18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从回收站恢复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登录即可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9-2 Recycle 参数说明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3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所属接口</w:t>
            </w:r>
          </w:p>
        </w:tc>
        <w:tc>
          <w:tcPr>
            <w:tcW w:w="7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参数名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必填</w:t>
            </w:r>
          </w:p>
        </w:tc>
        <w:tc>
          <w:tcPr>
            <w:tcW w:w="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9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/api/recycle/empty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GET /api/recycle/list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/api/recycle/{id}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DELETE /api/recycle/{id}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/api/recycle/{id}/restore</w:t>
            </w:r>
          </w:p>
        </w:tc>
        <w:tc>
          <w:tcPr>
            <w:tcW w:w="7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id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路径参数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Long</w:t>
            </w:r>
          </w:p>
        </w:tc>
        <w:tc>
          <w:tcPr>
            <w:tcW w:w="3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是</w:t>
            </w:r>
          </w:p>
        </w:tc>
        <w:tc>
          <w:tcPr>
            <w:tcW w:w="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必填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POST /api/recycle/{id}/restore</w:t>
            </w:r>
          </w:p>
        </w:tc>
        <w:tc>
          <w:tcPr>
            <w:tcW w:w="7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type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查询参数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String</w:t>
            </w:r>
          </w:p>
        </w:tc>
        <w:tc>
          <w:tcPr>
            <w:tcW w:w="3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否</w:t>
            </w:r>
          </w:p>
        </w:tc>
        <w:tc>
          <w:tcPr>
            <w:tcW w:w="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  <w:tc>
          <w:tcPr>
            <w:tcW w:w="9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  <w:szCs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bookmarkStart w:id="100060" w:name="_Toc100060"/>
      <w:r>
        <w:t>第10章 角色与权限对照</w:t>
      </w:r>
      <w:bookmarkEnd w:id="100060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本章列出各角色实际获得的权限点，便于判断某个接口对某类成员是否可见。「√」表示已授予，「—」表示未授予。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10-1 角色与权限对照表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cantSplit/>
          <w:tblHeader/>
        </w:trPr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权限编码</w:t>
            </w:r>
          </w:p>
        </w:tc>
        <w:tc>
          <w:tcPr>
            <w:tcW w:w="7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权限名称</w:t>
            </w:r>
          </w:p>
        </w:tc>
        <w:tc>
          <w:tcPr>
            <w:tcW w:w="6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6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6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CHILD</w:t>
            </w:r>
          </w:p>
        </w:tc>
        <w:tc>
          <w:tcPr>
            <w:tcW w:w="6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GUEST</w:t>
            </w:r>
          </w:p>
        </w:tc>
        <w:tc>
          <w:tcPr>
            <w:tcW w:w="65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OPS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auth:login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登录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auth:logout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登出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auth:register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注册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auth:reset_password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密码重置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user:manage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成员管理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user:view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查看成员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user:update_profile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修改资料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family:manage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家庭管理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blog:create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发布博客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blog:update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修改博客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blog:delete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删除博客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blog:view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查看博客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diary:create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写日记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diary:update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修改日记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diary:delete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删除日记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diary:view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查看日记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album:create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创建相册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album:manage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管理相册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album:view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查看相册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photo:upload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上传照片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photo:delete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删除照片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photo:view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查看照片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comment:create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发表评论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comment:delete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删除评论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home:manage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首页配置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invite:create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生成邀请码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log:view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查看日志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points:manage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积分商品管理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storage:manage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存储管理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ops:view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运维查看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library:manage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图书管理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查看保险箱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vault:manage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管理保险箱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loan:view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查看贷款记录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loan:manage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管理贷款记录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iot:control</w:t>
            </w:r>
          </w:p>
        </w:tc>
        <w:tc>
          <w:tcPr>
            <w:tcW w:w="7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控制智能设备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media:play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播放媒体库作品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—</w:t>
            </w:r>
          </w:p>
        </w:tc>
      </w:tr>
    </w:tbl>
    <w:p>
      <w:pPr>
        <w:spacing w:after="0"/>
      </w:pP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家长拥有除运维查看外的全部权限。运维查看属于系统级运维角色，不随家庭角色发放。</w:t>
      </w: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同一用户在不同家庭可以有不同角色，权限按当前家庭计算。</w:t>
      </w:r>
    </w:p>
    <w:p>
      <w:pPr>
        <w:spacing w:line="312" w:lineRule="auto" w:after="14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内容是否可见还受可见范围字段限制，拥有查看权限不等于能看到全部内容。</w:t>
      </w:r>
    </w:p>
    <w:p>
      <w:pPr>
        <w:pStyle w:val="Heading1"/>
      </w:pPr>
      <w:bookmarkStart w:id="100061" w:name="_Toc100061"/>
      <w:r>
        <w:t>附录A 请求体字段结构</w:t>
      </w:r>
      <w:bookmarkEnd w:id="100061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本附录列出接口中使用的请求体对象及其字段。字段名即为 JSON 请求体中的键名。共 49 个对象、298 个字段。</w:t>
      </w:r>
    </w:p>
    <w:p>
      <w:pPr>
        <w:pStyle w:val="Heading2"/>
      </w:pPr>
      <w:bookmarkStart w:id="100062" w:name="_Toc100062"/>
      <w:r>
        <w:t>A.1 AiChatDTO</w:t>
      </w:r>
      <w:bookmarkEnd w:id="10006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 AiChatDTO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messages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temperature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Double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3" w:name="_Toc100063"/>
      <w:r>
        <w:t>A.2 AiImageDTO</w:t>
      </w:r>
      <w:bookmarkEnd w:id="10006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 AiImageDTO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prompt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size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imageUrls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guidanceScale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Double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watermark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background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responseFormat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sequentialMode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sequentialMaxImages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4" w:name="_Toc100064"/>
      <w:r>
        <w:t>A.3 AlbumDTO</w:t>
      </w:r>
      <w:bookmarkEnd w:id="10006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 AlbumDTO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type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5" w:name="_Toc100065"/>
      <w:r>
        <w:t>A.4 AnniversaryDTO</w:t>
      </w:r>
      <w:bookmarkEnd w:id="10006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 AnniversaryDTO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calendar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month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day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isLeap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recurring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6" w:name="_Toc100066"/>
      <w:r>
        <w:t>A.5 AnnouncementDTO</w:t>
      </w:r>
      <w:bookmarkEnd w:id="10006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A-5 AnnouncementDTO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imageUrl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linkUrl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sortOrder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startDate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endDate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7" w:name="_Toc100067"/>
      <w:r>
        <w:t>A.6 BlogDTO</w:t>
      </w:r>
      <w:bookmarkEnd w:id="10006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A-6 BlogDTO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coverImage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tags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status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visibility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8" w:name="_Toc100068"/>
      <w:r>
        <w:t>A.7 BookDTO</w:t>
      </w:r>
      <w:bookmarkEnd w:id="10006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A-7 BookDTO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amount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remark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recordDate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69" w:name="_Toc100069"/>
      <w:r>
        <w:t>A.8 ChatReadDTO</w:t>
      </w:r>
      <w:bookmarkEnd w:id="10006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A-8 ChatReadDTO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msgId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0" w:name="_Toc100070"/>
      <w:r>
        <w:t>A.9 CommentDTO</w:t>
      </w:r>
      <w:bookmarkEnd w:id="10007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A-9 CommentDTO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parentId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replyToUserId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1" w:name="_Toc100071"/>
      <w:r>
        <w:t>A.10 DiaryDTO</w:t>
      </w:r>
      <w:bookmarkEnd w:id="10007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A-10 DiaryDTO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mood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visibility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images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doodle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2" w:name="_Toc100072"/>
      <w:r>
        <w:t>A.11 FamilyDTO</w:t>
      </w:r>
      <w:bookmarkEnd w:id="10007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A-11 FamilyDTO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coverImage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coverText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coverSubtitle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isPublic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musicUrl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musicTitle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weatherLat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weatherLng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weatherCity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3" w:name="_Toc100073"/>
      <w:r>
        <w:t>A.12 FamilyLoanDTO</w:t>
      </w:r>
      <w:bookmarkEnd w:id="10007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A-12 FamilyLoanDTO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channel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method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amount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months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loanDate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firstPayDate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firstPayment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groupName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events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effectivePeriod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triggerDate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rate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amount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strategy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4" w:name="_Toc100074"/>
      <w:r>
        <w:t>A.13 FurnitureDTO</w:t>
      </w:r>
      <w:bookmarkEnd w:id="10007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A-13 FurnitureDTO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roomId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x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5" w:name="_Toc100075"/>
      <w:r>
        <w:t>A.14 GameInfoDTO</w:t>
      </w:r>
      <w:bookmarkEnd w:id="10007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A-14 GameInfoDTO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6" w:name="_Toc100076"/>
      <w:r>
        <w:t>A.15 HomeModuleDTO</w:t>
      </w:r>
      <w:bookmarkEnd w:id="10007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A-15 HomeModuleDTO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modules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icon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path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position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sortOrder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7" w:name="_Toc100077"/>
      <w:r>
        <w:t>A.16 HouseDTO</w:t>
      </w:r>
      <w:bookmarkEnd w:id="10007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A-16 HouseDTO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address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floorPlans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sortOrder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8" w:name="_Toc100078"/>
      <w:r>
        <w:t>A.17 IotConfigDTO</w:t>
      </w:r>
      <w:bookmarkEnd w:id="10007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A-17 IotConfigDTO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baseUrl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token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79" w:name="_Toc100079"/>
      <w:r>
        <w:t>A.18 IotControlDTO</w:t>
      </w:r>
      <w:bookmarkEnd w:id="10007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A-18 IotControlDTO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entityId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service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data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对象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键值随业务而定</w:t>
            </w:r>
          </w:p>
        </w:tc>
      </w:tr>
    </w:tbl>
    <w:p>
      <w:pPr>
        <w:spacing w:after="0"/>
      </w:pPr>
    </w:p>
    <w:p>
      <w:pPr>
        <w:pStyle w:val="Heading2"/>
      </w:pPr>
      <w:bookmarkStart w:id="100080" w:name="_Toc100080"/>
      <w:r>
        <w:t>A.19 IotDeviceDTO</w:t>
      </w:r>
      <w:bookmarkEnd w:id="10008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A-19 IotDeviceDTO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room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1" w:name="_Toc100081"/>
      <w:r>
        <w:t>A.20 ItemAiDTO</w:t>
      </w:r>
      <w:bookmarkEnd w:id="10008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A-20 ItemAiDTO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query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text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2" w:name="_Toc100082"/>
      <w:r>
        <w:t>A.21 ItemBatchDTO</w:t>
      </w:r>
      <w:bookmarkEnd w:id="10008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A-21 ItemBatchDTO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ids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furnitureId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3" w:name="_Toc100083"/>
      <w:r>
        <w:t>A.22 ItemDTO</w:t>
      </w:r>
      <w:bookmarkEnd w:id="10008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A-22 ItemDTO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furnitureId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roomId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aliases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position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imageUrl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quantity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unit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storedAt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LocalDateTime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shelfLife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shelfLifeUnit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relX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relY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4" w:name="_Toc100084"/>
      <w:r>
        <w:t>A.23 ItemTakeDTO</w:t>
      </w:r>
      <w:bookmarkEnd w:id="10008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A-23 ItemTakeDTO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amount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java.math.BigDecimal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5" w:name="_Toc100085"/>
      <w:r>
        <w:t>A.24 LibraryDTO</w:t>
      </w:r>
      <w:bookmarkEnd w:id="10008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A-24 LibraryDTO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coverUrl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fileUrl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fileFormat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fileSize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categoryIds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tags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status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visibility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6" w:name="_Toc100086"/>
      <w:r>
        <w:t>A.25 LoginDTO</w:t>
      </w:r>
      <w:bookmarkEnd w:id="10008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A-25 LoginDTO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email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password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captchaId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captchaCode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7" w:name="_Toc100087"/>
      <w:r>
        <w:t>A.26 MediaProgressDTO</w:t>
      </w:r>
      <w:bookmarkEnd w:id="10008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A-26 MediaProgressDTO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positionTicks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played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8" w:name="_Toc100088"/>
      <w:r>
        <w:t>A.27 MediaServerDTO</w:t>
      </w:r>
      <w:bookmarkEnd w:id="10008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A-27 MediaServerDTO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serverType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serverUrl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publicUrl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password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89" w:name="_Toc100089"/>
      <w:r>
        <w:t>A.28 MediaUserDTO</w:t>
      </w:r>
      <w:bookmarkEnd w:id="10008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A-28 MediaUserDTO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password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0" w:name="_Toc100090"/>
      <w:r>
        <w:t>A.29 MindMapDTO</w:t>
      </w:r>
      <w:bookmarkEnd w:id="10009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A-29 MindMapDTO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data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thumbUrl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baseUpdatedAt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1" w:name="_Toc100091"/>
      <w:r>
        <w:t>A.30 PhotoDTO</w:t>
      </w:r>
      <w:bookmarkEnd w:id="10009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A-30 PhotoDTO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2" w:name="_Toc100092"/>
      <w:r>
        <w:t>A.31 PhotoFromUrlDTO</w:t>
      </w:r>
      <w:bookmarkEnd w:id="10009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A-31 PhotoFromUrlDTO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3" w:name="_Toc100093"/>
      <w:r>
        <w:t>A.32 PlanDTO</w:t>
      </w:r>
      <w:bookmarkEnd w:id="10009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A-32 PlanDTO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targetDate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status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4" w:name="_Toc100094"/>
      <w:r>
        <w:t>A.33 PlanTaskDTO</w:t>
      </w:r>
      <w:bookmarkEnd w:id="10009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A-33 PlanTaskDTO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assigneeId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dueDate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done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5" w:name="_Toc100095"/>
      <w:r>
        <w:t>A.34 PlantDTO</w:t>
      </w:r>
      <w:bookmarkEnd w:id="10009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A-34 PlantDTO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species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message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6" w:name="_Toc100096"/>
      <w:r>
        <w:t>A.35 PlantStateVO</w:t>
      </w:r>
      <w:bookmarkEnd w:id="10009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A-35 PlantStateVO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planted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species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stage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stageIndex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totalStages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progressPct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growthMinutes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minutesToNextStage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daysGrown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waterCount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sunCount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fertilizeCount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harvestCount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plantedAt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LocalDateTime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lastWateredAt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LocalDateTime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lastSunAt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LocalDateTime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lastFertilizedAt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LocalDateTime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waterReady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sunReady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fertilizeReady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waterCooldownMin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sunCooldownMin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fertilizeCooldownMin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thirsty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wilted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harvestable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nutrient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nutrientLevel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对象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键值随业务而定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rainWatering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weatherWaterFactor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double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weatherSunFactor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double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logs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JSON 数组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数组</w:t>
            </w:r>
          </w:p>
        </w:tc>
      </w:tr>
    </w:tbl>
    <w:p>
      <w:pPr>
        <w:spacing w:after="0"/>
      </w:pPr>
    </w:p>
    <w:p>
      <w:pPr>
        <w:pStyle w:val="Heading2"/>
      </w:pPr>
      <w:bookmarkStart w:id="100097" w:name="_Toc100097"/>
      <w:r>
        <w:t>A.36 PointsProductDTO</w:t>
      </w:r>
      <w:bookmarkEnd w:id="10009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A-36 PointsProductDTO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icon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points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stock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perLimit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8" w:name="_Toc100098"/>
      <w:r>
        <w:t>A.37 PointsRuleDTO</w:t>
      </w:r>
      <w:bookmarkEnd w:id="10009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A-37 PointsRuleDTO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featureCode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enabled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Boolean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points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099" w:name="_Toc100099"/>
      <w:r>
        <w:t>A.38 ProfileDTO</w:t>
      </w:r>
      <w:bookmarkEnd w:id="10009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A-38 ProfileDTO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nickname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avatar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birthday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java.time.LocalDate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gender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0" w:name="_Toc100100"/>
      <w:r>
        <w:t>A.39 RecipeDTO</w:t>
      </w:r>
      <w:bookmarkEnd w:id="10010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A-39 RecipeDTO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coverImage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cuisine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flavor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ingredients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equipment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steps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1" w:name="_Toc100101"/>
      <w:r>
        <w:t>A.40 RegisterDTO</w:t>
      </w:r>
      <w:bookmarkEnd w:id="10010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A-40 RegisterDTO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password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confirmPassword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email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captchaId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captchaCode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inviteCode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2" w:name="_Toc100102"/>
      <w:r>
        <w:t>A.41 ReminderDTO</w:t>
      </w:r>
      <w:bookmarkEnd w:id="10010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A-41 ReminderDTO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remindDate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remindTime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LocalTime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repeatType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3" w:name="_Toc100103"/>
      <w:r>
        <w:t>A.42 RoleDTO</w:t>
      </w:r>
      <w:bookmarkEnd w:id="10010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A-42 RoleDTO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roleCode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4" w:name="_Toc100104"/>
      <w:r>
        <w:t>A.43 RoomDTO</w:t>
      </w:r>
      <w:bookmarkEnd w:id="10010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A-43 RoomDTO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houseId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floor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sortOrder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geometry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5" w:name="_Toc100105"/>
      <w:r>
        <w:t>A.44 TaskDTO</w:t>
      </w:r>
      <w:bookmarkEnd w:id="10010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A-44 TaskDTO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description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rewardType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rewardPoints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rewardItem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6" w:name="_Toc100106"/>
      <w:r>
        <w:t>A.45 TreeMemberDTO</w:t>
      </w:r>
      <w:bookmarkEnd w:id="10010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A-45 TreeMemberDTO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gender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birthDate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LocalDate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photo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fatherId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motherId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spouseId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generation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7" w:name="_Toc100107"/>
      <w:r>
        <w:t>A.46 VaultItemDTO</w:t>
      </w:r>
      <w:bookmarkEnd w:id="10010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A-46 VaultItemDTO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username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password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tags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note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visibility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8" w:name="_Toc100108"/>
      <w:r>
        <w:t>A.47 VideoDTO</w:t>
      </w:r>
      <w:bookmarkEnd w:id="10010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A-47 VideoDTO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originalTitle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mediaType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genres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region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year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language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duration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episodes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director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actors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rating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BigDecimal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intro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poster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videoUrl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09" w:name="_Toc100109"/>
      <w:r>
        <w:t>A.48 VideoWishDTO</w:t>
      </w:r>
      <w:bookmarkEnd w:id="10010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A-48 VideoWishDTO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genres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reason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bookmarkStart w:id="100110" w:name="_Toc100110"/>
      <w:r>
        <w:t>A.49 WishDTO</w:t>
      </w:r>
      <w:bookmarkEnd w:id="10011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A-49 WishDTO 字段</w:t>
      </w:r>
    </w:p>
    <w:tbl>
      <w:tblPr>
        <w:tblW w:w="5000" w:type="pct"/>
        <w:jc w:val="center"/>
        <w:tblBorders>
          <w:top w:val="single" w:sz="6" w:space="0" w:color="C8DDE2"/>
          <w:left w:val="none" w:sz="0" w:space="0" w:color="auto"/>
          <w:bottom w:val="single" w:sz="6" w:space="0" w:color="C8DDE2"/>
          <w:right w:val="none" w:sz="0" w:space="0" w:color="auto"/>
          <w:insideH w:val="single" w:sz="4" w:space="0" w:color="C8DDE2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4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1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500" w:type="pct"/>
            <w:shd w:val="clear" w:color="auto" w:fill="1B6B7A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说明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title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reason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category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String</w:t>
            </w:r>
          </w:p>
        </w:tc>
        <w:tc>
          <w:tcPr>
            <w:tcW w:w="2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4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status</w:t>
            </w:r>
          </w:p>
        </w:tc>
        <w:tc>
          <w:tcPr>
            <w:tcW w:w="11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Integer</w:t>
            </w:r>
          </w:p>
        </w:tc>
        <w:tc>
          <w:tcPr>
            <w:tcW w:w="2500" w:type="pct"/>
            <w:shd w:val="clear" w:color="auto" w:fill="EDF3F5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1906" w:h="16838"/>
      <w:pgMar w:top="1440" w:right="1417" w:bottom="1440" w:left="1701" w:header="720" w:footer="720" w:gutter="0"/>
      <w:pgNumType w:start="1"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08080"/>
        <w:sz w:val="18"/>
        <w:szCs w:val="18"/>
      </w:rPr>
      <w:fldChar w:fldCharType="begin"/>
      <w:instrText xml:space="preserve"> PAGE \* ROMAN \* MERGEFORMAT </w:instrText>
    </w:r>
    <w:r>
      <w:rPr>
        <w:rFonts w:ascii="Times New Roman" w:hAnsi="Times New Roman" w:eastAsia="SimSun"/>
        <w:color w:val="808080"/>
        <w:sz w:val="18"/>
        <w:szCs w:val="18"/>
      </w:rPr>
      <w:fldChar w:fldCharType="separate"/>
      <w:t>1</w:t>
    </w:r>
    <w:r>
      <w:rPr>
        <w:rFonts w:ascii="Times New Roman" w:hAnsi="Times New Roman" w:eastAsia="SimSun"/>
        <w:color w:val="808080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08080"/>
        <w:sz w:val="18"/>
        <w:szCs w:val="18"/>
      </w:rPr>
      <w:fldChar w:fldCharType="begin"/>
      <w:instrText xml:space="preserve"> PAGE \* arabic \* MERGEFORMAT </w:instrText>
    </w:r>
    <w:r>
      <w:rPr>
        <w:rFonts w:ascii="Times New Roman" w:hAnsi="Times New Roman" w:eastAsia="SimSun"/>
        <w:color w:val="808080"/>
        <w:sz w:val="18"/>
        <w:szCs w:val="18"/>
      </w:rPr>
      <w:fldChar w:fldCharType="separate"/>
      <w:t>1</w:t>
    </w:r>
    <w:r>
      <w:rPr>
        <w:rFonts w:ascii="Times New Roman" w:hAnsi="Times New Roman" w:eastAsia="SimSun"/>
        <w:color w:val="8080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8" w:lineRule="atLeast"/>
      <w:ind w:firstLine="0" w:left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50" w:line="345" w:lineRule="atLeast"/>
      <w:ind w:firstLine="0" w:left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22" w:lineRule="atLeast"/>
      <w:ind w:firstLine="0" w:left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spacing w:before="60" w:after="40"/>
      <w:ind w:left="36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spacing w:before="40" w:after="20"/>
      <w:ind w:left="7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