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170"/>
        <w:gridCol w:w="6835"/>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705" w:type="dxa"/>
          </w:tcPr>
          <w:p w14:paraId="3E0F52FA">
            <w:pPr>
              <w:widowControl/>
              <w:suppressAutoHyphens/>
              <w:autoSpaceDE/>
              <w:autoSpaceDN/>
              <w:rPr>
                <w:b/>
                <w:bCs/>
                <w:lang w:val="en-IN"/>
              </w:rPr>
            </w:pPr>
            <w:r>
              <w:rPr>
                <w:b/>
                <w:bCs/>
                <w:lang w:val="en-IN"/>
              </w:rPr>
              <w:t>Sec No - 15</w:t>
            </w:r>
          </w:p>
        </w:tc>
        <w:tc>
          <w:tcPr>
            <w:tcW w:w="1170" w:type="dxa"/>
          </w:tcPr>
          <w:p w14:paraId="6CEF242C">
            <w:pPr>
              <w:widowControl/>
              <w:suppressAutoHyphens/>
              <w:autoSpaceDE/>
              <w:autoSpaceDN/>
              <w:rPr>
                <w:b/>
                <w:bCs/>
                <w:lang w:val="en-IN"/>
              </w:rPr>
            </w:pPr>
            <w:r>
              <w:rPr>
                <w:b/>
                <w:bCs/>
                <w:lang w:val="en-IN"/>
              </w:rPr>
              <w:t>Team No-</w:t>
            </w:r>
          </w:p>
        </w:tc>
        <w:tc>
          <w:tcPr>
            <w:tcW w:w="6835" w:type="dxa"/>
          </w:tcPr>
          <w:p w14:paraId="54C7F205">
            <w:pPr>
              <w:widowControl/>
              <w:suppressAutoHyphens/>
              <w:autoSpaceDE/>
              <w:autoSpaceDN/>
              <w:rPr>
                <w:b/>
                <w:bCs/>
                <w:lang w:val="en-IN"/>
              </w:rPr>
            </w:pPr>
            <w:r>
              <w:rPr>
                <w:b/>
                <w:bCs/>
                <w:lang w:val="en-IN"/>
              </w:rPr>
              <w:t xml:space="preserve">Project Title - </w:t>
            </w:r>
            <w:r>
              <w:t>Hotel Check-In &amp; Check-Out Portal</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b/>
                <w:bCs/>
                <w:lang w:val="en-IN"/>
              </w:rPr>
            </w:pPr>
            <w:r>
              <w:rPr>
                <w:b/>
                <w:bCs/>
                <w:lang w:val="en-IN"/>
              </w:rPr>
              <w:t>2520040111</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tcPr>
          <w:p w14:paraId="390167AC">
            <w:pPr>
              <w:widowControl/>
              <w:suppressAutoHyphens/>
              <w:autoSpaceDE/>
              <w:autoSpaceDN/>
              <w:rPr>
                <w:b/>
                <w:bCs/>
                <w:lang w:val="en-IN"/>
              </w:rPr>
            </w:pPr>
            <w:r>
              <w:rPr>
                <w:b/>
                <w:bCs/>
                <w:lang w:val="en-IN"/>
              </w:rPr>
              <w:t>B Lakshmi Sahithi</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b/>
                <w:bCs/>
                <w:lang w:val="en-IN"/>
              </w:rPr>
            </w:pPr>
            <w:r>
              <w:rPr>
                <w:b/>
                <w:bCs/>
                <w:lang w:val="en-IN"/>
              </w:rPr>
              <w:t>2520040083</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suppressAutoHyphens/>
              <w:autoSpaceDE/>
              <w:autoSpaceDN/>
              <w:rPr>
                <w:b/>
                <w:bCs/>
                <w:lang w:val="en-IN"/>
              </w:rPr>
            </w:pPr>
            <w:r>
              <w:rPr>
                <w:b/>
                <w:bCs/>
                <w:lang w:val="en-IN"/>
              </w:rPr>
              <w:t>Kathula Taniya</w:t>
            </w:r>
          </w:p>
        </w:tc>
      </w:tr>
      <w:tr w14:paraId="3AB2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shd w:val="clear"/>
            <w:vAlign w:val="top"/>
          </w:tcPr>
          <w:p w14:paraId="2EC800F7">
            <w:pPr>
              <w:widowControl/>
              <w:suppressAutoHyphens/>
              <w:autoSpaceDE/>
              <w:autoSpaceDN/>
              <w:rPr>
                <w:rFonts w:ascii="Times New Roman" w:hAnsi="Times New Roman" w:eastAsia="Times New Roman" w:cs="Times New Roman"/>
                <w:sz w:val="22"/>
                <w:szCs w:val="22"/>
                <w:lang w:val="en-IN" w:eastAsia="en-US" w:bidi="ar-SA"/>
              </w:rPr>
            </w:pPr>
            <w:r>
              <w:rPr>
                <w:lang w:val="en-IN"/>
              </w:rPr>
              <w:t>Team Member Roll Number</w:t>
            </w:r>
          </w:p>
        </w:tc>
        <w:tc>
          <w:tcPr>
            <w:tcW w:w="6835" w:type="dxa"/>
          </w:tcPr>
          <w:p w14:paraId="60ACD96C">
            <w:pPr>
              <w:widowControl/>
              <w:suppressAutoHyphens/>
              <w:autoSpaceDE/>
              <w:autoSpaceDN/>
              <w:rPr>
                <w:rFonts w:hint="default"/>
                <w:b/>
                <w:bCs/>
                <w:lang w:val="en-US"/>
              </w:rPr>
            </w:pPr>
            <w:r>
              <w:rPr>
                <w:rFonts w:hint="default"/>
                <w:b/>
                <w:bCs/>
                <w:lang w:val="en-US"/>
              </w:rPr>
              <w:t>2520040105</w:t>
            </w:r>
          </w:p>
        </w:tc>
      </w:tr>
      <w:tr w14:paraId="4408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shd w:val="clear"/>
            <w:vAlign w:val="top"/>
          </w:tcPr>
          <w:p w14:paraId="5E109A8F">
            <w:pPr>
              <w:widowControl/>
              <w:suppressAutoHyphens/>
              <w:autoSpaceDE/>
              <w:autoSpaceDN/>
              <w:rPr>
                <w:rFonts w:ascii="Times New Roman" w:hAnsi="Times New Roman" w:eastAsia="Times New Roman" w:cs="Times New Roman"/>
                <w:sz w:val="22"/>
                <w:szCs w:val="22"/>
                <w:lang w:val="en-IN" w:eastAsia="en-US" w:bidi="ar-SA"/>
              </w:rPr>
            </w:pPr>
            <w:r>
              <w:rPr>
                <w:lang w:val="en-IN"/>
              </w:rPr>
              <w:t>Team Member Name</w:t>
            </w:r>
          </w:p>
        </w:tc>
        <w:tc>
          <w:tcPr>
            <w:tcW w:w="6835" w:type="dxa"/>
          </w:tcPr>
          <w:p w14:paraId="38BE5DD9">
            <w:pPr>
              <w:widowControl/>
              <w:suppressAutoHyphens/>
              <w:autoSpaceDE/>
              <w:autoSpaceDN/>
              <w:rPr>
                <w:rFonts w:hint="default"/>
                <w:b/>
                <w:bCs/>
                <w:lang w:val="en-US"/>
              </w:rPr>
            </w:pPr>
            <w:r>
              <w:rPr>
                <w:rFonts w:hint="default"/>
                <w:b/>
                <w:bCs/>
                <w:lang w:val="en-US"/>
              </w:rPr>
              <w:t>Ch Shraddha</w:t>
            </w:r>
          </w:p>
        </w:tc>
      </w:tr>
    </w:tbl>
    <w:p w14:paraId="0AF74EB2">
      <w:pPr>
        <w:rPr>
          <w:b/>
          <w:bCs/>
          <w:lang w:val="en-IN"/>
        </w:rPr>
      </w:pPr>
    </w:p>
    <w:p w14:paraId="3D7380C7">
      <w:pPr>
        <w:pStyle w:val="13"/>
        <w:numPr>
          <w:ilvl w:val="0"/>
          <w:numId w:val="1"/>
        </w:numPr>
        <w:rPr>
          <w:b/>
          <w:bCs/>
          <w:lang w:val="en-IN"/>
        </w:rPr>
      </w:pPr>
      <w:r>
        <w:rPr>
          <w:b/>
          <w:bCs/>
          <w:lang w:val="en-IN"/>
        </w:rPr>
        <w:t>Abstract</w:t>
      </w:r>
    </w:p>
    <w:p w14:paraId="5653B61F">
      <w:pPr>
        <w:pStyle w:val="13"/>
        <w:ind w:left="720"/>
        <w:rPr>
          <w:b/>
          <w:bCs/>
          <w:lang w:val="en-IN"/>
        </w:rPr>
      </w:pPr>
    </w:p>
    <w:p w14:paraId="13202D8F">
      <w:pPr>
        <w:jc w:val="both"/>
        <w:rPr>
          <w:lang w:val="en-IN"/>
        </w:rPr>
      </w:pPr>
      <w:r>
        <w:rPr>
          <w:lang w:val="en-IN"/>
        </w:rPr>
        <w:t>(Summarize the project idea, problem background, and proposed solution. Not more than 250 words.)</w:t>
      </w:r>
    </w:p>
    <w:p w14:paraId="14DC0692">
      <w:pPr>
        <w:jc w:val="both"/>
        <w:rPr>
          <w:lang w:val="en-IN"/>
        </w:rPr>
      </w:pPr>
    </w:p>
    <w:p w14:paraId="47C817AD">
      <w:pPr>
        <w:pStyle w:val="10"/>
      </w:pPr>
      <w:r>
        <w:t>The hotel industry still faces delays and inconvenience during traditional front-desk check-in and check-out processes, especially during peak hours. Guests often spend unnecessary time waiting for room allocation, submitting identity documents, and completing payment formalities. Manual handling also increases the risk of errors in guest records, room assignment, and invoice generation. To solve this, a “</w:t>
      </w:r>
      <w:r>
        <w:rPr>
          <w:rStyle w:val="11"/>
          <w:b w:val="0"/>
        </w:rPr>
        <w:t>Hotel Check-In &amp; Check-Out Portal”</w:t>
      </w:r>
      <w:r>
        <w:t xml:space="preserve"> is proposed as a web-based self-service system that streamlines guest entry and exit workflows digitally.</w:t>
      </w:r>
    </w:p>
    <w:p w14:paraId="6241189E">
      <w:pPr>
        <w:pStyle w:val="10"/>
      </w:pPr>
      <w:r>
        <w:t xml:space="preserve">The portal allows guests to complete </w:t>
      </w:r>
      <w:r>
        <w:rPr>
          <w:rStyle w:val="11"/>
          <w:b w:val="0"/>
        </w:rPr>
        <w:t>online check-in</w:t>
      </w:r>
      <w:r>
        <w:t xml:space="preserve"> by filling out personal details, uploading ID proof, and receiving an automatically assigned room based on availability. A </w:t>
      </w:r>
      <w:r>
        <w:rPr>
          <w:rStyle w:val="11"/>
          <w:b w:val="0"/>
        </w:rPr>
        <w:t>digital key mock system</w:t>
      </w:r>
      <w:r>
        <w:t xml:space="preserve"> will simulate key access, enhancing the modern hotel experience. During check-out, guests can use an </w:t>
      </w:r>
      <w:r>
        <w:rPr>
          <w:rStyle w:val="11"/>
          <w:b w:val="0"/>
        </w:rPr>
        <w:t>express checkout feature</w:t>
      </w:r>
      <w:r>
        <w:t xml:space="preserve"> that calculates charges and generates a downloadable </w:t>
      </w:r>
      <w:r>
        <w:rPr>
          <w:rStyle w:val="11"/>
          <w:b w:val="0"/>
        </w:rPr>
        <w:t>invoice PDF</w:t>
      </w:r>
      <w:r>
        <w:t xml:space="preserve"> instantly.</w:t>
      </w:r>
    </w:p>
    <w:p w14:paraId="765A5E41">
      <w:pPr>
        <w:pStyle w:val="10"/>
      </w:pPr>
      <w:r>
        <w:t>The system also includes guest profile management, notifications for booking updates, stay history tracking, and an admin panel to manage rooms, guest records, and check-in/check-out requests.</w:t>
      </w:r>
    </w:p>
    <w:p w14:paraId="03DEE34C">
      <w:pPr>
        <w:pStyle w:val="10"/>
      </w:pPr>
      <w:r>
        <w:t xml:space="preserve">This project will be developed using </w:t>
      </w:r>
      <w:r>
        <w:rPr>
          <w:rStyle w:val="11"/>
          <w:b w:val="0"/>
        </w:rPr>
        <w:t>React.js</w:t>
      </w:r>
      <w:r>
        <w:t xml:space="preserve"> for the frontend, </w:t>
      </w:r>
      <w:r>
        <w:rPr>
          <w:rStyle w:val="11"/>
          <w:b w:val="0"/>
        </w:rPr>
        <w:t>Node.js with Express.js</w:t>
      </w:r>
      <w:r>
        <w:t xml:space="preserve"> for backend APIs, and </w:t>
      </w:r>
      <w:r>
        <w:rPr>
          <w:rStyle w:val="11"/>
          <w:b w:val="0"/>
        </w:rPr>
        <w:t>MySQL (optional)</w:t>
      </w:r>
      <w:r>
        <w:t xml:space="preserve"> for database storage. It improves hotel service efficiency, reduces front-desk workload, and provides guests with a faster, smoother experience.</w:t>
      </w:r>
    </w:p>
    <w:p w14:paraId="7CC8D6A9">
      <w:pPr>
        <w:rPr>
          <w:b/>
          <w:bCs/>
          <w:lang w:val="en-IN"/>
        </w:rPr>
      </w:pPr>
    </w:p>
    <w:p w14:paraId="76BBF5F6">
      <w:pPr>
        <w:ind w:left="360"/>
      </w:pPr>
      <w:r>
        <w:rPr>
          <w:b/>
          <w:bCs/>
          <w:lang w:val="en-IN"/>
        </w:rPr>
        <w:t>Guide Name and Signature (remarks if any) __K. Anusha______________________________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lang w:val="en-IN" w:eastAsia="en-IN"/>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81295C"/>
    <w:multiLevelType w:val="multilevel"/>
    <w:tmpl w:val="2781295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0B7206"/>
    <w:rsid w:val="001C5CDA"/>
    <w:rsid w:val="00213D9A"/>
    <w:rsid w:val="00253FF7"/>
    <w:rsid w:val="00265BE4"/>
    <w:rsid w:val="00346225"/>
    <w:rsid w:val="0038300E"/>
    <w:rsid w:val="00395365"/>
    <w:rsid w:val="003D707C"/>
    <w:rsid w:val="00402F2F"/>
    <w:rsid w:val="00423677"/>
    <w:rsid w:val="004474B8"/>
    <w:rsid w:val="00474D95"/>
    <w:rsid w:val="00485B49"/>
    <w:rsid w:val="005949F1"/>
    <w:rsid w:val="005B6CD6"/>
    <w:rsid w:val="005D4FEA"/>
    <w:rsid w:val="006F5D55"/>
    <w:rsid w:val="00833B32"/>
    <w:rsid w:val="00883421"/>
    <w:rsid w:val="0093739E"/>
    <w:rsid w:val="00953C6D"/>
    <w:rsid w:val="009E388A"/>
    <w:rsid w:val="00C068F8"/>
    <w:rsid w:val="00C1084B"/>
    <w:rsid w:val="00CD5D5A"/>
    <w:rsid w:val="00D60287"/>
    <w:rsid w:val="00E73513"/>
    <w:rsid w:val="00E93005"/>
    <w:rsid w:val="00F1323F"/>
    <w:rsid w:val="00F264E9"/>
    <w:rsid w:val="00F3205E"/>
    <w:rsid w:val="5FF267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6"/>
    <w:unhideWhenUsed/>
    <w:qFormat/>
    <w:uiPriority w:val="99"/>
    <w:pPr>
      <w:tabs>
        <w:tab w:val="center" w:pos="4513"/>
        <w:tab w:val="right" w:pos="9026"/>
      </w:tabs>
    </w:pPr>
  </w:style>
  <w:style w:type="paragraph" w:styleId="9">
    <w:name w:val="header"/>
    <w:basedOn w:val="1"/>
    <w:link w:val="15"/>
    <w:unhideWhenUsed/>
    <w:qFormat/>
    <w:uiPriority w:val="99"/>
    <w:pPr>
      <w:tabs>
        <w:tab w:val="center" w:pos="4513"/>
        <w:tab w:val="right" w:pos="9026"/>
      </w:tabs>
    </w:pPr>
  </w:style>
  <w:style w:type="paragraph" w:styleId="10">
    <w:name w:val="Normal (Web)"/>
    <w:basedOn w:val="1"/>
    <w:semiHidden/>
    <w:unhideWhenUsed/>
    <w:uiPriority w:val="99"/>
    <w:pPr>
      <w:widowControl/>
      <w:autoSpaceDE/>
      <w:autoSpaceDN/>
      <w:spacing w:before="100" w:beforeAutospacing="1" w:after="100" w:afterAutospacing="1"/>
    </w:pPr>
    <w:rPr>
      <w:sz w:val="24"/>
      <w:szCs w:val="24"/>
      <w:lang w:val="en-IN" w:eastAsia="en-IN"/>
    </w:rPr>
  </w:style>
  <w:style w:type="character" w:styleId="11">
    <w:name w:val="Strong"/>
    <w:basedOn w:val="5"/>
    <w:qFormat/>
    <w:uiPriority w:val="22"/>
    <w:rPr>
      <w:b/>
      <w:bCs/>
    </w:rPr>
  </w:style>
  <w:style w:type="table" w:styleId="12">
    <w:name w:val="Table Grid"/>
    <w:basedOn w:val="6"/>
    <w:qFormat/>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style>
  <w:style w:type="paragraph" w:customStyle="1" w:styleId="14">
    <w:name w:val="Table Paragraph"/>
    <w:basedOn w:val="1"/>
    <w:qFormat/>
    <w:uiPriority w:val="1"/>
  </w:style>
  <w:style w:type="character" w:customStyle="1" w:styleId="15">
    <w:name w:val="Header Char"/>
    <w:basedOn w:val="5"/>
    <w:link w:val="9"/>
    <w:uiPriority w:val="99"/>
    <w:rPr>
      <w:rFonts w:ascii="Times New Roman" w:hAnsi="Times New Roman" w:eastAsia="Times New Roman" w:cs="Times New Roman"/>
    </w:rPr>
  </w:style>
  <w:style w:type="character" w:customStyle="1" w:styleId="16">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271</Words>
  <Characters>1665</Characters>
  <Lines>14</Lines>
  <Paragraphs>4</Paragraphs>
  <TotalTime>1</TotalTime>
  <ScaleCrop>false</ScaleCrop>
  <LinksUpToDate>false</LinksUpToDate>
  <CharactersWithSpaces>1984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2026-05-09T03:41:00Z</dcterms:created>
  <dc:creator>7518</dc:creator>
  <cp:lastModifiedBy>admin</cp:lastModifiedBy>
  <dcterms:modified xsi:type="dcterms:W3CDTF">2026-05-12T16:11:42Z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eyJoZGlkIjoiNGFmMDM2MzZjZjJlZmMxZGM1MDgyMGNkNDBmYTQxZGUifQ==</vt:lpwstr>
  </property>
  <property fmtid="{D5CDD505-2E9C-101B-9397-08002B2CF9AE}" pid="8" name="KSOProductBuildVer">
    <vt:lpwstr>1033-12.1.0.26372</vt:lpwstr>
  </property>
  <property fmtid="{D5CDD505-2E9C-101B-9397-08002B2CF9AE}" pid="9" name="ICV">
    <vt:lpwstr>86850FDE04CD4166A2AD91155029636C_12</vt:lpwstr>
  </property>
</Properties>
</file>