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Кафедра математического обеспечения и применения ЭВМ</w:t>
      </w:r>
    </w:p>
    <w:p>
      <w:pPr>
        <w:pStyle w:val="Normal"/>
        <w:spacing w:lineRule="auto" w:line="360"/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tabs>
          <w:tab w:val="clear" w:pos="720"/>
          <w:tab w:val="left" w:pos="709" w:leader="none"/>
        </w:tabs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№5</w:t>
      </w:r>
    </w:p>
    <w:p>
      <w:pPr>
        <w:pStyle w:val="Normal"/>
        <w:spacing w:lineRule="auto" w:line="360"/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дисциплине «Организация ЭВМ и систем»</w:t>
      </w:r>
    </w:p>
    <w:p>
      <w:pPr>
        <w:pStyle w:val="Heading1"/>
        <w:jc w:val="center"/>
        <w:rPr>
          <w:color w:val="000000"/>
          <w:lang w:val="ru-RU"/>
        </w:rPr>
      </w:pPr>
      <w:r>
        <w:rPr>
          <w:b/>
          <w:i w:val="false"/>
          <w:color w:val="000000"/>
          <w:sz w:val="28"/>
          <w:szCs w:val="28"/>
          <w:lang w:val="ru-RU"/>
        </w:rPr>
        <w:t>Тема:</w:t>
      </w:r>
      <w:r>
        <w:rPr>
          <w:b/>
          <w:color w:val="000000"/>
          <w:sz w:val="32"/>
          <w:szCs w:val="32"/>
          <w:lang w:val="ru-RU"/>
        </w:rPr>
        <w:t xml:space="preserve"> </w:t>
      </w:r>
      <w:r>
        <w:rPr>
          <w:b/>
          <w:bCs/>
          <w:i w:val="false"/>
          <w:color w:val="000000"/>
          <w:sz w:val="28"/>
          <w:szCs w:val="28"/>
          <w:lang w:val="ru-RU"/>
        </w:rPr>
        <w:t>Знакомство с рабочей средой эмулятора Ripes для работы с процессором RISC-V.  Базовый  ISA, система команд, состав  регистров. Разработка и выполнение простой программы на ассемблере RISC-V.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tbl>
      <w:tblPr>
        <w:tblStyle w:val="aff1"/>
        <w:tblW w:w="93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5600"/>
        <w:gridCol w:w="3730"/>
      </w:tblGrid>
      <w:tr>
        <w:trPr>
          <w:trHeight w:val="705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 xml:space="preserve">Студент </w:t>
            </w:r>
            <w:r>
              <w:rPr>
                <w:color w:val="000000"/>
                <w:sz w:val="28"/>
                <w:szCs w:val="28"/>
              </w:rPr>
              <w:t xml:space="preserve">гр. </w:t>
            </w:r>
            <w:r>
              <w:rPr>
                <w:color w:val="000000"/>
                <w:sz w:val="28"/>
                <w:szCs w:val="28"/>
                <w:lang w:val="ru-RU"/>
              </w:rPr>
              <w:t>4345</w:t>
            </w:r>
          </w:p>
        </w:tc>
        <w:tc>
          <w:tcPr>
            <w:tcW w:w="3730" w:type="dxa"/>
            <w:tcBorders/>
            <w:vAlign w:val="bottom"/>
          </w:tcPr>
          <w:p>
            <w:pPr>
              <w:pStyle w:val="Normal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Черепанов И. А.</w:t>
            </w:r>
          </w:p>
        </w:tc>
      </w:tr>
      <w:tr>
        <w:trPr>
          <w:trHeight w:val="551" w:hRule="atLeast"/>
        </w:trPr>
        <w:tc>
          <w:tcPr>
            <w:tcW w:w="5600" w:type="dxa"/>
            <w:tcBorders/>
            <w:vAlign w:val="bottom"/>
          </w:tcPr>
          <w:p>
            <w:pPr>
              <w:pStyle w:val="Normal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3730" w:type="dxa"/>
            <w:tcBorders/>
            <w:vAlign w:val="bottom"/>
          </w:tcPr>
          <w:p>
            <w:pPr>
              <w:pStyle w:val="Normal"/>
              <w:jc w:val="right"/>
              <w:rPr>
                <w:color w:val="000000"/>
                <w:sz w:val="28"/>
                <w:szCs w:val="28"/>
                <w:lang w:val="ru-RU"/>
              </w:rPr>
            </w:pPr>
            <w:r>
              <w:rPr>
                <w:color w:val="000000"/>
                <w:sz w:val="28"/>
                <w:szCs w:val="28"/>
                <w:lang w:val="ru-RU"/>
              </w:rPr>
              <w:t>Кирьянчиков В.А.</w:t>
            </w:r>
          </w:p>
        </w:tc>
      </w:tr>
    </w:tbl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>
      <w:pPr>
        <w:pStyle w:val="Normal"/>
        <w:spacing w:lineRule="auto" w:line="36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2025</w:t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Цель работы</w:t>
      </w:r>
    </w:p>
    <w:p>
      <w:pPr>
        <w:pStyle w:val="NoSpacing"/>
        <w:numPr>
          <w:ilvl w:val="0"/>
          <w:numId w:val="4"/>
        </w:numPr>
        <w:spacing w:lineRule="auto" w:line="360"/>
        <w:ind w:firstLine="709" w:left="0"/>
        <w:rPr/>
      </w:pPr>
      <w:r>
        <w:rPr/>
        <w:t xml:space="preserve">Освоение работы с эмулятором </w:t>
      </w:r>
      <w:r>
        <w:rPr>
          <w:lang w:val="en-US"/>
        </w:rPr>
        <w:t>Ripes</w:t>
      </w:r>
      <w:r>
        <w:rPr/>
        <w:t xml:space="preserve">:  установка, настройка, трансляция ассемблерной программы, выполнение программы в автоматическом и отладочном режимах.    </w:t>
      </w:r>
    </w:p>
    <w:p>
      <w:pPr>
        <w:pStyle w:val="NoSpacing"/>
        <w:numPr>
          <w:ilvl w:val="0"/>
          <w:numId w:val="4"/>
        </w:numPr>
        <w:spacing w:lineRule="auto" w:line="360"/>
        <w:ind w:firstLine="709" w:left="0"/>
        <w:rPr/>
      </w:pPr>
      <w:r>
        <w:rPr/>
        <w:t>Изучение архитектуры RISC-V, базового набора инструкций и разработка простых  программ  на ассемблере.</w:t>
      </w:r>
    </w:p>
    <w:p>
      <w:pPr>
        <w:pStyle w:val="NoSpacing"/>
        <w:numPr>
          <w:ilvl w:val="0"/>
          <w:numId w:val="5"/>
        </w:numPr>
        <w:spacing w:lineRule="auto" w:line="360"/>
        <w:ind w:firstLine="709" w:left="709"/>
        <w:rPr/>
      </w:pPr>
      <w:r>
        <w:rPr/>
        <w:t>Ознакомиться с основными компонентами компьютера RISC-V</w:t>
      </w:r>
    </w:p>
    <w:p>
      <w:pPr>
        <w:pStyle w:val="NoSpacing"/>
        <w:numPr>
          <w:ilvl w:val="0"/>
          <w:numId w:val="5"/>
        </w:numPr>
        <w:spacing w:lineRule="auto" w:line="360"/>
        <w:ind w:firstLine="709" w:left="709"/>
        <w:rPr/>
      </w:pPr>
      <w:r>
        <w:rPr/>
        <w:t>Освоение взаимосвязи между аппаратными и программными средствами компьютера  на основе архитектуры системы команд (</w:t>
      </w:r>
      <w:r>
        <w:rPr>
          <w:lang w:val="en-US"/>
        </w:rPr>
        <w:t>ISA</w:t>
      </w:r>
      <w:r>
        <w:rPr/>
        <w:t xml:space="preserve">- </w:t>
      </w:r>
      <w:r>
        <w:rPr>
          <w:lang w:val="en-US"/>
        </w:rPr>
        <w:t>Instruction</w:t>
      </w:r>
      <w:r>
        <w:rPr/>
        <w:t xml:space="preserve"> </w:t>
      </w:r>
      <w:r>
        <w:rPr>
          <w:lang w:val="en-US"/>
        </w:rPr>
        <w:t>Set</w:t>
      </w:r>
      <w:r>
        <w:rPr/>
        <w:t xml:space="preserve"> </w:t>
      </w:r>
      <w:r>
        <w:rPr>
          <w:lang w:val="en-US"/>
        </w:rPr>
        <w:t>Architecture</w:t>
      </w:r>
      <w:r>
        <w:rPr/>
        <w:t>).</w:t>
      </w:r>
    </w:p>
    <w:p>
      <w:pPr>
        <w:pStyle w:val="NoSpacing"/>
        <w:numPr>
          <w:ilvl w:val="0"/>
          <w:numId w:val="5"/>
        </w:numPr>
        <w:spacing w:lineRule="auto" w:line="360"/>
        <w:ind w:firstLine="709" w:left="709"/>
        <w:rPr/>
      </w:pPr>
      <w:r>
        <w:rPr/>
        <w:t>Изучение языка ассемблера RISC-V и кодирования операторов  ассемблера в машинном коде.</w:t>
      </w:r>
    </w:p>
    <w:p>
      <w:pPr>
        <w:pStyle w:val="NoSpacing"/>
        <w:numPr>
          <w:ilvl w:val="0"/>
          <w:numId w:val="5"/>
        </w:numPr>
        <w:spacing w:lineRule="auto" w:line="360"/>
        <w:ind w:firstLine="709" w:left="709"/>
        <w:rPr/>
      </w:pPr>
      <w:r>
        <w:rPr/>
        <w:t xml:space="preserve">Освоение этапов компиляции и выполнения ассемблерной программы в автоматическом и отладочном режимах. 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Постановка задачи</w:t>
      </w:r>
    </w:p>
    <w:p>
      <w:pPr>
        <w:pStyle w:val="Times1421"/>
        <w:spacing w:lineRule="auto" w:line="360"/>
        <w:rPr>
          <w:lang w:val="ru-RU"/>
        </w:rPr>
      </w:pPr>
      <w:r>
        <w:rPr>
          <w:lang w:val="ru-RU"/>
        </w:rPr>
        <w:t xml:space="preserve">Разработайте процедуру на ассемблере, которая для целочисленных 32- битных входных переменных </w:t>
      </w:r>
      <w:r>
        <w:rPr/>
        <w:t>x</w:t>
      </w:r>
      <w:r>
        <w:rPr>
          <w:lang w:val="ru-RU"/>
        </w:rPr>
        <w:t xml:space="preserve">, </w:t>
      </w:r>
      <w:r>
        <w:rPr/>
        <w:t>y</w:t>
      </w:r>
      <w:r>
        <w:rPr>
          <w:lang w:val="ru-RU"/>
        </w:rPr>
        <w:t xml:space="preserve">, </w:t>
      </w:r>
      <w:r>
        <w:rPr/>
        <w:t>z</w:t>
      </w:r>
      <w:r>
        <w:rPr>
          <w:lang w:val="ru-RU"/>
        </w:rPr>
        <w:t xml:space="preserve"> и констант </w:t>
      </w:r>
      <w:r>
        <w:rPr/>
        <w:t>a</w:t>
      </w:r>
      <w:r>
        <w:rPr>
          <w:lang w:val="ru-RU"/>
        </w:rPr>
        <w:t xml:space="preserve">, </w:t>
      </w:r>
      <w:r>
        <w:rPr/>
        <w:t>b</w:t>
      </w:r>
      <w:r>
        <w:rPr>
          <w:lang w:val="ru-RU"/>
        </w:rPr>
        <w:t xml:space="preserve">, </w:t>
      </w:r>
      <w:r>
        <w:rPr/>
        <w:t>c</w:t>
      </w:r>
      <w:r>
        <w:rPr>
          <w:lang w:val="ru-RU"/>
        </w:rPr>
        <w:t xml:space="preserve"> вычисляет выражение:</w:t>
      </w:r>
    </w:p>
    <w:p>
      <w:pPr>
        <w:pStyle w:val="Times1421"/>
        <w:spacing w:lineRule="auto" w:line="36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f</m:t>
          </m:r>
          <m:r>
            <w:rPr>
              <w:rFonts w:ascii="Cambria Math" w:hAnsi="Cambria Math"/>
            </w:rPr>
            <m:t xml:space="preserve">(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z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)</m:t>
          </m:r>
        </m:oMath>
      </m:oMathPara>
    </w:p>
    <w:p>
      <w:pPr>
        <w:pStyle w:val="Times1421"/>
        <w:spacing w:lineRule="auto" w:line="360"/>
        <w:rPr>
          <w:lang w:val="ru-RU"/>
        </w:rPr>
      </w:pPr>
      <w:r>
        <w:rPr>
          <w:lang w:val="ru-RU"/>
        </w:rPr>
        <w:t xml:space="preserve">Напишите программу, которая для двух наборов исходных данных </w:t>
      </w:r>
      <w:r>
        <w:rPr/>
        <w:t>x</w:t>
      </w:r>
      <w:r>
        <w:rPr>
          <w:lang w:val="ru-RU"/>
        </w:rPr>
        <w:t xml:space="preserve">, </w:t>
      </w:r>
      <w:r>
        <w:rPr/>
        <w:t>y</w:t>
      </w:r>
      <w:r>
        <w:rPr>
          <w:lang w:val="ru-RU"/>
        </w:rPr>
        <w:t xml:space="preserve">, </w:t>
      </w:r>
      <w:r>
        <w:rPr/>
        <w:t>z</w:t>
      </w:r>
      <w:r>
        <w:rPr>
          <w:lang w:val="ru-RU"/>
        </w:rPr>
        <w:t xml:space="preserve"> выполняет вычисление заданного выражения с помощью разработанной процедуры, сохраняет в регистрах и выводит на экран результаты вычислений.  </w:t>
      </w:r>
    </w:p>
    <w:p>
      <w:pPr>
        <w:pStyle w:val="Times1421"/>
        <w:spacing w:lineRule="auto" w:line="360"/>
        <w:rPr>
          <w:lang w:val="ru-RU"/>
        </w:rPr>
      </w:pPr>
      <w:r>
        <w:rPr>
          <w:lang w:val="ru-RU"/>
        </w:rPr>
        <w:t>Начальные значения {</w:t>
      </w:r>
      <w:r>
        <w:rPr/>
        <w:t>x</w:t>
      </w:r>
      <w:r>
        <w:rPr>
          <w:lang w:val="ru-RU"/>
        </w:rPr>
        <w:t xml:space="preserve">1, </w:t>
      </w:r>
      <w:r>
        <w:rPr/>
        <w:t>y</w:t>
      </w:r>
      <w:r>
        <w:rPr>
          <w:lang w:val="ru-RU"/>
        </w:rPr>
        <w:t xml:space="preserve">1, </w:t>
      </w:r>
      <w:r>
        <w:rPr/>
        <w:t>z</w:t>
      </w:r>
      <w:r>
        <w:rPr>
          <w:lang w:val="ru-RU"/>
        </w:rPr>
        <w:t xml:space="preserve">1} расположить в регистрах </w:t>
      </w:r>
      <w:r>
        <w:rPr/>
        <w:t>a</w:t>
      </w:r>
      <w:r>
        <w:rPr>
          <w:lang w:val="ru-RU"/>
        </w:rPr>
        <w:t xml:space="preserve">2, </w:t>
      </w:r>
      <w:r>
        <w:rPr/>
        <w:t>a</w:t>
      </w:r>
      <w:r>
        <w:rPr>
          <w:lang w:val="ru-RU"/>
        </w:rPr>
        <w:t xml:space="preserve">3, </w:t>
      </w:r>
      <w:r>
        <w:rPr/>
        <w:t>a</w:t>
      </w:r>
      <w:r>
        <w:rPr>
          <w:lang w:val="ru-RU"/>
        </w:rPr>
        <w:t>4; значения {</w:t>
      </w:r>
      <w:r>
        <w:rPr/>
        <w:t>x</w:t>
      </w:r>
      <w:r>
        <w:rPr>
          <w:lang w:val="ru-RU"/>
        </w:rPr>
        <w:t xml:space="preserve">2, </w:t>
      </w:r>
      <w:r>
        <w:rPr/>
        <w:t>y</w:t>
      </w:r>
      <w:r>
        <w:rPr>
          <w:lang w:val="ru-RU"/>
        </w:rPr>
        <w:t xml:space="preserve">2, </w:t>
      </w:r>
      <w:r>
        <w:rPr/>
        <w:t>z</w:t>
      </w:r>
      <w:r>
        <w:rPr>
          <w:lang w:val="ru-RU"/>
        </w:rPr>
        <w:t xml:space="preserve">2} расположить в регистрах </w:t>
      </w:r>
      <w:r>
        <w:rPr/>
        <w:t>a</w:t>
      </w:r>
      <w:r>
        <w:rPr>
          <w:lang w:val="ru-RU"/>
        </w:rPr>
        <w:t xml:space="preserve">5, </w:t>
      </w:r>
      <w:r>
        <w:rPr/>
        <w:t>a</w:t>
      </w:r>
      <w:r>
        <w:rPr>
          <w:lang w:val="ru-RU"/>
        </w:rPr>
        <w:t xml:space="preserve">6, </w:t>
      </w:r>
      <w:r>
        <w:rPr/>
        <w:t>a</w:t>
      </w:r>
      <w:r>
        <w:rPr>
          <w:lang w:val="ru-RU"/>
        </w:rPr>
        <w:t xml:space="preserve">7; значения констант </w:t>
      </w:r>
      <w:r>
        <w:rPr/>
        <w:t>a</w:t>
      </w:r>
      <w:r>
        <w:rPr>
          <w:lang w:val="ru-RU"/>
        </w:rPr>
        <w:t xml:space="preserve">, </w:t>
      </w:r>
      <w:r>
        <w:rPr/>
        <w:t>b</w:t>
      </w:r>
      <w:r>
        <w:rPr>
          <w:lang w:val="ru-RU"/>
        </w:rPr>
        <w:t xml:space="preserve">, </w:t>
      </w:r>
      <w:r>
        <w:rPr/>
        <w:t>c</w:t>
      </w:r>
      <w:r>
        <w:rPr>
          <w:lang w:val="ru-RU"/>
        </w:rPr>
        <w:t xml:space="preserve"> расположить в регистрах </w:t>
      </w:r>
      <w:r>
        <w:rPr/>
        <w:t>s</w:t>
      </w:r>
      <w:r>
        <w:rPr>
          <w:lang w:val="ru-RU"/>
        </w:rPr>
        <w:t xml:space="preserve">0, </w:t>
      </w:r>
      <w:r>
        <w:rPr/>
        <w:t>s</w:t>
      </w:r>
      <w:r>
        <w:rPr>
          <w:lang w:val="ru-RU"/>
        </w:rPr>
        <w:t xml:space="preserve">1, </w:t>
      </w:r>
      <w:r>
        <w:rPr/>
        <w:t>s</w:t>
      </w:r>
      <w:r>
        <w:rPr>
          <w:lang w:val="ru-RU"/>
        </w:rPr>
        <w:t>2. Результаты вычисления {</w:t>
      </w:r>
      <w:r>
        <w:rPr/>
        <w:t>r</w:t>
      </w:r>
      <w:r>
        <w:rPr>
          <w:lang w:val="ru-RU"/>
        </w:rPr>
        <w:t xml:space="preserve">1, </w:t>
      </w:r>
      <w:r>
        <w:rPr/>
        <w:t>r</w:t>
      </w:r>
      <w:r>
        <w:rPr>
          <w:lang w:val="ru-RU"/>
        </w:rPr>
        <w:t>2} записать в регистры а0, а1.</w:t>
      </w:r>
    </w:p>
    <w:p>
      <w:pPr>
        <w:pStyle w:val="Times1421"/>
        <w:spacing w:lineRule="auto" w:line="360"/>
        <w:rPr>
          <w:lang w:val="ru-RU"/>
        </w:rPr>
      </w:pPr>
      <w:r>
        <w:rPr>
          <w:lang w:val="ru-RU"/>
        </w:rPr>
        <w:t>Моделируемые вычисления (формулы, входные данные, результаты) должны выводиться в консоль.</w:t>
      </w:r>
    </w:p>
    <w:p>
      <w:pPr>
        <w:pStyle w:val="Times1421"/>
        <w:spacing w:lineRule="auto" w:line="360"/>
        <w:rPr>
          <w:lang w:val="ru-RU"/>
        </w:rPr>
      </w:pPr>
      <w:r>
        <w:rPr>
          <w:lang w:val="ru-RU"/>
        </w:rPr>
        <w:t>В выражениях используются следующие константы:</w:t>
      </w:r>
    </w:p>
    <w:p>
      <w:pPr>
        <w:pStyle w:val="Times1421"/>
        <w:spacing w:lineRule="auto" w:line="360"/>
        <w:rPr>
          <w:lang w:val="ru-RU"/>
        </w:rPr>
      </w:pPr>
      <w:r>
        <w:rPr/>
        <w:t>a – сумма цифр в студ. Билете</w:t>
      </w:r>
    </w:p>
    <w:p>
      <w:pPr>
        <w:pStyle w:val="Times1421"/>
        <w:spacing w:lineRule="auto" w:line="360"/>
        <w:rPr>
          <w:lang w:val="ru-RU"/>
        </w:rPr>
      </w:pPr>
      <w:r>
        <w:rPr/>
        <w:t>b – количество букв в фамилии</w:t>
      </w:r>
    </w:p>
    <w:p>
      <w:pPr>
        <w:pStyle w:val="Times1421"/>
        <w:spacing w:lineRule="auto" w:line="360"/>
        <w:rPr>
          <w:lang w:val="ru-RU"/>
        </w:rPr>
      </w:pPr>
      <w:r>
        <w:rPr/>
        <w:t>c – количество букв в полном имени</w:t>
      </w:r>
    </w:p>
    <w:p>
      <w:pPr>
        <w:pStyle w:val="Times1421"/>
        <w:spacing w:lineRule="auto" w:line="360"/>
        <w:rPr>
          <w:b/>
          <w:bCs/>
          <w:lang w:val="ru-RU"/>
        </w:rPr>
      </w:pPr>
      <w:r>
        <w:rPr>
          <w:b/>
          <w:bCs/>
          <w:lang w:val="ru-RU"/>
        </w:rPr>
        <w:t>Вариант 19:</w:t>
      </w:r>
    </w:p>
    <w:p>
      <w:pPr>
        <w:pStyle w:val="Times1421"/>
        <w:spacing w:lineRule="auto" w:line="36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R = ((x + a) + (y &amp; c)) &amp; (z &amp; (-b))</w:t>
      </w:r>
    </w:p>
    <w:p>
      <w:pPr>
        <w:pStyle w:val="Times1421"/>
        <w:spacing w:lineRule="auto" w:line="36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Константы:</w:t>
      </w:r>
    </w:p>
    <w:p>
      <w:pPr>
        <w:pStyle w:val="Times1421"/>
        <w:spacing w:lineRule="auto" w:line="360"/>
        <w:rPr>
          <w:szCs w:val="28"/>
          <w:lang w:val="ru-RU"/>
        </w:rPr>
      </w:pPr>
      <w:r>
        <w:rPr>
          <w:szCs w:val="28"/>
          <w:lang w:val="ru-RU"/>
        </w:rPr>
        <w:t>a = 20 — 434522  (4+3+4+5+2+2=20)</w:t>
      </w:r>
    </w:p>
    <w:p>
      <w:pPr>
        <w:pStyle w:val="Times1421"/>
        <w:spacing w:lineRule="auto" w:line="360"/>
        <w:rPr>
          <w:szCs w:val="28"/>
          <w:lang w:val="ru-RU"/>
        </w:rPr>
      </w:pPr>
      <w:r>
        <w:rPr>
          <w:szCs w:val="28"/>
          <w:lang w:val="ru-RU"/>
        </w:rPr>
        <w:t xml:space="preserve">b = 9 — Черепанов </w:t>
      </w:r>
    </w:p>
    <w:p>
      <w:pPr>
        <w:pStyle w:val="Times1421"/>
        <w:spacing w:lineRule="auto" w:line="360"/>
        <w:rPr>
          <w:szCs w:val="28"/>
          <w:lang w:val="ru-RU"/>
        </w:rPr>
      </w:pPr>
      <w:r>
        <w:rPr>
          <w:szCs w:val="28"/>
          <w:lang w:val="ru-RU"/>
        </w:rPr>
        <w:t xml:space="preserve">c = 4 — Илья </w:t>
      </w:r>
    </w:p>
    <w:p>
      <w:pPr>
        <w:pStyle w:val="Normal"/>
        <w:spacing w:lineRule="auto" w:line="360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Выполнение работы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Инициализация сегмента данных (см Рис 1)</w:t>
      </w:r>
    </w:p>
    <w:p>
      <w:pPr>
        <w:pStyle w:val="ListParagraph"/>
        <w:spacing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79955" cy="217360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55" cy="2173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 – Инициализация сегмента данных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Загружаем в регистры константы </w:t>
      </w:r>
      <w:r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b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</w:t>
      </w:r>
      <w:r>
        <w:rPr>
          <w:sz w:val="28"/>
          <w:szCs w:val="28"/>
          <w:lang w:val="ru-RU"/>
        </w:rPr>
        <w:t xml:space="preserve"> в соответствии с требованиями (см Рис 2)</w:t>
      </w:r>
    </w:p>
    <w:p>
      <w:pPr>
        <w:pStyle w:val="ListParagraph"/>
        <w:spacing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93620" cy="1196340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19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2 – Загрузка констант в регистры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Загружаем в регистры первый набор переменных </w:t>
      </w:r>
      <w:r>
        <w:rPr>
          <w:sz w:val="28"/>
          <w:szCs w:val="28"/>
        </w:rPr>
        <w:t>x</w:t>
      </w:r>
      <w:r>
        <w:rPr>
          <w:sz w:val="28"/>
          <w:szCs w:val="28"/>
          <w:lang w:val="ru-RU"/>
        </w:rPr>
        <w:t xml:space="preserve">1, </w:t>
      </w:r>
      <w:r>
        <w:rPr>
          <w:sz w:val="28"/>
          <w:szCs w:val="28"/>
        </w:rPr>
        <w:t>y</w:t>
      </w:r>
      <w:r>
        <w:rPr>
          <w:sz w:val="28"/>
          <w:szCs w:val="28"/>
          <w:lang w:val="ru-RU"/>
        </w:rPr>
        <w:t xml:space="preserve">1, </w:t>
      </w:r>
      <w:r>
        <w:rPr>
          <w:sz w:val="28"/>
          <w:szCs w:val="28"/>
        </w:rPr>
        <w:t>z</w:t>
      </w:r>
      <w:r>
        <w:rPr>
          <w:sz w:val="28"/>
          <w:szCs w:val="28"/>
          <w:lang w:val="ru-RU"/>
        </w:rPr>
        <w:t>1 в соответствии с требованиями (см Рис 3)</w:t>
      </w:r>
    </w:p>
    <w:p>
      <w:pPr>
        <w:pStyle w:val="ListParagraph"/>
        <w:spacing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28875" cy="1266825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Загрузка первой тройки переменных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Вычисляем </w:t>
      </w:r>
      <w:r>
        <w:rPr>
          <w:sz w:val="28"/>
          <w:szCs w:val="28"/>
        </w:rPr>
        <w:t>r</w:t>
      </w:r>
      <w:r>
        <w:rPr>
          <w:sz w:val="28"/>
          <w:szCs w:val="28"/>
          <w:lang w:val="ru-RU"/>
        </w:rPr>
        <w:t>1 по формуле (см Рис. 4):</w:t>
      </w:r>
    </w:p>
    <w:p>
      <w:pPr>
        <w:pStyle w:val="ListParagraph"/>
        <w:spacing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52950" cy="1314450"/>
            <wp:effectExtent l="0" t="0" r="0" b="0"/>
            <wp:wrapTopAndBottom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0" w:after="0"/>
        <w:ind w:left="0"/>
        <w:contextualSpacing w:val="false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Вычисления первого теста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Выполняем аналогичные действия для второй тройки переменных, получаем в a0 результат первого теста, в a1 результат второго теста.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Сохраняем значения результатов и выводим их чередуя с переносом строки (см. Рис 5):</w:t>
      </w:r>
    </w:p>
    <w:p>
      <w:pPr>
        <w:pStyle w:val="Normal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56280" cy="3107055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310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5 – Вывод в консоль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Завершение программы (см Рис 6):</w:t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1226820</wp:posOffset>
            </wp:positionH>
            <wp:positionV relativeFrom="paragraph">
              <wp:posOffset>149225</wp:posOffset>
            </wp:positionV>
            <wp:extent cx="3486150" cy="534670"/>
            <wp:effectExtent l="0" t="0" r="0" b="0"/>
            <wp:wrapTopAndBottom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3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– Завершение программы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Исходный код программы см. в приложении А</w:t>
      </w:r>
    </w:p>
    <w:p>
      <w:pPr>
        <w:pStyle w:val="Times1421"/>
        <w:rPr>
          <w:lang w:val="ru-RU"/>
        </w:rPr>
      </w:pPr>
      <w:r>
        <w:rPr>
          <w:szCs w:val="28"/>
          <w:lang w:val="ru-RU"/>
        </w:rPr>
        <w:tab/>
      </w:r>
      <w:r>
        <w:rPr>
          <w:lang w:val="ru-RU"/>
        </w:rPr>
        <w:t xml:space="preserve">Результаты отладки программы </w:t>
      </w:r>
      <w:r>
        <w:rPr/>
        <w:t>lb</w:t>
      </w:r>
      <w:r>
        <w:rPr>
          <w:lang w:val="ru-RU"/>
        </w:rPr>
        <w:t>5.</w:t>
      </w:r>
      <w:r>
        <w:rPr/>
        <w:t>s</w:t>
      </w:r>
      <w:r>
        <w:rPr>
          <w:lang w:val="ru-RU"/>
        </w:rPr>
        <w:t xml:space="preserve"> приведены в таблице 1.</w:t>
      </w:r>
    </w:p>
    <w:p>
      <w:pPr>
        <w:pStyle w:val="Times1421"/>
        <w:spacing w:lineRule="auto" w:line="240"/>
        <w:ind w:hanging="0"/>
        <w:rPr>
          <w:lang w:val="ru-RU"/>
        </w:rPr>
      </w:pPr>
      <w:r>
        <w:rPr>
          <w:lang w:val="ru-RU"/>
        </w:rPr>
        <w:t>Таблица 1 – Отладка программы</w:t>
      </w:r>
    </w:p>
    <w:tbl>
      <w:tblPr>
        <w:tblStyle w:val="af3"/>
        <w:tblW w:w="89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6"/>
        <w:gridCol w:w="2103"/>
        <w:gridCol w:w="1329"/>
        <w:gridCol w:w="2180"/>
        <w:gridCol w:w="2468"/>
      </w:tblGrid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  <w:lang w:val="ru-RU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Адрес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  <w:lang w:val="ru-RU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Команда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  <w:lang w:val="ru-RU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Код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  <w:lang w:val="ru-RU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Регистры до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  <w:lang w:val="ru-RU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Регистры после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00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 xml:space="preserve">auipc x5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0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x10000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10000297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Все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 xml:space="preserve">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0x10000000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04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addi x5 x5 0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00028293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08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lw x8 0 x5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0002a403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x8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x8 = 20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0C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lw x9 4 x5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0042a483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x9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x9 = 9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10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lw x18 8 x5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0082a903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x18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x18 = 4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14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auipc x5 0x10000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10000297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0x100000000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0x100000014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18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addi x5 x5 -8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ff828293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0x100000014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0x10000000C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1C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lw x12 0 x5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0002a603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x12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x12 = 0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20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lw x13 4 x5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0042a683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x13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x13 = 1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24</w:t>
            </w:r>
          </w:p>
        </w:tc>
        <w:tc>
          <w:tcPr>
            <w:tcW w:w="2103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lw x14  8 x5</w:t>
            </w:r>
          </w:p>
        </w:tc>
        <w:tc>
          <w:tcPr>
            <w:tcW w:w="1329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0082a703</w:t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x14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x14 = 128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28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bidi w:val="0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auipc x5 0x10000</w:t>
            </w:r>
          </w:p>
          <w:p>
            <w:pPr>
              <w:pStyle w:val="Times1421"/>
              <w:widowControl/>
              <w:suppressAutoHyphens w:val="true"/>
              <w:bidi w:val="0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10000297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x5=0x10000000C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0x100000028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2C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x5 x5 -16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ff028293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0x100000028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0x100000018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30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lw x15 0 x5</w:t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0002a783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x15=0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x15=5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34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lw x16 4 x5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0042a803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x16=0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x16 = -14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38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lw x17 8 x5</w:t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0082a883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x17=0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x17=3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3C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 x5 x12 x8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008602b3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0x100000018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x5=20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40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and x6 x13 x18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0126f333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44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sub x7 x0 x9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409003b3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x7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x7 = -9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48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and x28 x14 x7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00777e33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x28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x28 = 128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4C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 x29 x5 x6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00628eb3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29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 xml:space="preserve"> =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x29 = 20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50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and x19 x29 x28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01cef9b3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54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 x5 x15 x8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008782b3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x5 = 20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 xml:space="preserve">x5 =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25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58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and x6 x16 x18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01287333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5C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sub x7 x0 x9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409003b3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60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and x28 x17 x7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0078fe33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x28 = 128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x28 = 3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64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 x29 x5 x6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00628eb3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x29 = 20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x29 = 25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68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and x20 x29 x28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01cefa33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x20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x20 = 1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6C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x10 x19 0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00098513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70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x17 x0 1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00100893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x17 = 3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x17 = 1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74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ecall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00000073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78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auipc x10 0x10000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10000517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x10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 = 0x10000078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7C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x10 x10 -84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fac50513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 = 0x10000078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 = 0x10000024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80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x17 x0 4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00400893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x17 = 1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7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 xml:space="preserve"> =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4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84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ecall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00000073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88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x10 x20 0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000a0513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x10 =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0x10000024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 = 1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8C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x17 x0 1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00100893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x17 = 4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x17 = 1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90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ecall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00000073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94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auipc x10 0x10000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10000517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x10 = 1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 = 0x10000094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98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x10 x10 -112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f9050513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 = 0x10000094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 = 0x10000024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9C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x17 x0 4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00400893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>x17 = 1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x17 = 4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A0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ecall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00000073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/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A4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x10 x19 0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00098513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 = 0x10000024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x10 = 0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A8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x11 x20 0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000a0593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x11 = 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x11 = 1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AC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addi x17 x0 10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00a00893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7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=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4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7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 xml:space="preserve"> =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10</w:t>
            </w:r>
          </w:p>
        </w:tc>
      </w:tr>
      <w:tr>
        <w:trPr>
          <w:trHeight w:val="552" w:hRule="atLeast"/>
        </w:trPr>
        <w:tc>
          <w:tcPr>
            <w:tcW w:w="846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B0</w:t>
            </w:r>
          </w:p>
        </w:tc>
        <w:tc>
          <w:tcPr>
            <w:tcW w:w="2103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ecall</w:t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kern w:val="0"/>
                <w:sz w:val="24"/>
                <w:szCs w:val="24"/>
                <w:lang w:val="en-US" w:eastAsia="ru-RU" w:bidi="ar-SA"/>
              </w:rPr>
              <w:t>00000073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b w:val="false"/>
                <w:bCs w:val="false"/>
                <w:sz w:val="24"/>
              </w:rPr>
            </w:pPr>
            <w:r>
              <w:rPr>
                <w:b w:val="false"/>
                <w:bCs w:val="false"/>
                <w:sz w:val="24"/>
              </w:rPr>
            </w:r>
          </w:p>
        </w:tc>
        <w:tc>
          <w:tcPr>
            <w:tcW w:w="218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x20=0</w:t>
            </w:r>
          </w:p>
        </w:tc>
        <w:tc>
          <w:tcPr>
            <w:tcW w:w="2468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ru-RU" w:bidi="ar-SA"/>
              </w:rPr>
              <w:t>x11 = 0</w:t>
            </w:r>
          </w:p>
        </w:tc>
      </w:tr>
    </w:tbl>
    <w:p>
      <w:pPr>
        <w:pStyle w:val="Times1421"/>
        <w:spacing w:lineRule="auto" w:line="360"/>
        <w:ind w:hanging="0"/>
        <w:rPr>
          <w:lang w:val="ru-RU"/>
        </w:rPr>
      </w:pPr>
      <w:r>
        <w:rPr>
          <w:lang w:val="ru-RU"/>
        </w:rPr>
        <w:t xml:space="preserve">Тестирование программы </w:t>
      </w:r>
      <w:r>
        <w:rPr/>
        <w:t>lb</w:t>
      </w:r>
      <w:r>
        <w:rPr>
          <w:lang w:val="ru-RU"/>
        </w:rPr>
        <w:t>5.</w:t>
      </w:r>
      <w:r>
        <w:rPr/>
        <w:t>s</w:t>
      </w:r>
      <w:r>
        <w:rPr>
          <w:lang w:val="ru-RU"/>
        </w:rPr>
        <w:t xml:space="preserve"> приведено в таблице 2.</w:t>
      </w:r>
    </w:p>
    <w:p>
      <w:pPr>
        <w:pStyle w:val="Times1421"/>
        <w:ind w:hanging="0"/>
        <w:rPr>
          <w:lang w:val="ru-RU"/>
        </w:rPr>
      </w:pPr>
      <w:r>
        <w:rPr>
          <w:lang w:val="ru-RU"/>
        </w:rPr>
        <w:t>Таблица 2 – Тестирование программы</w:t>
      </w:r>
    </w:p>
    <w:tbl>
      <w:tblPr>
        <w:tblStyle w:val="af3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4"/>
        <w:gridCol w:w="5570"/>
        <w:gridCol w:w="3290"/>
      </w:tblGrid>
      <w:tr>
        <w:trPr/>
        <w:tc>
          <w:tcPr>
            <w:tcW w:w="484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№</w:t>
            </w:r>
          </w:p>
        </w:tc>
        <w:tc>
          <w:tcPr>
            <w:tcW w:w="557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kern w:val="0"/>
                <w:szCs w:val="24"/>
                <w:lang w:val="en-US" w:eastAsia="ru-RU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Входные данные</w:t>
            </w:r>
          </w:p>
        </w:tc>
        <w:tc>
          <w:tcPr>
            <w:tcW w:w="329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Times New Roman" w:hAnsi="Times New Roman" w:eastAsia="Times New Roman" w:cs="Times New Roman"/>
                <w:kern w:val="0"/>
                <w:szCs w:val="24"/>
                <w:lang w:val="en-US" w:eastAsia="ru-RU" w:bidi="ar-SA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>Результат работы программы</w:t>
            </w:r>
          </w:p>
        </w:tc>
      </w:tr>
      <w:tr>
        <w:trPr>
          <w:trHeight w:val="81" w:hRule="atLeast"/>
        </w:trPr>
        <w:tc>
          <w:tcPr>
            <w:tcW w:w="484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</w:t>
            </w:r>
          </w:p>
        </w:tc>
        <w:tc>
          <w:tcPr>
            <w:tcW w:w="557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x1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0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y1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z1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128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x2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5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y2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-14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z2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3</w:t>
            </w:r>
          </w:p>
        </w:tc>
        <w:tc>
          <w:tcPr>
            <w:tcW w:w="329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0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557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x1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10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y1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25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z1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x2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3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y2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z2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</w:t>
            </w:r>
          </w:p>
        </w:tc>
        <w:tc>
          <w:tcPr>
            <w:tcW w:w="329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3</w:t>
            </w:r>
          </w:p>
        </w:tc>
        <w:tc>
          <w:tcPr>
            <w:tcW w:w="557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x1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128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y1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128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z1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128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x2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256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y2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256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z2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256</w:t>
            </w:r>
          </w:p>
        </w:tc>
        <w:tc>
          <w:tcPr>
            <w:tcW w:w="329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128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256</w:t>
            </w:r>
          </w:p>
        </w:tc>
      </w:tr>
      <w:tr>
        <w:trPr>
          <w:trHeight w:val="223" w:hRule="atLeast"/>
        </w:trPr>
        <w:tc>
          <w:tcPr>
            <w:tcW w:w="484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4</w:t>
            </w:r>
          </w:p>
        </w:tc>
        <w:tc>
          <w:tcPr>
            <w:tcW w:w="557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x1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45671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y1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15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z1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128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x2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843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y2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97</w:t>
            </w:r>
            <w:r>
              <w:rPr>
                <w:rFonts w:eastAsia="Times New Roman" w:cs="Times New Roman"/>
                <w:kern w:val="0"/>
                <w:szCs w:val="24"/>
                <w:lang w:val="en-US" w:eastAsia="ru-RU" w:bidi="ar-SA"/>
              </w:rPr>
              <w:t xml:space="preserve">, z2 = </w:t>
            </w: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9322</w:t>
            </w:r>
          </w:p>
        </w:tc>
        <w:tc>
          <w:tcPr>
            <w:tcW w:w="3290" w:type="dxa"/>
            <w:tcBorders/>
          </w:tcPr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0</w:t>
            </w:r>
          </w:p>
          <w:p>
            <w:pPr>
              <w:pStyle w:val="Times1421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lang w:val="ru-RU"/>
              </w:rPr>
            </w:pPr>
            <w:r>
              <w:rPr>
                <w:rFonts w:eastAsia="Times New Roman" w:cs="Times New Roman"/>
                <w:kern w:val="0"/>
                <w:szCs w:val="24"/>
                <w:lang w:val="ru-RU" w:eastAsia="ru-RU" w:bidi="ar-SA"/>
              </w:rPr>
              <w:t>66</w:t>
            </w:r>
          </w:p>
        </w:tc>
      </w:tr>
    </w:tbl>
    <w:p>
      <w:pPr>
        <w:pStyle w:val="Normal"/>
        <w:rPr>
          <w:sz w:val="28"/>
          <w:lang w:val="ru-RU"/>
        </w:rPr>
      </w:pPr>
      <w:r>
        <w:rPr>
          <w:sz w:val="28"/>
          <w:lang w:val="ru-RU"/>
        </w:rPr>
      </w:r>
      <w:r>
        <w:br w:type="page"/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Выводы</w:t>
      </w:r>
    </w:p>
    <w:p>
      <w:pPr>
        <w:pStyle w:val="Times1421"/>
        <w:rPr>
          <w:lang w:val="ru-RU"/>
        </w:rPr>
      </w:pPr>
      <w:r>
        <w:rPr>
          <w:color w:val="000000"/>
          <w:szCs w:val="28"/>
          <w:lang w:val="ru-RU"/>
        </w:rPr>
        <w:t xml:space="preserve">В ходе выполнения лабораторной работы </w:t>
      </w:r>
      <w:r>
        <w:rPr>
          <w:lang w:val="ru-RU"/>
        </w:rPr>
        <w:t xml:space="preserve">была разработана и протестирована программа на ассемблере </w:t>
      </w:r>
      <w:r>
        <w:rPr/>
        <w:t>RISC</w:t>
      </w:r>
      <w:r>
        <w:rPr>
          <w:lang w:val="ru-RU"/>
        </w:rPr>
        <w:t>-</w:t>
      </w:r>
      <w:r>
        <w:rPr/>
        <w:t>V</w:t>
      </w:r>
      <w:r>
        <w:rPr>
          <w:lang w:val="ru-RU"/>
        </w:rPr>
        <w:t>, вычисляющая выражение варианта 1</w:t>
      </w:r>
      <w:r>
        <w:rPr>
          <w:lang w:val="ru-RU"/>
        </w:rPr>
        <w:t>9</w:t>
      </w:r>
      <w:r>
        <w:rPr>
          <w:lang w:val="ru-RU"/>
        </w:rPr>
        <w:t>:</w:t>
      </w:r>
      <w:r>
        <w:rPr>
          <w:b w:val="false"/>
          <w:bCs w:val="false"/>
          <w:lang w:val="ru-RU"/>
        </w:rPr>
        <w:t>R = ((x + a) + (y &amp; c)) &amp; (z &amp; (-b))</w:t>
      </w:r>
    </w:p>
    <w:p>
      <w:pPr>
        <w:pStyle w:val="Times1421"/>
        <w:rPr>
          <w:lang w:val="ru-RU"/>
        </w:rPr>
      </w:pPr>
      <w:r>
        <w:rPr>
          <w:lang w:val="ru-RU"/>
        </w:rPr>
        <w:t xml:space="preserve">Программа корректно выполняет загрузку данных, вызов процедуры, обработку битовых и арифметических операций, а также вывод результатов. Тестирование показало, что реализованный алгоритм функционирует надёжно и возвращает ожидаемые значения для различных наборов входных данных. Работа позволила закрепить принципы низкоуровневого программирования и организацию вычислений в архитектуре </w:t>
      </w:r>
      <w:r>
        <w:rPr/>
        <w:t>RISC</w:t>
      </w:r>
      <w:r>
        <w:rPr>
          <w:lang w:val="ru-RU"/>
        </w:rPr>
        <w:t>-</w:t>
      </w:r>
      <w:r>
        <w:rPr/>
        <w:t>V</w:t>
      </w:r>
      <w:r>
        <w:rPr>
          <w:lang w:val="ru-RU"/>
        </w:rPr>
        <w:t>.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 w:before="0" w:after="0"/>
        <w:ind w:firstLine="720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ПРИЛОЖЕНИЕ А </w:t>
      </w:r>
    </w:p>
    <w:p>
      <w:pPr>
        <w:pStyle w:val="Normal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ИСХОДНЫЙ КОД ПРОГРАММЫ</w:t>
      </w:r>
    </w:p>
    <w:p>
      <w:pPr>
        <w:pStyle w:val="Times1421"/>
        <w:rPr>
          <w:b/>
          <w:lang w:val="ru-RU"/>
        </w:rPr>
      </w:pPr>
      <w:r>
        <w:rPr>
          <w:b/>
          <w:lang w:val="ru-RU"/>
        </w:rPr>
      </w:r>
    </w:p>
    <w:p>
      <w:pPr>
        <w:pStyle w:val="Times1421"/>
        <w:spacing w:lineRule="auto" w:line="360"/>
        <w:rPr>
          <w:rFonts w:eastAsia="Courier New"/>
          <w:szCs w:val="28"/>
          <w:lang w:val="ru-RU"/>
        </w:rPr>
      </w:pPr>
      <w:r>
        <w:rPr>
          <w:rFonts w:eastAsia="Courier New" w:cs="Courier New" w:ascii="Courier New" w:hAnsi="Courier New"/>
          <w:sz w:val="22"/>
          <w:szCs w:val="22"/>
          <w:lang w:val="ru-RU"/>
        </w:rPr>
        <w:tab/>
      </w:r>
      <w:r>
        <w:rPr>
          <w:rFonts w:eastAsia="Courier New"/>
          <w:szCs w:val="28"/>
          <w:lang w:val="ru-RU"/>
        </w:rPr>
        <w:t>Файл</w:t>
      </w:r>
      <w:r>
        <w:rPr>
          <w:rFonts w:eastAsia="Courier New"/>
          <w:szCs w:val="28"/>
        </w:rPr>
        <w:t xml:space="preserve"> lr5.s</w:t>
      </w:r>
      <w:r>
        <w:rPr>
          <w:rFonts w:eastAsia="Courier New"/>
          <w:szCs w:val="28"/>
          <w:lang w:val="ru-RU"/>
        </w:rPr>
        <w:t>: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.data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abc:     .word 20 # 434522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.word 9  # Черепанов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.word 4  # Илья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xyz1:    .word 0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.word 1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.word 128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xyz2:    .word 5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.word -14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 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.word 3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endl:    .string "\n"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>.text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main: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t0, abc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s0, 0(t0) # a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s1, 4(t0) # b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s2, 8(t0) # c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#((x + a) + (y &amp; c)) &amp; (z &amp; (-b))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t0, xyz1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a2, 0(t0) # x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a3, 4(t0) # y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a4, 8(t0) # z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t0, xyz2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a5, 0(t0) # x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a6, 4(t0) # y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lw a7, 8(t0) # z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t0, a2, s0 # t0 = x+a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and t1, a3, s2 # t1 = y&amp;c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neg t2, s1     # t2 = -b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and t3, a4, t2 # t3 = z&amp;(-b)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t4, t0, t1 # t4 = (x+a)+(y&amp;c)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and s3, t4, t3 # s3 = ((x+a)+(y&amp;c)) &amp; (z&amp;(-b))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t0, a5, s0 # t0 = x+a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and t1, a6, s2 # t1 = y&amp;c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neg t2, s1     # t2 = -b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and t3, a7, t2 # t3 = z&amp;(-b)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add t4, t0, t1 # t4 = (x+a)+(y&amp;c)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and s4, t4, t3 # s4 = ((x+a)+(y&amp;c)) &amp; (z&amp;(-b))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mv a0, s3      # a0 = s3 (r1)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 a7, 1       # код системного вызова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ecall          # вывод r1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a0, endl    # a0 = addr("\n")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 a7, 4       # код системного вызова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ecall          # вывод "\n"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mv a0, s4      # a0 = s4 (r2)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 a7, 1       # код системного вызова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ecall          # вывод r2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la a0, endl    # a0 = addr("\n")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 a7, 4       # код системного вызова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ecall          # вывод "\n"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mv a0, s3      # сохраняем r1 в a0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mv a1, s4      # сохраняем r2 в a1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li a7, 10      # код системного вызова</w:t>
      </w:r>
    </w:p>
    <w:p>
      <w:pPr>
        <w:pStyle w:val="Normal"/>
        <w:spacing w:lineRule="auto" w:line="360"/>
        <w:jc w:val="both"/>
        <w:rPr>
          <w:rFonts w:ascii="Courier New" w:hAnsi="Courier New" w:eastAsia="Courier New" w:cs="Courier New"/>
          <w:color w:val="000000"/>
          <w:sz w:val="22"/>
          <w:szCs w:val="22"/>
        </w:rPr>
      </w:pPr>
      <w:r>
        <w:rPr>
          <w:rFonts w:eastAsia="Courier New" w:cs="Courier New" w:ascii="Courier New" w:hAnsi="Courier New"/>
          <w:color w:val="000000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000000"/>
          <w:sz w:val="22"/>
          <w:szCs w:val="22"/>
        </w:rPr>
        <w:t>ecall          # завершение программы</w:t>
      </w:r>
    </w:p>
    <w:sectPr>
      <w:headerReference w:type="even" r:id="rId8"/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1906" w:h="16838"/>
      <w:pgMar w:left="1701" w:right="851" w:gutter="0" w:header="425" w:top="1134" w:footer="709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  <w:tab w:val="right" w:pos="9639" w:leader="none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color w:val="000000"/>
      </w:rPr>
    </w:pPr>
    <w:r>
      <w:rPr>
        <w:color w:val="000000"/>
      </w:rPr>
    </w:r>
  </w:p>
  <w:tbl>
    <w:tblPr>
      <w:tblStyle w:val="aff4"/>
      <w:tblW w:w="963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lef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right"/>
      <w:rPr>
        <w:color w:val="000000"/>
      </w:rPr>
    </w:pPr>
    <w:r>
      <w:rPr>
        <w:color w:val="000000"/>
      </w:rPr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rPr>
        <w:rFonts w:ascii="Courier New" w:hAnsi="Courier New" w:eastAsia="Courier New" w:cs="Courier New"/>
        <w:color w:val="000000"/>
        <w:sz w:val="20"/>
        <w:szCs w:val="20"/>
      </w:rPr>
    </w:pPr>
    <w:r>
      <w:rPr>
        <w:rFonts w:eastAsia="Courier New" w:cs="Courier New" w:ascii="Courier New" w:hAnsi="Courier New"/>
        <w:color w:val="000000"/>
        <w:sz w:val="20"/>
        <w:szCs w:val="20"/>
      </w:rPr>
    </w:r>
  </w:p>
  <w:tbl>
    <w:tblPr>
      <w:tblStyle w:val="aff3"/>
      <w:tblW w:w="963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00" w:noHBand="1" w:noVBand="1" w:firstColumn="0" w:lastRow="0" w:lastColumn="0" w:firstRow="0"/>
    </w:tblPr>
    <w:tblGrid>
      <w:gridCol w:w="3213"/>
      <w:gridCol w:w="3213"/>
      <w:gridCol w:w="3213"/>
    </w:tblGrid>
    <w:tr>
      <w:trPr/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left="-115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jc w:val="center"/>
            <w:rPr>
              <w:color w:val="000000"/>
            </w:rPr>
          </w:pPr>
          <w:r>
            <w:rPr>
              <w:color w:val="000000"/>
            </w:rPr>
          </w:r>
        </w:p>
      </w:tc>
      <w:tc>
        <w:tcPr>
          <w:tcW w:w="3213" w:type="dxa"/>
          <w:tcBorders/>
        </w:tcPr>
        <w:p>
          <w:pPr>
            <w:pStyle w:val="Normal"/>
            <w:tabs>
              <w:tab w:val="clear" w:pos="720"/>
              <w:tab w:val="center" w:pos="4677" w:leader="none"/>
              <w:tab w:val="right" w:pos="9355" w:leader="none"/>
            </w:tabs>
            <w:ind w:right="-115"/>
            <w:jc w:val="right"/>
            <w:rPr>
              <w:color w:val="000000"/>
            </w:rPr>
          </w:pPr>
          <w:r>
            <w:rPr>
              <w:color w:val="000000"/>
            </w:rPr>
          </w:r>
        </w:p>
      </w:tc>
    </w:tr>
  </w:tbl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95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5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5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5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5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5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5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1789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125" w:hanging="405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734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67347"/>
    <w:pPr>
      <w:keepNext w:val="true"/>
      <w:jc w:val="both"/>
      <w:outlineLvl w:val="0"/>
    </w:pPr>
    <w:rPr>
      <w:i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a4fb1"/>
    <w:pPr>
      <w:keepNext w:val="true"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32"/>
    <w:uiPriority w:val="9"/>
    <w:semiHidden/>
    <w:unhideWhenUsed/>
    <w:qFormat/>
    <w:rsid w:val="0040305f"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67347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e0af3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9"/>
    <w:qFormat/>
    <w:rsid w:val="001148fc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9">
    <w:name w:val="heading 9"/>
    <w:basedOn w:val="Normal"/>
    <w:next w:val="Normal"/>
    <w:link w:val="9"/>
    <w:uiPriority w:val="99"/>
    <w:qFormat/>
    <w:rsid w:val="00fe0af3"/>
    <w:pPr>
      <w:keepNext w:val="true"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styleId="4" w:customStyle="1">
    <w:name w:val="Заголовок 4 Знак"/>
    <w:basedOn w:val="DefaultParagraphFont"/>
    <w:link w:val="Heading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styleId="5" w:customStyle="1">
    <w:name w:val="Заголовок 5 Знак"/>
    <w:basedOn w:val="DefaultParagraphFont"/>
    <w:link w:val="Heading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styleId="6" w:customStyle="1">
    <w:name w:val="Заголовок 6 Знак"/>
    <w:basedOn w:val="DefaultParagraphFont"/>
    <w:link w:val="Heading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DefaultParagraphFont"/>
    <w:link w:val="Heading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styleId="Style6" w:customStyle="1">
    <w:name w:val="Название Знак"/>
    <w:basedOn w:val="DefaultParagraphFont"/>
    <w:link w:val="12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7" w:customStyle="1">
    <w:name w:val="Основной текст с отступом Знак"/>
    <w:basedOn w:val="DefaultParagraphFont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styleId="Style8" w:customStyle="1">
    <w:name w:val="Подзаголовок Знак"/>
    <w:basedOn w:val="DefaultParagraphFont"/>
    <w:link w:val="Subtitle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styleId="Style9" w:customStyle="1">
    <w:name w:val="Основной текст Знак"/>
    <w:basedOn w:val="DefaultParagraphFont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21" w:customStyle="1">
    <w:name w:val="Основной текст с отступом 2 Знак"/>
    <w:basedOn w:val="DefaultParagraphFont"/>
    <w:link w:val="BodyTextIndent2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styleId="3" w:customStyle="1">
    <w:name w:val="Основной текст с отступом 3 Знак"/>
    <w:basedOn w:val="DefaultParagraphFont"/>
    <w:link w:val="BodyTextIndent3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styleId="Style10" w:customStyle="1">
    <w:name w:val="Нижний колонтитул Знак"/>
    <w:basedOn w:val="DefaultParagraphFont"/>
    <w:link w:val="Footer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styleId="Style11" w:customStyle="1">
    <w:name w:val="Знак Знак"/>
    <w:basedOn w:val="DefaultParagraphFont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styleId="22" w:customStyle="1">
    <w:name w:val="Основной текст (2)_"/>
    <w:basedOn w:val="DefaultParagraphFont"/>
    <w:uiPriority w:val="99"/>
    <w:qFormat/>
    <w:rsid w:val="00bd16ea"/>
    <w:rPr>
      <w:rFonts w:ascii="Times New Roman" w:hAnsi="Times New Roman" w:cs="Times New Roman"/>
      <w:u w:val="none"/>
    </w:rPr>
  </w:style>
  <w:style w:type="character" w:styleId="23" w:customStyle="1">
    <w:name w:val="Основной текст (2)"/>
    <w:basedOn w:val="22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styleId="24" w:customStyle="1">
    <w:name w:val="Основной текст (2) + Полужирный"/>
    <w:basedOn w:val="22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styleId="apple-converted-space" w:customStyle="1">
    <w:name w:val="apple-converted-space"/>
    <w:basedOn w:val="DefaultParagraphFont"/>
    <w:qFormat/>
    <w:rsid w:val="00274deb"/>
    <w:rPr>
      <w:rFonts w:cs="Times New Roman"/>
    </w:rPr>
  </w:style>
  <w:style w:type="character" w:styleId="Hyperlink">
    <w:name w:val="Hyperlink"/>
    <w:basedOn w:val="DefaultParagraphFont"/>
    <w:uiPriority w:val="99"/>
    <w:semiHidden/>
    <w:rsid w:val="00274deb"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DefaultParagraphFont"/>
    <w:link w:val="222"/>
    <w:uiPriority w:val="99"/>
    <w:qFormat/>
    <w:locked/>
    <w:rsid w:val="009c2e16"/>
    <w:rPr>
      <w:rFonts w:ascii="Times New Roman" w:hAnsi="Times New Roman" w:cs="Times New Roman"/>
      <w:shd w:fill="FFFFFF" w:val="clear"/>
    </w:rPr>
  </w:style>
  <w:style w:type="character" w:styleId="25" w:customStyle="1">
    <w:name w:val="Основной текст 2 Знак"/>
    <w:basedOn w:val="DefaultParagraphFont"/>
    <w:link w:val="BodyText2"/>
    <w:qFormat/>
    <w:locked/>
    <w:rsid w:val="00fe0af3"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DefaultParagraphFont"/>
    <w:link w:val="BodyText3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DefaultParagraphFont"/>
    <w:uiPriority w:val="99"/>
    <w:qFormat/>
    <w:rsid w:val="00fe0af3"/>
    <w:rPr>
      <w:rFonts w:cs="Times New Roman"/>
    </w:rPr>
  </w:style>
  <w:style w:type="character" w:styleId="hps" w:customStyle="1">
    <w:name w:val="hps"/>
    <w:basedOn w:val="DefaultParagraphFont"/>
    <w:qFormat/>
    <w:rsid w:val="00fe0af3"/>
    <w:rPr>
      <w:rFonts w:cs="Times New Roman"/>
    </w:rPr>
  </w:style>
  <w:style w:type="character" w:styleId="41" w:customStyle="1">
    <w:name w:val="Знак Знак4"/>
    <w:basedOn w:val="DefaultParagraphFont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styleId="Hyperlink0" w:customStyle="1">
    <w:name w:val="Hyperlink.0"/>
    <w:basedOn w:val="DefaultParagraphFont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1" w:customStyle="1">
    <w:name w:val="Font Style141"/>
    <w:uiPriority w:val="99"/>
    <w:qFormat/>
    <w:rsid w:val="00f53739"/>
    <w:rPr>
      <w:rFonts w:ascii="Arial Unicode MS" w:hAnsi="Arial Unicode MS" w:eastAsia="Times New Roman"/>
      <w:sz w:val="14"/>
    </w:rPr>
  </w:style>
  <w:style w:type="character" w:styleId="FontStyle143" w:customStyle="1">
    <w:name w:val="Font Style143"/>
    <w:uiPriority w:val="99"/>
    <w:qFormat/>
    <w:rsid w:val="00f53739"/>
    <w:rPr>
      <w:rFonts w:ascii="Arial Unicode MS" w:hAnsi="Arial Unicode MS" w:eastAsia="Times New Roman"/>
      <w:b/>
      <w:sz w:val="16"/>
    </w:rPr>
  </w:style>
  <w:style w:type="character" w:styleId="FontStyle177" w:customStyle="1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styleId="FontStyle171" w:customStyle="1">
    <w:name w:val="Font Style171"/>
    <w:uiPriority w:val="99"/>
    <w:qFormat/>
    <w:rsid w:val="00f53739"/>
    <w:rPr>
      <w:rFonts w:ascii="Arial Unicode MS" w:hAnsi="Arial Unicode MS" w:eastAsia="Times New Roman"/>
      <w:sz w:val="16"/>
    </w:rPr>
  </w:style>
  <w:style w:type="character" w:styleId="42" w:customStyle="1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styleId="Style13" w:customStyle="1">
    <w:name w:val="Текст Знак"/>
    <w:basedOn w:val="DefaultParagraphFont"/>
    <w:link w:val="PlainText"/>
    <w:uiPriority w:val="99"/>
    <w:qFormat/>
    <w:locked/>
    <w:rsid w:val="00754d5d"/>
    <w:rPr>
      <w:rFonts w:ascii="Courier New" w:hAnsi="Courier New" w:cs="Courier New"/>
    </w:rPr>
  </w:style>
  <w:style w:type="character" w:styleId="apple-style-span" w:customStyle="1">
    <w:name w:val="apple-style-span"/>
    <w:basedOn w:val="DefaultParagraphFont"/>
    <w:uiPriority w:val="99"/>
    <w:qFormat/>
    <w:rsid w:val="00754d5d"/>
    <w:rPr>
      <w:rFonts w:cs="Times New Roman"/>
    </w:rPr>
  </w:style>
  <w:style w:type="character" w:styleId="translation" w:customStyle="1">
    <w:name w:val="translation"/>
    <w:basedOn w:val="DefaultParagraphFont"/>
    <w:qFormat/>
    <w:rsid w:val="009a3a4d"/>
    <w:rPr>
      <w:rFonts w:cs="Times New Roman"/>
    </w:rPr>
  </w:style>
  <w:style w:type="character" w:styleId="dash041e0431044b0447043d044b0439char" w:customStyle="1">
    <w:name w:val="dash041e_0431_044b_0447_043d_044b_0439__char"/>
    <w:basedOn w:val="DefaultParagraphFont"/>
    <w:qFormat/>
    <w:rsid w:val="00921219"/>
    <w:rPr/>
  </w:style>
  <w:style w:type="character" w:styleId="times1404200418041e2char" w:customStyle="1">
    <w:name w:val="times14___0420_0418_041e2__char"/>
    <w:basedOn w:val="DefaultParagraphFont"/>
    <w:qFormat/>
    <w:rsid w:val="00921219"/>
    <w:rPr/>
  </w:style>
  <w:style w:type="character" w:styleId="Times142" w:customStyle="1">
    <w:name w:val="Times14_РИО2 Знак"/>
    <w:basedOn w:val="DefaultParagraphFont"/>
    <w:link w:val="Times1421"/>
    <w:qFormat/>
    <w:rsid w:val="00921219"/>
    <w:rPr>
      <w:rFonts w:ascii="Times New Roman" w:hAnsi="Times New Roman" w:eastAsia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sid w:val="00921219"/>
    <w:rPr/>
  </w:style>
  <w:style w:type="character" w:styleId="HTMLCite">
    <w:name w:val="HTML Cite"/>
    <w:basedOn w:val="DefaultParagraphFont"/>
    <w:uiPriority w:val="99"/>
    <w:semiHidden/>
    <w:unhideWhenUsed/>
    <w:qFormat/>
    <w:locked/>
    <w:rsid w:val="00656ec5"/>
    <w:rPr>
      <w:i/>
      <w:iCs/>
    </w:rPr>
  </w:style>
  <w:style w:type="character" w:styleId="11" w:customStyle="1">
    <w:name w:val="Основной шрифт абзаца1"/>
    <w:qFormat/>
    <w:rsid w:val="00f93888"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117573"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DefaultParagraphFont"/>
    <w:qFormat/>
    <w:rsid w:val="00f56a6d"/>
    <w:rPr/>
  </w:style>
  <w:style w:type="character" w:styleId="32" w:customStyle="1">
    <w:name w:val="Заголовок 3 Знак"/>
    <w:basedOn w:val="DefaultParagraphFont"/>
    <w:link w:val="Heading3"/>
    <w:qFormat/>
    <w:rsid w:val="0040305f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f6e90"/>
    <w:rPr>
      <w:b/>
      <w:bCs/>
      <w:smallCaps/>
      <w:spacing w:val="5"/>
    </w:rPr>
  </w:style>
  <w:style w:type="character" w:styleId="Char" w:customStyle="1">
    <w:name w:val="Текст абзаца Char"/>
    <w:link w:val="Style20"/>
    <w:qFormat/>
    <w:rsid w:val="00311d2d"/>
    <w:rPr>
      <w:rFonts w:ascii="Times New Roman" w:hAnsi="Times New Roman"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63f2d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944e82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rsid w:val="00467347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qFormat/>
    <w:rsid w:val="004f199d"/>
    <w:pPr>
      <w:tabs>
        <w:tab w:val="clear" w:pos="720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2" w:customStyle="1">
    <w:name w:val="Название1"/>
    <w:basedOn w:val="Normal"/>
    <w:link w:val="Style6"/>
    <w:uiPriority w:val="99"/>
    <w:qFormat/>
    <w:rsid w:val="0046734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Style7"/>
    <w:uiPriority w:val="99"/>
    <w:rsid w:val="00467347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15" w:customStyle="1">
    <w:name w:val="список с точками"/>
    <w:basedOn w:val="Normal"/>
    <w:uiPriority w:val="99"/>
    <w:qFormat/>
    <w:rsid w:val="00467347"/>
    <w:pPr>
      <w:tabs>
        <w:tab w:val="clear" w:pos="720"/>
        <w:tab w:val="left" w:pos="360" w:leader="none"/>
      </w:tabs>
      <w:spacing w:lineRule="auto" w:line="312"/>
      <w:ind w:hanging="360" w:left="360"/>
      <w:jc w:val="both"/>
    </w:pPr>
    <w:rPr/>
  </w:style>
  <w:style w:type="paragraph" w:styleId="Style16" w:customStyle="1">
    <w:name w:val="Для таблиц"/>
    <w:basedOn w:val="Normal"/>
    <w:qFormat/>
    <w:rsid w:val="00467347"/>
    <w:pPr/>
    <w:rPr/>
  </w:style>
  <w:style w:type="paragraph" w:styleId="NormalWeb">
    <w:name w:val="Normal (Web)"/>
    <w:basedOn w:val="Normal"/>
    <w:uiPriority w:val="99"/>
    <w:qFormat/>
    <w:rsid w:val="00467347"/>
    <w:pPr>
      <w:numPr>
        <w:ilvl w:val="0"/>
        <w:numId w:val="1"/>
      </w:numPr>
      <w:tabs>
        <w:tab w:val="left" w:pos="720" w:leader="none"/>
      </w:tabs>
      <w:spacing w:beforeAutospacing="1" w:afterAutospacing="1"/>
      <w:ind w:left="720"/>
    </w:pPr>
    <w:rPr/>
  </w:style>
  <w:style w:type="paragraph" w:styleId="Subtitle">
    <w:name w:val="Subtitle"/>
    <w:basedOn w:val="Normal"/>
    <w:next w:val="Normal"/>
    <w:link w:val="Style8"/>
    <w:uiPriority w:val="11"/>
    <w:qFormat/>
    <w:pPr>
      <w:jc w:val="center"/>
    </w:pPr>
    <w:rPr>
      <w:b/>
      <w:smallCaps/>
    </w:rPr>
  </w:style>
  <w:style w:type="paragraph" w:styleId="BodyTextIndent2">
    <w:name w:val="Body Text Indent 2"/>
    <w:basedOn w:val="Normal"/>
    <w:link w:val="21"/>
    <w:uiPriority w:val="99"/>
    <w:semiHidden/>
    <w:qFormat/>
    <w:rsid w:val="00467347"/>
    <w:pPr>
      <w:tabs>
        <w:tab w:val="clear" w:pos="720"/>
        <w:tab w:val="left" w:pos="426" w:leader="none"/>
      </w:tabs>
      <w:ind w:hanging="426" w:left="426"/>
      <w:jc w:val="both"/>
    </w:pPr>
    <w:rPr>
      <w:b/>
    </w:rPr>
  </w:style>
  <w:style w:type="paragraph" w:styleId="BodyTextIndent3">
    <w:name w:val="Body Text Indent 3"/>
    <w:basedOn w:val="Normal"/>
    <w:link w:val="3"/>
    <w:uiPriority w:val="99"/>
    <w:qFormat/>
    <w:rsid w:val="00467347"/>
    <w:pPr>
      <w:tabs>
        <w:tab w:val="clear" w:pos="720"/>
        <w:tab w:val="left" w:pos="1701" w:leader="none"/>
      </w:tabs>
      <w:spacing w:before="120" w:after="0"/>
      <w:ind w:hanging="708" w:left="1701"/>
      <w:jc w:val="both"/>
    </w:pPr>
    <w:rPr/>
  </w:style>
  <w:style w:type="paragraph" w:styleId="13" w:customStyle="1">
    <w:name w:val="Знак Знак Знак Знак Знак Знак Знак1"/>
    <w:basedOn w:val="Normal"/>
    <w:uiPriority w:val="99"/>
    <w:qFormat/>
    <w:rsid w:val="002f6a33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Style17" w:customStyle="1">
    <w:name w:val="По центру"/>
    <w:basedOn w:val="Normal"/>
    <w:uiPriority w:val="99"/>
    <w:qFormat/>
    <w:rsid w:val="00f809fc"/>
    <w:pPr>
      <w:jc w:val="center"/>
    </w:pPr>
    <w:rPr>
      <w:sz w:val="28"/>
      <w:szCs w:val="20"/>
    </w:rPr>
  </w:style>
  <w:style w:type="paragraph" w:styleId="Style18" w:customStyle="1">
    <w:name w:val="Без отступа"/>
    <w:basedOn w:val="Normal"/>
    <w:uiPriority w:val="99"/>
    <w:qFormat/>
    <w:rsid w:val="00f809fc"/>
    <w:pPr>
      <w:jc w:val="both"/>
    </w:pPr>
    <w:rPr>
      <w:sz w:val="28"/>
      <w:szCs w:val="20"/>
    </w:rPr>
  </w:style>
  <w:style w:type="paragraph" w:styleId="Affiliation" w:customStyle="1">
    <w:name w:val="Affiliation"/>
    <w:basedOn w:val="Normal"/>
    <w:uiPriority w:val="99"/>
    <w:qFormat/>
    <w:rsid w:val="009502b4"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Normal"/>
    <w:uiPriority w:val="99"/>
    <w:qFormat/>
    <w:rsid w:val="005b44f0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da4fb1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12" w:customStyle="1">
    <w:name w:val="Знак Знак Знак Знак Знак Знак Знак1 Знак Знак1 Знак Знак Знак Знак"/>
    <w:basedOn w:val="Normal"/>
    <w:uiPriority w:val="99"/>
    <w:qFormat/>
    <w:rsid w:val="00da4fb1"/>
    <w:pPr>
      <w:tabs>
        <w:tab w:val="clear" w:pos="720"/>
        <w:tab w:val="left" w:pos="643" w:leader="none"/>
      </w:tabs>
      <w:spacing w:lineRule="exact" w:line="240" w:before="0" w:after="160"/>
    </w:pPr>
    <w:rPr>
      <w:rFonts w:ascii="Verdana" w:hAnsi="Verdana" w:cs="Verdana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c63a8"/>
    <w:pPr>
      <w:spacing w:before="0" w:after="0"/>
      <w:ind w:left="720"/>
      <w:contextualSpacing/>
    </w:pPr>
    <w:rPr/>
  </w:style>
  <w:style w:type="paragraph" w:styleId="ConsPlusNormal" w:customStyle="1">
    <w:name w:val="ConsPlusNormal"/>
    <w:qFormat/>
    <w:rsid w:val="00b35e45"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4"/>
      <w:szCs w:val="24"/>
      <w:lang w:val="en-US" w:eastAsia="ru-RU" w:bidi="ar-SA"/>
    </w:rPr>
  </w:style>
  <w:style w:type="paragraph" w:styleId="Header">
    <w:name w:val="header"/>
    <w:basedOn w:val="Normal"/>
    <w:link w:val="Style12"/>
    <w:uiPriority w:val="99"/>
    <w:rsid w:val="0098338e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14" w:customStyle="1">
    <w:name w:val="Основной текст1"/>
    <w:uiPriority w:val="99"/>
    <w:qFormat/>
    <w:rsid w:val="00dc5bb8"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222" w:customStyle="1">
    <w:name w:val="Заголовок №2 (2)"/>
    <w:basedOn w:val="Normal"/>
    <w:link w:val="221"/>
    <w:uiPriority w:val="99"/>
    <w:qFormat/>
    <w:rsid w:val="009c2e16"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5" w:customStyle="1">
    <w:name w:val="Обычный1"/>
    <w:qFormat/>
    <w:rsid w:val="00fe0af3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000000"/>
      <w:kern w:val="0"/>
      <w:sz w:val="16"/>
      <w:szCs w:val="24"/>
      <w:lang w:val="en-US" w:eastAsia="ru-RU" w:bidi="ar-SA"/>
    </w:rPr>
  </w:style>
  <w:style w:type="paragraph" w:styleId="Style19" w:customStyle="1">
    <w:name w:val="Стиль"/>
    <w:qFormat/>
    <w:rsid w:val="00fe0af3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position w:val="-1"/>
      <w:sz w:val="24"/>
      <w:szCs w:val="24"/>
      <w:lang w:val="en-US" w:eastAsia="ru-RU" w:bidi="ar-SA"/>
    </w:rPr>
  </w:style>
  <w:style w:type="paragraph" w:styleId="BodyText2">
    <w:name w:val="Body Text 2"/>
    <w:basedOn w:val="Normal"/>
    <w:link w:val="25"/>
    <w:qFormat/>
    <w:rsid w:val="00fe0af3"/>
    <w:pPr>
      <w:spacing w:lineRule="auto" w:line="480" w:before="0" w:after="120"/>
    </w:pPr>
    <w:rPr>
      <w:rFonts w:ascii="Calibri" w:hAnsi="Calibri"/>
      <w:sz w:val="22"/>
      <w:szCs w:val="22"/>
    </w:rPr>
  </w:style>
  <w:style w:type="paragraph" w:styleId="Default" w:customStyle="1">
    <w:name w:val="Default"/>
    <w:uiPriority w:val="99"/>
    <w:qFormat/>
    <w:rsid w:val="00fe0af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ru-RU" w:bidi="ar-SA"/>
    </w:rPr>
  </w:style>
  <w:style w:type="paragraph" w:styleId="BodyText3">
    <w:name w:val="Body Text 3"/>
    <w:basedOn w:val="Normal"/>
    <w:link w:val="31"/>
    <w:uiPriority w:val="99"/>
    <w:qFormat/>
    <w:rsid w:val="00fe0af3"/>
    <w:pPr>
      <w:spacing w:lineRule="auto" w:line="276" w:before="0" w:after="120"/>
    </w:pPr>
    <w:rPr>
      <w:rFonts w:ascii="Calibri" w:hAnsi="Calibri"/>
      <w:sz w:val="16"/>
      <w:szCs w:val="16"/>
    </w:rPr>
  </w:style>
  <w:style w:type="paragraph" w:styleId="16" w:customStyle="1">
    <w:name w:val="Абзац списка1"/>
    <w:basedOn w:val="Normal"/>
    <w:uiPriority w:val="99"/>
    <w:qFormat/>
    <w:rsid w:val="00fe0af3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Style2" w:customStyle="1">
    <w:name w:val="Table Style 2"/>
    <w:uiPriority w:val="99"/>
    <w:qFormat/>
    <w:rsid w:val="00fe0af3"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4"/>
      <w:szCs w:val="24"/>
      <w:lang w:val="en-US" w:eastAsia="ru-RU" w:bidi="ar-SA"/>
    </w:rPr>
  </w:style>
  <w:style w:type="paragraph" w:styleId="Style161" w:customStyle="1">
    <w:name w:val="Style16"/>
    <w:uiPriority w:val="99"/>
    <w:qFormat/>
    <w:rsid w:val="00fe0af3"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u w:val="none" w:color="000000"/>
      <w:lang w:val="en-US" w:eastAsia="ru-RU" w:bidi="ar-SA"/>
    </w:rPr>
  </w:style>
  <w:style w:type="paragraph" w:styleId="western" w:customStyle="1">
    <w:name w:val="western"/>
    <w:basedOn w:val="Normal"/>
    <w:uiPriority w:val="99"/>
    <w:qFormat/>
    <w:rsid w:val="00fe0af3"/>
    <w:pPr>
      <w:spacing w:beforeAutospacing="1" w:afterAutospacing="1"/>
    </w:pPr>
    <w:rPr/>
  </w:style>
  <w:style w:type="paragraph" w:styleId="ListBullet">
    <w:name w:val="List Bullet"/>
    <w:basedOn w:val="Normal"/>
    <w:rsid w:val="00fe0af3"/>
    <w:pPr>
      <w:tabs>
        <w:tab w:val="clear" w:pos="720"/>
        <w:tab w:val="left" w:pos="360" w:leader="none"/>
      </w:tabs>
      <w:ind w:hanging="360" w:left="360"/>
      <w:jc w:val="both"/>
    </w:pPr>
    <w:rPr/>
  </w:style>
  <w:style w:type="paragraph" w:styleId="ListBullet4">
    <w:name w:val="List Bullet 4"/>
    <w:basedOn w:val="Normal"/>
    <w:uiPriority w:val="99"/>
    <w:rsid w:val="00fe0af3"/>
    <w:pPr>
      <w:tabs>
        <w:tab w:val="clear" w:pos="720"/>
        <w:tab w:val="left" w:pos="1209" w:leader="none"/>
      </w:tabs>
      <w:ind w:hanging="360" w:left="1209"/>
      <w:jc w:val="both"/>
    </w:pPr>
    <w:rPr>
      <w:szCs w:val="20"/>
    </w:rPr>
  </w:style>
  <w:style w:type="paragraph" w:styleId="ListBullet3">
    <w:name w:val="List Bullet 3"/>
    <w:basedOn w:val="Normal"/>
    <w:uiPriority w:val="99"/>
    <w:semiHidden/>
    <w:rsid w:val="005e45b9"/>
    <w:pPr>
      <w:tabs>
        <w:tab w:val="clear" w:pos="720"/>
        <w:tab w:val="left" w:pos="926" w:leader="none"/>
      </w:tabs>
      <w:spacing w:before="0" w:after="0"/>
      <w:ind w:hanging="360" w:left="926"/>
      <w:contextualSpacing/>
    </w:pPr>
    <w:rPr/>
  </w:style>
  <w:style w:type="paragraph" w:styleId="fortables12" w:customStyle="1">
    <w:name w:val="for_tables_12"/>
    <w:basedOn w:val="Normal"/>
    <w:uiPriority w:val="99"/>
    <w:qFormat/>
    <w:rsid w:val="005e45b9"/>
    <w:pPr>
      <w:tabs>
        <w:tab w:val="clear" w:pos="720"/>
        <w:tab w:val="left" w:pos="643" w:leader="none"/>
      </w:tabs>
      <w:spacing w:lineRule="exact" w:line="320"/>
    </w:pPr>
    <w:rPr/>
  </w:style>
  <w:style w:type="paragraph" w:styleId="211" w:customStyle="1">
    <w:name w:val="Основной текст 21"/>
    <w:basedOn w:val="Normal"/>
    <w:uiPriority w:val="99"/>
    <w:qFormat/>
    <w:rsid w:val="005e45b9"/>
    <w:pPr>
      <w:ind w:firstLine="709"/>
      <w:jc w:val="both"/>
    </w:pPr>
    <w:rPr/>
  </w:style>
  <w:style w:type="paragraph" w:styleId="Style40" w:customStyle="1">
    <w:name w:val="Style40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1" w:customStyle="1">
    <w:name w:val="Style91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Style96" w:customStyle="1">
    <w:name w:val="Style96"/>
    <w:basedOn w:val="Normal"/>
    <w:uiPriority w:val="99"/>
    <w:qFormat/>
    <w:rsid w:val="00f53739"/>
    <w:pPr>
      <w:widowControl w:val="false"/>
    </w:pPr>
    <w:rPr>
      <w:rFonts w:ascii="Arial Unicode MS" w:hAnsi="Arial Unicode MS" w:cs="Arial Unicode MS"/>
    </w:rPr>
  </w:style>
  <w:style w:type="paragraph" w:styleId="26" w:customStyle="1">
    <w:name w:val="Абзац списка2"/>
    <w:basedOn w:val="Normal"/>
    <w:uiPriority w:val="99"/>
    <w:qFormat/>
    <w:rsid w:val="00a93500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ableParagraph" w:customStyle="1">
    <w:name w:val="Table Paragraph"/>
    <w:basedOn w:val="Normal"/>
    <w:uiPriority w:val="99"/>
    <w:qFormat/>
    <w:rsid w:val="001f2933"/>
    <w:pPr>
      <w:widowControl w:val="false"/>
    </w:pPr>
    <w:rPr>
      <w:rFonts w:eastAsia="Calibri"/>
    </w:rPr>
  </w:style>
  <w:style w:type="paragraph" w:styleId="PlainText">
    <w:name w:val="Plain Text"/>
    <w:basedOn w:val="Normal"/>
    <w:link w:val="Style13"/>
    <w:uiPriority w:val="99"/>
    <w:qFormat/>
    <w:rsid w:val="00754d5d"/>
    <w:pPr/>
    <w:rPr>
      <w:rFonts w:ascii="Courier New" w:hAnsi="Courier New" w:cs="Courier New"/>
      <w:sz w:val="20"/>
      <w:szCs w:val="20"/>
    </w:rPr>
  </w:style>
  <w:style w:type="paragraph" w:styleId="33" w:customStyle="1">
    <w:name w:val="Абзац списка3"/>
    <w:basedOn w:val="Normal"/>
    <w:uiPriority w:val="99"/>
    <w:qFormat/>
    <w:rsid w:val="0050586b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rmal1" w:customStyle="1">
    <w:name w:val="Normal1"/>
    <w:uiPriority w:val="99"/>
    <w:qFormat/>
    <w:rsid w:val="00cf5f5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ru-RU" w:bidi="ar-SA"/>
    </w:rPr>
  </w:style>
  <w:style w:type="paragraph" w:styleId="43" w:customStyle="1">
    <w:name w:val="Абзац списка4"/>
    <w:basedOn w:val="Normal"/>
    <w:uiPriority w:val="99"/>
    <w:qFormat/>
    <w:rsid w:val="008c1ba0"/>
    <w:pPr>
      <w:spacing w:lineRule="auto" w:line="276" w:before="0" w:after="200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imes1404200418041e2" w:customStyle="1">
    <w:name w:val="times14___0420_0418_041e2"/>
    <w:basedOn w:val="Normal"/>
    <w:qFormat/>
    <w:rsid w:val="00921219"/>
    <w:pPr>
      <w:spacing w:beforeAutospacing="1" w:afterAutospacing="1"/>
    </w:pPr>
    <w:rPr/>
  </w:style>
  <w:style w:type="paragraph" w:styleId="dash041e0431044b0447043d044b0439" w:customStyle="1">
    <w:name w:val="dash041e_0431_044b_0447_043d_044b_0439"/>
    <w:basedOn w:val="Normal"/>
    <w:qFormat/>
    <w:rsid w:val="00921219"/>
    <w:pPr>
      <w:spacing w:beforeAutospacing="1" w:afterAutospacing="1"/>
    </w:pPr>
    <w:rPr/>
  </w:style>
  <w:style w:type="paragraph" w:styleId="Times1412" w:customStyle="1">
    <w:name w:val="Стиль Timesмаркер14 + Междустр.интервал:  множитель 12 ин"/>
    <w:basedOn w:val="Normal"/>
    <w:qFormat/>
    <w:rsid w:val="00921219"/>
    <w:pPr>
      <w:numPr>
        <w:ilvl w:val="0"/>
        <w:numId w:val="2"/>
      </w:numPr>
      <w:tabs>
        <w:tab w:val="clear" w:pos="720"/>
        <w:tab w:val="left" w:pos="-2268" w:leader="none"/>
        <w:tab w:val="left" w:pos="709" w:leader="none"/>
      </w:tabs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 w:customStyle="1">
    <w:name w:val="Times14_РИО2"/>
    <w:basedOn w:val="Normal"/>
    <w:link w:val="Times142"/>
    <w:qFormat/>
    <w:rsid w:val="00921219"/>
    <w:pPr>
      <w:tabs>
        <w:tab w:val="clear" w:pos="720"/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rsid w:val="00921219"/>
    <w:pPr>
      <w:spacing w:beforeAutospacing="1" w:afterAutospacing="1"/>
    </w:pPr>
    <w:rPr/>
  </w:style>
  <w:style w:type="paragraph" w:styleId="51" w:customStyle="1">
    <w:name w:val="Абзац списка5"/>
    <w:basedOn w:val="Normal"/>
    <w:qFormat/>
    <w:rsid w:val="004e786a"/>
    <w:pPr>
      <w:spacing w:before="0" w:after="0"/>
      <w:ind w:left="720"/>
      <w:contextualSpacing/>
    </w:pPr>
    <w:rPr>
      <w:rFonts w:eastAsia="Calib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locked/>
    <w:rsid w:val="00117573"/>
    <w:pPr/>
    <w:rPr>
      <w:rFonts w:ascii="Tahoma" w:hAnsi="Tahoma" w:cs="Tahoma"/>
      <w:sz w:val="16"/>
      <w:szCs w:val="16"/>
    </w:rPr>
  </w:style>
  <w:style w:type="paragraph" w:styleId="61" w:customStyle="1">
    <w:name w:val="Абзац списка6"/>
    <w:basedOn w:val="Normal"/>
    <w:qFormat/>
    <w:rsid w:val="007036cf"/>
    <w:pPr>
      <w:spacing w:before="0" w:after="0"/>
      <w:ind w:left="720"/>
      <w:contextualSpacing/>
    </w:pPr>
    <w:rPr>
      <w:rFonts w:eastAsia="Calibri"/>
    </w:rPr>
  </w:style>
  <w:style w:type="paragraph" w:styleId="Style20" w:customStyle="1">
    <w:name w:val="Текст абзаца"/>
    <w:basedOn w:val="Normal"/>
    <w:link w:val="Char"/>
    <w:qFormat/>
    <w:rsid w:val="00311d2d"/>
    <w:pPr>
      <w:ind w:firstLine="709"/>
      <w:jc w:val="both"/>
    </w:pPr>
    <w:rPr/>
  </w:style>
  <w:style w:type="paragraph" w:styleId="NoSpacing">
    <w:name w:val="No Spacing"/>
    <w:uiPriority w:val="1"/>
    <w:qFormat/>
    <w:rsid w:val="00726a13"/>
    <w:pPr>
      <w:widowControl/>
      <w:suppressAutoHyphens w:val="true"/>
      <w:bidi w:val="0"/>
      <w:spacing w:before="0" w:after="0"/>
      <w:ind w:firstLine="72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27" w:customStyle="1">
    <w:name w:val="Импортированный стиль 2"/>
    <w:qFormat/>
    <w:rsid w:val="000c4c6e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3">
    <w:name w:val="Table Grid"/>
    <w:basedOn w:val="a2"/>
    <w:uiPriority w:val="39"/>
    <w:rsid w:val="00c82ca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a70">
    <w:name w:val="a7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0">
    <w:name w:val="a7_0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0">
    <w:name w:val="a8_0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0">
    <w:name w:val="a9"/>
    <w:basedOn w:val="a2"/>
    <w:rsid w:val="004723f8"/>
    <w:pPr>
      <w:spacing w:line="276" w:lineRule="auto"/>
    </w:pPr>
    <w:rPr>
      <w:lang w:eastAsia="en-US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cWiotCLq9QkVdd/ezBrNIkD43Nw==">AMUW2mVTUcJroaYWK3lrc6LZqKafkEb8nez5n1cWpmlTkJKsSoLkQ/0uyy3B4MLMQLpgtC/QhKOCmjV866Q7A8zv0/sneW8QBS/VKWb7MjeB5VQuAjDthgiH/fyqRDUVeMQTXkMZ24GjpExCcNu5gc8iXSpB4htuKacVAcJCclbCGh8SrzmPXQ9hozln7iBqgYHqo03euGj2n0MpvgwQrG1BQiX29+uuvA==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8DC9E5B-FD82-4022-A3E1-24773206D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Application>LibreOffice/25.2.6.2$Linux_X86_64 LibreOffice_project/40d1a0e1d5bdf1afaeae24d9ece32bbb00fa66a4</Application>
  <AppVersion>15.0000</AppVersion>
  <Pages>11</Pages>
  <Words>1368</Words>
  <Characters>5778</Characters>
  <CharactersWithSpaces>7167</CharactersWithSpaces>
  <Paragraphs>352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2025-10-01T20:57:00Z</dcterms:created>
  <dc:creator>SAP</dc:creator>
  <dc:description/>
  <dc:language>en-GB</dc:language>
  <cp:lastModifiedBy/>
  <cp:lastPrinted>2023-10-07T17:58:00Z</cp:lastPrinted>
  <dcterms:modified xsi:type="dcterms:W3CDTF">2025-12-17T15:52:56Z</dcterms:modified>
  <cp:revision>207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