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D2A5047" wp14:textId="71B5138C"/>
    <w:p xmlns:wp14="http://schemas.microsoft.com/office/word/2010/wordml" w:rsidP="740EF32C" wp14:paraId="3BE62762" wp14:textId="2489A9F4">
      <w:pPr>
        <w:jc w:val="center"/>
        <w:rPr>
          <w:sz w:val="36"/>
          <w:szCs w:val="36"/>
        </w:rPr>
      </w:pPr>
      <w:r w:rsidRPr="740EF32C" w:rsidR="7A43B299">
        <w:rPr>
          <w:sz w:val="36"/>
          <w:szCs w:val="36"/>
        </w:rPr>
        <w:t>Project Name:</w:t>
      </w:r>
    </w:p>
    <w:p xmlns:wp14="http://schemas.microsoft.com/office/word/2010/wordml" w:rsidP="740EF32C" wp14:paraId="38A5299D" wp14:textId="109E6FEE">
      <w:pPr>
        <w:jc w:val="center"/>
        <w:rPr>
          <w:sz w:val="36"/>
          <w:szCs w:val="36"/>
        </w:rPr>
      </w:pPr>
      <w:r w:rsidRPr="740EF32C" w:rsidR="503EC4BD">
        <w:rPr>
          <w:sz w:val="36"/>
          <w:szCs w:val="36"/>
        </w:rPr>
        <w:t>Design and Implementation of a CMMC Level 2-Compliant Cloud System</w:t>
      </w:r>
    </w:p>
    <w:p xmlns:wp14="http://schemas.microsoft.com/office/word/2010/wordml" w:rsidP="740EF32C" wp14:paraId="43ED910B" wp14:textId="44E35D84">
      <w:pPr>
        <w:jc w:val="center"/>
        <w:rPr>
          <w:sz w:val="36"/>
          <w:szCs w:val="36"/>
        </w:rPr>
      </w:pPr>
    </w:p>
    <w:p xmlns:wp14="http://schemas.microsoft.com/office/word/2010/wordml" wp14:paraId="23DF3862" wp14:textId="7E93DCDD">
      <w:r w:rsidR="325876A9">
        <w:rPr/>
        <w:t>Problem Statements:</w:t>
      </w:r>
    </w:p>
    <w:p xmlns:wp14="http://schemas.microsoft.com/office/word/2010/wordml" w:rsidP="740EF32C" wp14:paraId="3F562840" wp14:textId="45784285">
      <w:pPr>
        <w:pStyle w:val="Normal"/>
      </w:pPr>
      <w:r w:rsidR="325876A9">
        <w:rPr/>
        <w:t xml:space="preserve">DISA needs cloud systems that meet CMMC Level 2 to stay in line with DoD requirements. Right </w:t>
      </w:r>
      <w:r w:rsidR="325876A9">
        <w:rPr/>
        <w:t>now,</w:t>
      </w:r>
      <w:r w:rsidR="325876A9">
        <w:rPr/>
        <w:t xml:space="preserve"> the systems have reliability issues. Security threats keep changing, which makes it hard to keep up. The compliance standards themselves are complicated, and the staff </w:t>
      </w:r>
      <w:r w:rsidR="325876A9">
        <w:rPr/>
        <w:t>doesn’t</w:t>
      </w:r>
      <w:r w:rsidR="325876A9">
        <w:rPr/>
        <w:t xml:space="preserve"> always have the background to deal with them. On top of that, a lot of the tools are older and create weaknesses in the system.</w:t>
      </w:r>
    </w:p>
    <w:p xmlns:wp14="http://schemas.microsoft.com/office/word/2010/wordml" wp14:paraId="018F98A5" wp14:textId="31417878">
      <w:r w:rsidR="5B22498F">
        <w:drawing>
          <wp:inline xmlns:wp14="http://schemas.microsoft.com/office/word/2010/wordprocessingDrawing" wp14:editId="59C4C592" wp14:anchorId="043172C2">
            <wp:extent cx="5322627" cy="1143000"/>
            <wp:effectExtent l="0" t="0" r="0" b="0"/>
            <wp:docPr id="104696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96884" name=""/>
                    <pic:cNvPicPr/>
                  </pic:nvPicPr>
                  <pic:blipFill>
                    <a:blip xmlns:r="http://schemas.openxmlformats.org/officeDocument/2006/relationships" r:embed="rId2145132517">
                      <a:extLst>
                        <a:ext uri="{28A0092B-C50C-407E-A947-70E740481C1C}">
                          <a14:useLocalDpi xmlns:a14="http://schemas.microsoft.com/office/drawing/2010/main"/>
                        </a:ext>
                      </a:extLst>
                    </a:blip>
                    <a:stretch>
                      <a:fillRect/>
                    </a:stretch>
                  </pic:blipFill>
                  <pic:spPr>
                    <a:xfrm rot="0">
                      <a:off x="0" y="0"/>
                      <a:ext cx="5322627" cy="1143000"/>
                    </a:xfrm>
                    <a:prstGeom prst="rect">
                      <a:avLst/>
                    </a:prstGeom>
                  </pic:spPr>
                </pic:pic>
              </a:graphicData>
            </a:graphic>
          </wp:inline>
        </w:drawing>
      </w:r>
    </w:p>
    <w:p xmlns:wp14="http://schemas.microsoft.com/office/word/2010/wordml" wp14:paraId="27C58497" wp14:textId="048C0B68"/>
    <w:p xmlns:wp14="http://schemas.microsoft.com/office/word/2010/wordml" wp14:paraId="7ECFF2DB" wp14:textId="09E03A42">
      <w:r w:rsidR="506C570E">
        <w:rPr/>
        <w:t>People Affected:</w:t>
      </w:r>
      <w:r w:rsidR="4714F1E8">
        <w:rPr/>
        <w:t xml:space="preserve"> </w:t>
      </w:r>
    </w:p>
    <w:p xmlns:wp14="http://schemas.microsoft.com/office/word/2010/wordml" w:rsidP="740EF32C" wp14:paraId="2A6B5262" wp14:textId="1D2C65C7">
      <w:pPr>
        <w:pStyle w:val="Normal"/>
      </w:pPr>
      <w:r w:rsidR="4714F1E8">
        <w:rPr/>
        <w:t xml:space="preserve">The main </w:t>
      </w:r>
      <w:r w:rsidR="4714F1E8">
        <w:rPr/>
        <w:t>role</w:t>
      </w:r>
      <w:r w:rsidR="4714F1E8">
        <w:rPr/>
        <w:t xml:space="preserve"> is Tom, a 38-year-old cloud architect at DISA. He works on improving the system and preparing for audits. The issue also </w:t>
      </w:r>
      <w:r w:rsidR="4714F1E8">
        <w:rPr/>
        <w:t>impacts</w:t>
      </w:r>
      <w:r w:rsidR="4714F1E8">
        <w:rPr/>
        <w:t xml:space="preserve"> other DISA teams, contractors, and partners who rely on secure systems.</w:t>
      </w:r>
    </w:p>
    <w:p xmlns:wp14="http://schemas.microsoft.com/office/word/2010/wordml" w:rsidP="740EF32C" wp14:paraId="26052E27" wp14:textId="5858778C">
      <w:pPr>
        <w:pStyle w:val="Normal"/>
      </w:pPr>
    </w:p>
    <w:p xmlns:wp14="http://schemas.microsoft.com/office/word/2010/wordml" w:rsidP="740EF32C" wp14:paraId="33113D42" wp14:textId="0268E7E9">
      <w:pPr>
        <w:pStyle w:val="Normal"/>
      </w:pPr>
      <w:r w:rsidR="5B3A3E1D">
        <w:rPr/>
        <w:t>Pain Points:</w:t>
      </w:r>
    </w:p>
    <w:p xmlns:wp14="http://schemas.microsoft.com/office/word/2010/wordml" w:rsidP="740EF32C" wp14:paraId="5579240C" wp14:textId="681B2501">
      <w:pPr>
        <w:pStyle w:val="Normal"/>
      </w:pPr>
      <w:r w:rsidR="5B3A3E1D">
        <w:rPr/>
        <w:t xml:space="preserve">Tom struggles to get leadership on board with new investments. He spends too much time sorting through information while dealing with strict deadlines. Security updates are hard to keep up with, especially when the team lacks </w:t>
      </w:r>
      <w:r w:rsidR="5B3A3E1D">
        <w:rPr/>
        <w:t>expertise</w:t>
      </w:r>
      <w:r w:rsidR="5B3A3E1D">
        <w:rPr/>
        <w:t>. The stress adds up, and he questions if the effort is worth it.</w:t>
      </w:r>
    </w:p>
    <w:p xmlns:wp14="http://schemas.microsoft.com/office/word/2010/wordml" wp14:paraId="3CBFCA1D" wp14:textId="1E5210A0">
      <w:r w:rsidR="5B3A3E1D">
        <w:drawing>
          <wp:inline xmlns:wp14="http://schemas.microsoft.com/office/word/2010/wordprocessingDrawing" wp14:editId="411FB504" wp14:anchorId="4EE3D7FF">
            <wp:extent cx="3724275" cy="4172258"/>
            <wp:effectExtent l="0" t="0" r="0" b="0"/>
            <wp:docPr id="2111493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442676" name=""/>
                    <pic:cNvPicPr/>
                  </pic:nvPicPr>
                  <pic:blipFill>
                    <a:blip xmlns:r="http://schemas.openxmlformats.org/officeDocument/2006/relationships" r:embed="rId833715061">
                      <a:extLst>
                        <a:ext uri="{28A0092B-C50C-407E-A947-70E740481C1C}">
                          <a14:useLocalDpi xmlns:a14="http://schemas.microsoft.com/office/drawing/2010/main"/>
                        </a:ext>
                      </a:extLst>
                    </a:blip>
                    <a:stretch>
                      <a:fillRect/>
                    </a:stretch>
                  </pic:blipFill>
                  <pic:spPr>
                    <a:xfrm rot="0">
                      <a:off x="0" y="0"/>
                      <a:ext cx="3724275" cy="4172258"/>
                    </a:xfrm>
                    <a:prstGeom prst="rect">
                      <a:avLst/>
                    </a:prstGeom>
                  </pic:spPr>
                </pic:pic>
              </a:graphicData>
            </a:graphic>
          </wp:inline>
        </w:drawing>
      </w:r>
    </w:p>
    <w:p xmlns:wp14="http://schemas.microsoft.com/office/word/2010/wordml" wp14:paraId="23D5E295" wp14:textId="6ECA55C0"/>
    <w:p xmlns:wp14="http://schemas.microsoft.com/office/word/2010/wordml" wp14:paraId="6F080EE1" wp14:textId="3011F21D">
      <w:r w:rsidR="3BCFDE96">
        <w:rPr/>
        <w:t>Why This Is a Problem:</w:t>
      </w:r>
    </w:p>
    <w:p xmlns:wp14="http://schemas.microsoft.com/office/word/2010/wordml" w:rsidP="740EF32C" wp14:paraId="4B4DC8DF" wp14:textId="23A31798">
      <w:pPr>
        <w:pStyle w:val="Normal"/>
      </w:pPr>
      <w:r w:rsidR="3BCFDE96">
        <w:rPr/>
        <w:t>System gaps can lead to failed audits. They also increase the chance of security breaches and disrupt operations. People like Tom carry the responsibility, which creates pressure and job stress. The current setup is not keeping pace with modern threats or stricter requirements.</w:t>
      </w:r>
    </w:p>
    <w:p xmlns:wp14="http://schemas.microsoft.com/office/word/2010/wordml" w:rsidP="740EF32C" wp14:paraId="7F1FFB46" wp14:textId="01F8DCB4">
      <w:pPr>
        <w:pStyle w:val="Normal"/>
      </w:pPr>
    </w:p>
    <w:p xmlns:wp14="http://schemas.microsoft.com/office/word/2010/wordml" w:rsidP="740EF32C" wp14:paraId="69BD79D6" wp14:textId="606320CA">
      <w:pPr>
        <w:pStyle w:val="Normal"/>
      </w:pPr>
      <w:r w:rsidR="3BCFDE96">
        <w:rPr/>
        <w:t>Current Methods</w:t>
      </w:r>
    </w:p>
    <w:p xmlns:wp14="http://schemas.microsoft.com/office/word/2010/wordml" w:rsidP="740EF32C" wp14:paraId="45B42ACF" wp14:textId="7D8B3A45">
      <w:pPr>
        <w:pStyle w:val="Normal"/>
      </w:pPr>
      <w:r w:rsidR="3BCFDE96">
        <w:rPr/>
        <w:t>The team uses tools already in place. These are familiar but not strong enough against newer threats. Manual monitoring and research are also common, but they take too much time and mistakes happen easily. Sometimes compliance is handled just long enough to pass an audit, but that does not solve long-term security needs.</w:t>
      </w:r>
    </w:p>
    <w:p xmlns:wp14="http://schemas.microsoft.com/office/word/2010/wordml" w:rsidP="740EF32C" wp14:paraId="0C69534E" wp14:textId="28210569">
      <w:pPr>
        <w:pStyle w:val="Normal"/>
      </w:pPr>
    </w:p>
    <w:p xmlns:wp14="http://schemas.microsoft.com/office/word/2010/wordml" w:rsidP="740EF32C" wp14:paraId="705203F2" wp14:textId="3BAF72DB">
      <w:pPr>
        <w:pStyle w:val="Normal"/>
      </w:pPr>
    </w:p>
    <w:p xmlns:wp14="http://schemas.microsoft.com/office/word/2010/wordml" w:rsidP="740EF32C" wp14:paraId="1DD7BAD6" wp14:textId="0FB00E42">
      <w:pPr>
        <w:pStyle w:val="Normal"/>
      </w:pPr>
      <w:r w:rsidR="3BCFDE96">
        <w:rPr/>
        <w:t>Why a New Solution Is Needed:</w:t>
      </w:r>
    </w:p>
    <w:p xmlns:wp14="http://schemas.microsoft.com/office/word/2010/wordml" w:rsidP="740EF32C" wp14:paraId="2FC791D9" wp14:textId="24A3A4B1">
      <w:pPr>
        <w:pStyle w:val="Normal"/>
      </w:pPr>
      <w:r w:rsidR="3BCFDE96">
        <w:rPr/>
        <w:t xml:space="preserve">The existing methods are not sustainable. Threats keep changing, and compliance is becoming </w:t>
      </w:r>
      <w:r w:rsidR="3BCFDE96">
        <w:rPr/>
        <w:t>more strict</w:t>
      </w:r>
      <w:r w:rsidR="3BCFDE96">
        <w:rPr/>
        <w:t>. A system designed for CMMC Level 2 from the start would reduce workload, improve security, and give DISA confidence in audits and daily operations.</w:t>
      </w:r>
    </w:p>
    <w:p xmlns:wp14="http://schemas.microsoft.com/office/word/2010/wordml" wp14:paraId="6D7226EF" wp14:textId="3DA548AD">
      <w:r w:rsidR="50C1947B">
        <w:drawing>
          <wp:inline xmlns:wp14="http://schemas.microsoft.com/office/word/2010/wordprocessingDrawing" wp14:editId="231AE9C7" wp14:anchorId="210E611B">
            <wp:extent cx="4143375" cy="4641770"/>
            <wp:effectExtent l="0" t="0" r="0" b="0"/>
            <wp:docPr id="2085035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035324" name=""/>
                    <pic:cNvPicPr/>
                  </pic:nvPicPr>
                  <pic:blipFill>
                    <a:blip xmlns:r="http://schemas.openxmlformats.org/officeDocument/2006/relationships" r:embed="rId766361239">
                      <a:extLst>
                        <a:ext uri="{28A0092B-C50C-407E-A947-70E740481C1C}">
                          <a14:useLocalDpi xmlns:a14="http://schemas.microsoft.com/office/drawing/2010/main"/>
                        </a:ext>
                      </a:extLst>
                    </a:blip>
                    <a:stretch>
                      <a:fillRect/>
                    </a:stretch>
                  </pic:blipFill>
                  <pic:spPr>
                    <a:xfrm rot="0">
                      <a:off x="0" y="0"/>
                      <a:ext cx="4143375" cy="4641770"/>
                    </a:xfrm>
                    <a:prstGeom prst="rect">
                      <a:avLst/>
                    </a:prstGeom>
                  </pic:spPr>
                </pic:pic>
              </a:graphicData>
            </a:graphic>
          </wp:inline>
        </w:drawing>
      </w:r>
    </w:p>
    <w:p xmlns:wp14="http://schemas.microsoft.com/office/word/2010/wordml" w:rsidP="740EF32C" wp14:paraId="697B4E7D" wp14:textId="0ACEE8F3">
      <w:pPr>
        <w:pStyle w:val="Normal"/>
      </w:pPr>
    </w:p>
    <w:p xmlns:wp14="http://schemas.microsoft.com/office/word/2010/wordml" w:rsidP="740EF32C" wp14:paraId="6258E39E" wp14:textId="6E9FE21F">
      <w:pPr>
        <w:pStyle w:val="Normal"/>
      </w:pPr>
      <w:r w:rsidR="50C1947B">
        <w:rPr/>
        <w:t>Empathy Map:</w:t>
      </w:r>
    </w:p>
    <w:p xmlns:wp14="http://schemas.microsoft.com/office/word/2010/wordml" w:rsidP="740EF32C" wp14:paraId="3C7A8410" wp14:textId="69AE4882">
      <w:pPr>
        <w:pStyle w:val="Normal"/>
      </w:pPr>
      <w:r w:rsidR="50C1947B">
        <w:rPr/>
        <w:t>Tom hears updates from leadership and coworkers. He sees the daily work of IT services, mission support, and auditors. He speaks about weaknesses and warns that gaps in security could harm the agency. He feels constant pressure since his job depends on the system staying secure.</w:t>
      </w:r>
    </w:p>
    <w:p xmlns:wp14="http://schemas.microsoft.com/office/word/2010/wordml" wp14:paraId="2C078E63" wp14:textId="672A738C">
      <w:r w:rsidR="30549919">
        <w:drawing>
          <wp:inline xmlns:wp14="http://schemas.microsoft.com/office/word/2010/wordprocessingDrawing" wp14:editId="0069026E" wp14:anchorId="112CC931">
            <wp:extent cx="5314950" cy="5314950"/>
            <wp:effectExtent l="0" t="0" r="0" b="0"/>
            <wp:docPr id="1703920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920080" name=""/>
                    <pic:cNvPicPr/>
                  </pic:nvPicPr>
                  <pic:blipFill>
                    <a:blip xmlns:r="http://schemas.openxmlformats.org/officeDocument/2006/relationships" r:embed="rId2079154068">
                      <a:extLst>
                        <a:ext uri="{28A0092B-C50C-407E-A947-70E740481C1C}">
                          <a14:useLocalDpi xmlns:a14="http://schemas.microsoft.com/office/drawing/2010/main"/>
                        </a:ext>
                      </a:extLst>
                    </a:blip>
                    <a:stretch>
                      <a:fillRect/>
                    </a:stretch>
                  </pic:blipFill>
                  <pic:spPr>
                    <a:xfrm rot="0">
                      <a:off x="0" y="0"/>
                      <a:ext cx="5314950" cy="5314950"/>
                    </a:xfrm>
                    <a:prstGeom prst="rect">
                      <a:avLst/>
                    </a:prstGeom>
                  </pic:spPr>
                </pic:pic>
              </a:graphicData>
            </a:graphic>
          </wp:inline>
        </w:drawing>
      </w:r>
    </w:p>
    <w:p w:rsidR="740EF32C" w:rsidRDefault="740EF32C" w14:paraId="3823FEB2" w14:textId="14409595"/>
    <w:p w:rsidR="740EF32C" w:rsidRDefault="740EF32C" w14:paraId="4AEB9D96" w14:textId="368D2396"/>
    <w:p w:rsidR="740EF32C" w:rsidRDefault="740EF32C" w14:paraId="4EAE2012" w14:textId="3A13B989"/>
    <w:p w:rsidR="740EF32C" w:rsidRDefault="740EF32C" w14:paraId="660501A1" w14:textId="75185334"/>
    <w:p w:rsidR="740EF32C" w:rsidRDefault="740EF32C" w14:paraId="3DE6CE32" w14:textId="4BB1FCB4"/>
    <w:p w:rsidR="740EF32C" w:rsidRDefault="740EF32C" w14:paraId="26DCEC7B" w14:textId="32BCE421"/>
    <w:p w:rsidR="740EF32C" w:rsidRDefault="740EF32C" w14:paraId="53617671" w14:textId="06AD9C6D"/>
    <w:p w:rsidR="740EF32C" w:rsidRDefault="740EF32C" w14:paraId="30501867" w14:textId="06609827"/>
    <w:p w:rsidR="740EF32C" w:rsidRDefault="740EF32C" w14:paraId="6D58D9E4" w14:textId="37DC4FF9"/>
    <w:p w:rsidR="740EF32C" w:rsidP="735F7CCE" w:rsidRDefault="740EF32C" w14:paraId="7D90C890" w14:textId="49572589">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4"/>
          <w:szCs w:val="24"/>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36"/>
          <w:szCs w:val="36"/>
          <w:lang w:val="en-ZW"/>
        </w:rPr>
        <w:t>Project Description</w:t>
      </w:r>
      <w:r>
        <w:br/>
      </w:r>
      <w:r>
        <w:br/>
      </w: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4"/>
          <w:szCs w:val="24"/>
          <w:lang w:val="en-ZW"/>
        </w:rPr>
        <w:t>This project aims to design and prototype a secure cloud computing environment that meets the requirements of Cybersecurity Maturity Model Certification (CMMC) Level 2. Students will simulate a FedRAMP Moderate-equivalent system on AWS or Azure, implementing a selected subset of NIST SP 800-171 controls including identity management, access control, audit logging, data encryption, and incident response</w:t>
      </w: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w:t>
      </w:r>
      <w:r>
        <w:br/>
      </w:r>
    </w:p>
    <w:p w:rsidR="740EF32C" w:rsidP="735F7CCE" w:rsidRDefault="740EF32C" w14:paraId="5F612932" w14:textId="10EA2BCF">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FF0000"/>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FF0000"/>
          <w:sz w:val="21"/>
          <w:szCs w:val="21"/>
          <w:lang w:val="en-ZW"/>
        </w:rPr>
        <w:t>Team Goals and responsible member</w:t>
      </w:r>
    </w:p>
    <w:p w:rsidR="740EF32C" w:rsidP="735F7CCE" w:rsidRDefault="740EF32C" w14:paraId="060202C2" w14:textId="7BE5BB55">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p>
    <w:p w:rsidR="740EF32C" w:rsidP="735F7CCE" w:rsidRDefault="740EF32C" w14:paraId="16E3D720" w14:textId="4DF40F83">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p>
    <w:p w:rsidR="740EF32C" w:rsidP="735F7CCE" w:rsidRDefault="740EF32C" w14:paraId="722115E8" w14:textId="46A8C6AD">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FF0000"/>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FF0000"/>
          <w:sz w:val="21"/>
          <w:szCs w:val="21"/>
          <w:lang w:val="en-ZW"/>
        </w:rPr>
        <w:t>Team Members and Roles</w:t>
      </w:r>
    </w:p>
    <w:p w:rsidR="740EF32C" w:rsidP="735F7CCE" w:rsidRDefault="740EF32C" w14:paraId="405A8DAC" w14:textId="43C3C517">
      <w:pPr>
        <w:shd w:val="clear" w:color="auto" w:fill="FFFFFF" w:themeFill="background1"/>
        <w:spacing w:after="0" w:line="240" w:lineRule="auto"/>
        <w:ind w:left="720"/>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p>
    <w:p w:rsidR="740EF32C" w:rsidP="735F7CCE" w:rsidRDefault="740EF32C" w14:paraId="1ABD678F" w14:textId="6C15C36D">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Cameron – Reserved the meeting location (Nash Library, Room 232).</w:t>
      </w:r>
    </w:p>
    <w:p w:rsidR="740EF32C" w:rsidP="735F7CCE" w:rsidRDefault="740EF32C" w14:paraId="68801431" w14:textId="332A3659">
      <w:pPr>
        <w:shd w:val="clear" w:color="auto" w:fill="FFFFFF" w:themeFill="background1"/>
        <w:spacing w:after="0" w:line="240" w:lineRule="auto"/>
        <w:ind w:left="720"/>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p>
    <w:p w:rsidR="740EF32C" w:rsidP="735F7CCE" w:rsidRDefault="740EF32C" w14:paraId="34C38D73" w14:textId="4B3B1CAB">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Mohammad – Coordinating a meeting with our mentor, Dr. Liu.</w:t>
      </w:r>
    </w:p>
    <w:p w:rsidR="740EF32C" w:rsidP="735F7CCE" w:rsidRDefault="740EF32C" w14:paraId="71D3D3E4" w14:textId="232A514E">
      <w:pPr>
        <w:shd w:val="clear" w:color="auto" w:fill="FFFFFF" w:themeFill="background1"/>
        <w:spacing w:after="0" w:line="240" w:lineRule="auto"/>
        <w:ind w:left="720"/>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p>
    <w:p w:rsidR="740EF32C" w:rsidP="735F7CCE" w:rsidRDefault="740EF32C" w14:paraId="47A1426E" w14:textId="47E78234">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Kirk – Monitoring team progress to ensure we meet both assignment expectations and overall class requirements.</w:t>
      </w:r>
    </w:p>
    <w:p w:rsidR="740EF32C" w:rsidP="735F7CCE" w:rsidRDefault="740EF32C" w14:paraId="79CC44ED" w14:textId="6D1A21E9">
      <w:pPr>
        <w:shd w:val="clear" w:color="auto" w:fill="FFFFFF" w:themeFill="background1"/>
        <w:spacing w:after="0" w:line="240" w:lineRule="auto"/>
        <w:ind w:left="720"/>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p>
    <w:p w:rsidR="740EF32C" w:rsidP="735F7CCE" w:rsidRDefault="740EF32C" w14:paraId="3B9FAB18" w14:textId="627E626B">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Alexander – Overseeing the team’s work dynamics and fostering collaboration to maintain a streamlined workflow.</w:t>
      </w:r>
      <w:r>
        <w:br/>
      </w:r>
    </w:p>
    <w:p w:rsidR="740EF32C" w:rsidP="735F7CCE" w:rsidRDefault="740EF32C" w14:paraId="2894BE39" w14:textId="77AFBAF6">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FF0000"/>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FF0000"/>
          <w:sz w:val="21"/>
          <w:szCs w:val="21"/>
          <w:lang w:val="en-ZW"/>
        </w:rPr>
        <w:t xml:space="preserve">What perspective/expertise/specialty does each member bring? </w:t>
      </w:r>
    </w:p>
    <w:p w:rsidR="740EF32C" w:rsidP="735F7CCE" w:rsidRDefault="740EF32C" w14:paraId="57A6F7A2" w14:textId="03C8A633">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Kirk works with Government agencies by providing cybersecurity tools, these Govt. agencies have to ensure their tools follow FedRamp regulations to ensure security.</w:t>
      </w:r>
    </w:p>
    <w:p w:rsidR="740EF32C" w:rsidP="735F7CCE" w:rsidRDefault="740EF32C" w14:paraId="7F1455AE" w14:textId="600E7F84">
      <w:pPr>
        <w:pStyle w:val="ListParagraph"/>
        <w:numPr>
          <w:ilvl w:val="0"/>
          <w:numId w:val="1"/>
        </w:numPr>
        <w:shd w:val="clear" w:color="auto" w:fill="FFFFFF" w:themeFill="background1"/>
        <w:spacing w:after="0" w:line="240" w:lineRule="auto"/>
        <w:rPr>
          <w:noProof w:val="0"/>
          <w:lang w:val="en-ZW"/>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Mohammad</w:t>
      </w:r>
      <w:r w:rsidRPr="735F7CCE" w:rsidR="0229CBC1">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 xml:space="preserve">: </w:t>
      </w:r>
      <w:r w:rsidRPr="735F7CCE" w:rsidR="0229CBC1">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ZW"/>
        </w:rPr>
        <w:t>b</w:t>
      </w:r>
      <w:r w:rsidRPr="735F7CCE" w:rsidR="0229CBC1">
        <w:rPr>
          <w:rFonts w:ascii="Calibri" w:hAnsi="Calibri" w:eastAsia="Calibri" w:cs="Calibri"/>
          <w:b w:val="0"/>
          <w:bCs w:val="0"/>
          <w:i w:val="0"/>
          <w:iCs w:val="0"/>
          <w:caps w:val="0"/>
          <w:smallCaps w:val="0"/>
          <w:noProof w:val="0"/>
          <w:color w:val="000000" w:themeColor="text1" w:themeTint="FF" w:themeShade="FF"/>
          <w:sz w:val="22"/>
          <w:szCs w:val="22"/>
          <w:lang w:val="en-ZW"/>
        </w:rPr>
        <w:t>rings cybersecurity experience with cloud systems and compliance, supporting the team in applying NIST SP 800-171 controls.</w:t>
      </w:r>
    </w:p>
    <w:p w:rsidR="740EF32C" w:rsidP="735F7CCE" w:rsidRDefault="740EF32C" w14:paraId="69752B6A" w14:textId="41485FB1">
      <w:pPr>
        <w:pStyle w:val="ListParagraph"/>
        <w:shd w:val="clear" w:color="auto" w:fill="FFFFFF" w:themeFill="background1"/>
        <w:spacing w:after="0" w:line="240" w:lineRule="auto"/>
        <w:ind w:left="720"/>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p>
    <w:p w:rsidR="740EF32C" w:rsidP="735F7CCE" w:rsidRDefault="740EF32C" w14:paraId="58F53208" w14:textId="4401E5E1">
      <w:pPr>
        <w:shd w:val="clear" w:color="auto" w:fill="FFFFFF" w:themeFill="background1"/>
        <w:spacing w:after="0" w:line="240" w:lineRule="auto"/>
        <w:ind w:left="720"/>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p>
    <w:p w:rsidR="740EF32C" w:rsidP="735F7CCE" w:rsidRDefault="740EF32C" w14:paraId="23B438A2" w14:textId="6649B620">
      <w:pPr>
        <w:pStyle w:val="ListParagraph"/>
        <w:numPr>
          <w:ilvl w:val="0"/>
          <w:numId w:val="1"/>
        </w:numPr>
        <w:suppressLineNumbers w:val="0"/>
        <w:shd w:val="clear" w:color="auto" w:fill="FFFFFF" w:themeFill="background1"/>
        <w:bidi w:val="0"/>
        <w:spacing w:before="0" w:beforeAutospacing="off" w:after="0" w:afterAutospacing="off" w:line="240" w:lineRule="auto"/>
        <w:ind w:left="720" w:right="0" w:hanging="360"/>
        <w:jc w:val="left"/>
        <w:rPr>
          <w:rFonts w:ascii="Times New Roman" w:hAnsi="Times New Roman" w:eastAsia="Times New Roman" w:cs="Times New Roman"/>
          <w:b w:val="0"/>
          <w:bCs w:val="0"/>
          <w:i w:val="0"/>
          <w:iCs w:val="0"/>
          <w:caps w:val="0"/>
          <w:smallCaps w:val="0"/>
          <w:noProof w:val="0"/>
          <w:color w:val="262626" w:themeColor="text1" w:themeTint="D9" w:themeShade="FF"/>
          <w:sz w:val="24"/>
          <w:szCs w:val="24"/>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Alexander</w:t>
      </w:r>
      <w:r w:rsidRPr="735F7CCE" w:rsidR="10DE4AC0">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t xml:space="preserve">- </w:t>
      </w:r>
    </w:p>
    <w:p w:rsidR="740EF32C" w:rsidP="735F7CCE" w:rsidRDefault="740EF32C" w14:paraId="642699E0" w14:textId="4C1FB038">
      <w:pPr>
        <w:ind w:left="720"/>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p>
    <w:p w:rsidR="740EF32C" w:rsidP="735F7CCE" w:rsidRDefault="740EF32C" w14:paraId="0747427D" w14:textId="7F6BA36F">
      <w:pPr>
        <w:shd w:val="clear" w:color="auto" w:fill="FFFFFF" w:themeFill="background1"/>
        <w:spacing w:after="0" w:line="240" w:lineRule="auto"/>
        <w:ind w:left="720"/>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p>
    <w:p w:rsidR="740EF32C" w:rsidP="735F7CCE" w:rsidRDefault="740EF32C" w14:paraId="01519D57" w14:textId="76CABB51">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Cameron</w:t>
      </w:r>
      <w:r w:rsidRPr="735F7CCE" w:rsidR="2B2AF1DD">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 xml:space="preserve"> brings experience in general IT and AWS/Azure</w:t>
      </w:r>
      <w:r w:rsidRPr="735F7CCE" w:rsidR="2A5149E6">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 supporting multiple aspects of the cloud system.</w:t>
      </w:r>
      <w:r>
        <w:br/>
      </w:r>
    </w:p>
    <w:p w:rsidR="740EF32C" w:rsidP="735F7CCE" w:rsidRDefault="740EF32C" w14:paraId="7E5C5905" w14:textId="56913132">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FF0000"/>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FF0000"/>
          <w:sz w:val="21"/>
          <w:szCs w:val="21"/>
          <w:lang w:val="en-ZW"/>
        </w:rPr>
        <w:t xml:space="preserve">Are there special roles (e.g., leader, facilitator, etc.) and/or sub-groups within the team? </w:t>
      </w:r>
    </w:p>
    <w:p w:rsidR="740EF32C" w:rsidP="735F7CCE" w:rsidRDefault="740EF32C" w14:paraId="1A6C6AB2" w14:textId="4FDC40C4">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FF0000"/>
          <w:sz w:val="21"/>
          <w:szCs w:val="21"/>
          <w:lang w:val="en-US"/>
        </w:rPr>
      </w:pPr>
      <w:r w:rsidRPr="735F7CCE" w:rsidR="19A012F8">
        <w:rPr>
          <w:rFonts w:ascii="Times New Roman" w:hAnsi="Times New Roman" w:eastAsia="Times New Roman" w:cs="Times New Roman"/>
          <w:b w:val="0"/>
          <w:bCs w:val="0"/>
          <w:i w:val="0"/>
          <w:iCs w:val="0"/>
          <w:caps w:val="0"/>
          <w:smallCaps w:val="0"/>
          <w:noProof w:val="0"/>
          <w:color w:val="auto"/>
          <w:sz w:val="21"/>
          <w:szCs w:val="21"/>
          <w:lang w:val="en-US"/>
        </w:rPr>
        <w:t>TBD</w:t>
      </w:r>
      <w:r>
        <w:br/>
      </w:r>
    </w:p>
    <w:p w:rsidR="740EF32C" w:rsidP="735F7CCE" w:rsidRDefault="740EF32C" w14:paraId="54EB201D" w14:textId="2F6654CE">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FF0000"/>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FF0000"/>
          <w:sz w:val="21"/>
          <w:szCs w:val="21"/>
          <w:lang w:val="en-ZW"/>
        </w:rPr>
        <w:t>What are the responsibilities of each role and/or sub-group?</w:t>
      </w:r>
    </w:p>
    <w:p w:rsidR="740EF32C" w:rsidP="735F7CCE" w:rsidRDefault="740EF32C" w14:paraId="2B809974" w14:textId="418EE6E0">
      <w:pPr>
        <w:ind w:left="0"/>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6B101ED2">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t>TBD</w:t>
      </w:r>
    </w:p>
    <w:p w:rsidR="740EF32C" w:rsidP="735F7CCE" w:rsidRDefault="740EF32C" w14:paraId="642E0108" w14:textId="17DF30D3">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FF0000"/>
          <w:sz w:val="21"/>
          <w:szCs w:val="21"/>
          <w:lang w:val="en-US"/>
        </w:rPr>
      </w:pPr>
      <w:r w:rsidRPr="735F7CCE" w:rsidR="1B1F957B">
        <w:rPr>
          <w:rFonts w:ascii="Times New Roman" w:hAnsi="Times New Roman" w:eastAsia="Times New Roman" w:cs="Times New Roman"/>
          <w:b w:val="1"/>
          <w:bCs w:val="1"/>
          <w:i w:val="1"/>
          <w:iCs w:val="1"/>
          <w:caps w:val="0"/>
          <w:smallCaps w:val="0"/>
          <w:noProof w:val="0"/>
          <w:color w:val="FF0000"/>
          <w:sz w:val="21"/>
          <w:szCs w:val="21"/>
          <w:lang w:val="en-ZW"/>
        </w:rPr>
        <w:t>Team Member Expectations</w:t>
      </w:r>
    </w:p>
    <w:p w:rsidR="740EF32C" w:rsidP="735F7CCE" w:rsidRDefault="740EF32C" w14:paraId="74953C66" w14:textId="04BCFEA5">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 xml:space="preserve">Include </w:t>
      </w:r>
      <w:r w:rsidRPr="735F7CCE" w:rsidR="1B1F957B">
        <w:rPr>
          <w:rFonts w:ascii="Times New Roman" w:hAnsi="Times New Roman" w:eastAsia="Times New Roman" w:cs="Times New Roman"/>
          <w:b w:val="0"/>
          <w:bCs w:val="0"/>
          <w:i w:val="1"/>
          <w:iCs w:val="1"/>
          <w:caps w:val="0"/>
          <w:smallCaps w:val="0"/>
          <w:noProof w:val="0"/>
          <w:color w:val="262626" w:themeColor="text1" w:themeTint="D9" w:themeShade="FF"/>
          <w:sz w:val="21"/>
          <w:szCs w:val="21"/>
          <w:lang w:val="en-ZW"/>
        </w:rPr>
        <w:t>Time commitment expectations</w:t>
      </w: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 xml:space="preserve"> (hours per week outside of class)</w:t>
      </w:r>
    </w:p>
    <w:p w:rsidR="740EF32C" w:rsidP="735F7CCE" w:rsidRDefault="740EF32C" w14:paraId="4F503E06" w14:textId="54B08EB0">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All Team members are expected to attend all meetings. Grace will be shown in case of emergencies.</w:t>
      </w:r>
    </w:p>
    <w:p w:rsidR="740EF32C" w:rsidP="735F7CCE" w:rsidRDefault="740EF32C" w14:paraId="56DE598C" w14:textId="1CF409F6">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All Team members are expected to communicate an hour before if they cannot make it.</w:t>
      </w:r>
    </w:p>
    <w:p w:rsidR="740EF32C" w:rsidP="735F7CCE" w:rsidRDefault="740EF32C" w14:paraId="77D45554" w14:textId="393BAB70">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 xml:space="preserve">All Team members are supposed to contribute during the team meeting. </w:t>
      </w:r>
    </w:p>
    <w:p w:rsidR="740EF32C" w:rsidP="735F7CCE" w:rsidRDefault="740EF32C" w14:paraId="58BA1EB0" w14:textId="04FB9605">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Team members are supposed to have completed tasks or address issue faced during the team to be able to track progress.</w:t>
      </w:r>
    </w:p>
    <w:p w:rsidR="740EF32C" w:rsidP="735F7CCE" w:rsidRDefault="740EF32C" w14:paraId="00C2B866" w14:textId="3E14308C">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br/>
      </w:r>
    </w:p>
    <w:p w:rsidR="740EF32C" w:rsidP="735F7CCE" w:rsidRDefault="740EF32C" w14:paraId="4395DE57" w14:textId="412EE806">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p>
    <w:p w:rsidR="740EF32C" w:rsidP="735F7CCE" w:rsidRDefault="740EF32C" w14:paraId="5D5AF794" w14:textId="746B024B">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FF0000"/>
          <w:sz w:val="21"/>
          <w:szCs w:val="21"/>
          <w:lang w:val="en-US"/>
        </w:rPr>
      </w:pPr>
      <w:r w:rsidRPr="735F7CCE" w:rsidR="1B1F957B">
        <w:rPr>
          <w:rFonts w:ascii="Times New Roman" w:hAnsi="Times New Roman" w:eastAsia="Times New Roman" w:cs="Times New Roman"/>
          <w:b w:val="1"/>
          <w:bCs w:val="1"/>
          <w:i w:val="0"/>
          <w:iCs w:val="0"/>
          <w:caps w:val="0"/>
          <w:smallCaps w:val="0"/>
          <w:noProof w:val="0"/>
          <w:color w:val="FF0000"/>
          <w:sz w:val="21"/>
          <w:szCs w:val="21"/>
          <w:lang w:val="en-ZW"/>
        </w:rPr>
        <w:t>Team meeting and Mentor meeting rules</w:t>
      </w:r>
    </w:p>
    <w:p w:rsidR="740EF32C" w:rsidP="735F7CCE" w:rsidRDefault="740EF32C" w14:paraId="357BF267" w14:textId="697B97E8">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The Team will use Teams chat as formal communication platform.</w:t>
      </w:r>
    </w:p>
    <w:p w:rsidR="740EF32C" w:rsidP="735F7CCE" w:rsidRDefault="740EF32C" w14:paraId="77EE8CC8" w14:textId="6D1E6898">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The Team has agreed the meeting times are Tuesday at 11am at the library. and Sunday at 4pm video call.</w:t>
      </w:r>
    </w:p>
    <w:p w:rsidR="740EF32C" w:rsidP="735F7CCE" w:rsidRDefault="740EF32C" w14:paraId="31A0F594" w14:textId="20A2FAEA">
      <w:pPr>
        <w:pStyle w:val="ListParagraph"/>
        <w:numPr>
          <w:ilvl w:val="0"/>
          <w:numId w:val="1"/>
        </w:num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US"/>
        </w:rPr>
      </w:pPr>
      <w:r w:rsidRPr="735F7CCE" w:rsidR="1B1F957B">
        <w:rPr>
          <w:rFonts w:ascii="Times New Roman" w:hAnsi="Times New Roman" w:eastAsia="Times New Roman" w:cs="Times New Roman"/>
          <w:b w:val="0"/>
          <w:bCs w:val="0"/>
          <w:i w:val="0"/>
          <w:iCs w:val="0"/>
          <w:caps w:val="0"/>
          <w:smallCaps w:val="0"/>
          <w:noProof w:val="0"/>
          <w:color w:val="262626" w:themeColor="text1" w:themeTint="D9" w:themeShade="FF"/>
          <w:sz w:val="21"/>
          <w:szCs w:val="21"/>
          <w:lang w:val="en-ZW"/>
        </w:rPr>
        <w:t>The team will rotate the meeting organizer to ensure good work collaboration.</w:t>
      </w:r>
    </w:p>
    <w:p w:rsidR="740EF32C" w:rsidRDefault="740EF32C" w14:paraId="1B81B45E" w14:textId="77993F69"/>
    <w:p w:rsidR="67F34AF7" w:rsidP="735F7CCE" w:rsidRDefault="67F34AF7" w14:paraId="13190675" w14:textId="2628175C">
      <w:pPr>
        <w:jc w:val="center"/>
        <w:rPr>
          <w:rFonts w:ascii="Aptos" w:hAnsi="Aptos" w:eastAsia="Aptos" w:cs="Aptos"/>
          <w:b w:val="0"/>
          <w:bCs w:val="0"/>
          <w:i w:val="0"/>
          <w:iCs w:val="0"/>
          <w:caps w:val="0"/>
          <w:smallCaps w:val="0"/>
          <w:noProof w:val="0"/>
          <w:color w:val="000000" w:themeColor="text1" w:themeTint="FF" w:themeShade="FF"/>
          <w:sz w:val="52"/>
          <w:szCs w:val="52"/>
          <w:lang w:val="en-US"/>
        </w:rPr>
      </w:pPr>
      <w:r w:rsidRPr="735F7CCE" w:rsidR="67F34AF7">
        <w:rPr>
          <w:rFonts w:ascii="Aptos" w:hAnsi="Aptos" w:eastAsia="Aptos" w:cs="Aptos"/>
          <w:b w:val="1"/>
          <w:bCs w:val="1"/>
          <w:i w:val="0"/>
          <w:iCs w:val="0"/>
          <w:caps w:val="0"/>
          <w:smallCaps w:val="0"/>
          <w:strike w:val="0"/>
          <w:dstrike w:val="0"/>
          <w:noProof w:val="0"/>
          <w:color w:val="000000" w:themeColor="text1" w:themeTint="FF" w:themeShade="FF"/>
          <w:sz w:val="52"/>
          <w:szCs w:val="52"/>
          <w:u w:val="single"/>
          <w:lang w:val="en-US"/>
        </w:rPr>
        <w:t>Team Communication Plan Outline</w:t>
      </w:r>
    </w:p>
    <w:p w:rsidR="67F34AF7" w:rsidP="735F7CCE" w:rsidRDefault="67F34AF7" w14:paraId="77F95A21" w14:textId="51EC39EC">
      <w:p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I. Team Communication</w:t>
      </w:r>
    </w:p>
    <w:p w:rsidR="67F34AF7" w:rsidP="735F7CCE" w:rsidRDefault="67F34AF7" w14:paraId="6E092E56" w14:textId="250458B8">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Our main communication tool will be a Microsoft teams group chat.</w:t>
      </w:r>
    </w:p>
    <w:p w:rsidR="67F34AF7" w:rsidP="735F7CCE" w:rsidRDefault="67F34AF7" w14:paraId="7E9B3CEF" w14:textId="66CCE567">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Conflict Management</w:t>
      </w:r>
    </w:p>
    <w:p w:rsidR="576F62E8" w:rsidP="735F7CCE" w:rsidRDefault="576F62E8" w14:paraId="5F5FF6C9" w14:textId="2055076E">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35F7CCE" w:rsidR="576F62E8">
        <w:rPr>
          <w:rFonts w:ascii="Aptos" w:hAnsi="Aptos" w:eastAsia="Aptos" w:cs="Aptos"/>
          <w:noProof w:val="0"/>
          <w:sz w:val="24"/>
          <w:szCs w:val="24"/>
          <w:lang w:val="en-US"/>
        </w:rPr>
        <w:t xml:space="preserve"> Team members </w:t>
      </w:r>
      <w:r w:rsidRPr="735F7CCE" w:rsidR="576F62E8">
        <w:rPr>
          <w:rFonts w:ascii="Aptos" w:hAnsi="Aptos" w:eastAsia="Aptos" w:cs="Aptos"/>
          <w:noProof w:val="0"/>
          <w:sz w:val="24"/>
          <w:szCs w:val="24"/>
          <w:lang w:val="en-US"/>
        </w:rPr>
        <w:t>bring up</w:t>
      </w:r>
      <w:r w:rsidRPr="735F7CCE" w:rsidR="576F62E8">
        <w:rPr>
          <w:rFonts w:ascii="Aptos" w:hAnsi="Aptos" w:eastAsia="Aptos" w:cs="Aptos"/>
          <w:noProof w:val="0"/>
          <w:sz w:val="24"/>
          <w:szCs w:val="24"/>
          <w:lang w:val="en-US"/>
        </w:rPr>
        <w:t xml:space="preserve"> conflicts respectfully and as soon as possible.</w:t>
      </w:r>
    </w:p>
    <w:p w:rsidR="576F62E8" w:rsidP="735F7CCE" w:rsidRDefault="576F62E8" w14:paraId="7E8389FB" w14:textId="6B24FA8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35F7CCE" w:rsidR="576F62E8">
        <w:rPr>
          <w:rFonts w:ascii="Aptos" w:hAnsi="Aptos" w:eastAsia="Aptos" w:cs="Aptos"/>
          <w:noProof w:val="0"/>
          <w:sz w:val="24"/>
          <w:szCs w:val="24"/>
          <w:lang w:val="en-US"/>
        </w:rPr>
        <w:t xml:space="preserve"> Each person shares their perspective without interruption.</w:t>
      </w:r>
    </w:p>
    <w:p w:rsidR="576F62E8" w:rsidP="735F7CCE" w:rsidRDefault="576F62E8" w14:paraId="3061284D" w14:textId="634CE3AC">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735F7CCE" w:rsidR="576F62E8">
        <w:rPr>
          <w:rFonts w:ascii="Aptos" w:hAnsi="Aptos" w:eastAsia="Aptos" w:cs="Aptos"/>
          <w:b w:val="1"/>
          <w:bCs w:val="1"/>
          <w:noProof w:val="0"/>
          <w:sz w:val="24"/>
          <w:szCs w:val="24"/>
          <w:lang w:val="en-US"/>
        </w:rPr>
        <w:t>Resolve in Steps:</w:t>
      </w:r>
    </w:p>
    <w:p w:rsidR="576F62E8" w:rsidP="735F7CCE" w:rsidRDefault="576F62E8" w14:paraId="16320D19" w14:textId="79C64ADC">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35F7CCE" w:rsidR="576F62E8">
        <w:rPr>
          <w:rFonts w:ascii="Aptos" w:hAnsi="Aptos" w:eastAsia="Aptos" w:cs="Aptos"/>
          <w:noProof w:val="0"/>
          <w:sz w:val="24"/>
          <w:szCs w:val="24"/>
          <w:lang w:val="en-US"/>
        </w:rPr>
        <w:t>Step 1: One-on-one discussion</w:t>
      </w:r>
    </w:p>
    <w:p w:rsidR="576F62E8" w:rsidP="735F7CCE" w:rsidRDefault="576F62E8" w14:paraId="62286584" w14:textId="467914A5">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35F7CCE" w:rsidR="576F62E8">
        <w:rPr>
          <w:rFonts w:ascii="Aptos" w:hAnsi="Aptos" w:eastAsia="Aptos" w:cs="Aptos"/>
          <w:noProof w:val="0"/>
          <w:sz w:val="24"/>
          <w:szCs w:val="24"/>
          <w:lang w:val="en-US"/>
        </w:rPr>
        <w:t>Step 2: Team meeting</w:t>
      </w:r>
    </w:p>
    <w:p w:rsidR="576F62E8" w:rsidP="735F7CCE" w:rsidRDefault="576F62E8" w14:paraId="1095F25F" w14:textId="42B8807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35F7CCE" w:rsidR="576F62E8">
        <w:rPr>
          <w:rFonts w:ascii="Aptos" w:hAnsi="Aptos" w:eastAsia="Aptos" w:cs="Aptos"/>
          <w:noProof w:val="0"/>
          <w:sz w:val="24"/>
          <w:szCs w:val="24"/>
          <w:lang w:val="en-US"/>
        </w:rPr>
        <w:t>Step 3: Faculty advisor/mentor mediation</w:t>
      </w:r>
    </w:p>
    <w:p w:rsidR="576F62E8" w:rsidP="735F7CCE" w:rsidRDefault="576F62E8" w14:paraId="49940CD5" w14:textId="3F901348">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35F7CCE" w:rsidR="576F62E8">
        <w:rPr>
          <w:rFonts w:ascii="Aptos" w:hAnsi="Aptos" w:eastAsia="Aptos" w:cs="Aptos"/>
          <w:noProof w:val="0"/>
          <w:sz w:val="24"/>
          <w:szCs w:val="24"/>
          <w:lang w:val="en-US"/>
        </w:rPr>
        <w:t>Aim for consensus; if not possible, use majority vote.</w:t>
      </w:r>
    </w:p>
    <w:p w:rsidR="735F7CCE" w:rsidP="735F7CCE" w:rsidRDefault="735F7CCE" w14:paraId="74482569" w14:textId="64EF7342">
      <w:pPr>
        <w:rPr>
          <w:rFonts w:ascii="Aptos" w:hAnsi="Aptos" w:eastAsia="Aptos" w:cs="Aptos"/>
          <w:b w:val="0"/>
          <w:bCs w:val="0"/>
          <w:i w:val="0"/>
          <w:iCs w:val="0"/>
          <w:caps w:val="0"/>
          <w:smallCaps w:val="0"/>
          <w:noProof w:val="0"/>
          <w:color w:val="000000" w:themeColor="text1" w:themeTint="FF" w:themeShade="FF"/>
          <w:sz w:val="24"/>
          <w:szCs w:val="24"/>
          <w:lang w:val="en-US"/>
        </w:rPr>
      </w:pPr>
    </w:p>
    <w:p w:rsidR="67F34AF7" w:rsidP="735F7CCE" w:rsidRDefault="67F34AF7" w14:paraId="79B39E46" w14:textId="30CA7D46">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Non-Performing Member Communication and Decision Process</w:t>
      </w:r>
    </w:p>
    <w:p w:rsidR="67F34AF7" w:rsidP="735F7CCE" w:rsidRDefault="67F34AF7" w14:paraId="0F536AE9" w14:textId="34AD65CD">
      <w:pPr>
        <w:pStyle w:val="ListParagraph"/>
        <w:numPr>
          <w:ilvl w:val="1"/>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Initial private discussion with member</w:t>
      </w:r>
    </w:p>
    <w:p w:rsidR="67F34AF7" w:rsidP="735F7CCE" w:rsidRDefault="67F34AF7" w14:paraId="0F0561FB" w14:textId="55EC7208">
      <w:pPr>
        <w:pStyle w:val="ListParagraph"/>
        <w:numPr>
          <w:ilvl w:val="1"/>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Group discussion if issue continues</w:t>
      </w:r>
    </w:p>
    <w:p w:rsidR="67F34AF7" w:rsidP="735F7CCE" w:rsidRDefault="67F34AF7" w14:paraId="1DD16134" w14:textId="4FA41FA9">
      <w:pPr>
        <w:pStyle w:val="ListParagraph"/>
        <w:numPr>
          <w:ilvl w:val="1"/>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Escalation process (mentor or faculty involvement)</w:t>
      </w:r>
    </w:p>
    <w:p w:rsidR="67F34AF7" w:rsidP="735F7CCE" w:rsidRDefault="67F34AF7" w14:paraId="0D61B117" w14:textId="63729537">
      <w:pPr>
        <w:pStyle w:val="ListParagraph"/>
        <w:numPr>
          <w:ilvl w:val="1"/>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Decision-making steps (warnings, reassignment of tasks, final consequences)</w:t>
      </w:r>
    </w:p>
    <w:p w:rsidR="735F7CCE" w:rsidP="735F7CCE" w:rsidRDefault="735F7CCE" w14:paraId="5D956DD8" w14:textId="591B7067">
      <w:pPr>
        <w:rPr>
          <w:rFonts w:ascii="Aptos" w:hAnsi="Aptos" w:eastAsia="Aptos" w:cs="Aptos"/>
          <w:b w:val="0"/>
          <w:bCs w:val="0"/>
          <w:i w:val="0"/>
          <w:iCs w:val="0"/>
          <w:caps w:val="0"/>
          <w:smallCaps w:val="0"/>
          <w:noProof w:val="0"/>
          <w:color w:val="000000" w:themeColor="text1" w:themeTint="FF" w:themeShade="FF"/>
          <w:sz w:val="24"/>
          <w:szCs w:val="24"/>
          <w:lang w:val="en-US"/>
        </w:rPr>
      </w:pPr>
    </w:p>
    <w:p w:rsidR="67F34AF7" w:rsidP="735F7CCE" w:rsidRDefault="67F34AF7" w14:paraId="2E5283A7" w14:textId="088911AE">
      <w:p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II. Weekly Team Meetings</w:t>
      </w:r>
    </w:p>
    <w:p w:rsidR="67F34AF7" w:rsidP="735F7CCE" w:rsidRDefault="67F34AF7" w14:paraId="10706236" w14:textId="5293B0A9">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Schedule</w:t>
      </w:r>
    </w:p>
    <w:p w:rsidR="67F34AF7" w:rsidP="735F7CCE" w:rsidRDefault="67F34AF7" w14:paraId="5AD3518C" w14:textId="04C573EA">
      <w:pPr>
        <w:pStyle w:val="ListParagraph"/>
        <w:numPr>
          <w:ilvl w:val="1"/>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We will do a teams call on Sunday around 4pm. We will also meet in person at 11am on Tuesday in the library.</w:t>
      </w:r>
    </w:p>
    <w:p w:rsidR="67F34AF7" w:rsidP="735F7CCE" w:rsidRDefault="67F34AF7" w14:paraId="1634BEBF" w14:textId="4E68B377">
      <w:pPr>
        <w:pStyle w:val="ListParagraph"/>
        <w:numPr>
          <w:ilvl w:val="1"/>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Our meeting location will be in the library most of the time. Otherwise, we may use Microsoft teams to meet online.</w:t>
      </w:r>
    </w:p>
    <w:p w:rsidR="67F34AF7" w:rsidP="735F7CCE" w:rsidRDefault="67F34AF7" w14:paraId="116CE902" w14:textId="0FF6C257">
      <w:pPr>
        <w:pStyle w:val="ListParagraph"/>
        <w:numPr>
          <w:ilvl w:val="1"/>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Attendance is required</w:t>
      </w:r>
    </w:p>
    <w:p w:rsidR="67F34AF7" w:rsidP="735F7CCE" w:rsidRDefault="67F34AF7" w14:paraId="23D37E27" w14:textId="4C9C6A97">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Valid Excuses for Missing</w:t>
      </w:r>
    </w:p>
    <w:p w:rsidR="67F34AF7" w:rsidP="735F7CCE" w:rsidRDefault="67F34AF7" w14:paraId="11190313" w14:textId="27969048">
      <w:pPr>
        <w:pStyle w:val="ListParagraph"/>
        <w:numPr>
          <w:ilvl w:val="1"/>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Illness, family emergency, unavoidable conflict (work/school)</w:t>
      </w:r>
    </w:p>
    <w:p w:rsidR="67F34AF7" w:rsidP="735F7CCE" w:rsidRDefault="67F34AF7" w14:paraId="4C8197A4" w14:textId="04C84C7E">
      <w:pPr>
        <w:pStyle w:val="ListParagraph"/>
        <w:numPr>
          <w:ilvl w:val="1"/>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Must notify team in advance</w:t>
      </w:r>
    </w:p>
    <w:p w:rsidR="67F34AF7" w:rsidP="735F7CCE" w:rsidRDefault="67F34AF7" w14:paraId="12AA0032" w14:textId="73F80C63">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Alternate Format</w:t>
      </w:r>
    </w:p>
    <w:p w:rsidR="67F34AF7" w:rsidP="735F7CCE" w:rsidRDefault="67F34AF7" w14:paraId="03E5E972" w14:textId="2E5B6056">
      <w:pPr>
        <w:pStyle w:val="ListParagraph"/>
        <w:numPr>
          <w:ilvl w:val="1"/>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Virtual attendance via Zoom/Teams/phone</w:t>
      </w:r>
    </w:p>
    <w:p w:rsidR="67F34AF7" w:rsidP="735F7CCE" w:rsidRDefault="67F34AF7" w14:paraId="092D0C77" w14:textId="4AEEF419">
      <w:pPr>
        <w:pStyle w:val="ListParagraph"/>
        <w:numPr>
          <w:ilvl w:val="1"/>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The team should be notified at least a day in advance</w:t>
      </w:r>
    </w:p>
    <w:p w:rsidR="67F34AF7" w:rsidP="735F7CCE" w:rsidRDefault="67F34AF7" w14:paraId="2C4034BB" w14:textId="21B2008F">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Meeting Rules</w:t>
      </w:r>
    </w:p>
    <w:p w:rsidR="67F34AF7" w:rsidP="735F7CCE" w:rsidRDefault="67F34AF7" w14:paraId="41CC96AD" w14:textId="134A6F14">
      <w:pPr>
        <w:pStyle w:val="ListParagraph"/>
        <w:numPr>
          <w:ilvl w:val="1"/>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Punctuality</w:t>
      </w:r>
    </w:p>
    <w:p w:rsidR="67F34AF7" w:rsidP="735F7CCE" w:rsidRDefault="67F34AF7" w14:paraId="007CE261" w14:textId="25A379F8">
      <w:pPr>
        <w:pStyle w:val="ListParagraph"/>
        <w:numPr>
          <w:ilvl w:val="1"/>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Preparedness (review agenda and assigned tasks before meeting)</w:t>
      </w:r>
    </w:p>
    <w:p w:rsidR="67F34AF7" w:rsidP="735F7CCE" w:rsidRDefault="67F34AF7" w14:paraId="03271BB5" w14:textId="5E613146">
      <w:pPr>
        <w:pStyle w:val="ListParagraph"/>
        <w:numPr>
          <w:ilvl w:val="1"/>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Respectful communication</w:t>
      </w:r>
    </w:p>
    <w:p w:rsidR="67F34AF7" w:rsidP="735F7CCE" w:rsidRDefault="67F34AF7" w14:paraId="4A83A92D" w14:textId="232FF671">
      <w:pPr>
        <w:pStyle w:val="ListParagraph"/>
        <w:numPr>
          <w:ilvl w:val="1"/>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Equal participation</w:t>
      </w:r>
    </w:p>
    <w:p w:rsidR="735F7CCE" w:rsidP="735F7CCE" w:rsidRDefault="735F7CCE" w14:paraId="3300D97E" w14:textId="5C02B73F">
      <w:pPr>
        <w:rPr>
          <w:rFonts w:ascii="Aptos" w:hAnsi="Aptos" w:eastAsia="Aptos" w:cs="Aptos"/>
          <w:b w:val="0"/>
          <w:bCs w:val="0"/>
          <w:i w:val="0"/>
          <w:iCs w:val="0"/>
          <w:caps w:val="0"/>
          <w:smallCaps w:val="0"/>
          <w:noProof w:val="0"/>
          <w:color w:val="000000" w:themeColor="text1" w:themeTint="FF" w:themeShade="FF"/>
          <w:sz w:val="24"/>
          <w:szCs w:val="24"/>
          <w:lang w:val="en-US"/>
        </w:rPr>
      </w:pPr>
    </w:p>
    <w:p w:rsidR="67F34AF7" w:rsidP="735F7CCE" w:rsidRDefault="67F34AF7" w14:paraId="10986E91" w14:textId="27101037">
      <w:p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III. Team Decision Process</w:t>
      </w:r>
    </w:p>
    <w:p w:rsidR="67F34AF7" w:rsidP="735F7CCE" w:rsidRDefault="67F34AF7" w14:paraId="4502E084" w14:textId="10698C88">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Big decisions we will use a majority vote. We may use a voting system on Microsoft teams.</w:t>
      </w:r>
    </w:p>
    <w:p w:rsidR="67F34AF7" w:rsidP="735F7CCE" w:rsidRDefault="67F34AF7" w14:paraId="3B0E9F64" w14:textId="0C960430">
      <w:p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 xml:space="preserve">IV. </w:t>
      </w: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Team Mentor Meetings</w:t>
      </w:r>
    </w:p>
    <w:p w:rsidR="67F34AF7" w:rsidP="735F7CCE" w:rsidRDefault="67F34AF7" w14:paraId="01CF9318" w14:textId="143B6509">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Schedule</w:t>
      </w:r>
    </w:p>
    <w:p w:rsidR="38F732B1" w:rsidP="735F7CCE" w:rsidRDefault="38F732B1" w14:paraId="079E4D2A" w14:textId="794B0892">
      <w:pPr>
        <w:pStyle w:val="ListParagraph"/>
        <w:numPr>
          <w:ilvl w:val="0"/>
          <w:numId w:val="7"/>
        </w:numPr>
        <w:suppressLineNumbers w:val="0"/>
        <w:bidi w:val="0"/>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38F732B1">
        <w:rPr>
          <w:rFonts w:ascii="Aptos" w:hAnsi="Aptos" w:eastAsia="Aptos" w:cs="Aptos"/>
          <w:b w:val="0"/>
          <w:bCs w:val="0"/>
          <w:i w:val="0"/>
          <w:iCs w:val="0"/>
          <w:caps w:val="0"/>
          <w:smallCaps w:val="0"/>
          <w:noProof w:val="0"/>
          <w:color w:val="000000" w:themeColor="text1" w:themeTint="FF" w:themeShade="FF"/>
          <w:sz w:val="24"/>
          <w:szCs w:val="24"/>
          <w:lang w:val="en-US"/>
        </w:rPr>
        <w:t xml:space="preserve">We will meet with our advisor on either </w:t>
      </w:r>
      <w:r w:rsidRPr="735F7CCE" w:rsidR="38F732B1">
        <w:rPr>
          <w:rFonts w:ascii="Aptos" w:hAnsi="Aptos" w:eastAsia="Aptos" w:cs="Aptos"/>
          <w:b w:val="0"/>
          <w:bCs w:val="0"/>
          <w:i w:val="0"/>
          <w:iCs w:val="0"/>
          <w:caps w:val="0"/>
          <w:smallCaps w:val="0"/>
          <w:noProof w:val="0"/>
          <w:color w:val="000000" w:themeColor="text1" w:themeTint="FF" w:themeShade="FF"/>
          <w:sz w:val="24"/>
          <w:szCs w:val="24"/>
          <w:lang w:val="en-US"/>
        </w:rPr>
        <w:t>Tuesday</w:t>
      </w:r>
      <w:r w:rsidRPr="735F7CCE" w:rsidR="38F732B1">
        <w:rPr>
          <w:rFonts w:ascii="Aptos" w:hAnsi="Aptos" w:eastAsia="Aptos" w:cs="Aptos"/>
          <w:b w:val="0"/>
          <w:bCs w:val="0"/>
          <w:i w:val="0"/>
          <w:iCs w:val="0"/>
          <w:caps w:val="0"/>
          <w:smallCaps w:val="0"/>
          <w:noProof w:val="0"/>
          <w:color w:val="000000" w:themeColor="text1" w:themeTint="FF" w:themeShade="FF"/>
          <w:sz w:val="24"/>
          <w:szCs w:val="24"/>
          <w:lang w:val="en-US"/>
        </w:rPr>
        <w:t xml:space="preserve"> or </w:t>
      </w:r>
      <w:r w:rsidRPr="735F7CCE" w:rsidR="38F732B1">
        <w:rPr>
          <w:rFonts w:ascii="Aptos" w:hAnsi="Aptos" w:eastAsia="Aptos" w:cs="Aptos"/>
          <w:b w:val="0"/>
          <w:bCs w:val="0"/>
          <w:i w:val="0"/>
          <w:iCs w:val="0"/>
          <w:caps w:val="0"/>
          <w:smallCaps w:val="0"/>
          <w:noProof w:val="0"/>
          <w:color w:val="000000" w:themeColor="text1" w:themeTint="FF" w:themeShade="FF"/>
          <w:sz w:val="24"/>
          <w:szCs w:val="24"/>
          <w:lang w:val="en-US"/>
        </w:rPr>
        <w:t>Thursday</w:t>
      </w:r>
      <w:r w:rsidRPr="735F7CCE" w:rsidR="38F732B1">
        <w:rPr>
          <w:rFonts w:ascii="Aptos" w:hAnsi="Aptos" w:eastAsia="Aptos" w:cs="Aptos"/>
          <w:b w:val="0"/>
          <w:bCs w:val="0"/>
          <w:i w:val="0"/>
          <w:iCs w:val="0"/>
          <w:caps w:val="0"/>
          <w:smallCaps w:val="0"/>
          <w:noProof w:val="0"/>
          <w:color w:val="000000" w:themeColor="text1" w:themeTint="FF" w:themeShade="FF"/>
          <w:sz w:val="24"/>
          <w:szCs w:val="24"/>
          <w:lang w:val="en-US"/>
        </w:rPr>
        <w:t xml:space="preserve"> at 11am</w:t>
      </w:r>
    </w:p>
    <w:p w:rsidR="67F34AF7" w:rsidP="735F7CCE" w:rsidRDefault="67F34AF7" w14:paraId="2E27A57D" w14:textId="53F403B3">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Valid Excuses for Missing</w:t>
      </w:r>
    </w:p>
    <w:p w:rsidR="67F34AF7" w:rsidP="735F7CCE" w:rsidRDefault="67F34AF7" w14:paraId="76089B89" w14:textId="79A87C30">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Illness, family emergency, unavoidable conflict (work/school)</w:t>
      </w:r>
    </w:p>
    <w:p w:rsidR="67F34AF7" w:rsidP="735F7CCE" w:rsidRDefault="67F34AF7" w14:paraId="02E19F74" w14:textId="6B877135">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Must notify team in advance</w:t>
      </w:r>
    </w:p>
    <w:p w:rsidR="67F34AF7" w:rsidP="735F7CCE" w:rsidRDefault="67F34AF7" w14:paraId="7AB2DBFC" w14:textId="1356ECBE">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Alternate Format</w:t>
      </w:r>
    </w:p>
    <w:p w:rsidR="67F34AF7" w:rsidP="735F7CCE" w:rsidRDefault="67F34AF7" w14:paraId="2C9E3F3B" w14:textId="1032DDC6">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Virtual attendance via Zoom/Teams/phone</w:t>
      </w:r>
    </w:p>
    <w:p w:rsidR="67F34AF7" w:rsidP="735F7CCE" w:rsidRDefault="67F34AF7" w14:paraId="6CBB4F28" w14:textId="4C9CB898">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The team should be notified at least a day in advance</w:t>
      </w:r>
    </w:p>
    <w:p w:rsidR="67F34AF7" w:rsidP="735F7CCE" w:rsidRDefault="67F34AF7" w14:paraId="5D4E0262" w14:textId="076C9E95">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1"/>
          <w:bCs w:val="1"/>
          <w:i w:val="0"/>
          <w:iCs w:val="0"/>
          <w:caps w:val="0"/>
          <w:smallCaps w:val="0"/>
          <w:noProof w:val="0"/>
          <w:color w:val="000000" w:themeColor="text1" w:themeTint="FF" w:themeShade="FF"/>
          <w:sz w:val="24"/>
          <w:szCs w:val="24"/>
          <w:lang w:val="en-US"/>
        </w:rPr>
        <w:t>Meeting Rules</w:t>
      </w:r>
    </w:p>
    <w:p w:rsidR="67F34AF7" w:rsidP="735F7CCE" w:rsidRDefault="67F34AF7" w14:paraId="4EBB1D27" w14:textId="56DB4C1C">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Punctuality</w:t>
      </w:r>
    </w:p>
    <w:p w:rsidR="67F34AF7" w:rsidP="735F7CCE" w:rsidRDefault="67F34AF7" w14:paraId="064B8988" w14:textId="7C67D67E">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Preparedness (review agenda and assigned tasks before meeting)</w:t>
      </w:r>
    </w:p>
    <w:p w:rsidR="67F34AF7" w:rsidP="735F7CCE" w:rsidRDefault="67F34AF7" w14:paraId="1BCCA87D" w14:textId="5F3E4A29">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Respectful communication</w:t>
      </w:r>
    </w:p>
    <w:p w:rsidR="67F34AF7" w:rsidP="735F7CCE" w:rsidRDefault="67F34AF7" w14:paraId="19D98618" w14:textId="499EB4BD">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Equal participation</w:t>
      </w:r>
    </w:p>
    <w:p w:rsidR="67F34AF7" w:rsidP="735F7CCE" w:rsidRDefault="67F34AF7" w14:paraId="144BCC4F" w14:textId="317407D8">
      <w:p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Top of Form</w:t>
      </w:r>
    </w:p>
    <w:p w:rsidR="67F34AF7" w:rsidP="735F7CCE" w:rsidRDefault="67F34AF7" w14:paraId="04ACEEA7" w14:textId="0F3A95E3">
      <w:pPr>
        <w:rPr>
          <w:rFonts w:ascii="Aptos" w:hAnsi="Aptos" w:eastAsia="Aptos" w:cs="Aptos"/>
          <w:b w:val="0"/>
          <w:bCs w:val="0"/>
          <w:i w:val="0"/>
          <w:iCs w:val="0"/>
          <w:caps w:val="0"/>
          <w:smallCaps w:val="0"/>
          <w:noProof w:val="0"/>
          <w:color w:val="000000" w:themeColor="text1" w:themeTint="FF" w:themeShade="FF"/>
          <w:sz w:val="24"/>
          <w:szCs w:val="24"/>
          <w:lang w:val="en-US"/>
        </w:rPr>
      </w:pPr>
      <w:r w:rsidRPr="735F7CCE" w:rsidR="67F34AF7">
        <w:rPr>
          <w:rFonts w:ascii="Aptos" w:hAnsi="Aptos" w:eastAsia="Aptos" w:cs="Aptos"/>
          <w:b w:val="0"/>
          <w:bCs w:val="0"/>
          <w:i w:val="0"/>
          <w:iCs w:val="0"/>
          <w:caps w:val="0"/>
          <w:smallCaps w:val="0"/>
          <w:noProof w:val="0"/>
          <w:color w:val="000000" w:themeColor="text1" w:themeTint="FF" w:themeShade="FF"/>
          <w:sz w:val="24"/>
          <w:szCs w:val="24"/>
          <w:lang w:val="en-US"/>
        </w:rPr>
        <w:t>Bottom of Form</w:t>
      </w:r>
    </w:p>
    <w:p w:rsidR="735F7CCE" w:rsidP="735F7CCE" w:rsidRDefault="735F7CCE" w14:paraId="6B5068A8" w14:textId="3F7FA17A">
      <w:pPr>
        <w:rPr>
          <w:rFonts w:ascii="Aptos" w:hAnsi="Aptos" w:eastAsia="Aptos" w:cs="Aptos"/>
          <w:b w:val="0"/>
          <w:bCs w:val="0"/>
          <w:i w:val="0"/>
          <w:iCs w:val="0"/>
          <w:caps w:val="0"/>
          <w:smallCaps w:val="0"/>
          <w:noProof w:val="0"/>
          <w:color w:val="000000" w:themeColor="text1" w:themeTint="FF" w:themeShade="FF"/>
          <w:sz w:val="24"/>
          <w:szCs w:val="24"/>
          <w:lang w:val="en-US"/>
        </w:rPr>
      </w:pPr>
    </w:p>
    <w:p w:rsidR="735F7CCE" w:rsidP="735F7CCE" w:rsidRDefault="735F7CCE" w14:paraId="1AC6E305" w14:textId="1D3F5444">
      <w:pPr>
        <w:rPr>
          <w:rFonts w:ascii="Aptos" w:hAnsi="Aptos" w:eastAsia="Aptos" w:cs="Aptos"/>
          <w:b w:val="0"/>
          <w:bCs w:val="0"/>
          <w:i w:val="0"/>
          <w:iCs w:val="0"/>
          <w:caps w:val="0"/>
          <w:smallCaps w:val="0"/>
          <w:noProof w:val="0"/>
          <w:color w:val="000000" w:themeColor="text1" w:themeTint="FF" w:themeShade="FF"/>
          <w:sz w:val="24"/>
          <w:szCs w:val="24"/>
          <w:lang w:val="en-US"/>
        </w:rPr>
      </w:pPr>
    </w:p>
    <w:p w:rsidR="735F7CCE" w:rsidP="735F7CCE" w:rsidRDefault="735F7CCE" w14:paraId="5A197AD6" w14:textId="1C12D81E">
      <w:pPr>
        <w:rPr>
          <w:rFonts w:ascii="Aptos" w:hAnsi="Aptos" w:eastAsia="Aptos" w:cs="Aptos"/>
          <w:b w:val="0"/>
          <w:bCs w:val="0"/>
          <w:i w:val="0"/>
          <w:iCs w:val="0"/>
          <w:caps w:val="0"/>
          <w:smallCaps w:val="0"/>
          <w:noProof w:val="0"/>
          <w:color w:val="000000" w:themeColor="text1" w:themeTint="FF" w:themeShade="FF"/>
          <w:sz w:val="24"/>
          <w:szCs w:val="24"/>
          <w:lang w:val="en-US"/>
        </w:rPr>
      </w:pPr>
    </w:p>
    <w:p w:rsidR="735F7CCE" w:rsidP="735F7CCE" w:rsidRDefault="735F7CCE" w14:paraId="6244CC40" w14:textId="6F2AE625">
      <w:pPr>
        <w:rPr>
          <w:rFonts w:ascii="Aptos" w:hAnsi="Aptos" w:eastAsia="Aptos" w:cs="Aptos"/>
          <w:b w:val="0"/>
          <w:bCs w:val="0"/>
          <w:i w:val="0"/>
          <w:iCs w:val="0"/>
          <w:caps w:val="0"/>
          <w:smallCaps w:val="0"/>
          <w:noProof w:val="0"/>
          <w:color w:val="000000" w:themeColor="text1" w:themeTint="FF" w:themeShade="FF"/>
          <w:sz w:val="24"/>
          <w:szCs w:val="24"/>
          <w:lang w:val="en-US"/>
        </w:rPr>
      </w:pPr>
    </w:p>
    <w:p w:rsidR="735F7CCE" w:rsidP="735F7CCE" w:rsidRDefault="735F7CCE" w14:paraId="1C67350A" w14:textId="12261F96">
      <w:pPr>
        <w:rPr>
          <w:rFonts w:ascii="Aptos" w:hAnsi="Aptos" w:eastAsia="Aptos" w:cs="Aptos"/>
          <w:b w:val="0"/>
          <w:bCs w:val="0"/>
          <w:i w:val="0"/>
          <w:iCs w:val="0"/>
          <w:caps w:val="0"/>
          <w:smallCaps w:val="0"/>
          <w:noProof w:val="0"/>
          <w:color w:val="000000" w:themeColor="text1" w:themeTint="FF" w:themeShade="FF"/>
          <w:sz w:val="24"/>
          <w:szCs w:val="24"/>
          <w:lang w:val="en-US"/>
        </w:rPr>
      </w:pPr>
    </w:p>
    <w:p w:rsidR="735F7CCE" w:rsidP="735F7CCE" w:rsidRDefault="735F7CCE" w14:paraId="6EF00A74" w14:textId="5B4D42ED">
      <w:pPr>
        <w:rPr>
          <w:rFonts w:ascii="Aptos" w:hAnsi="Aptos" w:eastAsia="Aptos" w:cs="Aptos"/>
          <w:b w:val="0"/>
          <w:bCs w:val="0"/>
          <w:i w:val="0"/>
          <w:iCs w:val="0"/>
          <w:caps w:val="0"/>
          <w:smallCaps w:val="0"/>
          <w:noProof w:val="0"/>
          <w:color w:val="000000" w:themeColor="text1" w:themeTint="FF" w:themeShade="FF"/>
          <w:sz w:val="24"/>
          <w:szCs w:val="24"/>
          <w:lang w:val="en-US"/>
        </w:rPr>
      </w:pPr>
    </w:p>
    <w:p w:rsidR="735F7CCE" w:rsidP="735F7CCE" w:rsidRDefault="735F7CCE" w14:paraId="6E16ADD6" w14:textId="1CD6435C">
      <w:pPr>
        <w:rPr>
          <w:rFonts w:ascii="Aptos" w:hAnsi="Aptos" w:eastAsia="Aptos" w:cs="Aptos"/>
          <w:b w:val="0"/>
          <w:bCs w:val="0"/>
          <w:i w:val="0"/>
          <w:iCs w:val="0"/>
          <w:caps w:val="0"/>
          <w:smallCaps w:val="0"/>
          <w:noProof w:val="0"/>
          <w:color w:val="000000" w:themeColor="text1" w:themeTint="FF" w:themeShade="FF"/>
          <w:sz w:val="24"/>
          <w:szCs w:val="24"/>
          <w:lang w:val="en-US"/>
        </w:rPr>
      </w:pPr>
    </w:p>
    <w:p w:rsidR="6E643A03" w:rsidRDefault="6E643A03" w14:paraId="067A66E2" w14:textId="3F3293E6">
      <w:r w:rsidR="6E643A03">
        <w:rPr/>
        <w:t>Team Member Signatures:</w:t>
      </w:r>
    </w:p>
    <w:p w:rsidR="1EC7D3F6" w:rsidRDefault="1EC7D3F6" w14:paraId="00DB91A5" w14:textId="48ED69E6">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21DB389A" wp14:editId="69D9C2F2">
                <wp:extent xmlns:wp="http://schemas.openxmlformats.org/drawingml/2006/wordprocessingDrawing" cx="1579880" cy="267970"/>
                <wp:effectExtent xmlns:wp="http://schemas.openxmlformats.org/drawingml/2006/wordprocessingDrawing" l="0" t="0" r="20320" b="17780"/>
                <wp:docPr xmlns:wp="http://schemas.openxmlformats.org/drawingml/2006/wordprocessingDrawing" id="383834566"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579880" cy="267970"/>
                        </a:xfrm>
                        <a:prstGeom prst="rect">
                          <a:avLst/>
                        </a:prstGeom>
                        <a:solidFill>
                          <a:schemeClr val="lt1"/>
                        </a:solidFill>
                        <a:ln>
                          <a:solidFill>
                            <a:srgbClr val="000000"/>
                          </a:solidFill>
                        </a:ln>
                      </wps:spPr>
                      <wps:txbx>
                        <w:txbxContent xmlns:w="http://schemas.openxmlformats.org/wordprocessingml/2006/main">
                          <w:p w:rsidR="00E803DB" w:rsidP="00DC07AB" w:rsidRDefault="00E803DB">
                            <w:pPr>
                              <w:rPr>
                                <w:rFonts w:ascii="Aptos" w:hAnsi="Aptos"/>
                                <w:color w:val="000000"/>
                                <w:kern w:val="0"/>
                                <w:sz w:val="22"/>
                                <w:szCs w:val="22"/>
                                <w14:ligatures xmlns:w14="http://schemas.microsoft.com/office/word/2010/wordml" w14:val="none"/>
                              </w:rPr>
                            </w:pPr>
                            <w:r>
                              <w:rPr>
                                <w:rFonts w:ascii="Aptos" w:hAnsi="Aptos"/>
                                <w:color w:val="000000"/>
                                <w:sz w:val="22"/>
                                <w:szCs w:val="22"/>
                              </w:rPr>
                              <w:t>MA</w:t>
                            </w:r>
                          </w:p>
                        </w:txbxContent>
                      </wps:txbx>
                      <wps:bodyPr anchor="t"/>
                    </wps:wsp>
                  </a:graphicData>
                </a:graphic>
              </wp:inline>
            </w:drawing>
          </mc:Choice>
          <mc:Fallback xmlns:a="http://schemas.openxmlformats.org/drawingml/2006/main" xmlns:mc="http://schemas.openxmlformats.org/markup-compatibility/2006"/>
        </mc:AlternateContent>
      </w:r>
    </w:p>
    <w:p w:rsidR="1EC7D3F6" w:rsidRDefault="1EC7D3F6" w14:paraId="0D967902" w14:textId="35B930DC">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67A9B30C" wp14:editId="51CC5334">
                <wp:extent xmlns:wp="http://schemas.openxmlformats.org/drawingml/2006/wordprocessingDrawing" cx="1579880" cy="267970"/>
                <wp:effectExtent xmlns:wp="http://schemas.openxmlformats.org/drawingml/2006/wordprocessingDrawing" l="0" t="0" r="20320" b="17780"/>
                <wp:docPr xmlns:wp="http://schemas.openxmlformats.org/drawingml/2006/wordprocessingDrawing" id="1150298329"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579880" cy="267970"/>
                        </a:xfrm>
                        <a:prstGeom prst="rect">
                          <a:avLst/>
                        </a:prstGeom>
                        <a:solidFill>
                          <a:schemeClr val="lt1"/>
                        </a:solidFill>
                        <a:ln>
                          <a:solidFill>
                            <a:srgbClr val="000000"/>
                          </a:solidFill>
                        </a:ln>
                      </wps:spPr>
                      <wps:txbx>
                        <w:txbxContent xmlns:w="http://schemas.openxmlformats.org/wordprocessingml/2006/main">
                          <w:p w:rsidR="00B46B71" w:rsidP="00B46B71" w:rsidRDefault="00B46B71">
                            <w:pPr>
                              <w:spacing w:line="276" w:lineRule="auto"/>
                              <w:rPr>
                                <w:rFonts w:ascii="Aptos" w:hAnsi="Aptos"/>
                                <w:color w:val="000000"/>
                                <w:kern w:val="0"/>
                                <w:sz w:val="22"/>
                                <w:szCs w:val="22"/>
                                <w14:ligatures xmlns:w14="http://schemas.microsoft.com/office/word/2010/wordml" w14:val="none"/>
                              </w:rPr>
                            </w:pPr>
                            <w:r>
                              <w:rPr>
                                <w:rFonts w:ascii="Aptos" w:hAnsi="Aptos"/>
                                <w:color w:val="000000"/>
                                <w:sz w:val="22"/>
                                <w:szCs w:val="22"/>
                              </w:rPr>
                              <w:t>MKC</w:t>
                            </w:r>
                          </w:p>
                        </w:txbxContent>
                      </wps:txbx>
                      <wps:bodyPr anchor="t"/>
                    </wps:wsp>
                  </a:graphicData>
                </a:graphic>
              </wp:inline>
            </w:drawing>
          </mc:Choice>
          <mc:Fallback xmlns:mc="http://schemas.openxmlformats.org/markup-compatibility/2006"/>
        </mc:AlternateContent>
      </w:r>
    </w:p>
    <w:p w:rsidR="1EC7D3F6" w:rsidRDefault="1EC7D3F6" w14:paraId="7AD81DAC" w14:textId="1B367CFC">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291DB6CA" wp14:editId="3057F273">
                <wp:extent xmlns:wp="http://schemas.openxmlformats.org/drawingml/2006/wordprocessingDrawing" cx="1579880" cy="267970"/>
                <wp:effectExtent xmlns:wp="http://schemas.openxmlformats.org/drawingml/2006/wordprocessingDrawing" l="0" t="0" r="20320" b="17780"/>
                <wp:docPr xmlns:wp="http://schemas.openxmlformats.org/drawingml/2006/wordprocessingDrawing" id="275112062"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579880" cy="267970"/>
                        </a:xfrm>
                        <a:prstGeom prst="rect">
                          <a:avLst/>
                        </a:prstGeom>
                        <a:solidFill>
                          <a:schemeClr val="lt1"/>
                        </a:solidFill>
                        <a:ln>
                          <a:solidFill>
                            <a:srgbClr val="000000"/>
                          </a:solidFill>
                        </a:ln>
                      </wps:spPr>
                      <wps:txbx>
                        <w:txbxContent xmlns:w="http://schemas.openxmlformats.org/wordprocessingml/2006/main">
                          <w:p w:rsidR="003F52E1" w:rsidP="003F52E1" w:rsidRDefault="003F52E1">
                            <w:pPr>
                              <w:spacing w:line="276" w:lineRule="auto"/>
                              <w:rPr>
                                <w:rFonts w:ascii="Aptos" w:hAnsi="Aptos"/>
                                <w:color w:val="000000"/>
                                <w:kern w:val="0"/>
                                <w:sz w:val="22"/>
                                <w:szCs w:val="22"/>
                                <w14:ligatures xmlns:w14="http://schemas.microsoft.com/office/word/2010/wordml" w14:val="none"/>
                              </w:rPr>
                            </w:pPr>
                            <w:r>
                              <w:rPr>
                                <w:rFonts w:ascii="Aptos" w:hAnsi="Aptos"/>
                                <w:color w:val="000000"/>
                                <w:sz w:val="22"/>
                                <w:szCs w:val="22"/>
                              </w:rPr>
                              <w:t>ZH</w:t>
                            </w:r>
                          </w:p>
                        </w:txbxContent>
                      </wps:txbx>
                      <wps:bodyPr anchor="t"/>
                    </wps:wsp>
                  </a:graphicData>
                </a:graphic>
              </wp:inline>
            </w:drawing>
          </mc:Choice>
          <mc:Fallback xmlns:mc="http://schemas.openxmlformats.org/markup-compatibility/2006"/>
        </mc:AlternateContent>
      </w:r>
    </w:p>
    <w:p w:rsidR="1EC7D3F6" w:rsidRDefault="1EC7D3F6" w14:paraId="154B4071" w14:textId="2406D70B">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2E8DEE58" wp14:editId="11F67063">
                <wp:extent xmlns:wp="http://schemas.openxmlformats.org/drawingml/2006/wordprocessingDrawing" cx="1579880" cy="267970"/>
                <wp:effectExtent xmlns:wp="http://schemas.openxmlformats.org/drawingml/2006/wordprocessingDrawing" l="0" t="0" r="20320" b="17780"/>
                <wp:docPr xmlns:wp="http://schemas.openxmlformats.org/drawingml/2006/wordprocessingDrawing" id="314724429"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579880" cy="267970"/>
                        </a:xfrm>
                        <a:prstGeom prst="rect">
                          <a:avLst/>
                        </a:prstGeom>
                        <a:solidFill>
                          <a:schemeClr val="lt1"/>
                        </a:solidFill>
                        <a:ln>
                          <a:solidFill>
                            <a:srgbClr val="000000"/>
                          </a:solidFill>
                        </a:ln>
                      </wps:spPr>
                      <wps:txbx>
                        <w:txbxContent xmlns:w="http://schemas.openxmlformats.org/wordprocessingml/2006/main">
                          <w:p w:rsidR="00827AE4" w:rsidP="00827AE4" w:rsidRDefault="00827AE4">
                            <w:pPr>
                              <w:spacing w:line="276" w:lineRule="auto"/>
                              <w:rPr>
                                <w:rFonts w:ascii="Aptos" w:hAnsi="Aptos"/>
                                <w:color w:val="000000"/>
                                <w:kern w:val="0"/>
                                <w:sz w:val="22"/>
                                <w:szCs w:val="22"/>
                                <w14:ligatures xmlns:w14="http://schemas.microsoft.com/office/word/2010/wordml" w14:val="none"/>
                              </w:rPr>
                            </w:pPr>
                            <w:r>
                              <w:rPr>
                                <w:rFonts w:ascii="Aptos" w:hAnsi="Aptos"/>
                                <w:color w:val="000000"/>
                                <w:sz w:val="22"/>
                                <w:szCs w:val="22"/>
                              </w:rPr>
                              <w:t>CF</w:t>
                            </w:r>
                          </w:p>
                        </w:txbxContent>
                      </wps:txbx>
                      <wps:bodyPr anchor="t"/>
                    </wps:wsp>
                  </a:graphicData>
                </a:graphic>
              </wp:inline>
            </w:drawing>
          </mc:Choice>
          <mc:Fallback xmlns:mc="http://schemas.openxmlformats.org/markup-compatibility/2006"/>
        </mc:AlternateContent>
      </w:r>
      <w:r>
        <w:br/>
      </w:r>
    </w:p>
    <w:p w:rsidR="7D25ADE2" w:rsidRDefault="7D25ADE2" w14:paraId="0264C20D" w14:textId="347B234D">
      <w:r>
        <w:br/>
      </w:r>
      <w:r>
        <w:tab/>
      </w:r>
    </w:p>
    <w:p w:rsidR="7D25ADE2" w:rsidRDefault="7D25ADE2" w14:paraId="21652448" w14:textId="7242EF7F"/>
    <w:p w:rsidR="735F7CCE" w:rsidP="735F7CCE" w:rsidRDefault="735F7CCE" w14:paraId="12ADED81" w14:textId="5C4E539C">
      <w:pPr>
        <w:rPr>
          <w:rFonts w:ascii="Cambria" w:hAnsi="Cambria" w:eastAsia="Cambria" w:cs="Cambria"/>
          <w:b w:val="0"/>
          <w:bCs w:val="0"/>
          <w:i w:val="0"/>
          <w:iCs w:val="0"/>
          <w:caps w:val="0"/>
          <w:smallCaps w:val="0"/>
          <w:noProof w:val="0"/>
          <w:color w:val="000000" w:themeColor="text1" w:themeTint="FF" w:themeShade="FF"/>
          <w:sz w:val="22"/>
          <w:szCs w:val="22"/>
          <w:lang w:val="en-US"/>
        </w:rPr>
      </w:pPr>
    </w:p>
    <w:p w:rsidR="735F7CCE" w:rsidRDefault="735F7CCE" w14:paraId="4595E6DE" w14:textId="03943C0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74d1b5ec"/>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
    <w:nsid w:val="6b20f3d4"/>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b966468"/>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680cf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6a29176"/>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678b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c7b56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fbaa1c"/>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af6b0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3568CA"/>
    <w:rsid w:val="0229CBC1"/>
    <w:rsid w:val="03D5CC18"/>
    <w:rsid w:val="0F3EA94E"/>
    <w:rsid w:val="10DE4AC0"/>
    <w:rsid w:val="1437C870"/>
    <w:rsid w:val="18CAB03C"/>
    <w:rsid w:val="19A012F8"/>
    <w:rsid w:val="1B1F957B"/>
    <w:rsid w:val="1B94F3FB"/>
    <w:rsid w:val="1E30C907"/>
    <w:rsid w:val="1EC7D3F6"/>
    <w:rsid w:val="1F6C965B"/>
    <w:rsid w:val="1FFAFAD3"/>
    <w:rsid w:val="20907957"/>
    <w:rsid w:val="278C5775"/>
    <w:rsid w:val="2A5149E6"/>
    <w:rsid w:val="2AA158D5"/>
    <w:rsid w:val="2B2AF1DD"/>
    <w:rsid w:val="2D4F0238"/>
    <w:rsid w:val="2DBCDEC7"/>
    <w:rsid w:val="2FBF8E25"/>
    <w:rsid w:val="30549919"/>
    <w:rsid w:val="3187E312"/>
    <w:rsid w:val="3217AC13"/>
    <w:rsid w:val="325876A9"/>
    <w:rsid w:val="36CC7D09"/>
    <w:rsid w:val="38292FBC"/>
    <w:rsid w:val="38F732B1"/>
    <w:rsid w:val="390DF3D6"/>
    <w:rsid w:val="391B39ED"/>
    <w:rsid w:val="3BCFDE96"/>
    <w:rsid w:val="3E34D0C7"/>
    <w:rsid w:val="41C63AEA"/>
    <w:rsid w:val="44516086"/>
    <w:rsid w:val="46B98573"/>
    <w:rsid w:val="46B9DF5F"/>
    <w:rsid w:val="4714F1E8"/>
    <w:rsid w:val="49653A89"/>
    <w:rsid w:val="4C05EEEE"/>
    <w:rsid w:val="4E3F8C7A"/>
    <w:rsid w:val="503EC4BD"/>
    <w:rsid w:val="506C570E"/>
    <w:rsid w:val="50C1947B"/>
    <w:rsid w:val="538FDC84"/>
    <w:rsid w:val="55628CCD"/>
    <w:rsid w:val="576F62E8"/>
    <w:rsid w:val="58433ABF"/>
    <w:rsid w:val="5B22498F"/>
    <w:rsid w:val="5B3A3E1D"/>
    <w:rsid w:val="6106DDCB"/>
    <w:rsid w:val="618F235C"/>
    <w:rsid w:val="645C3D63"/>
    <w:rsid w:val="65FDAF1E"/>
    <w:rsid w:val="663568CA"/>
    <w:rsid w:val="67F34AF7"/>
    <w:rsid w:val="68AB3FA8"/>
    <w:rsid w:val="68E948A6"/>
    <w:rsid w:val="6B101ED2"/>
    <w:rsid w:val="6CE8F37C"/>
    <w:rsid w:val="6E643A03"/>
    <w:rsid w:val="70961102"/>
    <w:rsid w:val="73581DD5"/>
    <w:rsid w:val="735F7CCE"/>
    <w:rsid w:val="740EF32C"/>
    <w:rsid w:val="7486EEAB"/>
    <w:rsid w:val="75C5F7E4"/>
    <w:rsid w:val="76F209E9"/>
    <w:rsid w:val="7A43B299"/>
    <w:rsid w:val="7CAD0ABD"/>
    <w:rsid w:val="7D25A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68CA"/>
  <w15:chartTrackingRefBased/>
  <w15:docId w15:val="{3F0F08AD-D3A8-4313-8866-2D731D984C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35F7CC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45132517" /><Relationship Type="http://schemas.openxmlformats.org/officeDocument/2006/relationships/image" Target="/media/image.jpg" Id="rId833715061" /><Relationship Type="http://schemas.openxmlformats.org/officeDocument/2006/relationships/image" Target="/media/image2.jpg" Id="rId766361239" /><Relationship Type="http://schemas.openxmlformats.org/officeDocument/2006/relationships/image" Target="/media/image3.jpg" Id="rId2079154068" /><Relationship Type="http://schemas.openxmlformats.org/officeDocument/2006/relationships/numbering" Target="numbering.xml" Id="R11a2f0ba720f4ca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2025-09-16T15:09:50.7586016Z</dcterms:created>
  <dcterms:modified xsi:type="dcterms:W3CDTF">2025-09-18T15:52:23.0120992Z</dcterms:modified>
  <dc:creator>Franklin, Cameron D</dc:creator>
  <lastModifiedBy>Franklin, Cameron D</lastModifiedBy>
</coreProperties>
</file>