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CB" w:rsidRPr="00962ACC" w:rsidRDefault="005241F0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C.SWATHI</w:t>
      </w:r>
      <w:r w:rsidR="00A70A61">
        <w:rPr>
          <w:bCs/>
          <w:sz w:val="22"/>
          <w:szCs w:val="22"/>
        </w:rPr>
        <w:tab/>
      </w:r>
      <w:r w:rsidR="00A70A61">
        <w:rPr>
          <w:bCs/>
          <w:sz w:val="22"/>
          <w:szCs w:val="22"/>
        </w:rPr>
        <w:tab/>
      </w:r>
      <w:r w:rsidR="00A70A61">
        <w:rPr>
          <w:bCs/>
          <w:sz w:val="22"/>
          <w:szCs w:val="22"/>
        </w:rPr>
        <w:tab/>
      </w:r>
      <w:r w:rsidR="00A70A61">
        <w:rPr>
          <w:bCs/>
          <w:sz w:val="22"/>
          <w:szCs w:val="22"/>
        </w:rPr>
        <w:tab/>
        <w:t xml:space="preserve">                     </w:t>
      </w:r>
      <w:r w:rsidR="00C40ACF">
        <w:rPr>
          <w:bCs/>
          <w:sz w:val="22"/>
          <w:szCs w:val="22"/>
        </w:rPr>
        <w:t xml:space="preserve">            </w:t>
      </w:r>
      <w:r w:rsidR="003901CB" w:rsidRPr="00962ACC">
        <w:rPr>
          <w:bCs/>
          <w:sz w:val="22"/>
          <w:szCs w:val="22"/>
        </w:rPr>
        <w:t xml:space="preserve"> </w:t>
      </w:r>
      <w:r w:rsidR="003901CB" w:rsidRPr="00CB03B6">
        <w:rPr>
          <w:b/>
          <w:bCs/>
          <w:sz w:val="22"/>
          <w:szCs w:val="22"/>
        </w:rPr>
        <w:t>E-mail</w:t>
      </w:r>
      <w:r w:rsidR="003901CB" w:rsidRPr="00962ACC">
        <w:rPr>
          <w:bCs/>
          <w:sz w:val="22"/>
          <w:szCs w:val="22"/>
        </w:rPr>
        <w:t>:</w:t>
      </w:r>
      <w:r>
        <w:rPr>
          <w:bCs/>
          <w:sz w:val="22"/>
          <w:szCs w:val="22"/>
        </w:rPr>
        <w:t>chimbiliswathi</w:t>
      </w:r>
      <w:r w:rsidR="00231D14">
        <w:rPr>
          <w:bCs/>
          <w:sz w:val="22"/>
          <w:szCs w:val="22"/>
        </w:rPr>
        <w:t>@</w:t>
      </w:r>
      <w:r>
        <w:rPr>
          <w:bCs/>
          <w:sz w:val="22"/>
          <w:szCs w:val="22"/>
        </w:rPr>
        <w:t>gmail.com</w:t>
      </w:r>
    </w:p>
    <w:p w:rsidR="0015700D" w:rsidRPr="00962ACC" w:rsidRDefault="003901CB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bCs/>
          <w:sz w:val="22"/>
          <w:szCs w:val="22"/>
        </w:rPr>
      </w:pPr>
      <w:r w:rsidRPr="00962ACC">
        <w:rPr>
          <w:bCs/>
          <w:sz w:val="22"/>
          <w:szCs w:val="22"/>
        </w:rPr>
        <w:t xml:space="preserve">                                                                                                   </w:t>
      </w:r>
      <w:r w:rsidRPr="00CB03B6">
        <w:rPr>
          <w:b/>
          <w:bCs/>
          <w:sz w:val="22"/>
          <w:szCs w:val="22"/>
        </w:rPr>
        <w:t>Mobile</w:t>
      </w:r>
      <w:r w:rsidRPr="00962ACC">
        <w:rPr>
          <w:bCs/>
          <w:sz w:val="22"/>
          <w:szCs w:val="22"/>
        </w:rPr>
        <w:t xml:space="preserve">: + </w:t>
      </w:r>
      <w:r w:rsidR="00A70A61">
        <w:rPr>
          <w:bCs/>
          <w:sz w:val="22"/>
          <w:szCs w:val="22"/>
        </w:rPr>
        <w:t>91-</w:t>
      </w:r>
      <w:r w:rsidR="005241F0">
        <w:rPr>
          <w:bCs/>
          <w:sz w:val="22"/>
          <w:szCs w:val="22"/>
        </w:rPr>
        <w:t>9885733898</w:t>
      </w:r>
    </w:p>
    <w:p w:rsidR="0015700D" w:rsidRPr="00962ACC" w:rsidRDefault="0015700D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bCs/>
          <w:sz w:val="22"/>
          <w:szCs w:val="22"/>
        </w:rPr>
      </w:pPr>
      <w:r w:rsidRPr="00962ACC">
        <w:rPr>
          <w:bCs/>
          <w:sz w:val="22"/>
          <w:szCs w:val="22"/>
        </w:rPr>
        <w:tab/>
      </w:r>
      <w:r w:rsidRPr="00962ACC">
        <w:rPr>
          <w:bCs/>
          <w:sz w:val="22"/>
          <w:szCs w:val="22"/>
        </w:rPr>
        <w:tab/>
      </w:r>
      <w:r w:rsidRPr="00962ACC">
        <w:rPr>
          <w:bCs/>
          <w:sz w:val="22"/>
          <w:szCs w:val="22"/>
        </w:rPr>
        <w:tab/>
      </w:r>
      <w:r w:rsidRPr="00962ACC">
        <w:rPr>
          <w:bCs/>
          <w:sz w:val="22"/>
          <w:szCs w:val="22"/>
        </w:rPr>
        <w:tab/>
      </w:r>
      <w:r w:rsidRPr="00962ACC">
        <w:rPr>
          <w:bCs/>
          <w:sz w:val="22"/>
          <w:szCs w:val="22"/>
        </w:rPr>
        <w:tab/>
      </w:r>
      <w:r w:rsidRPr="00962ACC">
        <w:rPr>
          <w:bCs/>
          <w:sz w:val="22"/>
          <w:szCs w:val="22"/>
        </w:rPr>
        <w:tab/>
      </w:r>
      <w:r w:rsidRPr="00962ACC">
        <w:rPr>
          <w:bCs/>
          <w:sz w:val="22"/>
          <w:szCs w:val="22"/>
        </w:rPr>
        <w:tab/>
        <w:t xml:space="preserve"> </w:t>
      </w:r>
    </w:p>
    <w:p w:rsidR="00712959" w:rsidRPr="00962ACC" w:rsidRDefault="00B27F7B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bCs/>
          <w:sz w:val="22"/>
          <w:szCs w:val="22"/>
          <w:u w:val="single"/>
        </w:rPr>
      </w:pPr>
      <w:r w:rsidRPr="00B27F7B">
        <w:rPr>
          <w:noProof/>
          <w:sz w:val="22"/>
          <w:szCs w:val="22"/>
        </w:rPr>
        <w:pict>
          <v:line id="_x0000_s1028" style="position:absolute;z-index:251657728" from="-9pt,3.6pt" to="459pt,3.6pt"/>
        </w:pict>
      </w:r>
      <w:r w:rsidR="00002593" w:rsidRPr="00962ACC">
        <w:rPr>
          <w:bCs/>
          <w:sz w:val="22"/>
          <w:szCs w:val="22"/>
          <w:u w:val="single"/>
        </w:rPr>
        <w:t xml:space="preserve"> </w:t>
      </w:r>
    </w:p>
    <w:p w:rsidR="00962ACC" w:rsidRDefault="00962ACC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b/>
          <w:bCs/>
          <w:sz w:val="22"/>
          <w:szCs w:val="22"/>
          <w:u w:val="single"/>
        </w:rPr>
      </w:pPr>
    </w:p>
    <w:p w:rsidR="00712959" w:rsidRPr="00962ACC" w:rsidRDefault="00F27E0E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sz w:val="22"/>
          <w:szCs w:val="22"/>
        </w:rPr>
      </w:pPr>
      <w:r w:rsidRPr="00962ACC">
        <w:rPr>
          <w:b/>
          <w:bCs/>
          <w:sz w:val="22"/>
          <w:szCs w:val="22"/>
          <w:u w:val="single"/>
        </w:rPr>
        <w:t xml:space="preserve">PROFESSIONAL  </w:t>
      </w:r>
      <w:r w:rsidR="00DF7339" w:rsidRPr="00962ACC">
        <w:rPr>
          <w:b/>
          <w:bCs/>
          <w:sz w:val="22"/>
          <w:szCs w:val="22"/>
          <w:u w:val="single"/>
        </w:rPr>
        <w:t>OBJECTIVE</w:t>
      </w:r>
      <w:r w:rsidR="00DF7339" w:rsidRPr="00962ACC">
        <w:rPr>
          <w:bCs/>
          <w:sz w:val="22"/>
          <w:szCs w:val="22"/>
        </w:rPr>
        <w:t>:</w:t>
      </w:r>
    </w:p>
    <w:p w:rsidR="00712959" w:rsidRPr="00962ACC" w:rsidRDefault="00712959">
      <w:pPr>
        <w:widowControl w:val="0"/>
        <w:tabs>
          <w:tab w:val="left" w:pos="720"/>
        </w:tabs>
        <w:autoSpaceDE w:val="0"/>
        <w:autoSpaceDN w:val="0"/>
        <w:adjustRightInd w:val="0"/>
        <w:ind w:left="540" w:right="-90" w:hanging="720"/>
        <w:jc w:val="center"/>
        <w:rPr>
          <w:sz w:val="22"/>
          <w:szCs w:val="22"/>
        </w:rPr>
      </w:pPr>
      <w:r w:rsidRPr="00962ACC">
        <w:rPr>
          <w:sz w:val="22"/>
          <w:szCs w:val="22"/>
        </w:rPr>
        <w:t xml:space="preserve">             </w:t>
      </w:r>
    </w:p>
    <w:p w:rsidR="00251F5A" w:rsidRPr="00962ACC" w:rsidRDefault="00712959" w:rsidP="00251F5A">
      <w:pPr>
        <w:widowControl w:val="0"/>
        <w:tabs>
          <w:tab w:val="left" w:pos="360"/>
        </w:tabs>
        <w:autoSpaceDE w:val="0"/>
        <w:autoSpaceDN w:val="0"/>
        <w:adjustRightInd w:val="0"/>
        <w:ind w:left="180" w:right="-90" w:hanging="360"/>
        <w:rPr>
          <w:sz w:val="22"/>
          <w:szCs w:val="22"/>
        </w:rPr>
      </w:pPr>
      <w:r w:rsidRPr="00962ACC">
        <w:rPr>
          <w:sz w:val="22"/>
          <w:szCs w:val="22"/>
        </w:rPr>
        <w:t xml:space="preserve">      </w:t>
      </w:r>
      <w:r w:rsidR="00251F5A" w:rsidRPr="00962ACC">
        <w:rPr>
          <w:sz w:val="22"/>
          <w:szCs w:val="22"/>
        </w:rPr>
        <w:t xml:space="preserve"> </w:t>
      </w:r>
      <w:r w:rsidR="0015700D" w:rsidRPr="00962ACC">
        <w:rPr>
          <w:sz w:val="22"/>
          <w:szCs w:val="22"/>
        </w:rPr>
        <w:tab/>
      </w:r>
      <w:r w:rsidR="0015700D" w:rsidRPr="00962ACC">
        <w:rPr>
          <w:sz w:val="22"/>
          <w:szCs w:val="22"/>
        </w:rPr>
        <w:tab/>
      </w:r>
      <w:r w:rsidR="0015700D" w:rsidRPr="00962ACC">
        <w:rPr>
          <w:sz w:val="22"/>
          <w:szCs w:val="22"/>
        </w:rPr>
        <w:tab/>
      </w:r>
      <w:r w:rsidR="00251F5A" w:rsidRPr="00962ACC">
        <w:rPr>
          <w:sz w:val="22"/>
          <w:szCs w:val="22"/>
        </w:rPr>
        <w:t>To work in a professional and challenging environment,</w:t>
      </w:r>
      <w:r w:rsidR="00FC5BC4">
        <w:rPr>
          <w:sz w:val="22"/>
          <w:szCs w:val="22"/>
        </w:rPr>
        <w:t>w</w:t>
      </w:r>
      <w:r w:rsidR="00251F5A" w:rsidRPr="00962ACC">
        <w:rPr>
          <w:sz w:val="22"/>
          <w:szCs w:val="22"/>
        </w:rPr>
        <w:t xml:space="preserve">hile best utilizing my   talent and keeping abreast with the latest technical advancement in the field of Oracle DBA, by which I can derive utmost job satisfaction and knowledge of the field and to become a successful in </w:t>
      </w:r>
      <w:r w:rsidR="00251F5A" w:rsidRPr="00962ACC">
        <w:rPr>
          <w:b/>
          <w:bCs/>
          <w:sz w:val="22"/>
          <w:szCs w:val="22"/>
        </w:rPr>
        <w:t xml:space="preserve">Oracle Database Administration </w:t>
      </w:r>
      <w:r w:rsidR="00251F5A" w:rsidRPr="00962ACC">
        <w:rPr>
          <w:sz w:val="22"/>
          <w:szCs w:val="22"/>
        </w:rPr>
        <w:t>activities.</w:t>
      </w:r>
    </w:p>
    <w:p w:rsidR="00712959" w:rsidRPr="00962ACC" w:rsidRDefault="00712959" w:rsidP="00F27E0E">
      <w:pPr>
        <w:widowControl w:val="0"/>
        <w:tabs>
          <w:tab w:val="left" w:pos="1440"/>
        </w:tabs>
        <w:autoSpaceDE w:val="0"/>
        <w:autoSpaceDN w:val="0"/>
        <w:adjustRightInd w:val="0"/>
        <w:ind w:left="180" w:right="-90" w:hanging="360"/>
        <w:rPr>
          <w:bCs/>
          <w:sz w:val="22"/>
          <w:szCs w:val="22"/>
          <w:u w:val="single"/>
        </w:rPr>
      </w:pPr>
    </w:p>
    <w:p w:rsidR="00711FB6" w:rsidRPr="00962ACC" w:rsidRDefault="00CB03B6" w:rsidP="00711FB6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b/>
          <w:bCs/>
          <w:sz w:val="22"/>
          <w:szCs w:val="22"/>
        </w:rPr>
      </w:pPr>
      <w:r w:rsidRPr="00962ACC">
        <w:rPr>
          <w:b/>
          <w:bCs/>
          <w:sz w:val="22"/>
          <w:szCs w:val="22"/>
          <w:u w:val="single"/>
        </w:rPr>
        <w:t>PROFESSIONAL SUMMARY</w:t>
      </w:r>
      <w:r w:rsidR="00712959" w:rsidRPr="00962ACC">
        <w:rPr>
          <w:b/>
          <w:bCs/>
          <w:sz w:val="22"/>
          <w:szCs w:val="22"/>
        </w:rPr>
        <w:t>:</w:t>
      </w:r>
    </w:p>
    <w:p w:rsidR="00217668" w:rsidRPr="00962ACC" w:rsidRDefault="00217668" w:rsidP="00711FB6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b/>
          <w:bCs/>
          <w:sz w:val="22"/>
          <w:szCs w:val="22"/>
        </w:rPr>
      </w:pPr>
    </w:p>
    <w:p w:rsidR="00B503A5" w:rsidRPr="00F35B76" w:rsidRDefault="002D2FA7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Having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3</w:t>
      </w:r>
      <w:r w:rsidRPr="00F35B76">
        <w:rPr>
          <w:rFonts w:ascii="Arial" w:hAnsi="Arial" w:cs="Arial"/>
          <w:bCs/>
          <w:sz w:val="22"/>
          <w:szCs w:val="22"/>
        </w:rPr>
        <w:t>+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years of experience as an Oracle Database Administrator.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Hands on experience in managing large scale Oracle </w:t>
      </w:r>
      <w:r w:rsidRPr="003C34A1">
        <w:rPr>
          <w:rFonts w:ascii="Arial" w:hAnsi="Arial" w:cs="Arial"/>
          <w:bCs/>
          <w:sz w:val="22"/>
          <w:szCs w:val="22"/>
        </w:rPr>
        <w:t>Production Database</w:t>
      </w:r>
      <w:r w:rsidRPr="00F35B76">
        <w:rPr>
          <w:rFonts w:ascii="Arial" w:hAnsi="Arial" w:cs="Arial"/>
          <w:bCs/>
          <w:sz w:val="22"/>
          <w:szCs w:val="22"/>
        </w:rPr>
        <w:t xml:space="preserve"> environment on a UNIX environment (9i, 10g and 11g).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Expertise in maintaining 24x7 Production Databases.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Installation &amp; Configuration of Oracle databases </w:t>
      </w:r>
      <w:r w:rsidRPr="003C34A1">
        <w:rPr>
          <w:rFonts w:ascii="Arial" w:hAnsi="Arial" w:cs="Arial"/>
          <w:bCs/>
          <w:sz w:val="22"/>
          <w:szCs w:val="22"/>
        </w:rPr>
        <w:t>9i,10g</w:t>
      </w:r>
      <w:r w:rsidRPr="00F35B76">
        <w:rPr>
          <w:rFonts w:ascii="Arial" w:hAnsi="Arial" w:cs="Arial"/>
          <w:bCs/>
          <w:sz w:val="22"/>
          <w:szCs w:val="22"/>
        </w:rPr>
        <w:t xml:space="preserve"> and </w:t>
      </w:r>
      <w:r w:rsidRPr="003C34A1">
        <w:rPr>
          <w:rFonts w:ascii="Arial" w:hAnsi="Arial" w:cs="Arial"/>
          <w:bCs/>
          <w:sz w:val="22"/>
          <w:szCs w:val="22"/>
        </w:rPr>
        <w:t>11g</w:t>
      </w:r>
      <w:r w:rsidRPr="00F35B76">
        <w:rPr>
          <w:rFonts w:ascii="Arial" w:hAnsi="Arial" w:cs="Arial"/>
          <w:bCs/>
          <w:sz w:val="22"/>
          <w:szCs w:val="22"/>
        </w:rPr>
        <w:t xml:space="preserve"> on various Platforms.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Configuring and Monitoring </w:t>
      </w:r>
      <w:r w:rsidRPr="003C34A1">
        <w:rPr>
          <w:rFonts w:ascii="Arial" w:hAnsi="Arial" w:cs="Arial"/>
          <w:bCs/>
          <w:sz w:val="22"/>
          <w:szCs w:val="22"/>
        </w:rPr>
        <w:t>database backup</w:t>
      </w:r>
      <w:r w:rsidRPr="00F35B76">
        <w:rPr>
          <w:rFonts w:ascii="Arial" w:hAnsi="Arial" w:cs="Arial"/>
          <w:bCs/>
          <w:sz w:val="22"/>
          <w:szCs w:val="22"/>
        </w:rPr>
        <w:t xml:space="preserve"> and performing backup validations.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Hands on experience in </w:t>
      </w:r>
      <w:r w:rsidRPr="003C34A1">
        <w:rPr>
          <w:rFonts w:ascii="Arial" w:hAnsi="Arial" w:cs="Arial"/>
          <w:bCs/>
          <w:sz w:val="22"/>
          <w:szCs w:val="22"/>
        </w:rPr>
        <w:t>Upgrade</w:t>
      </w:r>
      <w:r w:rsidRPr="00F35B76">
        <w:rPr>
          <w:rFonts w:ascii="Arial" w:hAnsi="Arial" w:cs="Arial"/>
          <w:bCs/>
          <w:sz w:val="22"/>
          <w:szCs w:val="22"/>
        </w:rPr>
        <w:t xml:space="preserve"> from </w:t>
      </w:r>
      <w:r w:rsidRPr="003C34A1">
        <w:rPr>
          <w:rFonts w:ascii="Arial" w:hAnsi="Arial" w:cs="Arial"/>
          <w:bCs/>
          <w:sz w:val="22"/>
          <w:szCs w:val="22"/>
        </w:rPr>
        <w:t>9i to 10g</w:t>
      </w:r>
      <w:r w:rsidRPr="00F35B76">
        <w:rPr>
          <w:rFonts w:ascii="Arial" w:hAnsi="Arial" w:cs="Arial"/>
          <w:bCs/>
          <w:sz w:val="22"/>
          <w:szCs w:val="22"/>
        </w:rPr>
        <w:t xml:space="preserve"> and </w:t>
      </w:r>
      <w:r w:rsidRPr="003C34A1">
        <w:rPr>
          <w:rFonts w:ascii="Arial" w:hAnsi="Arial" w:cs="Arial"/>
          <w:bCs/>
          <w:sz w:val="22"/>
          <w:szCs w:val="22"/>
        </w:rPr>
        <w:t>10g to 11g</w:t>
      </w:r>
      <w:r w:rsidRPr="00F35B76">
        <w:rPr>
          <w:rFonts w:ascii="Arial" w:hAnsi="Arial" w:cs="Arial"/>
          <w:bCs/>
          <w:sz w:val="22"/>
          <w:szCs w:val="22"/>
        </w:rPr>
        <w:t>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Applying database patches using </w:t>
      </w:r>
      <w:r w:rsidRPr="003C34A1">
        <w:rPr>
          <w:rFonts w:ascii="Arial" w:hAnsi="Arial" w:cs="Arial"/>
          <w:bCs/>
          <w:sz w:val="22"/>
          <w:szCs w:val="22"/>
        </w:rPr>
        <w:t>Opatch</w:t>
      </w:r>
      <w:r w:rsidRPr="00F35B76">
        <w:rPr>
          <w:rFonts w:ascii="Arial" w:hAnsi="Arial" w:cs="Arial"/>
          <w:bCs/>
          <w:sz w:val="22"/>
          <w:szCs w:val="22"/>
        </w:rPr>
        <w:t xml:space="preserve"> Utility</w:t>
      </w:r>
    </w:p>
    <w:p w:rsidR="00B503A5" w:rsidRPr="00F35B76" w:rsidRDefault="00D647CE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Good experience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on </w:t>
      </w:r>
      <w:r w:rsidR="00B503A5" w:rsidRPr="003C34A1">
        <w:rPr>
          <w:rFonts w:ascii="Arial" w:hAnsi="Arial" w:cs="Arial"/>
          <w:bCs/>
          <w:sz w:val="22"/>
          <w:szCs w:val="22"/>
        </w:rPr>
        <w:t>Exp/Imp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and </w:t>
      </w:r>
      <w:r w:rsidR="00B503A5" w:rsidRPr="003C34A1">
        <w:rPr>
          <w:rFonts w:ascii="Arial" w:hAnsi="Arial" w:cs="Arial"/>
          <w:bCs/>
          <w:sz w:val="22"/>
          <w:szCs w:val="22"/>
        </w:rPr>
        <w:t>Expdp/Impdp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utilities.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Hands on experience on Tablespace Management.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Creation of users, Security Management through privileges, roles, profiles and auditing of user actions.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Configuring and Managing of </w:t>
      </w:r>
      <w:r w:rsidRPr="00B6378E">
        <w:rPr>
          <w:rFonts w:ascii="Arial" w:hAnsi="Arial" w:cs="Arial"/>
          <w:bCs/>
          <w:sz w:val="22"/>
          <w:szCs w:val="22"/>
        </w:rPr>
        <w:t>RMAN</w:t>
      </w:r>
      <w:r w:rsidRPr="00F35B76">
        <w:rPr>
          <w:rFonts w:ascii="Arial" w:hAnsi="Arial" w:cs="Arial"/>
          <w:bCs/>
          <w:sz w:val="22"/>
          <w:szCs w:val="22"/>
        </w:rPr>
        <w:t xml:space="preserve"> 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Experience in cloning the databases through </w:t>
      </w:r>
      <w:r w:rsidRPr="00B6378E">
        <w:rPr>
          <w:rFonts w:ascii="Arial" w:hAnsi="Arial" w:cs="Arial"/>
          <w:bCs/>
          <w:sz w:val="22"/>
          <w:szCs w:val="22"/>
        </w:rPr>
        <w:t>Hot/Cold</w:t>
      </w:r>
      <w:r w:rsidRPr="00F35B76">
        <w:rPr>
          <w:rFonts w:ascii="Arial" w:hAnsi="Arial" w:cs="Arial"/>
          <w:bCs/>
          <w:sz w:val="22"/>
          <w:szCs w:val="22"/>
        </w:rPr>
        <w:t xml:space="preserve"> and </w:t>
      </w:r>
      <w:r w:rsidRPr="00B6378E">
        <w:rPr>
          <w:rFonts w:ascii="Arial" w:hAnsi="Arial" w:cs="Arial"/>
          <w:bCs/>
          <w:sz w:val="22"/>
          <w:szCs w:val="22"/>
        </w:rPr>
        <w:t>RMAN</w:t>
      </w:r>
      <w:r w:rsidRPr="00F35B76">
        <w:rPr>
          <w:rFonts w:ascii="Arial" w:hAnsi="Arial" w:cs="Arial"/>
          <w:bCs/>
          <w:sz w:val="22"/>
          <w:szCs w:val="22"/>
        </w:rPr>
        <w:t xml:space="preserve"> utility.</w:t>
      </w:r>
    </w:p>
    <w:p w:rsidR="00B503A5" w:rsidRPr="00F35B76" w:rsidRDefault="00D647CE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Good experience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on Administration of </w:t>
      </w:r>
      <w:r w:rsidR="00B503A5" w:rsidRPr="00B6378E">
        <w:rPr>
          <w:rFonts w:ascii="Arial" w:hAnsi="Arial" w:cs="Arial"/>
          <w:bCs/>
          <w:sz w:val="22"/>
          <w:szCs w:val="22"/>
        </w:rPr>
        <w:t>ASM</w:t>
      </w:r>
      <w:r w:rsidR="00B503A5" w:rsidRPr="00F35B76">
        <w:rPr>
          <w:rFonts w:ascii="Arial" w:hAnsi="Arial" w:cs="Arial"/>
          <w:bCs/>
          <w:sz w:val="22"/>
          <w:szCs w:val="22"/>
        </w:rPr>
        <w:t>.</w:t>
      </w:r>
    </w:p>
    <w:p w:rsidR="00B503A5" w:rsidRPr="00B6378E" w:rsidRDefault="00D647CE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Good experience on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</w:t>
      </w:r>
      <w:r w:rsidR="00B503A5" w:rsidRPr="00B6378E">
        <w:rPr>
          <w:rFonts w:ascii="Arial" w:hAnsi="Arial" w:cs="Arial"/>
          <w:bCs/>
          <w:sz w:val="22"/>
          <w:szCs w:val="22"/>
        </w:rPr>
        <w:t>DATAGUARD</w:t>
      </w:r>
      <w:r w:rsidR="00B503A5" w:rsidRPr="00F35B76">
        <w:rPr>
          <w:rFonts w:ascii="Arial" w:hAnsi="Arial" w:cs="Arial"/>
          <w:bCs/>
          <w:sz w:val="22"/>
          <w:szCs w:val="22"/>
        </w:rPr>
        <w:t xml:space="preserve"> and Create and maintaining </w:t>
      </w:r>
      <w:r w:rsidR="00B503A5" w:rsidRPr="00B6378E">
        <w:rPr>
          <w:rFonts w:ascii="Arial" w:hAnsi="Arial" w:cs="Arial"/>
          <w:bCs/>
          <w:sz w:val="22"/>
          <w:szCs w:val="22"/>
        </w:rPr>
        <w:t>Physical standby database.</w:t>
      </w:r>
    </w:p>
    <w:p w:rsidR="00F35B76" w:rsidRPr="00F35B76" w:rsidRDefault="00F35B76" w:rsidP="00991727">
      <w:pPr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Patched and upgraded 11g and 10g databases</w:t>
      </w:r>
      <w:r w:rsidRPr="00F35B76">
        <w:rPr>
          <w:rFonts w:ascii="Arial" w:hAnsi="Arial" w:cs="Arial"/>
          <w:bCs/>
          <w:sz w:val="22"/>
          <w:szCs w:val="22"/>
        </w:rPr>
        <w:t>.</w:t>
      </w:r>
    </w:p>
    <w:p w:rsidR="00F35B76" w:rsidRPr="00F35B76" w:rsidRDefault="00F35B76" w:rsidP="00991727">
      <w:pPr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Create database links and materialized views as per user requests.</w:t>
      </w:r>
    </w:p>
    <w:p w:rsidR="00F35B76" w:rsidRPr="00F35B76" w:rsidRDefault="00F35B76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Designed and implemented RMAN backup strategy for prod and test environments</w:t>
      </w:r>
    </w:p>
    <w:p w:rsidR="00B503A5" w:rsidRPr="00F35B76" w:rsidRDefault="00B503A5" w:rsidP="00991727">
      <w:pPr>
        <w:numPr>
          <w:ilvl w:val="0"/>
          <w:numId w:val="5"/>
        </w:numPr>
        <w:tabs>
          <w:tab w:val="left" w:pos="2880"/>
        </w:tabs>
        <w:overflowPunct w:val="0"/>
        <w:spacing w:line="288" w:lineRule="auto"/>
        <w:jc w:val="both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 xml:space="preserve">Experience in maintaining the Cluster databases using </w:t>
      </w:r>
      <w:r w:rsidRPr="00B6378E">
        <w:rPr>
          <w:rFonts w:ascii="Arial" w:hAnsi="Arial" w:cs="Arial"/>
          <w:bCs/>
          <w:sz w:val="22"/>
          <w:szCs w:val="22"/>
        </w:rPr>
        <w:t>SRVCTL</w:t>
      </w:r>
      <w:r w:rsidRPr="00F35B76">
        <w:rPr>
          <w:rFonts w:ascii="Arial" w:hAnsi="Arial" w:cs="Arial"/>
          <w:b/>
          <w:bCs/>
          <w:sz w:val="22"/>
          <w:szCs w:val="22"/>
        </w:rPr>
        <w:t>.</w:t>
      </w:r>
    </w:p>
    <w:p w:rsidR="00F35B76" w:rsidRPr="00F35B76" w:rsidRDefault="00F35B76" w:rsidP="00991727">
      <w:pPr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Configured Oracle cluster file system and raw devices to host redundant OCR file and VOTING disks.</w:t>
      </w:r>
    </w:p>
    <w:p w:rsidR="00F35B76" w:rsidRPr="00F35B76" w:rsidRDefault="00F35B76" w:rsidP="00991727">
      <w:pPr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color w:val="000000"/>
          <w:sz w:val="22"/>
          <w:szCs w:val="22"/>
          <w:shd w:val="clear" w:color="auto" w:fill="FFFFFF"/>
        </w:rPr>
        <w:t>Worked extensively with High Availability designs and solutions i.e. Oracle Database 10g /11g RAC, DATAGUARD (Physical),ASM  technology.</w:t>
      </w:r>
    </w:p>
    <w:p w:rsidR="00F35B76" w:rsidRPr="00F35B76" w:rsidRDefault="00F35B76" w:rsidP="00991727">
      <w:pPr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Experienced in implementation of 10g RAC on RHEL AS 4.</w:t>
      </w:r>
    </w:p>
    <w:p w:rsidR="00F35B76" w:rsidRPr="00F35B76" w:rsidRDefault="00F35B76" w:rsidP="00991727">
      <w:pPr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Configured Oracle cluster file system and raw devices to host redundant OCR file and VOTING disks.</w:t>
      </w:r>
    </w:p>
    <w:p w:rsidR="00F35B76" w:rsidRPr="00F35B76" w:rsidRDefault="00F35B76" w:rsidP="005241F0">
      <w:pPr>
        <w:ind w:left="720"/>
        <w:jc w:val="both"/>
        <w:rPr>
          <w:rFonts w:ascii="Arial" w:hAnsi="Arial" w:cs="Arial"/>
          <w:b/>
          <w:sz w:val="22"/>
          <w:szCs w:val="22"/>
        </w:rPr>
      </w:pPr>
    </w:p>
    <w:p w:rsidR="00F35B76" w:rsidRPr="00F35B76" w:rsidRDefault="00F35B76" w:rsidP="00991727">
      <w:pPr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lastRenderedPageBreak/>
        <w:t>Familiar with Database Performance Tuning using Tkprof, Explain plan, AWR, ADDM.</w:t>
      </w:r>
    </w:p>
    <w:p w:rsidR="00F35B76" w:rsidRPr="00F35B76" w:rsidRDefault="00F35B76" w:rsidP="00991727">
      <w:pPr>
        <w:numPr>
          <w:ilvl w:val="0"/>
          <w:numId w:val="6"/>
        </w:numPr>
        <w:jc w:val="both"/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bCs/>
          <w:sz w:val="22"/>
          <w:szCs w:val="22"/>
        </w:rPr>
        <w:t>Interacting with oracle support team to resolve critical issues.</w:t>
      </w:r>
    </w:p>
    <w:p w:rsidR="00F35B76" w:rsidRPr="00F35B76" w:rsidRDefault="00F35B76" w:rsidP="00991727">
      <w:pPr>
        <w:widowControl w:val="0"/>
        <w:numPr>
          <w:ilvl w:val="0"/>
          <w:numId w:val="6"/>
        </w:numPr>
        <w:autoSpaceDE w:val="0"/>
        <w:autoSpaceDN w:val="0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Quick adaptability to new technologies &amp; zeal to improve technical skills.</w:t>
      </w:r>
    </w:p>
    <w:p w:rsidR="00F35B76" w:rsidRPr="00983F21" w:rsidRDefault="00F35B76" w:rsidP="00983F21">
      <w:pPr>
        <w:jc w:val="both"/>
        <w:rPr>
          <w:rFonts w:ascii="Arial" w:hAnsi="Arial" w:cs="Arial"/>
          <w:b/>
          <w:i/>
          <w:sz w:val="22"/>
          <w:szCs w:val="22"/>
        </w:rPr>
      </w:pPr>
    </w:p>
    <w:p w:rsidR="00F35B76" w:rsidRPr="00F35B76" w:rsidRDefault="00F35B76" w:rsidP="00F35B76">
      <w:pPr>
        <w:jc w:val="both"/>
        <w:rPr>
          <w:rFonts w:ascii="Arial" w:hAnsi="Arial" w:cs="Arial"/>
          <w:b/>
          <w:sz w:val="22"/>
          <w:szCs w:val="22"/>
        </w:rPr>
      </w:pPr>
    </w:p>
    <w:p w:rsidR="00962ACC" w:rsidRPr="00F35B76" w:rsidRDefault="00962ACC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C3203F" w:rsidRPr="00F35B76" w:rsidRDefault="00C3203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A241BA" w:rsidRPr="00F35B76" w:rsidRDefault="00712959">
      <w:pPr>
        <w:jc w:val="both"/>
        <w:rPr>
          <w:rFonts w:ascii="Arial" w:hAnsi="Arial" w:cs="Arial"/>
          <w:bCs/>
          <w:sz w:val="22"/>
          <w:szCs w:val="22"/>
          <w:u w:val="single"/>
        </w:rPr>
      </w:pPr>
      <w:r w:rsidRPr="00F35B76">
        <w:rPr>
          <w:rFonts w:ascii="Arial" w:hAnsi="Arial" w:cs="Arial"/>
          <w:b/>
          <w:bCs/>
          <w:sz w:val="22"/>
          <w:szCs w:val="22"/>
          <w:u w:val="single"/>
        </w:rPr>
        <w:t>EDUCATIONAL QUALIFICATION</w:t>
      </w:r>
      <w:r w:rsidRPr="00F35B76">
        <w:rPr>
          <w:rFonts w:ascii="Arial" w:hAnsi="Arial" w:cs="Arial"/>
          <w:bCs/>
          <w:sz w:val="22"/>
          <w:szCs w:val="22"/>
          <w:u w:val="single"/>
        </w:rPr>
        <w:t xml:space="preserve">: </w:t>
      </w:r>
    </w:p>
    <w:p w:rsidR="00A241BA" w:rsidRPr="00F35B76" w:rsidRDefault="00A241BA">
      <w:pPr>
        <w:jc w:val="both"/>
        <w:rPr>
          <w:rFonts w:ascii="Arial" w:hAnsi="Arial" w:cs="Arial"/>
          <w:bCs/>
          <w:sz w:val="22"/>
          <w:szCs w:val="22"/>
          <w:u w:val="single"/>
        </w:rPr>
      </w:pPr>
    </w:p>
    <w:p w:rsidR="00A70A61" w:rsidRPr="00F35B76" w:rsidRDefault="005241F0" w:rsidP="00991727">
      <w:pPr>
        <w:pStyle w:val="ListParagraph"/>
        <w:widowControl w:val="0"/>
        <w:numPr>
          <w:ilvl w:val="0"/>
          <w:numId w:val="4"/>
        </w:numPr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eastAsia="Verdana" w:hAnsi="Arial" w:cs="Arial"/>
          <w:sz w:val="22"/>
          <w:szCs w:val="22"/>
        </w:rPr>
        <w:t>BSC  FROM S.K UNIVERSITY</w:t>
      </w:r>
      <w:r w:rsidR="00266617" w:rsidRPr="00FD3924">
        <w:rPr>
          <w:rFonts w:ascii="Arial" w:eastAsia="Verdana" w:hAnsi="Arial" w:cs="Arial"/>
          <w:sz w:val="22"/>
          <w:szCs w:val="22"/>
        </w:rPr>
        <w:t xml:space="preserve">, </w:t>
      </w:r>
      <w:r>
        <w:rPr>
          <w:rFonts w:ascii="Arial" w:eastAsia="Verdana" w:hAnsi="Arial" w:cs="Arial"/>
          <w:sz w:val="22"/>
          <w:szCs w:val="22"/>
        </w:rPr>
        <w:t xml:space="preserve"> ANANTAPUR</w:t>
      </w:r>
    </w:p>
    <w:p w:rsidR="00A70A61" w:rsidRPr="00F35B76" w:rsidRDefault="00A70A61" w:rsidP="00850A51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b/>
          <w:bCs/>
          <w:sz w:val="22"/>
          <w:szCs w:val="22"/>
          <w:u w:val="single"/>
        </w:rPr>
      </w:pPr>
    </w:p>
    <w:p w:rsidR="00A70A61" w:rsidRPr="00F35B76" w:rsidRDefault="00A70A61" w:rsidP="00850A51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b/>
          <w:bCs/>
          <w:sz w:val="22"/>
          <w:szCs w:val="22"/>
          <w:u w:val="single"/>
        </w:rPr>
      </w:pPr>
    </w:p>
    <w:p w:rsidR="00850A51" w:rsidRPr="00F35B76" w:rsidRDefault="00712959" w:rsidP="00850A51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bCs/>
          <w:sz w:val="22"/>
          <w:szCs w:val="22"/>
        </w:rPr>
      </w:pPr>
      <w:r w:rsidRPr="00F35B76">
        <w:rPr>
          <w:rFonts w:ascii="Arial" w:hAnsi="Arial" w:cs="Arial"/>
          <w:b/>
          <w:bCs/>
          <w:sz w:val="22"/>
          <w:szCs w:val="22"/>
          <w:u w:val="single"/>
        </w:rPr>
        <w:t>EXPERIENCE</w:t>
      </w:r>
      <w:r w:rsidR="00850A51" w:rsidRPr="00F35B76">
        <w:rPr>
          <w:rFonts w:ascii="Arial" w:hAnsi="Arial" w:cs="Arial"/>
          <w:bCs/>
          <w:sz w:val="22"/>
          <w:szCs w:val="22"/>
        </w:rPr>
        <w:t>:</w:t>
      </w:r>
    </w:p>
    <w:p w:rsidR="00FE082C" w:rsidRPr="00F35B76" w:rsidRDefault="00FE082C" w:rsidP="001D42C6">
      <w:pPr>
        <w:rPr>
          <w:rStyle w:val="Strong"/>
          <w:rFonts w:ascii="Arial" w:hAnsi="Arial" w:cs="Arial"/>
          <w:sz w:val="22"/>
          <w:szCs w:val="22"/>
        </w:rPr>
      </w:pPr>
      <w:r w:rsidRPr="00F35B76">
        <w:rPr>
          <w:rStyle w:val="Strong"/>
          <w:rFonts w:ascii="Arial" w:hAnsi="Arial" w:cs="Arial"/>
          <w:sz w:val="22"/>
          <w:szCs w:val="22"/>
        </w:rPr>
        <w:t xml:space="preserve">     </w:t>
      </w:r>
    </w:p>
    <w:p w:rsidR="00B66C2E" w:rsidRPr="00F35B76" w:rsidRDefault="00266617" w:rsidP="0099172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Curr</w:t>
      </w:r>
      <w:r w:rsidR="00983F21">
        <w:rPr>
          <w:rFonts w:ascii="Arial" w:hAnsi="Arial" w:cs="Arial"/>
          <w:sz w:val="22"/>
          <w:szCs w:val="22"/>
        </w:rPr>
        <w:t xml:space="preserve">ently working in  CGI </w:t>
      </w:r>
      <w:r w:rsidRPr="00F35B76">
        <w:rPr>
          <w:rFonts w:ascii="Arial" w:hAnsi="Arial" w:cs="Arial"/>
          <w:sz w:val="22"/>
          <w:szCs w:val="22"/>
        </w:rPr>
        <w:t xml:space="preserve">,Bangalore as Oracle Database Administrator  from </w:t>
      </w:r>
      <w:r w:rsidR="00962ACC" w:rsidRPr="00F35B76">
        <w:rPr>
          <w:rFonts w:ascii="Arial" w:hAnsi="Arial" w:cs="Arial"/>
          <w:sz w:val="22"/>
          <w:szCs w:val="22"/>
        </w:rPr>
        <w:t xml:space="preserve"> </w:t>
      </w:r>
      <w:r w:rsidR="005241F0">
        <w:rPr>
          <w:rFonts w:ascii="Arial" w:hAnsi="Arial" w:cs="Arial"/>
          <w:sz w:val="22"/>
          <w:szCs w:val="22"/>
        </w:rPr>
        <w:t>dec 2013</w:t>
      </w:r>
      <w:r w:rsidRPr="00F35B76">
        <w:rPr>
          <w:rFonts w:ascii="Arial" w:hAnsi="Arial" w:cs="Arial"/>
          <w:sz w:val="22"/>
          <w:szCs w:val="22"/>
        </w:rPr>
        <w:t xml:space="preserve"> to </w:t>
      </w:r>
      <w:r w:rsidR="0034098A" w:rsidRPr="00F35B76">
        <w:rPr>
          <w:rFonts w:ascii="Arial" w:hAnsi="Arial" w:cs="Arial"/>
          <w:sz w:val="22"/>
          <w:szCs w:val="22"/>
        </w:rPr>
        <w:t>till date</w:t>
      </w:r>
    </w:p>
    <w:p w:rsidR="00D7318B" w:rsidRPr="00F35B76" w:rsidRDefault="00983F21" w:rsidP="00991727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Worked for</w:t>
      </w:r>
      <w:r w:rsidR="00266617" w:rsidRPr="00FD392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intelligroup  </w:t>
      </w:r>
      <w:r w:rsidR="00266617" w:rsidRPr="00FD3924">
        <w:rPr>
          <w:rFonts w:ascii="Arial" w:hAnsi="Arial" w:cs="Arial"/>
          <w:sz w:val="22"/>
          <w:szCs w:val="22"/>
        </w:rPr>
        <w:t>as Oracle Database Administrator</w:t>
      </w:r>
      <w:r w:rsidR="00A70A61" w:rsidRPr="00F35B76">
        <w:rPr>
          <w:rFonts w:ascii="Arial" w:hAnsi="Arial" w:cs="Arial"/>
          <w:sz w:val="22"/>
          <w:szCs w:val="22"/>
        </w:rPr>
        <w:t xml:space="preserve"> </w:t>
      </w:r>
      <w:r w:rsidR="00266617" w:rsidRPr="00F35B76">
        <w:rPr>
          <w:rFonts w:ascii="Arial" w:hAnsi="Arial" w:cs="Arial"/>
          <w:sz w:val="22"/>
          <w:szCs w:val="22"/>
        </w:rPr>
        <w:t>from</w:t>
      </w:r>
      <w:r w:rsidR="005241F0">
        <w:rPr>
          <w:rFonts w:ascii="Arial" w:hAnsi="Arial" w:cs="Arial"/>
          <w:sz w:val="22"/>
          <w:szCs w:val="22"/>
        </w:rPr>
        <w:t xml:space="preserve"> jan’10</w:t>
      </w:r>
      <w:r w:rsidR="00C40ACF" w:rsidRPr="00F35B76">
        <w:rPr>
          <w:rFonts w:ascii="Arial" w:hAnsi="Arial" w:cs="Arial"/>
          <w:sz w:val="22"/>
          <w:szCs w:val="22"/>
        </w:rPr>
        <w:t>to feb</w:t>
      </w:r>
      <w:r w:rsidR="005465DE" w:rsidRPr="00F35B76">
        <w:rPr>
          <w:rFonts w:ascii="Arial" w:hAnsi="Arial" w:cs="Arial"/>
          <w:sz w:val="22"/>
          <w:szCs w:val="22"/>
        </w:rPr>
        <w:t>’</w:t>
      </w:r>
      <w:r w:rsidR="00C40ACF" w:rsidRPr="00F35B76">
        <w:rPr>
          <w:rFonts w:ascii="Arial" w:hAnsi="Arial" w:cs="Arial"/>
          <w:sz w:val="22"/>
          <w:szCs w:val="22"/>
        </w:rPr>
        <w:t>1</w:t>
      </w:r>
      <w:r w:rsidR="005241F0">
        <w:rPr>
          <w:rFonts w:ascii="Arial" w:hAnsi="Arial" w:cs="Arial"/>
          <w:sz w:val="22"/>
          <w:szCs w:val="22"/>
        </w:rPr>
        <w:t>3</w:t>
      </w:r>
    </w:p>
    <w:p w:rsidR="00D7318B" w:rsidRPr="00F35B76" w:rsidRDefault="00D7318B" w:rsidP="00D7318B">
      <w:pPr>
        <w:pStyle w:val="ListParagraph"/>
        <w:ind w:left="825"/>
        <w:rPr>
          <w:rFonts w:ascii="Arial" w:hAnsi="Arial" w:cs="Arial"/>
          <w:b/>
          <w:bCs/>
          <w:sz w:val="22"/>
          <w:szCs w:val="22"/>
        </w:rPr>
      </w:pPr>
    </w:p>
    <w:p w:rsidR="00850A51" w:rsidRPr="00F35B76" w:rsidRDefault="00850A51" w:rsidP="00850A51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b/>
          <w:bCs/>
          <w:sz w:val="22"/>
          <w:szCs w:val="22"/>
        </w:rPr>
      </w:pPr>
      <w:r w:rsidRPr="00F35B76">
        <w:rPr>
          <w:rFonts w:ascii="Arial" w:hAnsi="Arial" w:cs="Arial"/>
          <w:b/>
          <w:bCs/>
          <w:sz w:val="22"/>
          <w:szCs w:val="22"/>
          <w:u w:val="single"/>
        </w:rPr>
        <w:t>TECHNICAL SKILLS</w:t>
      </w:r>
      <w:r w:rsidRPr="00F35B76">
        <w:rPr>
          <w:rFonts w:ascii="Arial" w:hAnsi="Arial" w:cs="Arial"/>
          <w:b/>
          <w:bCs/>
          <w:sz w:val="22"/>
          <w:szCs w:val="22"/>
        </w:rPr>
        <w:t>:</w:t>
      </w:r>
    </w:p>
    <w:p w:rsidR="00850A51" w:rsidRPr="00F35B76" w:rsidRDefault="00850A51" w:rsidP="00850A51">
      <w:pPr>
        <w:widowControl w:val="0"/>
        <w:tabs>
          <w:tab w:val="left" w:pos="1440"/>
        </w:tabs>
        <w:autoSpaceDE w:val="0"/>
        <w:autoSpaceDN w:val="0"/>
        <w:adjustRightInd w:val="0"/>
        <w:ind w:left="-360" w:right="-90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 xml:space="preserve">      </w:t>
      </w:r>
    </w:p>
    <w:tbl>
      <w:tblPr>
        <w:tblStyle w:val="TableGrid"/>
        <w:tblW w:w="10287" w:type="dxa"/>
        <w:tblInd w:w="-342" w:type="dxa"/>
        <w:tblLook w:val="04A0"/>
      </w:tblPr>
      <w:tblGrid>
        <w:gridCol w:w="10287"/>
      </w:tblGrid>
      <w:tr w:rsidR="00902CD5" w:rsidRPr="00F35B76" w:rsidTr="00142B14">
        <w:trPr>
          <w:trHeight w:val="811"/>
        </w:trPr>
        <w:tc>
          <w:tcPr>
            <w:tcW w:w="1028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0" w:type="auto"/>
              <w:tblInd w:w="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9305"/>
            </w:tblGrid>
            <w:tr w:rsidR="00923B64" w:rsidRPr="00F35B76" w:rsidTr="005102EF">
              <w:trPr>
                <w:trHeight w:val="64"/>
              </w:trPr>
              <w:tc>
                <w:tcPr>
                  <w:tcW w:w="89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B45BD" w:rsidRPr="00F35B76" w:rsidRDefault="00142B14" w:rsidP="001E084C">
                  <w:pPr>
                    <w:widowControl w:val="0"/>
                    <w:tabs>
                      <w:tab w:val="left" w:pos="1440"/>
                      <w:tab w:val="left" w:pos="2661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</w:t>
                  </w:r>
                  <w:r w:rsidR="00923B64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>Languages</w:t>
                  </w:r>
                  <w:r w:rsidR="00EB7682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                </w:t>
                  </w:r>
                  <w:r w:rsidR="00B503A5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EB7682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>:</w:t>
                  </w:r>
                  <w:r w:rsidR="00FD3924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</w:t>
                  </w:r>
                  <w:r w:rsidR="00EB7682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>SQL</w:t>
                  </w:r>
                </w:p>
                <w:p w:rsidR="009B2537" w:rsidRPr="00F35B76" w:rsidRDefault="00142B14" w:rsidP="001E084C">
                  <w:pPr>
                    <w:widowControl w:val="0"/>
                    <w:tabs>
                      <w:tab w:val="left" w:pos="1440"/>
                      <w:tab w:val="left" w:pos="2661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</w:t>
                  </w:r>
                  <w:r w:rsidR="00923B64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>Operating  Systems</w:t>
                  </w:r>
                  <w:r w:rsidR="00EB7682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 </w:t>
                  </w:r>
                  <w:r w:rsidR="00B503A5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EB7682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 </w:t>
                  </w:r>
                  <w:r w:rsidR="00FD3924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5241F0">
                    <w:rPr>
                      <w:rFonts w:ascii="Arial" w:hAnsi="Arial" w:cs="Arial"/>
                      <w:b/>
                      <w:sz w:val="22"/>
                      <w:szCs w:val="22"/>
                    </w:rPr>
                    <w:t>WINDOWS,UNIX,LINUX</w:t>
                  </w:r>
                </w:p>
                <w:p w:rsidR="00B503A5" w:rsidRPr="00F35B76" w:rsidRDefault="00142B14" w:rsidP="001E084C">
                  <w:pPr>
                    <w:widowControl w:val="0"/>
                    <w:tabs>
                      <w:tab w:val="left" w:pos="1440"/>
                      <w:tab w:val="left" w:pos="2661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</w:t>
                  </w:r>
                  <w:r w:rsidR="009B2537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Oracle Utilities            </w:t>
                  </w:r>
                  <w:r w:rsidR="009E6B7E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</w:t>
                  </w:r>
                  <w:r w:rsidR="000F6E3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9B2537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  </w:t>
                  </w:r>
                  <w:r w:rsidR="005241F0">
                    <w:rPr>
                      <w:rFonts w:ascii="Arial" w:hAnsi="Arial" w:cs="Arial"/>
                      <w:b/>
                      <w:sz w:val="22"/>
                      <w:szCs w:val="22"/>
                    </w:rPr>
                    <w:t>DATAGUARD,RMAN,EXPORT/IMPORT,EXPDP/IMPDP</w:t>
                  </w:r>
                </w:p>
                <w:p w:rsidR="009126AB" w:rsidRPr="00F35B76" w:rsidRDefault="00142B14" w:rsidP="001E084C">
                  <w:pPr>
                    <w:widowControl w:val="0"/>
                    <w:tabs>
                      <w:tab w:val="left" w:pos="1440"/>
                      <w:tab w:val="left" w:pos="2661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   </w:t>
                  </w:r>
                  <w:r w:rsidR="009B2537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Databases                     </w:t>
                  </w:r>
                  <w:r w:rsidR="003255F4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9B2537" w:rsidRPr="00F35B76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 </w:t>
                  </w:r>
                  <w:r w:rsidR="000F6E3A"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</w:t>
                  </w:r>
                  <w:r w:rsidR="009B2537" w:rsidRPr="00403018">
                    <w:rPr>
                      <w:rFonts w:ascii="Arial" w:hAnsi="Arial" w:cs="Arial"/>
                      <w:b/>
                      <w:sz w:val="22"/>
                      <w:szCs w:val="22"/>
                    </w:rPr>
                    <w:t>ORACLE  9i,10g,11g</w:t>
                  </w:r>
                  <w:r w:rsidR="009126AB" w:rsidRPr="00F35B76">
                    <w:rPr>
                      <w:rFonts w:ascii="Arial" w:hAnsi="Arial" w:cs="Arial"/>
                      <w:sz w:val="22"/>
                      <w:szCs w:val="22"/>
                    </w:rPr>
                    <w:t xml:space="preserve">         </w:t>
                  </w:r>
                </w:p>
                <w:p w:rsidR="00142B14" w:rsidRPr="00F35B76" w:rsidRDefault="00142B14" w:rsidP="007F3B55">
                  <w:pPr>
                    <w:widowControl w:val="0"/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  <w:p w:rsidR="004033E5" w:rsidRPr="00F35B76" w:rsidRDefault="004033E5" w:rsidP="004033E5">
                  <w:pPr>
                    <w:widowControl w:val="0"/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sz w:val="22"/>
                      <w:szCs w:val="22"/>
                      <w:u w:val="single"/>
                    </w:rPr>
                  </w:pPr>
                  <w:r w:rsidRPr="00F35B76">
                    <w:rPr>
                      <w:rFonts w:ascii="Arial" w:hAnsi="Arial" w:cs="Arial"/>
                      <w:b/>
                      <w:bCs/>
                      <w:sz w:val="22"/>
                      <w:szCs w:val="22"/>
                      <w:u w:val="single"/>
                    </w:rPr>
                    <w:t>PROFESSIONAL  PROFILE:</w:t>
                  </w:r>
                </w:p>
                <w:p w:rsidR="004033E5" w:rsidRPr="00F35B76" w:rsidRDefault="004033E5" w:rsidP="004033E5">
                  <w:pPr>
                    <w:widowControl w:val="0"/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F35B7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4033E5" w:rsidRDefault="004033E5" w:rsidP="004033E5">
                  <w:pPr>
                    <w:widowControl w:val="0"/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F35B7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r w:rsidR="00142B14" w:rsidRPr="00F35B7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 </w:t>
                  </w:r>
                  <w:r w:rsidRPr="00F35B76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# PROJECT1:</w:t>
                  </w:r>
                  <w:r w:rsidR="00FD392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</w:p>
                <w:p w:rsidR="009E6B7E" w:rsidRPr="00F35B76" w:rsidRDefault="009E6B7E" w:rsidP="004033E5">
                  <w:pPr>
                    <w:widowControl w:val="0"/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  <w:tbl>
                  <w:tblPr>
                    <w:tblW w:w="9089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/>
                  </w:tblPr>
                  <w:tblGrid>
                    <w:gridCol w:w="2929"/>
                    <w:gridCol w:w="6160"/>
                  </w:tblGrid>
                  <w:tr w:rsidR="004033E5" w:rsidRPr="00F35B76" w:rsidTr="004D5647">
                    <w:trPr>
                      <w:trHeight w:val="441"/>
                    </w:trPr>
                    <w:tc>
                      <w:tcPr>
                        <w:tcW w:w="2929" w:type="dxa"/>
                        <w:vMerge w:val="restart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33E5" w:rsidRPr="00F35B76" w:rsidRDefault="00142B14" w:rsidP="007F3B55">
                        <w:pPr>
                          <w:spacing w:before="20" w:after="20"/>
                          <w:ind w:right="-363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  <w:r w:rsidR="009E6B7E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Clients               </w:t>
                        </w:r>
                        <w:r w:rsidR="007F3B55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      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:  </w:t>
                        </w:r>
                        <w:r w:rsidR="00983F21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</w:p>
                      <w:p w:rsidR="004033E5" w:rsidRPr="00F35B76" w:rsidRDefault="00142B14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  <w:r w:rsidR="009E6B7E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Role                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 w:rsidR="007F3B55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      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:</w:t>
                        </w:r>
                      </w:p>
                      <w:p w:rsidR="004033E5" w:rsidRPr="00F35B76" w:rsidRDefault="00142B14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  <w:r w:rsidR="009E6B7E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Organization     </w:t>
                        </w:r>
                        <w:r w:rsidR="007F3B55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        </w:t>
                        </w:r>
                        <w:r w:rsidR="009E6B7E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>:</w:t>
                        </w:r>
                      </w:p>
                      <w:p w:rsidR="004033E5" w:rsidRPr="00F35B76" w:rsidRDefault="00142B14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  <w:r w:rsidR="009E6B7E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Duration             </w:t>
                        </w:r>
                        <w:r w:rsidR="007F3B55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      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>:</w:t>
                        </w:r>
                      </w:p>
                      <w:p w:rsidR="004033E5" w:rsidRPr="00F35B76" w:rsidRDefault="00142B14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  <w:r w:rsidR="009E6B7E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Environment      </w:t>
                        </w:r>
                        <w:r w:rsidR="007F3B55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      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>:</w:t>
                        </w:r>
                      </w:p>
                      <w:p w:rsidR="004033E5" w:rsidRPr="00F35B76" w:rsidRDefault="00142B14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</w:t>
                        </w:r>
                        <w:r w:rsidR="009E6B7E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Database         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  <w:r w:rsidR="007F3B55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          </w:t>
                        </w:r>
                        <w:r w:rsidR="004033E5" w:rsidRPr="00F35B76"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  <w:t xml:space="preserve">:   </w:t>
                        </w:r>
                      </w:p>
                    </w:tc>
                    <w:tc>
                      <w:tcPr>
                        <w:tcW w:w="61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4033E5" w:rsidRPr="005E0FAD" w:rsidRDefault="00983F21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CRC Health Corporation</w:t>
                        </w:r>
                      </w:p>
                      <w:p w:rsidR="004033E5" w:rsidRPr="005E0FAD" w:rsidRDefault="004033E5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5E0FAD"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Oracle Dba</w:t>
                        </w:r>
                      </w:p>
                      <w:p w:rsidR="004033E5" w:rsidRPr="005E0FAD" w:rsidRDefault="00983F21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CGI</w:t>
                        </w:r>
                      </w:p>
                      <w:p w:rsidR="009E6B7E" w:rsidRPr="005E0FAD" w:rsidRDefault="005241F0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Feb ’13</w:t>
                        </w:r>
                        <w:r w:rsidR="00CB03B6" w:rsidRPr="005E0FAD"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 xml:space="preserve"> to </w:t>
                        </w:r>
                        <w:r w:rsidR="00266617" w:rsidRPr="005E0FAD"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present</w:t>
                        </w:r>
                        <w:r w:rsidR="009E6B7E" w:rsidRPr="005E0FAD"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131491" w:rsidRPr="005E0FAD" w:rsidRDefault="00131491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5E0FAD"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SunSolaris,IBM-AIX</w:t>
                        </w:r>
                        <w:r w:rsidR="00B503A5" w:rsidRPr="005E0FAD"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,RHEL</w:t>
                        </w:r>
                      </w:p>
                      <w:p w:rsidR="004033E5" w:rsidRPr="00F35B76" w:rsidRDefault="004033E5" w:rsidP="007F3B55">
                        <w:pPr>
                          <w:spacing w:before="20" w:after="20"/>
                          <w:jc w:val="both"/>
                          <w:rPr>
                            <w:rFonts w:ascii="Arial" w:hAnsi="Arial" w:cs="Arial"/>
                            <w:b/>
                            <w:bCs/>
                            <w:spacing w:val="4"/>
                            <w:sz w:val="22"/>
                            <w:szCs w:val="22"/>
                          </w:rPr>
                        </w:pPr>
                        <w:r w:rsidRPr="005E0FAD">
                          <w:rPr>
                            <w:rFonts w:ascii="Arial" w:hAnsi="Arial" w:cs="Arial"/>
                            <w:bCs/>
                            <w:spacing w:val="4"/>
                            <w:sz w:val="22"/>
                            <w:szCs w:val="22"/>
                          </w:rPr>
                          <w:t>ORACLE 10g,11g</w:t>
                        </w:r>
                      </w:p>
                    </w:tc>
                  </w:tr>
                </w:tbl>
                <w:p w:rsidR="009B2537" w:rsidRPr="00F35B76" w:rsidRDefault="004033E5" w:rsidP="005102EF">
                  <w:pPr>
                    <w:widowControl w:val="0"/>
                    <w:tabs>
                      <w:tab w:val="left" w:pos="1440"/>
                    </w:tabs>
                    <w:autoSpaceDE w:val="0"/>
                    <w:autoSpaceDN w:val="0"/>
                    <w:adjustRightInd w:val="0"/>
                    <w:ind w:right="-90"/>
                    <w:rPr>
                      <w:rFonts w:ascii="Arial" w:hAnsi="Arial" w:cs="Arial"/>
                      <w:b/>
                      <w:sz w:val="22"/>
                      <w:szCs w:val="22"/>
                    </w:rPr>
                  </w:pPr>
                  <w:r w:rsidRPr="00F35B76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                                </w:t>
                  </w:r>
                </w:p>
              </w:tc>
            </w:tr>
          </w:tbl>
          <w:p w:rsidR="00902CD5" w:rsidRPr="00F35B76" w:rsidRDefault="00902CD5" w:rsidP="00850A51">
            <w:pPr>
              <w:widowControl w:val="0"/>
              <w:tabs>
                <w:tab w:val="left" w:pos="144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</w:tbl>
    <w:p w:rsidR="00B503A5" w:rsidRDefault="004368B2" w:rsidP="00EB11B0">
      <w:pPr>
        <w:rPr>
          <w:rFonts w:ascii="Arial" w:hAnsi="Arial" w:cs="Arial"/>
          <w:b/>
          <w:sz w:val="22"/>
          <w:szCs w:val="22"/>
        </w:rPr>
      </w:pPr>
      <w:r w:rsidRPr="00F35B76">
        <w:rPr>
          <w:rFonts w:ascii="Arial" w:hAnsi="Arial" w:cs="Arial"/>
          <w:b/>
          <w:sz w:val="22"/>
          <w:szCs w:val="22"/>
        </w:rPr>
        <w:t>Roles &amp; Responsibilities:</w:t>
      </w:r>
    </w:p>
    <w:p w:rsidR="00983F21" w:rsidRPr="00F35B76" w:rsidRDefault="00983F21" w:rsidP="00EB11B0">
      <w:pPr>
        <w:rPr>
          <w:rFonts w:ascii="Arial" w:hAnsi="Arial" w:cs="Arial"/>
          <w:b/>
          <w:sz w:val="22"/>
          <w:szCs w:val="22"/>
        </w:rPr>
      </w:pPr>
    </w:p>
    <w:p w:rsidR="00850A51" w:rsidRPr="003F4892" w:rsidRDefault="00850A51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bCs/>
          <w:sz w:val="22"/>
          <w:szCs w:val="22"/>
        </w:rPr>
      </w:pPr>
      <w:r w:rsidRPr="003F4892">
        <w:rPr>
          <w:rFonts w:ascii="Arial" w:hAnsi="Arial" w:cs="Arial"/>
          <w:bCs/>
          <w:sz w:val="22"/>
          <w:szCs w:val="22"/>
        </w:rPr>
        <w:t xml:space="preserve">Interacting with client  and team to resolve queries </w:t>
      </w:r>
    </w:p>
    <w:p w:rsidR="009B45BD" w:rsidRPr="003F4892" w:rsidRDefault="009B45BD" w:rsidP="0099172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3F4892">
        <w:rPr>
          <w:rFonts w:ascii="Arial" w:hAnsi="Arial" w:cs="Arial"/>
          <w:sz w:val="22"/>
          <w:szCs w:val="22"/>
        </w:rPr>
        <w:t xml:space="preserve">Incorporating </w:t>
      </w:r>
      <w:r w:rsidRPr="003F4892">
        <w:rPr>
          <w:rFonts w:ascii="Arial" w:hAnsi="Arial" w:cs="Arial"/>
          <w:bCs/>
          <w:sz w:val="22"/>
          <w:szCs w:val="22"/>
        </w:rPr>
        <w:t>user’s requests</w:t>
      </w:r>
      <w:r w:rsidRPr="003F4892">
        <w:rPr>
          <w:rFonts w:ascii="Arial" w:hAnsi="Arial" w:cs="Arial"/>
          <w:sz w:val="22"/>
          <w:szCs w:val="22"/>
        </w:rPr>
        <w:t xml:space="preserve"> as per mails</w:t>
      </w:r>
    </w:p>
    <w:p w:rsidR="00850A51" w:rsidRPr="003F4892" w:rsidRDefault="00850A51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bCs/>
          <w:sz w:val="22"/>
          <w:szCs w:val="22"/>
        </w:rPr>
      </w:pPr>
      <w:r w:rsidRPr="003F4892">
        <w:rPr>
          <w:rFonts w:ascii="Arial" w:hAnsi="Arial" w:cs="Arial"/>
          <w:sz w:val="22"/>
          <w:szCs w:val="22"/>
        </w:rPr>
        <w:t xml:space="preserve">Resolving user’s </w:t>
      </w:r>
      <w:r w:rsidRPr="003F4892">
        <w:rPr>
          <w:rFonts w:ascii="Arial" w:hAnsi="Arial" w:cs="Arial"/>
          <w:bCs/>
          <w:sz w:val="22"/>
          <w:szCs w:val="22"/>
        </w:rPr>
        <w:t>day-to-day issues.</w:t>
      </w:r>
    </w:p>
    <w:p w:rsidR="00850A51" w:rsidRPr="003F4892" w:rsidRDefault="00850A51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bCs/>
          <w:sz w:val="22"/>
          <w:szCs w:val="22"/>
        </w:rPr>
      </w:pPr>
      <w:r w:rsidRPr="003F4892">
        <w:rPr>
          <w:rFonts w:ascii="Arial" w:hAnsi="Arial" w:cs="Arial"/>
          <w:bCs/>
          <w:sz w:val="22"/>
          <w:szCs w:val="22"/>
        </w:rPr>
        <w:t>Resolving the tickets.</w:t>
      </w:r>
    </w:p>
    <w:p w:rsidR="009B45BD" w:rsidRPr="003F4892" w:rsidRDefault="009B45BD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sz w:val="22"/>
          <w:szCs w:val="22"/>
        </w:rPr>
      </w:pPr>
      <w:r w:rsidRPr="003F4892">
        <w:rPr>
          <w:rFonts w:ascii="Arial" w:hAnsi="Arial" w:cs="Arial"/>
          <w:sz w:val="22"/>
          <w:szCs w:val="22"/>
        </w:rPr>
        <w:t xml:space="preserve">Taking backups using </w:t>
      </w:r>
      <w:r w:rsidRPr="003F4892">
        <w:rPr>
          <w:rFonts w:ascii="Arial" w:hAnsi="Arial" w:cs="Arial"/>
          <w:bCs/>
          <w:sz w:val="22"/>
          <w:szCs w:val="22"/>
        </w:rPr>
        <w:t>RMAN</w:t>
      </w:r>
    </w:p>
    <w:p w:rsidR="00850A51" w:rsidRPr="003F4892" w:rsidRDefault="00850A51" w:rsidP="00991727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sz w:val="22"/>
          <w:szCs w:val="22"/>
        </w:rPr>
      </w:pPr>
      <w:r w:rsidRPr="003F4892">
        <w:rPr>
          <w:rFonts w:ascii="Arial" w:hAnsi="Arial" w:cs="Arial"/>
          <w:sz w:val="22"/>
          <w:szCs w:val="22"/>
        </w:rPr>
        <w:t>RMAN Backup validations which was scheduled to crontab.</w:t>
      </w:r>
    </w:p>
    <w:p w:rsidR="00DE4C28" w:rsidRPr="003F4892" w:rsidRDefault="00DE4C28" w:rsidP="00991727">
      <w:pPr>
        <w:numPr>
          <w:ilvl w:val="0"/>
          <w:numId w:val="1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rPr>
          <w:rFonts w:ascii="Arial" w:hAnsi="Arial" w:cs="Arial"/>
          <w:sz w:val="22"/>
          <w:szCs w:val="22"/>
        </w:rPr>
      </w:pPr>
      <w:r w:rsidRPr="003F4892">
        <w:rPr>
          <w:rFonts w:ascii="Arial" w:hAnsi="Arial" w:cs="Arial"/>
          <w:sz w:val="22"/>
          <w:szCs w:val="22"/>
        </w:rPr>
        <w:t xml:space="preserve">Performed </w:t>
      </w:r>
      <w:r w:rsidRPr="003F4892">
        <w:rPr>
          <w:rFonts w:ascii="Arial" w:hAnsi="Arial" w:cs="Arial"/>
          <w:bCs/>
          <w:sz w:val="22"/>
          <w:szCs w:val="22"/>
        </w:rPr>
        <w:t>Database Cloning</w:t>
      </w:r>
      <w:r w:rsidRPr="003F4892">
        <w:rPr>
          <w:rFonts w:ascii="Arial" w:hAnsi="Arial" w:cs="Arial"/>
          <w:sz w:val="22"/>
          <w:szCs w:val="22"/>
        </w:rPr>
        <w:t xml:space="preserve"> and refresh on to </w:t>
      </w:r>
      <w:r w:rsidRPr="003F4892">
        <w:rPr>
          <w:rFonts w:ascii="Arial" w:hAnsi="Arial" w:cs="Arial"/>
          <w:bCs/>
          <w:sz w:val="22"/>
          <w:szCs w:val="22"/>
        </w:rPr>
        <w:t>Test</w:t>
      </w:r>
      <w:r w:rsidRPr="003F4892">
        <w:rPr>
          <w:rFonts w:ascii="Arial" w:hAnsi="Arial" w:cs="Arial"/>
          <w:sz w:val="22"/>
          <w:szCs w:val="22"/>
        </w:rPr>
        <w:t xml:space="preserve"> environment</w:t>
      </w:r>
    </w:p>
    <w:p w:rsidR="00850A51" w:rsidRPr="003F4892" w:rsidRDefault="003F4892" w:rsidP="00991727">
      <w:pPr>
        <w:widowControl w:val="0"/>
        <w:numPr>
          <w:ilvl w:val="0"/>
          <w:numId w:val="1"/>
        </w:numPr>
        <w:tabs>
          <w:tab w:val="clear" w:pos="720"/>
          <w:tab w:val="num" w:pos="567"/>
          <w:tab w:val="left" w:pos="1418"/>
        </w:tabs>
        <w:autoSpaceDE w:val="0"/>
        <w:autoSpaceDN w:val="0"/>
        <w:adjustRightInd w:val="0"/>
        <w:ind w:right="-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850A51" w:rsidRPr="003F4892">
        <w:rPr>
          <w:rFonts w:ascii="Arial" w:hAnsi="Arial" w:cs="Arial"/>
          <w:sz w:val="22"/>
          <w:szCs w:val="22"/>
        </w:rPr>
        <w:t>Involved in designing the Backup Strategy Plan.</w:t>
      </w:r>
    </w:p>
    <w:p w:rsidR="009B45BD" w:rsidRPr="005E0FAD" w:rsidRDefault="00C35091" w:rsidP="00991727">
      <w:pPr>
        <w:widowControl w:val="0"/>
        <w:numPr>
          <w:ilvl w:val="0"/>
          <w:numId w:val="1"/>
        </w:numPr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 xml:space="preserve">Applied </w:t>
      </w:r>
      <w:r w:rsidR="000B308D" w:rsidRPr="005E0FAD">
        <w:rPr>
          <w:rFonts w:ascii="Arial" w:hAnsi="Arial" w:cs="Arial"/>
          <w:sz w:val="22"/>
          <w:szCs w:val="22"/>
        </w:rPr>
        <w:t>database patches</w:t>
      </w:r>
      <w:r w:rsidRPr="005E0FAD">
        <w:rPr>
          <w:rFonts w:ascii="Arial" w:hAnsi="Arial" w:cs="Arial"/>
          <w:sz w:val="22"/>
          <w:szCs w:val="22"/>
        </w:rPr>
        <w:t>.</w:t>
      </w:r>
    </w:p>
    <w:p w:rsidR="00850A51" w:rsidRPr="005E0FAD" w:rsidRDefault="00850A51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bCs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>Monitoring the ASM Disk Groups.</w:t>
      </w:r>
    </w:p>
    <w:p w:rsidR="00353608" w:rsidRPr="005E0FAD" w:rsidRDefault="00353608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bCs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lastRenderedPageBreak/>
        <w:t>Distribution of Table spaces among different Disks and creation of Database objects</w:t>
      </w:r>
    </w:p>
    <w:p w:rsidR="009C7984" w:rsidRPr="005E0FAD" w:rsidRDefault="009C7984" w:rsidP="00991727">
      <w:pPr>
        <w:widowControl w:val="0"/>
        <w:numPr>
          <w:ilvl w:val="0"/>
          <w:numId w:val="1"/>
        </w:numPr>
        <w:autoSpaceDE w:val="0"/>
        <w:autoSpaceDN w:val="0"/>
        <w:adjustRightInd w:val="0"/>
        <w:ind w:right="-90"/>
        <w:rPr>
          <w:rFonts w:ascii="Arial" w:hAnsi="Arial" w:cs="Arial"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>Configured</w:t>
      </w:r>
      <w:r w:rsidRPr="005E0FAD">
        <w:rPr>
          <w:rFonts w:ascii="Arial" w:hAnsi="Arial" w:cs="Arial"/>
          <w:bCs/>
          <w:sz w:val="22"/>
          <w:szCs w:val="22"/>
        </w:rPr>
        <w:t xml:space="preserve"> Data guard </w:t>
      </w:r>
      <w:r w:rsidRPr="005E0FAD">
        <w:rPr>
          <w:rFonts w:ascii="Arial" w:hAnsi="Arial" w:cs="Arial"/>
          <w:sz w:val="22"/>
          <w:szCs w:val="22"/>
        </w:rPr>
        <w:t xml:space="preserve"> for</w:t>
      </w:r>
      <w:r w:rsidRPr="005E0FAD">
        <w:rPr>
          <w:rFonts w:ascii="Arial" w:hAnsi="Arial" w:cs="Arial"/>
          <w:bCs/>
          <w:sz w:val="22"/>
          <w:szCs w:val="22"/>
        </w:rPr>
        <w:t xml:space="preserve"> production Database</w:t>
      </w:r>
    </w:p>
    <w:p w:rsidR="0069287E" w:rsidRPr="005E0FAD" w:rsidRDefault="0069287E" w:rsidP="0099172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>Configured DR site.</w:t>
      </w:r>
    </w:p>
    <w:p w:rsidR="00DE4C28" w:rsidRPr="005E0FAD" w:rsidRDefault="00DE4C28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bCs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 xml:space="preserve">Performed </w:t>
      </w:r>
      <w:r w:rsidRPr="005E0FAD">
        <w:rPr>
          <w:rFonts w:ascii="Arial" w:hAnsi="Arial" w:cs="Arial"/>
          <w:bCs/>
          <w:sz w:val="22"/>
          <w:szCs w:val="22"/>
        </w:rPr>
        <w:t>Index</w:t>
      </w:r>
      <w:r w:rsidRPr="005E0FAD">
        <w:rPr>
          <w:rFonts w:ascii="Arial" w:hAnsi="Arial" w:cs="Arial"/>
          <w:sz w:val="22"/>
          <w:szCs w:val="22"/>
        </w:rPr>
        <w:t xml:space="preserve"> Rebuilding to enhance the performance</w:t>
      </w:r>
    </w:p>
    <w:p w:rsidR="00C35091" w:rsidRPr="005E0FAD" w:rsidRDefault="00C7455C" w:rsidP="00991727">
      <w:pPr>
        <w:numPr>
          <w:ilvl w:val="0"/>
          <w:numId w:val="1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bCs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>Generating A</w:t>
      </w:r>
      <w:r w:rsidR="00C35091" w:rsidRPr="005E0FAD">
        <w:rPr>
          <w:rFonts w:ascii="Arial" w:hAnsi="Arial" w:cs="Arial"/>
          <w:sz w:val="22"/>
          <w:szCs w:val="22"/>
        </w:rPr>
        <w:t>WR Report for database performance Health Check.</w:t>
      </w:r>
    </w:p>
    <w:p w:rsidR="006E5837" w:rsidRPr="005E0FAD" w:rsidRDefault="00DE4C28" w:rsidP="00991727">
      <w:pPr>
        <w:numPr>
          <w:ilvl w:val="0"/>
          <w:numId w:val="1"/>
        </w:numPr>
        <w:suppressAutoHyphens/>
        <w:jc w:val="both"/>
        <w:rPr>
          <w:rFonts w:ascii="Arial" w:hAnsi="Arial" w:cs="Arial"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 xml:space="preserve">Understanding execution plan of top sql statements by using </w:t>
      </w:r>
      <w:r w:rsidR="000B308D" w:rsidRPr="005E0FAD">
        <w:rPr>
          <w:rFonts w:ascii="Arial" w:hAnsi="Arial" w:cs="Arial"/>
          <w:sz w:val="22"/>
          <w:szCs w:val="22"/>
        </w:rPr>
        <w:t>Explain</w:t>
      </w:r>
      <w:r w:rsidRPr="005E0FAD">
        <w:rPr>
          <w:rFonts w:ascii="Arial" w:hAnsi="Arial" w:cs="Arial"/>
          <w:sz w:val="22"/>
          <w:szCs w:val="22"/>
        </w:rPr>
        <w:t xml:space="preserve"> </w:t>
      </w:r>
      <w:r w:rsidR="000B308D" w:rsidRPr="005E0FAD">
        <w:rPr>
          <w:rFonts w:ascii="Arial" w:hAnsi="Arial" w:cs="Arial"/>
          <w:sz w:val="22"/>
          <w:szCs w:val="22"/>
        </w:rPr>
        <w:t>plan, Auto</w:t>
      </w:r>
      <w:r w:rsidRPr="005E0FAD">
        <w:rPr>
          <w:rFonts w:ascii="Arial" w:hAnsi="Arial" w:cs="Arial"/>
          <w:sz w:val="22"/>
          <w:szCs w:val="22"/>
        </w:rPr>
        <w:t xml:space="preserve"> trace and </w:t>
      </w:r>
      <w:r w:rsidR="000B308D" w:rsidRPr="005E0FAD">
        <w:rPr>
          <w:rFonts w:ascii="Arial" w:hAnsi="Arial" w:cs="Arial"/>
          <w:sz w:val="22"/>
          <w:szCs w:val="22"/>
        </w:rPr>
        <w:t>Tkprof.</w:t>
      </w:r>
    </w:p>
    <w:p w:rsidR="003F4892" w:rsidRPr="005241F0" w:rsidRDefault="003F4892" w:rsidP="005241F0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  <w:lang w:val="en-GB"/>
        </w:rPr>
      </w:pPr>
      <w:r w:rsidRPr="005E0FAD">
        <w:rPr>
          <w:rFonts w:ascii="Arial" w:hAnsi="Arial" w:cs="Arial"/>
          <w:sz w:val="22"/>
          <w:szCs w:val="22"/>
        </w:rPr>
        <w:t>Installation and Configuration of Oracle 10g R2 RAC databases on Linux</w:t>
      </w:r>
      <w:r w:rsidRPr="005E0FAD">
        <w:rPr>
          <w:rFonts w:ascii="Arial" w:hAnsi="Arial" w:cs="Arial"/>
          <w:sz w:val="22"/>
          <w:szCs w:val="22"/>
          <w:lang w:val="en-GB"/>
        </w:rPr>
        <w:t>.</w:t>
      </w:r>
    </w:p>
    <w:p w:rsidR="003F4892" w:rsidRPr="005241F0" w:rsidRDefault="003F4892" w:rsidP="005241F0">
      <w:pPr>
        <w:pStyle w:val="NormalWeb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>Installation and Configuration of Oracle 11g and 10g and Creating D</w:t>
      </w:r>
      <w:r w:rsidR="005241F0">
        <w:rPr>
          <w:rFonts w:ascii="Arial" w:hAnsi="Arial" w:cs="Arial"/>
          <w:sz w:val="22"/>
          <w:szCs w:val="22"/>
        </w:rPr>
        <w:t>atabases based on specification.</w:t>
      </w:r>
    </w:p>
    <w:p w:rsidR="00C7455C" w:rsidRDefault="003F4892" w:rsidP="005E0FAD">
      <w:pPr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 w:rsidRPr="005E0FAD">
        <w:rPr>
          <w:rFonts w:ascii="Arial" w:hAnsi="Arial" w:cs="Arial"/>
          <w:sz w:val="22"/>
          <w:szCs w:val="22"/>
        </w:rPr>
        <w:t>Participating in Disaster recovery testing with senior DBAs and preparing documents to client for future reference.</w:t>
      </w:r>
    </w:p>
    <w:p w:rsidR="005E0FAD" w:rsidRDefault="005E0FAD" w:rsidP="005E0FAD">
      <w:pPr>
        <w:jc w:val="both"/>
        <w:rPr>
          <w:rFonts w:ascii="Arial" w:hAnsi="Arial" w:cs="Arial"/>
          <w:sz w:val="22"/>
          <w:szCs w:val="22"/>
        </w:rPr>
      </w:pPr>
    </w:p>
    <w:p w:rsidR="005E0FAD" w:rsidRPr="005E0FAD" w:rsidRDefault="005E0FAD" w:rsidP="005E0FAD">
      <w:pPr>
        <w:jc w:val="both"/>
        <w:rPr>
          <w:rFonts w:ascii="Arial" w:hAnsi="Arial" w:cs="Arial"/>
          <w:sz w:val="22"/>
          <w:szCs w:val="22"/>
        </w:rPr>
      </w:pPr>
    </w:p>
    <w:p w:rsidR="008C05AA" w:rsidRDefault="00142B14" w:rsidP="008C05AA">
      <w:pPr>
        <w:widowControl w:val="0"/>
        <w:tabs>
          <w:tab w:val="left" w:pos="1440"/>
        </w:tabs>
        <w:autoSpaceDE w:val="0"/>
        <w:autoSpaceDN w:val="0"/>
        <w:adjustRightInd w:val="0"/>
        <w:ind w:right="-90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b/>
          <w:bCs/>
          <w:sz w:val="22"/>
          <w:szCs w:val="22"/>
        </w:rPr>
        <w:t xml:space="preserve"> </w:t>
      </w:r>
      <w:r w:rsidR="008C05AA" w:rsidRPr="00F35B76">
        <w:rPr>
          <w:rFonts w:ascii="Arial" w:hAnsi="Arial" w:cs="Arial"/>
          <w:b/>
          <w:bCs/>
          <w:sz w:val="22"/>
          <w:szCs w:val="22"/>
        </w:rPr>
        <w:t xml:space="preserve"># PROJECT </w:t>
      </w:r>
      <w:r w:rsidR="00C35091" w:rsidRPr="00F35B76">
        <w:rPr>
          <w:rFonts w:ascii="Arial" w:hAnsi="Arial" w:cs="Arial"/>
          <w:b/>
          <w:bCs/>
          <w:sz w:val="22"/>
          <w:szCs w:val="22"/>
        </w:rPr>
        <w:t>2:</w:t>
      </w:r>
      <w:r w:rsidR="008C05AA" w:rsidRPr="00F35B76">
        <w:rPr>
          <w:rFonts w:ascii="Arial" w:hAnsi="Arial" w:cs="Arial"/>
          <w:sz w:val="22"/>
          <w:szCs w:val="22"/>
        </w:rPr>
        <w:t xml:space="preserve">  </w:t>
      </w:r>
    </w:p>
    <w:p w:rsidR="00832EED" w:rsidRPr="00F35B76" w:rsidRDefault="00832EED" w:rsidP="007E3997">
      <w:pPr>
        <w:widowControl w:val="0"/>
        <w:tabs>
          <w:tab w:val="left" w:pos="1440"/>
        </w:tabs>
        <w:autoSpaceDE w:val="0"/>
        <w:autoSpaceDN w:val="0"/>
        <w:adjustRightInd w:val="0"/>
        <w:ind w:left="720" w:right="-90"/>
        <w:jc w:val="both"/>
        <w:rPr>
          <w:rFonts w:ascii="Arial" w:hAnsi="Arial" w:cs="Arial"/>
          <w:sz w:val="22"/>
          <w:szCs w:val="22"/>
        </w:rPr>
      </w:pPr>
    </w:p>
    <w:tbl>
      <w:tblPr>
        <w:tblW w:w="8607" w:type="dxa"/>
        <w:tblInd w:w="720" w:type="dxa"/>
        <w:tblLayout w:type="fixed"/>
        <w:tblLook w:val="0000"/>
      </w:tblPr>
      <w:tblGrid>
        <w:gridCol w:w="2518"/>
        <w:gridCol w:w="6082"/>
        <w:gridCol w:w="7"/>
      </w:tblGrid>
      <w:tr w:rsidR="009B45BD" w:rsidRPr="00F35B76" w:rsidTr="007E3997">
        <w:trPr>
          <w:gridAfter w:val="1"/>
          <w:wAfter w:w="7" w:type="dxa"/>
          <w:trHeight w:val="1074"/>
        </w:trPr>
        <w:tc>
          <w:tcPr>
            <w:tcW w:w="2518" w:type="dxa"/>
            <w:vMerge w:val="restart"/>
          </w:tcPr>
          <w:p w:rsidR="009B45BD" w:rsidRPr="00F35B76" w:rsidRDefault="00F35B76" w:rsidP="007E3997">
            <w:pPr>
              <w:spacing w:before="20" w:after="20"/>
              <w:ind w:right="-216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Client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               </w:t>
            </w:r>
            <w:r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</w:t>
            </w:r>
            <w:r w:rsidR="007E3997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7A4B04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:    </w:t>
            </w:r>
          </w:p>
          <w:p w:rsidR="009B45BD" w:rsidRPr="00F35B76" w:rsidRDefault="00F35B76" w:rsidP="007E3997">
            <w:pPr>
              <w:spacing w:before="20" w:after="20"/>
              <w:ind w:right="-216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Role                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 </w:t>
            </w:r>
            <w:r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832EED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7A4B04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:</w:t>
            </w:r>
          </w:p>
          <w:p w:rsidR="009B45BD" w:rsidRPr="00F35B76" w:rsidRDefault="00F35B76" w:rsidP="007E3997">
            <w:pPr>
              <w:spacing w:before="20" w:after="20"/>
              <w:ind w:right="-216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Organization         </w:t>
            </w:r>
            <w:r w:rsidR="00D669AA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7E3997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7A4B04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:</w:t>
            </w:r>
          </w:p>
          <w:p w:rsidR="009B45BD" w:rsidRPr="00F35B76" w:rsidRDefault="009B2537" w:rsidP="007E3997">
            <w:pPr>
              <w:spacing w:before="20" w:after="20"/>
              <w:ind w:right="-216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Duration                </w:t>
            </w:r>
            <w:r w:rsid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7A4B04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:</w:t>
            </w:r>
            <w:r w:rsidR="00962ACC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</w:t>
            </w:r>
          </w:p>
          <w:p w:rsidR="009B2537" w:rsidRPr="00F35B76" w:rsidRDefault="009B2537" w:rsidP="007E3997">
            <w:pPr>
              <w:spacing w:before="20" w:after="20"/>
              <w:ind w:right="-216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Environment          </w:t>
            </w:r>
            <w:r w:rsidR="007E3997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7A4B04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:</w:t>
            </w:r>
          </w:p>
          <w:p w:rsidR="005102EF" w:rsidRPr="00F35B76" w:rsidRDefault="009B2537" w:rsidP="007E3997">
            <w:pPr>
              <w:spacing w:before="20" w:after="20"/>
              <w:ind w:right="-216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Database</w:t>
            </w:r>
            <w:r w:rsid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            </w:t>
            </w:r>
            <w:r w:rsidR="007E3997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  <w:r w:rsidR="007A4B04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</w:t>
            </w:r>
            <w:r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: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            </w:t>
            </w:r>
          </w:p>
          <w:p w:rsidR="009B45BD" w:rsidRPr="00F35B76" w:rsidRDefault="009B45BD" w:rsidP="007E3997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82" w:type="dxa"/>
          </w:tcPr>
          <w:p w:rsidR="00962ACC" w:rsidRPr="00F35B76" w:rsidRDefault="00D05EF3" w:rsidP="007A4B04">
            <w:pPr>
              <w:spacing w:before="20" w:after="20"/>
              <w:ind w:left="720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HDFC BANK</w:t>
            </w:r>
          </w:p>
          <w:p w:rsidR="00962ACC" w:rsidRPr="00F35B76" w:rsidRDefault="00962ACC" w:rsidP="007A4B04">
            <w:pPr>
              <w:spacing w:before="20" w:after="20"/>
              <w:ind w:left="720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Oracle Dba</w:t>
            </w:r>
          </w:p>
          <w:p w:rsidR="009B45BD" w:rsidRPr="00F35B76" w:rsidRDefault="00983F21" w:rsidP="007A4B04">
            <w:pPr>
              <w:spacing w:before="20" w:after="20"/>
              <w:ind w:left="720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Intelligroup</w:t>
            </w:r>
            <w:r w:rsidR="009B45BD"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</w:t>
            </w:r>
          </w:p>
          <w:p w:rsidR="009B45BD" w:rsidRPr="00F35B76" w:rsidRDefault="00C40ACF" w:rsidP="007A4B04">
            <w:pPr>
              <w:spacing w:before="20" w:after="20"/>
              <w:ind w:left="720"/>
              <w:jc w:val="both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  <w:r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jan 2010 to feb</w:t>
            </w:r>
            <w:r w:rsidR="005241F0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 xml:space="preserve"> 2012</w:t>
            </w:r>
          </w:p>
          <w:p w:rsidR="00023995" w:rsidRPr="00A10F4D" w:rsidRDefault="00131491" w:rsidP="007A4B04">
            <w:pPr>
              <w:spacing w:before="20" w:after="20"/>
              <w:ind w:left="72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A10F4D">
              <w:rPr>
                <w:rFonts w:ascii="Arial" w:hAnsi="Arial" w:cs="Arial"/>
                <w:b/>
                <w:sz w:val="22"/>
                <w:szCs w:val="22"/>
              </w:rPr>
              <w:t>RHEL,Sun Solaris</w:t>
            </w:r>
          </w:p>
          <w:p w:rsidR="009B2537" w:rsidRPr="00023995" w:rsidRDefault="009B2537" w:rsidP="007A4B04">
            <w:pPr>
              <w:spacing w:before="20" w:after="20"/>
              <w:ind w:left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F35B76"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  <w:t>ORACLE 10g</w:t>
            </w:r>
          </w:p>
        </w:tc>
      </w:tr>
      <w:tr w:rsidR="009B45BD" w:rsidRPr="00F35B76" w:rsidTr="007E3997">
        <w:trPr>
          <w:trHeight w:val="59"/>
        </w:trPr>
        <w:tc>
          <w:tcPr>
            <w:tcW w:w="2518" w:type="dxa"/>
            <w:vMerge/>
          </w:tcPr>
          <w:p w:rsidR="009B45BD" w:rsidRPr="00F35B76" w:rsidRDefault="009B45BD" w:rsidP="00EB118C">
            <w:pPr>
              <w:spacing w:before="20" w:after="20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</w:p>
        </w:tc>
        <w:tc>
          <w:tcPr>
            <w:tcW w:w="6089" w:type="dxa"/>
            <w:gridSpan w:val="2"/>
          </w:tcPr>
          <w:p w:rsidR="009B45BD" w:rsidRPr="00F35B76" w:rsidRDefault="009B45BD" w:rsidP="00EB118C">
            <w:pPr>
              <w:spacing w:before="20" w:after="20"/>
              <w:rPr>
                <w:rFonts w:ascii="Arial" w:hAnsi="Arial" w:cs="Arial"/>
                <w:b/>
                <w:bCs/>
                <w:spacing w:val="4"/>
                <w:sz w:val="22"/>
                <w:szCs w:val="22"/>
              </w:rPr>
            </w:pPr>
          </w:p>
        </w:tc>
      </w:tr>
    </w:tbl>
    <w:p w:rsidR="008C05AA" w:rsidRPr="00F35B76" w:rsidRDefault="008C05AA" w:rsidP="005102EF">
      <w:pPr>
        <w:widowControl w:val="0"/>
        <w:tabs>
          <w:tab w:val="left" w:pos="5719"/>
        </w:tabs>
        <w:autoSpaceDE w:val="0"/>
        <w:autoSpaceDN w:val="0"/>
        <w:adjustRightInd w:val="0"/>
        <w:ind w:right="-90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b/>
          <w:bCs/>
          <w:sz w:val="22"/>
          <w:szCs w:val="22"/>
        </w:rPr>
        <w:t>Roles &amp; Responsibilities</w:t>
      </w:r>
      <w:r w:rsidRPr="00F35B76">
        <w:rPr>
          <w:rFonts w:ascii="Arial" w:hAnsi="Arial" w:cs="Arial"/>
          <w:bCs/>
          <w:sz w:val="22"/>
          <w:szCs w:val="22"/>
        </w:rPr>
        <w:t>:</w:t>
      </w:r>
    </w:p>
    <w:p w:rsidR="00D501F9" w:rsidRPr="00F35B76" w:rsidRDefault="00D501F9" w:rsidP="00F35B76">
      <w:pPr>
        <w:widowControl w:val="0"/>
        <w:tabs>
          <w:tab w:val="left" w:pos="1418"/>
        </w:tabs>
        <w:autoSpaceDE w:val="0"/>
        <w:autoSpaceDN w:val="0"/>
        <w:adjustRightInd w:val="0"/>
        <w:ind w:right="-90"/>
        <w:rPr>
          <w:rFonts w:ascii="Arial" w:hAnsi="Arial" w:cs="Arial"/>
          <w:bCs/>
          <w:sz w:val="22"/>
          <w:szCs w:val="22"/>
        </w:rPr>
      </w:pPr>
    </w:p>
    <w:p w:rsidR="008C05AA" w:rsidRPr="00F35B76" w:rsidRDefault="008C05AA" w:rsidP="00991727">
      <w:pPr>
        <w:numPr>
          <w:ilvl w:val="0"/>
          <w:numId w:val="2"/>
        </w:numPr>
        <w:suppressAutoHyphens/>
        <w:spacing w:line="360" w:lineRule="auto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 xml:space="preserve">Created and managed tablespaces, datafiles, resizing and adding new datafiles </w:t>
      </w:r>
    </w:p>
    <w:p w:rsidR="00C35091" w:rsidRPr="00F35B76" w:rsidRDefault="00C35091" w:rsidP="00991727">
      <w:pPr>
        <w:numPr>
          <w:ilvl w:val="0"/>
          <w:numId w:val="2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 xml:space="preserve">Allocating and </w:t>
      </w:r>
      <w:r w:rsidRPr="00F35B76">
        <w:rPr>
          <w:rFonts w:ascii="Arial" w:hAnsi="Arial" w:cs="Arial"/>
          <w:bCs/>
          <w:sz w:val="22"/>
          <w:szCs w:val="22"/>
        </w:rPr>
        <w:t>reorganization of table spaces</w:t>
      </w:r>
    </w:p>
    <w:p w:rsidR="00906755" w:rsidRPr="00F35B76" w:rsidRDefault="00906755" w:rsidP="00991727">
      <w:pPr>
        <w:numPr>
          <w:ilvl w:val="0"/>
          <w:numId w:val="2"/>
        </w:numPr>
        <w:tabs>
          <w:tab w:val="left" w:pos="3796"/>
          <w:tab w:val="left" w:pos="4712"/>
          <w:tab w:val="left" w:pos="5628"/>
          <w:tab w:val="left" w:pos="6544"/>
          <w:tab w:val="left" w:pos="7460"/>
          <w:tab w:val="left" w:pos="8376"/>
          <w:tab w:val="left" w:pos="9292"/>
          <w:tab w:val="left" w:pos="10208"/>
          <w:tab w:val="left" w:pos="11124"/>
          <w:tab w:val="left" w:pos="12040"/>
          <w:tab w:val="left" w:pos="12956"/>
          <w:tab w:val="left" w:pos="13872"/>
          <w:tab w:val="left" w:pos="14788"/>
          <w:tab w:val="left" w:pos="15704"/>
          <w:tab w:val="left" w:pos="16620"/>
          <w:tab w:val="left" w:pos="17536"/>
        </w:tabs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 xml:space="preserve">User creation and providing necessary </w:t>
      </w:r>
      <w:r w:rsidRPr="00F35B76">
        <w:rPr>
          <w:rFonts w:ascii="Arial" w:hAnsi="Arial" w:cs="Arial"/>
          <w:bCs/>
          <w:sz w:val="22"/>
          <w:szCs w:val="22"/>
        </w:rPr>
        <w:t>Roles, Privilege</w:t>
      </w:r>
      <w:r w:rsidRPr="00F35B76">
        <w:rPr>
          <w:rFonts w:ascii="Arial" w:hAnsi="Arial" w:cs="Arial"/>
          <w:sz w:val="22"/>
          <w:szCs w:val="22"/>
        </w:rPr>
        <w:t xml:space="preserve">s and </w:t>
      </w:r>
      <w:r w:rsidRPr="00F35B76">
        <w:rPr>
          <w:rFonts w:ascii="Arial" w:hAnsi="Arial" w:cs="Arial"/>
          <w:bCs/>
          <w:sz w:val="22"/>
          <w:szCs w:val="22"/>
        </w:rPr>
        <w:t>quota</w:t>
      </w:r>
      <w:r w:rsidRPr="00F35B76">
        <w:rPr>
          <w:rFonts w:ascii="Arial" w:hAnsi="Arial" w:cs="Arial"/>
          <w:sz w:val="22"/>
          <w:szCs w:val="22"/>
        </w:rPr>
        <w:t xml:space="preserve"> as per the </w:t>
      </w:r>
    </w:p>
    <w:p w:rsidR="00353608" w:rsidRPr="00F35B76" w:rsidRDefault="00906755" w:rsidP="00353608">
      <w:pPr>
        <w:tabs>
          <w:tab w:val="left" w:pos="1276"/>
          <w:tab w:val="left" w:pos="2192"/>
          <w:tab w:val="left" w:pos="3108"/>
          <w:tab w:val="left" w:pos="4024"/>
          <w:tab w:val="left" w:pos="4940"/>
          <w:tab w:val="left" w:pos="5856"/>
          <w:tab w:val="left" w:pos="6772"/>
          <w:tab w:val="left" w:pos="7688"/>
          <w:tab w:val="left" w:pos="8604"/>
          <w:tab w:val="left" w:pos="9520"/>
          <w:tab w:val="left" w:pos="10436"/>
          <w:tab w:val="left" w:pos="11352"/>
          <w:tab w:val="left" w:pos="12268"/>
          <w:tab w:val="left" w:pos="13184"/>
          <w:tab w:val="left" w:pos="14100"/>
          <w:tab w:val="left" w:pos="15016"/>
        </w:tabs>
        <w:ind w:left="720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Requirement.</w:t>
      </w:r>
    </w:p>
    <w:p w:rsidR="00353608" w:rsidRPr="00F35B76" w:rsidRDefault="00353608" w:rsidP="00991727">
      <w:pPr>
        <w:pStyle w:val="normal0"/>
        <w:numPr>
          <w:ilvl w:val="0"/>
          <w:numId w:val="2"/>
        </w:numPr>
        <w:spacing w:before="0" w:beforeAutospacing="0" w:after="0" w:afterAutospacing="0" w:line="240" w:lineRule="atLeast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color w:val="000000"/>
          <w:sz w:val="22"/>
          <w:szCs w:val="22"/>
        </w:rPr>
        <w:t>Managing undo tablespaces, temporary tablespaces, and redo log groups</w:t>
      </w:r>
    </w:p>
    <w:p w:rsidR="008C05AA" w:rsidRPr="00F35B76" w:rsidRDefault="008C05AA" w:rsidP="00991727">
      <w:pPr>
        <w:pStyle w:val="list0020paragraph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Monitoring alert log on time base for critical errors, and space utilization issues.</w:t>
      </w:r>
    </w:p>
    <w:p w:rsidR="00B37487" w:rsidRPr="00F35B76" w:rsidRDefault="00B37487" w:rsidP="00991727">
      <w:pPr>
        <w:pStyle w:val="normal0"/>
        <w:numPr>
          <w:ilvl w:val="0"/>
          <w:numId w:val="2"/>
        </w:numPr>
        <w:spacing w:before="0" w:beforeAutospacing="0" w:after="0" w:afterAutospacing="0" w:line="240" w:lineRule="atLeast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Monitoring Alert logs for any errors, problems or processes running</w:t>
      </w:r>
    </w:p>
    <w:p w:rsidR="00353608" w:rsidRPr="00F35B76" w:rsidRDefault="00353608" w:rsidP="00991727">
      <w:pPr>
        <w:pStyle w:val="normal0"/>
        <w:numPr>
          <w:ilvl w:val="0"/>
          <w:numId w:val="2"/>
        </w:numPr>
        <w:spacing w:before="0" w:beforeAutospacing="0" w:after="0" w:afterAutospacing="0" w:line="240" w:lineRule="atLeast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color w:val="000000"/>
          <w:sz w:val="22"/>
          <w:szCs w:val="22"/>
        </w:rPr>
        <w:t>Managing tablespaces, users including storage and security issues</w:t>
      </w:r>
    </w:p>
    <w:p w:rsidR="00C71FD7" w:rsidRPr="00F35B76" w:rsidRDefault="00C71FD7" w:rsidP="00991727">
      <w:pPr>
        <w:pStyle w:val="list0020paragraph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Design &amp; implement the processes for DBA activities and for trouble shooting databases</w:t>
      </w:r>
    </w:p>
    <w:p w:rsidR="00353608" w:rsidRPr="00F35B76" w:rsidRDefault="00353608" w:rsidP="00991727">
      <w:pPr>
        <w:numPr>
          <w:ilvl w:val="0"/>
          <w:numId w:val="2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Ensure space management on servers and user management at the database level.</w:t>
      </w:r>
    </w:p>
    <w:p w:rsidR="008C05AA" w:rsidRPr="00F35B76" w:rsidRDefault="008C05AA" w:rsidP="00991727">
      <w:pPr>
        <w:numPr>
          <w:ilvl w:val="0"/>
          <w:numId w:val="2"/>
        </w:numPr>
        <w:suppressAutoHyphens/>
        <w:spacing w:line="360" w:lineRule="auto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Taking the backup of the database regularly using Logical, Cold and Hot Backups</w:t>
      </w:r>
    </w:p>
    <w:p w:rsidR="007731CF" w:rsidRPr="00F35B76" w:rsidRDefault="008C05AA" w:rsidP="00991727">
      <w:pPr>
        <w:pStyle w:val="normal0"/>
        <w:numPr>
          <w:ilvl w:val="0"/>
          <w:numId w:val="2"/>
        </w:numPr>
        <w:spacing w:before="0" w:beforeAutospacing="0" w:after="0" w:afterAutospacing="0" w:line="240" w:lineRule="atLeast"/>
        <w:jc w:val="both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 xml:space="preserve">Monitoring and performing daily incremental backups, weekly backups using </w:t>
      </w:r>
    </w:p>
    <w:p w:rsidR="007731CF" w:rsidRPr="00F35B76" w:rsidRDefault="008C05AA" w:rsidP="007731CF">
      <w:pPr>
        <w:pStyle w:val="normal0"/>
        <w:spacing w:before="0" w:beforeAutospacing="0" w:after="0" w:afterAutospacing="0" w:line="240" w:lineRule="atLeast"/>
        <w:ind w:left="720"/>
        <w:jc w:val="both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RMAN</w:t>
      </w:r>
      <w:r w:rsidR="007731CF" w:rsidRPr="00F35B76">
        <w:rPr>
          <w:rFonts w:ascii="Arial" w:hAnsi="Arial" w:cs="Arial"/>
          <w:sz w:val="22"/>
          <w:szCs w:val="22"/>
        </w:rPr>
        <w:t>.</w:t>
      </w:r>
    </w:p>
    <w:p w:rsidR="00C71FD7" w:rsidRPr="00F35B76" w:rsidRDefault="00C71FD7" w:rsidP="00991727">
      <w:pPr>
        <w:pStyle w:val="normal0"/>
        <w:numPr>
          <w:ilvl w:val="0"/>
          <w:numId w:val="2"/>
        </w:numPr>
        <w:spacing w:before="0" w:beforeAutospacing="0" w:after="0" w:afterAutospacing="0" w:line="240" w:lineRule="atLeast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 xml:space="preserve">Maintenance and monitoring of </w:t>
      </w:r>
      <w:r w:rsidRPr="00F35B76">
        <w:rPr>
          <w:rFonts w:ascii="Arial" w:hAnsi="Arial" w:cs="Arial"/>
          <w:bCs/>
          <w:sz w:val="22"/>
          <w:szCs w:val="22"/>
        </w:rPr>
        <w:t>Database</w:t>
      </w:r>
      <w:r w:rsidRPr="00F35B76">
        <w:rPr>
          <w:rFonts w:ascii="Arial" w:hAnsi="Arial" w:cs="Arial"/>
          <w:sz w:val="22"/>
          <w:szCs w:val="22"/>
        </w:rPr>
        <w:t xml:space="preserve"> and </w:t>
      </w:r>
      <w:r w:rsidRPr="00F35B76">
        <w:rPr>
          <w:rFonts w:ascii="Arial" w:hAnsi="Arial" w:cs="Arial"/>
          <w:bCs/>
          <w:sz w:val="22"/>
          <w:szCs w:val="22"/>
        </w:rPr>
        <w:t>Listener</w:t>
      </w:r>
    </w:p>
    <w:p w:rsidR="007731CF" w:rsidRPr="00F35B76" w:rsidRDefault="007731CF" w:rsidP="00991727">
      <w:pPr>
        <w:pStyle w:val="normal0"/>
        <w:numPr>
          <w:ilvl w:val="0"/>
          <w:numId w:val="2"/>
        </w:numPr>
        <w:spacing w:before="0" w:beforeAutospacing="0" w:after="0" w:afterAutospacing="0" w:line="240" w:lineRule="atLeast"/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 xml:space="preserve">Performing database </w:t>
      </w:r>
      <w:r w:rsidRPr="00F35B76">
        <w:rPr>
          <w:rFonts w:ascii="Arial" w:hAnsi="Arial" w:cs="Arial"/>
          <w:bCs/>
          <w:sz w:val="22"/>
          <w:szCs w:val="22"/>
        </w:rPr>
        <w:t>Health checkups</w:t>
      </w:r>
    </w:p>
    <w:p w:rsidR="00353608" w:rsidRPr="00F35B76" w:rsidRDefault="007731CF" w:rsidP="00991727">
      <w:pPr>
        <w:numPr>
          <w:ilvl w:val="0"/>
          <w:numId w:val="2"/>
        </w:numPr>
        <w:tabs>
          <w:tab w:val="left" w:pos="450"/>
          <w:tab w:val="left" w:pos="1874"/>
          <w:tab w:val="left" w:pos="2790"/>
          <w:tab w:val="left" w:pos="3706"/>
          <w:tab w:val="left" w:pos="4622"/>
          <w:tab w:val="left" w:pos="5538"/>
          <w:tab w:val="left" w:pos="6454"/>
          <w:tab w:val="left" w:pos="7370"/>
          <w:tab w:val="left" w:pos="8286"/>
          <w:tab w:val="left" w:pos="9202"/>
          <w:tab w:val="left" w:pos="10118"/>
          <w:tab w:val="left" w:pos="11034"/>
          <w:tab w:val="left" w:pos="11950"/>
          <w:tab w:val="left" w:pos="12866"/>
          <w:tab w:val="left" w:pos="13782"/>
        </w:tabs>
        <w:rPr>
          <w:rFonts w:ascii="Arial" w:hAnsi="Arial" w:cs="Arial"/>
          <w:sz w:val="22"/>
          <w:szCs w:val="22"/>
        </w:rPr>
      </w:pPr>
      <w:r w:rsidRPr="00F35B76">
        <w:rPr>
          <w:rFonts w:ascii="Arial" w:hAnsi="Arial" w:cs="Arial"/>
          <w:sz w:val="22"/>
          <w:szCs w:val="22"/>
        </w:rPr>
        <w:t>Monitor and report status of databases (capacity planning, size/limit, performance, etc.)</w:t>
      </w:r>
    </w:p>
    <w:p w:rsidR="007731CF" w:rsidRPr="00F35B76" w:rsidRDefault="007731CF" w:rsidP="007731CF">
      <w:pPr>
        <w:pStyle w:val="normal0"/>
        <w:spacing w:before="0" w:beforeAutospacing="0" w:after="0" w:afterAutospacing="0" w:line="240" w:lineRule="atLeast"/>
        <w:ind w:left="720"/>
        <w:rPr>
          <w:rFonts w:ascii="Arial" w:hAnsi="Arial" w:cs="Arial"/>
          <w:sz w:val="22"/>
          <w:szCs w:val="22"/>
        </w:rPr>
      </w:pPr>
    </w:p>
    <w:sectPr w:rsidR="007731CF" w:rsidRPr="00F35B76" w:rsidSect="00745E6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7D20" w:rsidRDefault="00C87D20" w:rsidP="0015700D">
      <w:r>
        <w:separator/>
      </w:r>
    </w:p>
  </w:endnote>
  <w:endnote w:type="continuationSeparator" w:id="1">
    <w:p w:rsidR="00C87D20" w:rsidRDefault="00C87D20" w:rsidP="001570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7D20" w:rsidRDefault="00C87D20" w:rsidP="0015700D">
      <w:r>
        <w:separator/>
      </w:r>
    </w:p>
  </w:footnote>
  <w:footnote w:type="continuationSeparator" w:id="1">
    <w:p w:rsidR="00C87D20" w:rsidRDefault="00C87D20" w:rsidP="001570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E9A" w:rsidRDefault="000D3E9A">
    <w:pPr>
      <w:pStyle w:val="Header"/>
    </w:pPr>
    <w:r>
      <w:t xml:space="preserve">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¨"/>
      <w:lvlJc w:val="left"/>
      <w:pPr>
        <w:tabs>
          <w:tab w:val="num" w:pos="720"/>
        </w:tabs>
        <w:ind w:left="720" w:hanging="720"/>
      </w:pPr>
      <w:rPr>
        <w:rFonts w:ascii="Symbol" w:hAnsi="Symbol"/>
        <w:color w:val="auto"/>
      </w:rPr>
    </w:lvl>
  </w:abstractNum>
  <w:abstractNum w:abstractNumId="1">
    <w:nsid w:val="0C7C17DA"/>
    <w:multiLevelType w:val="hybridMultilevel"/>
    <w:tmpl w:val="86EA4F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8C6737"/>
    <w:multiLevelType w:val="hybridMultilevel"/>
    <w:tmpl w:val="D6CE14A2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50D1177F"/>
    <w:multiLevelType w:val="hybridMultilevel"/>
    <w:tmpl w:val="20FA57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061BE"/>
    <w:multiLevelType w:val="hybridMultilevel"/>
    <w:tmpl w:val="F580D6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5">
    <w:nsid w:val="5F784D02"/>
    <w:multiLevelType w:val="hybridMultilevel"/>
    <w:tmpl w:val="2D3A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714E64"/>
    <w:multiLevelType w:val="hybridMultilevel"/>
    <w:tmpl w:val="2E4EEB60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D905D69"/>
    <w:multiLevelType w:val="hybridMultilevel"/>
    <w:tmpl w:val="9A9243E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hdrShapeDefaults>
    <o:shapedefaults v:ext="edit" spidmax="58370"/>
  </w:hdrShapeDefaults>
  <w:footnotePr>
    <w:footnote w:id="0"/>
    <w:footnote w:id="1"/>
  </w:footnotePr>
  <w:endnotePr>
    <w:endnote w:id="0"/>
    <w:endnote w:id="1"/>
  </w:endnotePr>
  <w:compat/>
  <w:rsids>
    <w:rsidRoot w:val="00D87156"/>
    <w:rsid w:val="00002593"/>
    <w:rsid w:val="00023995"/>
    <w:rsid w:val="00027195"/>
    <w:rsid w:val="000361E3"/>
    <w:rsid w:val="00060216"/>
    <w:rsid w:val="00060467"/>
    <w:rsid w:val="000634D5"/>
    <w:rsid w:val="00070F36"/>
    <w:rsid w:val="000757C6"/>
    <w:rsid w:val="00080DB1"/>
    <w:rsid w:val="000A72EC"/>
    <w:rsid w:val="000B308D"/>
    <w:rsid w:val="000D3E9A"/>
    <w:rsid w:val="000D5846"/>
    <w:rsid w:val="000D61D5"/>
    <w:rsid w:val="000F0AA6"/>
    <w:rsid w:val="000F57D5"/>
    <w:rsid w:val="000F6E3A"/>
    <w:rsid w:val="001059B4"/>
    <w:rsid w:val="00114511"/>
    <w:rsid w:val="00131491"/>
    <w:rsid w:val="001420CD"/>
    <w:rsid w:val="00142B14"/>
    <w:rsid w:val="0015700D"/>
    <w:rsid w:val="00162814"/>
    <w:rsid w:val="001646AA"/>
    <w:rsid w:val="00181678"/>
    <w:rsid w:val="00193BF4"/>
    <w:rsid w:val="001A3A49"/>
    <w:rsid w:val="001C0D0D"/>
    <w:rsid w:val="001C4BD4"/>
    <w:rsid w:val="001D42C6"/>
    <w:rsid w:val="001E084C"/>
    <w:rsid w:val="001E0A6C"/>
    <w:rsid w:val="00210683"/>
    <w:rsid w:val="0021691E"/>
    <w:rsid w:val="00217668"/>
    <w:rsid w:val="00224FB0"/>
    <w:rsid w:val="00230934"/>
    <w:rsid w:val="00231D14"/>
    <w:rsid w:val="00231FB7"/>
    <w:rsid w:val="00232EEB"/>
    <w:rsid w:val="00243ACC"/>
    <w:rsid w:val="00251F5A"/>
    <w:rsid w:val="002577D5"/>
    <w:rsid w:val="00263359"/>
    <w:rsid w:val="0026521C"/>
    <w:rsid w:val="00266617"/>
    <w:rsid w:val="00272643"/>
    <w:rsid w:val="002A2925"/>
    <w:rsid w:val="002B2471"/>
    <w:rsid w:val="002D160E"/>
    <w:rsid w:val="002D2FA7"/>
    <w:rsid w:val="002D6C02"/>
    <w:rsid w:val="002E0973"/>
    <w:rsid w:val="002E46D1"/>
    <w:rsid w:val="002E747C"/>
    <w:rsid w:val="00310B3E"/>
    <w:rsid w:val="00323E8B"/>
    <w:rsid w:val="003255F4"/>
    <w:rsid w:val="0034098A"/>
    <w:rsid w:val="00342CAF"/>
    <w:rsid w:val="00352236"/>
    <w:rsid w:val="00353608"/>
    <w:rsid w:val="00373649"/>
    <w:rsid w:val="003901CB"/>
    <w:rsid w:val="003968ED"/>
    <w:rsid w:val="003C34A1"/>
    <w:rsid w:val="003C63B9"/>
    <w:rsid w:val="003C6A5A"/>
    <w:rsid w:val="003F4892"/>
    <w:rsid w:val="00403018"/>
    <w:rsid w:val="004033E5"/>
    <w:rsid w:val="004242CC"/>
    <w:rsid w:val="00435D62"/>
    <w:rsid w:val="004368B2"/>
    <w:rsid w:val="00443929"/>
    <w:rsid w:val="00445488"/>
    <w:rsid w:val="004607CB"/>
    <w:rsid w:val="00474678"/>
    <w:rsid w:val="00481C1E"/>
    <w:rsid w:val="004B4422"/>
    <w:rsid w:val="004B638F"/>
    <w:rsid w:val="004C2CDA"/>
    <w:rsid w:val="004D5647"/>
    <w:rsid w:val="004E1732"/>
    <w:rsid w:val="004E2EDE"/>
    <w:rsid w:val="0050068B"/>
    <w:rsid w:val="005102EF"/>
    <w:rsid w:val="00520C64"/>
    <w:rsid w:val="005229D3"/>
    <w:rsid w:val="00523FB0"/>
    <w:rsid w:val="005241F0"/>
    <w:rsid w:val="0054188E"/>
    <w:rsid w:val="005465DE"/>
    <w:rsid w:val="005658D9"/>
    <w:rsid w:val="00567D61"/>
    <w:rsid w:val="00576DF7"/>
    <w:rsid w:val="00582455"/>
    <w:rsid w:val="00582B51"/>
    <w:rsid w:val="00595C61"/>
    <w:rsid w:val="005B0267"/>
    <w:rsid w:val="005B0AE8"/>
    <w:rsid w:val="005D4E63"/>
    <w:rsid w:val="005D6B1A"/>
    <w:rsid w:val="005E0FAD"/>
    <w:rsid w:val="005E3E39"/>
    <w:rsid w:val="005F0312"/>
    <w:rsid w:val="00601625"/>
    <w:rsid w:val="00605C87"/>
    <w:rsid w:val="0061243E"/>
    <w:rsid w:val="00634E12"/>
    <w:rsid w:val="00641B6C"/>
    <w:rsid w:val="00654774"/>
    <w:rsid w:val="0069287E"/>
    <w:rsid w:val="006D0E2E"/>
    <w:rsid w:val="006D52D5"/>
    <w:rsid w:val="006E5837"/>
    <w:rsid w:val="007016AF"/>
    <w:rsid w:val="00705973"/>
    <w:rsid w:val="00711FB6"/>
    <w:rsid w:val="00712959"/>
    <w:rsid w:val="00722BA4"/>
    <w:rsid w:val="007334DA"/>
    <w:rsid w:val="00745E66"/>
    <w:rsid w:val="00756C85"/>
    <w:rsid w:val="007570DB"/>
    <w:rsid w:val="007731CF"/>
    <w:rsid w:val="00786032"/>
    <w:rsid w:val="00787535"/>
    <w:rsid w:val="007926E8"/>
    <w:rsid w:val="00796D1B"/>
    <w:rsid w:val="007A02CE"/>
    <w:rsid w:val="007A2454"/>
    <w:rsid w:val="007A4B04"/>
    <w:rsid w:val="007B7017"/>
    <w:rsid w:val="007C567C"/>
    <w:rsid w:val="007E3997"/>
    <w:rsid w:val="007E7C90"/>
    <w:rsid w:val="007F3B55"/>
    <w:rsid w:val="007F7E74"/>
    <w:rsid w:val="00832EED"/>
    <w:rsid w:val="0084489F"/>
    <w:rsid w:val="00850A51"/>
    <w:rsid w:val="00872126"/>
    <w:rsid w:val="00873BEB"/>
    <w:rsid w:val="00875694"/>
    <w:rsid w:val="00886D00"/>
    <w:rsid w:val="00893AF5"/>
    <w:rsid w:val="008C05AA"/>
    <w:rsid w:val="008C19AB"/>
    <w:rsid w:val="008C224F"/>
    <w:rsid w:val="008C33B9"/>
    <w:rsid w:val="008D3A41"/>
    <w:rsid w:val="008E43D5"/>
    <w:rsid w:val="008E5BB1"/>
    <w:rsid w:val="00902CD5"/>
    <w:rsid w:val="00906755"/>
    <w:rsid w:val="00907DB9"/>
    <w:rsid w:val="009126AB"/>
    <w:rsid w:val="00914935"/>
    <w:rsid w:val="00923B64"/>
    <w:rsid w:val="00923E73"/>
    <w:rsid w:val="009362A5"/>
    <w:rsid w:val="00962ACC"/>
    <w:rsid w:val="00983F21"/>
    <w:rsid w:val="00986539"/>
    <w:rsid w:val="00991727"/>
    <w:rsid w:val="009A0985"/>
    <w:rsid w:val="009A6920"/>
    <w:rsid w:val="009B0AD6"/>
    <w:rsid w:val="009B2537"/>
    <w:rsid w:val="009B385E"/>
    <w:rsid w:val="009B45BD"/>
    <w:rsid w:val="009B6EF8"/>
    <w:rsid w:val="009C4120"/>
    <w:rsid w:val="009C7984"/>
    <w:rsid w:val="009E21AF"/>
    <w:rsid w:val="009E2633"/>
    <w:rsid w:val="009E6B7E"/>
    <w:rsid w:val="00A10F4D"/>
    <w:rsid w:val="00A11914"/>
    <w:rsid w:val="00A241BA"/>
    <w:rsid w:val="00A25123"/>
    <w:rsid w:val="00A40805"/>
    <w:rsid w:val="00A4107D"/>
    <w:rsid w:val="00A63FCC"/>
    <w:rsid w:val="00A70A61"/>
    <w:rsid w:val="00A74FB2"/>
    <w:rsid w:val="00A83EA8"/>
    <w:rsid w:val="00A962FC"/>
    <w:rsid w:val="00AA7D6D"/>
    <w:rsid w:val="00AE69BF"/>
    <w:rsid w:val="00B27F7B"/>
    <w:rsid w:val="00B3582B"/>
    <w:rsid w:val="00B37487"/>
    <w:rsid w:val="00B501E0"/>
    <w:rsid w:val="00B503A5"/>
    <w:rsid w:val="00B56D13"/>
    <w:rsid w:val="00B6378E"/>
    <w:rsid w:val="00B6397B"/>
    <w:rsid w:val="00B649E5"/>
    <w:rsid w:val="00B66C2E"/>
    <w:rsid w:val="00BB00F9"/>
    <w:rsid w:val="00BB1FEC"/>
    <w:rsid w:val="00BB6E2B"/>
    <w:rsid w:val="00BC39D9"/>
    <w:rsid w:val="00BE075F"/>
    <w:rsid w:val="00BE080F"/>
    <w:rsid w:val="00BE3FC5"/>
    <w:rsid w:val="00BF051C"/>
    <w:rsid w:val="00C11344"/>
    <w:rsid w:val="00C1337A"/>
    <w:rsid w:val="00C14B9A"/>
    <w:rsid w:val="00C20722"/>
    <w:rsid w:val="00C24FA3"/>
    <w:rsid w:val="00C3203F"/>
    <w:rsid w:val="00C35091"/>
    <w:rsid w:val="00C40ACF"/>
    <w:rsid w:val="00C51BAF"/>
    <w:rsid w:val="00C622D7"/>
    <w:rsid w:val="00C66201"/>
    <w:rsid w:val="00C71FD7"/>
    <w:rsid w:val="00C7455C"/>
    <w:rsid w:val="00C87D20"/>
    <w:rsid w:val="00C92D77"/>
    <w:rsid w:val="00CA0B70"/>
    <w:rsid w:val="00CA7BEE"/>
    <w:rsid w:val="00CB03B6"/>
    <w:rsid w:val="00CD254F"/>
    <w:rsid w:val="00D05EF3"/>
    <w:rsid w:val="00D12EEC"/>
    <w:rsid w:val="00D232A7"/>
    <w:rsid w:val="00D501F9"/>
    <w:rsid w:val="00D6320C"/>
    <w:rsid w:val="00D647CE"/>
    <w:rsid w:val="00D669AA"/>
    <w:rsid w:val="00D67059"/>
    <w:rsid w:val="00D7318B"/>
    <w:rsid w:val="00D83316"/>
    <w:rsid w:val="00D87156"/>
    <w:rsid w:val="00D94FB5"/>
    <w:rsid w:val="00DE0C75"/>
    <w:rsid w:val="00DE1880"/>
    <w:rsid w:val="00DE452A"/>
    <w:rsid w:val="00DE4C28"/>
    <w:rsid w:val="00DE73CD"/>
    <w:rsid w:val="00DF7339"/>
    <w:rsid w:val="00E11CDF"/>
    <w:rsid w:val="00E13676"/>
    <w:rsid w:val="00E20FD6"/>
    <w:rsid w:val="00E33B9F"/>
    <w:rsid w:val="00E3427F"/>
    <w:rsid w:val="00E374D5"/>
    <w:rsid w:val="00E52C07"/>
    <w:rsid w:val="00E57F04"/>
    <w:rsid w:val="00E905F9"/>
    <w:rsid w:val="00E9392D"/>
    <w:rsid w:val="00EA0028"/>
    <w:rsid w:val="00EA6552"/>
    <w:rsid w:val="00EA6E51"/>
    <w:rsid w:val="00EB11B0"/>
    <w:rsid w:val="00EB7682"/>
    <w:rsid w:val="00ED369E"/>
    <w:rsid w:val="00EF255F"/>
    <w:rsid w:val="00F01430"/>
    <w:rsid w:val="00F07FC1"/>
    <w:rsid w:val="00F24E33"/>
    <w:rsid w:val="00F26E77"/>
    <w:rsid w:val="00F27E0E"/>
    <w:rsid w:val="00F35B76"/>
    <w:rsid w:val="00F462D8"/>
    <w:rsid w:val="00F735AC"/>
    <w:rsid w:val="00F80734"/>
    <w:rsid w:val="00F8106C"/>
    <w:rsid w:val="00F814EC"/>
    <w:rsid w:val="00F8250D"/>
    <w:rsid w:val="00F87098"/>
    <w:rsid w:val="00F90CC2"/>
    <w:rsid w:val="00FA689E"/>
    <w:rsid w:val="00FB2142"/>
    <w:rsid w:val="00FC5BC4"/>
    <w:rsid w:val="00FD35CC"/>
    <w:rsid w:val="00FD3924"/>
    <w:rsid w:val="00FE082C"/>
    <w:rsid w:val="00FE6070"/>
    <w:rsid w:val="00FE6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83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5E6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45E66"/>
    <w:pPr>
      <w:keepNext/>
      <w:outlineLvl w:val="0"/>
    </w:pPr>
    <w:rPr>
      <w:b/>
      <w:bCs/>
      <w:szCs w:val="20"/>
    </w:rPr>
  </w:style>
  <w:style w:type="paragraph" w:styleId="Heading7">
    <w:name w:val="heading 7"/>
    <w:basedOn w:val="Normal"/>
    <w:next w:val="Normal"/>
    <w:qFormat/>
    <w:rsid w:val="00745E66"/>
    <w:pPr>
      <w:keepNext/>
      <w:widowControl w:val="0"/>
      <w:autoSpaceDE w:val="0"/>
      <w:autoSpaceDN w:val="0"/>
      <w:outlineLvl w:val="6"/>
    </w:pPr>
    <w:rPr>
      <w:rFonts w:ascii="Verdana" w:hAnsi="Verdana"/>
      <w:b/>
      <w:bCs/>
      <w:color w:val="000000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45E66"/>
    <w:pPr>
      <w:widowControl w:val="0"/>
      <w:autoSpaceDE w:val="0"/>
      <w:autoSpaceDN w:val="0"/>
      <w:adjustRightInd w:val="0"/>
      <w:jc w:val="center"/>
    </w:pPr>
    <w:rPr>
      <w:b/>
      <w:bCs/>
    </w:rPr>
  </w:style>
  <w:style w:type="paragraph" w:styleId="Header">
    <w:name w:val="header"/>
    <w:basedOn w:val="Normal"/>
    <w:link w:val="HeaderChar"/>
    <w:rsid w:val="00745E66"/>
    <w:pPr>
      <w:tabs>
        <w:tab w:val="center" w:pos="4320"/>
        <w:tab w:val="right" w:pos="8640"/>
      </w:tabs>
      <w:autoSpaceDE w:val="0"/>
      <w:autoSpaceDN w:val="0"/>
    </w:pPr>
    <w:rPr>
      <w:rFonts w:ascii="Verdana" w:hAnsi="Verdana"/>
      <w:sz w:val="20"/>
      <w:szCs w:val="20"/>
    </w:rPr>
  </w:style>
  <w:style w:type="paragraph" w:customStyle="1" w:styleId="RMTitle">
    <w:name w:val="RM Title"/>
    <w:basedOn w:val="Normal"/>
    <w:rsid w:val="00745E66"/>
    <w:pPr>
      <w:widowControl w:val="0"/>
      <w:suppressAutoHyphens/>
      <w:jc w:val="center"/>
    </w:pPr>
    <w:rPr>
      <w:rFonts w:ascii="Arial" w:hAnsi="Arial"/>
      <w:b/>
      <w:i/>
      <w:sz w:val="28"/>
      <w:szCs w:val="20"/>
      <w:lang w:eastAsia="ar-SA"/>
    </w:rPr>
  </w:style>
  <w:style w:type="paragraph" w:styleId="List">
    <w:name w:val="List"/>
    <w:basedOn w:val="BodyText"/>
    <w:rsid w:val="00745E66"/>
    <w:pPr>
      <w:suppressAutoHyphens/>
      <w:jc w:val="both"/>
    </w:pPr>
    <w:rPr>
      <w:rFonts w:ascii="Arial" w:hAnsi="Arial" w:cs="Tahoma"/>
      <w:sz w:val="22"/>
      <w:szCs w:val="20"/>
      <w:lang w:eastAsia="ar-SA"/>
    </w:rPr>
  </w:style>
  <w:style w:type="paragraph" w:styleId="BodyText">
    <w:name w:val="Body Text"/>
    <w:basedOn w:val="Normal"/>
    <w:rsid w:val="00745E66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0757C6"/>
    <w:rPr>
      <w:color w:val="0000FF"/>
      <w:u w:val="single"/>
    </w:rPr>
  </w:style>
  <w:style w:type="character" w:styleId="Strong">
    <w:name w:val="Strong"/>
    <w:basedOn w:val="DefaultParagraphFont"/>
    <w:qFormat/>
    <w:rsid w:val="00F814EC"/>
    <w:rPr>
      <w:b/>
      <w:bCs/>
    </w:rPr>
  </w:style>
  <w:style w:type="paragraph" w:styleId="NormalWeb">
    <w:name w:val="Normal (Web)"/>
    <w:basedOn w:val="Normal"/>
    <w:rsid w:val="00F814EC"/>
    <w:pPr>
      <w:spacing w:before="100" w:beforeAutospacing="1" w:after="100" w:afterAutospacing="1"/>
    </w:pPr>
  </w:style>
  <w:style w:type="character" w:customStyle="1" w:styleId="HeaderChar">
    <w:name w:val="Header Char"/>
    <w:basedOn w:val="DefaultParagraphFont"/>
    <w:link w:val="Header"/>
    <w:rsid w:val="00850A51"/>
    <w:rPr>
      <w:rFonts w:ascii="Verdana" w:hAnsi="Verdana"/>
      <w:lang w:val="en-US" w:eastAsia="en-US"/>
    </w:rPr>
  </w:style>
  <w:style w:type="character" w:customStyle="1" w:styleId="apple-style-span">
    <w:name w:val="apple-style-span"/>
    <w:basedOn w:val="DefaultParagraphFont"/>
    <w:rsid w:val="00850A51"/>
  </w:style>
  <w:style w:type="character" w:customStyle="1" w:styleId="apple-converted-space">
    <w:name w:val="apple-converted-space"/>
    <w:basedOn w:val="DefaultParagraphFont"/>
    <w:rsid w:val="00850A51"/>
  </w:style>
  <w:style w:type="table" w:styleId="TableGrid">
    <w:name w:val="Table Grid"/>
    <w:basedOn w:val="TableNormal"/>
    <w:uiPriority w:val="59"/>
    <w:rsid w:val="00850A5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qFormat/>
    <w:rsid w:val="001D42C6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1D42C6"/>
    <w:rPr>
      <w:rFonts w:ascii="Cambria" w:eastAsia="Times New Roman" w:hAnsi="Cambria" w:cs="Times New Roman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1D42C6"/>
    <w:rPr>
      <w:sz w:val="24"/>
      <w:szCs w:val="24"/>
      <w:lang w:val="en-US" w:eastAsia="en-US"/>
    </w:rPr>
  </w:style>
  <w:style w:type="paragraph" w:customStyle="1" w:styleId="normal0">
    <w:name w:val="normal"/>
    <w:basedOn w:val="Normal"/>
    <w:rsid w:val="00C1337A"/>
    <w:pPr>
      <w:spacing w:before="100" w:beforeAutospacing="1" w:after="100" w:afterAutospacing="1"/>
    </w:pPr>
  </w:style>
  <w:style w:type="character" w:customStyle="1" w:styleId="TitleChar">
    <w:name w:val="Title Char"/>
    <w:basedOn w:val="DefaultParagraphFont"/>
    <w:link w:val="Title"/>
    <w:rsid w:val="008C05AA"/>
    <w:rPr>
      <w:b/>
      <w:bCs/>
      <w:sz w:val="24"/>
      <w:szCs w:val="24"/>
      <w:lang w:val="en-US" w:eastAsia="en-US"/>
    </w:rPr>
  </w:style>
  <w:style w:type="character" w:customStyle="1" w:styleId="normalchar">
    <w:name w:val="normal__char"/>
    <w:basedOn w:val="DefaultParagraphFont"/>
    <w:rsid w:val="008C05AA"/>
  </w:style>
  <w:style w:type="paragraph" w:customStyle="1" w:styleId="list0020paragraph">
    <w:name w:val="list_0020paragraph"/>
    <w:basedOn w:val="Normal"/>
    <w:rsid w:val="008C05AA"/>
    <w:pPr>
      <w:spacing w:before="100" w:beforeAutospacing="1" w:after="100" w:afterAutospacing="1"/>
    </w:pPr>
  </w:style>
  <w:style w:type="paragraph" w:customStyle="1" w:styleId="table0020grid">
    <w:name w:val="table_0020grid"/>
    <w:basedOn w:val="Normal"/>
    <w:rsid w:val="008C05AA"/>
    <w:pPr>
      <w:spacing w:before="100" w:beforeAutospacing="1" w:after="100" w:afterAutospacing="1"/>
    </w:pPr>
  </w:style>
  <w:style w:type="character" w:customStyle="1" w:styleId="table0020gridchar">
    <w:name w:val="table_0020grid__char"/>
    <w:basedOn w:val="DefaultParagraphFont"/>
    <w:rsid w:val="008C05AA"/>
  </w:style>
  <w:style w:type="table" w:customStyle="1" w:styleId="Calendar1">
    <w:name w:val="Calendar 1"/>
    <w:basedOn w:val="TableNormal"/>
    <w:uiPriority w:val="99"/>
    <w:qFormat/>
    <w:rsid w:val="00902CD5"/>
    <w:rPr>
      <w:rFonts w:asciiTheme="minorHAnsi" w:eastAsiaTheme="minorEastAsia" w:hAnsiTheme="minorHAnsi" w:cstheme="minorBidi"/>
      <w:sz w:val="22"/>
      <w:szCs w:val="22"/>
      <w:lang w:val="en-US" w:eastAsia="en-US"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ListParagraph">
    <w:name w:val="List Paragraph"/>
    <w:basedOn w:val="Normal"/>
    <w:uiPriority w:val="34"/>
    <w:qFormat/>
    <w:rsid w:val="00902CD5"/>
    <w:pPr>
      <w:ind w:left="720"/>
      <w:contextualSpacing/>
    </w:pPr>
  </w:style>
  <w:style w:type="paragraph" w:styleId="Footer">
    <w:name w:val="footer"/>
    <w:basedOn w:val="Normal"/>
    <w:link w:val="FooterChar"/>
    <w:rsid w:val="001570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5700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0D3E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D3E9A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9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4EBC8D2-E6B5-4373-A331-F9D91B09D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RAGHAVENDRA REDDY</vt:lpstr>
    </vt:vector>
  </TitlesOfParts>
  <Company/>
  <LinksUpToDate>false</LinksUpToDate>
  <CharactersWithSpaces>5785</CharactersWithSpaces>
  <SharedDoc>false</SharedDoc>
  <HLinks>
    <vt:vector size="6" baseType="variant">
      <vt:variant>
        <vt:i4>3735676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http://en.wikipedia.org/wiki/Royal_Bank_of_Canada</vt:lpwstr>
      </vt:variant>
      <vt:variant>
        <vt:lpwstr>cite_note-GlobeMail1000-4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RAGHAVENDRA REDDY</dc:title>
  <dc:subject>Resume</dc:subject>
  <dc:creator>Raghava</dc:creator>
  <cp:lastModifiedBy>swathi</cp:lastModifiedBy>
  <cp:revision>2</cp:revision>
  <dcterms:created xsi:type="dcterms:W3CDTF">2013-12-01T10:41:00Z</dcterms:created>
  <dcterms:modified xsi:type="dcterms:W3CDTF">2013-12-01T10:41:00Z</dcterms:modified>
</cp:coreProperties>
</file>