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 if is_table %}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0"/>
        <w:gridCol w:w="4080"/>
        <w:gridCol w:w="4080"/>
      </w:tblGrid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== ‘Тональность’ 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‘Реңкілік’ and elem[1] == 1-%}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‘Sentiment’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‘Тональность’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‘Реңкілік’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‘Sentiment’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‘Тональность’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‘Реңкілік’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Бейтарап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‘Sentiment’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Neutral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== ‘Тональность’  and elem[1] == 1 -%}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Позитивная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‘Реңкілік’ and elem[1] == 1-%}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Позитив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‘Sentiment’ and elem[1] == 1 -%}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Positive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‘Тональность’ and elem[1] == -1 -%}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Негативная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‘Реңкілік’ and elem[1] == -1 -%}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Негатив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‘Sentiment’ and elem[1] == -1 -%}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Negative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‘Тональность’ and elem[1] == 0 -%}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Нейтральная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‘Реңкілік’ and elem[1] == 0 -%}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Бейтарап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‘Sentiment’ and elem[1] == 0 -%}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Neutral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elem[0] }}: </w:t>
      </w:r>
      <w:r>
        <w:rPr>
          <w:rFonts w:ascii="arial" w:hAnsi="arial"/>
          <w:sz w:val="20"/>
          <w:szCs w:val="20"/>
        </w:rPr>
        <w:t>{{ elem[1] }}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/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9525" distB="9525" distL="9525" distR="9525" simplePos="0" locked="0" layoutInCell="0" allowOverlap="1" relativeHeight="2">
                <wp:simplePos x="0" y="0"/>
                <wp:positionH relativeFrom="column">
                  <wp:posOffset>-27305</wp:posOffset>
                </wp:positionH>
                <wp:positionV relativeFrom="paragraph">
                  <wp:posOffset>67310</wp:posOffset>
                </wp:positionV>
                <wp:extent cx="8926195" cy="635"/>
                <wp:effectExtent l="9525" t="9525" r="9525" b="952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0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15pt,5.3pt" to="700.65pt,5.3pt" ID="Линия 1" stroked="t" o:allowincell="f" style="position:absolute">
                <v:stroke color="black" weight="18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Application>LibreOffice/7.3.7.2$Linux_X86_64 LibreOffice_project/30$Build-2</Application>
  <AppVersion>15.0000</AppVersion>
  <Pages>3</Pages>
  <Words>308</Words>
  <Characters>1348</Characters>
  <CharactersWithSpaces>1601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2023-08-23T12:04:41Z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