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C05E" w14:textId="77777777" w:rsidR="005A58CF" w:rsidRDefault="005A58CF">
      <w:pPr>
        <w:spacing w:before="2000"/>
      </w:pPr>
    </w:p>
    <w:p w14:paraId="70DAB47B" w14:textId="77777777" w:rsidR="005A58CF" w:rsidRDefault="00000000">
      <w:pPr>
        <w:spacing w:after="120"/>
        <w:jc w:val="center"/>
      </w:pPr>
      <w:r>
        <w:rPr>
          <w:b/>
          <w:bCs/>
          <w:color w:val="FF4D00"/>
          <w:sz w:val="28"/>
          <w:szCs w:val="28"/>
        </w:rPr>
        <w:t>DevOps Shack</w:t>
      </w:r>
    </w:p>
    <w:p w14:paraId="114AC6D3" w14:textId="77777777" w:rsidR="005A58CF" w:rsidRDefault="00000000">
      <w:pPr>
        <w:pBdr>
          <w:bottom w:val="single" w:sz="8" w:space="8" w:color="FF4D00"/>
        </w:pBdr>
        <w:spacing w:after="320"/>
        <w:jc w:val="center"/>
      </w:pPr>
      <w:proofErr w:type="gramStart"/>
      <w:r>
        <w:rPr>
          <w:color w:val="888888"/>
          <w:sz w:val="20"/>
          <w:szCs w:val="20"/>
        </w:rPr>
        <w:t>devopsshack.com  |</w:t>
      </w:r>
      <w:proofErr w:type="gramEnd"/>
      <w:r>
        <w:rPr>
          <w:color w:val="888888"/>
          <w:sz w:val="20"/>
          <w:szCs w:val="20"/>
        </w:rPr>
        <w:t xml:space="preserve">  @devopsshack</w:t>
      </w:r>
    </w:p>
    <w:p w14:paraId="7CBA551B" w14:textId="77777777" w:rsidR="005A58CF" w:rsidRDefault="00000000">
      <w:pPr>
        <w:spacing w:before="400" w:after="120"/>
        <w:jc w:val="center"/>
      </w:pPr>
      <w:r>
        <w:rPr>
          <w:b/>
          <w:bCs/>
          <w:color w:val="1A1A2E"/>
          <w:sz w:val="56"/>
          <w:szCs w:val="56"/>
        </w:rPr>
        <w:t>Azure Infra Setup Guide</w:t>
      </w:r>
    </w:p>
    <w:p w14:paraId="135FDF74" w14:textId="77777777" w:rsidR="005A58CF" w:rsidRDefault="00000000">
      <w:pPr>
        <w:spacing w:after="200"/>
        <w:jc w:val="center"/>
      </w:pPr>
      <w:r>
        <w:rPr>
          <w:color w:val="FF4D00"/>
          <w:sz w:val="28"/>
          <w:szCs w:val="28"/>
        </w:rPr>
        <w:t>ACR · Key Vault · AKS End-to-End</w:t>
      </w:r>
    </w:p>
    <w:p w14:paraId="600C1551" w14:textId="77777777" w:rsidR="005A58CF" w:rsidRDefault="00000000">
      <w:pPr>
        <w:spacing w:after="600"/>
        <w:jc w:val="center"/>
      </w:pPr>
      <w:r>
        <w:rPr>
          <w:i/>
          <w:iCs/>
          <w:color w:val="666666"/>
        </w:rPr>
        <w:t>From VS Code to Cloud Shell — Step by Step</w:t>
      </w:r>
    </w:p>
    <w:p w14:paraId="4A9ABCC3" w14:textId="77777777" w:rsidR="005A58CF" w:rsidRDefault="00000000">
      <w:pPr>
        <w:spacing w:before="600"/>
        <w:jc w:val="center"/>
      </w:pPr>
      <w:r>
        <w:rPr>
          <w:b/>
          <w:bCs/>
          <w:color w:val="1A1A2E"/>
          <w:sz w:val="24"/>
          <w:szCs w:val="24"/>
        </w:rPr>
        <w:t>Aditya Jaiswal</w:t>
      </w:r>
    </w:p>
    <w:p w14:paraId="2D4853BE" w14:textId="77777777" w:rsidR="005A58CF" w:rsidRDefault="00000000">
      <w:pPr>
        <w:spacing w:before="40"/>
        <w:jc w:val="center"/>
      </w:pPr>
      <w:r>
        <w:rPr>
          <w:color w:val="666666"/>
        </w:rPr>
        <w:t>DevOps Consultant &amp; Educator</w:t>
      </w:r>
    </w:p>
    <w:p w14:paraId="4AC15DC4" w14:textId="77777777" w:rsidR="005A58CF" w:rsidRDefault="00000000">
      <w:r>
        <w:br w:type="page"/>
      </w:r>
    </w:p>
    <w:p w14:paraId="7736F573" w14:textId="77777777" w:rsidR="005A58CF" w:rsidRDefault="00000000">
      <w:pPr>
        <w:pStyle w:val="Heading1"/>
        <w:pBdr>
          <w:bottom w:val="single" w:sz="8" w:space="4" w:color="FF4D00"/>
        </w:pBdr>
      </w:pPr>
      <w:r>
        <w:lastRenderedPageBreak/>
        <w:t>1. Overview</w:t>
      </w:r>
    </w:p>
    <w:p w14:paraId="12734766" w14:textId="77777777" w:rsidR="005A58CF" w:rsidRDefault="00000000">
      <w:pPr>
        <w:spacing w:before="80" w:after="80"/>
      </w:pPr>
      <w:r>
        <w:rPr>
          <w:color w:val="1A1A2E"/>
        </w:rPr>
        <w:t>This guide walks you through setting up a complete Azure infrastructure for a voting application, covering:</w:t>
      </w:r>
    </w:p>
    <w:p w14:paraId="6B86C907" w14:textId="77777777" w:rsidR="005A58CF" w:rsidRDefault="00000000">
      <w:pPr>
        <w:pStyle w:val="ListParagraph"/>
        <w:numPr>
          <w:ilvl w:val="0"/>
          <w:numId w:val="2"/>
        </w:numPr>
        <w:spacing w:before="40" w:after="40"/>
      </w:pPr>
      <w:r>
        <w:rPr>
          <w:color w:val="1A1A2E"/>
        </w:rPr>
        <w:t>Azure CLI installation and login via device code</w:t>
      </w:r>
    </w:p>
    <w:p w14:paraId="2CDAFB7E" w14:textId="77777777" w:rsidR="005A58CF" w:rsidRDefault="00000000">
      <w:pPr>
        <w:pStyle w:val="ListParagraph"/>
        <w:numPr>
          <w:ilvl w:val="0"/>
          <w:numId w:val="2"/>
        </w:numPr>
        <w:spacing w:before="40" w:after="40"/>
      </w:pPr>
      <w:r>
        <w:rPr>
          <w:color w:val="1A1A2E"/>
        </w:rPr>
        <w:t>Resource Group and Provider registration</w:t>
      </w:r>
    </w:p>
    <w:p w14:paraId="67EEE49E" w14:textId="77777777" w:rsidR="005A58CF" w:rsidRDefault="00000000">
      <w:pPr>
        <w:pStyle w:val="ListParagraph"/>
        <w:numPr>
          <w:ilvl w:val="0"/>
          <w:numId w:val="2"/>
        </w:numPr>
        <w:spacing w:before="40" w:after="40"/>
      </w:pPr>
      <w:r>
        <w:rPr>
          <w:color w:val="1A1A2E"/>
        </w:rPr>
        <w:t>Azure Container Registry (ACR) creation</w:t>
      </w:r>
    </w:p>
    <w:p w14:paraId="52C5650D" w14:textId="77777777" w:rsidR="005A58CF" w:rsidRDefault="00000000">
      <w:pPr>
        <w:pStyle w:val="ListParagraph"/>
        <w:numPr>
          <w:ilvl w:val="0"/>
          <w:numId w:val="2"/>
        </w:numPr>
        <w:spacing w:before="40" w:after="40"/>
      </w:pPr>
      <w:r>
        <w:rPr>
          <w:color w:val="1A1A2E"/>
        </w:rPr>
        <w:t>Key Vault setup with secrets</w:t>
      </w:r>
    </w:p>
    <w:p w14:paraId="79C293E3" w14:textId="77777777" w:rsidR="005A58CF" w:rsidRDefault="00000000">
      <w:pPr>
        <w:pStyle w:val="ListParagraph"/>
        <w:numPr>
          <w:ilvl w:val="0"/>
          <w:numId w:val="2"/>
        </w:numPr>
        <w:spacing w:before="40" w:after="40"/>
      </w:pPr>
      <w:r>
        <w:rPr>
          <w:color w:val="1A1A2E"/>
        </w:rPr>
        <w:t>AKS cluster creation with managed identity and ACR integration</w:t>
      </w:r>
    </w:p>
    <w:p w14:paraId="38B06872"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3D978BD6"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62A3B65A" w14:textId="77777777" w:rsidR="005A58CF" w:rsidRDefault="00000000">
            <w:r>
              <w:rPr>
                <w:b/>
                <w:bCs/>
                <w:color w:val="5C3D00"/>
                <w:sz w:val="20"/>
                <w:szCs w:val="20"/>
              </w:rPr>
              <w:t xml:space="preserve">Architecture: </w:t>
            </w:r>
            <w:r>
              <w:rPr>
                <w:color w:val="5C3D00"/>
                <w:sz w:val="20"/>
                <w:szCs w:val="20"/>
              </w:rPr>
              <w:t>VS Code is used for local CLI tasks (Azure CLI install, login, ACR setup). Azure Cloud Shell is used for Key Vault and AKS creation — Cloud Shell has pre-authenticated sessions and avoids local firewall issues.</w:t>
            </w:r>
          </w:p>
        </w:tc>
      </w:tr>
    </w:tbl>
    <w:p w14:paraId="79DC7538" w14:textId="77777777" w:rsidR="005A58CF" w:rsidRDefault="005A58CF">
      <w:pPr>
        <w:spacing w:before="40" w:after="40"/>
      </w:pPr>
    </w:p>
    <w:p w14:paraId="1989D570" w14:textId="77777777" w:rsidR="005A58CF" w:rsidRDefault="00000000">
      <w:pPr>
        <w:pStyle w:val="Heading1"/>
        <w:pBdr>
          <w:bottom w:val="single" w:sz="8" w:space="4" w:color="FF4D00"/>
        </w:pBdr>
      </w:pPr>
      <w:r>
        <w:t>2. VS Code — Local Setup</w:t>
      </w:r>
    </w:p>
    <w:p w14:paraId="57CDF956" w14:textId="77777777" w:rsidR="005A58CF" w:rsidRDefault="00000000">
      <w:pPr>
        <w:pStyle w:val="Heading2"/>
      </w:pPr>
      <w:proofErr w:type="gramStart"/>
      <w:r>
        <w:t>2.1  Install</w:t>
      </w:r>
      <w:proofErr w:type="gramEnd"/>
      <w:r>
        <w:t xml:space="preserve"> Azure CLI</w:t>
      </w:r>
    </w:p>
    <w:p w14:paraId="13E3354E" w14:textId="77777777" w:rsidR="005A58CF" w:rsidRDefault="00000000">
      <w:pPr>
        <w:spacing w:before="80" w:after="80"/>
      </w:pPr>
      <w:r>
        <w:rPr>
          <w:color w:val="1A1A2E"/>
        </w:rPr>
        <w:t xml:space="preserve">Run the following in VS Code's integrated terminal (PowerShell). </w:t>
      </w:r>
      <w:proofErr w:type="spellStart"/>
      <w:r>
        <w:rPr>
          <w:color w:val="1A1A2E"/>
        </w:rPr>
        <w:t>winget</w:t>
      </w:r>
      <w:proofErr w:type="spellEnd"/>
      <w:r>
        <w:rPr>
          <w:color w:val="1A1A2E"/>
        </w:rPr>
        <w:t xml:space="preserve"> is Windows Package Manager — it downloads and silently installs the latest stable Azure CLI.</w:t>
      </w:r>
    </w:p>
    <w:p w14:paraId="0E80BBBE"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09DE16BC"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7BAF29A8" w14:textId="77777777" w:rsidR="005A58CF" w:rsidRDefault="00000000">
            <w:pPr>
              <w:spacing w:before="20" w:after="20"/>
            </w:pPr>
            <w:proofErr w:type="spellStart"/>
            <w:r>
              <w:rPr>
                <w:rFonts w:ascii="Courier New" w:eastAsia="Courier New" w:hAnsi="Courier New" w:cs="Courier New"/>
                <w:color w:val="A5D6FF"/>
                <w:sz w:val="18"/>
                <w:szCs w:val="18"/>
              </w:rPr>
              <w:t>winget</w:t>
            </w:r>
            <w:proofErr w:type="spellEnd"/>
            <w:r>
              <w:rPr>
                <w:rFonts w:ascii="Courier New" w:eastAsia="Courier New" w:hAnsi="Courier New" w:cs="Courier New"/>
                <w:color w:val="A5D6FF"/>
                <w:sz w:val="18"/>
                <w:szCs w:val="18"/>
              </w:rPr>
              <w:t xml:space="preserve"> install </w:t>
            </w:r>
            <w:proofErr w:type="spellStart"/>
            <w:r>
              <w:rPr>
                <w:rFonts w:ascii="Courier New" w:eastAsia="Courier New" w:hAnsi="Courier New" w:cs="Courier New"/>
                <w:color w:val="A5D6FF"/>
                <w:sz w:val="18"/>
                <w:szCs w:val="18"/>
              </w:rPr>
              <w:t>Microsoft.AzureCLI</w:t>
            </w:r>
            <w:proofErr w:type="spellEnd"/>
          </w:p>
        </w:tc>
      </w:tr>
    </w:tbl>
    <w:p w14:paraId="281AD1C9"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5A58CF" w14:paraId="1E762007"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7EEDB4C" w14:textId="77777777" w:rsidR="005A58CF" w:rsidRDefault="00000000">
            <w:r>
              <w:rPr>
                <w:b/>
                <w:bCs/>
                <w:color w:val="FFFFFF"/>
                <w:sz w:val="20"/>
                <w:szCs w:val="20"/>
              </w:rPr>
              <w:t>Command / Flag</w:t>
            </w:r>
          </w:p>
        </w:tc>
        <w:tc>
          <w:tcPr>
            <w:tcW w:w="5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15FACD5" w14:textId="77777777" w:rsidR="005A58CF" w:rsidRDefault="00000000">
            <w:r>
              <w:rPr>
                <w:b/>
                <w:bCs/>
                <w:color w:val="FFFFFF"/>
                <w:sz w:val="20"/>
                <w:szCs w:val="20"/>
              </w:rPr>
              <w:t>What It Does</w:t>
            </w:r>
          </w:p>
        </w:tc>
      </w:tr>
      <w:tr w:rsidR="005A58CF" w14:paraId="7D8977D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34B76C4F" w14:textId="77777777" w:rsidR="005A58CF" w:rsidRDefault="00000000">
            <w:proofErr w:type="spellStart"/>
            <w:r>
              <w:rPr>
                <w:rFonts w:ascii="Courier New" w:eastAsia="Courier New" w:hAnsi="Courier New" w:cs="Courier New"/>
                <w:color w:val="1A1A2E"/>
                <w:sz w:val="18"/>
                <w:szCs w:val="18"/>
              </w:rPr>
              <w:t>winget</w:t>
            </w:r>
            <w:proofErr w:type="spellEnd"/>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7BC2DC47" w14:textId="77777777" w:rsidR="005A58CF" w:rsidRDefault="00000000">
            <w:r>
              <w:rPr>
                <w:color w:val="1A1A2E"/>
                <w:sz w:val="20"/>
                <w:szCs w:val="20"/>
              </w:rPr>
              <w:t xml:space="preserve">Windows Package Manager — installs software from the Microsoft Store </w:t>
            </w:r>
            <w:proofErr w:type="spellStart"/>
            <w:r>
              <w:rPr>
                <w:color w:val="1A1A2E"/>
                <w:sz w:val="20"/>
                <w:szCs w:val="20"/>
              </w:rPr>
              <w:t>catalog</w:t>
            </w:r>
            <w:proofErr w:type="spellEnd"/>
          </w:p>
        </w:tc>
      </w:tr>
      <w:tr w:rsidR="005A58CF" w14:paraId="2DD5AC0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C86507" w14:textId="77777777" w:rsidR="005A58CF" w:rsidRDefault="00000000">
            <w:proofErr w:type="spellStart"/>
            <w:r>
              <w:rPr>
                <w:rFonts w:ascii="Courier New" w:eastAsia="Courier New" w:hAnsi="Courier New" w:cs="Courier New"/>
                <w:color w:val="1A1A2E"/>
                <w:sz w:val="18"/>
                <w:szCs w:val="18"/>
              </w:rPr>
              <w:t>Microsoft.AzureCLI</w:t>
            </w:r>
            <w:proofErr w:type="spellEnd"/>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D88E3E" w14:textId="77777777" w:rsidR="005A58CF" w:rsidRDefault="00000000">
            <w:r>
              <w:rPr>
                <w:color w:val="1A1A2E"/>
                <w:sz w:val="20"/>
                <w:szCs w:val="20"/>
              </w:rPr>
              <w:t>Official package ID for the Azure CLI</w:t>
            </w:r>
          </w:p>
        </w:tc>
      </w:tr>
    </w:tbl>
    <w:p w14:paraId="79364C28" w14:textId="77777777" w:rsidR="005A58CF" w:rsidRDefault="005A58CF">
      <w:pPr>
        <w:spacing w:before="40" w:after="40"/>
      </w:pPr>
    </w:p>
    <w:p w14:paraId="331487C7" w14:textId="77777777" w:rsidR="005A58CF" w:rsidRDefault="00000000">
      <w:pPr>
        <w:pStyle w:val="Heading2"/>
      </w:pPr>
      <w:proofErr w:type="gramStart"/>
      <w:r>
        <w:t>2.2  Login</w:t>
      </w:r>
      <w:proofErr w:type="gramEnd"/>
      <w:r>
        <w:t xml:space="preserve"> to Azure</w:t>
      </w:r>
    </w:p>
    <w:p w14:paraId="35A9B0D7" w14:textId="77777777" w:rsidR="005A58CF" w:rsidRDefault="00000000">
      <w:pPr>
        <w:spacing w:before="80" w:after="80"/>
      </w:pPr>
      <w:r>
        <w:rPr>
          <w:color w:val="1A1A2E"/>
        </w:rPr>
        <w:t>Because VS Code terminals run in a headless context (no browser pop-up), we use --use-device-code which prints a short code you paste at microsoft.com/</w:t>
      </w:r>
      <w:proofErr w:type="spellStart"/>
      <w:r>
        <w:rPr>
          <w:color w:val="1A1A2E"/>
        </w:rPr>
        <w:t>devicelogin</w:t>
      </w:r>
      <w:proofErr w:type="spellEnd"/>
      <w:r>
        <w:rPr>
          <w:color w:val="1A1A2E"/>
        </w:rPr>
        <w:t>.</w:t>
      </w:r>
    </w:p>
    <w:p w14:paraId="49F1EFE3"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6D8C0E3B"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618CB1C0"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login --use-device-code</w:t>
            </w:r>
          </w:p>
        </w:tc>
      </w:tr>
    </w:tbl>
    <w:p w14:paraId="310AD476"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280F5D77"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0785836B" w14:textId="77777777" w:rsidR="005A58CF" w:rsidRDefault="00000000">
            <w:r>
              <w:rPr>
                <w:b/>
                <w:bCs/>
                <w:color w:val="5C3D00"/>
                <w:sz w:val="20"/>
                <w:szCs w:val="20"/>
              </w:rPr>
              <w:t xml:space="preserve">How it works: </w:t>
            </w:r>
            <w:r>
              <w:rPr>
                <w:color w:val="5C3D00"/>
                <w:sz w:val="20"/>
                <w:szCs w:val="20"/>
              </w:rPr>
              <w:t>Azure prints a URL and 9-character code. Open the URL in any browser, enter the code, and authenticate with your Microsoft account. The CLI session is then valid for ~8 hours.</w:t>
            </w:r>
          </w:p>
        </w:tc>
      </w:tr>
    </w:tbl>
    <w:p w14:paraId="70815D8B" w14:textId="77777777" w:rsidR="005A58CF" w:rsidRDefault="005A58CF">
      <w:pPr>
        <w:spacing w:before="40" w:after="40"/>
      </w:pPr>
    </w:p>
    <w:p w14:paraId="1F7F9096" w14:textId="77777777" w:rsidR="00311C1D" w:rsidRDefault="00311C1D">
      <w:pPr>
        <w:spacing w:before="40" w:after="40"/>
      </w:pPr>
    </w:p>
    <w:p w14:paraId="080B5CAD" w14:textId="77777777" w:rsidR="00311C1D" w:rsidRDefault="00311C1D">
      <w:pPr>
        <w:spacing w:before="40" w:after="40"/>
      </w:pPr>
    </w:p>
    <w:p w14:paraId="2DEE89FE" w14:textId="77777777" w:rsidR="005A58CF" w:rsidRDefault="00000000">
      <w:pPr>
        <w:pStyle w:val="Heading2"/>
      </w:pPr>
      <w:proofErr w:type="gramStart"/>
      <w:r>
        <w:lastRenderedPageBreak/>
        <w:t>2.3  Create</w:t>
      </w:r>
      <w:proofErr w:type="gramEnd"/>
      <w:r>
        <w:t xml:space="preserve"> Resource Group</w:t>
      </w:r>
    </w:p>
    <w:p w14:paraId="3330AFB7" w14:textId="77777777" w:rsidR="005A58CF" w:rsidRDefault="00000000">
      <w:pPr>
        <w:spacing w:before="80" w:after="80"/>
      </w:pPr>
      <w:r>
        <w:rPr>
          <w:color w:val="1A1A2E"/>
        </w:rPr>
        <w:t>A Resource Group is a logical container for all Azure resources in this project. Deleting the group later removes everything inside it at once.</w:t>
      </w:r>
    </w:p>
    <w:p w14:paraId="6DD1BC2B"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2A38D0DE"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222CC2C5"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group create --name </w:t>
            </w:r>
            <w:proofErr w:type="spellStart"/>
            <w:r>
              <w:rPr>
                <w:rFonts w:ascii="Courier New" w:eastAsia="Courier New" w:hAnsi="Courier New" w:cs="Courier New"/>
                <w:color w:val="A5D6FF"/>
                <w:sz w:val="18"/>
                <w:szCs w:val="18"/>
              </w:rPr>
              <w:t>rg</w:t>
            </w:r>
            <w:proofErr w:type="spellEnd"/>
            <w:r>
              <w:rPr>
                <w:rFonts w:ascii="Courier New" w:eastAsia="Courier New" w:hAnsi="Courier New" w:cs="Courier New"/>
                <w:color w:val="A5D6FF"/>
                <w:sz w:val="18"/>
                <w:szCs w:val="18"/>
              </w:rPr>
              <w:t xml:space="preserve">-voting-app --location </w:t>
            </w:r>
            <w:proofErr w:type="spellStart"/>
            <w:r>
              <w:rPr>
                <w:rFonts w:ascii="Courier New" w:eastAsia="Courier New" w:hAnsi="Courier New" w:cs="Courier New"/>
                <w:color w:val="A5D6FF"/>
                <w:sz w:val="18"/>
                <w:szCs w:val="18"/>
              </w:rPr>
              <w:t>eastus</w:t>
            </w:r>
            <w:proofErr w:type="spellEnd"/>
          </w:p>
        </w:tc>
      </w:tr>
    </w:tbl>
    <w:p w14:paraId="60B18B32"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5A58CF" w14:paraId="2596BC8A"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635DFFF" w14:textId="77777777" w:rsidR="005A58CF" w:rsidRDefault="00000000">
            <w:r>
              <w:rPr>
                <w:b/>
                <w:bCs/>
                <w:color w:val="FFFFFF"/>
                <w:sz w:val="20"/>
                <w:szCs w:val="20"/>
              </w:rPr>
              <w:t>Command / Flag</w:t>
            </w:r>
          </w:p>
        </w:tc>
        <w:tc>
          <w:tcPr>
            <w:tcW w:w="5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BDF0384" w14:textId="77777777" w:rsidR="005A58CF" w:rsidRDefault="00000000">
            <w:r>
              <w:rPr>
                <w:b/>
                <w:bCs/>
                <w:color w:val="FFFFFF"/>
                <w:sz w:val="20"/>
                <w:szCs w:val="20"/>
              </w:rPr>
              <w:t>What It Does</w:t>
            </w:r>
          </w:p>
        </w:tc>
      </w:tr>
      <w:tr w:rsidR="005A58CF" w14:paraId="4AB619B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2CBCEF4" w14:textId="77777777" w:rsidR="005A58CF" w:rsidRDefault="00000000">
            <w:r>
              <w:rPr>
                <w:rFonts w:ascii="Courier New" w:eastAsia="Courier New" w:hAnsi="Courier New" w:cs="Courier New"/>
                <w:color w:val="1A1A2E"/>
                <w:sz w:val="18"/>
                <w:szCs w:val="18"/>
              </w:rPr>
              <w:t xml:space="preserve">--name </w:t>
            </w:r>
            <w:proofErr w:type="spellStart"/>
            <w:r>
              <w:rPr>
                <w:rFonts w:ascii="Courier New" w:eastAsia="Courier New" w:hAnsi="Courier New" w:cs="Courier New"/>
                <w:color w:val="1A1A2E"/>
                <w:sz w:val="18"/>
                <w:szCs w:val="18"/>
              </w:rPr>
              <w:t>rg</w:t>
            </w:r>
            <w:proofErr w:type="spellEnd"/>
            <w:r>
              <w:rPr>
                <w:rFonts w:ascii="Courier New" w:eastAsia="Courier New" w:hAnsi="Courier New" w:cs="Courier New"/>
                <w:color w:val="1A1A2E"/>
                <w:sz w:val="18"/>
                <w:szCs w:val="18"/>
              </w:rPr>
              <w:t>-voting-app</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7FCF31CA" w14:textId="77777777" w:rsidR="005A58CF" w:rsidRDefault="00000000">
            <w:r>
              <w:rPr>
                <w:color w:val="1A1A2E"/>
                <w:sz w:val="20"/>
                <w:szCs w:val="20"/>
              </w:rPr>
              <w:t>Name of the resource group (use a consistent naming convention)</w:t>
            </w:r>
          </w:p>
        </w:tc>
      </w:tr>
      <w:tr w:rsidR="005A58CF" w14:paraId="79C15F9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04EA07" w14:textId="77777777" w:rsidR="005A58CF" w:rsidRDefault="00000000">
            <w:r>
              <w:rPr>
                <w:rFonts w:ascii="Courier New" w:eastAsia="Courier New" w:hAnsi="Courier New" w:cs="Courier New"/>
                <w:color w:val="1A1A2E"/>
                <w:sz w:val="18"/>
                <w:szCs w:val="18"/>
              </w:rPr>
              <w:t xml:space="preserve">--location </w:t>
            </w:r>
            <w:proofErr w:type="spellStart"/>
            <w:r>
              <w:rPr>
                <w:rFonts w:ascii="Courier New" w:eastAsia="Courier New" w:hAnsi="Courier New" w:cs="Courier New"/>
                <w:color w:val="1A1A2E"/>
                <w:sz w:val="18"/>
                <w:szCs w:val="18"/>
              </w:rPr>
              <w:t>eastus</w:t>
            </w:r>
            <w:proofErr w:type="spellEnd"/>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92EE01" w14:textId="77777777" w:rsidR="005A58CF" w:rsidRDefault="00000000">
            <w:r>
              <w:rPr>
                <w:color w:val="1A1A2E"/>
                <w:sz w:val="20"/>
                <w:szCs w:val="20"/>
              </w:rPr>
              <w:t xml:space="preserve">Azure region — </w:t>
            </w:r>
            <w:proofErr w:type="spellStart"/>
            <w:r>
              <w:rPr>
                <w:color w:val="1A1A2E"/>
                <w:sz w:val="20"/>
                <w:szCs w:val="20"/>
              </w:rPr>
              <w:t>eastus</w:t>
            </w:r>
            <w:proofErr w:type="spellEnd"/>
            <w:r>
              <w:rPr>
                <w:color w:val="1A1A2E"/>
                <w:sz w:val="20"/>
                <w:szCs w:val="20"/>
              </w:rPr>
              <w:t xml:space="preserve"> has broad service availability and low latency for US/global apps</w:t>
            </w:r>
          </w:p>
        </w:tc>
      </w:tr>
    </w:tbl>
    <w:p w14:paraId="0A7C619F" w14:textId="77777777" w:rsidR="005A58CF" w:rsidRDefault="005A58CF">
      <w:pPr>
        <w:spacing w:before="40" w:after="40"/>
      </w:pPr>
    </w:p>
    <w:p w14:paraId="60B9D4B8" w14:textId="77777777" w:rsidR="005A58CF" w:rsidRDefault="00000000">
      <w:pPr>
        <w:pStyle w:val="Heading2"/>
      </w:pPr>
      <w:proofErr w:type="gramStart"/>
      <w:r>
        <w:t>2.4  Check</w:t>
      </w:r>
      <w:proofErr w:type="gramEnd"/>
      <w:r>
        <w:t xml:space="preserve"> &amp; Register Resource Providers</w:t>
      </w:r>
    </w:p>
    <w:p w14:paraId="54228D61" w14:textId="77777777" w:rsidR="005A58CF" w:rsidRDefault="00000000">
      <w:pPr>
        <w:spacing w:before="80" w:after="80"/>
      </w:pPr>
      <w:r>
        <w:rPr>
          <w:color w:val="1A1A2E"/>
        </w:rPr>
        <w:t>Azure services (AKS, ACR, Key Vault, etc.) require their provider namespace to be registered in your subscription before use. This command lists all unregistered providers so you can register the ones you need.</w:t>
      </w:r>
    </w:p>
    <w:p w14:paraId="4C96A9B7"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664B24AD"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AF9A566"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provider list \</w:t>
            </w:r>
          </w:p>
        </w:tc>
      </w:tr>
      <w:tr w:rsidR="005A58CF" w14:paraId="62EEE42E"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6BCAECE4" w14:textId="77777777" w:rsidR="005A58CF" w:rsidRDefault="00000000">
            <w:pPr>
              <w:spacing w:before="20" w:after="20"/>
            </w:pPr>
            <w:r>
              <w:rPr>
                <w:rFonts w:ascii="Courier New" w:eastAsia="Courier New" w:hAnsi="Courier New" w:cs="Courier New"/>
                <w:color w:val="A5D6FF"/>
                <w:sz w:val="18"/>
                <w:szCs w:val="18"/>
              </w:rPr>
              <w:t xml:space="preserve">  --query "[?</w:t>
            </w:r>
            <w:proofErr w:type="spellStart"/>
            <w:proofErr w:type="gramStart"/>
            <w:r>
              <w:rPr>
                <w:rFonts w:ascii="Courier New" w:eastAsia="Courier New" w:hAnsi="Courier New" w:cs="Courier New"/>
                <w:color w:val="A5D6FF"/>
                <w:sz w:val="18"/>
                <w:szCs w:val="18"/>
              </w:rPr>
              <w:t>registrationState</w:t>
            </w:r>
            <w:proofErr w:type="spellEnd"/>
            <w:r>
              <w:rPr>
                <w:rFonts w:ascii="Courier New" w:eastAsia="Courier New" w:hAnsi="Courier New" w:cs="Courier New"/>
                <w:color w:val="A5D6FF"/>
                <w:sz w:val="18"/>
                <w:szCs w:val="18"/>
              </w:rPr>
              <w:t>!=</w:t>
            </w:r>
            <w:proofErr w:type="gramEnd"/>
            <w:r>
              <w:rPr>
                <w:rFonts w:ascii="Courier New" w:eastAsia="Courier New" w:hAnsi="Courier New" w:cs="Courier New"/>
                <w:color w:val="A5D6FF"/>
                <w:sz w:val="18"/>
                <w:szCs w:val="18"/>
              </w:rPr>
              <w:t>'Registered'</w:t>
            </w:r>
            <w:proofErr w:type="gramStart"/>
            <w:r>
              <w:rPr>
                <w:rFonts w:ascii="Courier New" w:eastAsia="Courier New" w:hAnsi="Courier New" w:cs="Courier New"/>
                <w:color w:val="A5D6FF"/>
                <w:sz w:val="18"/>
                <w:szCs w:val="18"/>
              </w:rPr>
              <w:t>].{</w:t>
            </w:r>
            <w:proofErr w:type="spellStart"/>
            <w:r>
              <w:rPr>
                <w:rFonts w:ascii="Courier New" w:eastAsia="Courier New" w:hAnsi="Courier New" w:cs="Courier New"/>
                <w:color w:val="A5D6FF"/>
                <w:sz w:val="18"/>
                <w:szCs w:val="18"/>
              </w:rPr>
              <w:t>Provider:namespace</w:t>
            </w:r>
            <w:proofErr w:type="spellEnd"/>
            <w:proofErr w:type="gramEnd"/>
            <w:r>
              <w:rPr>
                <w:rFonts w:ascii="Courier New" w:eastAsia="Courier New" w:hAnsi="Courier New" w:cs="Courier New"/>
                <w:color w:val="A5D6FF"/>
                <w:sz w:val="18"/>
                <w:szCs w:val="18"/>
              </w:rPr>
              <w:t xml:space="preserve">, </w:t>
            </w:r>
            <w:proofErr w:type="spellStart"/>
            <w:proofErr w:type="gramStart"/>
            <w:r>
              <w:rPr>
                <w:rFonts w:ascii="Courier New" w:eastAsia="Courier New" w:hAnsi="Courier New" w:cs="Courier New"/>
                <w:color w:val="A5D6FF"/>
                <w:sz w:val="18"/>
                <w:szCs w:val="18"/>
              </w:rPr>
              <w:t>State:registrationState</w:t>
            </w:r>
            <w:proofErr w:type="spellEnd"/>
            <w:proofErr w:type="gramEnd"/>
            <w:r>
              <w:rPr>
                <w:rFonts w:ascii="Courier New" w:eastAsia="Courier New" w:hAnsi="Courier New" w:cs="Courier New"/>
                <w:color w:val="A5D6FF"/>
                <w:sz w:val="18"/>
                <w:szCs w:val="18"/>
              </w:rPr>
              <w:t>}" \</w:t>
            </w:r>
          </w:p>
        </w:tc>
      </w:tr>
      <w:tr w:rsidR="005A58CF" w14:paraId="0C80022F"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01B4B492" w14:textId="77777777" w:rsidR="005A58CF" w:rsidRDefault="00000000">
            <w:pPr>
              <w:spacing w:before="20" w:after="20"/>
            </w:pPr>
            <w:r>
              <w:rPr>
                <w:rFonts w:ascii="Courier New" w:eastAsia="Courier New" w:hAnsi="Courier New" w:cs="Courier New"/>
                <w:color w:val="A5D6FF"/>
                <w:sz w:val="18"/>
                <w:szCs w:val="18"/>
              </w:rPr>
              <w:t xml:space="preserve">  --output table</w:t>
            </w:r>
          </w:p>
        </w:tc>
      </w:tr>
    </w:tbl>
    <w:p w14:paraId="25E080F2" w14:textId="77777777" w:rsidR="005A58CF" w:rsidRDefault="005A58CF">
      <w:pPr>
        <w:spacing w:before="40" w:after="40"/>
      </w:pPr>
    </w:p>
    <w:p w14:paraId="30BF9368" w14:textId="77777777" w:rsidR="005A58CF" w:rsidRDefault="00000000">
      <w:pPr>
        <w:spacing w:before="80" w:after="80"/>
      </w:pPr>
      <w:r>
        <w:rPr>
          <w:color w:val="1A1A2E"/>
        </w:rPr>
        <w:t xml:space="preserve">Register the core providers needed for this project using PowerShell's </w:t>
      </w:r>
      <w:proofErr w:type="spellStart"/>
      <w:r>
        <w:rPr>
          <w:color w:val="1A1A2E"/>
        </w:rPr>
        <w:t>ForEach</w:t>
      </w:r>
      <w:proofErr w:type="spellEnd"/>
      <w:r>
        <w:rPr>
          <w:color w:val="1A1A2E"/>
        </w:rPr>
        <w:t>-Object loop:</w:t>
      </w:r>
    </w:p>
    <w:p w14:paraId="4086BCA8"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05791F91"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0C006040" w14:textId="77777777" w:rsidR="005A58CF" w:rsidRDefault="00000000">
            <w:pPr>
              <w:spacing w:before="20" w:after="20"/>
            </w:pPr>
            <w:r>
              <w:rPr>
                <w:rFonts w:ascii="Courier New" w:eastAsia="Courier New" w:hAnsi="Courier New" w:cs="Courier New"/>
                <w:color w:val="A5D6FF"/>
                <w:sz w:val="18"/>
                <w:szCs w:val="18"/>
              </w:rPr>
              <w:t>"Microsoft.</w:t>
            </w:r>
            <w:proofErr w:type="spellStart"/>
            <w:r>
              <w:rPr>
                <w:rFonts w:ascii="Courier New" w:eastAsia="Courier New" w:hAnsi="Courier New" w:cs="Courier New"/>
                <w:color w:val="A5D6FF"/>
                <w:sz w:val="18"/>
                <w:szCs w:val="18"/>
              </w:rPr>
              <w:t>ContainerRegistry</w:t>
            </w:r>
            <w:proofErr w:type="spellEnd"/>
            <w:r>
              <w:rPr>
                <w:rFonts w:ascii="Courier New" w:eastAsia="Courier New" w:hAnsi="Courier New" w:cs="Courier New"/>
                <w:color w:val="A5D6FF"/>
                <w:sz w:val="18"/>
                <w:szCs w:val="18"/>
              </w:rPr>
              <w:t>","</w:t>
            </w:r>
            <w:proofErr w:type="spellStart"/>
            <w:r>
              <w:rPr>
                <w:rFonts w:ascii="Courier New" w:eastAsia="Courier New" w:hAnsi="Courier New" w:cs="Courier New"/>
                <w:color w:val="A5D6FF"/>
                <w:sz w:val="18"/>
                <w:szCs w:val="18"/>
              </w:rPr>
              <w:t>Microsoft.ContainerService</w:t>
            </w:r>
            <w:proofErr w:type="spellEnd"/>
            <w:r>
              <w:rPr>
                <w:rFonts w:ascii="Courier New" w:eastAsia="Courier New" w:hAnsi="Courier New" w:cs="Courier New"/>
                <w:color w:val="A5D6FF"/>
                <w:sz w:val="18"/>
                <w:szCs w:val="18"/>
              </w:rPr>
              <w:t>",</w:t>
            </w:r>
          </w:p>
        </w:tc>
      </w:tr>
      <w:tr w:rsidR="005A58CF" w14:paraId="6A4CC934"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12BCA684" w14:textId="77777777" w:rsidR="005A58CF" w:rsidRDefault="00000000">
            <w:pPr>
              <w:spacing w:before="20" w:after="20"/>
            </w:pPr>
            <w:r>
              <w:rPr>
                <w:rFonts w:ascii="Courier New" w:eastAsia="Courier New" w:hAnsi="Courier New" w:cs="Courier New"/>
                <w:color w:val="A5D6FF"/>
                <w:sz w:val="18"/>
                <w:szCs w:val="18"/>
              </w:rPr>
              <w:t>"Microsoft.Compute","Microsoft.Network","</w:t>
            </w:r>
            <w:proofErr w:type="spellStart"/>
            <w:r>
              <w:rPr>
                <w:rFonts w:ascii="Courier New" w:eastAsia="Courier New" w:hAnsi="Courier New" w:cs="Courier New"/>
                <w:color w:val="A5D6FF"/>
                <w:sz w:val="18"/>
                <w:szCs w:val="18"/>
              </w:rPr>
              <w:t>Microsoft.Storage</w:t>
            </w:r>
            <w:proofErr w:type="spellEnd"/>
            <w:r>
              <w:rPr>
                <w:rFonts w:ascii="Courier New" w:eastAsia="Courier New" w:hAnsi="Courier New" w:cs="Courier New"/>
                <w:color w:val="A5D6FF"/>
                <w:sz w:val="18"/>
                <w:szCs w:val="18"/>
              </w:rPr>
              <w:t xml:space="preserve">" | </w:t>
            </w:r>
            <w:proofErr w:type="spellStart"/>
            <w:r>
              <w:rPr>
                <w:rFonts w:ascii="Courier New" w:eastAsia="Courier New" w:hAnsi="Courier New" w:cs="Courier New"/>
                <w:color w:val="A5D6FF"/>
                <w:sz w:val="18"/>
                <w:szCs w:val="18"/>
              </w:rPr>
              <w:t>ForEach</w:t>
            </w:r>
            <w:proofErr w:type="spellEnd"/>
            <w:r>
              <w:rPr>
                <w:rFonts w:ascii="Courier New" w:eastAsia="Courier New" w:hAnsi="Courier New" w:cs="Courier New"/>
                <w:color w:val="A5D6FF"/>
                <w:sz w:val="18"/>
                <w:szCs w:val="18"/>
              </w:rPr>
              <w:t>-Object {</w:t>
            </w:r>
          </w:p>
        </w:tc>
      </w:tr>
      <w:tr w:rsidR="005A58CF" w14:paraId="2113AC92"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1ECFB306" w14:textId="77777777" w:rsidR="005A58CF" w:rsidRDefault="00000000">
            <w:pPr>
              <w:spacing w:before="20" w:after="20"/>
            </w:pPr>
            <w:r>
              <w:rPr>
                <w:rFonts w:ascii="Courier New" w:eastAsia="Courier New" w:hAnsi="Courier New" w:cs="Courier New"/>
                <w:color w:val="A5D6FF"/>
                <w:sz w:val="18"/>
                <w:szCs w:val="18"/>
              </w:rPr>
              <w:t xml:space="preserve">  </w:t>
            </w: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provider register --namespace $_</w:t>
            </w:r>
          </w:p>
        </w:tc>
      </w:tr>
      <w:tr w:rsidR="005A58CF" w14:paraId="6EED7D65"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0AD02A25" w14:textId="77777777" w:rsidR="005A58CF" w:rsidRDefault="00000000">
            <w:pPr>
              <w:spacing w:before="20" w:after="20"/>
            </w:pPr>
            <w:r>
              <w:rPr>
                <w:rFonts w:ascii="Courier New" w:eastAsia="Courier New" w:hAnsi="Courier New" w:cs="Courier New"/>
                <w:color w:val="A5D6FF"/>
                <w:sz w:val="18"/>
                <w:szCs w:val="18"/>
              </w:rPr>
              <w:t>}</w:t>
            </w:r>
          </w:p>
        </w:tc>
      </w:tr>
    </w:tbl>
    <w:p w14:paraId="27F06F20" w14:textId="77777777" w:rsidR="005A58CF" w:rsidRDefault="005A58CF">
      <w:pPr>
        <w:spacing w:before="40" w:after="40"/>
      </w:pPr>
    </w:p>
    <w:p w14:paraId="4DE3D399" w14:textId="77777777" w:rsidR="005A58CF" w:rsidRDefault="00000000">
      <w:pPr>
        <w:spacing w:before="80" w:after="80"/>
      </w:pPr>
      <w:r>
        <w:rPr>
          <w:color w:val="1A1A2E"/>
        </w:rPr>
        <w:t>Or register ACR individually and verify:</w:t>
      </w:r>
    </w:p>
    <w:p w14:paraId="38397E88"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7D28EA29"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10B7FB1B"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provider register --namespace </w:t>
            </w:r>
            <w:proofErr w:type="spellStart"/>
            <w:r>
              <w:rPr>
                <w:rFonts w:ascii="Courier New" w:eastAsia="Courier New" w:hAnsi="Courier New" w:cs="Courier New"/>
                <w:color w:val="A5D6FF"/>
                <w:sz w:val="18"/>
                <w:szCs w:val="18"/>
              </w:rPr>
              <w:t>Microsoft.ContainerRegistry</w:t>
            </w:r>
            <w:proofErr w:type="spellEnd"/>
          </w:p>
        </w:tc>
      </w:tr>
      <w:tr w:rsidR="005A58CF" w14:paraId="5739C947"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25AC1F4E" w14:textId="77777777" w:rsidR="005A58CF" w:rsidRDefault="005A58CF">
            <w:pPr>
              <w:spacing w:before="20" w:after="20"/>
            </w:pPr>
          </w:p>
        </w:tc>
      </w:tr>
      <w:tr w:rsidR="005A58CF" w14:paraId="0DF65BE5"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5EEB8FBE"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provider show --namespace </w:t>
            </w:r>
            <w:proofErr w:type="spellStart"/>
            <w:r>
              <w:rPr>
                <w:rFonts w:ascii="Courier New" w:eastAsia="Courier New" w:hAnsi="Courier New" w:cs="Courier New"/>
                <w:color w:val="A5D6FF"/>
                <w:sz w:val="18"/>
                <w:szCs w:val="18"/>
              </w:rPr>
              <w:t>Microsoft.ContainerRegistry</w:t>
            </w:r>
            <w:proofErr w:type="spellEnd"/>
            <w:r>
              <w:rPr>
                <w:rFonts w:ascii="Courier New" w:eastAsia="Courier New" w:hAnsi="Courier New" w:cs="Courier New"/>
                <w:color w:val="A5D6FF"/>
                <w:sz w:val="18"/>
                <w:szCs w:val="18"/>
              </w:rPr>
              <w:t xml:space="preserve"> \</w:t>
            </w:r>
          </w:p>
        </w:tc>
      </w:tr>
      <w:tr w:rsidR="005A58CF" w14:paraId="33862C40"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F301AF0" w14:textId="77777777" w:rsidR="005A58CF" w:rsidRDefault="00000000">
            <w:pPr>
              <w:spacing w:before="20" w:after="20"/>
            </w:pPr>
            <w:r>
              <w:rPr>
                <w:rFonts w:ascii="Courier New" w:eastAsia="Courier New" w:hAnsi="Courier New" w:cs="Courier New"/>
                <w:color w:val="A5D6FF"/>
                <w:sz w:val="18"/>
                <w:szCs w:val="18"/>
              </w:rPr>
              <w:t xml:space="preserve">  --query "</w:t>
            </w:r>
            <w:proofErr w:type="spellStart"/>
            <w:r>
              <w:rPr>
                <w:rFonts w:ascii="Courier New" w:eastAsia="Courier New" w:hAnsi="Courier New" w:cs="Courier New"/>
                <w:color w:val="A5D6FF"/>
                <w:sz w:val="18"/>
                <w:szCs w:val="18"/>
              </w:rPr>
              <w:t>registrationState</w:t>
            </w:r>
            <w:proofErr w:type="spellEnd"/>
            <w:r>
              <w:rPr>
                <w:rFonts w:ascii="Courier New" w:eastAsia="Courier New" w:hAnsi="Courier New" w:cs="Courier New"/>
                <w:color w:val="A5D6FF"/>
                <w:sz w:val="18"/>
                <w:szCs w:val="18"/>
              </w:rPr>
              <w:t>" \</w:t>
            </w:r>
          </w:p>
        </w:tc>
      </w:tr>
      <w:tr w:rsidR="005A58CF" w14:paraId="1B56999C"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D5C5C88" w14:textId="77777777" w:rsidR="005A58CF" w:rsidRDefault="00000000">
            <w:pPr>
              <w:spacing w:before="20" w:after="20"/>
            </w:pPr>
            <w:r>
              <w:rPr>
                <w:rFonts w:ascii="Courier New" w:eastAsia="Courier New" w:hAnsi="Courier New" w:cs="Courier New"/>
                <w:color w:val="A5D6FF"/>
                <w:sz w:val="18"/>
                <w:szCs w:val="18"/>
              </w:rPr>
              <w:t xml:space="preserve">  --output table</w:t>
            </w:r>
          </w:p>
        </w:tc>
      </w:tr>
    </w:tbl>
    <w:p w14:paraId="644FC518"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0633B2EE"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6349183C" w14:textId="77777777" w:rsidR="005A58CF" w:rsidRDefault="00000000">
            <w:r>
              <w:rPr>
                <w:b/>
                <w:bCs/>
                <w:color w:val="5C3D00"/>
                <w:sz w:val="20"/>
                <w:szCs w:val="20"/>
              </w:rPr>
              <w:t xml:space="preserve">Note: </w:t>
            </w:r>
            <w:r>
              <w:rPr>
                <w:color w:val="5C3D00"/>
                <w:sz w:val="20"/>
                <w:szCs w:val="20"/>
              </w:rPr>
              <w:t>Provider registration is asynchronous — it may take 1–2 minutes. The verify command will show 'Registering' then 'Registered' when complete.</w:t>
            </w:r>
          </w:p>
        </w:tc>
      </w:tr>
    </w:tbl>
    <w:p w14:paraId="086414FA" w14:textId="77777777" w:rsidR="005A58CF" w:rsidRDefault="005A58CF">
      <w:pPr>
        <w:spacing w:before="40" w:after="40"/>
      </w:pPr>
    </w:p>
    <w:p w14:paraId="0EA3FC34" w14:textId="77777777" w:rsidR="00311C1D" w:rsidRDefault="00311C1D">
      <w:pPr>
        <w:spacing w:before="40" w:after="40"/>
      </w:pPr>
    </w:p>
    <w:p w14:paraId="02857D5C" w14:textId="77777777" w:rsidR="005A58CF" w:rsidRDefault="00000000">
      <w:pPr>
        <w:pStyle w:val="Heading2"/>
      </w:pPr>
      <w:proofErr w:type="gramStart"/>
      <w:r>
        <w:lastRenderedPageBreak/>
        <w:t>2.5  Create</w:t>
      </w:r>
      <w:proofErr w:type="gramEnd"/>
      <w:r>
        <w:t xml:space="preserve"> Azure Container Registry (ACR)</w:t>
      </w:r>
    </w:p>
    <w:p w14:paraId="5626F149" w14:textId="77777777" w:rsidR="005A58CF" w:rsidRDefault="00000000">
      <w:pPr>
        <w:spacing w:before="80" w:after="80"/>
      </w:pPr>
      <w:r>
        <w:rPr>
          <w:color w:val="1A1A2E"/>
        </w:rPr>
        <w:t>ACR is a private Docker registry hosted in Azure. It stores your container images securely and integrates natively with AKS for image pulls without managing credentials manually.</w:t>
      </w:r>
    </w:p>
    <w:p w14:paraId="2F036693"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25DF8036"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082D2D8"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w:t>
            </w:r>
            <w:proofErr w:type="spellStart"/>
            <w:r>
              <w:rPr>
                <w:rFonts w:ascii="Courier New" w:eastAsia="Courier New" w:hAnsi="Courier New" w:cs="Courier New"/>
                <w:color w:val="A5D6FF"/>
                <w:sz w:val="18"/>
                <w:szCs w:val="18"/>
              </w:rPr>
              <w:t>acr</w:t>
            </w:r>
            <w:proofErr w:type="spellEnd"/>
            <w:r>
              <w:rPr>
                <w:rFonts w:ascii="Courier New" w:eastAsia="Courier New" w:hAnsi="Courier New" w:cs="Courier New"/>
                <w:color w:val="A5D6FF"/>
                <w:sz w:val="18"/>
                <w:szCs w:val="18"/>
              </w:rPr>
              <w:t xml:space="preserve"> create \</w:t>
            </w:r>
          </w:p>
        </w:tc>
      </w:tr>
      <w:tr w:rsidR="005A58CF" w14:paraId="49C39AF6"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0A4665FF" w14:textId="77777777" w:rsidR="005A58CF" w:rsidRDefault="00000000">
            <w:pPr>
              <w:spacing w:before="20" w:after="20"/>
            </w:pPr>
            <w:r>
              <w:rPr>
                <w:rFonts w:ascii="Courier New" w:eastAsia="Courier New" w:hAnsi="Courier New" w:cs="Courier New"/>
                <w:color w:val="A5D6FF"/>
                <w:sz w:val="18"/>
                <w:szCs w:val="18"/>
              </w:rPr>
              <w:t xml:space="preserve">  --resource-group </w:t>
            </w:r>
            <w:proofErr w:type="spellStart"/>
            <w:r>
              <w:rPr>
                <w:rFonts w:ascii="Courier New" w:eastAsia="Courier New" w:hAnsi="Courier New" w:cs="Courier New"/>
                <w:color w:val="A5D6FF"/>
                <w:sz w:val="18"/>
                <w:szCs w:val="18"/>
              </w:rPr>
              <w:t>rg</w:t>
            </w:r>
            <w:proofErr w:type="spellEnd"/>
            <w:r>
              <w:rPr>
                <w:rFonts w:ascii="Courier New" w:eastAsia="Courier New" w:hAnsi="Courier New" w:cs="Courier New"/>
                <w:color w:val="A5D6FF"/>
                <w:sz w:val="18"/>
                <w:szCs w:val="18"/>
              </w:rPr>
              <w:t>-voting-app \</w:t>
            </w:r>
          </w:p>
        </w:tc>
      </w:tr>
      <w:tr w:rsidR="005A58CF" w14:paraId="1903EBDD"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701CB977" w14:textId="77777777" w:rsidR="005A58CF" w:rsidRDefault="00000000">
            <w:pPr>
              <w:spacing w:before="20" w:after="20"/>
            </w:pPr>
            <w:r>
              <w:rPr>
                <w:rFonts w:ascii="Courier New" w:eastAsia="Courier New" w:hAnsi="Courier New" w:cs="Courier New"/>
                <w:color w:val="A5D6FF"/>
                <w:sz w:val="18"/>
                <w:szCs w:val="18"/>
              </w:rPr>
              <w:t xml:space="preserve">  --name votingacr123 \</w:t>
            </w:r>
          </w:p>
        </w:tc>
      </w:tr>
      <w:tr w:rsidR="005A58CF" w14:paraId="294FCD82"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67C4AD6" w14:textId="77777777" w:rsidR="005A58CF" w:rsidRDefault="00000000">
            <w:pPr>
              <w:spacing w:before="20" w:after="20"/>
            </w:pPr>
            <w:r>
              <w:rPr>
                <w:rFonts w:ascii="Courier New" w:eastAsia="Courier New" w:hAnsi="Courier New" w:cs="Courier New"/>
                <w:color w:val="A5D6FF"/>
                <w:sz w:val="18"/>
                <w:szCs w:val="18"/>
              </w:rPr>
              <w:t xml:space="preserve">  --</w:t>
            </w:r>
            <w:proofErr w:type="spellStart"/>
            <w:r>
              <w:rPr>
                <w:rFonts w:ascii="Courier New" w:eastAsia="Courier New" w:hAnsi="Courier New" w:cs="Courier New"/>
                <w:color w:val="A5D6FF"/>
                <w:sz w:val="18"/>
                <w:szCs w:val="18"/>
              </w:rPr>
              <w:t>sku</w:t>
            </w:r>
            <w:proofErr w:type="spellEnd"/>
            <w:r>
              <w:rPr>
                <w:rFonts w:ascii="Courier New" w:eastAsia="Courier New" w:hAnsi="Courier New" w:cs="Courier New"/>
                <w:color w:val="A5D6FF"/>
                <w:sz w:val="18"/>
                <w:szCs w:val="18"/>
              </w:rPr>
              <w:t xml:space="preserve"> Basic \</w:t>
            </w:r>
          </w:p>
        </w:tc>
      </w:tr>
      <w:tr w:rsidR="005A58CF" w14:paraId="0D288DFA"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758BBEED" w14:textId="77777777" w:rsidR="005A58CF" w:rsidRDefault="00000000">
            <w:pPr>
              <w:spacing w:before="20" w:after="20"/>
            </w:pPr>
            <w:r>
              <w:rPr>
                <w:rFonts w:ascii="Courier New" w:eastAsia="Courier New" w:hAnsi="Courier New" w:cs="Courier New"/>
                <w:color w:val="A5D6FF"/>
                <w:sz w:val="18"/>
                <w:szCs w:val="18"/>
              </w:rPr>
              <w:t xml:space="preserve">  --admin-enabled false</w:t>
            </w:r>
          </w:p>
        </w:tc>
      </w:tr>
    </w:tbl>
    <w:p w14:paraId="67DB574E"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5A58CF" w14:paraId="1AFB6BA5"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64B140F9" w14:textId="77777777" w:rsidR="005A58CF" w:rsidRDefault="00000000">
            <w:r>
              <w:rPr>
                <w:b/>
                <w:bCs/>
                <w:color w:val="FFFFFF"/>
                <w:sz w:val="20"/>
                <w:szCs w:val="20"/>
              </w:rPr>
              <w:t>Command / Flag</w:t>
            </w:r>
          </w:p>
        </w:tc>
        <w:tc>
          <w:tcPr>
            <w:tcW w:w="5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F167109" w14:textId="77777777" w:rsidR="005A58CF" w:rsidRDefault="00000000">
            <w:r>
              <w:rPr>
                <w:b/>
                <w:bCs/>
                <w:color w:val="FFFFFF"/>
                <w:sz w:val="20"/>
                <w:szCs w:val="20"/>
              </w:rPr>
              <w:t>What It Does</w:t>
            </w:r>
          </w:p>
        </w:tc>
      </w:tr>
      <w:tr w:rsidR="005A58CF" w14:paraId="4A7161F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3A5D58B5" w14:textId="77777777" w:rsidR="005A58CF" w:rsidRDefault="00000000">
            <w:r>
              <w:rPr>
                <w:rFonts w:ascii="Courier New" w:eastAsia="Courier New" w:hAnsi="Courier New" w:cs="Courier New"/>
                <w:color w:val="1A1A2E"/>
                <w:sz w:val="18"/>
                <w:szCs w:val="18"/>
              </w:rPr>
              <w:t>--name votingacr123</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A20E156" w14:textId="77777777" w:rsidR="005A58CF" w:rsidRDefault="00000000">
            <w:r>
              <w:rPr>
                <w:color w:val="1A1A2E"/>
                <w:sz w:val="20"/>
                <w:szCs w:val="20"/>
              </w:rPr>
              <w:t>Registry name — must be globally unique, alphanumeric only, 5–50 chars</w:t>
            </w:r>
          </w:p>
        </w:tc>
      </w:tr>
      <w:tr w:rsidR="005A58CF" w14:paraId="671724C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C7B2F1" w14:textId="77777777" w:rsidR="005A58C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sku</w:t>
            </w:r>
            <w:proofErr w:type="spellEnd"/>
            <w:r>
              <w:rPr>
                <w:rFonts w:ascii="Courier New" w:eastAsia="Courier New" w:hAnsi="Courier New" w:cs="Courier New"/>
                <w:color w:val="1A1A2E"/>
                <w:sz w:val="18"/>
                <w:szCs w:val="18"/>
              </w:rPr>
              <w:t xml:space="preserve"> Basic</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28B791" w14:textId="77777777" w:rsidR="005A58CF" w:rsidRDefault="00000000">
            <w:r>
              <w:rPr>
                <w:color w:val="1A1A2E"/>
                <w:sz w:val="20"/>
                <w:szCs w:val="20"/>
              </w:rPr>
              <w:t>Pricing tier: Basic is cost-effective for dev/test; Standard/Premium for production</w:t>
            </w:r>
          </w:p>
        </w:tc>
      </w:tr>
      <w:tr w:rsidR="005A58CF" w14:paraId="0034A2D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7DEB67E5" w14:textId="77777777" w:rsidR="005A58CF" w:rsidRDefault="00000000">
            <w:r>
              <w:rPr>
                <w:rFonts w:ascii="Courier New" w:eastAsia="Courier New" w:hAnsi="Courier New" w:cs="Courier New"/>
                <w:color w:val="1A1A2E"/>
                <w:sz w:val="18"/>
                <w:szCs w:val="18"/>
              </w:rPr>
              <w:t>--admin-enabled false</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AFDA876" w14:textId="77777777" w:rsidR="005A58CF" w:rsidRDefault="00000000">
            <w:r>
              <w:rPr>
                <w:color w:val="1A1A2E"/>
                <w:sz w:val="20"/>
                <w:szCs w:val="20"/>
              </w:rPr>
              <w:t>Disables username/password auth — forces use of managed identity (best practice)</w:t>
            </w:r>
          </w:p>
        </w:tc>
      </w:tr>
    </w:tbl>
    <w:p w14:paraId="7E57E220"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479456AA"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0C8AE588" w14:textId="77777777" w:rsidR="005A58CF" w:rsidRDefault="00000000">
            <w:r>
              <w:rPr>
                <w:b/>
                <w:bCs/>
                <w:color w:val="5C3D00"/>
                <w:sz w:val="20"/>
                <w:szCs w:val="20"/>
              </w:rPr>
              <w:t xml:space="preserve">Best Practice: </w:t>
            </w:r>
            <w:r>
              <w:rPr>
                <w:color w:val="5C3D00"/>
                <w:sz w:val="20"/>
                <w:szCs w:val="20"/>
              </w:rPr>
              <w:t>admin-enabled false means image pulls must use Azure AD (managed identity or service principal). This is recommended for AKS integration — AKS will use its managed identity to pull images, so no registry credentials are stored in Kubernetes secrets.</w:t>
            </w:r>
          </w:p>
        </w:tc>
      </w:tr>
    </w:tbl>
    <w:p w14:paraId="0C11ECD5" w14:textId="77777777" w:rsidR="005A58CF" w:rsidRDefault="00000000">
      <w:pPr>
        <w:pStyle w:val="Heading1"/>
        <w:pBdr>
          <w:bottom w:val="single" w:sz="8" w:space="4" w:color="FF4D00"/>
        </w:pBdr>
      </w:pPr>
      <w:r>
        <w:t>3. Cloud Shell — Key Vault &amp; AKS</w:t>
      </w:r>
    </w:p>
    <w:p w14:paraId="627BBCDC" w14:textId="440F0C9D" w:rsidR="005A58CF" w:rsidRDefault="00000000" w:rsidP="00311C1D">
      <w:pPr>
        <w:spacing w:before="80" w:after="80"/>
      </w:pPr>
      <w:r>
        <w:rPr>
          <w:color w:val="1A1A2E"/>
        </w:rPr>
        <w:t>Switch to Azure Cloud Shell (shell.azure.com or the &gt;_ icon in Azure Portal) for the remaining steps. Cloud Shell runs in a pre-authenticated Azure environment with all tools pre-installed.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3AA79DEA"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40092A46" w14:textId="77777777" w:rsidR="005A58CF" w:rsidRDefault="00000000">
            <w:r>
              <w:rPr>
                <w:b/>
                <w:bCs/>
                <w:color w:val="5C3D00"/>
                <w:sz w:val="20"/>
                <w:szCs w:val="20"/>
              </w:rPr>
              <w:t xml:space="preserve">Why Cloud Shell? </w:t>
            </w:r>
            <w:r>
              <w:rPr>
                <w:color w:val="5C3D00"/>
                <w:sz w:val="20"/>
                <w:szCs w:val="20"/>
              </w:rPr>
              <w:t xml:space="preserve">Cloud Shell is already logged in with your Azure identity — no </w:t>
            </w:r>
            <w:proofErr w:type="spellStart"/>
            <w:r>
              <w:rPr>
                <w:color w:val="5C3D00"/>
                <w:sz w:val="20"/>
                <w:szCs w:val="20"/>
              </w:rPr>
              <w:t>az</w:t>
            </w:r>
            <w:proofErr w:type="spellEnd"/>
            <w:r>
              <w:rPr>
                <w:color w:val="5C3D00"/>
                <w:sz w:val="20"/>
                <w:szCs w:val="20"/>
              </w:rPr>
              <w:t xml:space="preserve"> login needed. It also avoids corporate firewall restrictions that can block AKS </w:t>
            </w:r>
            <w:proofErr w:type="spellStart"/>
            <w:r>
              <w:rPr>
                <w:color w:val="5C3D00"/>
                <w:sz w:val="20"/>
                <w:szCs w:val="20"/>
              </w:rPr>
              <w:t>kubeconfig</w:t>
            </w:r>
            <w:proofErr w:type="spellEnd"/>
            <w:r>
              <w:rPr>
                <w:color w:val="5C3D00"/>
                <w:sz w:val="20"/>
                <w:szCs w:val="20"/>
              </w:rPr>
              <w:t xml:space="preserve"> generation from local machines.</w:t>
            </w:r>
          </w:p>
        </w:tc>
      </w:tr>
    </w:tbl>
    <w:p w14:paraId="081C7A46" w14:textId="77777777" w:rsidR="005A58CF" w:rsidRDefault="00000000">
      <w:pPr>
        <w:pStyle w:val="Heading2"/>
      </w:pPr>
      <w:proofErr w:type="gramStart"/>
      <w:r>
        <w:t>3.1  Register</w:t>
      </w:r>
      <w:proofErr w:type="gramEnd"/>
      <w:r>
        <w:t xml:space="preserve"> Key Vault Provider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4FE75BE8"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78B8E85"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provider register --namespace </w:t>
            </w:r>
            <w:proofErr w:type="spellStart"/>
            <w:r>
              <w:rPr>
                <w:rFonts w:ascii="Courier New" w:eastAsia="Courier New" w:hAnsi="Courier New" w:cs="Courier New"/>
                <w:color w:val="A5D6FF"/>
                <w:sz w:val="18"/>
                <w:szCs w:val="18"/>
              </w:rPr>
              <w:t>Microsoft.KeyVault</w:t>
            </w:r>
            <w:proofErr w:type="spellEnd"/>
          </w:p>
        </w:tc>
      </w:tr>
    </w:tbl>
    <w:p w14:paraId="79BDBA14" w14:textId="77777777" w:rsidR="005A58CF" w:rsidRDefault="005A58CF">
      <w:pPr>
        <w:spacing w:before="40" w:after="40"/>
      </w:pPr>
    </w:p>
    <w:p w14:paraId="7E98998F" w14:textId="77777777" w:rsidR="005A58CF" w:rsidRDefault="00000000">
      <w:pPr>
        <w:pStyle w:val="Heading2"/>
      </w:pPr>
      <w:proofErr w:type="gramStart"/>
      <w:r>
        <w:t>3.2  Create</w:t>
      </w:r>
      <w:proofErr w:type="gramEnd"/>
      <w:r>
        <w:t xml:space="preserve"> Key Vault</w:t>
      </w:r>
    </w:p>
    <w:p w14:paraId="3F47EC60" w14:textId="77777777" w:rsidR="005A58CF" w:rsidRDefault="00000000">
      <w:pPr>
        <w:spacing w:before="80" w:after="80"/>
      </w:pPr>
      <w:r>
        <w:rPr>
          <w:color w:val="1A1A2E"/>
        </w:rPr>
        <w:t>Azure Key Vault is a secure store for secrets, certificates, and encryption keys. Our voting app stores its database password here instead of in plaintext Kubernetes manifests.</w:t>
      </w:r>
    </w:p>
    <w:p w14:paraId="4543E83B"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45D7EF9D"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5930F29A"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w:t>
            </w:r>
            <w:proofErr w:type="spellStart"/>
            <w:r>
              <w:rPr>
                <w:rFonts w:ascii="Courier New" w:eastAsia="Courier New" w:hAnsi="Courier New" w:cs="Courier New"/>
                <w:color w:val="A5D6FF"/>
                <w:sz w:val="18"/>
                <w:szCs w:val="18"/>
              </w:rPr>
              <w:t>keyvault</w:t>
            </w:r>
            <w:proofErr w:type="spellEnd"/>
            <w:r>
              <w:rPr>
                <w:rFonts w:ascii="Courier New" w:eastAsia="Courier New" w:hAnsi="Courier New" w:cs="Courier New"/>
                <w:color w:val="A5D6FF"/>
                <w:sz w:val="18"/>
                <w:szCs w:val="18"/>
              </w:rPr>
              <w:t xml:space="preserve"> create \</w:t>
            </w:r>
          </w:p>
        </w:tc>
      </w:tr>
      <w:tr w:rsidR="005A58CF" w14:paraId="6E0AE7EB"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08102292" w14:textId="77777777" w:rsidR="005A58CF" w:rsidRDefault="00000000">
            <w:pPr>
              <w:spacing w:before="20" w:after="20"/>
            </w:pPr>
            <w:r>
              <w:rPr>
                <w:rFonts w:ascii="Courier New" w:eastAsia="Courier New" w:hAnsi="Courier New" w:cs="Courier New"/>
                <w:color w:val="A5D6FF"/>
                <w:sz w:val="18"/>
                <w:szCs w:val="18"/>
              </w:rPr>
              <w:t xml:space="preserve">  --name </w:t>
            </w:r>
            <w:proofErr w:type="spellStart"/>
            <w:r>
              <w:rPr>
                <w:rFonts w:ascii="Courier New" w:eastAsia="Courier New" w:hAnsi="Courier New" w:cs="Courier New"/>
                <w:color w:val="A5D6FF"/>
                <w:sz w:val="18"/>
                <w:szCs w:val="18"/>
              </w:rPr>
              <w:t>kv</w:t>
            </w:r>
            <w:proofErr w:type="spellEnd"/>
            <w:r>
              <w:rPr>
                <w:rFonts w:ascii="Courier New" w:eastAsia="Courier New" w:hAnsi="Courier New" w:cs="Courier New"/>
                <w:color w:val="A5D6FF"/>
                <w:sz w:val="18"/>
                <w:szCs w:val="18"/>
              </w:rPr>
              <w:t>-voting-app \</w:t>
            </w:r>
          </w:p>
        </w:tc>
      </w:tr>
      <w:tr w:rsidR="005A58CF" w14:paraId="6EC8E049"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3701B02" w14:textId="77777777" w:rsidR="005A58CF" w:rsidRDefault="00000000">
            <w:pPr>
              <w:spacing w:before="20" w:after="20"/>
            </w:pPr>
            <w:r>
              <w:rPr>
                <w:rFonts w:ascii="Courier New" w:eastAsia="Courier New" w:hAnsi="Courier New" w:cs="Courier New"/>
                <w:color w:val="A5D6FF"/>
                <w:sz w:val="18"/>
                <w:szCs w:val="18"/>
              </w:rPr>
              <w:t xml:space="preserve">  --resource-group </w:t>
            </w:r>
            <w:proofErr w:type="spellStart"/>
            <w:r>
              <w:rPr>
                <w:rFonts w:ascii="Courier New" w:eastAsia="Courier New" w:hAnsi="Courier New" w:cs="Courier New"/>
                <w:color w:val="A5D6FF"/>
                <w:sz w:val="18"/>
                <w:szCs w:val="18"/>
              </w:rPr>
              <w:t>rg</w:t>
            </w:r>
            <w:proofErr w:type="spellEnd"/>
            <w:r>
              <w:rPr>
                <w:rFonts w:ascii="Courier New" w:eastAsia="Courier New" w:hAnsi="Courier New" w:cs="Courier New"/>
                <w:color w:val="A5D6FF"/>
                <w:sz w:val="18"/>
                <w:szCs w:val="18"/>
              </w:rPr>
              <w:t>-voting-app \</w:t>
            </w:r>
          </w:p>
        </w:tc>
      </w:tr>
      <w:tr w:rsidR="005A58CF" w14:paraId="64FAEFEC"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2B513214" w14:textId="77777777" w:rsidR="005A58CF" w:rsidRDefault="00000000">
            <w:pPr>
              <w:spacing w:before="20" w:after="20"/>
            </w:pPr>
            <w:r>
              <w:rPr>
                <w:rFonts w:ascii="Courier New" w:eastAsia="Courier New" w:hAnsi="Courier New" w:cs="Courier New"/>
                <w:color w:val="A5D6FF"/>
                <w:sz w:val="18"/>
                <w:szCs w:val="18"/>
              </w:rPr>
              <w:t xml:space="preserve">  --location </w:t>
            </w:r>
            <w:proofErr w:type="spellStart"/>
            <w:r>
              <w:rPr>
                <w:rFonts w:ascii="Courier New" w:eastAsia="Courier New" w:hAnsi="Courier New" w:cs="Courier New"/>
                <w:color w:val="A5D6FF"/>
                <w:sz w:val="18"/>
                <w:szCs w:val="18"/>
              </w:rPr>
              <w:t>eastus</w:t>
            </w:r>
            <w:proofErr w:type="spellEnd"/>
          </w:p>
        </w:tc>
      </w:tr>
    </w:tbl>
    <w:p w14:paraId="09D31597"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5A58CF" w14:paraId="678A5647"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01F00811" w14:textId="77777777" w:rsidR="005A58CF" w:rsidRDefault="00000000">
            <w:r>
              <w:rPr>
                <w:b/>
                <w:bCs/>
                <w:color w:val="FFFFFF"/>
                <w:sz w:val="20"/>
                <w:szCs w:val="20"/>
              </w:rPr>
              <w:lastRenderedPageBreak/>
              <w:t>Command / Flag</w:t>
            </w:r>
          </w:p>
        </w:tc>
        <w:tc>
          <w:tcPr>
            <w:tcW w:w="5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0722F37" w14:textId="77777777" w:rsidR="005A58CF" w:rsidRDefault="00000000">
            <w:r>
              <w:rPr>
                <w:b/>
                <w:bCs/>
                <w:color w:val="FFFFFF"/>
                <w:sz w:val="20"/>
                <w:szCs w:val="20"/>
              </w:rPr>
              <w:t>What It Does</w:t>
            </w:r>
          </w:p>
        </w:tc>
      </w:tr>
      <w:tr w:rsidR="005A58CF" w14:paraId="27C0D3B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11CD7F5" w14:textId="77777777" w:rsidR="005A58CF" w:rsidRDefault="00000000">
            <w:r>
              <w:rPr>
                <w:rFonts w:ascii="Courier New" w:eastAsia="Courier New" w:hAnsi="Courier New" w:cs="Courier New"/>
                <w:color w:val="1A1A2E"/>
                <w:sz w:val="18"/>
                <w:szCs w:val="18"/>
              </w:rPr>
              <w:t xml:space="preserve">--name </w:t>
            </w:r>
            <w:proofErr w:type="spellStart"/>
            <w:r>
              <w:rPr>
                <w:rFonts w:ascii="Courier New" w:eastAsia="Courier New" w:hAnsi="Courier New" w:cs="Courier New"/>
                <w:color w:val="1A1A2E"/>
                <w:sz w:val="18"/>
                <w:szCs w:val="18"/>
              </w:rPr>
              <w:t>kv</w:t>
            </w:r>
            <w:proofErr w:type="spellEnd"/>
            <w:r>
              <w:rPr>
                <w:rFonts w:ascii="Courier New" w:eastAsia="Courier New" w:hAnsi="Courier New" w:cs="Courier New"/>
                <w:color w:val="1A1A2E"/>
                <w:sz w:val="18"/>
                <w:szCs w:val="18"/>
              </w:rPr>
              <w:t>-voting-app</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0A9596A4" w14:textId="77777777" w:rsidR="005A58CF" w:rsidRDefault="00000000">
            <w:r>
              <w:rPr>
                <w:color w:val="1A1A2E"/>
                <w:sz w:val="20"/>
                <w:szCs w:val="20"/>
              </w:rPr>
              <w:t>Vault name — globally unique DNS subdomain under vault.azure.net</w:t>
            </w:r>
          </w:p>
        </w:tc>
      </w:tr>
      <w:tr w:rsidR="005A58CF" w14:paraId="4FDB6C9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87E269" w14:textId="77777777" w:rsidR="005A58CF" w:rsidRDefault="00000000">
            <w:r>
              <w:rPr>
                <w:rFonts w:ascii="Courier New" w:eastAsia="Courier New" w:hAnsi="Courier New" w:cs="Courier New"/>
                <w:color w:val="1A1A2E"/>
                <w:sz w:val="18"/>
                <w:szCs w:val="18"/>
              </w:rPr>
              <w:t>--resource-group</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05AD70" w14:textId="77777777" w:rsidR="005A58CF" w:rsidRDefault="00000000">
            <w:r>
              <w:rPr>
                <w:color w:val="1A1A2E"/>
                <w:sz w:val="20"/>
                <w:szCs w:val="20"/>
              </w:rPr>
              <w:t>Same RG as all other resources for easy lifecycle management</w:t>
            </w:r>
          </w:p>
        </w:tc>
      </w:tr>
      <w:tr w:rsidR="005A58CF" w14:paraId="71EAC4E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FE2B574" w14:textId="77777777" w:rsidR="005A58CF" w:rsidRDefault="00000000">
            <w:r>
              <w:rPr>
                <w:rFonts w:ascii="Courier New" w:eastAsia="Courier New" w:hAnsi="Courier New" w:cs="Courier New"/>
                <w:color w:val="1A1A2E"/>
                <w:sz w:val="18"/>
                <w:szCs w:val="18"/>
              </w:rPr>
              <w:t xml:space="preserve">--location </w:t>
            </w:r>
            <w:proofErr w:type="spellStart"/>
            <w:r>
              <w:rPr>
                <w:rFonts w:ascii="Courier New" w:eastAsia="Courier New" w:hAnsi="Courier New" w:cs="Courier New"/>
                <w:color w:val="1A1A2E"/>
                <w:sz w:val="18"/>
                <w:szCs w:val="18"/>
              </w:rPr>
              <w:t>eastus</w:t>
            </w:r>
            <w:proofErr w:type="spellEnd"/>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757E4A1" w14:textId="77777777" w:rsidR="005A58CF" w:rsidRDefault="00000000">
            <w:r>
              <w:rPr>
                <w:color w:val="1A1A2E"/>
                <w:sz w:val="20"/>
                <w:szCs w:val="20"/>
              </w:rPr>
              <w:t>Must match the resource group region for network efficiency</w:t>
            </w:r>
          </w:p>
        </w:tc>
      </w:tr>
    </w:tbl>
    <w:p w14:paraId="56900E7B" w14:textId="77777777" w:rsidR="005A58CF" w:rsidRDefault="005A58CF">
      <w:pPr>
        <w:spacing w:before="40" w:after="40"/>
      </w:pPr>
    </w:p>
    <w:p w14:paraId="6F88729A" w14:textId="77777777" w:rsidR="005A58CF" w:rsidRDefault="00000000">
      <w:pPr>
        <w:pStyle w:val="Heading2"/>
      </w:pPr>
      <w:proofErr w:type="gramStart"/>
      <w:r>
        <w:t>3.3  Assign</w:t>
      </w:r>
      <w:proofErr w:type="gramEnd"/>
      <w:r>
        <w:t xml:space="preserve"> Key Vault Access to Your User</w:t>
      </w:r>
    </w:p>
    <w:p w14:paraId="60A169B1" w14:textId="77777777" w:rsidR="005A58CF" w:rsidRDefault="00000000">
      <w:pPr>
        <w:spacing w:before="80" w:after="80"/>
      </w:pPr>
      <w:r>
        <w:rPr>
          <w:color w:val="1A1A2E"/>
        </w:rPr>
        <w:t>Step 1 — Get your Azure AD Object ID (the unique identifier for your user account):</w:t>
      </w:r>
    </w:p>
    <w:p w14:paraId="2B608CEF"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7D5FAEC4"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20B7A4D"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ad signed-in-user show --query id -o </w:t>
            </w:r>
            <w:proofErr w:type="spellStart"/>
            <w:r>
              <w:rPr>
                <w:rFonts w:ascii="Courier New" w:eastAsia="Courier New" w:hAnsi="Courier New" w:cs="Courier New"/>
                <w:color w:val="A5D6FF"/>
                <w:sz w:val="18"/>
                <w:szCs w:val="18"/>
              </w:rPr>
              <w:t>tsv</w:t>
            </w:r>
            <w:proofErr w:type="spellEnd"/>
          </w:p>
        </w:tc>
      </w:tr>
    </w:tbl>
    <w:p w14:paraId="5AC08A64" w14:textId="77777777" w:rsidR="005A58CF" w:rsidRDefault="005A58CF">
      <w:pPr>
        <w:spacing w:before="40" w:after="40"/>
      </w:pPr>
    </w:p>
    <w:p w14:paraId="2789FB77" w14:textId="77777777" w:rsidR="005A58CF" w:rsidRDefault="00000000">
      <w:pPr>
        <w:spacing w:before="80" w:after="80"/>
      </w:pPr>
      <w:r>
        <w:rPr>
          <w:color w:val="1A1A2E"/>
        </w:rPr>
        <w:t>Step 2 — Assign the Key Vault Secrets Officer role so your account can read and write secrets:</w:t>
      </w:r>
    </w:p>
    <w:p w14:paraId="7380D59A"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064F7571"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08F58D3"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role assignment create \</w:t>
            </w:r>
          </w:p>
        </w:tc>
      </w:tr>
      <w:tr w:rsidR="005A58CF" w14:paraId="426A3296"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1591AE9" w14:textId="77777777" w:rsidR="005A58CF" w:rsidRDefault="00000000">
            <w:pPr>
              <w:spacing w:before="20" w:after="20"/>
            </w:pPr>
            <w:r>
              <w:rPr>
                <w:rFonts w:ascii="Courier New" w:eastAsia="Courier New" w:hAnsi="Courier New" w:cs="Courier New"/>
                <w:color w:val="A5D6FF"/>
                <w:sz w:val="18"/>
                <w:szCs w:val="18"/>
              </w:rPr>
              <w:t xml:space="preserve">  --assignee &lt;OBJECT_ID&gt; \</w:t>
            </w:r>
          </w:p>
        </w:tc>
      </w:tr>
      <w:tr w:rsidR="005A58CF" w14:paraId="11A95DEC"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7F238B71" w14:textId="77777777" w:rsidR="005A58CF" w:rsidRDefault="00000000">
            <w:pPr>
              <w:spacing w:before="20" w:after="20"/>
            </w:pPr>
            <w:r>
              <w:rPr>
                <w:rFonts w:ascii="Courier New" w:eastAsia="Courier New" w:hAnsi="Courier New" w:cs="Courier New"/>
                <w:color w:val="A5D6FF"/>
                <w:sz w:val="18"/>
                <w:szCs w:val="18"/>
              </w:rPr>
              <w:t xml:space="preserve">  --role "Key Vault Secrets Officer" \</w:t>
            </w:r>
          </w:p>
        </w:tc>
      </w:tr>
      <w:tr w:rsidR="005A58CF" w14:paraId="69CDCE9D"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2984E18E" w14:textId="77777777" w:rsidR="005A58CF" w:rsidRDefault="00000000">
            <w:pPr>
              <w:spacing w:before="20" w:after="20"/>
            </w:pPr>
            <w:r>
              <w:rPr>
                <w:rFonts w:ascii="Courier New" w:eastAsia="Courier New" w:hAnsi="Courier New" w:cs="Courier New"/>
                <w:color w:val="A5D6FF"/>
                <w:sz w:val="18"/>
                <w:szCs w:val="18"/>
              </w:rPr>
              <w:t xml:space="preserve">  --scope "/subscriptions/$(</w:t>
            </w: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account show --query id -o </w:t>
            </w:r>
            <w:proofErr w:type="gramStart"/>
            <w:r>
              <w:rPr>
                <w:rFonts w:ascii="Courier New" w:eastAsia="Courier New" w:hAnsi="Courier New" w:cs="Courier New"/>
                <w:color w:val="A5D6FF"/>
                <w:sz w:val="18"/>
                <w:szCs w:val="18"/>
              </w:rPr>
              <w:t>tsv)/resourceGroups/rg-voting-app/providers/Microsoft.KeyVault</w:t>
            </w:r>
            <w:proofErr w:type="gramEnd"/>
            <w:r>
              <w:rPr>
                <w:rFonts w:ascii="Courier New" w:eastAsia="Courier New" w:hAnsi="Courier New" w:cs="Courier New"/>
                <w:color w:val="A5D6FF"/>
                <w:sz w:val="18"/>
                <w:szCs w:val="18"/>
              </w:rPr>
              <w:t>/vaults/kv-voting-app"</w:t>
            </w:r>
          </w:p>
        </w:tc>
      </w:tr>
    </w:tbl>
    <w:p w14:paraId="177C488F"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5A58CF" w14:paraId="1B733DD5"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15F86287" w14:textId="77777777" w:rsidR="005A58CF" w:rsidRDefault="00000000">
            <w:r>
              <w:rPr>
                <w:b/>
                <w:bCs/>
                <w:color w:val="FFFFFF"/>
                <w:sz w:val="20"/>
                <w:szCs w:val="20"/>
              </w:rPr>
              <w:t>Command / Flag</w:t>
            </w:r>
          </w:p>
        </w:tc>
        <w:tc>
          <w:tcPr>
            <w:tcW w:w="5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4E8A0F1" w14:textId="77777777" w:rsidR="005A58CF" w:rsidRDefault="00000000">
            <w:r>
              <w:rPr>
                <w:b/>
                <w:bCs/>
                <w:color w:val="FFFFFF"/>
                <w:sz w:val="20"/>
                <w:szCs w:val="20"/>
              </w:rPr>
              <w:t>What It Does</w:t>
            </w:r>
          </w:p>
        </w:tc>
      </w:tr>
      <w:tr w:rsidR="005A58CF" w14:paraId="5D0B889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F17C6A8" w14:textId="77777777" w:rsidR="005A58CF" w:rsidRDefault="00000000">
            <w:r>
              <w:rPr>
                <w:rFonts w:ascii="Courier New" w:eastAsia="Courier New" w:hAnsi="Courier New" w:cs="Courier New"/>
                <w:color w:val="1A1A2E"/>
                <w:sz w:val="18"/>
                <w:szCs w:val="18"/>
              </w:rPr>
              <w:t>--assignee</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3E2CF04D" w14:textId="77777777" w:rsidR="005A58CF" w:rsidRDefault="00000000">
            <w:r>
              <w:rPr>
                <w:color w:val="1A1A2E"/>
                <w:sz w:val="20"/>
                <w:szCs w:val="20"/>
              </w:rPr>
              <w:t>Your Object ID from the previous command</w:t>
            </w:r>
          </w:p>
        </w:tc>
      </w:tr>
      <w:tr w:rsidR="005A58CF" w14:paraId="589AA03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8337A3" w14:textId="77777777" w:rsidR="005A58CF" w:rsidRDefault="00000000">
            <w:r>
              <w:rPr>
                <w:rFonts w:ascii="Courier New" w:eastAsia="Courier New" w:hAnsi="Courier New" w:cs="Courier New"/>
                <w:color w:val="1A1A2E"/>
                <w:sz w:val="18"/>
                <w:szCs w:val="18"/>
              </w:rPr>
              <w:t>Key Vault Secrets Officer</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FA1F97" w14:textId="77777777" w:rsidR="005A58CF" w:rsidRDefault="00000000">
            <w:r>
              <w:rPr>
                <w:color w:val="1A1A2E"/>
                <w:sz w:val="20"/>
                <w:szCs w:val="20"/>
              </w:rPr>
              <w:t>RBAC role: allows get/set/list/delete of secrets (not keys or certs)</w:t>
            </w:r>
          </w:p>
        </w:tc>
      </w:tr>
      <w:tr w:rsidR="005A58CF" w14:paraId="16F4E06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3F027A29" w14:textId="77777777" w:rsidR="005A58CF" w:rsidRDefault="00000000">
            <w:r>
              <w:rPr>
                <w:rFonts w:ascii="Courier New" w:eastAsia="Courier New" w:hAnsi="Courier New" w:cs="Courier New"/>
                <w:color w:val="1A1A2E"/>
                <w:sz w:val="18"/>
                <w:szCs w:val="18"/>
              </w:rPr>
              <w:t>--scope</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5D155899" w14:textId="77777777" w:rsidR="005A58CF" w:rsidRDefault="00000000">
            <w:r>
              <w:rPr>
                <w:color w:val="1A1A2E"/>
                <w:sz w:val="20"/>
                <w:szCs w:val="20"/>
              </w:rPr>
              <w:t>Limits the role to this specific vault only (least-privilege principle)</w:t>
            </w:r>
          </w:p>
        </w:tc>
      </w:tr>
      <w:tr w:rsidR="005A58CF" w14:paraId="7FAF31E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512B01" w14:textId="77777777" w:rsidR="005A58C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account show ...)</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EB9491" w14:textId="77777777" w:rsidR="005A58CF" w:rsidRDefault="00000000">
            <w:r>
              <w:rPr>
                <w:color w:val="1A1A2E"/>
                <w:sz w:val="20"/>
                <w:szCs w:val="20"/>
              </w:rPr>
              <w:t>Inline command to fetch your subscription ID dynamically</w:t>
            </w:r>
          </w:p>
        </w:tc>
      </w:tr>
    </w:tbl>
    <w:p w14:paraId="7F1B3439" w14:textId="77777777" w:rsidR="005A58CF" w:rsidRDefault="005A58CF">
      <w:pPr>
        <w:spacing w:before="40" w:after="40"/>
      </w:pPr>
    </w:p>
    <w:p w14:paraId="51AF7AE6" w14:textId="77777777" w:rsidR="005A58CF" w:rsidRDefault="00000000">
      <w:pPr>
        <w:pStyle w:val="Heading2"/>
      </w:pPr>
      <w:proofErr w:type="gramStart"/>
      <w:r>
        <w:t>3.4  Store</w:t>
      </w:r>
      <w:proofErr w:type="gramEnd"/>
      <w:r>
        <w:t xml:space="preserve"> the Database Password in Key Vault</w:t>
      </w:r>
    </w:p>
    <w:p w14:paraId="540A9DB3" w14:textId="77777777" w:rsidR="005A58CF" w:rsidRDefault="00000000">
      <w:pPr>
        <w:spacing w:before="80" w:after="80"/>
      </w:pPr>
      <w:r>
        <w:rPr>
          <w:color w:val="1A1A2E"/>
        </w:rPr>
        <w:t xml:space="preserve">This creates a secret named </w:t>
      </w:r>
      <w:proofErr w:type="spellStart"/>
      <w:r>
        <w:rPr>
          <w:color w:val="1A1A2E"/>
        </w:rPr>
        <w:t>postgres</w:t>
      </w:r>
      <w:proofErr w:type="spellEnd"/>
      <w:r>
        <w:rPr>
          <w:color w:val="1A1A2E"/>
        </w:rPr>
        <w:t xml:space="preserve">-password with the value </w:t>
      </w:r>
      <w:proofErr w:type="spellStart"/>
      <w:r>
        <w:rPr>
          <w:color w:val="1A1A2E"/>
        </w:rPr>
        <w:t>postgres</w:t>
      </w:r>
      <w:proofErr w:type="spellEnd"/>
      <w:r>
        <w:rPr>
          <w:color w:val="1A1A2E"/>
        </w:rPr>
        <w:t>. In production, replace this with a strong generated password.</w:t>
      </w:r>
    </w:p>
    <w:p w14:paraId="3650B531"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37A0852A"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5143F87C"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w:t>
            </w:r>
            <w:proofErr w:type="spellStart"/>
            <w:r>
              <w:rPr>
                <w:rFonts w:ascii="Courier New" w:eastAsia="Courier New" w:hAnsi="Courier New" w:cs="Courier New"/>
                <w:color w:val="A5D6FF"/>
                <w:sz w:val="18"/>
                <w:szCs w:val="18"/>
              </w:rPr>
              <w:t>keyvault</w:t>
            </w:r>
            <w:proofErr w:type="spellEnd"/>
            <w:r>
              <w:rPr>
                <w:rFonts w:ascii="Courier New" w:eastAsia="Courier New" w:hAnsi="Courier New" w:cs="Courier New"/>
                <w:color w:val="A5D6FF"/>
                <w:sz w:val="18"/>
                <w:szCs w:val="18"/>
              </w:rPr>
              <w:t xml:space="preserve"> secret set \</w:t>
            </w:r>
          </w:p>
        </w:tc>
      </w:tr>
      <w:tr w:rsidR="005A58CF" w14:paraId="307D889F"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2421671D" w14:textId="77777777" w:rsidR="005A58CF" w:rsidRDefault="00000000">
            <w:pPr>
              <w:spacing w:before="20" w:after="20"/>
            </w:pPr>
            <w:r>
              <w:rPr>
                <w:rFonts w:ascii="Courier New" w:eastAsia="Courier New" w:hAnsi="Courier New" w:cs="Courier New"/>
                <w:color w:val="A5D6FF"/>
                <w:sz w:val="18"/>
                <w:szCs w:val="18"/>
              </w:rPr>
              <w:t xml:space="preserve">  --vault-name </w:t>
            </w:r>
            <w:proofErr w:type="spellStart"/>
            <w:r>
              <w:rPr>
                <w:rFonts w:ascii="Courier New" w:eastAsia="Courier New" w:hAnsi="Courier New" w:cs="Courier New"/>
                <w:color w:val="A5D6FF"/>
                <w:sz w:val="18"/>
                <w:szCs w:val="18"/>
              </w:rPr>
              <w:t>kv</w:t>
            </w:r>
            <w:proofErr w:type="spellEnd"/>
            <w:r>
              <w:rPr>
                <w:rFonts w:ascii="Courier New" w:eastAsia="Courier New" w:hAnsi="Courier New" w:cs="Courier New"/>
                <w:color w:val="A5D6FF"/>
                <w:sz w:val="18"/>
                <w:szCs w:val="18"/>
              </w:rPr>
              <w:t>-voting-app \</w:t>
            </w:r>
          </w:p>
        </w:tc>
      </w:tr>
      <w:tr w:rsidR="005A58CF" w14:paraId="1E14698A"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5AEF015E" w14:textId="77777777" w:rsidR="005A58CF" w:rsidRDefault="00000000">
            <w:pPr>
              <w:spacing w:before="20" w:after="20"/>
            </w:pPr>
            <w:r>
              <w:rPr>
                <w:rFonts w:ascii="Courier New" w:eastAsia="Courier New" w:hAnsi="Courier New" w:cs="Courier New"/>
                <w:color w:val="A5D6FF"/>
                <w:sz w:val="18"/>
                <w:szCs w:val="18"/>
              </w:rPr>
              <w:t xml:space="preserve">  --name </w:t>
            </w:r>
            <w:proofErr w:type="spellStart"/>
            <w:r>
              <w:rPr>
                <w:rFonts w:ascii="Courier New" w:eastAsia="Courier New" w:hAnsi="Courier New" w:cs="Courier New"/>
                <w:color w:val="A5D6FF"/>
                <w:sz w:val="18"/>
                <w:szCs w:val="18"/>
              </w:rPr>
              <w:t>postgres</w:t>
            </w:r>
            <w:proofErr w:type="spellEnd"/>
            <w:r>
              <w:rPr>
                <w:rFonts w:ascii="Courier New" w:eastAsia="Courier New" w:hAnsi="Courier New" w:cs="Courier New"/>
                <w:color w:val="A5D6FF"/>
                <w:sz w:val="18"/>
                <w:szCs w:val="18"/>
              </w:rPr>
              <w:t>-password \</w:t>
            </w:r>
          </w:p>
        </w:tc>
      </w:tr>
      <w:tr w:rsidR="005A58CF" w14:paraId="712A60DC"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10218650" w14:textId="77777777" w:rsidR="005A58CF" w:rsidRDefault="00000000">
            <w:pPr>
              <w:spacing w:before="20" w:after="20"/>
            </w:pPr>
            <w:r>
              <w:rPr>
                <w:rFonts w:ascii="Courier New" w:eastAsia="Courier New" w:hAnsi="Courier New" w:cs="Courier New"/>
                <w:color w:val="A5D6FF"/>
                <w:sz w:val="18"/>
                <w:szCs w:val="18"/>
              </w:rPr>
              <w:t xml:space="preserve">  --value </w:t>
            </w:r>
            <w:proofErr w:type="spellStart"/>
            <w:r>
              <w:rPr>
                <w:rFonts w:ascii="Courier New" w:eastAsia="Courier New" w:hAnsi="Courier New" w:cs="Courier New"/>
                <w:color w:val="A5D6FF"/>
                <w:sz w:val="18"/>
                <w:szCs w:val="18"/>
              </w:rPr>
              <w:t>postgres</w:t>
            </w:r>
            <w:proofErr w:type="spellEnd"/>
          </w:p>
        </w:tc>
      </w:tr>
    </w:tbl>
    <w:p w14:paraId="01D2C1CD"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6FDB7A74"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0D617BEA" w14:textId="77777777" w:rsidR="005A58CF" w:rsidRDefault="00000000">
            <w:r>
              <w:rPr>
                <w:b/>
                <w:bCs/>
                <w:color w:val="5C3D00"/>
                <w:sz w:val="20"/>
                <w:szCs w:val="20"/>
              </w:rPr>
              <w:t xml:space="preserve">Production Note: </w:t>
            </w:r>
            <w:r>
              <w:rPr>
                <w:color w:val="5C3D00"/>
                <w:sz w:val="20"/>
                <w:szCs w:val="20"/>
              </w:rPr>
              <w:t xml:space="preserve">Use a strong randomly generated password in production. You can generate one with: </w:t>
            </w:r>
            <w:proofErr w:type="spellStart"/>
            <w:r>
              <w:rPr>
                <w:color w:val="5C3D00"/>
                <w:sz w:val="20"/>
                <w:szCs w:val="20"/>
              </w:rPr>
              <w:t>openssl</w:t>
            </w:r>
            <w:proofErr w:type="spellEnd"/>
            <w:r>
              <w:rPr>
                <w:color w:val="5C3D00"/>
                <w:sz w:val="20"/>
                <w:szCs w:val="20"/>
              </w:rPr>
              <w:t xml:space="preserve"> rand -base64 24. The AKS workload will read this secret via the CSI Secrets Store driver using the </w:t>
            </w:r>
            <w:proofErr w:type="spellStart"/>
            <w:r>
              <w:rPr>
                <w:color w:val="5C3D00"/>
                <w:sz w:val="20"/>
                <w:szCs w:val="20"/>
              </w:rPr>
              <w:t>SecretProviderClass</w:t>
            </w:r>
            <w:proofErr w:type="spellEnd"/>
            <w:r>
              <w:rPr>
                <w:color w:val="5C3D00"/>
                <w:sz w:val="20"/>
                <w:szCs w:val="20"/>
              </w:rPr>
              <w:t xml:space="preserve"> manifest — the password never appears in your YAML files.</w:t>
            </w:r>
          </w:p>
        </w:tc>
      </w:tr>
    </w:tbl>
    <w:p w14:paraId="51F598B2" w14:textId="77777777" w:rsidR="005A58CF" w:rsidRDefault="005A58CF">
      <w:pPr>
        <w:spacing w:before="40" w:after="40"/>
      </w:pPr>
    </w:p>
    <w:p w14:paraId="55EFB583" w14:textId="77777777" w:rsidR="005A58CF" w:rsidRDefault="00000000">
      <w:pPr>
        <w:pStyle w:val="Heading2"/>
      </w:pPr>
      <w:proofErr w:type="gramStart"/>
      <w:r>
        <w:t>3.5  Create</w:t>
      </w:r>
      <w:proofErr w:type="gramEnd"/>
      <w:r>
        <w:t xml:space="preserve"> AKS Cluster</w:t>
      </w:r>
    </w:p>
    <w:p w14:paraId="68133C0D" w14:textId="77777777" w:rsidR="005A58CF" w:rsidRDefault="00000000">
      <w:pPr>
        <w:pStyle w:val="Heading3"/>
      </w:pPr>
      <w:r>
        <w:t>Step 1 — Verify active subscription</w:t>
      </w:r>
    </w:p>
    <w:p w14:paraId="44F3BA48"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4BEFC8BC"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553E23C9"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account show</w:t>
            </w:r>
          </w:p>
        </w:tc>
      </w:tr>
      <w:tr w:rsidR="005A58CF" w14:paraId="6E50604E"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8F4B1A8"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account set --subscription "&lt;your-subscription-id&gt;"</w:t>
            </w:r>
          </w:p>
        </w:tc>
      </w:tr>
    </w:tbl>
    <w:p w14:paraId="1C8B8E38" w14:textId="77777777" w:rsidR="005A58CF" w:rsidRDefault="005A58CF">
      <w:pPr>
        <w:spacing w:before="40" w:after="40"/>
      </w:pPr>
    </w:p>
    <w:p w14:paraId="30DBB3D1" w14:textId="77777777" w:rsidR="005A58CF" w:rsidRDefault="00000000">
      <w:pPr>
        <w:spacing w:before="80" w:after="80"/>
      </w:pPr>
      <w:r>
        <w:rPr>
          <w:color w:val="1A1A2E"/>
        </w:rPr>
        <w:t>Always verify you're in the correct subscription before creating expensive resources like AKS.</w:t>
      </w:r>
    </w:p>
    <w:p w14:paraId="778E189D" w14:textId="77777777" w:rsidR="005A58CF" w:rsidRDefault="005A58CF">
      <w:pPr>
        <w:spacing w:before="40" w:after="40"/>
      </w:pPr>
    </w:p>
    <w:p w14:paraId="21532803" w14:textId="77777777" w:rsidR="005A58CF" w:rsidRDefault="00000000">
      <w:pPr>
        <w:pStyle w:val="Heading3"/>
      </w:pPr>
      <w:r>
        <w:t>Step 2 — Create the cluster</w:t>
      </w:r>
    </w:p>
    <w:p w14:paraId="0E32C100"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71596AD2"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C22E288"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w:t>
            </w:r>
            <w:proofErr w:type="spellStart"/>
            <w:r>
              <w:rPr>
                <w:rFonts w:ascii="Courier New" w:eastAsia="Courier New" w:hAnsi="Courier New" w:cs="Courier New"/>
                <w:color w:val="A5D6FF"/>
                <w:sz w:val="18"/>
                <w:szCs w:val="18"/>
              </w:rPr>
              <w:t>aks</w:t>
            </w:r>
            <w:proofErr w:type="spellEnd"/>
            <w:r>
              <w:rPr>
                <w:rFonts w:ascii="Courier New" w:eastAsia="Courier New" w:hAnsi="Courier New" w:cs="Courier New"/>
                <w:color w:val="A5D6FF"/>
                <w:sz w:val="18"/>
                <w:szCs w:val="18"/>
              </w:rPr>
              <w:t xml:space="preserve"> create \</w:t>
            </w:r>
          </w:p>
        </w:tc>
      </w:tr>
      <w:tr w:rsidR="005A58CF" w14:paraId="2D201F00"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0E63FE51" w14:textId="77777777" w:rsidR="005A58CF" w:rsidRDefault="00000000">
            <w:pPr>
              <w:spacing w:before="20" w:after="20"/>
            </w:pPr>
            <w:r>
              <w:rPr>
                <w:rFonts w:ascii="Courier New" w:eastAsia="Courier New" w:hAnsi="Courier New" w:cs="Courier New"/>
                <w:color w:val="A5D6FF"/>
                <w:sz w:val="18"/>
                <w:szCs w:val="18"/>
              </w:rPr>
              <w:t xml:space="preserve">  --resource-group </w:t>
            </w:r>
            <w:proofErr w:type="spellStart"/>
            <w:r>
              <w:rPr>
                <w:rFonts w:ascii="Courier New" w:eastAsia="Courier New" w:hAnsi="Courier New" w:cs="Courier New"/>
                <w:color w:val="A5D6FF"/>
                <w:sz w:val="18"/>
                <w:szCs w:val="18"/>
              </w:rPr>
              <w:t>rg</w:t>
            </w:r>
            <w:proofErr w:type="spellEnd"/>
            <w:r>
              <w:rPr>
                <w:rFonts w:ascii="Courier New" w:eastAsia="Courier New" w:hAnsi="Courier New" w:cs="Courier New"/>
                <w:color w:val="A5D6FF"/>
                <w:sz w:val="18"/>
                <w:szCs w:val="18"/>
              </w:rPr>
              <w:t>-voting-app \</w:t>
            </w:r>
          </w:p>
        </w:tc>
      </w:tr>
      <w:tr w:rsidR="005A58CF" w14:paraId="1C6E5E30"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45217F8" w14:textId="77777777" w:rsidR="005A58CF" w:rsidRDefault="00000000">
            <w:pPr>
              <w:spacing w:before="20" w:after="20"/>
            </w:pPr>
            <w:r>
              <w:rPr>
                <w:rFonts w:ascii="Courier New" w:eastAsia="Courier New" w:hAnsi="Courier New" w:cs="Courier New"/>
                <w:color w:val="A5D6FF"/>
                <w:sz w:val="18"/>
                <w:szCs w:val="18"/>
              </w:rPr>
              <w:t xml:space="preserve">  --name </w:t>
            </w:r>
            <w:proofErr w:type="spellStart"/>
            <w:r>
              <w:rPr>
                <w:rFonts w:ascii="Courier New" w:eastAsia="Courier New" w:hAnsi="Courier New" w:cs="Courier New"/>
                <w:color w:val="A5D6FF"/>
                <w:sz w:val="18"/>
                <w:szCs w:val="18"/>
              </w:rPr>
              <w:t>aks</w:t>
            </w:r>
            <w:proofErr w:type="spellEnd"/>
            <w:r>
              <w:rPr>
                <w:rFonts w:ascii="Courier New" w:eastAsia="Courier New" w:hAnsi="Courier New" w:cs="Courier New"/>
                <w:color w:val="A5D6FF"/>
                <w:sz w:val="18"/>
                <w:szCs w:val="18"/>
              </w:rPr>
              <w:t>-voting \</w:t>
            </w:r>
          </w:p>
        </w:tc>
      </w:tr>
      <w:tr w:rsidR="005A58CF" w14:paraId="5524669E"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512009CA" w14:textId="77777777" w:rsidR="005A58CF" w:rsidRDefault="00000000">
            <w:pPr>
              <w:spacing w:before="20" w:after="20"/>
            </w:pPr>
            <w:r>
              <w:rPr>
                <w:rFonts w:ascii="Courier New" w:eastAsia="Courier New" w:hAnsi="Courier New" w:cs="Courier New"/>
                <w:color w:val="A5D6FF"/>
                <w:sz w:val="18"/>
                <w:szCs w:val="18"/>
              </w:rPr>
              <w:t xml:space="preserve">  --node-count 3 \</w:t>
            </w:r>
          </w:p>
        </w:tc>
      </w:tr>
      <w:tr w:rsidR="005A58CF" w14:paraId="39B98F21"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7081AC3D" w14:textId="77777777" w:rsidR="005A58CF" w:rsidRDefault="00000000">
            <w:pPr>
              <w:spacing w:before="20" w:after="20"/>
            </w:pPr>
            <w:r>
              <w:rPr>
                <w:rFonts w:ascii="Courier New" w:eastAsia="Courier New" w:hAnsi="Courier New" w:cs="Courier New"/>
                <w:color w:val="A5D6FF"/>
                <w:sz w:val="18"/>
                <w:szCs w:val="18"/>
              </w:rPr>
              <w:t xml:space="preserve">  --node-</w:t>
            </w:r>
            <w:proofErr w:type="spellStart"/>
            <w:r>
              <w:rPr>
                <w:rFonts w:ascii="Courier New" w:eastAsia="Courier New" w:hAnsi="Courier New" w:cs="Courier New"/>
                <w:color w:val="A5D6FF"/>
                <w:sz w:val="18"/>
                <w:szCs w:val="18"/>
              </w:rPr>
              <w:t>vm</w:t>
            </w:r>
            <w:proofErr w:type="spellEnd"/>
            <w:r>
              <w:rPr>
                <w:rFonts w:ascii="Courier New" w:eastAsia="Courier New" w:hAnsi="Courier New" w:cs="Courier New"/>
                <w:color w:val="A5D6FF"/>
                <w:sz w:val="18"/>
                <w:szCs w:val="18"/>
              </w:rPr>
              <w:t>-size Standard_D2s_v3 \</w:t>
            </w:r>
          </w:p>
        </w:tc>
      </w:tr>
      <w:tr w:rsidR="005A58CF" w14:paraId="171ADBEA"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1EB4BF47" w14:textId="77777777" w:rsidR="005A58CF" w:rsidRDefault="00000000">
            <w:pPr>
              <w:spacing w:before="20" w:after="20"/>
            </w:pPr>
            <w:r>
              <w:rPr>
                <w:rFonts w:ascii="Courier New" w:eastAsia="Courier New" w:hAnsi="Courier New" w:cs="Courier New"/>
                <w:color w:val="A5D6FF"/>
                <w:sz w:val="18"/>
                <w:szCs w:val="18"/>
              </w:rPr>
              <w:t xml:space="preserve">  --enable-managed-identity \</w:t>
            </w:r>
          </w:p>
        </w:tc>
      </w:tr>
      <w:tr w:rsidR="005A58CF" w14:paraId="715076F4"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7C7360AB" w14:textId="77777777" w:rsidR="005A58CF" w:rsidRDefault="00000000">
            <w:pPr>
              <w:spacing w:before="20" w:after="20"/>
            </w:pPr>
            <w:r>
              <w:rPr>
                <w:rFonts w:ascii="Courier New" w:eastAsia="Courier New" w:hAnsi="Courier New" w:cs="Courier New"/>
                <w:color w:val="A5D6FF"/>
                <w:sz w:val="18"/>
                <w:szCs w:val="18"/>
              </w:rPr>
              <w:t xml:space="preserve">  --attach-</w:t>
            </w:r>
            <w:proofErr w:type="spellStart"/>
            <w:r>
              <w:rPr>
                <w:rFonts w:ascii="Courier New" w:eastAsia="Courier New" w:hAnsi="Courier New" w:cs="Courier New"/>
                <w:color w:val="A5D6FF"/>
                <w:sz w:val="18"/>
                <w:szCs w:val="18"/>
              </w:rPr>
              <w:t>acr</w:t>
            </w:r>
            <w:proofErr w:type="spellEnd"/>
            <w:r>
              <w:rPr>
                <w:rFonts w:ascii="Courier New" w:eastAsia="Courier New" w:hAnsi="Courier New" w:cs="Courier New"/>
                <w:color w:val="A5D6FF"/>
                <w:sz w:val="18"/>
                <w:szCs w:val="18"/>
              </w:rPr>
              <w:t xml:space="preserve"> votingacr123 \</w:t>
            </w:r>
          </w:p>
        </w:tc>
      </w:tr>
      <w:tr w:rsidR="005A58CF" w14:paraId="4157A087"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6F07224" w14:textId="77777777" w:rsidR="005A58CF" w:rsidRDefault="00000000">
            <w:pPr>
              <w:spacing w:before="20" w:after="20"/>
            </w:pPr>
            <w:r>
              <w:rPr>
                <w:rFonts w:ascii="Courier New" w:eastAsia="Courier New" w:hAnsi="Courier New" w:cs="Courier New"/>
                <w:color w:val="A5D6FF"/>
                <w:sz w:val="18"/>
                <w:szCs w:val="18"/>
              </w:rPr>
              <w:t xml:space="preserve">  --generate-ssh-keys \</w:t>
            </w:r>
          </w:p>
        </w:tc>
      </w:tr>
      <w:tr w:rsidR="005A58CF" w14:paraId="3AE458A2"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59B61F87" w14:textId="77777777" w:rsidR="005A58CF" w:rsidRDefault="00000000">
            <w:pPr>
              <w:spacing w:before="20" w:after="20"/>
            </w:pPr>
            <w:r>
              <w:rPr>
                <w:rFonts w:ascii="Courier New" w:eastAsia="Courier New" w:hAnsi="Courier New" w:cs="Courier New"/>
                <w:color w:val="A5D6FF"/>
                <w:sz w:val="18"/>
                <w:szCs w:val="18"/>
              </w:rPr>
              <w:t xml:space="preserve">  --location </w:t>
            </w:r>
            <w:proofErr w:type="spellStart"/>
            <w:r>
              <w:rPr>
                <w:rFonts w:ascii="Courier New" w:eastAsia="Courier New" w:hAnsi="Courier New" w:cs="Courier New"/>
                <w:color w:val="A5D6FF"/>
                <w:sz w:val="18"/>
                <w:szCs w:val="18"/>
              </w:rPr>
              <w:t>eastus</w:t>
            </w:r>
            <w:proofErr w:type="spellEnd"/>
          </w:p>
        </w:tc>
      </w:tr>
    </w:tbl>
    <w:p w14:paraId="6529097A"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5A58CF" w14:paraId="73A4660B"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25D8A39" w14:textId="77777777" w:rsidR="005A58CF" w:rsidRDefault="00000000">
            <w:r>
              <w:rPr>
                <w:b/>
                <w:bCs/>
                <w:color w:val="FFFFFF"/>
                <w:sz w:val="20"/>
                <w:szCs w:val="20"/>
              </w:rPr>
              <w:t>Command / Flag</w:t>
            </w:r>
          </w:p>
        </w:tc>
        <w:tc>
          <w:tcPr>
            <w:tcW w:w="5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098CA50C" w14:textId="77777777" w:rsidR="005A58CF" w:rsidRDefault="00000000">
            <w:r>
              <w:rPr>
                <w:b/>
                <w:bCs/>
                <w:color w:val="FFFFFF"/>
                <w:sz w:val="20"/>
                <w:szCs w:val="20"/>
              </w:rPr>
              <w:t>What It Does</w:t>
            </w:r>
          </w:p>
        </w:tc>
      </w:tr>
      <w:tr w:rsidR="005A58CF" w14:paraId="3E05425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04EBA60A" w14:textId="77777777" w:rsidR="005A58CF" w:rsidRDefault="00000000">
            <w:r>
              <w:rPr>
                <w:rFonts w:ascii="Courier New" w:eastAsia="Courier New" w:hAnsi="Courier New" w:cs="Courier New"/>
                <w:color w:val="1A1A2E"/>
                <w:sz w:val="18"/>
                <w:szCs w:val="18"/>
              </w:rPr>
              <w:t>--node-count 3</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5F4D92CA" w14:textId="77777777" w:rsidR="005A58CF" w:rsidRDefault="00000000">
            <w:r>
              <w:rPr>
                <w:color w:val="1A1A2E"/>
                <w:sz w:val="20"/>
                <w:szCs w:val="20"/>
              </w:rPr>
              <w:t>3 worker nodes — provides basic HA across availability zones</w:t>
            </w:r>
          </w:p>
        </w:tc>
      </w:tr>
      <w:tr w:rsidR="005A58CF" w14:paraId="0B5385A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CE360D" w14:textId="77777777" w:rsidR="005A58CF" w:rsidRDefault="00000000">
            <w:r>
              <w:rPr>
                <w:rFonts w:ascii="Courier New" w:eastAsia="Courier New" w:hAnsi="Courier New" w:cs="Courier New"/>
                <w:color w:val="1A1A2E"/>
                <w:sz w:val="18"/>
                <w:szCs w:val="18"/>
              </w:rPr>
              <w:t>Standard_D2s_v3</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FC9101" w14:textId="77777777" w:rsidR="005A58CF" w:rsidRDefault="00000000">
            <w:r>
              <w:rPr>
                <w:color w:val="1A1A2E"/>
                <w:sz w:val="20"/>
                <w:szCs w:val="20"/>
              </w:rPr>
              <w:t>2 vCPU, 8 GB RAM per node — good balance for dev/test workloads</w:t>
            </w:r>
          </w:p>
        </w:tc>
      </w:tr>
      <w:tr w:rsidR="005A58CF" w14:paraId="5296D28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1E3AB9D9" w14:textId="77777777" w:rsidR="005A58CF" w:rsidRDefault="00000000">
            <w:r>
              <w:rPr>
                <w:rFonts w:ascii="Courier New" w:eastAsia="Courier New" w:hAnsi="Courier New" w:cs="Courier New"/>
                <w:color w:val="1A1A2E"/>
                <w:sz w:val="18"/>
                <w:szCs w:val="18"/>
              </w:rPr>
              <w:t>--enable-managed-identity</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DF8886E" w14:textId="77777777" w:rsidR="005A58CF" w:rsidRDefault="00000000">
            <w:r>
              <w:rPr>
                <w:color w:val="1A1A2E"/>
                <w:sz w:val="20"/>
                <w:szCs w:val="20"/>
              </w:rPr>
              <w:t>AKS gets a system-assigned managed identity — no service principal credentials to rotate</w:t>
            </w:r>
          </w:p>
        </w:tc>
      </w:tr>
      <w:tr w:rsidR="005A58CF" w14:paraId="54F0E0E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186F51" w14:textId="77777777" w:rsidR="005A58CF" w:rsidRDefault="00000000">
            <w:r>
              <w:rPr>
                <w:rFonts w:ascii="Courier New" w:eastAsia="Courier New" w:hAnsi="Courier New" w:cs="Courier New"/>
                <w:color w:val="1A1A2E"/>
                <w:sz w:val="18"/>
                <w:szCs w:val="18"/>
              </w:rPr>
              <w:t>--attach-</w:t>
            </w:r>
            <w:proofErr w:type="spellStart"/>
            <w:r>
              <w:rPr>
                <w:rFonts w:ascii="Courier New" w:eastAsia="Courier New" w:hAnsi="Courier New" w:cs="Courier New"/>
                <w:color w:val="1A1A2E"/>
                <w:sz w:val="18"/>
                <w:szCs w:val="18"/>
              </w:rPr>
              <w:t>acr</w:t>
            </w:r>
            <w:proofErr w:type="spellEnd"/>
            <w:r>
              <w:rPr>
                <w:rFonts w:ascii="Courier New" w:eastAsia="Courier New" w:hAnsi="Courier New" w:cs="Courier New"/>
                <w:color w:val="1A1A2E"/>
                <w:sz w:val="18"/>
                <w:szCs w:val="18"/>
              </w:rPr>
              <w:t xml:space="preserve"> votingacr123</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737F8B" w14:textId="77777777" w:rsidR="005A58CF" w:rsidRDefault="00000000">
            <w:r>
              <w:rPr>
                <w:color w:val="1A1A2E"/>
                <w:sz w:val="20"/>
                <w:szCs w:val="20"/>
              </w:rPr>
              <w:t xml:space="preserve">Grants the AKS managed identity </w:t>
            </w:r>
            <w:proofErr w:type="spellStart"/>
            <w:r>
              <w:rPr>
                <w:color w:val="1A1A2E"/>
                <w:sz w:val="20"/>
                <w:szCs w:val="20"/>
              </w:rPr>
              <w:t>AcrPull</w:t>
            </w:r>
            <w:proofErr w:type="spellEnd"/>
            <w:r>
              <w:rPr>
                <w:color w:val="1A1A2E"/>
                <w:sz w:val="20"/>
                <w:szCs w:val="20"/>
              </w:rPr>
              <w:t xml:space="preserve"> role on your registry automatically</w:t>
            </w:r>
          </w:p>
        </w:tc>
      </w:tr>
      <w:tr w:rsidR="005A58CF" w14:paraId="624FAC7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37F18704" w14:textId="77777777" w:rsidR="005A58CF" w:rsidRDefault="00000000">
            <w:r>
              <w:rPr>
                <w:rFonts w:ascii="Courier New" w:eastAsia="Courier New" w:hAnsi="Courier New" w:cs="Courier New"/>
                <w:color w:val="1A1A2E"/>
                <w:sz w:val="18"/>
                <w:szCs w:val="18"/>
              </w:rPr>
              <w:t>--generate-ssh-keys</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7D570A8" w14:textId="77777777" w:rsidR="005A58CF" w:rsidRDefault="00000000">
            <w:r>
              <w:rPr>
                <w:color w:val="1A1A2E"/>
                <w:sz w:val="20"/>
                <w:szCs w:val="20"/>
              </w:rPr>
              <w:t>Creates SSH keys for node access if ~/.ssh/</w:t>
            </w:r>
            <w:proofErr w:type="spellStart"/>
            <w:r>
              <w:rPr>
                <w:color w:val="1A1A2E"/>
                <w:sz w:val="20"/>
                <w:szCs w:val="20"/>
              </w:rPr>
              <w:t>id_rsa</w:t>
            </w:r>
            <w:proofErr w:type="spellEnd"/>
            <w:r>
              <w:rPr>
                <w:color w:val="1A1A2E"/>
                <w:sz w:val="20"/>
                <w:szCs w:val="20"/>
              </w:rPr>
              <w:t xml:space="preserve"> doesn't already exist</w:t>
            </w:r>
          </w:p>
        </w:tc>
      </w:tr>
      <w:tr w:rsidR="005A58CF" w14:paraId="6BF779C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97CCA9" w14:textId="77777777" w:rsidR="005A58CF" w:rsidRDefault="00000000">
            <w:r>
              <w:rPr>
                <w:rFonts w:ascii="Courier New" w:eastAsia="Courier New" w:hAnsi="Courier New" w:cs="Courier New"/>
                <w:color w:val="1A1A2E"/>
                <w:sz w:val="18"/>
                <w:szCs w:val="18"/>
              </w:rPr>
              <w:t xml:space="preserve">--location </w:t>
            </w:r>
            <w:proofErr w:type="spellStart"/>
            <w:r>
              <w:rPr>
                <w:rFonts w:ascii="Courier New" w:eastAsia="Courier New" w:hAnsi="Courier New" w:cs="Courier New"/>
                <w:color w:val="1A1A2E"/>
                <w:sz w:val="18"/>
                <w:szCs w:val="18"/>
              </w:rPr>
              <w:t>eastus</w:t>
            </w:r>
            <w:proofErr w:type="spellEnd"/>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934629" w14:textId="77777777" w:rsidR="005A58CF" w:rsidRDefault="00000000">
            <w:r>
              <w:rPr>
                <w:color w:val="1A1A2E"/>
                <w:sz w:val="20"/>
                <w:szCs w:val="20"/>
              </w:rPr>
              <w:t>Cluster region — keep same as ACR and Key Vault to avoid cross-region egress costs</w:t>
            </w:r>
          </w:p>
        </w:tc>
      </w:tr>
    </w:tbl>
    <w:p w14:paraId="10076378"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6BC7BE8D"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067FB176" w14:textId="77777777" w:rsidR="005A58CF" w:rsidRDefault="00000000">
            <w:r>
              <w:rPr>
                <w:b/>
                <w:bCs/>
                <w:color w:val="5C3D00"/>
                <w:sz w:val="20"/>
                <w:szCs w:val="20"/>
              </w:rPr>
              <w:t xml:space="preserve">Time: </w:t>
            </w:r>
            <w:proofErr w:type="spellStart"/>
            <w:r>
              <w:rPr>
                <w:color w:val="5C3D00"/>
                <w:sz w:val="20"/>
                <w:szCs w:val="20"/>
              </w:rPr>
              <w:t>az</w:t>
            </w:r>
            <w:proofErr w:type="spellEnd"/>
            <w:r>
              <w:rPr>
                <w:color w:val="5C3D00"/>
                <w:sz w:val="20"/>
                <w:szCs w:val="20"/>
              </w:rPr>
              <w:t xml:space="preserve"> </w:t>
            </w:r>
            <w:proofErr w:type="spellStart"/>
            <w:r>
              <w:rPr>
                <w:color w:val="5C3D00"/>
                <w:sz w:val="20"/>
                <w:szCs w:val="20"/>
              </w:rPr>
              <w:t>aks</w:t>
            </w:r>
            <w:proofErr w:type="spellEnd"/>
            <w:r>
              <w:rPr>
                <w:color w:val="5C3D00"/>
                <w:sz w:val="20"/>
                <w:szCs w:val="20"/>
              </w:rPr>
              <w:t xml:space="preserve"> create takes 5–10 minutes. The --attach-</w:t>
            </w:r>
            <w:proofErr w:type="spellStart"/>
            <w:r>
              <w:rPr>
                <w:color w:val="5C3D00"/>
                <w:sz w:val="20"/>
                <w:szCs w:val="20"/>
              </w:rPr>
              <w:t>acr</w:t>
            </w:r>
            <w:proofErr w:type="spellEnd"/>
            <w:r>
              <w:rPr>
                <w:color w:val="5C3D00"/>
                <w:sz w:val="20"/>
                <w:szCs w:val="20"/>
              </w:rPr>
              <w:t xml:space="preserve"> flag wires up IAM so your pods can pull images from votingacr123 without any </w:t>
            </w:r>
            <w:proofErr w:type="spellStart"/>
            <w:r>
              <w:rPr>
                <w:color w:val="5C3D00"/>
                <w:sz w:val="20"/>
                <w:szCs w:val="20"/>
              </w:rPr>
              <w:t>imagePullSecrets</w:t>
            </w:r>
            <w:proofErr w:type="spellEnd"/>
            <w:r>
              <w:rPr>
                <w:color w:val="5C3D00"/>
                <w:sz w:val="20"/>
                <w:szCs w:val="20"/>
              </w:rPr>
              <w:t xml:space="preserve"> in your manifests.</w:t>
            </w:r>
          </w:p>
        </w:tc>
      </w:tr>
    </w:tbl>
    <w:p w14:paraId="68E61A63" w14:textId="77777777" w:rsidR="005A58CF" w:rsidRDefault="005A58CF">
      <w:pPr>
        <w:spacing w:before="40" w:after="40"/>
      </w:pPr>
    </w:p>
    <w:p w14:paraId="5EAD7F66" w14:textId="77777777" w:rsidR="00311C1D" w:rsidRDefault="00311C1D">
      <w:pPr>
        <w:spacing w:before="40" w:after="40"/>
      </w:pPr>
    </w:p>
    <w:p w14:paraId="4F60D482" w14:textId="77777777" w:rsidR="00311C1D" w:rsidRDefault="00311C1D">
      <w:pPr>
        <w:spacing w:before="40" w:after="40"/>
      </w:pPr>
    </w:p>
    <w:p w14:paraId="5E8F28D8" w14:textId="77777777" w:rsidR="005A58CF" w:rsidRDefault="00000000">
      <w:pPr>
        <w:pStyle w:val="Heading2"/>
      </w:pPr>
      <w:proofErr w:type="gramStart"/>
      <w:r>
        <w:lastRenderedPageBreak/>
        <w:t>3.6  Connect</w:t>
      </w:r>
      <w:proofErr w:type="gramEnd"/>
      <w:r>
        <w:t xml:space="preserve"> </w:t>
      </w:r>
      <w:proofErr w:type="spellStart"/>
      <w:r>
        <w:t>kubectl</w:t>
      </w:r>
      <w:proofErr w:type="spellEnd"/>
      <w:r>
        <w:t xml:space="preserve"> to the Cluster</w:t>
      </w:r>
    </w:p>
    <w:p w14:paraId="351EE15A" w14:textId="77777777" w:rsidR="005A58CF" w:rsidRDefault="00000000">
      <w:pPr>
        <w:spacing w:before="80" w:after="80"/>
      </w:pPr>
      <w:r>
        <w:rPr>
          <w:color w:val="1A1A2E"/>
        </w:rPr>
        <w:t xml:space="preserve">Fetch </w:t>
      </w:r>
      <w:proofErr w:type="spellStart"/>
      <w:r>
        <w:rPr>
          <w:color w:val="1A1A2E"/>
        </w:rPr>
        <w:t>kubeconfig</w:t>
      </w:r>
      <w:proofErr w:type="spellEnd"/>
      <w:r>
        <w:rPr>
          <w:color w:val="1A1A2E"/>
        </w:rPr>
        <w:t xml:space="preserve"> credentials and verify nodes are Ready:</w:t>
      </w:r>
    </w:p>
    <w:p w14:paraId="7CB80F56"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4997DEB6"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C3147AF" w14:textId="77777777" w:rsidR="005A58CF" w:rsidRDefault="00000000">
            <w:pPr>
              <w:spacing w:before="20" w:after="20"/>
            </w:pPr>
            <w:proofErr w:type="spellStart"/>
            <w:r>
              <w:rPr>
                <w:rFonts w:ascii="Courier New" w:eastAsia="Courier New" w:hAnsi="Courier New" w:cs="Courier New"/>
                <w:color w:val="A5D6FF"/>
                <w:sz w:val="18"/>
                <w:szCs w:val="18"/>
              </w:rPr>
              <w:t>az</w:t>
            </w:r>
            <w:proofErr w:type="spellEnd"/>
            <w:r>
              <w:rPr>
                <w:rFonts w:ascii="Courier New" w:eastAsia="Courier New" w:hAnsi="Courier New" w:cs="Courier New"/>
                <w:color w:val="A5D6FF"/>
                <w:sz w:val="18"/>
                <w:szCs w:val="18"/>
              </w:rPr>
              <w:t xml:space="preserve"> </w:t>
            </w:r>
            <w:proofErr w:type="spellStart"/>
            <w:r>
              <w:rPr>
                <w:rFonts w:ascii="Courier New" w:eastAsia="Courier New" w:hAnsi="Courier New" w:cs="Courier New"/>
                <w:color w:val="A5D6FF"/>
                <w:sz w:val="18"/>
                <w:szCs w:val="18"/>
              </w:rPr>
              <w:t>aks</w:t>
            </w:r>
            <w:proofErr w:type="spellEnd"/>
            <w:r>
              <w:rPr>
                <w:rFonts w:ascii="Courier New" w:eastAsia="Courier New" w:hAnsi="Courier New" w:cs="Courier New"/>
                <w:color w:val="A5D6FF"/>
                <w:sz w:val="18"/>
                <w:szCs w:val="18"/>
              </w:rPr>
              <w:t xml:space="preserve"> get-credentials \</w:t>
            </w:r>
          </w:p>
        </w:tc>
      </w:tr>
      <w:tr w:rsidR="005A58CF" w14:paraId="797617A9"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6247D9A9" w14:textId="77777777" w:rsidR="005A58CF" w:rsidRDefault="00000000">
            <w:pPr>
              <w:spacing w:before="20" w:after="20"/>
            </w:pPr>
            <w:r>
              <w:rPr>
                <w:rFonts w:ascii="Courier New" w:eastAsia="Courier New" w:hAnsi="Courier New" w:cs="Courier New"/>
                <w:color w:val="A5D6FF"/>
                <w:sz w:val="18"/>
                <w:szCs w:val="18"/>
              </w:rPr>
              <w:t xml:space="preserve">  --resource-group </w:t>
            </w:r>
            <w:proofErr w:type="spellStart"/>
            <w:r>
              <w:rPr>
                <w:rFonts w:ascii="Courier New" w:eastAsia="Courier New" w:hAnsi="Courier New" w:cs="Courier New"/>
                <w:color w:val="A5D6FF"/>
                <w:sz w:val="18"/>
                <w:szCs w:val="18"/>
              </w:rPr>
              <w:t>rg</w:t>
            </w:r>
            <w:proofErr w:type="spellEnd"/>
            <w:r>
              <w:rPr>
                <w:rFonts w:ascii="Courier New" w:eastAsia="Courier New" w:hAnsi="Courier New" w:cs="Courier New"/>
                <w:color w:val="A5D6FF"/>
                <w:sz w:val="18"/>
                <w:szCs w:val="18"/>
              </w:rPr>
              <w:t>-voting-app \</w:t>
            </w:r>
          </w:p>
        </w:tc>
      </w:tr>
      <w:tr w:rsidR="005A58CF" w14:paraId="5C90E6B6"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276A47B" w14:textId="77777777" w:rsidR="005A58CF" w:rsidRDefault="00000000">
            <w:pPr>
              <w:spacing w:before="20" w:after="20"/>
            </w:pPr>
            <w:r>
              <w:rPr>
                <w:rFonts w:ascii="Courier New" w:eastAsia="Courier New" w:hAnsi="Courier New" w:cs="Courier New"/>
                <w:color w:val="A5D6FF"/>
                <w:sz w:val="18"/>
                <w:szCs w:val="18"/>
              </w:rPr>
              <w:t xml:space="preserve">  --name </w:t>
            </w:r>
            <w:proofErr w:type="spellStart"/>
            <w:r>
              <w:rPr>
                <w:rFonts w:ascii="Courier New" w:eastAsia="Courier New" w:hAnsi="Courier New" w:cs="Courier New"/>
                <w:color w:val="A5D6FF"/>
                <w:sz w:val="18"/>
                <w:szCs w:val="18"/>
              </w:rPr>
              <w:t>aks</w:t>
            </w:r>
            <w:proofErr w:type="spellEnd"/>
            <w:r>
              <w:rPr>
                <w:rFonts w:ascii="Courier New" w:eastAsia="Courier New" w:hAnsi="Courier New" w:cs="Courier New"/>
                <w:color w:val="A5D6FF"/>
                <w:sz w:val="18"/>
                <w:szCs w:val="18"/>
              </w:rPr>
              <w:t>-voting</w:t>
            </w:r>
          </w:p>
        </w:tc>
      </w:tr>
      <w:tr w:rsidR="005A58CF" w14:paraId="31C2E137"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DEFC0C3" w14:textId="77777777" w:rsidR="005A58CF" w:rsidRDefault="005A58CF">
            <w:pPr>
              <w:spacing w:before="20" w:after="20"/>
            </w:pPr>
          </w:p>
        </w:tc>
      </w:tr>
      <w:tr w:rsidR="005A58CF" w14:paraId="6484AC47"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1C46D5CC" w14:textId="77777777" w:rsidR="005A58CF" w:rsidRDefault="00000000">
            <w:pPr>
              <w:spacing w:before="20" w:after="20"/>
            </w:pPr>
            <w:proofErr w:type="spellStart"/>
            <w:r>
              <w:rPr>
                <w:rFonts w:ascii="Courier New" w:eastAsia="Courier New" w:hAnsi="Courier New" w:cs="Courier New"/>
                <w:color w:val="A5D6FF"/>
                <w:sz w:val="18"/>
                <w:szCs w:val="18"/>
              </w:rPr>
              <w:t>kubectl</w:t>
            </w:r>
            <w:proofErr w:type="spellEnd"/>
            <w:r>
              <w:rPr>
                <w:rFonts w:ascii="Courier New" w:eastAsia="Courier New" w:hAnsi="Courier New" w:cs="Courier New"/>
                <w:color w:val="A5D6FF"/>
                <w:sz w:val="18"/>
                <w:szCs w:val="18"/>
              </w:rPr>
              <w:t xml:space="preserve"> get nodes</w:t>
            </w:r>
          </w:p>
        </w:tc>
      </w:tr>
    </w:tbl>
    <w:p w14:paraId="50D21056" w14:textId="77777777" w:rsidR="005A58CF" w:rsidRDefault="005A58CF">
      <w:pPr>
        <w:spacing w:before="40" w:after="40"/>
      </w:pPr>
    </w:p>
    <w:p w14:paraId="25C98657" w14:textId="77777777" w:rsidR="005A58CF" w:rsidRDefault="00000000">
      <w:pPr>
        <w:spacing w:before="80" w:after="80"/>
      </w:pPr>
      <w:r>
        <w:rPr>
          <w:color w:val="1A1A2E"/>
        </w:rPr>
        <w:t>Expected output — all 3 nodes in Ready status:</w:t>
      </w:r>
    </w:p>
    <w:p w14:paraId="3F337BF1"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5A58CF" w14:paraId="24D032C3"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35269934" w14:textId="77777777" w:rsidR="005A58CF" w:rsidRDefault="00000000">
            <w:pPr>
              <w:spacing w:before="20" w:after="20"/>
            </w:pPr>
            <w:r>
              <w:rPr>
                <w:rFonts w:ascii="Courier New" w:eastAsia="Courier New" w:hAnsi="Courier New" w:cs="Courier New"/>
                <w:color w:val="A5D6FF"/>
                <w:sz w:val="18"/>
                <w:szCs w:val="18"/>
              </w:rPr>
              <w:t>NAME                                 STATUS   ROLES    AGE   VERSION</w:t>
            </w:r>
          </w:p>
        </w:tc>
      </w:tr>
      <w:tr w:rsidR="005A58CF" w14:paraId="21E177DE"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623838A2" w14:textId="77777777" w:rsidR="005A58CF" w:rsidRDefault="00000000">
            <w:pPr>
              <w:spacing w:before="20" w:after="20"/>
            </w:pPr>
            <w:r>
              <w:rPr>
                <w:rFonts w:ascii="Courier New" w:eastAsia="Courier New" w:hAnsi="Courier New" w:cs="Courier New"/>
                <w:color w:val="A5D6FF"/>
                <w:sz w:val="18"/>
                <w:szCs w:val="18"/>
              </w:rPr>
              <w:t>aks-nodepool1-XXXXXXXX-vmss000000    Ready    &lt;none&gt;   2m    v1.29.x</w:t>
            </w:r>
          </w:p>
        </w:tc>
      </w:tr>
      <w:tr w:rsidR="005A58CF" w14:paraId="29FF700D"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61C05165" w14:textId="77777777" w:rsidR="005A58CF" w:rsidRDefault="00000000">
            <w:pPr>
              <w:spacing w:before="20" w:after="20"/>
            </w:pPr>
            <w:r>
              <w:rPr>
                <w:rFonts w:ascii="Courier New" w:eastAsia="Courier New" w:hAnsi="Courier New" w:cs="Courier New"/>
                <w:color w:val="A5D6FF"/>
                <w:sz w:val="18"/>
                <w:szCs w:val="18"/>
              </w:rPr>
              <w:t>aks-nodepool1-XXXXXXXX-vmss000001    Ready    &lt;none&gt;   2m    v1.29.x</w:t>
            </w:r>
          </w:p>
        </w:tc>
      </w:tr>
      <w:tr w:rsidR="005A58CF" w14:paraId="3EADCD25" w14:textId="77777777">
        <w:tc>
          <w:tcPr>
            <w:tcW w:w="9200" w:type="dxa"/>
            <w:tcBorders>
              <w:top w:val="none" w:sz="0" w:space="0" w:color="FFFFFF"/>
              <w:left w:val="none" w:sz="0" w:space="0" w:color="FFFFFF"/>
              <w:bottom w:val="none" w:sz="0" w:space="0" w:color="FFFFFF"/>
              <w:right w:val="none" w:sz="0" w:space="0" w:color="FFFFFF"/>
            </w:tcBorders>
            <w:shd w:val="clear" w:color="auto" w:fill="0D1117"/>
            <w:tcMar>
              <w:top w:w="0" w:type="dxa"/>
              <w:left w:w="120" w:type="dxa"/>
              <w:bottom w:w="0" w:type="dxa"/>
              <w:right w:w="120" w:type="dxa"/>
            </w:tcMar>
          </w:tcPr>
          <w:p w14:paraId="477A6CD4" w14:textId="77777777" w:rsidR="005A58CF" w:rsidRDefault="00000000">
            <w:pPr>
              <w:spacing w:before="20" w:after="20"/>
            </w:pPr>
            <w:r>
              <w:rPr>
                <w:rFonts w:ascii="Courier New" w:eastAsia="Courier New" w:hAnsi="Courier New" w:cs="Courier New"/>
                <w:color w:val="A5D6FF"/>
                <w:sz w:val="18"/>
                <w:szCs w:val="18"/>
              </w:rPr>
              <w:t>aks-nodepool1-XXXXXXXX-vmss000002    Ready    &lt;none&gt;   2m    v1.29.x</w:t>
            </w:r>
          </w:p>
        </w:tc>
      </w:tr>
    </w:tbl>
    <w:p w14:paraId="2CA3CCE6"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A58CF" w14:paraId="2D8144C6" w14:textId="77777777">
        <w:tblPrEx>
          <w:tblCellMar>
            <w:top w:w="0" w:type="dxa"/>
            <w:bottom w:w="0" w:type="dxa"/>
          </w:tblCellMar>
        </w:tblPrEx>
        <w:tc>
          <w:tcPr>
            <w:tcW w:w="9200" w:type="dxa"/>
            <w:tcBorders>
              <w:top w:val="single" w:sz="8" w:space="0" w:color="FFC107"/>
              <w:left w:val="single" w:sz="16" w:space="0" w:color="FFC107"/>
              <w:bottom w:val="single" w:sz="2" w:space="0" w:color="FFC107"/>
              <w:right w:val="single" w:sz="2" w:space="0" w:color="FFC107"/>
            </w:tcBorders>
            <w:shd w:val="clear" w:color="auto" w:fill="FFF3CD"/>
            <w:tcMar>
              <w:top w:w="120" w:type="dxa"/>
              <w:left w:w="180" w:type="dxa"/>
              <w:bottom w:w="120" w:type="dxa"/>
              <w:right w:w="120" w:type="dxa"/>
            </w:tcMar>
          </w:tcPr>
          <w:p w14:paraId="22F85FD5" w14:textId="77777777" w:rsidR="005A58CF" w:rsidRDefault="00000000">
            <w:r>
              <w:rPr>
                <w:b/>
                <w:bCs/>
                <w:color w:val="5C3D00"/>
                <w:sz w:val="20"/>
                <w:szCs w:val="20"/>
              </w:rPr>
              <w:t xml:space="preserve">Note: </w:t>
            </w:r>
            <w:proofErr w:type="spellStart"/>
            <w:r>
              <w:rPr>
                <w:color w:val="5C3D00"/>
                <w:sz w:val="20"/>
                <w:szCs w:val="20"/>
              </w:rPr>
              <w:t>az</w:t>
            </w:r>
            <w:proofErr w:type="spellEnd"/>
            <w:r>
              <w:rPr>
                <w:color w:val="5C3D00"/>
                <w:sz w:val="20"/>
                <w:szCs w:val="20"/>
              </w:rPr>
              <w:t xml:space="preserve"> </w:t>
            </w:r>
            <w:proofErr w:type="spellStart"/>
            <w:r>
              <w:rPr>
                <w:color w:val="5C3D00"/>
                <w:sz w:val="20"/>
                <w:szCs w:val="20"/>
              </w:rPr>
              <w:t>aks</w:t>
            </w:r>
            <w:proofErr w:type="spellEnd"/>
            <w:r>
              <w:rPr>
                <w:color w:val="5C3D00"/>
                <w:sz w:val="20"/>
                <w:szCs w:val="20"/>
              </w:rPr>
              <w:t xml:space="preserve"> get-credentials merges the cluster credentials into your ~</w:t>
            </w:r>
            <w:proofErr w:type="gramStart"/>
            <w:r>
              <w:rPr>
                <w:color w:val="5C3D00"/>
                <w:sz w:val="20"/>
                <w:szCs w:val="20"/>
              </w:rPr>
              <w:t>/.</w:t>
            </w:r>
            <w:proofErr w:type="spellStart"/>
            <w:r>
              <w:rPr>
                <w:color w:val="5C3D00"/>
                <w:sz w:val="20"/>
                <w:szCs w:val="20"/>
              </w:rPr>
              <w:t>kube</w:t>
            </w:r>
            <w:proofErr w:type="spellEnd"/>
            <w:proofErr w:type="gramEnd"/>
            <w:r>
              <w:rPr>
                <w:color w:val="5C3D00"/>
                <w:sz w:val="20"/>
                <w:szCs w:val="20"/>
              </w:rPr>
              <w:t>/config. If you're managing multiple clusters, use --overwrite-existing to avoid conflicts or use KUBECONFIG env variable to point to separate files.</w:t>
            </w:r>
          </w:p>
        </w:tc>
      </w:tr>
    </w:tbl>
    <w:p w14:paraId="533823F7" w14:textId="77777777" w:rsidR="005A58CF" w:rsidRDefault="005A58CF">
      <w:pPr>
        <w:spacing w:before="40" w:after="40"/>
      </w:pPr>
    </w:p>
    <w:p w14:paraId="2BC891E0" w14:textId="77777777" w:rsidR="005A58CF" w:rsidRDefault="00000000">
      <w:pPr>
        <w:pStyle w:val="Heading1"/>
        <w:pBdr>
          <w:bottom w:val="single" w:sz="8" w:space="4" w:color="FF4D00"/>
        </w:pBdr>
      </w:pPr>
      <w:r>
        <w:t>4. Full Command Reference</w:t>
      </w:r>
    </w:p>
    <w:p w14:paraId="4890FB5E" w14:textId="77777777" w:rsidR="005A58CF" w:rsidRDefault="00000000">
      <w:pPr>
        <w:spacing w:before="80" w:after="80"/>
      </w:pPr>
      <w:r>
        <w:rPr>
          <w:color w:val="1A1A2E"/>
        </w:rPr>
        <w:t>Quick reference of all commands in order:</w:t>
      </w:r>
    </w:p>
    <w:p w14:paraId="7D081970" w14:textId="77777777" w:rsidR="005A58CF" w:rsidRDefault="005A58C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5A58CF" w14:paraId="12034F8A"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3AC4EB27" w14:textId="77777777" w:rsidR="005A58CF" w:rsidRDefault="00000000">
            <w:r>
              <w:rPr>
                <w:b/>
                <w:bCs/>
                <w:color w:val="FFFFFF"/>
                <w:sz w:val="20"/>
                <w:szCs w:val="20"/>
              </w:rPr>
              <w:t>Command / Flag</w:t>
            </w:r>
          </w:p>
        </w:tc>
        <w:tc>
          <w:tcPr>
            <w:tcW w:w="5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F7E0E9C" w14:textId="77777777" w:rsidR="005A58CF" w:rsidRDefault="00000000">
            <w:r>
              <w:rPr>
                <w:b/>
                <w:bCs/>
                <w:color w:val="FFFFFF"/>
                <w:sz w:val="20"/>
                <w:szCs w:val="20"/>
              </w:rPr>
              <w:t>What It Does</w:t>
            </w:r>
          </w:p>
        </w:tc>
      </w:tr>
      <w:tr w:rsidR="005A58CF" w14:paraId="1C3D138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40F24F2" w14:textId="77777777" w:rsidR="005A58CF" w:rsidRDefault="00000000">
            <w:proofErr w:type="spellStart"/>
            <w:r>
              <w:rPr>
                <w:rFonts w:ascii="Courier New" w:eastAsia="Courier New" w:hAnsi="Courier New" w:cs="Courier New"/>
                <w:color w:val="1A1A2E"/>
                <w:sz w:val="18"/>
                <w:szCs w:val="18"/>
              </w:rPr>
              <w:t>winget</w:t>
            </w:r>
            <w:proofErr w:type="spellEnd"/>
            <w:r>
              <w:rPr>
                <w:rFonts w:ascii="Courier New" w:eastAsia="Courier New" w:hAnsi="Courier New" w:cs="Courier New"/>
                <w:color w:val="1A1A2E"/>
                <w:sz w:val="18"/>
                <w:szCs w:val="18"/>
              </w:rPr>
              <w:t xml:space="preserve"> install </w:t>
            </w:r>
            <w:proofErr w:type="spellStart"/>
            <w:r>
              <w:rPr>
                <w:rFonts w:ascii="Courier New" w:eastAsia="Courier New" w:hAnsi="Courier New" w:cs="Courier New"/>
                <w:color w:val="1A1A2E"/>
                <w:sz w:val="18"/>
                <w:szCs w:val="18"/>
              </w:rPr>
              <w:t>Microsoft.AzureCLI</w:t>
            </w:r>
            <w:proofErr w:type="spellEnd"/>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74091A26" w14:textId="77777777" w:rsidR="005A58CF" w:rsidRDefault="00000000">
            <w:r>
              <w:rPr>
                <w:color w:val="1A1A2E"/>
                <w:sz w:val="20"/>
                <w:szCs w:val="20"/>
              </w:rPr>
              <w:t>Install Azure CLI on Windows</w:t>
            </w:r>
          </w:p>
        </w:tc>
      </w:tr>
      <w:tr w:rsidR="005A58CF" w14:paraId="05D7FD1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22CEEC"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login --use-device-code</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92C5E" w14:textId="77777777" w:rsidR="005A58CF" w:rsidRDefault="00000000">
            <w:r>
              <w:rPr>
                <w:color w:val="1A1A2E"/>
                <w:sz w:val="20"/>
                <w:szCs w:val="20"/>
              </w:rPr>
              <w:t>Browser-based login (headless-friendly)</w:t>
            </w:r>
          </w:p>
        </w:tc>
      </w:tr>
      <w:tr w:rsidR="005A58CF" w14:paraId="7140EDC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A147D18"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group create</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0F0FEE98" w14:textId="77777777" w:rsidR="005A58CF" w:rsidRDefault="00000000">
            <w:r>
              <w:rPr>
                <w:color w:val="1A1A2E"/>
                <w:sz w:val="20"/>
                <w:szCs w:val="20"/>
              </w:rPr>
              <w:t xml:space="preserve">Create resource group </w:t>
            </w:r>
            <w:proofErr w:type="spellStart"/>
            <w:r>
              <w:rPr>
                <w:color w:val="1A1A2E"/>
                <w:sz w:val="20"/>
                <w:szCs w:val="20"/>
              </w:rPr>
              <w:t>rg</w:t>
            </w:r>
            <w:proofErr w:type="spellEnd"/>
            <w:r>
              <w:rPr>
                <w:color w:val="1A1A2E"/>
                <w:sz w:val="20"/>
                <w:szCs w:val="20"/>
              </w:rPr>
              <w:t>-voting-app</w:t>
            </w:r>
          </w:p>
        </w:tc>
      </w:tr>
      <w:tr w:rsidR="005A58CF" w14:paraId="0295A70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EE9361"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provider list</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98D0F8" w14:textId="77777777" w:rsidR="005A58CF" w:rsidRDefault="00000000">
            <w:r>
              <w:rPr>
                <w:color w:val="1A1A2E"/>
                <w:sz w:val="20"/>
                <w:szCs w:val="20"/>
              </w:rPr>
              <w:t>Check unregistered providers</w:t>
            </w:r>
          </w:p>
        </w:tc>
      </w:tr>
      <w:tr w:rsidR="005A58CF" w14:paraId="0639A5C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23608AB"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provider register</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DF76064" w14:textId="77777777" w:rsidR="005A58CF" w:rsidRDefault="00000000">
            <w:r>
              <w:rPr>
                <w:color w:val="1A1A2E"/>
                <w:sz w:val="20"/>
                <w:szCs w:val="20"/>
              </w:rPr>
              <w:t>Register required namespaces</w:t>
            </w:r>
          </w:p>
        </w:tc>
      </w:tr>
      <w:tr w:rsidR="005A58CF" w14:paraId="62C7C62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98DD9D"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acr</w:t>
            </w:r>
            <w:proofErr w:type="spellEnd"/>
            <w:r>
              <w:rPr>
                <w:rFonts w:ascii="Courier New" w:eastAsia="Courier New" w:hAnsi="Courier New" w:cs="Courier New"/>
                <w:color w:val="1A1A2E"/>
                <w:sz w:val="18"/>
                <w:szCs w:val="18"/>
              </w:rPr>
              <w:t xml:space="preserve"> create</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7ABD95" w14:textId="77777777" w:rsidR="005A58CF" w:rsidRDefault="00000000">
            <w:r>
              <w:rPr>
                <w:color w:val="1A1A2E"/>
                <w:sz w:val="20"/>
                <w:szCs w:val="20"/>
              </w:rPr>
              <w:t>Create private container registry</w:t>
            </w:r>
          </w:p>
        </w:tc>
      </w:tr>
      <w:tr w:rsidR="005A58CF" w14:paraId="4FA8010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50AD6BD"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keyvault</w:t>
            </w:r>
            <w:proofErr w:type="spellEnd"/>
            <w:r>
              <w:rPr>
                <w:rFonts w:ascii="Courier New" w:eastAsia="Courier New" w:hAnsi="Courier New" w:cs="Courier New"/>
                <w:color w:val="1A1A2E"/>
                <w:sz w:val="18"/>
                <w:szCs w:val="18"/>
              </w:rPr>
              <w:t xml:space="preserve"> create</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BDCC616" w14:textId="77777777" w:rsidR="005A58CF" w:rsidRDefault="00000000">
            <w:r>
              <w:rPr>
                <w:color w:val="1A1A2E"/>
                <w:sz w:val="20"/>
                <w:szCs w:val="20"/>
              </w:rPr>
              <w:t>Create Key Vault for secrets</w:t>
            </w:r>
          </w:p>
        </w:tc>
      </w:tr>
      <w:tr w:rsidR="005A58CF" w14:paraId="4CB0640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3C2482"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ad signed-in-user show</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518D8E" w14:textId="77777777" w:rsidR="005A58CF" w:rsidRDefault="00000000">
            <w:r>
              <w:rPr>
                <w:color w:val="1A1A2E"/>
                <w:sz w:val="20"/>
                <w:szCs w:val="20"/>
              </w:rPr>
              <w:t>Get your Azure AD Object ID</w:t>
            </w:r>
          </w:p>
        </w:tc>
      </w:tr>
      <w:tr w:rsidR="005A58CF" w14:paraId="664341A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25F9C8B8"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role assignment create</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7A95F775" w14:textId="77777777" w:rsidR="005A58CF" w:rsidRDefault="00000000">
            <w:r>
              <w:rPr>
                <w:color w:val="1A1A2E"/>
                <w:sz w:val="20"/>
                <w:szCs w:val="20"/>
              </w:rPr>
              <w:t>Grant Key Vault Secrets Officer role</w:t>
            </w:r>
          </w:p>
        </w:tc>
      </w:tr>
      <w:tr w:rsidR="005A58CF" w14:paraId="538580A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3BABEB"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keyvault</w:t>
            </w:r>
            <w:proofErr w:type="spellEnd"/>
            <w:r>
              <w:rPr>
                <w:rFonts w:ascii="Courier New" w:eastAsia="Courier New" w:hAnsi="Courier New" w:cs="Courier New"/>
                <w:color w:val="1A1A2E"/>
                <w:sz w:val="18"/>
                <w:szCs w:val="18"/>
              </w:rPr>
              <w:t xml:space="preserve"> secret set</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3F2BF1" w14:textId="77777777" w:rsidR="005A58CF" w:rsidRDefault="00000000">
            <w:r>
              <w:rPr>
                <w:color w:val="1A1A2E"/>
                <w:sz w:val="20"/>
                <w:szCs w:val="20"/>
              </w:rPr>
              <w:t xml:space="preserve">Store </w:t>
            </w:r>
            <w:proofErr w:type="spellStart"/>
            <w:r>
              <w:rPr>
                <w:color w:val="1A1A2E"/>
                <w:sz w:val="20"/>
                <w:szCs w:val="20"/>
              </w:rPr>
              <w:t>postgres</w:t>
            </w:r>
            <w:proofErr w:type="spellEnd"/>
            <w:r>
              <w:rPr>
                <w:color w:val="1A1A2E"/>
                <w:sz w:val="20"/>
                <w:szCs w:val="20"/>
              </w:rPr>
              <w:t>-password in vault</w:t>
            </w:r>
          </w:p>
        </w:tc>
      </w:tr>
      <w:tr w:rsidR="005A58CF" w14:paraId="3D4070C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3A5B181"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aks</w:t>
            </w:r>
            <w:proofErr w:type="spellEnd"/>
            <w:r>
              <w:rPr>
                <w:rFonts w:ascii="Courier New" w:eastAsia="Courier New" w:hAnsi="Courier New" w:cs="Courier New"/>
                <w:color w:val="1A1A2E"/>
                <w:sz w:val="18"/>
                <w:szCs w:val="18"/>
              </w:rPr>
              <w:t xml:space="preserve"> create</w:t>
            </w:r>
          </w:p>
        </w:tc>
        <w:tc>
          <w:tcPr>
            <w:tcW w:w="5600" w:type="dxa"/>
            <w:tcBorders>
              <w:top w:val="single" w:sz="1" w:space="0" w:color="DDDDDD"/>
              <w:left w:val="single" w:sz="1" w:space="0" w:color="DDDDDD"/>
              <w:bottom w:val="single" w:sz="1" w:space="0" w:color="DDDDDD"/>
              <w:right w:val="single" w:sz="1" w:space="0" w:color="DDDDDD"/>
            </w:tcBorders>
            <w:shd w:val="clear" w:color="auto" w:fill="F0F4FF"/>
            <w:tcMar>
              <w:top w:w="80" w:type="dxa"/>
              <w:left w:w="120" w:type="dxa"/>
              <w:bottom w:w="80" w:type="dxa"/>
              <w:right w:w="120" w:type="dxa"/>
            </w:tcMar>
          </w:tcPr>
          <w:p w14:paraId="46978119" w14:textId="77777777" w:rsidR="005A58CF" w:rsidRDefault="00000000">
            <w:r>
              <w:rPr>
                <w:color w:val="1A1A2E"/>
                <w:sz w:val="20"/>
                <w:szCs w:val="20"/>
              </w:rPr>
              <w:t>Create 3-node AKS cluster</w:t>
            </w:r>
          </w:p>
        </w:tc>
      </w:tr>
      <w:tr w:rsidR="005A58CF" w14:paraId="42824B3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325954" w14:textId="77777777" w:rsidR="005A58CF" w:rsidRDefault="00000000">
            <w:proofErr w:type="spellStart"/>
            <w:r>
              <w:rPr>
                <w:rFonts w:ascii="Courier New" w:eastAsia="Courier New" w:hAnsi="Courier New" w:cs="Courier New"/>
                <w:color w:val="1A1A2E"/>
                <w:sz w:val="18"/>
                <w:szCs w:val="18"/>
              </w:rPr>
              <w:t>az</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aks</w:t>
            </w:r>
            <w:proofErr w:type="spellEnd"/>
            <w:r>
              <w:rPr>
                <w:rFonts w:ascii="Courier New" w:eastAsia="Courier New" w:hAnsi="Courier New" w:cs="Courier New"/>
                <w:color w:val="1A1A2E"/>
                <w:sz w:val="18"/>
                <w:szCs w:val="18"/>
              </w:rPr>
              <w:t xml:space="preserve"> get-credentials</w:t>
            </w:r>
          </w:p>
        </w:tc>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99D4B7" w14:textId="77777777" w:rsidR="005A58CF" w:rsidRDefault="00000000">
            <w:r>
              <w:rPr>
                <w:color w:val="1A1A2E"/>
                <w:sz w:val="20"/>
                <w:szCs w:val="20"/>
              </w:rPr>
              <w:t xml:space="preserve">Merge </w:t>
            </w:r>
            <w:proofErr w:type="spellStart"/>
            <w:r>
              <w:rPr>
                <w:color w:val="1A1A2E"/>
                <w:sz w:val="20"/>
                <w:szCs w:val="20"/>
              </w:rPr>
              <w:t>kubeconfig</w:t>
            </w:r>
            <w:proofErr w:type="spellEnd"/>
            <w:r>
              <w:rPr>
                <w:color w:val="1A1A2E"/>
                <w:sz w:val="20"/>
                <w:szCs w:val="20"/>
              </w:rPr>
              <w:t xml:space="preserve"> + verify with </w:t>
            </w:r>
            <w:proofErr w:type="spellStart"/>
            <w:r>
              <w:rPr>
                <w:color w:val="1A1A2E"/>
                <w:sz w:val="20"/>
                <w:szCs w:val="20"/>
              </w:rPr>
              <w:t>kubectl</w:t>
            </w:r>
            <w:proofErr w:type="spellEnd"/>
            <w:r>
              <w:rPr>
                <w:color w:val="1A1A2E"/>
                <w:sz w:val="20"/>
                <w:szCs w:val="20"/>
              </w:rPr>
              <w:t xml:space="preserve"> get nodes</w:t>
            </w:r>
          </w:p>
        </w:tc>
      </w:tr>
    </w:tbl>
    <w:p w14:paraId="1B8C7BE9" w14:textId="77777777" w:rsidR="005A58CF" w:rsidRDefault="005A58CF">
      <w:pPr>
        <w:spacing w:before="40" w:after="40"/>
      </w:pPr>
    </w:p>
    <w:p w14:paraId="777A67F1" w14:textId="77777777" w:rsidR="005A58CF" w:rsidRDefault="005A58CF">
      <w:pPr>
        <w:spacing w:before="40" w:after="40"/>
      </w:pPr>
    </w:p>
    <w:p w14:paraId="2DF281A3" w14:textId="77777777" w:rsidR="005A58CF" w:rsidRDefault="00000000">
      <w:pPr>
        <w:pBdr>
          <w:top w:val="single" w:sz="4" w:space="8" w:color="FF4D00"/>
        </w:pBdr>
        <w:spacing w:before="400"/>
        <w:jc w:val="center"/>
      </w:pPr>
      <w:r>
        <w:rPr>
          <w:color w:val="888888"/>
          <w:sz w:val="18"/>
          <w:szCs w:val="18"/>
        </w:rPr>
        <w:t xml:space="preserve">Aditya </w:t>
      </w:r>
      <w:proofErr w:type="gramStart"/>
      <w:r>
        <w:rPr>
          <w:color w:val="888888"/>
          <w:sz w:val="18"/>
          <w:szCs w:val="18"/>
        </w:rPr>
        <w:t>Jaiswal  |</w:t>
      </w:r>
      <w:proofErr w:type="gramEnd"/>
      <w:r>
        <w:rPr>
          <w:color w:val="888888"/>
          <w:sz w:val="18"/>
          <w:szCs w:val="18"/>
        </w:rPr>
        <w:t xml:space="preserve">  @</w:t>
      </w:r>
      <w:proofErr w:type="gramStart"/>
      <w:r>
        <w:rPr>
          <w:color w:val="888888"/>
          <w:sz w:val="18"/>
          <w:szCs w:val="18"/>
        </w:rPr>
        <w:t>devopsshack  |</w:t>
      </w:r>
      <w:proofErr w:type="gramEnd"/>
      <w:r>
        <w:rPr>
          <w:color w:val="888888"/>
          <w:sz w:val="18"/>
          <w:szCs w:val="18"/>
        </w:rPr>
        <w:t xml:space="preserve">  devopsshack.com</w:t>
      </w:r>
    </w:p>
    <w:sectPr w:rsidR="005A58C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3046" w14:textId="77777777" w:rsidR="00A8184E" w:rsidRDefault="00A8184E">
      <w:r>
        <w:separator/>
      </w:r>
    </w:p>
  </w:endnote>
  <w:endnote w:type="continuationSeparator" w:id="0">
    <w:p w14:paraId="730B337A" w14:textId="77777777" w:rsidR="00A8184E" w:rsidRDefault="00A81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F73B" w14:textId="77777777" w:rsidR="005A58CF" w:rsidRDefault="00000000">
    <w:pPr>
      <w:pBdr>
        <w:top w:val="single" w:sz="4" w:space="4" w:color="DDDDDD"/>
      </w:pBdr>
      <w:tabs>
        <w:tab w:val="right" w:pos="9026"/>
      </w:tabs>
    </w:pPr>
    <w:r>
      <w:rPr>
        <w:color w:val="888888"/>
        <w:sz w:val="16"/>
        <w:szCs w:val="16"/>
      </w:rPr>
      <w:t>devopsshack.com</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11C1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664B" w14:textId="77777777" w:rsidR="00A8184E" w:rsidRDefault="00A8184E">
      <w:r>
        <w:separator/>
      </w:r>
    </w:p>
  </w:footnote>
  <w:footnote w:type="continuationSeparator" w:id="0">
    <w:p w14:paraId="686004B8" w14:textId="77777777" w:rsidR="00A8184E" w:rsidRDefault="00A81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8D6B" w14:textId="77777777" w:rsidR="005A58CF" w:rsidRDefault="00000000">
    <w:pPr>
      <w:pBdr>
        <w:bottom w:val="single" w:sz="4" w:space="4" w:color="FF4D00"/>
      </w:pBdr>
      <w:tabs>
        <w:tab w:val="right" w:pos="9026"/>
      </w:tabs>
    </w:pPr>
    <w:r>
      <w:rPr>
        <w:b/>
        <w:bCs/>
        <w:color w:val="FF4D00"/>
        <w:sz w:val="18"/>
        <w:szCs w:val="18"/>
      </w:rPr>
      <w:t>DevOps Shack</w:t>
    </w:r>
    <w:r>
      <w:rPr>
        <w:color w:val="888888"/>
        <w:sz w:val="18"/>
        <w:szCs w:val="18"/>
      </w:rPr>
      <w:tab/>
      <w:t>Azure Infra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A3990"/>
    <w:multiLevelType w:val="hybridMultilevel"/>
    <w:tmpl w:val="EC92223C"/>
    <w:lvl w:ilvl="0" w:tplc="C4E869BE">
      <w:start w:val="1"/>
      <w:numFmt w:val="bullet"/>
      <w:lvlText w:val="•"/>
      <w:lvlJc w:val="left"/>
      <w:pPr>
        <w:ind w:left="720" w:hanging="360"/>
      </w:pPr>
    </w:lvl>
    <w:lvl w:ilvl="1" w:tplc="2440207C">
      <w:numFmt w:val="decimal"/>
      <w:lvlText w:val=""/>
      <w:lvlJc w:val="left"/>
    </w:lvl>
    <w:lvl w:ilvl="2" w:tplc="9BD6C6BE">
      <w:numFmt w:val="decimal"/>
      <w:lvlText w:val=""/>
      <w:lvlJc w:val="left"/>
    </w:lvl>
    <w:lvl w:ilvl="3" w:tplc="F40036A2">
      <w:numFmt w:val="decimal"/>
      <w:lvlText w:val=""/>
      <w:lvlJc w:val="left"/>
    </w:lvl>
    <w:lvl w:ilvl="4" w:tplc="78085D7C">
      <w:numFmt w:val="decimal"/>
      <w:lvlText w:val=""/>
      <w:lvlJc w:val="left"/>
    </w:lvl>
    <w:lvl w:ilvl="5" w:tplc="BC5EF656">
      <w:numFmt w:val="decimal"/>
      <w:lvlText w:val=""/>
      <w:lvlJc w:val="left"/>
    </w:lvl>
    <w:lvl w:ilvl="6" w:tplc="DCCAB796">
      <w:numFmt w:val="decimal"/>
      <w:lvlText w:val=""/>
      <w:lvlJc w:val="left"/>
    </w:lvl>
    <w:lvl w:ilvl="7" w:tplc="660C6A14">
      <w:numFmt w:val="decimal"/>
      <w:lvlText w:val=""/>
      <w:lvlJc w:val="left"/>
    </w:lvl>
    <w:lvl w:ilvl="8" w:tplc="ED0EBF78">
      <w:numFmt w:val="decimal"/>
      <w:lvlText w:val=""/>
      <w:lvlJc w:val="left"/>
    </w:lvl>
  </w:abstractNum>
  <w:abstractNum w:abstractNumId="1" w15:restartNumberingAfterBreak="0">
    <w:nsid w:val="61DA20F8"/>
    <w:multiLevelType w:val="hybridMultilevel"/>
    <w:tmpl w:val="FEE2E6B0"/>
    <w:lvl w:ilvl="0" w:tplc="7E562AD6">
      <w:start w:val="1"/>
      <w:numFmt w:val="bullet"/>
      <w:lvlText w:val="●"/>
      <w:lvlJc w:val="left"/>
      <w:pPr>
        <w:ind w:left="720" w:hanging="360"/>
      </w:pPr>
    </w:lvl>
    <w:lvl w:ilvl="1" w:tplc="B8B6C87E">
      <w:start w:val="1"/>
      <w:numFmt w:val="bullet"/>
      <w:lvlText w:val="○"/>
      <w:lvlJc w:val="left"/>
      <w:pPr>
        <w:ind w:left="1440" w:hanging="360"/>
      </w:pPr>
    </w:lvl>
    <w:lvl w:ilvl="2" w:tplc="3CA287B4">
      <w:start w:val="1"/>
      <w:numFmt w:val="bullet"/>
      <w:lvlText w:val="■"/>
      <w:lvlJc w:val="left"/>
      <w:pPr>
        <w:ind w:left="2160" w:hanging="360"/>
      </w:pPr>
    </w:lvl>
    <w:lvl w:ilvl="3" w:tplc="A66E38DC">
      <w:start w:val="1"/>
      <w:numFmt w:val="bullet"/>
      <w:lvlText w:val="●"/>
      <w:lvlJc w:val="left"/>
      <w:pPr>
        <w:ind w:left="2880" w:hanging="360"/>
      </w:pPr>
    </w:lvl>
    <w:lvl w:ilvl="4" w:tplc="A18C21A0">
      <w:start w:val="1"/>
      <w:numFmt w:val="bullet"/>
      <w:lvlText w:val="○"/>
      <w:lvlJc w:val="left"/>
      <w:pPr>
        <w:ind w:left="3600" w:hanging="360"/>
      </w:pPr>
    </w:lvl>
    <w:lvl w:ilvl="5" w:tplc="5016C92C">
      <w:start w:val="1"/>
      <w:numFmt w:val="bullet"/>
      <w:lvlText w:val="■"/>
      <w:lvlJc w:val="left"/>
      <w:pPr>
        <w:ind w:left="4320" w:hanging="360"/>
      </w:pPr>
    </w:lvl>
    <w:lvl w:ilvl="6" w:tplc="14E29A9C">
      <w:start w:val="1"/>
      <w:numFmt w:val="bullet"/>
      <w:lvlText w:val="●"/>
      <w:lvlJc w:val="left"/>
      <w:pPr>
        <w:ind w:left="5040" w:hanging="360"/>
      </w:pPr>
    </w:lvl>
    <w:lvl w:ilvl="7" w:tplc="F50C4DA4">
      <w:start w:val="1"/>
      <w:numFmt w:val="bullet"/>
      <w:lvlText w:val="●"/>
      <w:lvlJc w:val="left"/>
      <w:pPr>
        <w:ind w:left="5760" w:hanging="360"/>
      </w:pPr>
    </w:lvl>
    <w:lvl w:ilvl="8" w:tplc="FC364C48">
      <w:start w:val="1"/>
      <w:numFmt w:val="bullet"/>
      <w:lvlText w:val="●"/>
      <w:lvlJc w:val="left"/>
      <w:pPr>
        <w:ind w:left="6480" w:hanging="360"/>
      </w:pPr>
    </w:lvl>
  </w:abstractNum>
  <w:num w:numId="1" w16cid:durableId="146476207">
    <w:abstractNumId w:val="1"/>
    <w:lvlOverride w:ilvl="0">
      <w:startOverride w:val="1"/>
    </w:lvlOverride>
  </w:num>
  <w:num w:numId="2" w16cid:durableId="218397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8CF"/>
    <w:rsid w:val="00311C1D"/>
    <w:rsid w:val="005A58CF"/>
    <w:rsid w:val="00A8184E"/>
    <w:rsid w:val="00B260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C2F9"/>
  <w15:docId w15:val="{51631EFB-EFBF-4F2C-B499-8744058F1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1E6FBA"/>
      <w:sz w:val="26"/>
      <w:szCs w:val="26"/>
    </w:rPr>
  </w:style>
  <w:style w:type="paragraph" w:styleId="Heading3">
    <w:name w:val="heading 3"/>
    <w:uiPriority w:val="9"/>
    <w:unhideWhenUsed/>
    <w:qFormat/>
    <w:pPr>
      <w:spacing w:before="20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Aditya Jaiswal</cp:lastModifiedBy>
  <cp:revision>2</cp:revision>
  <dcterms:created xsi:type="dcterms:W3CDTF">2026-05-01T13:04:00Z</dcterms:created>
  <dcterms:modified xsi:type="dcterms:W3CDTF">2026-05-01T13:04:00Z</dcterms:modified>
</cp:coreProperties>
</file>