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861DB3E">
      <w:pPr>
        <w:widowControl/>
        <w:jc w:val="left"/>
        <w:rPr>
          <w:lang w:val="en-GB"/>
        </w:rPr>
      </w:pPr>
    </w:p>
    <w:p w14:paraId="34A5A116">
      <w:pPr>
        <w:spacing w:line="16" w:lineRule="exact"/>
        <w:ind w:left="1321"/>
        <w:rPr>
          <w:lang w:val="en-GB"/>
        </w:rPr>
      </w:pPr>
    </w:p>
    <w:p w14:paraId="11AD1FD9">
      <w:pPr>
        <w:spacing w:line="16" w:lineRule="exact"/>
        <w:ind w:left="1321"/>
        <w:rPr>
          <w:lang w:val="en-GB"/>
        </w:rPr>
      </w:pPr>
    </w:p>
    <w:p w14:paraId="71E21236">
      <w:pPr>
        <w:tabs>
          <w:tab w:val="left" w:pos="2940"/>
        </w:tabs>
        <w:spacing w:before="156" w:beforeLines="50" w:after="156" w:afterLines="50" w:line="500" w:lineRule="exact"/>
        <w:jc w:val="center"/>
        <w:rPr>
          <w:rFonts w:ascii="公文小标宋简" w:eastAsia="公文小标宋简"/>
          <w:b/>
          <w:spacing w:val="-10"/>
          <w:sz w:val="36"/>
          <w:szCs w:val="36"/>
        </w:rPr>
      </w:pPr>
      <w:bookmarkStart w:id="0" w:name="_Toc463867310"/>
      <w:r>
        <w:rPr>
          <w:rFonts w:hint="eastAsia" w:ascii="公文小标宋简" w:eastAsia="公文小标宋简"/>
          <w:b/>
          <w:spacing w:val="-10"/>
          <w:sz w:val="36"/>
          <w:szCs w:val="36"/>
        </w:rPr>
        <w:t>本科生科研轮转中期检查表</w:t>
      </w:r>
      <w:bookmarkEnd w:id="0"/>
    </w:p>
    <w:tbl>
      <w:tblPr>
        <w:tblStyle w:val="7"/>
        <w:tblW w:w="899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325"/>
        <w:gridCol w:w="708"/>
        <w:gridCol w:w="1843"/>
        <w:gridCol w:w="1134"/>
        <w:gridCol w:w="2425"/>
      </w:tblGrid>
      <w:tr w14:paraId="6F327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2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E9A5A0B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学生姓名</w:t>
            </w:r>
          </w:p>
        </w:tc>
        <w:tc>
          <w:tcPr>
            <w:tcW w:w="13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7D41F3">
            <w:pPr>
              <w:jc w:val="center"/>
              <w:rPr>
                <w:rFonts w:hint="eastAsia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韩轩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7B49B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班级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1B89A64">
            <w:pPr>
              <w:jc w:val="center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启明2401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07C05F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学号</w:t>
            </w:r>
          </w:p>
        </w:tc>
        <w:tc>
          <w:tcPr>
            <w:tcW w:w="2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E6BF8BE">
            <w:pPr>
              <w:jc w:val="center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U202414869</w:t>
            </w:r>
          </w:p>
        </w:tc>
      </w:tr>
      <w:tr w14:paraId="643EA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2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D262759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轮转题目</w:t>
            </w:r>
          </w:p>
        </w:tc>
        <w:tc>
          <w:tcPr>
            <w:tcW w:w="74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BC0886E">
            <w:pPr>
              <w:jc w:val="left"/>
              <w:rPr>
                <w:rFonts w:hint="default" w:eastAsia="宋体"/>
                <w:color w:val="000000"/>
                <w:szCs w:val="21"/>
                <w:lang w:val="en-US" w:eastAsia="zh-CN"/>
              </w:rPr>
            </w:pPr>
            <w:r>
              <w:rPr>
                <w:rFonts w:hint="eastAsia"/>
                <w:color w:val="000000"/>
                <w:szCs w:val="21"/>
                <w:lang w:val="en-US" w:eastAsia="zh-CN"/>
              </w:rPr>
              <w:t>亚米级室内定位与导航技术</w:t>
            </w:r>
          </w:p>
        </w:tc>
      </w:tr>
      <w:tr w14:paraId="0C5AD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417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5B74D57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已经完成的</w:t>
            </w:r>
          </w:p>
          <w:p w14:paraId="441EE8CF">
            <w:pPr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任务</w:t>
            </w:r>
          </w:p>
        </w:tc>
        <w:tc>
          <w:tcPr>
            <w:tcW w:w="74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70D61DBF">
            <w:pPr>
              <w:rPr>
                <w:b/>
                <w:color w:val="000000"/>
                <w:szCs w:val="21"/>
              </w:rPr>
            </w:pPr>
          </w:p>
          <w:p w14:paraId="5F0CDA4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left"/>
              <w:textAlignment w:val="baseline"/>
              <w:rPr>
                <w:rFonts w:hint="default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文献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阅读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：梳理IMU传感器融合与姿态估计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相关知识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，明确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实验内容</w:t>
            </w:r>
          </w:p>
          <w:p w14:paraId="712DB00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平台搭建：完成MATLAB R2025b环境配置，</w:t>
            </w:r>
            <w:r>
              <w:rPr>
                <w:rFonts w:hint="eastAsia" w:ascii="宋体" w:hAnsi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初步</w:t>
            </w: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掌握mobiledev、ahrsfilter、poseplot等关键接口调用方法</w:t>
            </w:r>
          </w:p>
          <w:p w14:paraId="5D9D2FD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60" w:lineRule="auto"/>
              <w:ind w:left="0" w:right="0" w:firstLine="0"/>
              <w:jc w:val="left"/>
              <w:textAlignment w:val="baseline"/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终端互联：实现MATLAB Mobile与主机通信，完成加速度计、陀螺仪、磁力计及定向数据的同步采集、可视化与本地存储</w:t>
            </w:r>
          </w:p>
          <w:p w14:paraId="147126BC">
            <w:pPr>
              <w:rPr>
                <w:b/>
                <w:color w:val="000000"/>
                <w:szCs w:val="21"/>
              </w:rPr>
            </w:pPr>
          </w:p>
          <w:p w14:paraId="3C686797">
            <w:pPr>
              <w:rPr>
                <w:b/>
                <w:color w:val="000000"/>
                <w:szCs w:val="21"/>
              </w:rPr>
            </w:pPr>
          </w:p>
        </w:tc>
      </w:tr>
      <w:tr w14:paraId="49CDC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4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8FA1D5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存在的问题及拟采取的办法</w:t>
            </w:r>
          </w:p>
        </w:tc>
        <w:tc>
          <w:tcPr>
            <w:tcW w:w="74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65402944">
            <w:pPr>
              <w:rPr>
                <w:b/>
                <w:color w:val="000000"/>
                <w:szCs w:val="21"/>
              </w:rPr>
            </w:pPr>
          </w:p>
          <w:p w14:paraId="109291A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90" w:lineRule="atLeast"/>
              <w:ind w:left="0" w:right="0" w:firstLine="0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数据误差：将通过重采样+安装角外参修正联合优化，降低姿态解算RMS</w:t>
            </w:r>
            <w:bookmarkStart w:id="2" w:name="_GoBack"/>
            <w:bookmarkEnd w:id="2"/>
          </w:p>
          <w:p w14:paraId="01578D6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390" w:lineRule="atLeast"/>
              <w:ind w:left="0" w:right="0" w:firstLine="0"/>
              <w:jc w:val="left"/>
              <w:textAlignment w:val="baseline"/>
              <w:rPr>
                <w:b/>
                <w:color w:val="000000"/>
                <w:szCs w:val="21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pacing w:val="0"/>
                <w:kern w:val="0"/>
                <w:sz w:val="24"/>
                <w:szCs w:val="24"/>
                <w:bdr w:val="none" w:color="auto" w:sz="0" w:space="0"/>
                <w:shd w:val="clear" w:fill="FFFFFF"/>
                <w:vertAlign w:val="baseline"/>
                <w:lang w:val="en-US" w:eastAsia="zh-CN" w:bidi="ar"/>
              </w:rPr>
              <w:t>数据冗余：拟按应用需求降频至20 Hz并裁剪字段，减少存储与传输开销</w:t>
            </w:r>
          </w:p>
          <w:p w14:paraId="57855B27">
            <w:pPr>
              <w:ind w:leftChars="-1" w:hanging="2" w:hangingChars="1"/>
              <w:rPr>
                <w:b/>
                <w:color w:val="000000"/>
                <w:szCs w:val="21"/>
              </w:rPr>
            </w:pPr>
          </w:p>
          <w:p w14:paraId="3206CC06">
            <w:pPr>
              <w:ind w:leftChars="-1" w:hanging="2" w:hangingChars="1"/>
              <w:rPr>
                <w:b/>
                <w:color w:val="000000"/>
                <w:szCs w:val="21"/>
              </w:rPr>
            </w:pPr>
          </w:p>
        </w:tc>
      </w:tr>
      <w:tr w14:paraId="4F6116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69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68D5F5E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r>
              <w:rPr>
                <w:rFonts w:hint="eastAsia"/>
                <w:b/>
                <w:color w:val="000000"/>
                <w:szCs w:val="21"/>
              </w:rPr>
              <w:t>指导教师意见</w:t>
            </w:r>
          </w:p>
        </w:tc>
        <w:tc>
          <w:tcPr>
            <w:tcW w:w="74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3F1C5DBA">
            <w:pPr>
              <w:rPr>
                <w:b/>
                <w:color w:val="000000"/>
                <w:szCs w:val="21"/>
              </w:rPr>
            </w:pPr>
          </w:p>
          <w:p w14:paraId="7826CC7B">
            <w:pPr>
              <w:rPr>
                <w:b/>
                <w:color w:val="000000"/>
                <w:szCs w:val="21"/>
              </w:rPr>
            </w:pPr>
          </w:p>
          <w:p w14:paraId="4FC64F36">
            <w:pPr>
              <w:rPr>
                <w:b/>
                <w:color w:val="000000"/>
                <w:szCs w:val="21"/>
              </w:rPr>
            </w:pPr>
          </w:p>
          <w:p w14:paraId="0CD6E807">
            <w:pPr>
              <w:rPr>
                <w:b/>
                <w:color w:val="000000"/>
                <w:szCs w:val="21"/>
              </w:rPr>
            </w:pPr>
          </w:p>
          <w:p w14:paraId="0A1B1D98">
            <w:pPr>
              <w:rPr>
                <w:b/>
                <w:color w:val="000000"/>
                <w:szCs w:val="21"/>
              </w:rPr>
            </w:pPr>
          </w:p>
          <w:p w14:paraId="550430DD">
            <w:pPr>
              <w:rPr>
                <w:b/>
                <w:color w:val="000000"/>
                <w:szCs w:val="21"/>
              </w:rPr>
            </w:pPr>
          </w:p>
          <w:p w14:paraId="0488420A">
            <w:pPr>
              <w:rPr>
                <w:b/>
                <w:color w:val="000000"/>
                <w:szCs w:val="21"/>
              </w:rPr>
            </w:pPr>
          </w:p>
          <w:p w14:paraId="7A5A3C77">
            <w:pPr>
              <w:rPr>
                <w:b/>
                <w:color w:val="000000"/>
                <w:szCs w:val="21"/>
              </w:rPr>
            </w:pPr>
          </w:p>
          <w:p w14:paraId="1E070A6E">
            <w:pPr>
              <w:rPr>
                <w:b/>
                <w:color w:val="000000"/>
                <w:szCs w:val="21"/>
              </w:rPr>
            </w:pPr>
          </w:p>
          <w:p w14:paraId="72CEA254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指导教师签名：                                 </w:t>
            </w:r>
            <w:r>
              <w:rPr>
                <w:color w:val="000000"/>
                <w:szCs w:val="21"/>
              </w:rPr>
              <w:t xml:space="preserve">      </w:t>
            </w:r>
            <w:r>
              <w:rPr>
                <w:rFonts w:hint="eastAsia"/>
                <w:color w:val="000000"/>
                <w:szCs w:val="21"/>
              </w:rPr>
              <w:t>年    月    日</w:t>
            </w:r>
          </w:p>
          <w:p w14:paraId="7C366F84">
            <w:pPr>
              <w:rPr>
                <w:b/>
                <w:color w:val="000000"/>
                <w:szCs w:val="21"/>
              </w:rPr>
            </w:pPr>
          </w:p>
        </w:tc>
      </w:tr>
      <w:tr w14:paraId="43D15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84" w:hRule="atLeast"/>
          <w:jc w:val="center"/>
        </w:trPr>
        <w:tc>
          <w:tcPr>
            <w:tcW w:w="15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AAF2709">
            <w:pPr>
              <w:ind w:right="-49"/>
              <w:jc w:val="center"/>
              <w:rPr>
                <w:b/>
                <w:color w:val="000000"/>
                <w:szCs w:val="21"/>
              </w:rPr>
            </w:pPr>
            <w:bookmarkStart w:id="1" w:name="_Hlk71876490"/>
            <w:r>
              <w:rPr>
                <w:rFonts w:hint="eastAsia"/>
                <w:b/>
                <w:color w:val="000000"/>
                <w:szCs w:val="21"/>
              </w:rPr>
              <w:t>学院检查</w:t>
            </w:r>
            <w:bookmarkEnd w:id="1"/>
            <w:r>
              <w:rPr>
                <w:rFonts w:hint="eastAsia"/>
                <w:b/>
                <w:color w:val="000000"/>
                <w:szCs w:val="21"/>
              </w:rPr>
              <w:t>意见</w:t>
            </w:r>
          </w:p>
        </w:tc>
        <w:tc>
          <w:tcPr>
            <w:tcW w:w="7435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</w:tcPr>
          <w:p w14:paraId="0C7975B7">
            <w:pPr>
              <w:rPr>
                <w:b/>
                <w:color w:val="000000"/>
                <w:szCs w:val="21"/>
              </w:rPr>
            </w:pPr>
          </w:p>
          <w:p w14:paraId="2AA5A11C">
            <w:pPr>
              <w:rPr>
                <w:b/>
                <w:color w:val="000000"/>
                <w:szCs w:val="21"/>
              </w:rPr>
            </w:pPr>
          </w:p>
          <w:p w14:paraId="3DB068CB">
            <w:pPr>
              <w:rPr>
                <w:b/>
                <w:color w:val="000000"/>
                <w:szCs w:val="21"/>
              </w:rPr>
            </w:pPr>
          </w:p>
          <w:p w14:paraId="33B0F875">
            <w:pPr>
              <w:rPr>
                <w:b/>
                <w:color w:val="000000"/>
                <w:szCs w:val="21"/>
              </w:rPr>
            </w:pPr>
          </w:p>
          <w:p w14:paraId="273869A3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 xml:space="preserve">院（系）主管教学工作负责人或检查组组长 </w:t>
            </w:r>
            <w:r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签名：       年    月    日</w:t>
            </w:r>
          </w:p>
          <w:p w14:paraId="3A39507B">
            <w:pPr>
              <w:ind w:firstLine="1470" w:firstLineChars="700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（盖学院公章）</w:t>
            </w:r>
          </w:p>
        </w:tc>
      </w:tr>
    </w:tbl>
    <w:p w14:paraId="46EEAE4F">
      <w:pPr>
        <w:spacing w:line="720" w:lineRule="auto"/>
        <w:jc w:val="center"/>
        <w:rPr>
          <w:lang w:val="en-GB"/>
        </w:rPr>
      </w:pPr>
    </w:p>
    <w:sectPr>
      <w:headerReference r:id="rId4" w:type="first"/>
      <w:headerReference r:id="rId3" w:type="default"/>
      <w:footerReference r:id="rId5" w:type="even"/>
      <w:pgSz w:w="11907" w:h="16839"/>
      <w:pgMar w:top="567" w:right="567" w:bottom="567" w:left="567" w:header="397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公文小标宋简">
    <w:altName w:val="微软雅黑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E8FF13">
    <w:pPr>
      <w:pStyle w:val="4"/>
      <w:framePr w:wrap="around" w:vAnchor="text" w:hAnchor="margin" w:xAlign="center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258E5046">
    <w:pPr>
      <w:pStyle w:val="4"/>
    </w:pPr>
  </w:p>
  <w:p w14:paraId="79E5C118"/>
  <w:p w14:paraId="34180C69"/>
  <w:p w14:paraId="2F257425"/>
  <w:p w14:paraId="6C4D47BF"/>
  <w:p w14:paraId="7BEFD7F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F79F05">
    <w:pPr>
      <w:pStyle w:val="5"/>
    </w:pPr>
  </w:p>
  <w:p w14:paraId="3142B1AD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90F309">
    <w:pPr>
      <w:pStyle w:val="5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8E25002"/>
    <w:multiLevelType w:val="multilevel"/>
    <w:tmpl w:val="18E25002"/>
    <w:lvl w:ilvl="0" w:tentative="0">
      <w:start w:val="1"/>
      <w:numFmt w:val="decimal"/>
      <w:pStyle w:val="14"/>
      <w:lvlText w:val="[%1]"/>
      <w:lvlJc w:val="left"/>
      <w:pPr>
        <w:tabs>
          <w:tab w:val="left" w:pos="420"/>
        </w:tabs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WEyNmQ1NTY5ZTQ2YzdjZTAwOGZjOWJjMTRjMWY1MGMifQ=="/>
  </w:docVars>
  <w:rsids>
    <w:rsidRoot w:val="00172A27"/>
    <w:rsid w:val="00013C12"/>
    <w:rsid w:val="00017E64"/>
    <w:rsid w:val="0002370A"/>
    <w:rsid w:val="00025056"/>
    <w:rsid w:val="00040527"/>
    <w:rsid w:val="00061721"/>
    <w:rsid w:val="00063733"/>
    <w:rsid w:val="00066996"/>
    <w:rsid w:val="00070CCA"/>
    <w:rsid w:val="000A2B73"/>
    <w:rsid w:val="000B50B7"/>
    <w:rsid w:val="000B7466"/>
    <w:rsid w:val="000B7F53"/>
    <w:rsid w:val="000E7909"/>
    <w:rsid w:val="00104129"/>
    <w:rsid w:val="001073FA"/>
    <w:rsid w:val="0011479D"/>
    <w:rsid w:val="00116705"/>
    <w:rsid w:val="00121A38"/>
    <w:rsid w:val="00143351"/>
    <w:rsid w:val="00144ACE"/>
    <w:rsid w:val="00154D0E"/>
    <w:rsid w:val="001552C6"/>
    <w:rsid w:val="001653A1"/>
    <w:rsid w:val="00172A27"/>
    <w:rsid w:val="001942F2"/>
    <w:rsid w:val="00197EA6"/>
    <w:rsid w:val="001A0BAA"/>
    <w:rsid w:val="001B08AB"/>
    <w:rsid w:val="001B2DD0"/>
    <w:rsid w:val="001C60F3"/>
    <w:rsid w:val="001D5E36"/>
    <w:rsid w:val="00202E2A"/>
    <w:rsid w:val="00207EB0"/>
    <w:rsid w:val="0022164D"/>
    <w:rsid w:val="002318CF"/>
    <w:rsid w:val="00231CB3"/>
    <w:rsid w:val="00236601"/>
    <w:rsid w:val="00241FB5"/>
    <w:rsid w:val="00242E2F"/>
    <w:rsid w:val="0027269E"/>
    <w:rsid w:val="002771CD"/>
    <w:rsid w:val="00283985"/>
    <w:rsid w:val="002A6AD4"/>
    <w:rsid w:val="002B6941"/>
    <w:rsid w:val="002E23AE"/>
    <w:rsid w:val="002F404F"/>
    <w:rsid w:val="00303F2A"/>
    <w:rsid w:val="003311EF"/>
    <w:rsid w:val="00333014"/>
    <w:rsid w:val="00336666"/>
    <w:rsid w:val="0036543B"/>
    <w:rsid w:val="00366FB9"/>
    <w:rsid w:val="0037494C"/>
    <w:rsid w:val="003C3B5B"/>
    <w:rsid w:val="003D7E6E"/>
    <w:rsid w:val="003E49FF"/>
    <w:rsid w:val="00400400"/>
    <w:rsid w:val="004278EA"/>
    <w:rsid w:val="00446BCE"/>
    <w:rsid w:val="00460359"/>
    <w:rsid w:val="00461968"/>
    <w:rsid w:val="00462839"/>
    <w:rsid w:val="00464724"/>
    <w:rsid w:val="004827E0"/>
    <w:rsid w:val="004842F3"/>
    <w:rsid w:val="0048526F"/>
    <w:rsid w:val="00485952"/>
    <w:rsid w:val="004D1581"/>
    <w:rsid w:val="004D38AC"/>
    <w:rsid w:val="004D6C60"/>
    <w:rsid w:val="005107DF"/>
    <w:rsid w:val="005223E6"/>
    <w:rsid w:val="00535AF2"/>
    <w:rsid w:val="00535C8D"/>
    <w:rsid w:val="00551D86"/>
    <w:rsid w:val="00591FAC"/>
    <w:rsid w:val="005A5F1B"/>
    <w:rsid w:val="005A6B1E"/>
    <w:rsid w:val="005A7A07"/>
    <w:rsid w:val="005C45C7"/>
    <w:rsid w:val="005E309C"/>
    <w:rsid w:val="00616E8C"/>
    <w:rsid w:val="00635A79"/>
    <w:rsid w:val="00636343"/>
    <w:rsid w:val="00667A85"/>
    <w:rsid w:val="00671E45"/>
    <w:rsid w:val="00672A30"/>
    <w:rsid w:val="00675A35"/>
    <w:rsid w:val="006A6422"/>
    <w:rsid w:val="006C4783"/>
    <w:rsid w:val="006D385B"/>
    <w:rsid w:val="006F6052"/>
    <w:rsid w:val="007133B6"/>
    <w:rsid w:val="0074675B"/>
    <w:rsid w:val="00746879"/>
    <w:rsid w:val="0075653D"/>
    <w:rsid w:val="0076491F"/>
    <w:rsid w:val="007913F6"/>
    <w:rsid w:val="007959F7"/>
    <w:rsid w:val="007B0AE1"/>
    <w:rsid w:val="007B26CF"/>
    <w:rsid w:val="007C266A"/>
    <w:rsid w:val="007D1724"/>
    <w:rsid w:val="007D509F"/>
    <w:rsid w:val="007E4E66"/>
    <w:rsid w:val="0080016A"/>
    <w:rsid w:val="00805499"/>
    <w:rsid w:val="00824C7F"/>
    <w:rsid w:val="00847681"/>
    <w:rsid w:val="00887D8E"/>
    <w:rsid w:val="00893838"/>
    <w:rsid w:val="008977BD"/>
    <w:rsid w:val="008C0CF8"/>
    <w:rsid w:val="008C1D94"/>
    <w:rsid w:val="008C337D"/>
    <w:rsid w:val="008D7163"/>
    <w:rsid w:val="008E160C"/>
    <w:rsid w:val="008F7BE9"/>
    <w:rsid w:val="009218A6"/>
    <w:rsid w:val="009229D2"/>
    <w:rsid w:val="00940405"/>
    <w:rsid w:val="00953656"/>
    <w:rsid w:val="00981A5B"/>
    <w:rsid w:val="00986D50"/>
    <w:rsid w:val="00987AC3"/>
    <w:rsid w:val="009B7068"/>
    <w:rsid w:val="009D51DF"/>
    <w:rsid w:val="009F20A2"/>
    <w:rsid w:val="00A147FE"/>
    <w:rsid w:val="00A21E10"/>
    <w:rsid w:val="00A26438"/>
    <w:rsid w:val="00A415C5"/>
    <w:rsid w:val="00A5060E"/>
    <w:rsid w:val="00A566D7"/>
    <w:rsid w:val="00A57D4B"/>
    <w:rsid w:val="00A67944"/>
    <w:rsid w:val="00A7229C"/>
    <w:rsid w:val="00A84B55"/>
    <w:rsid w:val="00A85463"/>
    <w:rsid w:val="00AB31AE"/>
    <w:rsid w:val="00AB41AD"/>
    <w:rsid w:val="00AC31FE"/>
    <w:rsid w:val="00AC3C0B"/>
    <w:rsid w:val="00AE0EE3"/>
    <w:rsid w:val="00B20297"/>
    <w:rsid w:val="00B25419"/>
    <w:rsid w:val="00B25451"/>
    <w:rsid w:val="00B32767"/>
    <w:rsid w:val="00B447F8"/>
    <w:rsid w:val="00B52667"/>
    <w:rsid w:val="00B56021"/>
    <w:rsid w:val="00B611B0"/>
    <w:rsid w:val="00B71F0B"/>
    <w:rsid w:val="00B804EA"/>
    <w:rsid w:val="00B8571B"/>
    <w:rsid w:val="00B95017"/>
    <w:rsid w:val="00BA0A8B"/>
    <w:rsid w:val="00BB00E9"/>
    <w:rsid w:val="00BB3386"/>
    <w:rsid w:val="00BC731B"/>
    <w:rsid w:val="00BE2106"/>
    <w:rsid w:val="00BE37EB"/>
    <w:rsid w:val="00C00F84"/>
    <w:rsid w:val="00C13B76"/>
    <w:rsid w:val="00C207D8"/>
    <w:rsid w:val="00C254C6"/>
    <w:rsid w:val="00C30C8A"/>
    <w:rsid w:val="00C33807"/>
    <w:rsid w:val="00C52D30"/>
    <w:rsid w:val="00C555F4"/>
    <w:rsid w:val="00C911FA"/>
    <w:rsid w:val="00C94700"/>
    <w:rsid w:val="00C95C8E"/>
    <w:rsid w:val="00CB7FF9"/>
    <w:rsid w:val="00CD40F3"/>
    <w:rsid w:val="00CE7123"/>
    <w:rsid w:val="00CF377D"/>
    <w:rsid w:val="00CF3B3B"/>
    <w:rsid w:val="00CF6408"/>
    <w:rsid w:val="00D12737"/>
    <w:rsid w:val="00D86497"/>
    <w:rsid w:val="00DA789F"/>
    <w:rsid w:val="00DC1820"/>
    <w:rsid w:val="00DD0C3F"/>
    <w:rsid w:val="00DD438E"/>
    <w:rsid w:val="00E1155A"/>
    <w:rsid w:val="00E149FE"/>
    <w:rsid w:val="00E27FCC"/>
    <w:rsid w:val="00E33561"/>
    <w:rsid w:val="00E4352D"/>
    <w:rsid w:val="00E45320"/>
    <w:rsid w:val="00E723AD"/>
    <w:rsid w:val="00E72994"/>
    <w:rsid w:val="00E7495C"/>
    <w:rsid w:val="00E80DDD"/>
    <w:rsid w:val="00E810BC"/>
    <w:rsid w:val="00E867EC"/>
    <w:rsid w:val="00EA6C60"/>
    <w:rsid w:val="00ED71B4"/>
    <w:rsid w:val="00EF489F"/>
    <w:rsid w:val="00EF65A6"/>
    <w:rsid w:val="00F03F36"/>
    <w:rsid w:val="00F1000C"/>
    <w:rsid w:val="00F37654"/>
    <w:rsid w:val="00F4723B"/>
    <w:rsid w:val="00F47310"/>
    <w:rsid w:val="00F52435"/>
    <w:rsid w:val="00F674C7"/>
    <w:rsid w:val="00F67748"/>
    <w:rsid w:val="00F76BF0"/>
    <w:rsid w:val="00F822C9"/>
    <w:rsid w:val="00F93E91"/>
    <w:rsid w:val="00FC43C7"/>
    <w:rsid w:val="00FD5518"/>
    <w:rsid w:val="1B55264E"/>
    <w:rsid w:val="2CDD0F4A"/>
    <w:rsid w:val="41CC0BF5"/>
    <w:rsid w:val="4CB57071"/>
    <w:rsid w:val="52740E2D"/>
    <w:rsid w:val="5D3236F1"/>
    <w:rsid w:val="64145C3D"/>
    <w:rsid w:val="650A5332"/>
    <w:rsid w:val="6EE64B0D"/>
    <w:rsid w:val="70476B61"/>
    <w:rsid w:val="74971FED"/>
    <w:rsid w:val="75FE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6"/>
    <w:semiHidden/>
    <w:unhideWhenUsed/>
    <w:qFormat/>
    <w:uiPriority w:val="0"/>
    <w:pPr>
      <w:jc w:val="left"/>
    </w:pPr>
    <w:rPr>
      <w:sz w:val="24"/>
      <w:szCs w:val="24"/>
      <w:lang w:val="zh-CN"/>
    </w:rPr>
  </w:style>
  <w:style w:type="paragraph" w:styleId="3">
    <w:name w:val="Balloon Text"/>
    <w:basedOn w:val="1"/>
    <w:link w:val="19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annotation subject"/>
    <w:basedOn w:val="2"/>
    <w:next w:val="2"/>
    <w:link w:val="20"/>
    <w:semiHidden/>
    <w:unhideWhenUsed/>
    <w:qFormat/>
    <w:uiPriority w:val="99"/>
    <w:rPr>
      <w:b/>
      <w:bCs/>
      <w:sz w:val="21"/>
      <w:szCs w:val="20"/>
      <w:lang w:val="en-US"/>
    </w:rPr>
  </w:style>
  <w:style w:type="table" w:styleId="8">
    <w:name w:val="Table Grid"/>
    <w:basedOn w:val="7"/>
    <w:qFormat/>
    <w:uiPriority w:val="39"/>
    <w:rPr>
      <w:rFonts w:ascii="等线" w:hAnsi="等线" w:eastAsia="等线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styleId="11">
    <w:name w:val="annotation reference"/>
    <w:semiHidden/>
    <w:unhideWhenUsed/>
    <w:qFormat/>
    <w:uiPriority w:val="0"/>
    <w:rPr>
      <w:sz w:val="21"/>
      <w:szCs w:val="21"/>
    </w:rPr>
  </w:style>
  <w:style w:type="paragraph" w:customStyle="1" w:styleId="12">
    <w:name w:val="样式3"/>
    <w:basedOn w:val="1"/>
    <w:link w:val="13"/>
    <w:qFormat/>
    <w:uiPriority w:val="0"/>
    <w:pPr>
      <w:framePr w:hSpace="181" w:wrap="around" w:vAnchor="text" w:hAnchor="page" w:xAlign="center" w:y="1"/>
      <w:suppressOverlap/>
      <w:adjustRightInd w:val="0"/>
      <w:snapToGrid w:val="0"/>
      <w:spacing w:before="240" w:beforeLines="100" w:line="360" w:lineRule="auto"/>
      <w:ind w:firstLine="480" w:firstLineChars="200"/>
    </w:pPr>
    <w:rPr>
      <w:rFonts w:ascii="华文中宋" w:hAnsi="华文中宋" w:eastAsia="华文中宋"/>
      <w:kern w:val="0"/>
      <w:sz w:val="32"/>
      <w:szCs w:val="32"/>
    </w:rPr>
  </w:style>
  <w:style w:type="character" w:customStyle="1" w:styleId="13">
    <w:name w:val="样式3 字符"/>
    <w:link w:val="12"/>
    <w:qFormat/>
    <w:uiPriority w:val="0"/>
    <w:rPr>
      <w:rFonts w:ascii="华文中宋" w:hAnsi="华文中宋" w:eastAsia="华文中宋"/>
      <w:sz w:val="32"/>
      <w:szCs w:val="32"/>
    </w:rPr>
  </w:style>
  <w:style w:type="paragraph" w:customStyle="1" w:styleId="14">
    <w:name w:val="列表编号：参考文献"/>
    <w:basedOn w:val="1"/>
    <w:qFormat/>
    <w:uiPriority w:val="0"/>
    <w:pPr>
      <w:numPr>
        <w:ilvl w:val="0"/>
        <w:numId w:val="1"/>
      </w:numPr>
    </w:pPr>
    <w:rPr>
      <w:sz w:val="24"/>
      <w:szCs w:val="24"/>
    </w:rPr>
  </w:style>
  <w:style w:type="character" w:customStyle="1" w:styleId="15">
    <w:name w:val="批注文字 字符"/>
    <w:basedOn w:val="9"/>
    <w:semiHidden/>
    <w:qFormat/>
    <w:uiPriority w:val="99"/>
    <w:rPr>
      <w:kern w:val="2"/>
      <w:sz w:val="21"/>
    </w:rPr>
  </w:style>
  <w:style w:type="character" w:customStyle="1" w:styleId="16">
    <w:name w:val="批注文字 字符1"/>
    <w:link w:val="2"/>
    <w:semiHidden/>
    <w:qFormat/>
    <w:uiPriority w:val="0"/>
    <w:rPr>
      <w:kern w:val="2"/>
      <w:sz w:val="24"/>
      <w:szCs w:val="24"/>
      <w:lang w:val="zh-CN" w:eastAsia="zh-CN"/>
    </w:rPr>
  </w:style>
  <w:style w:type="paragraph" w:customStyle="1" w:styleId="17">
    <w:name w:val="论文正文"/>
    <w:basedOn w:val="1"/>
    <w:link w:val="18"/>
    <w:qFormat/>
    <w:uiPriority w:val="0"/>
    <w:pPr>
      <w:spacing w:line="300" w:lineRule="auto"/>
      <w:ind w:firstLine="420"/>
      <w:jc w:val="left"/>
    </w:pPr>
    <w:rPr>
      <w:rFonts w:ascii="Cambria Math" w:hAnsi="Cambria Math"/>
      <w:sz w:val="24"/>
      <w:szCs w:val="22"/>
      <w:lang w:val="zh-CN"/>
    </w:rPr>
  </w:style>
  <w:style w:type="character" w:customStyle="1" w:styleId="18">
    <w:name w:val="论文正文 Char"/>
    <w:link w:val="17"/>
    <w:qFormat/>
    <w:uiPriority w:val="0"/>
    <w:rPr>
      <w:rFonts w:ascii="Cambria Math" w:hAnsi="Cambria Math"/>
      <w:kern w:val="2"/>
      <w:sz w:val="24"/>
      <w:szCs w:val="22"/>
      <w:lang w:val="zh-CN" w:eastAsia="zh-CN"/>
    </w:rPr>
  </w:style>
  <w:style w:type="character" w:customStyle="1" w:styleId="19">
    <w:name w:val="批注框文本 字符"/>
    <w:basedOn w:val="9"/>
    <w:link w:val="3"/>
    <w:semiHidden/>
    <w:qFormat/>
    <w:uiPriority w:val="99"/>
    <w:rPr>
      <w:kern w:val="2"/>
      <w:sz w:val="18"/>
      <w:szCs w:val="18"/>
    </w:rPr>
  </w:style>
  <w:style w:type="character" w:customStyle="1" w:styleId="20">
    <w:name w:val="批注主题 字符"/>
    <w:basedOn w:val="16"/>
    <w:link w:val="6"/>
    <w:semiHidden/>
    <w:qFormat/>
    <w:uiPriority w:val="99"/>
    <w:rPr>
      <w:b/>
      <w:bCs/>
      <w:kern w:val="2"/>
      <w:sz w:val="21"/>
      <w:szCs w:val="24"/>
      <w:lang w:val="zh-CN" w:eastAsia="zh-CN"/>
    </w:rPr>
  </w:style>
  <w:style w:type="paragraph" w:styleId="21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324</Words>
  <Characters>351</Characters>
  <Lines>4</Lines>
  <Paragraphs>1</Paragraphs>
  <TotalTime>1010</TotalTime>
  <ScaleCrop>false</ScaleCrop>
  <LinksUpToDate>false</LinksUpToDate>
  <CharactersWithSpaces>460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2025-02-24T08:19:00Z</dcterms:created>
  <dc:creator>谭志虎</dc:creator>
  <cp:lastModifiedBy>WPS_1724393614</cp:lastModifiedBy>
  <dcterms:modified xsi:type="dcterms:W3CDTF">2025-10-14T07:36:09Z</dcterms:modified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09E95A3C0E4D4ABFAF4E10FEEACC0FBB_13</vt:lpwstr>
  </property>
  <property fmtid="{D5CDD505-2E9C-101B-9397-08002B2CF9AE}" pid="4" name="KSOTemplateDocerSaveRecord">
    <vt:lpwstr>eyJoZGlkIjoiMzEwNTM5NzYwMDRjMzkwZTVkZjY2ODkwMGIxNGU0OTUiLCJ1c2VySWQiOiIxNjI0OTMyMDAzIn0=</vt:lpwstr>
  </property>
</Properties>
</file>