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9AC151" w14:textId="77777777" w:rsidR="00724912" w:rsidRPr="00C5041F" w:rsidRDefault="00724912" w:rsidP="00724912">
      <w:pPr>
        <w:pStyle w:val="af"/>
        <w:adjustRightInd w:val="0"/>
        <w:snapToGrid w:val="0"/>
        <w:spacing w:line="360" w:lineRule="auto"/>
        <w:ind w:firstLine="480"/>
      </w:pPr>
      <w:bookmarkStart w:id="0" w:name="_Toc183008073"/>
      <w:r w:rsidRPr="00C5041F">
        <w:rPr>
          <w:noProof/>
        </w:rPr>
        <mc:AlternateContent>
          <mc:Choice Requires="wps">
            <w:drawing>
              <wp:anchor distT="0" distB="0" distL="114300" distR="114300" simplePos="0" relativeHeight="251660288" behindDoc="0" locked="0" layoutInCell="1" allowOverlap="1" wp14:anchorId="349D9B2B" wp14:editId="6668CB4D">
                <wp:simplePos x="0" y="0"/>
                <wp:positionH relativeFrom="page">
                  <wp:posOffset>127000</wp:posOffset>
                </wp:positionH>
                <wp:positionV relativeFrom="page">
                  <wp:posOffset>3213100</wp:posOffset>
                </wp:positionV>
                <wp:extent cx="7243445" cy="2255520"/>
                <wp:effectExtent l="0" t="0" r="14605" b="1651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43445" cy="2255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F535B61" w14:textId="77777777" w:rsidR="00724912" w:rsidRDefault="00724912" w:rsidP="0018393F">
                            <w:pPr>
                              <w:pStyle w:val="af"/>
                              <w:adjustRightInd w:val="0"/>
                              <w:snapToGrid w:val="0"/>
                              <w:ind w:firstLine="1440"/>
                              <w:jc w:val="center"/>
                              <w:rPr>
                                <w:rFonts w:ascii="Calibri Light" w:hAnsi="Calibri Light"/>
                                <w:sz w:val="72"/>
                                <w:szCs w:val="72"/>
                              </w:rPr>
                            </w:pPr>
                            <w:r>
                              <w:rPr>
                                <w:rFonts w:ascii="Calibri Light" w:hAnsi="Calibri Light" w:hint="eastAsia"/>
                                <w:sz w:val="72"/>
                                <w:szCs w:val="72"/>
                              </w:rPr>
                              <w:t>华中科技大学</w:t>
                            </w:r>
                          </w:p>
                          <w:p w14:paraId="1BE570E2" w14:textId="77777777" w:rsidR="00724912" w:rsidRDefault="00724912" w:rsidP="0018393F">
                            <w:pPr>
                              <w:pStyle w:val="af"/>
                              <w:adjustRightInd w:val="0"/>
                              <w:snapToGrid w:val="0"/>
                              <w:ind w:firstLine="1440"/>
                              <w:jc w:val="center"/>
                              <w:rPr>
                                <w:rFonts w:ascii="Calibri Light" w:hAnsi="Calibri Light"/>
                                <w:sz w:val="72"/>
                                <w:szCs w:val="72"/>
                              </w:rPr>
                            </w:pPr>
                            <w:r>
                              <w:rPr>
                                <w:rFonts w:ascii="Calibri Light" w:hAnsi="Calibri Light" w:hint="eastAsia"/>
                                <w:sz w:val="72"/>
                                <w:szCs w:val="72"/>
                              </w:rPr>
                              <w:t>计算机科学与技术学院</w:t>
                            </w:r>
                          </w:p>
                          <w:p w14:paraId="3EB94454" w14:textId="4F7B172E" w:rsidR="00724912" w:rsidRPr="00EF59CC" w:rsidRDefault="00724912" w:rsidP="008F2F4C">
                            <w:pPr>
                              <w:pStyle w:val="af"/>
                              <w:adjustRightInd w:val="0"/>
                              <w:snapToGrid w:val="0"/>
                              <w:ind w:firstLine="1440"/>
                              <w:jc w:val="center"/>
                              <w:rPr>
                                <w:color w:val="404040"/>
                                <w:sz w:val="24"/>
                                <w:szCs w:val="24"/>
                              </w:rPr>
                            </w:pPr>
                            <w:r>
                              <w:rPr>
                                <w:rFonts w:ascii="Calibri Light" w:hAnsi="Calibri Light" w:hint="eastAsia"/>
                                <w:sz w:val="72"/>
                                <w:szCs w:val="72"/>
                              </w:rPr>
                              <w:t>本科</w:t>
                            </w:r>
                            <w:r>
                              <w:rPr>
                                <w:rFonts w:ascii="Calibri Light" w:hAnsi="Calibri Light" w:hint="eastAsia"/>
                                <w:sz w:val="72"/>
                                <w:szCs w:val="72"/>
                              </w:rPr>
                              <w:t>2</w:t>
                            </w:r>
                            <w:r>
                              <w:rPr>
                                <w:rFonts w:ascii="Calibri Light" w:hAnsi="Calibri Light"/>
                                <w:sz w:val="72"/>
                                <w:szCs w:val="72"/>
                              </w:rPr>
                              <w:t>02</w:t>
                            </w:r>
                            <w:r w:rsidR="0018393F">
                              <w:rPr>
                                <w:rFonts w:ascii="Calibri Light" w:hAnsi="Calibri Light"/>
                                <w:sz w:val="72"/>
                                <w:szCs w:val="72"/>
                              </w:rPr>
                              <w:t>4</w:t>
                            </w:r>
                            <w:r>
                              <w:rPr>
                                <w:rFonts w:ascii="Calibri Light" w:hAnsi="Calibri Light" w:hint="eastAsia"/>
                                <w:sz w:val="72"/>
                                <w:szCs w:val="72"/>
                              </w:rPr>
                              <w:t>级科研轮转信息手册</w:t>
                            </w:r>
                            <w:r w:rsidRPr="00EF59CC">
                              <w:rPr>
                                <w:rFonts w:ascii="Calibri Light" w:hAnsi="Calibri Light" w:hint="eastAsia"/>
                                <w:sz w:val="48"/>
                                <w:szCs w:val="48"/>
                              </w:rPr>
                              <w:t>（</w:t>
                            </w:r>
                            <w:r w:rsidRPr="00EF59CC">
                              <w:rPr>
                                <w:rFonts w:ascii="Calibri Light" w:hAnsi="Calibri Light" w:hint="eastAsia"/>
                                <w:sz w:val="48"/>
                                <w:szCs w:val="48"/>
                              </w:rPr>
                              <w:t>2</w:t>
                            </w:r>
                            <w:r w:rsidRPr="00EF59CC">
                              <w:rPr>
                                <w:rFonts w:ascii="Calibri Light" w:hAnsi="Calibri Light"/>
                                <w:sz w:val="48"/>
                                <w:szCs w:val="48"/>
                              </w:rPr>
                              <w:t>02</w:t>
                            </w:r>
                            <w:r>
                              <w:rPr>
                                <w:rFonts w:ascii="Calibri Light" w:hAnsi="Calibri Light"/>
                                <w:sz w:val="48"/>
                                <w:szCs w:val="48"/>
                              </w:rPr>
                              <w:t>5</w:t>
                            </w:r>
                            <w:r w:rsidRPr="00EF59CC">
                              <w:rPr>
                                <w:rFonts w:ascii="Calibri Light" w:hAnsi="Calibri Light"/>
                                <w:sz w:val="48"/>
                                <w:szCs w:val="48"/>
                              </w:rPr>
                              <w:t>年</w:t>
                            </w:r>
                            <w:r w:rsidRPr="00EF59CC">
                              <w:rPr>
                                <w:rFonts w:ascii="Calibri Light" w:hAnsi="Calibri Light" w:hint="eastAsia"/>
                                <w:sz w:val="48"/>
                                <w:szCs w:val="48"/>
                              </w:rPr>
                              <w:t>）</w:t>
                            </w:r>
                          </w:p>
                        </w:txbxContent>
                      </wps:txbx>
                      <wps:bodyPr rot="0" vert="horz" wrap="square" lIns="0" tIns="0" rIns="0" bIns="0" anchor="t" anchorCtr="0" upright="1">
                        <a:spAutoFit/>
                      </wps:bodyPr>
                    </wps:wsp>
                  </a:graphicData>
                </a:graphic>
                <wp14:sizeRelH relativeFrom="page">
                  <wp14:pctWidth>0</wp14:pctWidth>
                </wp14:sizeRelH>
                <wp14:sizeRelV relativeFrom="margin">
                  <wp14:pctHeight>0</wp14:pctHeight>
                </wp14:sizeRelV>
              </wp:anchor>
            </w:drawing>
          </mc:Choice>
          <mc:Fallback>
            <w:pict>
              <v:shapetype w14:anchorId="349D9B2B" id="_x0000_t202" coordsize="21600,21600" o:spt="202" path="m,l,21600r21600,l21600,xe">
                <v:stroke joinstyle="miter"/>
                <v:path gradientshapeok="t" o:connecttype="rect"/>
              </v:shapetype>
              <v:shape id="文本框 1" o:spid="_x0000_s1026" type="#_x0000_t202" style="position:absolute;left:0;text-align:left;margin-left:10pt;margin-top:253pt;width:570.35pt;height:177.6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" filled="f" stroked="f" strokeweight=".5pt">
                <v:textbox style="mso-fit-shape-to-text:t" inset="0,0,0,0">
                  <w:txbxContent>
                    <w:p w14:paraId="5F535B61" w14:textId="77777777" w:rsidR="00724912" w:rsidRDefault="00724912" w:rsidP="0018393F">
                      <w:pPr>
                        <w:pStyle w:val="af"/>
                        <w:adjustRightInd w:val="0"/>
                        <w:snapToGrid w:val="0"/>
                        <w:ind w:firstLine="1440"/>
                        <w:jc w:val="center"/>
                        <w:rPr>
                          <w:rFonts w:ascii="Calibri Light" w:hAnsi="Calibri Light"/>
                          <w:sz w:val="72"/>
                          <w:szCs w:val="72"/>
                        </w:rPr>
                      </w:pPr>
                      <w:r>
                        <w:rPr>
                          <w:rFonts w:ascii="Calibri Light" w:hAnsi="Calibri Light" w:hint="eastAsia"/>
                          <w:sz w:val="72"/>
                          <w:szCs w:val="72"/>
                        </w:rPr>
                        <w:t>华中科技大学</w:t>
                      </w:r>
                    </w:p>
                    <w:p w14:paraId="1BE570E2" w14:textId="77777777" w:rsidR="00724912" w:rsidRDefault="00724912" w:rsidP="0018393F">
                      <w:pPr>
                        <w:pStyle w:val="af"/>
                        <w:adjustRightInd w:val="0"/>
                        <w:snapToGrid w:val="0"/>
                        <w:ind w:firstLine="1440"/>
                        <w:jc w:val="center"/>
                        <w:rPr>
                          <w:rFonts w:ascii="Calibri Light" w:hAnsi="Calibri Light"/>
                          <w:sz w:val="72"/>
                          <w:szCs w:val="72"/>
                        </w:rPr>
                      </w:pPr>
                      <w:r>
                        <w:rPr>
                          <w:rFonts w:ascii="Calibri Light" w:hAnsi="Calibri Light" w:hint="eastAsia"/>
                          <w:sz w:val="72"/>
                          <w:szCs w:val="72"/>
                        </w:rPr>
                        <w:t>计算机科学与技术学院</w:t>
                      </w:r>
                    </w:p>
                    <w:p w14:paraId="3EB94454" w14:textId="4F7B172E" w:rsidR="00724912" w:rsidRPr="00EF59CC" w:rsidRDefault="00724912" w:rsidP="008F2F4C">
                      <w:pPr>
                        <w:pStyle w:val="af"/>
                        <w:adjustRightInd w:val="0"/>
                        <w:snapToGrid w:val="0"/>
                        <w:ind w:firstLine="1440"/>
                        <w:jc w:val="center"/>
                        <w:rPr>
                          <w:color w:val="404040"/>
                          <w:sz w:val="24"/>
                          <w:szCs w:val="24"/>
                        </w:rPr>
                      </w:pPr>
                      <w:r>
                        <w:rPr>
                          <w:rFonts w:ascii="Calibri Light" w:hAnsi="Calibri Light" w:hint="eastAsia"/>
                          <w:sz w:val="72"/>
                          <w:szCs w:val="72"/>
                        </w:rPr>
                        <w:t>本科</w:t>
                      </w:r>
                      <w:r>
                        <w:rPr>
                          <w:rFonts w:ascii="Calibri Light" w:hAnsi="Calibri Light" w:hint="eastAsia"/>
                          <w:sz w:val="72"/>
                          <w:szCs w:val="72"/>
                        </w:rPr>
                        <w:t>2</w:t>
                      </w:r>
                      <w:r>
                        <w:rPr>
                          <w:rFonts w:ascii="Calibri Light" w:hAnsi="Calibri Light"/>
                          <w:sz w:val="72"/>
                          <w:szCs w:val="72"/>
                        </w:rPr>
                        <w:t>02</w:t>
                      </w:r>
                      <w:r w:rsidR="0018393F">
                        <w:rPr>
                          <w:rFonts w:ascii="Calibri Light" w:hAnsi="Calibri Light"/>
                          <w:sz w:val="72"/>
                          <w:szCs w:val="72"/>
                        </w:rPr>
                        <w:t>4</w:t>
                      </w:r>
                      <w:r>
                        <w:rPr>
                          <w:rFonts w:ascii="Calibri Light" w:hAnsi="Calibri Light" w:hint="eastAsia"/>
                          <w:sz w:val="72"/>
                          <w:szCs w:val="72"/>
                        </w:rPr>
                        <w:t>级科研轮转信息手册</w:t>
                      </w:r>
                      <w:r w:rsidRPr="00EF59CC">
                        <w:rPr>
                          <w:rFonts w:ascii="Calibri Light" w:hAnsi="Calibri Light" w:hint="eastAsia"/>
                          <w:sz w:val="48"/>
                          <w:szCs w:val="48"/>
                        </w:rPr>
                        <w:t>（</w:t>
                      </w:r>
                      <w:r w:rsidRPr="00EF59CC">
                        <w:rPr>
                          <w:rFonts w:ascii="Calibri Light" w:hAnsi="Calibri Light" w:hint="eastAsia"/>
                          <w:sz w:val="48"/>
                          <w:szCs w:val="48"/>
                        </w:rPr>
                        <w:t>2</w:t>
                      </w:r>
                      <w:r w:rsidRPr="00EF59CC">
                        <w:rPr>
                          <w:rFonts w:ascii="Calibri Light" w:hAnsi="Calibri Light"/>
                          <w:sz w:val="48"/>
                          <w:szCs w:val="48"/>
                        </w:rPr>
                        <w:t>02</w:t>
                      </w:r>
                      <w:r>
                        <w:rPr>
                          <w:rFonts w:ascii="Calibri Light" w:hAnsi="Calibri Light"/>
                          <w:sz w:val="48"/>
                          <w:szCs w:val="48"/>
                        </w:rPr>
                        <w:t>5</w:t>
                      </w:r>
                      <w:r w:rsidRPr="00EF59CC">
                        <w:rPr>
                          <w:rFonts w:ascii="Calibri Light" w:hAnsi="Calibri Light"/>
                          <w:sz w:val="48"/>
                          <w:szCs w:val="48"/>
                        </w:rPr>
                        <w:t>年</w:t>
                      </w:r>
                      <w:r w:rsidRPr="00EF59CC">
                        <w:rPr>
                          <w:rFonts w:ascii="Calibri Light" w:hAnsi="Calibri Light" w:hint="eastAsia"/>
                          <w:sz w:val="48"/>
                          <w:szCs w:val="48"/>
                        </w:rPr>
                        <w:t>）</w:t>
                      </w:r>
                    </w:p>
                  </w:txbxContent>
                </v:textbox>
                <w10:wrap anchorx="page" anchory="page"/>
              </v:shape>
            </w:pict>
          </mc:Fallback>
        </mc:AlternateContent>
      </w:r>
      <w:r w:rsidRPr="00C5041F">
        <w:rPr>
          <w:noProof/>
        </w:rPr>
        <mc:AlternateContent>
          <mc:Choice Requires="wpg">
            <w:drawing>
              <wp:anchor distT="0" distB="0" distL="114300" distR="114300" simplePos="0" relativeHeight="251659264" behindDoc="1" locked="0" layoutInCell="1" allowOverlap="1" wp14:anchorId="1E90111E" wp14:editId="17ED7E53">
                <wp:simplePos x="0" y="0"/>
                <wp:positionH relativeFrom="page">
                  <wp:posOffset>311785</wp:posOffset>
                </wp:positionH>
                <wp:positionV relativeFrom="page">
                  <wp:posOffset>267335</wp:posOffset>
                </wp:positionV>
                <wp:extent cx="2483485" cy="10153650"/>
                <wp:effectExtent l="4445" t="1270" r="7620" b="8255"/>
                <wp:wrapNone/>
                <wp:docPr id="4" name="组合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83485" cy="10153650"/>
                          <a:chOff x="0" y="0"/>
                          <a:chExt cx="2194560" cy="9125712"/>
                        </a:xfrm>
                      </wpg:grpSpPr>
                      <wps:wsp>
                        <wps:cNvPr id="5" name="矩形 3"/>
                        <wps:cNvSpPr>
                          <a:spLocks noChangeArrowheads="1"/>
                        </wps:cNvSpPr>
                        <wps:spPr bwMode="auto">
                          <a:xfrm>
                            <a:off x="0" y="0"/>
                            <a:ext cx="194535" cy="9125712"/>
                          </a:xfrm>
                          <a:prstGeom prst="rect">
                            <a:avLst/>
                          </a:prstGeom>
                          <a:solidFill>
                            <a:srgbClr val="44546A"/>
                          </a:solidFill>
                          <a:ln>
                            <a:noFill/>
                          </a:ln>
                          <a:extLst>
                            <a:ext uri="{91240B29-F687-4F45-9708-019B960494DF}">
                              <a14:hiddenLine xmlns:a14="http://schemas.microsoft.com/office/drawing/2010/main" w="12700" algn="ctr">
                                <a:solidFill>
                                  <a:srgbClr val="000000"/>
                                </a:solidFill>
                                <a:miter lim="800000"/>
                                <a:headEnd/>
                                <a:tailEnd/>
                              </a14:hiddenLine>
                            </a:ext>
                          </a:extLst>
                        </wps:spPr>
                        <wps:bodyPr rot="0" vert="horz" wrap="square" lIns="91440" tIns="45720" rIns="91440" bIns="45720" anchor="ctr" anchorCtr="0" upright="1">
                          <a:noAutofit/>
                        </wps:bodyPr>
                      </wps:wsp>
                      <wps:wsp>
                        <wps:cNvPr id="6" name="五边形 4"/>
                        <wps:cNvSpPr>
                          <a:spLocks noChangeArrowheads="1"/>
                        </wps:cNvSpPr>
                        <wps:spPr bwMode="auto">
                          <a:xfrm>
                            <a:off x="0" y="1466850"/>
                            <a:ext cx="2194560" cy="552055"/>
                          </a:xfrm>
                          <a:prstGeom prst="homePlate">
                            <a:avLst>
                              <a:gd name="adj" fmla="val 50004"/>
                            </a:avLst>
                          </a:prstGeom>
                          <a:solidFill>
                            <a:srgbClr val="5B9BD5"/>
                          </a:solidFill>
                          <a:ln>
                            <a:noFill/>
                          </a:ln>
                          <a:extLst>
                            <a:ext uri="{91240B29-F687-4F45-9708-019B960494DF}">
                              <a14:hiddenLine xmlns:a14="http://schemas.microsoft.com/office/drawing/2010/main" w="12700" algn="ctr">
                                <a:solidFill>
                                  <a:srgbClr val="000000"/>
                                </a:solidFill>
                                <a:miter lim="800000"/>
                                <a:headEnd/>
                                <a:tailEnd/>
                              </a14:hiddenLine>
                            </a:ext>
                          </a:extLst>
                        </wps:spPr>
                        <wps:txbx>
                          <w:txbxContent>
                            <w:p w14:paraId="79FF071E" w14:textId="487BE1BE" w:rsidR="00724912" w:rsidRDefault="00724912" w:rsidP="00724912">
                              <w:pPr>
                                <w:pStyle w:val="af"/>
                                <w:ind w:firstLine="560"/>
                                <w:jc w:val="right"/>
                                <w:rPr>
                                  <w:color w:val="FFFFFF"/>
                                  <w:sz w:val="28"/>
                                  <w:szCs w:val="28"/>
                                </w:rPr>
                              </w:pPr>
                              <w:r>
                                <w:rPr>
                                  <w:rFonts w:hint="eastAsia"/>
                                  <w:sz w:val="28"/>
                                  <w:szCs w:val="28"/>
                                </w:rPr>
                                <w:t>20</w:t>
                              </w:r>
                              <w:r>
                                <w:rPr>
                                  <w:sz w:val="28"/>
                                  <w:szCs w:val="28"/>
                                </w:rPr>
                                <w:t>25</w:t>
                              </w:r>
                              <w:r>
                                <w:rPr>
                                  <w:rFonts w:hint="eastAsia"/>
                                  <w:sz w:val="28"/>
                                  <w:szCs w:val="28"/>
                                </w:rPr>
                                <w:t>-</w:t>
                              </w:r>
                              <w:r>
                                <w:rPr>
                                  <w:sz w:val="28"/>
                                  <w:szCs w:val="28"/>
                                </w:rPr>
                                <w:t>9</w:t>
                              </w:r>
                            </w:p>
                          </w:txbxContent>
                        </wps:txbx>
                        <wps:bodyPr rot="0" vert="horz" wrap="square" lIns="91440" tIns="0" rIns="182880" bIns="0" anchor="ctr" anchorCtr="0" upright="1">
                          <a:noAutofit/>
                        </wps:bodyPr>
                      </wps:wsp>
                      <wpg:grpSp>
                        <wpg:cNvPr id="7" name="组 5"/>
                        <wpg:cNvGrpSpPr>
                          <a:grpSpLocks/>
                        </wpg:cNvGrpSpPr>
                        <wpg:grpSpPr bwMode="auto">
                          <a:xfrm>
                            <a:off x="76200" y="4210050"/>
                            <a:ext cx="2057400" cy="4910328"/>
                            <a:chOff x="80645" y="4211812"/>
                            <a:chExt cx="1306273" cy="3121026"/>
                          </a:xfrm>
                        </wpg:grpSpPr>
                        <wpg:grpSp>
                          <wpg:cNvPr id="8" name="组 6"/>
                          <wpg:cNvGrpSpPr>
                            <a:grpSpLocks noChangeAspect="1"/>
                          </wpg:cNvGrpSpPr>
                          <wpg:grpSpPr bwMode="auto">
                            <a:xfrm>
                              <a:off x="141062" y="4211812"/>
                              <a:ext cx="1047750" cy="3121026"/>
                              <a:chOff x="141062" y="4211812"/>
                              <a:chExt cx="1047750" cy="3121026"/>
                            </a:xfrm>
                          </wpg:grpSpPr>
                          <wps:wsp>
                            <wps:cNvPr id="9" name="任意多边形 20"/>
                            <wps:cNvSpPr>
                              <a:spLocks/>
                            </wps:cNvSpPr>
                            <wps:spPr bwMode="auto">
                              <a:xfrm>
                                <a:off x="369662" y="6216825"/>
                                <a:ext cx="193675" cy="698500"/>
                              </a:xfrm>
                              <a:custGeom>
                                <a:avLst/>
                                <a:gdLst>
                                  <a:gd name="T0" fmla="*/ 0 w 122"/>
                                  <a:gd name="T1" fmla="*/ 0 h 440"/>
                                  <a:gd name="T2" fmla="*/ 61913 w 122"/>
                                  <a:gd name="T3" fmla="*/ 241300 h 440"/>
                                  <a:gd name="T4" fmla="*/ 133350 w 122"/>
                                  <a:gd name="T5" fmla="*/ 482600 h 440"/>
                                  <a:gd name="T6" fmla="*/ 193675 w 122"/>
                                  <a:gd name="T7" fmla="*/ 661988 h 440"/>
                                  <a:gd name="T8" fmla="*/ 193675 w 122"/>
                                  <a:gd name="T9" fmla="*/ 698500 h 440"/>
                                  <a:gd name="T10" fmla="*/ 120650 w 122"/>
                                  <a:gd name="T11" fmla="*/ 485775 h 440"/>
                                  <a:gd name="T12" fmla="*/ 61913 w 122"/>
                                  <a:gd name="T13" fmla="*/ 285750 h 440"/>
                                  <a:gd name="T14" fmla="*/ 9525 w 122"/>
                                  <a:gd name="T15" fmla="*/ 84138 h 440"/>
                                  <a:gd name="T16" fmla="*/ 0 w 122"/>
                                  <a:gd name="T17" fmla="*/ 0 h 44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rgbClr val="44546A"/>
                              </a:solidFill>
                              <a:ln w="0" cmpd="sng">
                                <a:solidFill>
                                  <a:srgbClr val="44546A"/>
                                </a:solidFill>
                                <a:round/>
                                <a:headEnd/>
                                <a:tailEnd/>
                              </a:ln>
                            </wps:spPr>
                            <wps:bodyPr rot="0" vert="horz" wrap="square" lIns="91440" tIns="45720" rIns="91440" bIns="45720" anchor="t" anchorCtr="0" upright="1">
                              <a:noAutofit/>
                            </wps:bodyPr>
                          </wps:wsp>
                          <wps:wsp>
                            <wps:cNvPr id="10" name="任意多边形 21"/>
                            <wps:cNvSpPr>
                              <a:spLocks/>
                            </wps:cNvSpPr>
                            <wps:spPr bwMode="auto">
                              <a:xfrm>
                                <a:off x="572862" y="6905800"/>
                                <a:ext cx="184150" cy="427038"/>
                              </a:xfrm>
                              <a:custGeom>
                                <a:avLst/>
                                <a:gdLst>
                                  <a:gd name="T0" fmla="*/ 0 w 116"/>
                                  <a:gd name="T1" fmla="*/ 0 h 269"/>
                                  <a:gd name="T2" fmla="*/ 12700 w 116"/>
                                  <a:gd name="T3" fmla="*/ 30163 h 269"/>
                                  <a:gd name="T4" fmla="*/ 58738 w 116"/>
                                  <a:gd name="T5" fmla="*/ 147638 h 269"/>
                                  <a:gd name="T6" fmla="*/ 106363 w 116"/>
                                  <a:gd name="T7" fmla="*/ 265113 h 269"/>
                                  <a:gd name="T8" fmla="*/ 184150 w 116"/>
                                  <a:gd name="T9" fmla="*/ 427038 h 269"/>
                                  <a:gd name="T10" fmla="*/ 171450 w 116"/>
                                  <a:gd name="T11" fmla="*/ 427038 h 269"/>
                                  <a:gd name="T12" fmla="*/ 95250 w 116"/>
                                  <a:gd name="T13" fmla="*/ 268288 h 269"/>
                                  <a:gd name="T14" fmla="*/ 47625 w 116"/>
                                  <a:gd name="T15" fmla="*/ 155575 h 269"/>
                                  <a:gd name="T16" fmla="*/ 1588 w 116"/>
                                  <a:gd name="T17" fmla="*/ 39688 h 269"/>
                                  <a:gd name="T18" fmla="*/ 0 w 116"/>
                                  <a:gd name="T19" fmla="*/ 0 h 26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rgbClr val="44546A"/>
                              </a:solidFill>
                              <a:ln w="0" cmpd="sng">
                                <a:solidFill>
                                  <a:srgbClr val="44546A"/>
                                </a:solidFill>
                                <a:round/>
                                <a:headEnd/>
                                <a:tailEnd/>
                              </a:ln>
                            </wps:spPr>
                            <wps:bodyPr rot="0" vert="horz" wrap="square" lIns="91440" tIns="45720" rIns="91440" bIns="45720" anchor="t" anchorCtr="0" upright="1">
                              <a:noAutofit/>
                            </wps:bodyPr>
                          </wps:wsp>
                          <wps:wsp>
                            <wps:cNvPr id="11" name="任意多边形 22"/>
                            <wps:cNvSpPr>
                              <a:spLocks/>
                            </wps:cNvSpPr>
                            <wps:spPr bwMode="auto">
                              <a:xfrm>
                                <a:off x="141062" y="4211812"/>
                                <a:ext cx="222250" cy="2019300"/>
                              </a:xfrm>
                              <a:custGeom>
                                <a:avLst/>
                                <a:gdLst>
                                  <a:gd name="T0" fmla="*/ 0 w 140"/>
                                  <a:gd name="T1" fmla="*/ 0 h 1272"/>
                                  <a:gd name="T2" fmla="*/ 0 w 140"/>
                                  <a:gd name="T3" fmla="*/ 0 h 1272"/>
                                  <a:gd name="T4" fmla="*/ 1588 w 140"/>
                                  <a:gd name="T5" fmla="*/ 125413 h 1272"/>
                                  <a:gd name="T6" fmla="*/ 4763 w 140"/>
                                  <a:gd name="T7" fmla="*/ 252413 h 1272"/>
                                  <a:gd name="T8" fmla="*/ 19050 w 140"/>
                                  <a:gd name="T9" fmla="*/ 503238 h 1272"/>
                                  <a:gd name="T10" fmla="*/ 36513 w 140"/>
                                  <a:gd name="T11" fmla="*/ 755650 h 1272"/>
                                  <a:gd name="T12" fmla="*/ 61913 w 140"/>
                                  <a:gd name="T13" fmla="*/ 1006475 h 1272"/>
                                  <a:gd name="T14" fmla="*/ 92075 w 140"/>
                                  <a:gd name="T15" fmla="*/ 1257300 h 1272"/>
                                  <a:gd name="T16" fmla="*/ 131763 w 140"/>
                                  <a:gd name="T17" fmla="*/ 1504950 h 1272"/>
                                  <a:gd name="T18" fmla="*/ 169863 w 140"/>
                                  <a:gd name="T19" fmla="*/ 1724025 h 1272"/>
                                  <a:gd name="T20" fmla="*/ 214313 w 140"/>
                                  <a:gd name="T21" fmla="*/ 1941513 h 1272"/>
                                  <a:gd name="T22" fmla="*/ 222250 w 140"/>
                                  <a:gd name="T23" fmla="*/ 2019300 h 1272"/>
                                  <a:gd name="T24" fmla="*/ 219075 w 140"/>
                                  <a:gd name="T25" fmla="*/ 2003425 h 1272"/>
                                  <a:gd name="T26" fmla="*/ 166688 w 140"/>
                                  <a:gd name="T27" fmla="*/ 1755775 h 1272"/>
                                  <a:gd name="T28" fmla="*/ 122238 w 140"/>
                                  <a:gd name="T29" fmla="*/ 1506538 h 1272"/>
                                  <a:gd name="T30" fmla="*/ 84138 w 140"/>
                                  <a:gd name="T31" fmla="*/ 1257300 h 1272"/>
                                  <a:gd name="T32" fmla="*/ 55563 w 140"/>
                                  <a:gd name="T33" fmla="*/ 1006475 h 1272"/>
                                  <a:gd name="T34" fmla="*/ 31750 w 140"/>
                                  <a:gd name="T35" fmla="*/ 755650 h 1272"/>
                                  <a:gd name="T36" fmla="*/ 14288 w 140"/>
                                  <a:gd name="T37" fmla="*/ 503238 h 1272"/>
                                  <a:gd name="T38" fmla="*/ 3175 w 140"/>
                                  <a:gd name="T39" fmla="*/ 252413 h 1272"/>
                                  <a:gd name="T40" fmla="*/ 0 w 140"/>
                                  <a:gd name="T41" fmla="*/ 125413 h 1272"/>
                                  <a:gd name="T42" fmla="*/ 0 w 140"/>
                                  <a:gd name="T43" fmla="*/ 0 h 1272"/>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rgbClr val="44546A"/>
                              </a:solidFill>
                              <a:ln w="0" cmpd="sng">
                                <a:solidFill>
                                  <a:srgbClr val="44546A"/>
                                </a:solidFill>
                                <a:round/>
                                <a:headEnd/>
                                <a:tailEnd/>
                              </a:ln>
                            </wps:spPr>
                            <wps:bodyPr rot="0" vert="horz" wrap="square" lIns="91440" tIns="45720" rIns="91440" bIns="45720" anchor="t" anchorCtr="0" upright="1">
                              <a:noAutofit/>
                            </wps:bodyPr>
                          </wps:wsp>
                          <wps:wsp>
                            <wps:cNvPr id="12" name="任意多边形 23"/>
                            <wps:cNvSpPr>
                              <a:spLocks/>
                            </wps:cNvSpPr>
                            <wps:spPr bwMode="auto">
                              <a:xfrm>
                                <a:off x="341087" y="4861100"/>
                                <a:ext cx="71438" cy="1355725"/>
                              </a:xfrm>
                              <a:custGeom>
                                <a:avLst/>
                                <a:gdLst>
                                  <a:gd name="T0" fmla="*/ 71438 w 45"/>
                                  <a:gd name="T1" fmla="*/ 0 h 854"/>
                                  <a:gd name="T2" fmla="*/ 71438 w 45"/>
                                  <a:gd name="T3" fmla="*/ 0 h 854"/>
                                  <a:gd name="T4" fmla="*/ 55563 w 45"/>
                                  <a:gd name="T5" fmla="*/ 104775 h 854"/>
                                  <a:gd name="T6" fmla="*/ 41275 w 45"/>
                                  <a:gd name="T7" fmla="*/ 211138 h 854"/>
                                  <a:gd name="T8" fmla="*/ 22225 w 45"/>
                                  <a:gd name="T9" fmla="*/ 423863 h 854"/>
                                  <a:gd name="T10" fmla="*/ 9525 w 45"/>
                                  <a:gd name="T11" fmla="*/ 636588 h 854"/>
                                  <a:gd name="T12" fmla="*/ 4763 w 45"/>
                                  <a:gd name="T13" fmla="*/ 847725 h 854"/>
                                  <a:gd name="T14" fmla="*/ 9525 w 45"/>
                                  <a:gd name="T15" fmla="*/ 1062038 h 854"/>
                                  <a:gd name="T16" fmla="*/ 22225 w 45"/>
                                  <a:gd name="T17" fmla="*/ 1274763 h 854"/>
                                  <a:gd name="T18" fmla="*/ 28575 w 45"/>
                                  <a:gd name="T19" fmla="*/ 1355725 h 854"/>
                                  <a:gd name="T20" fmla="*/ 28575 w 45"/>
                                  <a:gd name="T21" fmla="*/ 1350963 h 854"/>
                                  <a:gd name="T22" fmla="*/ 14288 w 45"/>
                                  <a:gd name="T23" fmla="*/ 1292225 h 854"/>
                                  <a:gd name="T24" fmla="*/ 12700 w 45"/>
                                  <a:gd name="T25" fmla="*/ 1274763 h 854"/>
                                  <a:gd name="T26" fmla="*/ 1588 w 45"/>
                                  <a:gd name="T27" fmla="*/ 1062038 h 854"/>
                                  <a:gd name="T28" fmla="*/ 0 w 45"/>
                                  <a:gd name="T29" fmla="*/ 847725 h 854"/>
                                  <a:gd name="T30" fmla="*/ 4763 w 45"/>
                                  <a:gd name="T31" fmla="*/ 636588 h 854"/>
                                  <a:gd name="T32" fmla="*/ 19050 w 45"/>
                                  <a:gd name="T33" fmla="*/ 423863 h 854"/>
                                  <a:gd name="T34" fmla="*/ 39688 w 45"/>
                                  <a:gd name="T35" fmla="*/ 209550 h 854"/>
                                  <a:gd name="T36" fmla="*/ 53975 w 45"/>
                                  <a:gd name="T37" fmla="*/ 104775 h 854"/>
                                  <a:gd name="T38" fmla="*/ 71438 w 45"/>
                                  <a:gd name="T39" fmla="*/ 0 h 854"/>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rgbClr val="44546A"/>
                              </a:solidFill>
                              <a:ln w="0" cmpd="sng">
                                <a:solidFill>
                                  <a:srgbClr val="44546A"/>
                                </a:solidFill>
                                <a:round/>
                                <a:headEnd/>
                                <a:tailEnd/>
                              </a:ln>
                            </wps:spPr>
                            <wps:bodyPr rot="0" vert="horz" wrap="square" lIns="91440" tIns="45720" rIns="91440" bIns="45720" anchor="t" anchorCtr="0" upright="1">
                              <a:noAutofit/>
                            </wps:bodyPr>
                          </wps:wsp>
                          <wps:wsp>
                            <wps:cNvPr id="13" name="任意多边形 24"/>
                            <wps:cNvSpPr>
                              <a:spLocks/>
                            </wps:cNvSpPr>
                            <wps:spPr bwMode="auto">
                              <a:xfrm>
                                <a:off x="363312" y="6231112"/>
                                <a:ext cx="244475" cy="998538"/>
                              </a:xfrm>
                              <a:custGeom>
                                <a:avLst/>
                                <a:gdLst>
                                  <a:gd name="T0" fmla="*/ 0 w 154"/>
                                  <a:gd name="T1" fmla="*/ 0 h 629"/>
                                  <a:gd name="T2" fmla="*/ 15875 w 154"/>
                                  <a:gd name="T3" fmla="*/ 69850 h 629"/>
                                  <a:gd name="T4" fmla="*/ 33338 w 154"/>
                                  <a:gd name="T5" fmla="*/ 200025 h 629"/>
                                  <a:gd name="T6" fmla="*/ 53975 w 154"/>
                                  <a:gd name="T7" fmla="*/ 328613 h 629"/>
                                  <a:gd name="T8" fmla="*/ 84138 w 154"/>
                                  <a:gd name="T9" fmla="*/ 465138 h 629"/>
                                  <a:gd name="T10" fmla="*/ 119063 w 154"/>
                                  <a:gd name="T11" fmla="*/ 603250 h 629"/>
                                  <a:gd name="T12" fmla="*/ 158750 w 154"/>
                                  <a:gd name="T13" fmla="*/ 739775 h 629"/>
                                  <a:gd name="T14" fmla="*/ 190500 w 154"/>
                                  <a:gd name="T15" fmla="*/ 827088 h 629"/>
                                  <a:gd name="T16" fmla="*/ 223838 w 154"/>
                                  <a:gd name="T17" fmla="*/ 914400 h 629"/>
                                  <a:gd name="T18" fmla="*/ 241300 w 154"/>
                                  <a:gd name="T19" fmla="*/ 981075 h 629"/>
                                  <a:gd name="T20" fmla="*/ 244475 w 154"/>
                                  <a:gd name="T21" fmla="*/ 998538 h 629"/>
                                  <a:gd name="T22" fmla="*/ 222250 w 154"/>
                                  <a:gd name="T23" fmla="*/ 944563 h 629"/>
                                  <a:gd name="T24" fmla="*/ 182563 w 154"/>
                                  <a:gd name="T25" fmla="*/ 844550 h 629"/>
                                  <a:gd name="T26" fmla="*/ 147638 w 154"/>
                                  <a:gd name="T27" fmla="*/ 742950 h 629"/>
                                  <a:gd name="T28" fmla="*/ 106363 w 154"/>
                                  <a:gd name="T29" fmla="*/ 608013 h 629"/>
                                  <a:gd name="T30" fmla="*/ 74613 w 154"/>
                                  <a:gd name="T31" fmla="*/ 468313 h 629"/>
                                  <a:gd name="T32" fmla="*/ 44450 w 154"/>
                                  <a:gd name="T33" fmla="*/ 328613 h 629"/>
                                  <a:gd name="T34" fmla="*/ 19050 w 154"/>
                                  <a:gd name="T35" fmla="*/ 165100 h 629"/>
                                  <a:gd name="T36" fmla="*/ 0 w 154"/>
                                  <a:gd name="T37" fmla="*/ 0 h 629"/>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rgbClr val="44546A"/>
                              </a:solidFill>
                              <a:ln w="0" cmpd="sng">
                                <a:solidFill>
                                  <a:srgbClr val="44546A"/>
                                </a:solidFill>
                                <a:round/>
                                <a:headEnd/>
                                <a:tailEnd/>
                              </a:ln>
                            </wps:spPr>
                            <wps:bodyPr rot="0" vert="horz" wrap="square" lIns="91440" tIns="45720" rIns="91440" bIns="45720" anchor="t" anchorCtr="0" upright="1">
                              <a:noAutofit/>
                            </wps:bodyPr>
                          </wps:wsp>
                          <wps:wsp>
                            <wps:cNvPr id="14" name="任意多边形 25"/>
                            <wps:cNvSpPr>
                              <a:spLocks/>
                            </wps:cNvSpPr>
                            <wps:spPr bwMode="auto">
                              <a:xfrm>
                                <a:off x="620487" y="7223300"/>
                                <a:ext cx="52388" cy="109538"/>
                              </a:xfrm>
                              <a:custGeom>
                                <a:avLst/>
                                <a:gdLst>
                                  <a:gd name="T0" fmla="*/ 0 w 33"/>
                                  <a:gd name="T1" fmla="*/ 0 h 69"/>
                                  <a:gd name="T2" fmla="*/ 52388 w 33"/>
                                  <a:gd name="T3" fmla="*/ 109538 h 69"/>
                                  <a:gd name="T4" fmla="*/ 38100 w 33"/>
                                  <a:gd name="T5" fmla="*/ 109538 h 69"/>
                                  <a:gd name="T6" fmla="*/ 19050 w 33"/>
                                  <a:gd name="T7" fmla="*/ 55563 h 69"/>
                                  <a:gd name="T8" fmla="*/ 0 w 33"/>
                                  <a:gd name="T9" fmla="*/ 0 h 6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3" h="69">
                                    <a:moveTo>
                                      <a:pt x="0" y="0"/>
                                    </a:moveTo>
                                    <a:lnTo>
                                      <a:pt x="33" y="69"/>
                                    </a:lnTo>
                                    <a:lnTo>
                                      <a:pt x="24" y="69"/>
                                    </a:lnTo>
                                    <a:lnTo>
                                      <a:pt x="12" y="35"/>
                                    </a:lnTo>
                                    <a:lnTo>
                                      <a:pt x="0" y="0"/>
                                    </a:lnTo>
                                    <a:close/>
                                  </a:path>
                                </a:pathLst>
                              </a:custGeom>
                              <a:solidFill>
                                <a:srgbClr val="44546A"/>
                              </a:solidFill>
                              <a:ln w="0" cmpd="sng">
                                <a:solidFill>
                                  <a:srgbClr val="44546A"/>
                                </a:solidFill>
                                <a:round/>
                                <a:headEnd/>
                                <a:tailEnd/>
                              </a:ln>
                            </wps:spPr>
                            <wps:bodyPr rot="0" vert="horz" wrap="square" lIns="91440" tIns="45720" rIns="91440" bIns="45720" anchor="t" anchorCtr="0" upright="1">
                              <a:noAutofit/>
                            </wps:bodyPr>
                          </wps:wsp>
                          <wps:wsp>
                            <wps:cNvPr id="15" name="任意多边形 26"/>
                            <wps:cNvSpPr>
                              <a:spLocks/>
                            </wps:cNvSpPr>
                            <wps:spPr bwMode="auto">
                              <a:xfrm>
                                <a:off x="355374" y="6153325"/>
                                <a:ext cx="23813" cy="147638"/>
                              </a:xfrm>
                              <a:custGeom>
                                <a:avLst/>
                                <a:gdLst>
                                  <a:gd name="T0" fmla="*/ 0 w 15"/>
                                  <a:gd name="T1" fmla="*/ 0 h 93"/>
                                  <a:gd name="T2" fmla="*/ 14288 w 15"/>
                                  <a:gd name="T3" fmla="*/ 58738 h 93"/>
                                  <a:gd name="T4" fmla="*/ 14288 w 15"/>
                                  <a:gd name="T5" fmla="*/ 63500 h 93"/>
                                  <a:gd name="T6" fmla="*/ 23813 w 15"/>
                                  <a:gd name="T7" fmla="*/ 147638 h 93"/>
                                  <a:gd name="T8" fmla="*/ 7938 w 15"/>
                                  <a:gd name="T9" fmla="*/ 77788 h 93"/>
                                  <a:gd name="T10" fmla="*/ 0 w 15"/>
                                  <a:gd name="T11" fmla="*/ 0 h 93"/>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5" h="93">
                                    <a:moveTo>
                                      <a:pt x="0" y="0"/>
                                    </a:moveTo>
                                    <a:lnTo>
                                      <a:pt x="9" y="37"/>
                                    </a:lnTo>
                                    <a:lnTo>
                                      <a:pt x="9" y="40"/>
                                    </a:lnTo>
                                    <a:lnTo>
                                      <a:pt x="15" y="93"/>
                                    </a:lnTo>
                                    <a:lnTo>
                                      <a:pt x="5" y="49"/>
                                    </a:lnTo>
                                    <a:lnTo>
                                      <a:pt x="0" y="0"/>
                                    </a:lnTo>
                                    <a:close/>
                                  </a:path>
                                </a:pathLst>
                              </a:custGeom>
                              <a:solidFill>
                                <a:srgbClr val="44546A"/>
                              </a:solidFill>
                              <a:ln w="0" cmpd="sng">
                                <a:solidFill>
                                  <a:srgbClr val="44546A"/>
                                </a:solidFill>
                                <a:round/>
                                <a:headEnd/>
                                <a:tailEnd/>
                              </a:ln>
                            </wps:spPr>
                            <wps:bodyPr rot="0" vert="horz" wrap="square" lIns="91440" tIns="45720" rIns="91440" bIns="45720" anchor="t" anchorCtr="0" upright="1">
                              <a:noAutofit/>
                            </wps:bodyPr>
                          </wps:wsp>
                          <wps:wsp>
                            <wps:cNvPr id="16" name="任意多边形 27"/>
                            <wps:cNvSpPr>
                              <a:spLocks/>
                            </wps:cNvSpPr>
                            <wps:spPr bwMode="auto">
                              <a:xfrm>
                                <a:off x="563337" y="5689775"/>
                                <a:ext cx="625475" cy="1216025"/>
                              </a:xfrm>
                              <a:custGeom>
                                <a:avLst/>
                                <a:gdLst>
                                  <a:gd name="T0" fmla="*/ 625475 w 394"/>
                                  <a:gd name="T1" fmla="*/ 0 h 766"/>
                                  <a:gd name="T2" fmla="*/ 625475 w 394"/>
                                  <a:gd name="T3" fmla="*/ 0 h 766"/>
                                  <a:gd name="T4" fmla="*/ 565150 w 394"/>
                                  <a:gd name="T5" fmla="*/ 60325 h 766"/>
                                  <a:gd name="T6" fmla="*/ 506413 w 394"/>
                                  <a:gd name="T7" fmla="*/ 122238 h 766"/>
                                  <a:gd name="T8" fmla="*/ 450850 w 394"/>
                                  <a:gd name="T9" fmla="*/ 185738 h 766"/>
                                  <a:gd name="T10" fmla="*/ 395288 w 394"/>
                                  <a:gd name="T11" fmla="*/ 254000 h 766"/>
                                  <a:gd name="T12" fmla="*/ 328613 w 394"/>
                                  <a:gd name="T13" fmla="*/ 346075 h 766"/>
                                  <a:gd name="T14" fmla="*/ 266700 w 394"/>
                                  <a:gd name="T15" fmla="*/ 438150 h 766"/>
                                  <a:gd name="T16" fmla="*/ 207963 w 394"/>
                                  <a:gd name="T17" fmla="*/ 538163 h 766"/>
                                  <a:gd name="T18" fmla="*/ 155575 w 394"/>
                                  <a:gd name="T19" fmla="*/ 638175 h 766"/>
                                  <a:gd name="T20" fmla="*/ 109538 w 394"/>
                                  <a:gd name="T21" fmla="*/ 741363 h 766"/>
                                  <a:gd name="T22" fmla="*/ 71438 w 394"/>
                                  <a:gd name="T23" fmla="*/ 849313 h 766"/>
                                  <a:gd name="T24" fmla="*/ 41275 w 394"/>
                                  <a:gd name="T25" fmla="*/ 958850 h 766"/>
                                  <a:gd name="T26" fmla="*/ 22225 w 394"/>
                                  <a:gd name="T27" fmla="*/ 1068388 h 766"/>
                                  <a:gd name="T28" fmla="*/ 11113 w 394"/>
                                  <a:gd name="T29" fmla="*/ 1184275 h 766"/>
                                  <a:gd name="T30" fmla="*/ 9525 w 394"/>
                                  <a:gd name="T31" fmla="*/ 1216025 h 766"/>
                                  <a:gd name="T32" fmla="*/ 0 w 394"/>
                                  <a:gd name="T33" fmla="*/ 1189038 h 766"/>
                                  <a:gd name="T34" fmla="*/ 1588 w 394"/>
                                  <a:gd name="T35" fmla="*/ 1181100 h 766"/>
                                  <a:gd name="T36" fmla="*/ 11113 w 394"/>
                                  <a:gd name="T37" fmla="*/ 1068388 h 766"/>
                                  <a:gd name="T38" fmla="*/ 33338 w 394"/>
                                  <a:gd name="T39" fmla="*/ 957263 h 766"/>
                                  <a:gd name="T40" fmla="*/ 63500 w 394"/>
                                  <a:gd name="T41" fmla="*/ 846138 h 766"/>
                                  <a:gd name="T42" fmla="*/ 103188 w 394"/>
                                  <a:gd name="T43" fmla="*/ 739775 h 766"/>
                                  <a:gd name="T44" fmla="*/ 149225 w 394"/>
                                  <a:gd name="T45" fmla="*/ 635000 h 766"/>
                                  <a:gd name="T46" fmla="*/ 201613 w 394"/>
                                  <a:gd name="T47" fmla="*/ 533400 h 766"/>
                                  <a:gd name="T48" fmla="*/ 260350 w 394"/>
                                  <a:gd name="T49" fmla="*/ 436563 h 766"/>
                                  <a:gd name="T50" fmla="*/ 323850 w 394"/>
                                  <a:gd name="T51" fmla="*/ 341313 h 766"/>
                                  <a:gd name="T52" fmla="*/ 393700 w 394"/>
                                  <a:gd name="T53" fmla="*/ 250825 h 766"/>
                                  <a:gd name="T54" fmla="*/ 447675 w 394"/>
                                  <a:gd name="T55" fmla="*/ 184150 h 766"/>
                                  <a:gd name="T56" fmla="*/ 504825 w 394"/>
                                  <a:gd name="T57" fmla="*/ 120650 h 766"/>
                                  <a:gd name="T58" fmla="*/ 561975 w 394"/>
                                  <a:gd name="T59" fmla="*/ 58738 h 766"/>
                                  <a:gd name="T60" fmla="*/ 625475 w 394"/>
                                  <a:gd name="T61" fmla="*/ 0 h 76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rgbClr val="44546A"/>
                              </a:solidFill>
                              <a:ln w="0" cmpd="sng">
                                <a:solidFill>
                                  <a:srgbClr val="44546A"/>
                                </a:solidFill>
                                <a:round/>
                                <a:headEnd/>
                                <a:tailEnd/>
                              </a:ln>
                            </wps:spPr>
                            <wps:bodyPr rot="0" vert="horz" wrap="square" lIns="91440" tIns="45720" rIns="91440" bIns="45720" anchor="t" anchorCtr="0" upright="1">
                              <a:noAutofit/>
                            </wps:bodyPr>
                          </wps:wsp>
                          <wps:wsp>
                            <wps:cNvPr id="17" name="任意多边形 28"/>
                            <wps:cNvSpPr>
                              <a:spLocks/>
                            </wps:cNvSpPr>
                            <wps:spPr bwMode="auto">
                              <a:xfrm>
                                <a:off x="563337" y="6915325"/>
                                <a:ext cx="57150" cy="307975"/>
                              </a:xfrm>
                              <a:custGeom>
                                <a:avLst/>
                                <a:gdLst>
                                  <a:gd name="T0" fmla="*/ 0 w 36"/>
                                  <a:gd name="T1" fmla="*/ 0 h 194"/>
                                  <a:gd name="T2" fmla="*/ 9525 w 36"/>
                                  <a:gd name="T3" fmla="*/ 25400 h 194"/>
                                  <a:gd name="T4" fmla="*/ 11113 w 36"/>
                                  <a:gd name="T5" fmla="*/ 30163 h 194"/>
                                  <a:gd name="T6" fmla="*/ 17463 w 36"/>
                                  <a:gd name="T7" fmla="*/ 127000 h 194"/>
                                  <a:gd name="T8" fmla="*/ 31750 w 36"/>
                                  <a:gd name="T9" fmla="*/ 209550 h 194"/>
                                  <a:gd name="T10" fmla="*/ 52388 w 36"/>
                                  <a:gd name="T11" fmla="*/ 293688 h 194"/>
                                  <a:gd name="T12" fmla="*/ 57150 w 36"/>
                                  <a:gd name="T13" fmla="*/ 307975 h 194"/>
                                  <a:gd name="T14" fmla="*/ 33338 w 36"/>
                                  <a:gd name="T15" fmla="*/ 255588 h 194"/>
                                  <a:gd name="T16" fmla="*/ 23813 w 36"/>
                                  <a:gd name="T17" fmla="*/ 230188 h 194"/>
                                  <a:gd name="T18" fmla="*/ 7938 w 36"/>
                                  <a:gd name="T19" fmla="*/ 128588 h 194"/>
                                  <a:gd name="T20" fmla="*/ 1588 w 36"/>
                                  <a:gd name="T21" fmla="*/ 65088 h 194"/>
                                  <a:gd name="T22" fmla="*/ 0 w 36"/>
                                  <a:gd name="T23" fmla="*/ 0 h 194"/>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rgbClr val="44546A"/>
                              </a:solidFill>
                              <a:ln w="0" cmpd="sng">
                                <a:solidFill>
                                  <a:srgbClr val="44546A"/>
                                </a:solidFill>
                                <a:round/>
                                <a:headEnd/>
                                <a:tailEnd/>
                              </a:ln>
                            </wps:spPr>
                            <wps:bodyPr rot="0" vert="horz" wrap="square" lIns="91440" tIns="45720" rIns="91440" bIns="45720" anchor="t" anchorCtr="0" upright="1">
                              <a:noAutofit/>
                            </wps:bodyPr>
                          </wps:wsp>
                          <wps:wsp>
                            <wps:cNvPr id="18" name="任意多边形 29"/>
                            <wps:cNvSpPr>
                              <a:spLocks/>
                            </wps:cNvSpPr>
                            <wps:spPr bwMode="auto">
                              <a:xfrm>
                                <a:off x="607787" y="7229650"/>
                                <a:ext cx="49213" cy="103188"/>
                              </a:xfrm>
                              <a:custGeom>
                                <a:avLst/>
                                <a:gdLst>
                                  <a:gd name="T0" fmla="*/ 0 w 31"/>
                                  <a:gd name="T1" fmla="*/ 0 h 65"/>
                                  <a:gd name="T2" fmla="*/ 49213 w 31"/>
                                  <a:gd name="T3" fmla="*/ 103188 h 65"/>
                                  <a:gd name="T4" fmla="*/ 36513 w 31"/>
                                  <a:gd name="T5" fmla="*/ 103188 h 65"/>
                                  <a:gd name="T6" fmla="*/ 0 w 31"/>
                                  <a:gd name="T7" fmla="*/ 0 h 6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1" h="65">
                                    <a:moveTo>
                                      <a:pt x="0" y="0"/>
                                    </a:moveTo>
                                    <a:lnTo>
                                      <a:pt x="31" y="65"/>
                                    </a:lnTo>
                                    <a:lnTo>
                                      <a:pt x="23" y="65"/>
                                    </a:lnTo>
                                    <a:lnTo>
                                      <a:pt x="0" y="0"/>
                                    </a:lnTo>
                                    <a:close/>
                                  </a:path>
                                </a:pathLst>
                              </a:custGeom>
                              <a:solidFill>
                                <a:srgbClr val="44546A"/>
                              </a:solidFill>
                              <a:ln w="0" cmpd="sng">
                                <a:solidFill>
                                  <a:srgbClr val="44546A"/>
                                </a:solidFill>
                                <a:round/>
                                <a:headEnd/>
                                <a:tailEnd/>
                              </a:ln>
                            </wps:spPr>
                            <wps:bodyPr rot="0" vert="horz" wrap="square" lIns="91440" tIns="45720" rIns="91440" bIns="45720" anchor="t" anchorCtr="0" upright="1">
                              <a:noAutofit/>
                            </wps:bodyPr>
                          </wps:wsp>
                          <wps:wsp>
                            <wps:cNvPr id="19" name="任意多边形 30"/>
                            <wps:cNvSpPr>
                              <a:spLocks/>
                            </wps:cNvSpPr>
                            <wps:spPr bwMode="auto">
                              <a:xfrm>
                                <a:off x="563337" y="6878812"/>
                                <a:ext cx="11113" cy="66675"/>
                              </a:xfrm>
                              <a:custGeom>
                                <a:avLst/>
                                <a:gdLst>
                                  <a:gd name="T0" fmla="*/ 0 w 7"/>
                                  <a:gd name="T1" fmla="*/ 0 h 42"/>
                                  <a:gd name="T2" fmla="*/ 9525 w 7"/>
                                  <a:gd name="T3" fmla="*/ 26988 h 42"/>
                                  <a:gd name="T4" fmla="*/ 11113 w 7"/>
                                  <a:gd name="T5" fmla="*/ 66675 h 42"/>
                                  <a:gd name="T6" fmla="*/ 9525 w 7"/>
                                  <a:gd name="T7" fmla="*/ 61913 h 42"/>
                                  <a:gd name="T8" fmla="*/ 0 w 7"/>
                                  <a:gd name="T9" fmla="*/ 36513 h 42"/>
                                  <a:gd name="T10" fmla="*/ 0 w 7"/>
                                  <a:gd name="T11" fmla="*/ 0 h 4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 h="42">
                                    <a:moveTo>
                                      <a:pt x="0" y="0"/>
                                    </a:moveTo>
                                    <a:lnTo>
                                      <a:pt x="6" y="17"/>
                                    </a:lnTo>
                                    <a:lnTo>
                                      <a:pt x="7" y="42"/>
                                    </a:lnTo>
                                    <a:lnTo>
                                      <a:pt x="6" y="39"/>
                                    </a:lnTo>
                                    <a:lnTo>
                                      <a:pt x="0" y="23"/>
                                    </a:lnTo>
                                    <a:lnTo>
                                      <a:pt x="0" y="0"/>
                                    </a:lnTo>
                                    <a:close/>
                                  </a:path>
                                </a:pathLst>
                              </a:custGeom>
                              <a:solidFill>
                                <a:srgbClr val="44546A"/>
                              </a:solidFill>
                              <a:ln w="0" cmpd="sng">
                                <a:solidFill>
                                  <a:srgbClr val="44546A"/>
                                </a:solidFill>
                                <a:round/>
                                <a:headEnd/>
                                <a:tailEnd/>
                              </a:ln>
                            </wps:spPr>
                            <wps:bodyPr rot="0" vert="horz" wrap="square" lIns="91440" tIns="45720" rIns="91440" bIns="45720" anchor="t" anchorCtr="0" upright="1">
                              <a:noAutofit/>
                            </wps:bodyPr>
                          </wps:wsp>
                          <wps:wsp>
                            <wps:cNvPr id="20" name="任意多边形 31"/>
                            <wps:cNvSpPr>
                              <a:spLocks/>
                            </wps:cNvSpPr>
                            <wps:spPr bwMode="auto">
                              <a:xfrm>
                                <a:off x="587149" y="7145512"/>
                                <a:ext cx="71438" cy="187325"/>
                              </a:xfrm>
                              <a:custGeom>
                                <a:avLst/>
                                <a:gdLst>
                                  <a:gd name="T0" fmla="*/ 0 w 45"/>
                                  <a:gd name="T1" fmla="*/ 0 h 118"/>
                                  <a:gd name="T2" fmla="*/ 9525 w 45"/>
                                  <a:gd name="T3" fmla="*/ 25400 h 118"/>
                                  <a:gd name="T4" fmla="*/ 33338 w 45"/>
                                  <a:gd name="T5" fmla="*/ 77788 h 118"/>
                                  <a:gd name="T6" fmla="*/ 52388 w 45"/>
                                  <a:gd name="T7" fmla="*/ 133350 h 118"/>
                                  <a:gd name="T8" fmla="*/ 71438 w 45"/>
                                  <a:gd name="T9" fmla="*/ 187325 h 118"/>
                                  <a:gd name="T10" fmla="*/ 69850 w 45"/>
                                  <a:gd name="T11" fmla="*/ 187325 h 118"/>
                                  <a:gd name="T12" fmla="*/ 20638 w 45"/>
                                  <a:gd name="T13" fmla="*/ 84138 h 118"/>
                                  <a:gd name="T14" fmla="*/ 17463 w 45"/>
                                  <a:gd name="T15" fmla="*/ 66675 h 118"/>
                                  <a:gd name="T16" fmla="*/ 0 w 45"/>
                                  <a:gd name="T17" fmla="*/ 0 h 11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rgbClr val="44546A"/>
                              </a:solidFill>
                              <a:ln w="0" cmpd="sng">
                                <a:solidFill>
                                  <a:srgbClr val="44546A"/>
                                </a:solidFill>
                                <a:round/>
                                <a:headEnd/>
                                <a:tailEnd/>
                              </a:ln>
                            </wps:spPr>
                            <wps:bodyPr rot="0" vert="horz" wrap="square" lIns="91440" tIns="45720" rIns="91440" bIns="45720" anchor="t" anchorCtr="0" upright="1">
                              <a:noAutofit/>
                            </wps:bodyPr>
                          </wps:wsp>
                        </wpg:grpSp>
                        <wpg:grpSp>
                          <wpg:cNvPr id="21" name="组 7"/>
                          <wpg:cNvGrpSpPr>
                            <a:grpSpLocks noChangeAspect="1"/>
                          </wpg:cNvGrpSpPr>
                          <wpg:grpSpPr bwMode="auto">
                            <a:xfrm>
                              <a:off x="80645" y="4826972"/>
                              <a:ext cx="1306273" cy="2505863"/>
                              <a:chOff x="80645" y="4649964"/>
                              <a:chExt cx="874712" cy="1677988"/>
                            </a:xfrm>
                          </wpg:grpSpPr>
                          <wps:wsp>
                            <wps:cNvPr id="22" name="任意多边形 8"/>
                            <wps:cNvSpPr>
                              <a:spLocks/>
                            </wps:cNvSpPr>
                            <wps:spPr bwMode="auto">
                              <a:xfrm>
                                <a:off x="118745" y="5189714"/>
                                <a:ext cx="198438" cy="714375"/>
                              </a:xfrm>
                              <a:custGeom>
                                <a:avLst/>
                                <a:gdLst>
                                  <a:gd name="T0" fmla="*/ 0 w 125"/>
                                  <a:gd name="T1" fmla="*/ 0 h 450"/>
                                  <a:gd name="T2" fmla="*/ 65088 w 125"/>
                                  <a:gd name="T3" fmla="*/ 246063 h 450"/>
                                  <a:gd name="T4" fmla="*/ 136525 w 125"/>
                                  <a:gd name="T5" fmla="*/ 490538 h 450"/>
                                  <a:gd name="T6" fmla="*/ 198438 w 125"/>
                                  <a:gd name="T7" fmla="*/ 674688 h 450"/>
                                  <a:gd name="T8" fmla="*/ 198438 w 125"/>
                                  <a:gd name="T9" fmla="*/ 714375 h 450"/>
                                  <a:gd name="T10" fmla="*/ 125413 w 125"/>
                                  <a:gd name="T11" fmla="*/ 493713 h 450"/>
                                  <a:gd name="T12" fmla="*/ 65088 w 125"/>
                                  <a:gd name="T13" fmla="*/ 290513 h 450"/>
                                  <a:gd name="T14" fmla="*/ 11113 w 125"/>
                                  <a:gd name="T15" fmla="*/ 85725 h 450"/>
                                  <a:gd name="T16" fmla="*/ 0 w 125"/>
                                  <a:gd name="T17" fmla="*/ 0 h 45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rgbClr val="44546A">
                                  <a:alpha val="20000"/>
                                </a:srgbClr>
                              </a:solidFill>
                              <a:ln w="0" cmpd="sng">
                                <a:solidFill>
                                  <a:srgbClr val="44546A">
                                    <a:alpha val="20000"/>
                                  </a:srgbClr>
                                </a:solidFill>
                                <a:round/>
                                <a:headEnd/>
                                <a:tailEnd/>
                              </a:ln>
                            </wps:spPr>
                            <wps:bodyPr rot="0" vert="horz" wrap="square" lIns="91440" tIns="45720" rIns="91440" bIns="45720" anchor="t" anchorCtr="0" upright="1">
                              <a:noAutofit/>
                            </wps:bodyPr>
                          </wps:wsp>
                          <wps:wsp>
                            <wps:cNvPr id="23" name="任意多边形 9"/>
                            <wps:cNvSpPr>
                              <a:spLocks/>
                            </wps:cNvSpPr>
                            <wps:spPr bwMode="auto">
                              <a:xfrm>
                                <a:off x="328295" y="5891389"/>
                                <a:ext cx="187325" cy="436563"/>
                              </a:xfrm>
                              <a:custGeom>
                                <a:avLst/>
                                <a:gdLst>
                                  <a:gd name="T0" fmla="*/ 0 w 118"/>
                                  <a:gd name="T1" fmla="*/ 0 h 275"/>
                                  <a:gd name="T2" fmla="*/ 12700 w 118"/>
                                  <a:gd name="T3" fmla="*/ 31750 h 275"/>
                                  <a:gd name="T4" fmla="*/ 58738 w 118"/>
                                  <a:gd name="T5" fmla="*/ 152400 h 275"/>
                                  <a:gd name="T6" fmla="*/ 109538 w 118"/>
                                  <a:gd name="T7" fmla="*/ 269875 h 275"/>
                                  <a:gd name="T8" fmla="*/ 187325 w 118"/>
                                  <a:gd name="T9" fmla="*/ 436563 h 275"/>
                                  <a:gd name="T10" fmla="*/ 173038 w 118"/>
                                  <a:gd name="T11" fmla="*/ 436563 h 275"/>
                                  <a:gd name="T12" fmla="*/ 96838 w 118"/>
                                  <a:gd name="T13" fmla="*/ 276225 h 275"/>
                                  <a:gd name="T14" fmla="*/ 47625 w 118"/>
                                  <a:gd name="T15" fmla="*/ 158750 h 275"/>
                                  <a:gd name="T16" fmla="*/ 0 w 118"/>
                                  <a:gd name="T17" fmla="*/ 41275 h 275"/>
                                  <a:gd name="T18" fmla="*/ 0 w 118"/>
                                  <a:gd name="T19" fmla="*/ 0 h 27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rgbClr val="44546A">
                                  <a:alpha val="20000"/>
                                </a:srgbClr>
                              </a:solidFill>
                              <a:ln w="0" cmpd="sng">
                                <a:solidFill>
                                  <a:srgbClr val="44546A">
                                    <a:alpha val="20000"/>
                                  </a:srgbClr>
                                </a:solidFill>
                                <a:round/>
                                <a:headEnd/>
                                <a:tailEnd/>
                              </a:ln>
                            </wps:spPr>
                            <wps:bodyPr rot="0" vert="horz" wrap="square" lIns="91440" tIns="45720" rIns="91440" bIns="45720" anchor="t" anchorCtr="0" upright="1">
                              <a:noAutofit/>
                            </wps:bodyPr>
                          </wps:wsp>
                          <wps:wsp>
                            <wps:cNvPr id="24" name="任意多边形 10"/>
                            <wps:cNvSpPr>
                              <a:spLocks/>
                            </wps:cNvSpPr>
                            <wps:spPr bwMode="auto">
                              <a:xfrm>
                                <a:off x="80645" y="5010327"/>
                                <a:ext cx="31750" cy="192088"/>
                              </a:xfrm>
                              <a:custGeom>
                                <a:avLst/>
                                <a:gdLst>
                                  <a:gd name="T0" fmla="*/ 0 w 20"/>
                                  <a:gd name="T1" fmla="*/ 0 h 121"/>
                                  <a:gd name="T2" fmla="*/ 25400 w 20"/>
                                  <a:gd name="T3" fmla="*/ 114300 h 121"/>
                                  <a:gd name="T4" fmla="*/ 31750 w 20"/>
                                  <a:gd name="T5" fmla="*/ 192088 h 121"/>
                                  <a:gd name="T6" fmla="*/ 28575 w 20"/>
                                  <a:gd name="T7" fmla="*/ 177800 h 121"/>
                                  <a:gd name="T8" fmla="*/ 0 w 20"/>
                                  <a:gd name="T9" fmla="*/ 49213 h 121"/>
                                  <a:gd name="T10" fmla="*/ 0 w 20"/>
                                  <a:gd name="T11" fmla="*/ 0 h 12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0" h="121">
                                    <a:moveTo>
                                      <a:pt x="0" y="0"/>
                                    </a:moveTo>
                                    <a:lnTo>
                                      <a:pt x="16" y="72"/>
                                    </a:lnTo>
                                    <a:lnTo>
                                      <a:pt x="20" y="121"/>
                                    </a:lnTo>
                                    <a:lnTo>
                                      <a:pt x="18" y="112"/>
                                    </a:lnTo>
                                    <a:lnTo>
                                      <a:pt x="0" y="31"/>
                                    </a:lnTo>
                                    <a:lnTo>
                                      <a:pt x="0" y="0"/>
                                    </a:lnTo>
                                    <a:close/>
                                  </a:path>
                                </a:pathLst>
                              </a:custGeom>
                              <a:solidFill>
                                <a:srgbClr val="44546A">
                                  <a:alpha val="20000"/>
                                </a:srgbClr>
                              </a:solidFill>
                              <a:ln w="0" cmpd="sng">
                                <a:solidFill>
                                  <a:srgbClr val="44546A">
                                    <a:alpha val="20000"/>
                                  </a:srgbClr>
                                </a:solidFill>
                                <a:round/>
                                <a:headEnd/>
                                <a:tailEnd/>
                              </a:ln>
                            </wps:spPr>
                            <wps:bodyPr rot="0" vert="horz" wrap="square" lIns="91440" tIns="45720" rIns="91440" bIns="45720" anchor="t" anchorCtr="0" upright="1">
                              <a:noAutofit/>
                            </wps:bodyPr>
                          </wps:wsp>
                          <wps:wsp>
                            <wps:cNvPr id="25" name="任意多边形 12"/>
                            <wps:cNvSpPr>
                              <a:spLocks/>
                            </wps:cNvSpPr>
                            <wps:spPr bwMode="auto">
                              <a:xfrm>
                                <a:off x="112395" y="5202414"/>
                                <a:ext cx="250825" cy="1020763"/>
                              </a:xfrm>
                              <a:custGeom>
                                <a:avLst/>
                                <a:gdLst>
                                  <a:gd name="T0" fmla="*/ 0 w 158"/>
                                  <a:gd name="T1" fmla="*/ 0 h 643"/>
                                  <a:gd name="T2" fmla="*/ 17463 w 158"/>
                                  <a:gd name="T3" fmla="*/ 73025 h 643"/>
                                  <a:gd name="T4" fmla="*/ 34925 w 158"/>
                                  <a:gd name="T5" fmla="*/ 204788 h 643"/>
                                  <a:gd name="T6" fmla="*/ 57150 w 158"/>
                                  <a:gd name="T7" fmla="*/ 334963 h 643"/>
                                  <a:gd name="T8" fmla="*/ 87313 w 158"/>
                                  <a:gd name="T9" fmla="*/ 477838 h 643"/>
                                  <a:gd name="T10" fmla="*/ 120650 w 158"/>
                                  <a:gd name="T11" fmla="*/ 617538 h 643"/>
                                  <a:gd name="T12" fmla="*/ 163513 w 158"/>
                                  <a:gd name="T13" fmla="*/ 755650 h 643"/>
                                  <a:gd name="T14" fmla="*/ 195263 w 158"/>
                                  <a:gd name="T15" fmla="*/ 846138 h 643"/>
                                  <a:gd name="T16" fmla="*/ 228600 w 158"/>
                                  <a:gd name="T17" fmla="*/ 933450 h 643"/>
                                  <a:gd name="T18" fmla="*/ 246063 w 158"/>
                                  <a:gd name="T19" fmla="*/ 1003300 h 643"/>
                                  <a:gd name="T20" fmla="*/ 250825 w 158"/>
                                  <a:gd name="T21" fmla="*/ 1020763 h 643"/>
                                  <a:gd name="T22" fmla="*/ 225425 w 158"/>
                                  <a:gd name="T23" fmla="*/ 965200 h 643"/>
                                  <a:gd name="T24" fmla="*/ 187325 w 158"/>
                                  <a:gd name="T25" fmla="*/ 863600 h 643"/>
                                  <a:gd name="T26" fmla="*/ 150813 w 158"/>
                                  <a:gd name="T27" fmla="*/ 758825 h 643"/>
                                  <a:gd name="T28" fmla="*/ 109538 w 158"/>
                                  <a:gd name="T29" fmla="*/ 620713 h 643"/>
                                  <a:gd name="T30" fmla="*/ 74613 w 158"/>
                                  <a:gd name="T31" fmla="*/ 479425 h 643"/>
                                  <a:gd name="T32" fmla="*/ 46038 w 158"/>
                                  <a:gd name="T33" fmla="*/ 336550 h 643"/>
                                  <a:gd name="T34" fmla="*/ 20638 w 158"/>
                                  <a:gd name="T35" fmla="*/ 169863 h 643"/>
                                  <a:gd name="T36" fmla="*/ 0 w 158"/>
                                  <a:gd name="T37" fmla="*/ 0 h 643"/>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rgbClr val="44546A">
                                  <a:alpha val="20000"/>
                                </a:srgbClr>
                              </a:solidFill>
                              <a:ln w="0" cmpd="sng">
                                <a:solidFill>
                                  <a:srgbClr val="44546A">
                                    <a:alpha val="20000"/>
                                  </a:srgbClr>
                                </a:solidFill>
                                <a:round/>
                                <a:headEnd/>
                                <a:tailEnd/>
                              </a:ln>
                            </wps:spPr>
                            <wps:bodyPr rot="0" vert="horz" wrap="square" lIns="91440" tIns="45720" rIns="91440" bIns="45720" anchor="t" anchorCtr="0" upright="1">
                              <a:noAutofit/>
                            </wps:bodyPr>
                          </wps:wsp>
                          <wps:wsp>
                            <wps:cNvPr id="26" name="任意多边形 13"/>
                            <wps:cNvSpPr>
                              <a:spLocks/>
                            </wps:cNvSpPr>
                            <wps:spPr bwMode="auto">
                              <a:xfrm>
                                <a:off x="375920" y="6215239"/>
                                <a:ext cx="52388" cy="112713"/>
                              </a:xfrm>
                              <a:custGeom>
                                <a:avLst/>
                                <a:gdLst>
                                  <a:gd name="T0" fmla="*/ 0 w 33"/>
                                  <a:gd name="T1" fmla="*/ 0 h 71"/>
                                  <a:gd name="T2" fmla="*/ 52388 w 33"/>
                                  <a:gd name="T3" fmla="*/ 112713 h 71"/>
                                  <a:gd name="T4" fmla="*/ 38100 w 33"/>
                                  <a:gd name="T5" fmla="*/ 112713 h 71"/>
                                  <a:gd name="T6" fmla="*/ 17463 w 33"/>
                                  <a:gd name="T7" fmla="*/ 57150 h 71"/>
                                  <a:gd name="T8" fmla="*/ 0 w 33"/>
                                  <a:gd name="T9" fmla="*/ 0 h 7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3" h="71">
                                    <a:moveTo>
                                      <a:pt x="0" y="0"/>
                                    </a:moveTo>
                                    <a:lnTo>
                                      <a:pt x="33" y="71"/>
                                    </a:lnTo>
                                    <a:lnTo>
                                      <a:pt x="24" y="71"/>
                                    </a:lnTo>
                                    <a:lnTo>
                                      <a:pt x="11" y="36"/>
                                    </a:lnTo>
                                    <a:lnTo>
                                      <a:pt x="0" y="0"/>
                                    </a:lnTo>
                                    <a:close/>
                                  </a:path>
                                </a:pathLst>
                              </a:custGeom>
                              <a:solidFill>
                                <a:srgbClr val="44546A">
                                  <a:alpha val="20000"/>
                                </a:srgbClr>
                              </a:solidFill>
                              <a:ln w="0" cmpd="sng">
                                <a:solidFill>
                                  <a:srgbClr val="44546A">
                                    <a:alpha val="20000"/>
                                  </a:srgbClr>
                                </a:solidFill>
                                <a:round/>
                                <a:headEnd/>
                                <a:tailEnd/>
                              </a:ln>
                            </wps:spPr>
                            <wps:bodyPr rot="0" vert="horz" wrap="square" lIns="91440" tIns="45720" rIns="91440" bIns="45720" anchor="t" anchorCtr="0" upright="1">
                              <a:noAutofit/>
                            </wps:bodyPr>
                          </wps:wsp>
                          <wps:wsp>
                            <wps:cNvPr id="27" name="任意多边形 14"/>
                            <wps:cNvSpPr>
                              <a:spLocks/>
                            </wps:cNvSpPr>
                            <wps:spPr bwMode="auto">
                              <a:xfrm>
                                <a:off x="106045" y="5124627"/>
                                <a:ext cx="23813" cy="150813"/>
                              </a:xfrm>
                              <a:custGeom>
                                <a:avLst/>
                                <a:gdLst>
                                  <a:gd name="T0" fmla="*/ 0 w 15"/>
                                  <a:gd name="T1" fmla="*/ 0 h 95"/>
                                  <a:gd name="T2" fmla="*/ 12700 w 15"/>
                                  <a:gd name="T3" fmla="*/ 58738 h 95"/>
                                  <a:gd name="T4" fmla="*/ 12700 w 15"/>
                                  <a:gd name="T5" fmla="*/ 65088 h 95"/>
                                  <a:gd name="T6" fmla="*/ 23813 w 15"/>
                                  <a:gd name="T7" fmla="*/ 150813 h 95"/>
                                  <a:gd name="T8" fmla="*/ 6350 w 15"/>
                                  <a:gd name="T9" fmla="*/ 77788 h 95"/>
                                  <a:gd name="T10" fmla="*/ 0 w 15"/>
                                  <a:gd name="T11" fmla="*/ 0 h 95"/>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5" h="95">
                                    <a:moveTo>
                                      <a:pt x="0" y="0"/>
                                    </a:moveTo>
                                    <a:lnTo>
                                      <a:pt x="8" y="37"/>
                                    </a:lnTo>
                                    <a:lnTo>
                                      <a:pt x="8" y="41"/>
                                    </a:lnTo>
                                    <a:lnTo>
                                      <a:pt x="15" y="95"/>
                                    </a:lnTo>
                                    <a:lnTo>
                                      <a:pt x="4" y="49"/>
                                    </a:lnTo>
                                    <a:lnTo>
                                      <a:pt x="0" y="0"/>
                                    </a:lnTo>
                                    <a:close/>
                                  </a:path>
                                </a:pathLst>
                              </a:custGeom>
                              <a:solidFill>
                                <a:srgbClr val="44546A">
                                  <a:alpha val="20000"/>
                                </a:srgbClr>
                              </a:solidFill>
                              <a:ln w="0" cmpd="sng">
                                <a:solidFill>
                                  <a:srgbClr val="44546A">
                                    <a:alpha val="20000"/>
                                  </a:srgbClr>
                                </a:solidFill>
                                <a:round/>
                                <a:headEnd/>
                                <a:tailEnd/>
                              </a:ln>
                            </wps:spPr>
                            <wps:bodyPr rot="0" vert="horz" wrap="square" lIns="91440" tIns="45720" rIns="91440" bIns="45720" anchor="t" anchorCtr="0" upright="1">
                              <a:noAutofit/>
                            </wps:bodyPr>
                          </wps:wsp>
                          <wps:wsp>
                            <wps:cNvPr id="28" name="任意多边形 15"/>
                            <wps:cNvSpPr>
                              <a:spLocks/>
                            </wps:cNvSpPr>
                            <wps:spPr bwMode="auto">
                              <a:xfrm>
                                <a:off x="317182" y="4649964"/>
                                <a:ext cx="638175" cy="1241425"/>
                              </a:xfrm>
                              <a:custGeom>
                                <a:avLst/>
                                <a:gdLst>
                                  <a:gd name="T0" fmla="*/ 638175 w 402"/>
                                  <a:gd name="T1" fmla="*/ 0 h 782"/>
                                  <a:gd name="T2" fmla="*/ 638175 w 402"/>
                                  <a:gd name="T3" fmla="*/ 1588 h 782"/>
                                  <a:gd name="T4" fmla="*/ 576263 w 402"/>
                                  <a:gd name="T5" fmla="*/ 61913 h 782"/>
                                  <a:gd name="T6" fmla="*/ 515938 w 402"/>
                                  <a:gd name="T7" fmla="*/ 125413 h 782"/>
                                  <a:gd name="T8" fmla="*/ 460375 w 402"/>
                                  <a:gd name="T9" fmla="*/ 192088 h 782"/>
                                  <a:gd name="T10" fmla="*/ 404813 w 402"/>
                                  <a:gd name="T11" fmla="*/ 260350 h 782"/>
                                  <a:gd name="T12" fmla="*/ 334963 w 402"/>
                                  <a:gd name="T13" fmla="*/ 352425 h 782"/>
                                  <a:gd name="T14" fmla="*/ 271463 w 402"/>
                                  <a:gd name="T15" fmla="*/ 450850 h 782"/>
                                  <a:gd name="T16" fmla="*/ 211138 w 402"/>
                                  <a:gd name="T17" fmla="*/ 549275 h 782"/>
                                  <a:gd name="T18" fmla="*/ 158750 w 402"/>
                                  <a:gd name="T19" fmla="*/ 652463 h 782"/>
                                  <a:gd name="T20" fmla="*/ 112713 w 402"/>
                                  <a:gd name="T21" fmla="*/ 758825 h 782"/>
                                  <a:gd name="T22" fmla="*/ 71438 w 402"/>
                                  <a:gd name="T23" fmla="*/ 866775 h 782"/>
                                  <a:gd name="T24" fmla="*/ 42863 w 402"/>
                                  <a:gd name="T25" fmla="*/ 979488 h 782"/>
                                  <a:gd name="T26" fmla="*/ 20638 w 402"/>
                                  <a:gd name="T27" fmla="*/ 1093788 h 782"/>
                                  <a:gd name="T28" fmla="*/ 11113 w 402"/>
                                  <a:gd name="T29" fmla="*/ 1208088 h 782"/>
                                  <a:gd name="T30" fmla="*/ 11113 w 402"/>
                                  <a:gd name="T31" fmla="*/ 1241425 h 782"/>
                                  <a:gd name="T32" fmla="*/ 0 w 402"/>
                                  <a:gd name="T33" fmla="*/ 1214438 h 782"/>
                                  <a:gd name="T34" fmla="*/ 1588 w 402"/>
                                  <a:gd name="T35" fmla="*/ 1208088 h 782"/>
                                  <a:gd name="T36" fmla="*/ 11113 w 402"/>
                                  <a:gd name="T37" fmla="*/ 1092200 h 782"/>
                                  <a:gd name="T38" fmla="*/ 33338 w 402"/>
                                  <a:gd name="T39" fmla="*/ 977900 h 782"/>
                                  <a:gd name="T40" fmla="*/ 63500 w 402"/>
                                  <a:gd name="T41" fmla="*/ 865188 h 782"/>
                                  <a:gd name="T42" fmla="*/ 104775 w 402"/>
                                  <a:gd name="T43" fmla="*/ 754063 h 782"/>
                                  <a:gd name="T44" fmla="*/ 150813 w 402"/>
                                  <a:gd name="T45" fmla="*/ 649288 h 782"/>
                                  <a:gd name="T46" fmla="*/ 206375 w 402"/>
                                  <a:gd name="T47" fmla="*/ 544513 h 782"/>
                                  <a:gd name="T48" fmla="*/ 265113 w 402"/>
                                  <a:gd name="T49" fmla="*/ 446088 h 782"/>
                                  <a:gd name="T50" fmla="*/ 331788 w 402"/>
                                  <a:gd name="T51" fmla="*/ 349250 h 782"/>
                                  <a:gd name="T52" fmla="*/ 401638 w 402"/>
                                  <a:gd name="T53" fmla="*/ 258763 h 782"/>
                                  <a:gd name="T54" fmla="*/ 455613 w 402"/>
                                  <a:gd name="T55" fmla="*/ 190500 h 782"/>
                                  <a:gd name="T56" fmla="*/ 514350 w 402"/>
                                  <a:gd name="T57" fmla="*/ 123825 h 782"/>
                                  <a:gd name="T58" fmla="*/ 574675 w 402"/>
                                  <a:gd name="T59" fmla="*/ 60325 h 782"/>
                                  <a:gd name="T60" fmla="*/ 638175 w 402"/>
                                  <a:gd name="T61" fmla="*/ 0 h 782"/>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rgbClr val="44546A">
                                  <a:alpha val="20000"/>
                                </a:srgbClr>
                              </a:solidFill>
                              <a:ln w="0" cmpd="sng">
                                <a:solidFill>
                                  <a:srgbClr val="44546A">
                                    <a:alpha val="20000"/>
                                  </a:srgbClr>
                                </a:solidFill>
                                <a:round/>
                                <a:headEnd/>
                                <a:tailEnd/>
                              </a:ln>
                            </wps:spPr>
                            <wps:bodyPr rot="0" vert="horz" wrap="square" lIns="91440" tIns="45720" rIns="91440" bIns="45720" anchor="t" anchorCtr="0" upright="1">
                              <a:noAutofit/>
                            </wps:bodyPr>
                          </wps:wsp>
                          <wps:wsp>
                            <wps:cNvPr id="29" name="任意多边形 16"/>
                            <wps:cNvSpPr>
                              <a:spLocks/>
                            </wps:cNvSpPr>
                            <wps:spPr bwMode="auto">
                              <a:xfrm>
                                <a:off x="317182" y="5904089"/>
                                <a:ext cx="58738" cy="311150"/>
                              </a:xfrm>
                              <a:custGeom>
                                <a:avLst/>
                                <a:gdLst>
                                  <a:gd name="T0" fmla="*/ 0 w 37"/>
                                  <a:gd name="T1" fmla="*/ 0 h 196"/>
                                  <a:gd name="T2" fmla="*/ 9525 w 37"/>
                                  <a:gd name="T3" fmla="*/ 23813 h 196"/>
                                  <a:gd name="T4" fmla="*/ 11113 w 37"/>
                                  <a:gd name="T5" fmla="*/ 28575 h 196"/>
                                  <a:gd name="T6" fmla="*/ 19050 w 37"/>
                                  <a:gd name="T7" fmla="*/ 127000 h 196"/>
                                  <a:gd name="T8" fmla="*/ 33338 w 37"/>
                                  <a:gd name="T9" fmla="*/ 212725 h 196"/>
                                  <a:gd name="T10" fmla="*/ 52388 w 37"/>
                                  <a:gd name="T11" fmla="*/ 298450 h 196"/>
                                  <a:gd name="T12" fmla="*/ 58738 w 37"/>
                                  <a:gd name="T13" fmla="*/ 311150 h 196"/>
                                  <a:gd name="T14" fmla="*/ 34925 w 37"/>
                                  <a:gd name="T15" fmla="*/ 257175 h 196"/>
                                  <a:gd name="T16" fmla="*/ 23813 w 37"/>
                                  <a:gd name="T17" fmla="*/ 231775 h 196"/>
                                  <a:gd name="T18" fmla="*/ 7938 w 37"/>
                                  <a:gd name="T19" fmla="*/ 128588 h 196"/>
                                  <a:gd name="T20" fmla="*/ 1588 w 37"/>
                                  <a:gd name="T21" fmla="*/ 63500 h 196"/>
                                  <a:gd name="T22" fmla="*/ 0 w 37"/>
                                  <a:gd name="T23" fmla="*/ 0 h 19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rgbClr val="44546A">
                                  <a:alpha val="20000"/>
                                </a:srgbClr>
                              </a:solidFill>
                              <a:ln w="0" cmpd="sng">
                                <a:solidFill>
                                  <a:srgbClr val="44546A">
                                    <a:alpha val="20000"/>
                                  </a:srgbClr>
                                </a:solidFill>
                                <a:round/>
                                <a:headEnd/>
                                <a:tailEnd/>
                              </a:ln>
                            </wps:spPr>
                            <wps:bodyPr rot="0" vert="horz" wrap="square" lIns="91440" tIns="45720" rIns="91440" bIns="45720" anchor="t" anchorCtr="0" upright="1">
                              <a:noAutofit/>
                            </wps:bodyPr>
                          </wps:wsp>
                          <wps:wsp>
                            <wps:cNvPr id="30" name="任意多边形 17"/>
                            <wps:cNvSpPr>
                              <a:spLocks/>
                            </wps:cNvSpPr>
                            <wps:spPr bwMode="auto">
                              <a:xfrm>
                                <a:off x="363220" y="6223177"/>
                                <a:ext cx="49213" cy="104775"/>
                              </a:xfrm>
                              <a:custGeom>
                                <a:avLst/>
                                <a:gdLst>
                                  <a:gd name="T0" fmla="*/ 0 w 31"/>
                                  <a:gd name="T1" fmla="*/ 0 h 66"/>
                                  <a:gd name="T2" fmla="*/ 49213 w 31"/>
                                  <a:gd name="T3" fmla="*/ 104775 h 66"/>
                                  <a:gd name="T4" fmla="*/ 38100 w 31"/>
                                  <a:gd name="T5" fmla="*/ 104775 h 66"/>
                                  <a:gd name="T6" fmla="*/ 0 w 31"/>
                                  <a:gd name="T7" fmla="*/ 0 h 6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1" h="66">
                                    <a:moveTo>
                                      <a:pt x="0" y="0"/>
                                    </a:moveTo>
                                    <a:lnTo>
                                      <a:pt x="31" y="66"/>
                                    </a:lnTo>
                                    <a:lnTo>
                                      <a:pt x="24" y="66"/>
                                    </a:lnTo>
                                    <a:lnTo>
                                      <a:pt x="0" y="0"/>
                                    </a:lnTo>
                                    <a:close/>
                                  </a:path>
                                </a:pathLst>
                              </a:custGeom>
                              <a:solidFill>
                                <a:srgbClr val="44546A">
                                  <a:alpha val="20000"/>
                                </a:srgbClr>
                              </a:solidFill>
                              <a:ln w="0" cmpd="sng">
                                <a:solidFill>
                                  <a:srgbClr val="44546A">
                                    <a:alpha val="20000"/>
                                  </a:srgbClr>
                                </a:solidFill>
                                <a:round/>
                                <a:headEnd/>
                                <a:tailEnd/>
                              </a:ln>
                            </wps:spPr>
                            <wps:bodyPr rot="0" vert="horz" wrap="square" lIns="91440" tIns="45720" rIns="91440" bIns="45720" anchor="t" anchorCtr="0" upright="1">
                              <a:noAutofit/>
                            </wps:bodyPr>
                          </wps:wsp>
                          <wps:wsp>
                            <wps:cNvPr id="31" name="任意多边形 18"/>
                            <wps:cNvSpPr>
                              <a:spLocks/>
                            </wps:cNvSpPr>
                            <wps:spPr bwMode="auto">
                              <a:xfrm>
                                <a:off x="317182" y="5864402"/>
                                <a:ext cx="11113" cy="68263"/>
                              </a:xfrm>
                              <a:custGeom>
                                <a:avLst/>
                                <a:gdLst>
                                  <a:gd name="T0" fmla="*/ 0 w 7"/>
                                  <a:gd name="T1" fmla="*/ 0 h 43"/>
                                  <a:gd name="T2" fmla="*/ 11113 w 7"/>
                                  <a:gd name="T3" fmla="*/ 26988 h 43"/>
                                  <a:gd name="T4" fmla="*/ 11113 w 7"/>
                                  <a:gd name="T5" fmla="*/ 68263 h 43"/>
                                  <a:gd name="T6" fmla="*/ 9525 w 7"/>
                                  <a:gd name="T7" fmla="*/ 63500 h 43"/>
                                  <a:gd name="T8" fmla="*/ 0 w 7"/>
                                  <a:gd name="T9" fmla="*/ 39688 h 43"/>
                                  <a:gd name="T10" fmla="*/ 0 w 7"/>
                                  <a:gd name="T11" fmla="*/ 0 h 43"/>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 h="43">
                                    <a:moveTo>
                                      <a:pt x="0" y="0"/>
                                    </a:moveTo>
                                    <a:lnTo>
                                      <a:pt x="7" y="17"/>
                                    </a:lnTo>
                                    <a:lnTo>
                                      <a:pt x="7" y="43"/>
                                    </a:lnTo>
                                    <a:lnTo>
                                      <a:pt x="6" y="40"/>
                                    </a:lnTo>
                                    <a:lnTo>
                                      <a:pt x="0" y="25"/>
                                    </a:lnTo>
                                    <a:lnTo>
                                      <a:pt x="0" y="0"/>
                                    </a:lnTo>
                                    <a:close/>
                                  </a:path>
                                </a:pathLst>
                              </a:custGeom>
                              <a:solidFill>
                                <a:srgbClr val="44546A">
                                  <a:alpha val="20000"/>
                                </a:srgbClr>
                              </a:solidFill>
                              <a:ln w="0" cmpd="sng">
                                <a:solidFill>
                                  <a:srgbClr val="44546A">
                                    <a:alpha val="20000"/>
                                  </a:srgbClr>
                                </a:solidFill>
                                <a:round/>
                                <a:headEnd/>
                                <a:tailEnd/>
                              </a:ln>
                            </wps:spPr>
                            <wps:bodyPr rot="0" vert="horz" wrap="square" lIns="91440" tIns="45720" rIns="91440" bIns="45720" anchor="t" anchorCtr="0" upright="1">
                              <a:noAutofit/>
                            </wps:bodyPr>
                          </wps:wsp>
                          <wps:wsp>
                            <wps:cNvPr id="32" name="任意多边形 19"/>
                            <wps:cNvSpPr>
                              <a:spLocks/>
                            </wps:cNvSpPr>
                            <wps:spPr bwMode="auto">
                              <a:xfrm>
                                <a:off x="340995" y="6135864"/>
                                <a:ext cx="73025" cy="192088"/>
                              </a:xfrm>
                              <a:custGeom>
                                <a:avLst/>
                                <a:gdLst>
                                  <a:gd name="T0" fmla="*/ 0 w 46"/>
                                  <a:gd name="T1" fmla="*/ 0 h 121"/>
                                  <a:gd name="T2" fmla="*/ 11113 w 46"/>
                                  <a:gd name="T3" fmla="*/ 25400 h 121"/>
                                  <a:gd name="T4" fmla="*/ 34925 w 46"/>
                                  <a:gd name="T5" fmla="*/ 79375 h 121"/>
                                  <a:gd name="T6" fmla="*/ 52388 w 46"/>
                                  <a:gd name="T7" fmla="*/ 136525 h 121"/>
                                  <a:gd name="T8" fmla="*/ 73025 w 46"/>
                                  <a:gd name="T9" fmla="*/ 192088 h 121"/>
                                  <a:gd name="T10" fmla="*/ 71438 w 46"/>
                                  <a:gd name="T11" fmla="*/ 192088 h 121"/>
                                  <a:gd name="T12" fmla="*/ 22225 w 46"/>
                                  <a:gd name="T13" fmla="*/ 87313 h 121"/>
                                  <a:gd name="T14" fmla="*/ 17463 w 46"/>
                                  <a:gd name="T15" fmla="*/ 69850 h 121"/>
                                  <a:gd name="T16" fmla="*/ 0 w 46"/>
                                  <a:gd name="T17" fmla="*/ 0 h 12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rgbClr val="44546A">
                                  <a:alpha val="20000"/>
                                </a:srgbClr>
                              </a:solidFill>
                              <a:ln w="0" cmpd="sng">
                                <a:solidFill>
                                  <a:srgbClr val="44546A">
                                    <a:alpha val="20000"/>
                                  </a:srgbClr>
                                </a:solidFill>
                                <a:round/>
                                <a:headEnd/>
                                <a:tailEnd/>
                              </a:ln>
                            </wps:spPr>
                            <wps:bodyPr rot="0" vert="horz" wrap="square" lIns="91440" tIns="45720" rIns="91440" bIns="45720" anchor="t" anchorCtr="0" upright="1">
                              <a:noAutofit/>
                            </wps:bodyPr>
                          </wps:wsp>
                        </wpg:grpSp>
                      </wpg:grpSp>
                    </wpg:wgp>
                  </a:graphicData>
                </a:graphic>
                <wp14:sizeRelH relativeFrom="page">
                  <wp14:pctWidth>33000</wp14:pctWidth>
                </wp14:sizeRelH>
                <wp14:sizeRelV relativeFrom="page">
                  <wp14:pctHeight>95000</wp14:pctHeight>
                </wp14:sizeRelV>
              </wp:anchor>
            </w:drawing>
          </mc:Choice>
          <mc:Fallback>
            <w:pict>
              <v:group w14:anchorId="1E90111E" id="组合 4" o:spid="_x0000_s1027" style="position:absolute;left:0;text-align:left;margin-left:24.55pt;margin-top:21.05pt;width:195.55pt;height:799.5pt;z-index:-251657216;mso-width-percent:330;mso-height-percent:950;mso-position-horizontal-relative:page;mso-position-vertical-relative:page;mso-width-percent:330;mso-height-percent:95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">
                <v:rect id="矩形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" fillcolor="#44546a"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五边形 4" o:spid="_x0000_s1029"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" adj="18883" fillcolor="#5b9bd5" stroked="f" strokeweight="1pt">
                  <v:textbox inset=",0,14.4pt,0">
                    <w:txbxContent>
                      <w:p w14:paraId="79FF071E" w14:textId="487BE1BE" w:rsidR="00724912" w:rsidRDefault="00724912" w:rsidP="00724912">
                        <w:pPr>
                          <w:pStyle w:val="af"/>
                          <w:ind w:firstLine="560"/>
                          <w:jc w:val="right"/>
                          <w:rPr>
                            <w:color w:val="FFFFFF"/>
                            <w:sz w:val="28"/>
                            <w:szCs w:val="28"/>
                          </w:rPr>
                        </w:pPr>
                        <w:r>
                          <w:rPr>
                            <w:rFonts w:hint="eastAsia"/>
                            <w:sz w:val="28"/>
                            <w:szCs w:val="28"/>
                          </w:rPr>
                          <w:t>20</w:t>
                        </w:r>
                        <w:r>
                          <w:rPr>
                            <w:sz w:val="28"/>
                            <w:szCs w:val="28"/>
                          </w:rPr>
                          <w:t>25</w:t>
                        </w:r>
                        <w:r>
                          <w:rPr>
                            <w:rFonts w:hint="eastAsia"/>
                            <w:sz w:val="28"/>
                            <w:szCs w:val="28"/>
                          </w:rPr>
                          <w:t>-</w:t>
                        </w:r>
                        <w:r>
                          <w:rPr>
                            <w:sz w:val="28"/>
                            <w:szCs w:val="28"/>
                          </w:rPr>
                          <w:t>9</w:t>
                        </w:r>
                      </w:p>
                    </w:txbxContent>
                  </v:textbox>
                </v:shape>
                <v:group id="组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组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o:lock v:ext="edit" aspectratio="t"/>
                    <v:shape id="任意多边形 20"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" path="m,l39,152,84,304r38,113l122,440,76,306,39,180,6,53,,xe" fillcolor="#44546a" strokecolor="#44546a" strokeweight="0">
                      <v:path arrowok="t" o:connecttype="custom" o:connectlocs="0,0;98286888,383063750;211693125,766127500;307459063,1050905950;307459063,1108868750;191531875,771167813;98286888,453628125;15120938,133569075;0,0" o:connectangles="0,0,0,0,0,0,0,0,0"/>
                    </v:shape>
                    <v:shape id="任意多边形 21"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" path="m,l8,19,37,93r30,74l116,269r-8,l60,169,30,98,1,25,,xe" fillcolor="#44546a" strokecolor="#44546a" strokeweight="0">
                      <v:path arrowok="t" o:connecttype="custom" o:connectlocs="0,0;20161250,47883819;93246575,234375599;168851263,420867380;292338125,677923619;272176875,677923619;151209375,425907699;75604688,246975602;2520950,63004774;0,0" o:connectangles="0,0,0,0,0,0,0,0,0,0"/>
                    </v:shape>
                    <v:shape id="任意多边形 22"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" path="m,l,,1,79r2,80l12,317,23,476,39,634,58,792,83,948r24,138l135,1223r5,49l138,1262,105,1106,77,949,53,792,35,634,20,476,9,317,2,159,,79,,xe" fillcolor="#44546a" strokecolor="#44546a" strokeweight="0">
                      <v:path arrowok="t" o:connecttype="custom" o:connectlocs="0,0;0,0;2520950,199093138;7561263,400705638;30241875,798890325;57964388,1199594375;98286888,1597779063;146169063,1995963750;209173763,2147483646;269657513,2147483646;340221888,2147483646;352821875,2147483646;347781563,2147483646;264617200,2147483646;194052825,2147483646;133569075,1995963750;88206263,1597779063;50403125,1199594375;22682200,798890325;5040313,400705638;0,199093138;0,0" o:connectangles="0,0,0,0,0,0,0,0,0,0,0,0,0,0,0,0,0,0,0,0,0,0"/>
                    </v:shape>
                    <v:shape id="任意多边形 23"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" path="m45,r,l35,66r-9,67l14,267,6,401,3,534,6,669r8,134l18,854r,-3l9,814,8,803,1,669,,534,3,401,12,267,25,132,34,66,45,xe" fillcolor="#44546a" strokecolor="#44546a" strokeweight="0">
                      <v:path arrowok="t" o:connecttype="custom" o:connectlocs="113408619,0;113408619,0;88206880,166330313;65524521,335181575;35282434,672882513;15121043,1010583450;7561315,1345763438;15121043,1685985325;35282434,2023686263;45363130,2147483646;45363130,2144653763;22682359,2051407188;20161391,2023686263;2520968,1685985325;0,1345763438;7561315,1010583450;30242087,672882513;63005141,332660625;85685912,166330313;113408619,0" o:connectangles="0,0,0,0,0,0,0,0,0,0,0,0,0,0,0,0,0,0,0,0"/>
                    </v:shape>
                    <v:shape id="任意多边形 24"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" path="m,l10,44r11,82l34,207r19,86l75,380r25,86l120,521r21,55l152,618r2,11l140,595,115,532,93,468,67,383,47,295,28,207,12,104,,xe" fillcolor="#44546a" strokecolor="#44546a" strokeweight="0">
                      <v:path arrowok="t" o:connecttype="custom" o:connectlocs="0,0;25201563,110886931;52924075,317539847;85685313,521673399;133569075,738406945;189012513,957659855;252015625,1174393401;302418750,1313002857;355342825,1451610727;383063750,1557457342;388104063,1585179869;352821875,1499494513;289818763,1340723796;234375325,1179433716;168851263,965221121;118448138,743447260;70564375,521673399;30241875,262096381;0,0" o:connectangles="0,0,0,0,0,0,0,0,0,0,0,0,0,0,0,0,0,0,0"/>
                    </v:shape>
                    <v:shape id="任意多边形 25"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" path="m,l33,69r-9,l12,35,,xe" fillcolor="#44546a" strokecolor="#44546a" strokeweight="0">
                      <v:path arrowok="t" o:connecttype="custom" o:connectlocs="0,0;83166744,173892369;60484327,173892369;30242164,88206665;0,0" o:connectangles="0,0,0,0,0"/>
                    </v:shape>
                    <v:shape id="任意多边形 26"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" path="m,l9,37r,3l15,93,5,49,,xe" fillcolor="#44546a" strokecolor="#44546a" strokeweight="0">
                      <v:path arrowok="t" o:connecttype="custom" o:connectlocs="0,0;22682676,93246891;22682676,100806591;37803931,234376119;12601840,123488868;0,0" o:connectangles="0,0,0,0,0,0"/>
                    </v:shape>
                    <v:shape id="任意多边形 27"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" path="m394,r,l356,38,319,77r-35,40l249,160r-42,58l168,276r-37,63l98,402,69,467,45,535,26,604,14,673,7,746,6,766,,749r1,-5l7,673,21,603,40,533,65,466,94,400r33,-64l164,275r40,-60l248,158r34,-42l318,76,354,37,394,xe" fillcolor="#44546a" strokecolor="#44546a" strokeweight="0">
                      <v:path arrowok="t" o:connecttype="custom" o:connectlocs="992941563,0;992941563,0;897175625,95765938;803930638,194052825;715724375,294859075;627519700,403225000;521673138,549394063;423386250,695563125;330141263,854333763;246975313,1013102813;173891575,1176913763;113407825,1348284388;65524063,1522174375;35282188,1696065950;17641888,1880036563;15120938,1930439688;0,1887597825;2520950,1874996250;17641888,1696065950;52924075,1519655013;100806250,1343244075;163810950,1174392813;236894688,1008062500;320060638,846772500;413305625,693043763;514111875,541834388;624998750,398184688;710684063,292338125;801409688,191531875;892135313,93246575;992941563,0" o:connectangles="0,0,0,0,0,0,0,0,0,0,0,0,0,0,0,0,0,0,0,0,0,0,0,0,0,0,0,0,0,0,0"/>
                    </v:shape>
                    <v:shape id="任意多边形 28"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" path="m,l6,16r1,3l11,80r9,52l33,185r3,9l21,161,15,145,5,81,1,41,,xe" fillcolor="#44546a" strokecolor="#44546a" strokeweight="0">
                      <v:path arrowok="t" o:connecttype="custom" o:connectlocs="0,0;15120938,40322500;17641888,47883763;27722513,201612500;50403125,332660625;83165950,466229700;90725625,488910313;52924075,405745950;37803138,365423450;12601575,204133450;2520950,103327200;0,0" o:connectangles="0,0,0,0,0,0,0,0,0,0,0,0"/>
                    </v:shape>
                    <v:shape id="任意多边形 29"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" path="m,l31,65r-8,l,xe" fillcolor="#44546a" strokecolor="#44546a" strokeweight="0">
                      <v:path arrowok="t" o:connecttype="custom" o:connectlocs="0,0;78126431,163811744;57964976,163811744;0,0" o:connectangles="0,0,0,0"/>
                    </v:shape>
                    <v:shape id="任意多边形 30"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" path="m,l6,17,7,42,6,39,,23,,xe" fillcolor="#44546a" strokecolor="#44546a" strokeweight="0">
                      <v:path arrowok="t" o:connecttype="custom" o:connectlocs="0,0;15121618,42843450;17642681,105846563;15121618,98286888;0,57964388;0,0" o:connectangles="0,0,0,0,0,0"/>
                    </v:shape>
                    <v:shape id="任意多边形 31"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" path="m,l6,16,21,49,33,84r12,34l44,118,13,53,11,42,,xe" fillcolor="#44546a" strokecolor="#44546a" strokeweight="0">
                      <v:path arrowok="t" o:connecttype="custom" o:connectlocs="0,0;15121043,40322500;52924445,123488450;83166532,211693125;113408619,297378438;110887651,297378438;32763054,133569075;27722707,105846563;0,0" o:connectangles="0,0,0,0,0,0,0,0,0"/>
                    </v:shape>
                  </v:group>
                  <v:group id="组 7"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任意多边形 8"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" path="m,l41,155,86,309r39,116l125,450,79,311,41,183,7,54,,xe" fillcolor="#44546a" strokecolor="#44546a" strokeweight="0">
                      <v:fill opacity="13107f"/>
                      <v:stroke opacity="13107f"/>
                      <v:path arrowok="t" o:connecttype="custom" o:connectlocs="0,0;103327460,390625013;216733984,778729075;315021119,1071067200;315021119,1134070313;199093639,783769388;103327460,461189388;17641932,136088438;0,0" o:connectangles="0,0,0,0,0,0,0,0,0"/>
                    </v:shape>
                    <v:shape id="任意多边形 9"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" path="m,l8,20,37,96r32,74l118,275r-9,l61,174,30,100,,26,,xe" fillcolor="#44546a" strokecolor="#44546a" strokeweight="0">
                      <v:fill opacity="13107f"/>
                      <v:stroke opacity="13107f"/>
                      <v:path arrowok="t" o:connecttype="custom" o:connectlocs="0,0;20161250,50403183;93246575,241935277;173891575,428427053;297378438,693044556;274697825,693044556;153730325,438507690;75604688,252015914;0,65524138;0,0" o:connectangles="0,0,0,0,0,0,0,0,0,0"/>
                    </v:shape>
                    <v:shape id="任意多边形 10"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" path="m,l16,72r4,49l18,112,,31,,xe" fillcolor="#44546a" strokecolor="#44546a" strokeweight="0">
                      <v:fill opacity="13107f"/>
                      <v:stroke opacity="13107f"/>
                      <v:path arrowok="t" o:connecttype="custom" o:connectlocs="0,0;40322500,181451722;50403125,304940494;45362813,282258235;0,78125841;0,0" o:connectangles="0,0,0,0,0,0"/>
                    </v:shape>
                    <v:shape id="任意多边形 12"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" path="m,l11,46r11,83l36,211r19,90l76,389r27,87l123,533r21,55l155,632r3,11l142,608,118,544,95,478,69,391,47,302,29,212,13,107,,xe" fillcolor="#44546a" strokecolor="#44546a" strokeweight="0">
                      <v:fill opacity="13107f"/>
                      <v:stroke opacity="13107f"/>
                      <v:path arrowok="t" o:connecttype="custom" o:connectlocs="0,0;27722513,115927244;55443438,325101109;90725625,531754023;138609388,758568197;191531875,980342055;259576888,1199594963;309980013,1343244733;362902500,1481852601;390625013,1592739530;398184688,1620462056;357862188,1532255751;297378438,1370965672;239415638,1204635278;173891575,985382370;118448138,761087560;73085325,534273387;32762825,269657645;0,0" o:connectangles="0,0,0,0,0,0,0,0,0,0,0,0,0,0,0,0,0,0,0"/>
                    </v:shape>
                    <v:shape id="任意多边形 13"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" path="m,l33,71r-9,l11,36,,xe" fillcolor="#44546a" strokecolor="#44546a" strokeweight="0">
                      <v:fill opacity="13107f"/>
                      <v:stroke opacity="13107f"/>
                      <v:path arrowok="t" o:connecttype="custom" o:connectlocs="0,0;83166744,178932681;60484327,178932681;27722777,90726027;0,0" o:connectangles="0,0,0,0,0"/>
                    </v:shape>
                    <v:shape id="任意多边形 14"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" path="m,l8,37r,4l15,95,4,49,,xe" fillcolor="#44546a" strokecolor="#44546a" strokeweight="0">
                      <v:fill opacity="13107f"/>
                      <v:stroke opacity="13107f"/>
                      <v:path arrowok="t" o:connecttype="custom" o:connectlocs="0,0;20161673,93246884;20161673,103327543;37803931,239416431;10080837,123488859;0,0" o:connectangles="0,0,0,0,0,0"/>
                    </v:shape>
                    <v:shape id="任意多边形 15"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" path="m402,r,1l363,39,325,79r-35,42l255,164r-44,58l171,284r-38,62l100,411,71,478,45,546,27,617,13,689,7,761r,21l,765r1,-4l7,688,21,616,40,545,66,475,95,409r35,-66l167,281r42,-61l253,163r34,-43l324,78,362,38,402,xe" fillcolor="#44546a" strokecolor="#44546a" strokeweight="0">
                      <v:fill opacity="13107f"/>
                      <v:stroke opacity="13107f"/>
                      <v:path arrowok="t" o:connecttype="custom" o:connectlocs="1013102813,0;1013102813,2520950;914817513,98286888;819051575,199093138;730845313,304939700;642640638,413305625;531753763,559474688;430947513,715724375;335181575,871974063;252015625,1035785013;178931888,1204634688;113407825,1376005313;68045013,1554937200;32762825,1736388450;17641888,1917839700;17641888,1970762188;0,1927920325;2520950,1917839700;17641888,1733867500;52924075,1552416250;100806250,1373485950;166330313,1197075013;239415638,1030744700;327620313,864414388;420866888,708164700;526713450,554434375;637600325,410786263;723285638,302418750;816530625,196572188;912296563,95765938;1013102813,0" o:connectangles="0,0,0,0,0,0,0,0,0,0,0,0,0,0,0,0,0,0,0,0,0,0,0,0,0,0,0,0,0,0,0"/>
                    </v:shape>
                    <v:shape id="任意多边形 16"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" path="m,l6,15r1,3l12,80r9,54l33,188r4,8l22,162,15,146,5,81,1,40,,xe" fillcolor="#44546a" strokecolor="#44546a" strokeweight="0">
                      <v:fill opacity="13107f"/>
                      <v:stroke opacity="13107f"/>
                      <v:path arrowok="t" o:connecttype="custom" o:connectlocs="0,0;15121066,37803138;17642038,45362813;30242132,201612500;52924526,337700938;83166658,473789375;93247369,493950625;55443909,408265313;37803459,367942813;12601682,204133450;2520971,100806250;0,0" o:connectangles="0,0,0,0,0,0,0,0,0,0,0,0"/>
                    </v:shape>
                    <v:shape id="任意多边形 17"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" path="m,l31,66r-7,l,xe" fillcolor="#44546a" strokecolor="#44546a" strokeweight="0">
                      <v:fill opacity="13107f"/>
                      <v:stroke opacity="13107f"/>
                      <v:path arrowok="t" o:connecttype="custom" o:connectlocs="0,0;78126431,166330313;60484365,166330313;0,0" o:connectangles="0,0,0,0"/>
                    </v:shape>
                    <v:shape id="任意多边形 18"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" path="m,l7,17r,26l6,40,,25,,xe" fillcolor="#44546a" strokecolor="#44546a" strokeweight="0">
                      <v:fill opacity="13107f"/>
                      <v:stroke opacity="13107f"/>
                      <v:path arrowok="t" o:connecttype="custom" o:connectlocs="0,0;17642681,42843764;17642681,108368306;15121618,100806988;0,63005161;0,0" o:connectangles="0,0,0,0,0,0"/>
                    </v:shape>
                    <v:shape id="任意多边形 19"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" path="m,l7,16,22,50,33,86r13,35l45,121,14,55,11,44,,xe" fillcolor="#44546a" strokecolor="#44546a" strokeweight="0">
                      <v:fill opacity="13107f"/>
                      <v:stroke opacity="13107f"/>
                      <v:path arrowok="t" o:connecttype="custom" o:connectlocs="0,0;17641888,40322605;55443438,126008140;83165950,216734002;115927188,304940494;113407825,304940494;35282188,138609748;27722513,110887164;0,0" o:connectangles="0,0,0,0,0,0,0,0,0"/>
                    </v:shape>
                  </v:group>
                </v:group>
                <w10:wrap anchorx="page" anchory="page"/>
              </v:group>
            </w:pict>
          </mc:Fallback>
        </mc:AlternateContent>
      </w:r>
      <w:r w:rsidRPr="00C5041F">
        <w:rPr>
          <w:noProof/>
        </w:rPr>
        <mc:AlternateContent>
          <mc:Choice Requires="wps">
            <w:drawing>
              <wp:anchor distT="0" distB="0" distL="114300" distR="114300" simplePos="0" relativeHeight="251661312" behindDoc="0" locked="0" layoutInCell="1" allowOverlap="1" wp14:anchorId="0D13E224" wp14:editId="4ED72418">
                <wp:simplePos x="0" y="0"/>
                <wp:positionH relativeFrom="page">
                  <wp:posOffset>3175635</wp:posOffset>
                </wp:positionH>
                <wp:positionV relativeFrom="page">
                  <wp:posOffset>9408795</wp:posOffset>
                </wp:positionV>
                <wp:extent cx="3398520" cy="594360"/>
                <wp:effectExtent l="0" t="0" r="3810" b="0"/>
                <wp:wrapNone/>
                <wp:docPr id="3"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8520" cy="594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50369E0" w14:textId="77777777" w:rsidR="00724912" w:rsidRPr="00F92A68" w:rsidRDefault="00724912" w:rsidP="00724912">
                            <w:pPr>
                              <w:pStyle w:val="af"/>
                              <w:ind w:firstLine="522"/>
                              <w:rPr>
                                <w:b/>
                                <w:bCs/>
                                <w:color w:val="5B9BD5"/>
                                <w:sz w:val="26"/>
                                <w:szCs w:val="26"/>
                              </w:rPr>
                            </w:pPr>
                            <w:r w:rsidRPr="00F92A68">
                              <w:rPr>
                                <w:rFonts w:hint="eastAsia"/>
                                <w:b/>
                                <w:bCs/>
                                <w:sz w:val="26"/>
                                <w:szCs w:val="26"/>
                              </w:rPr>
                              <w:t>计算机学院教学办公室</w:t>
                            </w:r>
                          </w:p>
                          <w:p w14:paraId="7F01A604" w14:textId="77777777" w:rsidR="00724912" w:rsidRDefault="00724912" w:rsidP="00724912">
                            <w:pPr>
                              <w:pStyle w:val="af"/>
                              <w:ind w:firstLine="400"/>
                              <w:rPr>
                                <w:color w:val="595959"/>
                                <w:sz w:val="20"/>
                                <w:szCs w:val="20"/>
                              </w:rPr>
                            </w:pPr>
                            <w:r>
                              <w:rPr>
                                <w:caps/>
                                <w:sz w:val="20"/>
                                <w:szCs w:val="20"/>
                              </w:rPr>
                              <w:t xml:space="preserve">     </w:t>
                            </w:r>
                          </w:p>
                        </w:txbxContent>
                      </wps:txbx>
                      <wps:bodyPr rot="0" vert="horz" wrap="square" lIns="0" tIns="0" rIns="0" bIns="0" anchor="b" anchorCtr="0" upright="1">
                        <a:spAutoFit/>
                      </wps:bodyPr>
                    </wps:wsp>
                  </a:graphicData>
                </a:graphic>
                <wp14:sizeRelH relativeFrom="page">
                  <wp14:pctWidth>45000</wp14:pctWidth>
                </wp14:sizeRelH>
                <wp14:sizeRelV relativeFrom="margin">
                  <wp14:pctHeight>0</wp14:pctHeight>
                </wp14:sizeRelV>
              </wp:anchor>
            </w:drawing>
          </mc:Choice>
          <mc:Fallback>
            <w:pict>
              <v:shape w14:anchorId="0D13E224" id="文本框 3" o:spid="_x0000_s1056" type="#_x0000_t202" style="position:absolute;left:0;text-align:left;margin-left:250.05pt;margin-top:740.85pt;width:267.6pt;height:46.8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" filled="f" stroked="f" strokeweight=".5pt">
                <v:textbox style="mso-fit-shape-to-text:t" inset="0,0,0,0">
                  <w:txbxContent>
                    <w:p w14:paraId="550369E0" w14:textId="77777777" w:rsidR="00724912" w:rsidRPr="00F92A68" w:rsidRDefault="00724912" w:rsidP="00724912">
                      <w:pPr>
                        <w:pStyle w:val="af"/>
                        <w:ind w:firstLine="522"/>
                        <w:rPr>
                          <w:b/>
                          <w:bCs/>
                          <w:color w:val="5B9BD5"/>
                          <w:sz w:val="26"/>
                          <w:szCs w:val="26"/>
                        </w:rPr>
                      </w:pPr>
                      <w:r w:rsidRPr="00F92A68">
                        <w:rPr>
                          <w:rFonts w:hint="eastAsia"/>
                          <w:b/>
                          <w:bCs/>
                          <w:sz w:val="26"/>
                          <w:szCs w:val="26"/>
                        </w:rPr>
                        <w:t>计算机学院教学办公室</w:t>
                      </w:r>
                    </w:p>
                    <w:p w14:paraId="7F01A604" w14:textId="77777777" w:rsidR="00724912" w:rsidRDefault="00724912" w:rsidP="00724912">
                      <w:pPr>
                        <w:pStyle w:val="af"/>
                        <w:ind w:firstLine="400"/>
                        <w:rPr>
                          <w:color w:val="595959"/>
                          <w:sz w:val="20"/>
                          <w:szCs w:val="20"/>
                        </w:rPr>
                      </w:pPr>
                      <w:r>
                        <w:rPr>
                          <w:caps/>
                          <w:sz w:val="20"/>
                          <w:szCs w:val="20"/>
                        </w:rPr>
                        <w:t xml:space="preserve">     </w:t>
                      </w:r>
                    </w:p>
                  </w:txbxContent>
                </v:textbox>
                <w10:wrap anchorx="page" anchory="page"/>
              </v:shape>
            </w:pict>
          </mc:Fallback>
        </mc:AlternateContent>
      </w:r>
      <w:r w:rsidRPr="00C5041F">
        <w:rPr>
          <w:caps/>
          <w:color w:val="191919"/>
          <w:kern w:val="0"/>
          <w:sz w:val="72"/>
          <w:szCs w:val="72"/>
        </w:rPr>
        <w:br w:type="page"/>
      </w:r>
    </w:p>
    <w:p w14:paraId="3AF70FA0" w14:textId="77777777" w:rsidR="00724912" w:rsidRPr="00C5041F" w:rsidRDefault="00724912" w:rsidP="00724912">
      <w:pPr>
        <w:adjustRightInd w:val="0"/>
        <w:snapToGrid w:val="0"/>
        <w:spacing w:line="360" w:lineRule="auto"/>
        <w:rPr>
          <w:rFonts w:ascii="宋体" w:hAnsi="宋体" w:cs="宋体"/>
          <w:sz w:val="24"/>
          <w:szCs w:val="24"/>
        </w:rPr>
      </w:pPr>
    </w:p>
    <w:p w14:paraId="331F46BE" w14:textId="77777777" w:rsidR="00724912" w:rsidRPr="00C5041F" w:rsidRDefault="00724912" w:rsidP="00724912">
      <w:pPr>
        <w:adjustRightInd w:val="0"/>
        <w:snapToGrid w:val="0"/>
        <w:spacing w:line="360" w:lineRule="auto"/>
        <w:rPr>
          <w:rFonts w:ascii="宋体" w:hAnsi="宋体" w:cs="宋体"/>
          <w:sz w:val="24"/>
          <w:szCs w:val="24"/>
        </w:rPr>
      </w:pPr>
    </w:p>
    <w:p w14:paraId="51E9A3CA" w14:textId="77777777" w:rsidR="00724912" w:rsidRPr="00C5041F" w:rsidRDefault="00724912" w:rsidP="00724912">
      <w:pPr>
        <w:adjustRightInd w:val="0"/>
        <w:snapToGrid w:val="0"/>
        <w:spacing w:line="360" w:lineRule="auto"/>
        <w:rPr>
          <w:rFonts w:ascii="宋体" w:hAnsi="宋体" w:cs="宋体"/>
          <w:sz w:val="24"/>
          <w:szCs w:val="24"/>
        </w:rPr>
      </w:pPr>
    </w:p>
    <w:p w14:paraId="0B3D6224" w14:textId="77777777" w:rsidR="00724912" w:rsidRPr="00C5041F" w:rsidRDefault="00724912" w:rsidP="00724912">
      <w:pPr>
        <w:adjustRightInd w:val="0"/>
        <w:snapToGrid w:val="0"/>
        <w:spacing w:line="360" w:lineRule="auto"/>
        <w:rPr>
          <w:rFonts w:ascii="宋体" w:hAnsi="宋体" w:cs="宋体"/>
          <w:sz w:val="24"/>
          <w:szCs w:val="24"/>
        </w:rPr>
      </w:pPr>
    </w:p>
    <w:p w14:paraId="4CEAA5D1" w14:textId="77777777" w:rsidR="00724912" w:rsidRPr="00C5041F" w:rsidRDefault="00724912" w:rsidP="00724912">
      <w:pPr>
        <w:adjustRightInd w:val="0"/>
        <w:snapToGrid w:val="0"/>
        <w:spacing w:line="360" w:lineRule="auto"/>
        <w:rPr>
          <w:rFonts w:ascii="宋体" w:hAnsi="宋体" w:cs="宋体"/>
          <w:sz w:val="24"/>
          <w:szCs w:val="24"/>
        </w:rPr>
      </w:pPr>
    </w:p>
    <w:p w14:paraId="60E8193E" w14:textId="77777777" w:rsidR="00724912" w:rsidRPr="00C5041F" w:rsidRDefault="00724912" w:rsidP="00724912">
      <w:pPr>
        <w:adjustRightInd w:val="0"/>
        <w:snapToGrid w:val="0"/>
        <w:spacing w:line="360" w:lineRule="auto"/>
        <w:rPr>
          <w:rFonts w:ascii="宋体" w:hAnsi="宋体" w:cs="宋体"/>
          <w:sz w:val="24"/>
          <w:szCs w:val="24"/>
        </w:rPr>
      </w:pPr>
    </w:p>
    <w:p w14:paraId="431D42F4" w14:textId="77777777" w:rsidR="00724912" w:rsidRPr="00C5041F" w:rsidRDefault="00724912" w:rsidP="00724912">
      <w:pPr>
        <w:adjustRightInd w:val="0"/>
        <w:snapToGrid w:val="0"/>
        <w:spacing w:line="360" w:lineRule="auto"/>
        <w:rPr>
          <w:rFonts w:ascii="宋体" w:hAnsi="宋体" w:cs="宋体"/>
          <w:sz w:val="24"/>
          <w:szCs w:val="24"/>
        </w:rPr>
      </w:pPr>
    </w:p>
    <w:p w14:paraId="549E65E7" w14:textId="77777777" w:rsidR="00724912" w:rsidRPr="00C5041F" w:rsidRDefault="00724912" w:rsidP="00724912">
      <w:pPr>
        <w:adjustRightInd w:val="0"/>
        <w:snapToGrid w:val="0"/>
        <w:spacing w:line="360" w:lineRule="auto"/>
        <w:rPr>
          <w:rFonts w:ascii="宋体" w:hAnsi="宋体" w:cs="宋体"/>
          <w:sz w:val="24"/>
          <w:szCs w:val="24"/>
        </w:rPr>
      </w:pPr>
    </w:p>
    <w:p w14:paraId="5BB831E6" w14:textId="77777777" w:rsidR="00724912" w:rsidRPr="00C5041F" w:rsidRDefault="00724912" w:rsidP="00724912">
      <w:pPr>
        <w:adjustRightInd w:val="0"/>
        <w:snapToGrid w:val="0"/>
        <w:spacing w:line="360" w:lineRule="auto"/>
        <w:rPr>
          <w:rFonts w:ascii="宋体" w:hAnsi="宋体" w:cs="宋体"/>
          <w:sz w:val="24"/>
          <w:szCs w:val="24"/>
        </w:rPr>
      </w:pPr>
    </w:p>
    <w:p w14:paraId="445F1C5F" w14:textId="77777777" w:rsidR="00724912" w:rsidRPr="00C5041F" w:rsidRDefault="00724912" w:rsidP="00724912">
      <w:pPr>
        <w:adjustRightInd w:val="0"/>
        <w:snapToGrid w:val="0"/>
        <w:spacing w:line="360" w:lineRule="auto"/>
        <w:rPr>
          <w:rFonts w:ascii="宋体" w:hAnsi="宋体" w:cs="宋体"/>
          <w:sz w:val="24"/>
          <w:szCs w:val="24"/>
        </w:rPr>
      </w:pPr>
    </w:p>
    <w:p w14:paraId="0FD03DDC" w14:textId="77777777" w:rsidR="00724912" w:rsidRPr="00C5041F" w:rsidRDefault="00724912" w:rsidP="00724912">
      <w:pPr>
        <w:adjustRightInd w:val="0"/>
        <w:snapToGrid w:val="0"/>
        <w:spacing w:line="360" w:lineRule="auto"/>
        <w:rPr>
          <w:rFonts w:ascii="宋体" w:hAnsi="宋体" w:cs="宋体"/>
          <w:sz w:val="24"/>
          <w:szCs w:val="24"/>
        </w:rPr>
      </w:pPr>
    </w:p>
    <w:p w14:paraId="42E1D020" w14:textId="77777777" w:rsidR="00724912" w:rsidRPr="00C5041F" w:rsidRDefault="00724912" w:rsidP="00724912">
      <w:pPr>
        <w:adjustRightInd w:val="0"/>
        <w:snapToGrid w:val="0"/>
        <w:spacing w:line="360" w:lineRule="auto"/>
        <w:rPr>
          <w:rFonts w:ascii="宋体" w:hAnsi="宋体" w:cs="宋体"/>
          <w:sz w:val="24"/>
          <w:szCs w:val="24"/>
        </w:rPr>
      </w:pPr>
    </w:p>
    <w:p w14:paraId="6BFA4619" w14:textId="77777777" w:rsidR="00724912" w:rsidRPr="00C5041F" w:rsidRDefault="00724912" w:rsidP="00724912">
      <w:pPr>
        <w:adjustRightInd w:val="0"/>
        <w:snapToGrid w:val="0"/>
        <w:spacing w:line="360" w:lineRule="auto"/>
        <w:rPr>
          <w:rFonts w:ascii="宋体" w:hAnsi="宋体" w:cs="宋体"/>
          <w:sz w:val="24"/>
          <w:szCs w:val="24"/>
        </w:rPr>
      </w:pPr>
    </w:p>
    <w:p w14:paraId="7B600B30" w14:textId="77777777" w:rsidR="00724912" w:rsidRPr="00C5041F" w:rsidRDefault="00724912" w:rsidP="00724912">
      <w:pPr>
        <w:adjustRightInd w:val="0"/>
        <w:snapToGrid w:val="0"/>
        <w:spacing w:line="360" w:lineRule="auto"/>
        <w:rPr>
          <w:rFonts w:ascii="宋体" w:hAnsi="宋体" w:cs="宋体"/>
          <w:sz w:val="24"/>
          <w:szCs w:val="24"/>
        </w:rPr>
      </w:pPr>
    </w:p>
    <w:p w14:paraId="2E9A3609" w14:textId="77777777" w:rsidR="00724912" w:rsidRPr="00C5041F" w:rsidRDefault="00724912" w:rsidP="00724912">
      <w:pPr>
        <w:adjustRightInd w:val="0"/>
        <w:snapToGrid w:val="0"/>
        <w:spacing w:line="360" w:lineRule="auto"/>
        <w:rPr>
          <w:rFonts w:ascii="宋体" w:hAnsi="宋体" w:cs="宋体"/>
          <w:sz w:val="24"/>
          <w:szCs w:val="24"/>
        </w:rPr>
      </w:pPr>
    </w:p>
    <w:p w14:paraId="6D17CC03" w14:textId="77777777" w:rsidR="00724912" w:rsidRPr="00C5041F" w:rsidRDefault="00724912" w:rsidP="00724912">
      <w:pPr>
        <w:adjustRightInd w:val="0"/>
        <w:snapToGrid w:val="0"/>
        <w:spacing w:line="360" w:lineRule="auto"/>
        <w:rPr>
          <w:rFonts w:ascii="宋体" w:hAnsi="宋体" w:cs="宋体"/>
          <w:sz w:val="24"/>
          <w:szCs w:val="24"/>
        </w:rPr>
      </w:pPr>
    </w:p>
    <w:p w14:paraId="44FA79A3" w14:textId="77777777" w:rsidR="00724912" w:rsidRDefault="00724912" w:rsidP="00724912">
      <w:pPr>
        <w:adjustRightInd w:val="0"/>
        <w:snapToGrid w:val="0"/>
        <w:spacing w:line="360" w:lineRule="auto"/>
        <w:rPr>
          <w:rFonts w:ascii="宋体" w:hAnsi="宋体" w:cs="宋体"/>
          <w:sz w:val="24"/>
          <w:szCs w:val="24"/>
        </w:rPr>
      </w:pPr>
    </w:p>
    <w:p w14:paraId="58194771" w14:textId="77777777" w:rsidR="00724912" w:rsidRDefault="00724912" w:rsidP="00724912">
      <w:pPr>
        <w:adjustRightInd w:val="0"/>
        <w:snapToGrid w:val="0"/>
        <w:spacing w:line="360" w:lineRule="auto"/>
        <w:rPr>
          <w:rFonts w:ascii="宋体" w:hAnsi="宋体" w:cs="宋体"/>
          <w:sz w:val="24"/>
          <w:szCs w:val="24"/>
        </w:rPr>
      </w:pPr>
    </w:p>
    <w:p w14:paraId="5CD6A319" w14:textId="77777777" w:rsidR="00724912" w:rsidRDefault="00724912" w:rsidP="00724912">
      <w:pPr>
        <w:adjustRightInd w:val="0"/>
        <w:snapToGrid w:val="0"/>
        <w:spacing w:line="360" w:lineRule="auto"/>
        <w:rPr>
          <w:rFonts w:ascii="宋体" w:hAnsi="宋体" w:cs="宋体"/>
          <w:sz w:val="24"/>
          <w:szCs w:val="24"/>
        </w:rPr>
      </w:pPr>
    </w:p>
    <w:p w14:paraId="313BE93F" w14:textId="77777777" w:rsidR="00724912" w:rsidRPr="00C5041F" w:rsidRDefault="00724912" w:rsidP="00724912">
      <w:pPr>
        <w:adjustRightInd w:val="0"/>
        <w:snapToGrid w:val="0"/>
        <w:spacing w:line="360" w:lineRule="auto"/>
        <w:rPr>
          <w:rFonts w:ascii="宋体" w:hAnsi="宋体" w:cs="宋体"/>
          <w:sz w:val="24"/>
          <w:szCs w:val="24"/>
        </w:rPr>
      </w:pPr>
    </w:p>
    <w:p w14:paraId="626FF6B1" w14:textId="77777777" w:rsidR="00724912" w:rsidRPr="00C5041F" w:rsidRDefault="00724912" w:rsidP="00724912">
      <w:pPr>
        <w:adjustRightInd w:val="0"/>
        <w:snapToGrid w:val="0"/>
        <w:spacing w:line="360" w:lineRule="auto"/>
        <w:rPr>
          <w:rFonts w:ascii="宋体" w:hAnsi="宋体" w:cs="宋体"/>
          <w:sz w:val="24"/>
          <w:szCs w:val="24"/>
        </w:rPr>
      </w:pPr>
    </w:p>
    <w:p w14:paraId="7C57D836" w14:textId="77777777" w:rsidR="00724912" w:rsidRPr="00C5041F" w:rsidRDefault="00724912" w:rsidP="00724912">
      <w:pPr>
        <w:adjustRightInd w:val="0"/>
        <w:snapToGrid w:val="0"/>
        <w:spacing w:line="360" w:lineRule="auto"/>
        <w:rPr>
          <w:rFonts w:ascii="宋体" w:hAnsi="宋体" w:cs="宋体"/>
          <w:sz w:val="24"/>
          <w:szCs w:val="24"/>
        </w:rPr>
      </w:pPr>
    </w:p>
    <w:p w14:paraId="510E8FBE" w14:textId="77777777" w:rsidR="00724912" w:rsidRPr="00C5041F" w:rsidRDefault="00724912" w:rsidP="00724912">
      <w:pPr>
        <w:adjustRightInd w:val="0"/>
        <w:snapToGrid w:val="0"/>
        <w:spacing w:line="360" w:lineRule="auto"/>
        <w:rPr>
          <w:rFonts w:ascii="宋体" w:hAnsi="宋体" w:cs="宋体"/>
          <w:sz w:val="24"/>
          <w:szCs w:val="24"/>
        </w:rPr>
      </w:pPr>
    </w:p>
    <w:p w14:paraId="36AD5D3E" w14:textId="77777777" w:rsidR="00724912" w:rsidRPr="00C5041F" w:rsidRDefault="00724912" w:rsidP="00724912">
      <w:pPr>
        <w:adjustRightInd w:val="0"/>
        <w:snapToGrid w:val="0"/>
        <w:spacing w:line="360" w:lineRule="auto"/>
        <w:rPr>
          <w:rFonts w:ascii="宋体" w:hAnsi="宋体" w:cs="宋体"/>
          <w:sz w:val="24"/>
          <w:szCs w:val="24"/>
        </w:rPr>
      </w:pPr>
    </w:p>
    <w:p w14:paraId="33DED89C" w14:textId="77777777" w:rsidR="00724912" w:rsidRPr="00C5041F" w:rsidRDefault="00724912" w:rsidP="00724912">
      <w:pPr>
        <w:adjustRightInd w:val="0"/>
        <w:snapToGrid w:val="0"/>
        <w:spacing w:line="360" w:lineRule="auto"/>
        <w:rPr>
          <w:rFonts w:ascii="宋体" w:hAnsi="宋体" w:cs="宋体"/>
          <w:sz w:val="24"/>
          <w:szCs w:val="24"/>
        </w:rPr>
      </w:pPr>
    </w:p>
    <w:p w14:paraId="07289E49" w14:textId="77777777" w:rsidR="00724912" w:rsidRPr="00C5041F" w:rsidRDefault="00724912" w:rsidP="00724912">
      <w:pPr>
        <w:adjustRightInd w:val="0"/>
        <w:snapToGrid w:val="0"/>
        <w:spacing w:line="360" w:lineRule="auto"/>
        <w:rPr>
          <w:rFonts w:ascii="宋体" w:hAnsi="宋体" w:cs="宋体"/>
          <w:sz w:val="24"/>
          <w:szCs w:val="24"/>
        </w:rPr>
      </w:pPr>
    </w:p>
    <w:p w14:paraId="3C4D002E" w14:textId="77777777" w:rsidR="00724912" w:rsidRPr="00C5041F" w:rsidRDefault="00724912" w:rsidP="00724912">
      <w:pPr>
        <w:adjustRightInd w:val="0"/>
        <w:snapToGrid w:val="0"/>
        <w:spacing w:line="360" w:lineRule="auto"/>
        <w:rPr>
          <w:rFonts w:ascii="宋体" w:hAnsi="宋体" w:cs="宋体"/>
          <w:sz w:val="24"/>
          <w:szCs w:val="24"/>
        </w:rPr>
      </w:pPr>
    </w:p>
    <w:p w14:paraId="710CBE3F" w14:textId="77777777" w:rsidR="00724912" w:rsidRPr="00C5041F" w:rsidRDefault="00724912" w:rsidP="00724912">
      <w:pPr>
        <w:adjustRightInd w:val="0"/>
        <w:snapToGrid w:val="0"/>
        <w:spacing w:line="360" w:lineRule="auto"/>
        <w:rPr>
          <w:rFonts w:ascii="宋体" w:hAnsi="宋体" w:cs="宋体"/>
          <w:sz w:val="24"/>
          <w:szCs w:val="24"/>
        </w:rPr>
      </w:pPr>
      <w:r w:rsidRPr="00C5041F">
        <w:rPr>
          <w:rFonts w:ascii="宋体" w:hAnsi="宋体" w:cs="宋体"/>
          <w:sz w:val="24"/>
          <w:szCs w:val="24"/>
        </w:rPr>
        <w:t>撰写</w:t>
      </w:r>
      <w:r w:rsidRPr="00C5041F">
        <w:rPr>
          <w:rFonts w:ascii="宋体" w:hAnsi="宋体" w:cs="宋体" w:hint="eastAsia"/>
          <w:sz w:val="24"/>
          <w:szCs w:val="24"/>
        </w:rPr>
        <w:t>：</w:t>
      </w:r>
      <w:r w:rsidRPr="00C5041F">
        <w:rPr>
          <w:rFonts w:ascii="宋体" w:hAnsi="宋体" w:cs="宋体"/>
          <w:sz w:val="24"/>
          <w:szCs w:val="24"/>
        </w:rPr>
        <w:t xml:space="preserve"> </w:t>
      </w:r>
      <w:r w:rsidRPr="00E45216">
        <w:rPr>
          <w:rFonts w:ascii="宋体" w:hAnsi="宋体" w:cs="宋体" w:hint="eastAsia"/>
          <w:sz w:val="24"/>
          <w:szCs w:val="24"/>
        </w:rPr>
        <w:t>教学办公室</w:t>
      </w:r>
    </w:p>
    <w:p w14:paraId="10EB796A" w14:textId="77777777" w:rsidR="00724912" w:rsidRDefault="00724912" w:rsidP="00724912">
      <w:pPr>
        <w:adjustRightInd w:val="0"/>
        <w:snapToGrid w:val="0"/>
        <w:spacing w:line="360" w:lineRule="auto"/>
        <w:rPr>
          <w:lang w:val="zh-CN"/>
        </w:rPr>
      </w:pPr>
      <w:r w:rsidRPr="00C5041F">
        <w:rPr>
          <w:rFonts w:ascii="宋体" w:hAnsi="宋体" w:cs="宋体" w:hint="eastAsia"/>
          <w:sz w:val="24"/>
          <w:szCs w:val="24"/>
        </w:rPr>
        <w:t xml:space="preserve">编辑： </w:t>
      </w:r>
      <w:r w:rsidRPr="00E45216">
        <w:rPr>
          <w:rFonts w:ascii="宋体" w:hAnsi="宋体" w:cs="宋体" w:hint="eastAsia"/>
          <w:sz w:val="24"/>
          <w:szCs w:val="24"/>
        </w:rPr>
        <w:t>教学办公室</w:t>
      </w:r>
    </w:p>
    <w:p w14:paraId="6FF7A633" w14:textId="77777777" w:rsidR="00690AB4" w:rsidRDefault="00690AB4" w:rsidP="00066AF3">
      <w:pPr>
        <w:adjustRightInd w:val="0"/>
        <w:snapToGrid w:val="0"/>
        <w:spacing w:line="360" w:lineRule="auto"/>
        <w:rPr>
          <w:rFonts w:ascii="仿宋" w:eastAsia="仿宋" w:hAnsi="仿宋"/>
          <w:b/>
          <w:bCs/>
          <w:sz w:val="24"/>
          <w:szCs w:val="24"/>
        </w:rPr>
      </w:pPr>
    </w:p>
    <w:p w14:paraId="1C503C4C" w14:textId="15B8DCB4" w:rsidR="004649CB" w:rsidRDefault="004649CB" w:rsidP="004649CB">
      <w:pPr>
        <w:adjustRightInd w:val="0"/>
        <w:snapToGrid w:val="0"/>
        <w:spacing w:line="360" w:lineRule="auto"/>
        <w:ind w:firstLineChars="200" w:firstLine="482"/>
        <w:outlineLvl w:val="0"/>
        <w:rPr>
          <w:rFonts w:ascii="仿宋" w:eastAsia="仿宋" w:hAnsi="仿宋"/>
          <w:b/>
          <w:bCs/>
          <w:sz w:val="24"/>
          <w:szCs w:val="24"/>
        </w:rPr>
      </w:pPr>
      <w:r>
        <w:rPr>
          <w:rFonts w:ascii="仿宋" w:eastAsia="仿宋" w:hAnsi="仿宋" w:hint="eastAsia"/>
          <w:b/>
          <w:bCs/>
          <w:sz w:val="24"/>
          <w:szCs w:val="24"/>
        </w:rPr>
        <w:lastRenderedPageBreak/>
        <w:t>一、学院科研团队简介</w:t>
      </w:r>
    </w:p>
    <w:p w14:paraId="4D25F25F" w14:textId="55AF98A1" w:rsidR="004649CB" w:rsidRDefault="00EB7FBA" w:rsidP="004649CB">
      <w:pPr>
        <w:adjustRightInd w:val="0"/>
        <w:snapToGrid w:val="0"/>
        <w:spacing w:line="360" w:lineRule="auto"/>
        <w:ind w:firstLineChars="200" w:firstLine="480"/>
        <w:rPr>
          <w:rFonts w:ascii="仿宋" w:eastAsia="仿宋" w:hAnsi="仿宋"/>
          <w:sz w:val="24"/>
          <w:szCs w:val="24"/>
        </w:rPr>
      </w:pPr>
      <w:r w:rsidRPr="00EB7FBA">
        <w:rPr>
          <w:rFonts w:ascii="仿宋" w:eastAsia="仿宋" w:hAnsi="仿宋" w:hint="eastAsia"/>
          <w:sz w:val="24"/>
          <w:szCs w:val="24"/>
        </w:rPr>
        <w:t>学院现有专任教师141人，其中教授/研究员58人，副教授/副研究员55人，拥有1个基金委创新群体，3个教育部创新团队、1个科技部创新团队和1个湖北省创新团队</w:t>
      </w:r>
      <w:r w:rsidR="004649CB">
        <w:rPr>
          <w:rFonts w:ascii="仿宋" w:eastAsia="仿宋" w:hAnsi="仿宋" w:hint="eastAsia"/>
          <w:sz w:val="24"/>
          <w:szCs w:val="24"/>
        </w:rPr>
        <w:t>。</w:t>
      </w:r>
    </w:p>
    <w:p w14:paraId="43CFFA48" w14:textId="185E69AC" w:rsidR="004649CB" w:rsidRDefault="002D2566" w:rsidP="004649CB">
      <w:pPr>
        <w:adjustRightInd w:val="0"/>
        <w:snapToGrid w:val="0"/>
        <w:spacing w:line="360" w:lineRule="auto"/>
        <w:ind w:firstLineChars="200" w:firstLine="480"/>
        <w:rPr>
          <w:rFonts w:ascii="仿宋" w:eastAsia="仿宋" w:hAnsi="仿宋"/>
          <w:sz w:val="24"/>
          <w:szCs w:val="24"/>
        </w:rPr>
      </w:pPr>
      <w:r w:rsidRPr="002D2566">
        <w:rPr>
          <w:rFonts w:ascii="仿宋" w:eastAsia="仿宋" w:hAnsi="仿宋" w:hint="eastAsia"/>
          <w:sz w:val="24"/>
          <w:szCs w:val="24"/>
        </w:rPr>
        <w:t>学院设有并行分布式计算、数据存储、数字媒体、数据工程、人工智能与优化5个研究所和1个教学实验中心，建有大数据技术与系统国家地方联合工程研究中心等11个国家或省部级研究基地，孵化了达梦数据库等4个高新技术企业。学院科学研究始终站在学科前沿，在分布式计算、信息存储发展过程中产生了重要影响；在现代数据库理论与技术、数字媒体、网络系统、信息安全和NP难度问题求解等方面形成了自己的特色，积极承担包括国家科技重大专项在内的多项重要科研任务，取得包括国家自然科学二等奖、国家科技进步二等奖、国家技术发明二等奖在内的一系列高水平研究成果，具有突出的综合实力</w:t>
      </w:r>
      <w:r w:rsidR="004649CB">
        <w:rPr>
          <w:rFonts w:ascii="仿宋" w:eastAsia="仿宋" w:hAnsi="仿宋" w:hint="eastAsia"/>
          <w:sz w:val="24"/>
          <w:szCs w:val="24"/>
        </w:rPr>
        <w:t>。</w:t>
      </w:r>
    </w:p>
    <w:p w14:paraId="1CC178D8" w14:textId="454E22BB" w:rsidR="004649CB" w:rsidRPr="001122FB" w:rsidRDefault="005E1190" w:rsidP="004649CB">
      <w:pPr>
        <w:adjustRightInd w:val="0"/>
        <w:snapToGrid w:val="0"/>
        <w:spacing w:line="360" w:lineRule="auto"/>
        <w:ind w:firstLineChars="200" w:firstLine="480"/>
        <w:rPr>
          <w:rFonts w:ascii="仿宋" w:eastAsia="仿宋" w:hAnsi="仿宋"/>
          <w:sz w:val="24"/>
          <w:szCs w:val="24"/>
        </w:rPr>
      </w:pPr>
      <w:r w:rsidRPr="005E1190">
        <w:rPr>
          <w:rFonts w:ascii="仿宋" w:eastAsia="仿宋" w:hAnsi="仿宋" w:hint="eastAsia"/>
          <w:sz w:val="24"/>
          <w:szCs w:val="24"/>
        </w:rPr>
        <w:t>学院坚持“面向系统，软硬协同”的全栈式系统能力人才培养理念，建设多门线上、线下国家一流课程，获得国家级、省部级教学成果一等奖，获得挑战杯金奖、互联网+金奖、世界超算大赛总冠军、SAT国际算法竞赛第一名、图计算挑战赛全球总冠军、EDA工业布局布线设计全球冠军等竞赛成绩，培养了包括华为“天才少年”在内的一大批创新性人才</w:t>
      </w:r>
      <w:r w:rsidR="004649CB" w:rsidRPr="007E37F0">
        <w:rPr>
          <w:rFonts w:ascii="仿宋" w:eastAsia="仿宋" w:hAnsi="仿宋"/>
          <w:sz w:val="24"/>
          <w:szCs w:val="24"/>
        </w:rPr>
        <w:t>。</w:t>
      </w:r>
    </w:p>
    <w:p w14:paraId="4545C465" w14:textId="77777777" w:rsidR="004649CB" w:rsidRDefault="004649CB" w:rsidP="004649CB">
      <w:pPr>
        <w:widowControl/>
        <w:jc w:val="left"/>
        <w:rPr>
          <w:rFonts w:ascii="仿宋" w:eastAsia="仿宋" w:hAnsi="仿宋"/>
          <w:b/>
          <w:bCs/>
          <w:sz w:val="24"/>
          <w:szCs w:val="24"/>
        </w:rPr>
      </w:pPr>
      <w:r>
        <w:rPr>
          <w:rFonts w:ascii="仿宋" w:eastAsia="仿宋" w:hAnsi="仿宋"/>
          <w:b/>
          <w:bCs/>
          <w:sz w:val="24"/>
          <w:szCs w:val="24"/>
        </w:rPr>
        <w:br w:type="page"/>
      </w:r>
    </w:p>
    <w:p w14:paraId="208C2CF0" w14:textId="77777777" w:rsidR="004649CB" w:rsidRPr="002636AF" w:rsidRDefault="004649CB" w:rsidP="004649CB">
      <w:pPr>
        <w:adjustRightInd w:val="0"/>
        <w:snapToGrid w:val="0"/>
        <w:spacing w:line="360" w:lineRule="auto"/>
        <w:ind w:firstLineChars="200" w:firstLine="482"/>
        <w:outlineLvl w:val="0"/>
        <w:rPr>
          <w:rFonts w:ascii="仿宋" w:eastAsia="仿宋" w:hAnsi="仿宋"/>
          <w:b/>
          <w:bCs/>
          <w:sz w:val="24"/>
          <w:szCs w:val="24"/>
        </w:rPr>
      </w:pPr>
      <w:r w:rsidRPr="002636AF">
        <w:rPr>
          <w:rFonts w:ascii="仿宋" w:eastAsia="仿宋" w:hAnsi="仿宋" w:hint="eastAsia"/>
          <w:b/>
          <w:bCs/>
          <w:sz w:val="24"/>
          <w:szCs w:val="24"/>
        </w:rPr>
        <w:lastRenderedPageBreak/>
        <w:t>二、学院科研团队</w:t>
      </w:r>
      <w:r>
        <w:rPr>
          <w:rFonts w:ascii="仿宋" w:eastAsia="仿宋" w:hAnsi="仿宋" w:hint="eastAsia"/>
          <w:b/>
          <w:bCs/>
          <w:sz w:val="24"/>
          <w:szCs w:val="24"/>
        </w:rPr>
        <w:t>信息</w:t>
      </w:r>
    </w:p>
    <w:tbl>
      <w:tblPr>
        <w:tblW w:w="82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2977"/>
        <w:gridCol w:w="1417"/>
        <w:gridCol w:w="3119"/>
      </w:tblGrid>
      <w:tr w:rsidR="004649CB" w:rsidRPr="002456D8" w14:paraId="640C3766" w14:textId="77777777" w:rsidTr="0017004F">
        <w:trPr>
          <w:trHeight w:val="482"/>
          <w:jc w:val="center"/>
        </w:trPr>
        <w:tc>
          <w:tcPr>
            <w:tcW w:w="704" w:type="dxa"/>
            <w:shd w:val="clear" w:color="auto" w:fill="auto"/>
            <w:vAlign w:val="center"/>
          </w:tcPr>
          <w:p w14:paraId="3CA4A949" w14:textId="77777777"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hint="eastAsia"/>
                <w:sz w:val="22"/>
              </w:rPr>
              <w:t>团队序号</w:t>
            </w:r>
          </w:p>
        </w:tc>
        <w:tc>
          <w:tcPr>
            <w:tcW w:w="2977" w:type="dxa"/>
            <w:shd w:val="clear" w:color="auto" w:fill="auto"/>
            <w:vAlign w:val="center"/>
          </w:tcPr>
          <w:p w14:paraId="13FF34E8" w14:textId="77777777" w:rsidR="004649CB" w:rsidRPr="002456D8" w:rsidRDefault="004649CB" w:rsidP="0017004F">
            <w:pPr>
              <w:adjustRightInd w:val="0"/>
              <w:snapToGrid w:val="0"/>
              <w:jc w:val="center"/>
              <w:rPr>
                <w:rFonts w:ascii="仿宋" w:eastAsia="仿宋" w:hAnsi="仿宋"/>
                <w:sz w:val="24"/>
                <w:szCs w:val="24"/>
              </w:rPr>
            </w:pPr>
            <w:r w:rsidRPr="002456D8">
              <w:rPr>
                <w:rFonts w:ascii="仿宋" w:eastAsia="仿宋" w:hAnsi="仿宋"/>
                <w:sz w:val="24"/>
                <w:szCs w:val="24"/>
              </w:rPr>
              <w:t>团队名称</w:t>
            </w:r>
          </w:p>
        </w:tc>
        <w:tc>
          <w:tcPr>
            <w:tcW w:w="1417" w:type="dxa"/>
            <w:shd w:val="clear" w:color="auto" w:fill="auto"/>
            <w:vAlign w:val="center"/>
          </w:tcPr>
          <w:p w14:paraId="409D6486" w14:textId="77777777"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sz w:val="22"/>
              </w:rPr>
              <w:t>联系人</w:t>
            </w:r>
          </w:p>
        </w:tc>
        <w:tc>
          <w:tcPr>
            <w:tcW w:w="3119" w:type="dxa"/>
            <w:shd w:val="clear" w:color="auto" w:fill="auto"/>
            <w:vAlign w:val="center"/>
          </w:tcPr>
          <w:p w14:paraId="71264404" w14:textId="77777777"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sz w:val="22"/>
              </w:rPr>
              <w:t>联系邮箱</w:t>
            </w:r>
          </w:p>
        </w:tc>
      </w:tr>
      <w:tr w:rsidR="004649CB" w:rsidRPr="002456D8" w14:paraId="04954911" w14:textId="77777777" w:rsidTr="0017004F">
        <w:trPr>
          <w:trHeight w:val="482"/>
          <w:jc w:val="center"/>
        </w:trPr>
        <w:tc>
          <w:tcPr>
            <w:tcW w:w="704" w:type="dxa"/>
            <w:shd w:val="clear" w:color="auto" w:fill="auto"/>
            <w:vAlign w:val="center"/>
          </w:tcPr>
          <w:p w14:paraId="43B63E43" w14:textId="77777777"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sz w:val="22"/>
              </w:rPr>
              <w:t>1</w:t>
            </w:r>
          </w:p>
        </w:tc>
        <w:tc>
          <w:tcPr>
            <w:tcW w:w="2977" w:type="dxa"/>
            <w:shd w:val="clear" w:color="auto" w:fill="auto"/>
            <w:vAlign w:val="center"/>
          </w:tcPr>
          <w:p w14:paraId="417F73FF" w14:textId="77777777" w:rsidR="004649CB" w:rsidRPr="002456D8" w:rsidRDefault="004649CB" w:rsidP="0017004F">
            <w:pPr>
              <w:adjustRightInd w:val="0"/>
              <w:snapToGrid w:val="0"/>
              <w:rPr>
                <w:rFonts w:ascii="仿宋" w:eastAsia="仿宋" w:hAnsi="仿宋"/>
                <w:sz w:val="24"/>
                <w:szCs w:val="24"/>
              </w:rPr>
            </w:pPr>
            <w:r w:rsidRPr="002456D8">
              <w:rPr>
                <w:rFonts w:ascii="仿宋" w:eastAsia="仿宋" w:hAnsi="仿宋" w:hint="eastAsia"/>
                <w:sz w:val="24"/>
                <w:szCs w:val="24"/>
              </w:rPr>
              <w:t>信息存储及应用团队</w:t>
            </w:r>
          </w:p>
        </w:tc>
        <w:tc>
          <w:tcPr>
            <w:tcW w:w="1417" w:type="dxa"/>
            <w:shd w:val="clear" w:color="auto" w:fill="auto"/>
            <w:vAlign w:val="center"/>
          </w:tcPr>
          <w:p w14:paraId="5191C771" w14:textId="77777777"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sz w:val="22"/>
              </w:rPr>
              <w:t>王芳老师</w:t>
            </w:r>
          </w:p>
        </w:tc>
        <w:tc>
          <w:tcPr>
            <w:tcW w:w="3119" w:type="dxa"/>
            <w:shd w:val="clear" w:color="auto" w:fill="auto"/>
            <w:vAlign w:val="center"/>
          </w:tcPr>
          <w:p w14:paraId="609D10AB" w14:textId="77777777" w:rsidR="004649CB" w:rsidRPr="002456D8" w:rsidRDefault="004649CB" w:rsidP="0017004F">
            <w:pPr>
              <w:adjustRightInd w:val="0"/>
              <w:snapToGrid w:val="0"/>
              <w:rPr>
                <w:rFonts w:ascii="仿宋" w:eastAsia="仿宋" w:hAnsi="仿宋"/>
                <w:sz w:val="22"/>
              </w:rPr>
            </w:pPr>
            <w:r w:rsidRPr="002456D8">
              <w:rPr>
                <w:rFonts w:ascii="仿宋" w:eastAsia="仿宋" w:hAnsi="仿宋"/>
                <w:sz w:val="22"/>
              </w:rPr>
              <w:t>wangfang@hust.edu.cn</w:t>
            </w:r>
          </w:p>
        </w:tc>
      </w:tr>
      <w:tr w:rsidR="004649CB" w:rsidRPr="002456D8" w14:paraId="02943CA3" w14:textId="77777777" w:rsidTr="0017004F">
        <w:trPr>
          <w:trHeight w:val="482"/>
          <w:jc w:val="center"/>
        </w:trPr>
        <w:tc>
          <w:tcPr>
            <w:tcW w:w="704" w:type="dxa"/>
            <w:shd w:val="clear" w:color="auto" w:fill="auto"/>
            <w:vAlign w:val="center"/>
          </w:tcPr>
          <w:p w14:paraId="6E20B597" w14:textId="77777777"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sz w:val="22"/>
              </w:rPr>
              <w:t>2</w:t>
            </w:r>
          </w:p>
        </w:tc>
        <w:tc>
          <w:tcPr>
            <w:tcW w:w="2977" w:type="dxa"/>
            <w:shd w:val="clear" w:color="auto" w:fill="auto"/>
            <w:vAlign w:val="center"/>
          </w:tcPr>
          <w:p w14:paraId="77E34655" w14:textId="77777777" w:rsidR="004649CB" w:rsidRPr="002456D8" w:rsidRDefault="004649CB" w:rsidP="0017004F">
            <w:pPr>
              <w:adjustRightInd w:val="0"/>
              <w:snapToGrid w:val="0"/>
              <w:rPr>
                <w:rFonts w:ascii="仿宋" w:eastAsia="仿宋" w:hAnsi="仿宋"/>
                <w:sz w:val="24"/>
                <w:szCs w:val="24"/>
              </w:rPr>
            </w:pPr>
            <w:r w:rsidRPr="002456D8">
              <w:rPr>
                <w:rFonts w:ascii="仿宋" w:eastAsia="仿宋" w:hAnsi="仿宋" w:hint="eastAsia"/>
                <w:sz w:val="24"/>
                <w:szCs w:val="24"/>
              </w:rPr>
              <w:t>数据高效存储与计算团队</w:t>
            </w:r>
          </w:p>
        </w:tc>
        <w:tc>
          <w:tcPr>
            <w:tcW w:w="1417" w:type="dxa"/>
            <w:shd w:val="clear" w:color="auto" w:fill="auto"/>
            <w:vAlign w:val="center"/>
          </w:tcPr>
          <w:p w14:paraId="650E1B0B" w14:textId="77777777"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sz w:val="22"/>
              </w:rPr>
              <w:t>曹强老师</w:t>
            </w:r>
          </w:p>
        </w:tc>
        <w:tc>
          <w:tcPr>
            <w:tcW w:w="3119" w:type="dxa"/>
            <w:shd w:val="clear" w:color="auto" w:fill="auto"/>
            <w:vAlign w:val="center"/>
          </w:tcPr>
          <w:p w14:paraId="6930720D" w14:textId="77777777" w:rsidR="004649CB" w:rsidRPr="002456D8" w:rsidRDefault="004649CB" w:rsidP="0017004F">
            <w:pPr>
              <w:adjustRightInd w:val="0"/>
              <w:snapToGrid w:val="0"/>
              <w:rPr>
                <w:rFonts w:ascii="仿宋" w:eastAsia="仿宋" w:hAnsi="仿宋"/>
                <w:sz w:val="22"/>
              </w:rPr>
            </w:pPr>
            <w:r w:rsidRPr="002456D8">
              <w:rPr>
                <w:rFonts w:ascii="仿宋" w:eastAsia="仿宋" w:hAnsi="仿宋"/>
                <w:sz w:val="22"/>
              </w:rPr>
              <w:t>caoqiang@hust.edu.cn</w:t>
            </w:r>
          </w:p>
        </w:tc>
      </w:tr>
      <w:tr w:rsidR="004649CB" w:rsidRPr="002456D8" w14:paraId="5787EEF5" w14:textId="77777777" w:rsidTr="0017004F">
        <w:trPr>
          <w:trHeight w:val="482"/>
          <w:jc w:val="center"/>
        </w:trPr>
        <w:tc>
          <w:tcPr>
            <w:tcW w:w="704" w:type="dxa"/>
            <w:shd w:val="clear" w:color="auto" w:fill="auto"/>
            <w:vAlign w:val="center"/>
          </w:tcPr>
          <w:p w14:paraId="0BE6D983" w14:textId="77777777"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sz w:val="22"/>
              </w:rPr>
              <w:t>3</w:t>
            </w:r>
          </w:p>
        </w:tc>
        <w:tc>
          <w:tcPr>
            <w:tcW w:w="2977" w:type="dxa"/>
            <w:shd w:val="clear" w:color="auto" w:fill="auto"/>
            <w:vAlign w:val="center"/>
          </w:tcPr>
          <w:p w14:paraId="32333515" w14:textId="60615200" w:rsidR="004649CB" w:rsidRPr="002456D8" w:rsidRDefault="009C5FFA" w:rsidP="0017004F">
            <w:pPr>
              <w:adjustRightInd w:val="0"/>
              <w:snapToGrid w:val="0"/>
              <w:rPr>
                <w:rFonts w:ascii="仿宋" w:eastAsia="仿宋" w:hAnsi="仿宋"/>
                <w:sz w:val="24"/>
                <w:szCs w:val="24"/>
              </w:rPr>
            </w:pPr>
            <w:r w:rsidRPr="002456D8">
              <w:rPr>
                <w:rFonts w:ascii="仿宋" w:eastAsia="仿宋" w:hAnsi="仿宋" w:hint="eastAsia"/>
                <w:sz w:val="24"/>
                <w:szCs w:val="24"/>
              </w:rPr>
              <w:t>多媒体流计算与存储团队</w:t>
            </w:r>
          </w:p>
        </w:tc>
        <w:tc>
          <w:tcPr>
            <w:tcW w:w="1417" w:type="dxa"/>
            <w:shd w:val="clear" w:color="auto" w:fill="auto"/>
            <w:vAlign w:val="center"/>
          </w:tcPr>
          <w:p w14:paraId="718843D4" w14:textId="77777777"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sz w:val="22"/>
              </w:rPr>
              <w:t>郭红星老师</w:t>
            </w:r>
          </w:p>
        </w:tc>
        <w:tc>
          <w:tcPr>
            <w:tcW w:w="3119" w:type="dxa"/>
            <w:shd w:val="clear" w:color="auto" w:fill="auto"/>
            <w:vAlign w:val="center"/>
          </w:tcPr>
          <w:p w14:paraId="139F0B79" w14:textId="7CB42CEE" w:rsidR="004649CB" w:rsidRPr="002456D8" w:rsidRDefault="009C5FFA" w:rsidP="0017004F">
            <w:pPr>
              <w:adjustRightInd w:val="0"/>
              <w:snapToGrid w:val="0"/>
              <w:rPr>
                <w:rFonts w:ascii="仿宋" w:eastAsia="仿宋" w:hAnsi="仿宋"/>
                <w:sz w:val="22"/>
              </w:rPr>
            </w:pPr>
            <w:r w:rsidRPr="002456D8">
              <w:rPr>
                <w:rFonts w:ascii="仿宋" w:eastAsia="仿宋" w:hAnsi="仿宋"/>
                <w:sz w:val="22"/>
              </w:rPr>
              <w:t>guohx@hust.edu.cn</w:t>
            </w:r>
          </w:p>
        </w:tc>
      </w:tr>
      <w:tr w:rsidR="004649CB" w:rsidRPr="002456D8" w14:paraId="55FD6863" w14:textId="77777777" w:rsidTr="0017004F">
        <w:trPr>
          <w:trHeight w:val="482"/>
          <w:jc w:val="center"/>
        </w:trPr>
        <w:tc>
          <w:tcPr>
            <w:tcW w:w="704" w:type="dxa"/>
            <w:shd w:val="clear" w:color="auto" w:fill="auto"/>
            <w:vAlign w:val="center"/>
          </w:tcPr>
          <w:p w14:paraId="14E70A38" w14:textId="77777777"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sz w:val="22"/>
              </w:rPr>
              <w:t>4</w:t>
            </w:r>
          </w:p>
        </w:tc>
        <w:tc>
          <w:tcPr>
            <w:tcW w:w="2977" w:type="dxa"/>
            <w:shd w:val="clear" w:color="auto" w:fill="auto"/>
            <w:vAlign w:val="center"/>
          </w:tcPr>
          <w:p w14:paraId="7E7FB851" w14:textId="629BC669" w:rsidR="004649CB" w:rsidRPr="002456D8" w:rsidRDefault="009803D0" w:rsidP="0017004F">
            <w:pPr>
              <w:adjustRightInd w:val="0"/>
              <w:snapToGrid w:val="0"/>
              <w:rPr>
                <w:rFonts w:ascii="仿宋" w:eastAsia="仿宋" w:hAnsi="仿宋"/>
                <w:sz w:val="24"/>
                <w:szCs w:val="24"/>
              </w:rPr>
            </w:pPr>
            <w:r w:rsidRPr="002456D8">
              <w:rPr>
                <w:rFonts w:ascii="仿宋" w:eastAsia="仿宋" w:hAnsi="仿宋" w:hint="eastAsia"/>
                <w:sz w:val="24"/>
                <w:szCs w:val="24"/>
              </w:rPr>
              <w:t>智能数据存储与管理团队</w:t>
            </w:r>
          </w:p>
        </w:tc>
        <w:tc>
          <w:tcPr>
            <w:tcW w:w="1417" w:type="dxa"/>
            <w:shd w:val="clear" w:color="auto" w:fill="auto"/>
            <w:vAlign w:val="center"/>
          </w:tcPr>
          <w:p w14:paraId="04CF018D" w14:textId="77777777"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sz w:val="22"/>
              </w:rPr>
              <w:t>刘渝老师</w:t>
            </w:r>
          </w:p>
        </w:tc>
        <w:tc>
          <w:tcPr>
            <w:tcW w:w="3119" w:type="dxa"/>
            <w:shd w:val="clear" w:color="auto" w:fill="auto"/>
            <w:vAlign w:val="center"/>
          </w:tcPr>
          <w:p w14:paraId="147B3719" w14:textId="77777777" w:rsidR="004649CB" w:rsidRPr="002456D8" w:rsidRDefault="004649CB" w:rsidP="0017004F">
            <w:pPr>
              <w:adjustRightInd w:val="0"/>
              <w:snapToGrid w:val="0"/>
              <w:rPr>
                <w:rFonts w:ascii="仿宋" w:eastAsia="仿宋" w:hAnsi="仿宋"/>
                <w:sz w:val="22"/>
              </w:rPr>
            </w:pPr>
            <w:r w:rsidRPr="002456D8">
              <w:rPr>
                <w:rFonts w:ascii="仿宋" w:eastAsia="仿宋" w:hAnsi="仿宋"/>
                <w:sz w:val="22"/>
              </w:rPr>
              <w:t>liu_yu@hust.edu.cn</w:t>
            </w:r>
          </w:p>
        </w:tc>
      </w:tr>
      <w:tr w:rsidR="004649CB" w:rsidRPr="002456D8" w14:paraId="58115DD9" w14:textId="77777777" w:rsidTr="0017004F">
        <w:trPr>
          <w:trHeight w:val="482"/>
          <w:jc w:val="center"/>
        </w:trPr>
        <w:tc>
          <w:tcPr>
            <w:tcW w:w="704" w:type="dxa"/>
            <w:shd w:val="clear" w:color="auto" w:fill="auto"/>
            <w:vAlign w:val="center"/>
          </w:tcPr>
          <w:p w14:paraId="759A818B" w14:textId="77777777"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sz w:val="22"/>
              </w:rPr>
              <w:t>5</w:t>
            </w:r>
          </w:p>
        </w:tc>
        <w:tc>
          <w:tcPr>
            <w:tcW w:w="2977" w:type="dxa"/>
            <w:shd w:val="clear" w:color="auto" w:fill="auto"/>
            <w:vAlign w:val="center"/>
          </w:tcPr>
          <w:p w14:paraId="43689AB2" w14:textId="77777777" w:rsidR="004649CB" w:rsidRPr="002456D8" w:rsidRDefault="004649CB" w:rsidP="0017004F">
            <w:pPr>
              <w:adjustRightInd w:val="0"/>
              <w:snapToGrid w:val="0"/>
              <w:rPr>
                <w:rFonts w:ascii="仿宋" w:eastAsia="仿宋" w:hAnsi="仿宋"/>
                <w:sz w:val="24"/>
                <w:szCs w:val="24"/>
              </w:rPr>
            </w:pPr>
            <w:r w:rsidRPr="002456D8">
              <w:rPr>
                <w:rFonts w:ascii="仿宋" w:eastAsia="仿宋" w:hAnsi="仿宋" w:hint="eastAsia"/>
                <w:sz w:val="24"/>
                <w:szCs w:val="24"/>
              </w:rPr>
              <w:t>先进可扩展计算与系统团队</w:t>
            </w:r>
          </w:p>
        </w:tc>
        <w:tc>
          <w:tcPr>
            <w:tcW w:w="1417" w:type="dxa"/>
            <w:shd w:val="clear" w:color="auto" w:fill="auto"/>
            <w:vAlign w:val="center"/>
          </w:tcPr>
          <w:p w14:paraId="1F037968" w14:textId="77777777"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hint="eastAsia"/>
                <w:sz w:val="22"/>
              </w:rPr>
              <w:t>蒋文斌</w:t>
            </w:r>
            <w:r w:rsidRPr="002456D8">
              <w:rPr>
                <w:rFonts w:ascii="仿宋" w:eastAsia="仿宋" w:hAnsi="仿宋"/>
                <w:sz w:val="22"/>
              </w:rPr>
              <w:t>老师</w:t>
            </w:r>
          </w:p>
        </w:tc>
        <w:tc>
          <w:tcPr>
            <w:tcW w:w="3119" w:type="dxa"/>
            <w:shd w:val="clear" w:color="auto" w:fill="auto"/>
            <w:vAlign w:val="center"/>
          </w:tcPr>
          <w:p w14:paraId="63553CFB" w14:textId="77777777" w:rsidR="004649CB" w:rsidRPr="002456D8" w:rsidRDefault="004649CB" w:rsidP="0017004F">
            <w:pPr>
              <w:adjustRightInd w:val="0"/>
              <w:snapToGrid w:val="0"/>
              <w:rPr>
                <w:rFonts w:ascii="仿宋" w:eastAsia="仿宋" w:hAnsi="仿宋"/>
                <w:sz w:val="22"/>
              </w:rPr>
            </w:pPr>
            <w:r w:rsidRPr="002456D8">
              <w:rPr>
                <w:rFonts w:ascii="仿宋" w:eastAsia="仿宋" w:hAnsi="仿宋"/>
                <w:sz w:val="22"/>
              </w:rPr>
              <w:t>wenbinjiang@hust.edu.cn</w:t>
            </w:r>
          </w:p>
        </w:tc>
      </w:tr>
      <w:tr w:rsidR="004649CB" w:rsidRPr="002456D8" w14:paraId="65A4FA10" w14:textId="77777777" w:rsidTr="0017004F">
        <w:trPr>
          <w:trHeight w:val="482"/>
          <w:jc w:val="center"/>
        </w:trPr>
        <w:tc>
          <w:tcPr>
            <w:tcW w:w="704" w:type="dxa"/>
            <w:shd w:val="clear" w:color="auto" w:fill="auto"/>
            <w:vAlign w:val="center"/>
          </w:tcPr>
          <w:p w14:paraId="2D4A208E" w14:textId="77777777"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sz w:val="22"/>
              </w:rPr>
              <w:t>6</w:t>
            </w:r>
          </w:p>
        </w:tc>
        <w:tc>
          <w:tcPr>
            <w:tcW w:w="2977" w:type="dxa"/>
            <w:shd w:val="clear" w:color="auto" w:fill="auto"/>
            <w:vAlign w:val="center"/>
          </w:tcPr>
          <w:p w14:paraId="0FCFAF72" w14:textId="77777777" w:rsidR="004649CB" w:rsidRPr="002456D8" w:rsidRDefault="004649CB" w:rsidP="0017004F">
            <w:pPr>
              <w:adjustRightInd w:val="0"/>
              <w:snapToGrid w:val="0"/>
              <w:rPr>
                <w:rFonts w:ascii="仿宋" w:eastAsia="仿宋" w:hAnsi="仿宋"/>
                <w:sz w:val="24"/>
                <w:szCs w:val="24"/>
              </w:rPr>
            </w:pPr>
            <w:r w:rsidRPr="002456D8">
              <w:rPr>
                <w:rFonts w:ascii="仿宋" w:eastAsia="仿宋" w:hAnsi="仿宋" w:hint="eastAsia"/>
                <w:sz w:val="24"/>
                <w:szCs w:val="24"/>
              </w:rPr>
              <w:t>分布式系统团队</w:t>
            </w:r>
          </w:p>
        </w:tc>
        <w:tc>
          <w:tcPr>
            <w:tcW w:w="1417" w:type="dxa"/>
            <w:shd w:val="clear" w:color="auto" w:fill="auto"/>
            <w:vAlign w:val="center"/>
          </w:tcPr>
          <w:p w14:paraId="2D8A634F" w14:textId="77777777"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hint="eastAsia"/>
                <w:sz w:val="22"/>
              </w:rPr>
              <w:t>余辰</w:t>
            </w:r>
            <w:r w:rsidRPr="002456D8">
              <w:rPr>
                <w:rFonts w:ascii="仿宋" w:eastAsia="仿宋" w:hAnsi="仿宋"/>
                <w:sz w:val="22"/>
              </w:rPr>
              <w:t>老师</w:t>
            </w:r>
          </w:p>
        </w:tc>
        <w:tc>
          <w:tcPr>
            <w:tcW w:w="3119" w:type="dxa"/>
            <w:shd w:val="clear" w:color="auto" w:fill="auto"/>
            <w:vAlign w:val="center"/>
          </w:tcPr>
          <w:p w14:paraId="31109EB3" w14:textId="77777777" w:rsidR="004649CB" w:rsidRPr="002456D8" w:rsidRDefault="004649CB" w:rsidP="0017004F">
            <w:pPr>
              <w:adjustRightInd w:val="0"/>
              <w:snapToGrid w:val="0"/>
              <w:rPr>
                <w:rFonts w:ascii="仿宋" w:eastAsia="仿宋" w:hAnsi="仿宋"/>
                <w:sz w:val="22"/>
              </w:rPr>
            </w:pPr>
            <w:r w:rsidRPr="002456D8">
              <w:rPr>
                <w:rFonts w:ascii="仿宋" w:eastAsia="仿宋" w:hAnsi="仿宋"/>
                <w:sz w:val="22"/>
              </w:rPr>
              <w:t>yuchen@hust.edu.cn</w:t>
            </w:r>
          </w:p>
        </w:tc>
      </w:tr>
      <w:tr w:rsidR="004649CB" w:rsidRPr="002456D8" w14:paraId="45B4F27F" w14:textId="77777777" w:rsidTr="0017004F">
        <w:trPr>
          <w:trHeight w:val="482"/>
          <w:jc w:val="center"/>
        </w:trPr>
        <w:tc>
          <w:tcPr>
            <w:tcW w:w="704" w:type="dxa"/>
            <w:shd w:val="clear" w:color="auto" w:fill="auto"/>
            <w:vAlign w:val="center"/>
          </w:tcPr>
          <w:p w14:paraId="051A2B22" w14:textId="77777777"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hint="eastAsia"/>
                <w:sz w:val="22"/>
              </w:rPr>
              <w:t>7</w:t>
            </w:r>
          </w:p>
        </w:tc>
        <w:tc>
          <w:tcPr>
            <w:tcW w:w="2977" w:type="dxa"/>
            <w:shd w:val="clear" w:color="auto" w:fill="auto"/>
            <w:vAlign w:val="center"/>
          </w:tcPr>
          <w:p w14:paraId="57F5595E" w14:textId="77777777" w:rsidR="004649CB" w:rsidRPr="002456D8" w:rsidRDefault="004649CB" w:rsidP="0017004F">
            <w:pPr>
              <w:adjustRightInd w:val="0"/>
              <w:snapToGrid w:val="0"/>
              <w:rPr>
                <w:rFonts w:ascii="仿宋" w:eastAsia="仿宋" w:hAnsi="仿宋"/>
                <w:sz w:val="24"/>
                <w:szCs w:val="24"/>
              </w:rPr>
            </w:pPr>
            <w:r w:rsidRPr="002456D8">
              <w:rPr>
                <w:rFonts w:ascii="仿宋" w:eastAsia="仿宋" w:hAnsi="仿宋" w:hint="eastAsia"/>
                <w:sz w:val="24"/>
                <w:szCs w:val="24"/>
              </w:rPr>
              <w:t>大模型与智能系统团队</w:t>
            </w:r>
          </w:p>
        </w:tc>
        <w:tc>
          <w:tcPr>
            <w:tcW w:w="1417" w:type="dxa"/>
            <w:shd w:val="clear" w:color="auto" w:fill="auto"/>
            <w:vAlign w:val="center"/>
          </w:tcPr>
          <w:p w14:paraId="7A7256D1" w14:textId="77777777"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hint="eastAsia"/>
                <w:sz w:val="22"/>
              </w:rPr>
              <w:t>张腾老师</w:t>
            </w:r>
          </w:p>
        </w:tc>
        <w:tc>
          <w:tcPr>
            <w:tcW w:w="3119" w:type="dxa"/>
            <w:shd w:val="clear" w:color="auto" w:fill="auto"/>
            <w:vAlign w:val="center"/>
          </w:tcPr>
          <w:p w14:paraId="0F7990CE" w14:textId="77777777" w:rsidR="004649CB" w:rsidRPr="002456D8" w:rsidRDefault="004649CB" w:rsidP="0017004F">
            <w:pPr>
              <w:adjustRightInd w:val="0"/>
              <w:snapToGrid w:val="0"/>
              <w:rPr>
                <w:rFonts w:ascii="仿宋" w:eastAsia="仿宋" w:hAnsi="仿宋"/>
                <w:sz w:val="22"/>
              </w:rPr>
            </w:pPr>
            <w:r w:rsidRPr="002456D8">
              <w:rPr>
                <w:rFonts w:ascii="仿宋" w:eastAsia="仿宋" w:hAnsi="仿宋"/>
                <w:sz w:val="22"/>
              </w:rPr>
              <w:t>tengzhang@hust.edu.cn</w:t>
            </w:r>
          </w:p>
        </w:tc>
      </w:tr>
      <w:tr w:rsidR="004649CB" w:rsidRPr="002456D8" w14:paraId="74ACACDB" w14:textId="77777777" w:rsidTr="0017004F">
        <w:trPr>
          <w:trHeight w:val="482"/>
          <w:jc w:val="center"/>
        </w:trPr>
        <w:tc>
          <w:tcPr>
            <w:tcW w:w="704" w:type="dxa"/>
            <w:shd w:val="clear" w:color="auto" w:fill="auto"/>
            <w:vAlign w:val="center"/>
          </w:tcPr>
          <w:p w14:paraId="49C7CCCD" w14:textId="77777777"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sz w:val="22"/>
              </w:rPr>
              <w:t>8</w:t>
            </w:r>
          </w:p>
        </w:tc>
        <w:tc>
          <w:tcPr>
            <w:tcW w:w="2977" w:type="dxa"/>
            <w:shd w:val="clear" w:color="auto" w:fill="auto"/>
            <w:vAlign w:val="center"/>
          </w:tcPr>
          <w:p w14:paraId="1108A613" w14:textId="77777777" w:rsidR="004649CB" w:rsidRPr="002456D8" w:rsidRDefault="004649CB" w:rsidP="0017004F">
            <w:pPr>
              <w:adjustRightInd w:val="0"/>
              <w:snapToGrid w:val="0"/>
              <w:rPr>
                <w:rFonts w:ascii="仿宋" w:eastAsia="仿宋" w:hAnsi="仿宋"/>
                <w:sz w:val="24"/>
                <w:szCs w:val="24"/>
              </w:rPr>
            </w:pPr>
            <w:r w:rsidRPr="002456D8">
              <w:rPr>
                <w:rFonts w:ascii="仿宋" w:eastAsia="仿宋" w:hAnsi="仿宋" w:hint="eastAsia"/>
                <w:sz w:val="24"/>
                <w:szCs w:val="24"/>
              </w:rPr>
              <w:t>人机物系统与安全团队</w:t>
            </w:r>
          </w:p>
        </w:tc>
        <w:tc>
          <w:tcPr>
            <w:tcW w:w="1417" w:type="dxa"/>
            <w:shd w:val="clear" w:color="auto" w:fill="auto"/>
            <w:vAlign w:val="center"/>
          </w:tcPr>
          <w:p w14:paraId="13D7D2F7" w14:textId="77777777"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hint="eastAsia"/>
                <w:sz w:val="22"/>
              </w:rPr>
              <w:t>王蔚老师</w:t>
            </w:r>
          </w:p>
        </w:tc>
        <w:tc>
          <w:tcPr>
            <w:tcW w:w="3119" w:type="dxa"/>
            <w:shd w:val="clear" w:color="auto" w:fill="auto"/>
            <w:vAlign w:val="center"/>
          </w:tcPr>
          <w:p w14:paraId="59C4F9B6" w14:textId="77777777" w:rsidR="004649CB" w:rsidRPr="002456D8" w:rsidRDefault="004649CB" w:rsidP="0017004F">
            <w:pPr>
              <w:adjustRightInd w:val="0"/>
              <w:snapToGrid w:val="0"/>
              <w:rPr>
                <w:rFonts w:ascii="仿宋" w:eastAsia="仿宋" w:hAnsi="仿宋"/>
                <w:sz w:val="22"/>
              </w:rPr>
            </w:pPr>
            <w:r w:rsidRPr="002456D8">
              <w:rPr>
                <w:rFonts w:ascii="仿宋" w:eastAsia="仿宋" w:hAnsi="仿宋"/>
                <w:sz w:val="22"/>
              </w:rPr>
              <w:t>2014612548@hust.edu.cn</w:t>
            </w:r>
          </w:p>
        </w:tc>
      </w:tr>
      <w:tr w:rsidR="004649CB" w:rsidRPr="002456D8" w14:paraId="4CC5772E" w14:textId="77777777" w:rsidTr="0017004F">
        <w:trPr>
          <w:trHeight w:val="482"/>
          <w:jc w:val="center"/>
        </w:trPr>
        <w:tc>
          <w:tcPr>
            <w:tcW w:w="704" w:type="dxa"/>
            <w:shd w:val="clear" w:color="auto" w:fill="auto"/>
            <w:vAlign w:val="center"/>
          </w:tcPr>
          <w:p w14:paraId="1F70436C" w14:textId="77777777"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sz w:val="22"/>
              </w:rPr>
              <w:t>9</w:t>
            </w:r>
          </w:p>
        </w:tc>
        <w:tc>
          <w:tcPr>
            <w:tcW w:w="2977" w:type="dxa"/>
            <w:shd w:val="clear" w:color="auto" w:fill="auto"/>
            <w:vAlign w:val="center"/>
          </w:tcPr>
          <w:p w14:paraId="30D7556F" w14:textId="519A9924" w:rsidR="004649CB" w:rsidRPr="002456D8" w:rsidRDefault="008C2D49" w:rsidP="0017004F">
            <w:pPr>
              <w:adjustRightInd w:val="0"/>
              <w:snapToGrid w:val="0"/>
              <w:rPr>
                <w:rFonts w:ascii="仿宋" w:eastAsia="仿宋" w:hAnsi="仿宋"/>
                <w:sz w:val="24"/>
                <w:szCs w:val="24"/>
              </w:rPr>
            </w:pPr>
            <w:r w:rsidRPr="002456D8">
              <w:rPr>
                <w:rFonts w:ascii="仿宋" w:eastAsia="仿宋" w:hAnsi="仿宋" w:hint="eastAsia"/>
                <w:sz w:val="24"/>
                <w:szCs w:val="24"/>
              </w:rPr>
              <w:t>网络认知计算团队</w:t>
            </w:r>
          </w:p>
        </w:tc>
        <w:tc>
          <w:tcPr>
            <w:tcW w:w="1417" w:type="dxa"/>
            <w:shd w:val="clear" w:color="auto" w:fill="auto"/>
            <w:vAlign w:val="center"/>
          </w:tcPr>
          <w:p w14:paraId="4FF55CF0" w14:textId="77777777"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hint="eastAsia"/>
                <w:sz w:val="22"/>
              </w:rPr>
              <w:t>莫益军老师</w:t>
            </w:r>
          </w:p>
        </w:tc>
        <w:tc>
          <w:tcPr>
            <w:tcW w:w="3119" w:type="dxa"/>
            <w:shd w:val="clear" w:color="auto" w:fill="auto"/>
            <w:vAlign w:val="center"/>
          </w:tcPr>
          <w:p w14:paraId="12FB4652" w14:textId="6276B277" w:rsidR="004649CB" w:rsidRPr="002456D8" w:rsidRDefault="008C2D49" w:rsidP="0017004F">
            <w:pPr>
              <w:adjustRightInd w:val="0"/>
              <w:snapToGrid w:val="0"/>
              <w:rPr>
                <w:rFonts w:ascii="仿宋" w:eastAsia="仿宋" w:hAnsi="仿宋"/>
                <w:sz w:val="22"/>
              </w:rPr>
            </w:pPr>
            <w:r w:rsidRPr="002456D8">
              <w:rPr>
                <w:rFonts w:ascii="仿宋" w:eastAsia="仿宋" w:hAnsi="仿宋"/>
                <w:sz w:val="22"/>
              </w:rPr>
              <w:t>moyj@hust.edu.cn</w:t>
            </w:r>
          </w:p>
        </w:tc>
      </w:tr>
      <w:tr w:rsidR="00AA055A" w:rsidRPr="002456D8" w14:paraId="75D4D242" w14:textId="77777777" w:rsidTr="0017004F">
        <w:trPr>
          <w:trHeight w:val="482"/>
          <w:jc w:val="center"/>
        </w:trPr>
        <w:tc>
          <w:tcPr>
            <w:tcW w:w="704" w:type="dxa"/>
            <w:shd w:val="clear" w:color="auto" w:fill="auto"/>
            <w:vAlign w:val="center"/>
          </w:tcPr>
          <w:p w14:paraId="17CF6852" w14:textId="5EFAE1EF" w:rsidR="00AA055A" w:rsidRPr="002456D8" w:rsidRDefault="00EA0BC9" w:rsidP="00AA055A">
            <w:pPr>
              <w:adjustRightInd w:val="0"/>
              <w:snapToGrid w:val="0"/>
              <w:jc w:val="center"/>
              <w:rPr>
                <w:rFonts w:ascii="仿宋" w:eastAsia="仿宋" w:hAnsi="仿宋"/>
                <w:sz w:val="22"/>
              </w:rPr>
            </w:pPr>
            <w:r w:rsidRPr="002456D8">
              <w:rPr>
                <w:rFonts w:ascii="仿宋" w:eastAsia="仿宋" w:hAnsi="仿宋"/>
                <w:sz w:val="22"/>
              </w:rPr>
              <w:t>10</w:t>
            </w:r>
          </w:p>
        </w:tc>
        <w:tc>
          <w:tcPr>
            <w:tcW w:w="2977" w:type="dxa"/>
            <w:shd w:val="clear" w:color="auto" w:fill="auto"/>
            <w:vAlign w:val="center"/>
          </w:tcPr>
          <w:p w14:paraId="0AE1BE00" w14:textId="14C9D440" w:rsidR="00AA055A" w:rsidRPr="002456D8" w:rsidRDefault="00AA055A" w:rsidP="00AA055A">
            <w:pPr>
              <w:adjustRightInd w:val="0"/>
              <w:snapToGrid w:val="0"/>
              <w:rPr>
                <w:rFonts w:ascii="仿宋" w:eastAsia="仿宋" w:hAnsi="仿宋"/>
                <w:sz w:val="24"/>
                <w:szCs w:val="24"/>
              </w:rPr>
            </w:pPr>
            <w:r w:rsidRPr="002456D8">
              <w:rPr>
                <w:rFonts w:ascii="仿宋" w:eastAsia="仿宋" w:hAnsi="仿宋" w:hint="eastAsia"/>
                <w:sz w:val="24"/>
                <w:szCs w:val="24"/>
              </w:rPr>
              <w:t>计算机网络应用技术研究室</w:t>
            </w:r>
          </w:p>
        </w:tc>
        <w:tc>
          <w:tcPr>
            <w:tcW w:w="1417" w:type="dxa"/>
            <w:shd w:val="clear" w:color="auto" w:fill="auto"/>
            <w:vAlign w:val="center"/>
          </w:tcPr>
          <w:p w14:paraId="1142BFEC" w14:textId="1DE05818" w:rsidR="00AA055A" w:rsidRPr="002456D8" w:rsidRDefault="00AA055A" w:rsidP="00AA055A">
            <w:pPr>
              <w:adjustRightInd w:val="0"/>
              <w:snapToGrid w:val="0"/>
              <w:jc w:val="center"/>
              <w:rPr>
                <w:rFonts w:ascii="仿宋" w:eastAsia="仿宋" w:hAnsi="仿宋"/>
                <w:sz w:val="22"/>
              </w:rPr>
            </w:pPr>
            <w:r w:rsidRPr="002456D8">
              <w:rPr>
                <w:rFonts w:ascii="仿宋" w:eastAsia="仿宋" w:hAnsi="仿宋" w:hint="eastAsia"/>
                <w:sz w:val="22"/>
              </w:rPr>
              <w:t>刘辉宇老师</w:t>
            </w:r>
          </w:p>
        </w:tc>
        <w:tc>
          <w:tcPr>
            <w:tcW w:w="3119" w:type="dxa"/>
            <w:shd w:val="clear" w:color="auto" w:fill="auto"/>
            <w:vAlign w:val="center"/>
          </w:tcPr>
          <w:p w14:paraId="48C983DF" w14:textId="42A05714" w:rsidR="00AA055A" w:rsidRPr="002456D8" w:rsidRDefault="00AA055A" w:rsidP="00AA055A">
            <w:pPr>
              <w:adjustRightInd w:val="0"/>
              <w:snapToGrid w:val="0"/>
              <w:rPr>
                <w:rFonts w:ascii="仿宋" w:eastAsia="仿宋" w:hAnsi="仿宋"/>
                <w:sz w:val="22"/>
              </w:rPr>
            </w:pPr>
            <w:r w:rsidRPr="002456D8">
              <w:rPr>
                <w:rFonts w:ascii="仿宋" w:eastAsia="仿宋" w:hAnsi="仿宋"/>
                <w:sz w:val="22"/>
              </w:rPr>
              <w:t>liuhuiyu@hust.edu.cn</w:t>
            </w:r>
          </w:p>
        </w:tc>
      </w:tr>
      <w:tr w:rsidR="004649CB" w:rsidRPr="002456D8" w14:paraId="0EA1C116" w14:textId="77777777" w:rsidTr="0017004F">
        <w:trPr>
          <w:trHeight w:val="482"/>
          <w:jc w:val="center"/>
        </w:trPr>
        <w:tc>
          <w:tcPr>
            <w:tcW w:w="704" w:type="dxa"/>
            <w:shd w:val="clear" w:color="auto" w:fill="auto"/>
            <w:vAlign w:val="center"/>
          </w:tcPr>
          <w:p w14:paraId="4E79ECD0" w14:textId="4A59C6AD"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sz w:val="22"/>
              </w:rPr>
              <w:t>1</w:t>
            </w:r>
            <w:r w:rsidR="00AA055A" w:rsidRPr="002456D8">
              <w:rPr>
                <w:rFonts w:ascii="仿宋" w:eastAsia="仿宋" w:hAnsi="仿宋"/>
                <w:sz w:val="22"/>
              </w:rPr>
              <w:t>1</w:t>
            </w:r>
          </w:p>
        </w:tc>
        <w:tc>
          <w:tcPr>
            <w:tcW w:w="2977" w:type="dxa"/>
            <w:shd w:val="clear" w:color="auto" w:fill="auto"/>
            <w:vAlign w:val="center"/>
          </w:tcPr>
          <w:p w14:paraId="367EBDE1" w14:textId="77777777" w:rsidR="004649CB" w:rsidRPr="002456D8" w:rsidRDefault="004649CB" w:rsidP="0017004F">
            <w:pPr>
              <w:adjustRightInd w:val="0"/>
              <w:snapToGrid w:val="0"/>
              <w:rPr>
                <w:rFonts w:ascii="仿宋" w:eastAsia="仿宋" w:hAnsi="仿宋"/>
                <w:sz w:val="24"/>
                <w:szCs w:val="24"/>
              </w:rPr>
            </w:pPr>
            <w:r w:rsidRPr="002456D8">
              <w:rPr>
                <w:rFonts w:ascii="仿宋" w:eastAsia="仿宋" w:hAnsi="仿宋" w:hint="eastAsia"/>
                <w:sz w:val="24"/>
                <w:szCs w:val="24"/>
              </w:rPr>
              <w:t>现代数据工程与实时计算团队</w:t>
            </w:r>
          </w:p>
        </w:tc>
        <w:tc>
          <w:tcPr>
            <w:tcW w:w="1417" w:type="dxa"/>
            <w:shd w:val="clear" w:color="auto" w:fill="auto"/>
            <w:vAlign w:val="center"/>
          </w:tcPr>
          <w:p w14:paraId="3747442B" w14:textId="77777777"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hint="eastAsia"/>
                <w:sz w:val="22"/>
              </w:rPr>
              <w:t>袁凌老师</w:t>
            </w:r>
          </w:p>
        </w:tc>
        <w:tc>
          <w:tcPr>
            <w:tcW w:w="3119" w:type="dxa"/>
            <w:shd w:val="clear" w:color="auto" w:fill="auto"/>
            <w:vAlign w:val="center"/>
          </w:tcPr>
          <w:p w14:paraId="440F00E2" w14:textId="77777777" w:rsidR="004649CB" w:rsidRPr="002456D8" w:rsidRDefault="004649CB" w:rsidP="0017004F">
            <w:pPr>
              <w:adjustRightInd w:val="0"/>
              <w:snapToGrid w:val="0"/>
              <w:rPr>
                <w:rFonts w:ascii="仿宋" w:eastAsia="仿宋" w:hAnsi="仿宋"/>
                <w:sz w:val="22"/>
              </w:rPr>
            </w:pPr>
            <w:r w:rsidRPr="002456D8">
              <w:rPr>
                <w:rFonts w:ascii="仿宋" w:eastAsia="仿宋" w:hAnsi="仿宋" w:hint="eastAsia"/>
                <w:sz w:val="22"/>
              </w:rPr>
              <w:t>cherryyuanling</w:t>
            </w:r>
            <w:r w:rsidRPr="002456D8">
              <w:rPr>
                <w:rFonts w:ascii="仿宋" w:eastAsia="仿宋" w:hAnsi="仿宋"/>
                <w:sz w:val="22"/>
              </w:rPr>
              <w:t>@</w:t>
            </w:r>
            <w:r w:rsidRPr="002456D8">
              <w:rPr>
                <w:rFonts w:ascii="仿宋" w:eastAsia="仿宋" w:hAnsi="仿宋" w:hint="eastAsia"/>
                <w:sz w:val="22"/>
              </w:rPr>
              <w:t>hust.edu.cn</w:t>
            </w:r>
          </w:p>
        </w:tc>
      </w:tr>
      <w:tr w:rsidR="004649CB" w:rsidRPr="002456D8" w14:paraId="51F887BE" w14:textId="77777777" w:rsidTr="0017004F">
        <w:trPr>
          <w:trHeight w:val="482"/>
          <w:jc w:val="center"/>
        </w:trPr>
        <w:tc>
          <w:tcPr>
            <w:tcW w:w="704" w:type="dxa"/>
            <w:shd w:val="clear" w:color="auto" w:fill="auto"/>
            <w:vAlign w:val="center"/>
          </w:tcPr>
          <w:p w14:paraId="6E791A71" w14:textId="19182EF6"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sz w:val="22"/>
              </w:rPr>
              <w:t>1</w:t>
            </w:r>
            <w:r w:rsidR="00AA055A" w:rsidRPr="002456D8">
              <w:rPr>
                <w:rFonts w:ascii="仿宋" w:eastAsia="仿宋" w:hAnsi="仿宋"/>
                <w:sz w:val="22"/>
              </w:rPr>
              <w:t>2</w:t>
            </w:r>
          </w:p>
        </w:tc>
        <w:tc>
          <w:tcPr>
            <w:tcW w:w="2977" w:type="dxa"/>
            <w:shd w:val="clear" w:color="auto" w:fill="auto"/>
            <w:vAlign w:val="center"/>
          </w:tcPr>
          <w:p w14:paraId="36F85CC2" w14:textId="77777777" w:rsidR="004649CB" w:rsidRPr="002456D8" w:rsidRDefault="004649CB" w:rsidP="0017004F">
            <w:pPr>
              <w:adjustRightInd w:val="0"/>
              <w:snapToGrid w:val="0"/>
              <w:rPr>
                <w:rFonts w:ascii="仿宋" w:eastAsia="仿宋" w:hAnsi="仿宋"/>
                <w:sz w:val="24"/>
                <w:szCs w:val="24"/>
              </w:rPr>
            </w:pPr>
            <w:r w:rsidRPr="002456D8">
              <w:rPr>
                <w:rFonts w:ascii="仿宋" w:eastAsia="仿宋" w:hAnsi="仿宋" w:hint="eastAsia"/>
                <w:sz w:val="24"/>
                <w:szCs w:val="24"/>
              </w:rPr>
              <w:t>智能与分布计算团队</w:t>
            </w:r>
          </w:p>
        </w:tc>
        <w:tc>
          <w:tcPr>
            <w:tcW w:w="1417" w:type="dxa"/>
            <w:shd w:val="clear" w:color="auto" w:fill="auto"/>
            <w:vAlign w:val="center"/>
          </w:tcPr>
          <w:p w14:paraId="710B541E" w14:textId="77777777"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sz w:val="22"/>
              </w:rPr>
              <w:t>李瑞轩老师</w:t>
            </w:r>
          </w:p>
        </w:tc>
        <w:tc>
          <w:tcPr>
            <w:tcW w:w="3119" w:type="dxa"/>
            <w:shd w:val="clear" w:color="auto" w:fill="auto"/>
            <w:vAlign w:val="center"/>
          </w:tcPr>
          <w:p w14:paraId="5AA6F457" w14:textId="77777777" w:rsidR="004649CB" w:rsidRPr="002456D8" w:rsidRDefault="004649CB" w:rsidP="0017004F">
            <w:pPr>
              <w:adjustRightInd w:val="0"/>
              <w:snapToGrid w:val="0"/>
              <w:rPr>
                <w:rFonts w:ascii="仿宋" w:eastAsia="仿宋" w:hAnsi="仿宋"/>
                <w:sz w:val="22"/>
              </w:rPr>
            </w:pPr>
            <w:r w:rsidRPr="002456D8">
              <w:rPr>
                <w:rFonts w:ascii="仿宋" w:eastAsia="仿宋" w:hAnsi="仿宋"/>
                <w:sz w:val="22"/>
              </w:rPr>
              <w:t>rxli@hust.edu.cn</w:t>
            </w:r>
          </w:p>
        </w:tc>
      </w:tr>
      <w:tr w:rsidR="004649CB" w:rsidRPr="002456D8" w14:paraId="66FE1D2B" w14:textId="77777777" w:rsidTr="0017004F">
        <w:trPr>
          <w:trHeight w:val="482"/>
          <w:jc w:val="center"/>
        </w:trPr>
        <w:tc>
          <w:tcPr>
            <w:tcW w:w="704" w:type="dxa"/>
            <w:shd w:val="clear" w:color="auto" w:fill="auto"/>
            <w:vAlign w:val="center"/>
          </w:tcPr>
          <w:p w14:paraId="467C7192" w14:textId="37C59B0A"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sz w:val="22"/>
              </w:rPr>
              <w:t>1</w:t>
            </w:r>
            <w:r w:rsidR="00AA055A" w:rsidRPr="002456D8">
              <w:rPr>
                <w:rFonts w:ascii="仿宋" w:eastAsia="仿宋" w:hAnsi="仿宋"/>
                <w:sz w:val="22"/>
              </w:rPr>
              <w:t>3</w:t>
            </w:r>
          </w:p>
        </w:tc>
        <w:tc>
          <w:tcPr>
            <w:tcW w:w="2977" w:type="dxa"/>
            <w:shd w:val="clear" w:color="auto" w:fill="auto"/>
            <w:vAlign w:val="center"/>
          </w:tcPr>
          <w:p w14:paraId="2F1DB6F2" w14:textId="77777777" w:rsidR="004649CB" w:rsidRPr="002456D8" w:rsidRDefault="004649CB" w:rsidP="0017004F">
            <w:pPr>
              <w:adjustRightInd w:val="0"/>
              <w:snapToGrid w:val="0"/>
              <w:rPr>
                <w:rFonts w:ascii="仿宋" w:eastAsia="仿宋" w:hAnsi="仿宋"/>
                <w:sz w:val="24"/>
                <w:szCs w:val="24"/>
              </w:rPr>
            </w:pPr>
            <w:r w:rsidRPr="002456D8">
              <w:rPr>
                <w:rFonts w:ascii="仿宋" w:eastAsia="仿宋" w:hAnsi="仿宋" w:hint="eastAsia"/>
                <w:sz w:val="24"/>
                <w:szCs w:val="24"/>
              </w:rPr>
              <w:t>现代数据库技术团队</w:t>
            </w:r>
          </w:p>
        </w:tc>
        <w:tc>
          <w:tcPr>
            <w:tcW w:w="1417" w:type="dxa"/>
            <w:shd w:val="clear" w:color="auto" w:fill="auto"/>
            <w:vAlign w:val="center"/>
          </w:tcPr>
          <w:p w14:paraId="220031A4" w14:textId="77777777"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sz w:val="22"/>
              </w:rPr>
              <w:t>朱虹老师</w:t>
            </w:r>
          </w:p>
        </w:tc>
        <w:tc>
          <w:tcPr>
            <w:tcW w:w="3119" w:type="dxa"/>
            <w:shd w:val="clear" w:color="auto" w:fill="auto"/>
            <w:vAlign w:val="center"/>
          </w:tcPr>
          <w:p w14:paraId="7C7D1E3E" w14:textId="77777777" w:rsidR="004649CB" w:rsidRPr="002456D8" w:rsidRDefault="004649CB" w:rsidP="0017004F">
            <w:pPr>
              <w:adjustRightInd w:val="0"/>
              <w:snapToGrid w:val="0"/>
              <w:rPr>
                <w:rFonts w:ascii="仿宋" w:eastAsia="仿宋" w:hAnsi="仿宋"/>
                <w:sz w:val="22"/>
              </w:rPr>
            </w:pPr>
            <w:r w:rsidRPr="002456D8">
              <w:rPr>
                <w:rFonts w:ascii="仿宋" w:eastAsia="仿宋" w:hAnsi="仿宋"/>
                <w:sz w:val="22"/>
              </w:rPr>
              <w:t>zhuhong@hust.edu.cn</w:t>
            </w:r>
          </w:p>
        </w:tc>
      </w:tr>
      <w:tr w:rsidR="004649CB" w:rsidRPr="002456D8" w14:paraId="77E60139" w14:textId="77777777" w:rsidTr="0017004F">
        <w:trPr>
          <w:trHeight w:val="482"/>
          <w:jc w:val="center"/>
        </w:trPr>
        <w:tc>
          <w:tcPr>
            <w:tcW w:w="704" w:type="dxa"/>
            <w:shd w:val="clear" w:color="auto" w:fill="auto"/>
            <w:vAlign w:val="center"/>
          </w:tcPr>
          <w:p w14:paraId="3DB1E326" w14:textId="5FBCE2AF"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sz w:val="22"/>
              </w:rPr>
              <w:t>1</w:t>
            </w:r>
            <w:r w:rsidR="00AA055A" w:rsidRPr="002456D8">
              <w:rPr>
                <w:rFonts w:ascii="仿宋" w:eastAsia="仿宋" w:hAnsi="仿宋"/>
                <w:sz w:val="22"/>
              </w:rPr>
              <w:t>4</w:t>
            </w:r>
          </w:p>
        </w:tc>
        <w:tc>
          <w:tcPr>
            <w:tcW w:w="2977" w:type="dxa"/>
            <w:shd w:val="clear" w:color="auto" w:fill="auto"/>
            <w:vAlign w:val="center"/>
          </w:tcPr>
          <w:p w14:paraId="6C63EB30" w14:textId="77777777" w:rsidR="004649CB" w:rsidRPr="002456D8" w:rsidRDefault="004649CB" w:rsidP="0017004F">
            <w:pPr>
              <w:adjustRightInd w:val="0"/>
              <w:snapToGrid w:val="0"/>
              <w:rPr>
                <w:rFonts w:ascii="仿宋" w:eastAsia="仿宋" w:hAnsi="仿宋"/>
                <w:sz w:val="24"/>
                <w:szCs w:val="24"/>
              </w:rPr>
            </w:pPr>
            <w:r w:rsidRPr="002456D8">
              <w:rPr>
                <w:rFonts w:ascii="仿宋" w:eastAsia="仿宋" w:hAnsi="仿宋" w:hint="eastAsia"/>
                <w:sz w:val="24"/>
                <w:szCs w:val="24"/>
              </w:rPr>
              <w:t>嵌入与普适计算团队</w:t>
            </w:r>
          </w:p>
        </w:tc>
        <w:tc>
          <w:tcPr>
            <w:tcW w:w="1417" w:type="dxa"/>
            <w:shd w:val="clear" w:color="auto" w:fill="auto"/>
            <w:vAlign w:val="center"/>
          </w:tcPr>
          <w:p w14:paraId="50428E17" w14:textId="77777777"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hint="eastAsia"/>
                <w:sz w:val="22"/>
              </w:rPr>
              <w:t>胡龙老师</w:t>
            </w:r>
          </w:p>
        </w:tc>
        <w:tc>
          <w:tcPr>
            <w:tcW w:w="3119" w:type="dxa"/>
            <w:shd w:val="clear" w:color="auto" w:fill="auto"/>
            <w:vAlign w:val="center"/>
          </w:tcPr>
          <w:p w14:paraId="2451F9B9" w14:textId="77777777" w:rsidR="004649CB" w:rsidRPr="002456D8" w:rsidRDefault="004649CB" w:rsidP="0017004F">
            <w:pPr>
              <w:adjustRightInd w:val="0"/>
              <w:snapToGrid w:val="0"/>
              <w:rPr>
                <w:rFonts w:ascii="仿宋" w:eastAsia="仿宋" w:hAnsi="仿宋"/>
                <w:sz w:val="22"/>
              </w:rPr>
            </w:pPr>
            <w:r w:rsidRPr="002456D8">
              <w:rPr>
                <w:rFonts w:ascii="仿宋" w:eastAsia="仿宋" w:hAnsi="仿宋" w:hint="eastAsia"/>
                <w:sz w:val="22"/>
              </w:rPr>
              <w:t>hulong</w:t>
            </w:r>
            <w:r w:rsidRPr="002456D8">
              <w:rPr>
                <w:rFonts w:ascii="仿宋" w:eastAsia="仿宋" w:hAnsi="仿宋"/>
                <w:sz w:val="22"/>
              </w:rPr>
              <w:t>@</w:t>
            </w:r>
            <w:r w:rsidRPr="002456D8">
              <w:rPr>
                <w:rFonts w:ascii="仿宋" w:eastAsia="仿宋" w:hAnsi="仿宋" w:hint="eastAsia"/>
                <w:sz w:val="22"/>
              </w:rPr>
              <w:t>hust.edu.cn</w:t>
            </w:r>
          </w:p>
        </w:tc>
      </w:tr>
      <w:tr w:rsidR="004649CB" w:rsidRPr="002456D8" w14:paraId="1654BFD5" w14:textId="77777777" w:rsidTr="0017004F">
        <w:trPr>
          <w:trHeight w:val="482"/>
          <w:jc w:val="center"/>
        </w:trPr>
        <w:tc>
          <w:tcPr>
            <w:tcW w:w="704" w:type="dxa"/>
            <w:shd w:val="clear" w:color="auto" w:fill="auto"/>
            <w:vAlign w:val="center"/>
          </w:tcPr>
          <w:p w14:paraId="4DC9F1CD" w14:textId="03C070BB"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sz w:val="22"/>
              </w:rPr>
              <w:t>1</w:t>
            </w:r>
            <w:r w:rsidR="00AA055A" w:rsidRPr="002456D8">
              <w:rPr>
                <w:rFonts w:ascii="仿宋" w:eastAsia="仿宋" w:hAnsi="仿宋"/>
                <w:sz w:val="22"/>
              </w:rPr>
              <w:t>5</w:t>
            </w:r>
          </w:p>
        </w:tc>
        <w:tc>
          <w:tcPr>
            <w:tcW w:w="2977" w:type="dxa"/>
            <w:shd w:val="clear" w:color="auto" w:fill="auto"/>
            <w:vAlign w:val="center"/>
          </w:tcPr>
          <w:p w14:paraId="574E1652" w14:textId="77777777" w:rsidR="004649CB" w:rsidRPr="002456D8" w:rsidRDefault="004649CB" w:rsidP="0017004F">
            <w:pPr>
              <w:adjustRightInd w:val="0"/>
              <w:snapToGrid w:val="0"/>
              <w:rPr>
                <w:rFonts w:ascii="仿宋" w:eastAsia="仿宋" w:hAnsi="仿宋"/>
                <w:sz w:val="24"/>
                <w:szCs w:val="24"/>
              </w:rPr>
            </w:pPr>
            <w:r w:rsidRPr="002456D8">
              <w:rPr>
                <w:rFonts w:ascii="仿宋" w:eastAsia="仿宋" w:hAnsi="仿宋" w:hint="eastAsia"/>
                <w:sz w:val="24"/>
                <w:szCs w:val="24"/>
              </w:rPr>
              <w:t>嵌入式与人工智能团队</w:t>
            </w:r>
          </w:p>
        </w:tc>
        <w:tc>
          <w:tcPr>
            <w:tcW w:w="1417" w:type="dxa"/>
            <w:shd w:val="clear" w:color="auto" w:fill="auto"/>
            <w:vAlign w:val="center"/>
          </w:tcPr>
          <w:p w14:paraId="69BB2140" w14:textId="77777777"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sz w:val="22"/>
              </w:rPr>
              <w:t>涂刚老师</w:t>
            </w:r>
          </w:p>
        </w:tc>
        <w:tc>
          <w:tcPr>
            <w:tcW w:w="3119" w:type="dxa"/>
            <w:shd w:val="clear" w:color="auto" w:fill="auto"/>
            <w:vAlign w:val="center"/>
          </w:tcPr>
          <w:p w14:paraId="4AF78FCE" w14:textId="77777777" w:rsidR="004649CB" w:rsidRPr="002456D8" w:rsidRDefault="004649CB" w:rsidP="0017004F">
            <w:pPr>
              <w:adjustRightInd w:val="0"/>
              <w:snapToGrid w:val="0"/>
              <w:rPr>
                <w:rFonts w:ascii="仿宋" w:eastAsia="仿宋" w:hAnsi="仿宋"/>
                <w:sz w:val="22"/>
              </w:rPr>
            </w:pPr>
            <w:r w:rsidRPr="002456D8">
              <w:rPr>
                <w:rFonts w:ascii="仿宋" w:eastAsia="仿宋" w:hAnsi="仿宋"/>
                <w:sz w:val="22"/>
              </w:rPr>
              <w:t>tugang@hust.edu.cn</w:t>
            </w:r>
          </w:p>
        </w:tc>
      </w:tr>
      <w:tr w:rsidR="004649CB" w:rsidRPr="002456D8" w14:paraId="2EFF7272" w14:textId="77777777" w:rsidTr="0017004F">
        <w:trPr>
          <w:trHeight w:val="482"/>
          <w:jc w:val="center"/>
        </w:trPr>
        <w:tc>
          <w:tcPr>
            <w:tcW w:w="704" w:type="dxa"/>
            <w:shd w:val="clear" w:color="auto" w:fill="auto"/>
            <w:vAlign w:val="center"/>
          </w:tcPr>
          <w:p w14:paraId="074345B1" w14:textId="77777777"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sz w:val="22"/>
              </w:rPr>
              <w:t>16</w:t>
            </w:r>
          </w:p>
        </w:tc>
        <w:tc>
          <w:tcPr>
            <w:tcW w:w="2977" w:type="dxa"/>
            <w:shd w:val="clear" w:color="auto" w:fill="auto"/>
            <w:vAlign w:val="center"/>
          </w:tcPr>
          <w:p w14:paraId="3AD559EA" w14:textId="77777777" w:rsidR="004649CB" w:rsidRPr="002456D8" w:rsidRDefault="004649CB" w:rsidP="0017004F">
            <w:pPr>
              <w:adjustRightInd w:val="0"/>
              <w:snapToGrid w:val="0"/>
              <w:rPr>
                <w:rFonts w:ascii="仿宋" w:eastAsia="仿宋" w:hAnsi="仿宋"/>
                <w:sz w:val="24"/>
                <w:szCs w:val="24"/>
              </w:rPr>
            </w:pPr>
            <w:r w:rsidRPr="002456D8">
              <w:rPr>
                <w:rFonts w:ascii="仿宋" w:eastAsia="仿宋" w:hAnsi="仿宋" w:hint="eastAsia"/>
                <w:sz w:val="24"/>
                <w:szCs w:val="24"/>
              </w:rPr>
              <w:t>视觉计算与智能认知团队</w:t>
            </w:r>
          </w:p>
        </w:tc>
        <w:tc>
          <w:tcPr>
            <w:tcW w:w="1417" w:type="dxa"/>
            <w:shd w:val="clear" w:color="auto" w:fill="auto"/>
            <w:vAlign w:val="center"/>
          </w:tcPr>
          <w:p w14:paraId="25E72BD8" w14:textId="77777777"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hint="eastAsia"/>
                <w:sz w:val="22"/>
              </w:rPr>
              <w:t>李平老师</w:t>
            </w:r>
          </w:p>
        </w:tc>
        <w:tc>
          <w:tcPr>
            <w:tcW w:w="3119" w:type="dxa"/>
            <w:shd w:val="clear" w:color="auto" w:fill="auto"/>
            <w:vAlign w:val="center"/>
          </w:tcPr>
          <w:p w14:paraId="3089BC09" w14:textId="77777777" w:rsidR="004649CB" w:rsidRPr="002456D8" w:rsidRDefault="004649CB" w:rsidP="0017004F">
            <w:pPr>
              <w:adjustRightInd w:val="0"/>
              <w:snapToGrid w:val="0"/>
              <w:rPr>
                <w:rFonts w:ascii="仿宋" w:eastAsia="仿宋" w:hAnsi="仿宋"/>
                <w:sz w:val="22"/>
              </w:rPr>
            </w:pPr>
            <w:r w:rsidRPr="002456D8">
              <w:rPr>
                <w:rFonts w:ascii="仿宋" w:eastAsia="仿宋" w:hAnsi="仿宋"/>
                <w:sz w:val="22"/>
              </w:rPr>
              <w:t>lpshome@hust.edu.cn</w:t>
            </w:r>
          </w:p>
        </w:tc>
      </w:tr>
      <w:tr w:rsidR="004649CB" w:rsidRPr="002456D8" w14:paraId="36C5E69C" w14:textId="77777777" w:rsidTr="0017004F">
        <w:trPr>
          <w:trHeight w:val="482"/>
          <w:jc w:val="center"/>
        </w:trPr>
        <w:tc>
          <w:tcPr>
            <w:tcW w:w="704" w:type="dxa"/>
            <w:shd w:val="clear" w:color="auto" w:fill="auto"/>
            <w:vAlign w:val="center"/>
          </w:tcPr>
          <w:p w14:paraId="18D65CB4" w14:textId="77777777"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sz w:val="22"/>
              </w:rPr>
              <w:t>17</w:t>
            </w:r>
          </w:p>
        </w:tc>
        <w:tc>
          <w:tcPr>
            <w:tcW w:w="2977" w:type="dxa"/>
            <w:shd w:val="clear" w:color="auto" w:fill="auto"/>
            <w:vAlign w:val="center"/>
          </w:tcPr>
          <w:p w14:paraId="72AF1E55" w14:textId="05CECE1E" w:rsidR="004649CB" w:rsidRPr="002456D8" w:rsidRDefault="00CB7FD2" w:rsidP="0017004F">
            <w:pPr>
              <w:adjustRightInd w:val="0"/>
              <w:snapToGrid w:val="0"/>
              <w:rPr>
                <w:rFonts w:ascii="仿宋" w:eastAsia="仿宋" w:hAnsi="仿宋"/>
                <w:sz w:val="24"/>
                <w:szCs w:val="24"/>
              </w:rPr>
            </w:pPr>
            <w:r w:rsidRPr="002456D8">
              <w:rPr>
                <w:rFonts w:ascii="仿宋" w:eastAsia="仿宋" w:hAnsi="仿宋" w:hint="eastAsia"/>
                <w:sz w:val="24"/>
                <w:szCs w:val="24"/>
              </w:rPr>
              <w:t>图形与视觉计算团队</w:t>
            </w:r>
          </w:p>
        </w:tc>
        <w:tc>
          <w:tcPr>
            <w:tcW w:w="1417" w:type="dxa"/>
            <w:shd w:val="clear" w:color="auto" w:fill="auto"/>
            <w:vAlign w:val="center"/>
          </w:tcPr>
          <w:p w14:paraId="432BA4E1" w14:textId="77777777"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hint="eastAsia"/>
                <w:sz w:val="22"/>
              </w:rPr>
              <w:t>李丹老师</w:t>
            </w:r>
          </w:p>
        </w:tc>
        <w:tc>
          <w:tcPr>
            <w:tcW w:w="3119" w:type="dxa"/>
            <w:shd w:val="clear" w:color="auto" w:fill="auto"/>
            <w:vAlign w:val="center"/>
          </w:tcPr>
          <w:p w14:paraId="7C612B45" w14:textId="77777777" w:rsidR="004649CB" w:rsidRPr="002456D8" w:rsidRDefault="004649CB" w:rsidP="0017004F">
            <w:pPr>
              <w:adjustRightInd w:val="0"/>
              <w:snapToGrid w:val="0"/>
              <w:rPr>
                <w:rFonts w:ascii="仿宋" w:eastAsia="仿宋" w:hAnsi="仿宋"/>
                <w:sz w:val="22"/>
              </w:rPr>
            </w:pPr>
            <w:r w:rsidRPr="002456D8">
              <w:rPr>
                <w:rFonts w:ascii="仿宋" w:eastAsia="仿宋" w:hAnsi="仿宋"/>
                <w:sz w:val="22"/>
              </w:rPr>
              <w:t>lidanhust@hust.edu.cn</w:t>
            </w:r>
          </w:p>
        </w:tc>
      </w:tr>
      <w:tr w:rsidR="004649CB" w:rsidRPr="002456D8" w14:paraId="4D26AE2D" w14:textId="77777777" w:rsidTr="0017004F">
        <w:trPr>
          <w:trHeight w:val="482"/>
          <w:jc w:val="center"/>
        </w:trPr>
        <w:tc>
          <w:tcPr>
            <w:tcW w:w="704" w:type="dxa"/>
            <w:shd w:val="clear" w:color="auto" w:fill="auto"/>
            <w:vAlign w:val="center"/>
          </w:tcPr>
          <w:p w14:paraId="612CC1EA" w14:textId="77777777"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sz w:val="22"/>
              </w:rPr>
              <w:t>18</w:t>
            </w:r>
          </w:p>
        </w:tc>
        <w:tc>
          <w:tcPr>
            <w:tcW w:w="2977" w:type="dxa"/>
            <w:shd w:val="clear" w:color="auto" w:fill="auto"/>
            <w:vAlign w:val="center"/>
          </w:tcPr>
          <w:p w14:paraId="0D1826A5" w14:textId="77777777" w:rsidR="004649CB" w:rsidRPr="002456D8" w:rsidRDefault="004649CB" w:rsidP="0017004F">
            <w:pPr>
              <w:adjustRightInd w:val="0"/>
              <w:snapToGrid w:val="0"/>
              <w:rPr>
                <w:rFonts w:ascii="仿宋" w:eastAsia="仿宋" w:hAnsi="仿宋"/>
                <w:sz w:val="24"/>
                <w:szCs w:val="24"/>
              </w:rPr>
            </w:pPr>
            <w:r w:rsidRPr="002456D8">
              <w:rPr>
                <w:rFonts w:ascii="仿宋" w:eastAsia="仿宋" w:hAnsi="仿宋" w:hint="eastAsia"/>
                <w:sz w:val="24"/>
                <w:szCs w:val="24"/>
              </w:rPr>
              <w:t>智能媒体计算与网络安全团队</w:t>
            </w:r>
          </w:p>
        </w:tc>
        <w:tc>
          <w:tcPr>
            <w:tcW w:w="1417" w:type="dxa"/>
            <w:shd w:val="clear" w:color="auto" w:fill="auto"/>
            <w:vAlign w:val="center"/>
          </w:tcPr>
          <w:p w14:paraId="728F4C59" w14:textId="77777777"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hint="eastAsia"/>
                <w:sz w:val="22"/>
              </w:rPr>
              <w:t>杨卫老师</w:t>
            </w:r>
          </w:p>
        </w:tc>
        <w:tc>
          <w:tcPr>
            <w:tcW w:w="3119" w:type="dxa"/>
            <w:shd w:val="clear" w:color="auto" w:fill="auto"/>
            <w:vAlign w:val="center"/>
          </w:tcPr>
          <w:p w14:paraId="7E70EC50" w14:textId="77777777" w:rsidR="004649CB" w:rsidRPr="002456D8" w:rsidRDefault="004649CB" w:rsidP="0017004F">
            <w:pPr>
              <w:adjustRightInd w:val="0"/>
              <w:snapToGrid w:val="0"/>
              <w:rPr>
                <w:rFonts w:ascii="仿宋" w:eastAsia="仿宋" w:hAnsi="仿宋"/>
                <w:sz w:val="22"/>
              </w:rPr>
            </w:pPr>
            <w:r w:rsidRPr="002456D8">
              <w:rPr>
                <w:rFonts w:ascii="仿宋" w:eastAsia="仿宋" w:hAnsi="仿宋"/>
                <w:sz w:val="22"/>
              </w:rPr>
              <w:t>weiyangcs@hust.edu.cn</w:t>
            </w:r>
          </w:p>
        </w:tc>
      </w:tr>
      <w:tr w:rsidR="004649CB" w:rsidRPr="002456D8" w14:paraId="15FD922E" w14:textId="77777777" w:rsidTr="0017004F">
        <w:trPr>
          <w:trHeight w:val="482"/>
          <w:jc w:val="center"/>
        </w:trPr>
        <w:tc>
          <w:tcPr>
            <w:tcW w:w="704" w:type="dxa"/>
            <w:shd w:val="clear" w:color="auto" w:fill="auto"/>
            <w:vAlign w:val="center"/>
          </w:tcPr>
          <w:p w14:paraId="5FF4CA97" w14:textId="77777777"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sz w:val="22"/>
              </w:rPr>
              <w:t>19</w:t>
            </w:r>
          </w:p>
        </w:tc>
        <w:tc>
          <w:tcPr>
            <w:tcW w:w="2977" w:type="dxa"/>
            <w:shd w:val="clear" w:color="auto" w:fill="auto"/>
            <w:vAlign w:val="center"/>
          </w:tcPr>
          <w:p w14:paraId="4D0CDF51" w14:textId="20180B5C" w:rsidR="004649CB" w:rsidRPr="002456D8" w:rsidRDefault="00CB7FD2" w:rsidP="0017004F">
            <w:pPr>
              <w:adjustRightInd w:val="0"/>
              <w:snapToGrid w:val="0"/>
              <w:rPr>
                <w:rFonts w:ascii="仿宋" w:eastAsia="仿宋" w:hAnsi="仿宋"/>
                <w:sz w:val="24"/>
                <w:szCs w:val="24"/>
              </w:rPr>
            </w:pPr>
            <w:r w:rsidRPr="002456D8">
              <w:rPr>
                <w:rFonts w:ascii="仿宋" w:eastAsia="仿宋" w:hAnsi="仿宋" w:hint="eastAsia"/>
                <w:sz w:val="24"/>
                <w:szCs w:val="24"/>
              </w:rPr>
              <w:t>认知计算与智能信息处理团队</w:t>
            </w:r>
          </w:p>
        </w:tc>
        <w:tc>
          <w:tcPr>
            <w:tcW w:w="1417" w:type="dxa"/>
            <w:shd w:val="clear" w:color="auto" w:fill="auto"/>
            <w:vAlign w:val="center"/>
          </w:tcPr>
          <w:p w14:paraId="01E005D0" w14:textId="77777777"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sz w:val="22"/>
              </w:rPr>
              <w:t>魏巍老师</w:t>
            </w:r>
          </w:p>
        </w:tc>
        <w:tc>
          <w:tcPr>
            <w:tcW w:w="3119" w:type="dxa"/>
            <w:shd w:val="clear" w:color="auto" w:fill="auto"/>
            <w:vAlign w:val="center"/>
          </w:tcPr>
          <w:p w14:paraId="0A4BB8CF" w14:textId="7A6EFC76" w:rsidR="004649CB" w:rsidRPr="002456D8" w:rsidRDefault="00CB7FD2" w:rsidP="0017004F">
            <w:pPr>
              <w:adjustRightInd w:val="0"/>
              <w:snapToGrid w:val="0"/>
              <w:rPr>
                <w:rFonts w:ascii="仿宋" w:eastAsia="仿宋" w:hAnsi="仿宋"/>
                <w:sz w:val="22"/>
              </w:rPr>
            </w:pPr>
            <w:r w:rsidRPr="002456D8">
              <w:rPr>
                <w:rFonts w:ascii="仿宋" w:eastAsia="仿宋" w:hAnsi="仿宋"/>
                <w:sz w:val="22"/>
              </w:rPr>
              <w:t>weiw@hust.edu.cn</w:t>
            </w:r>
          </w:p>
        </w:tc>
      </w:tr>
      <w:tr w:rsidR="004649CB" w:rsidRPr="002456D8" w14:paraId="7388159F" w14:textId="77777777" w:rsidTr="0017004F">
        <w:trPr>
          <w:trHeight w:val="482"/>
          <w:jc w:val="center"/>
        </w:trPr>
        <w:tc>
          <w:tcPr>
            <w:tcW w:w="704" w:type="dxa"/>
            <w:shd w:val="clear" w:color="auto" w:fill="auto"/>
            <w:vAlign w:val="center"/>
          </w:tcPr>
          <w:p w14:paraId="3BDDA2ED" w14:textId="77777777"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sz w:val="22"/>
              </w:rPr>
              <w:t>20</w:t>
            </w:r>
          </w:p>
        </w:tc>
        <w:tc>
          <w:tcPr>
            <w:tcW w:w="2977" w:type="dxa"/>
            <w:shd w:val="clear" w:color="auto" w:fill="auto"/>
            <w:vAlign w:val="center"/>
          </w:tcPr>
          <w:p w14:paraId="40C03FD8" w14:textId="6572B8FE" w:rsidR="004649CB" w:rsidRPr="002456D8" w:rsidRDefault="00FE31F8" w:rsidP="0017004F">
            <w:pPr>
              <w:adjustRightInd w:val="0"/>
              <w:snapToGrid w:val="0"/>
              <w:rPr>
                <w:rFonts w:ascii="仿宋" w:eastAsia="仿宋" w:hAnsi="仿宋"/>
                <w:sz w:val="24"/>
                <w:szCs w:val="24"/>
              </w:rPr>
            </w:pPr>
            <w:r w:rsidRPr="002456D8">
              <w:rPr>
                <w:rFonts w:ascii="仿宋" w:eastAsia="仿宋" w:hAnsi="仿宋" w:hint="eastAsia"/>
                <w:sz w:val="24"/>
                <w:szCs w:val="24"/>
              </w:rPr>
              <w:t>EDA与工业优化团队</w:t>
            </w:r>
          </w:p>
        </w:tc>
        <w:tc>
          <w:tcPr>
            <w:tcW w:w="1417" w:type="dxa"/>
            <w:shd w:val="clear" w:color="auto" w:fill="auto"/>
            <w:vAlign w:val="center"/>
          </w:tcPr>
          <w:p w14:paraId="2A5E0641" w14:textId="77777777"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hint="eastAsia"/>
                <w:sz w:val="22"/>
              </w:rPr>
              <w:t>苏宙行</w:t>
            </w:r>
            <w:r w:rsidRPr="002456D8">
              <w:rPr>
                <w:rFonts w:ascii="仿宋" w:eastAsia="仿宋" w:hAnsi="仿宋"/>
                <w:sz w:val="22"/>
              </w:rPr>
              <w:t>老师</w:t>
            </w:r>
          </w:p>
        </w:tc>
        <w:tc>
          <w:tcPr>
            <w:tcW w:w="3119" w:type="dxa"/>
            <w:shd w:val="clear" w:color="auto" w:fill="auto"/>
            <w:vAlign w:val="center"/>
          </w:tcPr>
          <w:p w14:paraId="7422BBB5" w14:textId="77777777" w:rsidR="004649CB" w:rsidRPr="002456D8" w:rsidRDefault="004649CB" w:rsidP="0017004F">
            <w:pPr>
              <w:adjustRightInd w:val="0"/>
              <w:snapToGrid w:val="0"/>
              <w:rPr>
                <w:rFonts w:ascii="仿宋" w:eastAsia="仿宋" w:hAnsi="仿宋"/>
                <w:sz w:val="22"/>
              </w:rPr>
            </w:pPr>
            <w:r w:rsidRPr="002456D8">
              <w:rPr>
                <w:rFonts w:ascii="仿宋" w:eastAsia="仿宋" w:hAnsi="仿宋"/>
                <w:sz w:val="22"/>
              </w:rPr>
              <w:t>suzhouxing@hust.edu.cn</w:t>
            </w:r>
          </w:p>
        </w:tc>
      </w:tr>
      <w:tr w:rsidR="004649CB" w:rsidRPr="002456D8" w14:paraId="4BAD4CB2" w14:textId="77777777" w:rsidTr="0017004F">
        <w:trPr>
          <w:trHeight w:val="482"/>
          <w:jc w:val="center"/>
        </w:trPr>
        <w:tc>
          <w:tcPr>
            <w:tcW w:w="704" w:type="dxa"/>
            <w:shd w:val="clear" w:color="auto" w:fill="auto"/>
            <w:vAlign w:val="center"/>
          </w:tcPr>
          <w:p w14:paraId="46B2732A" w14:textId="77777777"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sz w:val="22"/>
              </w:rPr>
              <w:t>21</w:t>
            </w:r>
          </w:p>
        </w:tc>
        <w:tc>
          <w:tcPr>
            <w:tcW w:w="2977" w:type="dxa"/>
            <w:shd w:val="clear" w:color="auto" w:fill="auto"/>
            <w:vAlign w:val="center"/>
          </w:tcPr>
          <w:p w14:paraId="46F8FC95" w14:textId="77777777" w:rsidR="004649CB" w:rsidRPr="002456D8" w:rsidRDefault="004649CB" w:rsidP="0017004F">
            <w:pPr>
              <w:adjustRightInd w:val="0"/>
              <w:snapToGrid w:val="0"/>
              <w:rPr>
                <w:rFonts w:ascii="仿宋" w:eastAsia="仿宋" w:hAnsi="仿宋"/>
                <w:sz w:val="24"/>
                <w:szCs w:val="24"/>
              </w:rPr>
            </w:pPr>
            <w:r w:rsidRPr="002456D8">
              <w:rPr>
                <w:rFonts w:ascii="仿宋" w:eastAsia="仿宋" w:hAnsi="仿宋" w:hint="eastAsia"/>
                <w:sz w:val="24"/>
                <w:szCs w:val="24"/>
              </w:rPr>
              <w:t>数据挖掘与机器学习团队</w:t>
            </w:r>
          </w:p>
        </w:tc>
        <w:tc>
          <w:tcPr>
            <w:tcW w:w="1417" w:type="dxa"/>
            <w:shd w:val="clear" w:color="auto" w:fill="auto"/>
            <w:vAlign w:val="center"/>
          </w:tcPr>
          <w:p w14:paraId="58FEB04D" w14:textId="77777777"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sz w:val="22"/>
              </w:rPr>
              <w:t>何琨老师</w:t>
            </w:r>
          </w:p>
        </w:tc>
        <w:tc>
          <w:tcPr>
            <w:tcW w:w="3119" w:type="dxa"/>
            <w:shd w:val="clear" w:color="auto" w:fill="auto"/>
            <w:vAlign w:val="center"/>
          </w:tcPr>
          <w:p w14:paraId="3DBE6173" w14:textId="77777777" w:rsidR="004649CB" w:rsidRPr="002456D8" w:rsidRDefault="004649CB" w:rsidP="0017004F">
            <w:pPr>
              <w:adjustRightInd w:val="0"/>
              <w:snapToGrid w:val="0"/>
              <w:rPr>
                <w:rFonts w:ascii="仿宋" w:eastAsia="仿宋" w:hAnsi="仿宋"/>
                <w:sz w:val="22"/>
              </w:rPr>
            </w:pPr>
            <w:r w:rsidRPr="002456D8">
              <w:rPr>
                <w:rFonts w:ascii="仿宋" w:eastAsia="仿宋" w:hAnsi="仿宋"/>
                <w:sz w:val="22"/>
              </w:rPr>
              <w:t>brooklet60@hust.edu.cn</w:t>
            </w:r>
          </w:p>
        </w:tc>
      </w:tr>
      <w:tr w:rsidR="004649CB" w:rsidRPr="002456D8" w14:paraId="2352D3AC" w14:textId="77777777" w:rsidTr="0017004F">
        <w:trPr>
          <w:trHeight w:val="482"/>
          <w:jc w:val="center"/>
        </w:trPr>
        <w:tc>
          <w:tcPr>
            <w:tcW w:w="704" w:type="dxa"/>
            <w:shd w:val="clear" w:color="auto" w:fill="auto"/>
            <w:vAlign w:val="center"/>
          </w:tcPr>
          <w:p w14:paraId="52643349" w14:textId="77777777"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sz w:val="22"/>
              </w:rPr>
              <w:t>22</w:t>
            </w:r>
          </w:p>
        </w:tc>
        <w:tc>
          <w:tcPr>
            <w:tcW w:w="2977" w:type="dxa"/>
            <w:shd w:val="clear" w:color="auto" w:fill="auto"/>
            <w:vAlign w:val="center"/>
          </w:tcPr>
          <w:p w14:paraId="69106390" w14:textId="77777777" w:rsidR="004649CB" w:rsidRPr="002456D8" w:rsidRDefault="004649CB" w:rsidP="0017004F">
            <w:pPr>
              <w:adjustRightInd w:val="0"/>
              <w:snapToGrid w:val="0"/>
              <w:rPr>
                <w:rFonts w:ascii="仿宋" w:eastAsia="仿宋" w:hAnsi="仿宋"/>
                <w:sz w:val="24"/>
                <w:szCs w:val="24"/>
              </w:rPr>
            </w:pPr>
            <w:r w:rsidRPr="002456D8">
              <w:rPr>
                <w:rFonts w:ascii="仿宋" w:eastAsia="仿宋" w:hAnsi="仿宋" w:hint="eastAsia"/>
                <w:sz w:val="24"/>
                <w:szCs w:val="24"/>
              </w:rPr>
              <w:t>智能与实时计算团队</w:t>
            </w:r>
          </w:p>
        </w:tc>
        <w:tc>
          <w:tcPr>
            <w:tcW w:w="1417" w:type="dxa"/>
            <w:shd w:val="clear" w:color="auto" w:fill="auto"/>
            <w:vAlign w:val="center"/>
          </w:tcPr>
          <w:p w14:paraId="34C888AB" w14:textId="77777777"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sz w:val="22"/>
              </w:rPr>
              <w:t>李剑军老师</w:t>
            </w:r>
          </w:p>
        </w:tc>
        <w:tc>
          <w:tcPr>
            <w:tcW w:w="3119" w:type="dxa"/>
            <w:shd w:val="clear" w:color="auto" w:fill="auto"/>
            <w:vAlign w:val="center"/>
          </w:tcPr>
          <w:p w14:paraId="0C2FDD8B" w14:textId="77777777" w:rsidR="004649CB" w:rsidRPr="002456D8" w:rsidRDefault="004649CB" w:rsidP="0017004F">
            <w:pPr>
              <w:adjustRightInd w:val="0"/>
              <w:snapToGrid w:val="0"/>
              <w:rPr>
                <w:rFonts w:ascii="仿宋" w:eastAsia="仿宋" w:hAnsi="仿宋"/>
                <w:sz w:val="22"/>
              </w:rPr>
            </w:pPr>
            <w:r w:rsidRPr="002456D8">
              <w:rPr>
                <w:rFonts w:ascii="仿宋" w:eastAsia="仿宋" w:hAnsi="仿宋"/>
                <w:sz w:val="22"/>
              </w:rPr>
              <w:t>jianjunli@hust.edu.cn</w:t>
            </w:r>
          </w:p>
        </w:tc>
      </w:tr>
      <w:tr w:rsidR="004649CB" w:rsidRPr="002456D8" w14:paraId="531DB028" w14:textId="77777777" w:rsidTr="0017004F">
        <w:trPr>
          <w:trHeight w:val="482"/>
          <w:jc w:val="center"/>
        </w:trPr>
        <w:tc>
          <w:tcPr>
            <w:tcW w:w="704" w:type="dxa"/>
            <w:shd w:val="clear" w:color="auto" w:fill="auto"/>
            <w:vAlign w:val="center"/>
          </w:tcPr>
          <w:p w14:paraId="3B8F2D79" w14:textId="77777777"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hint="eastAsia"/>
                <w:sz w:val="22"/>
              </w:rPr>
              <w:t>2</w:t>
            </w:r>
            <w:r w:rsidRPr="002456D8">
              <w:rPr>
                <w:rFonts w:ascii="仿宋" w:eastAsia="仿宋" w:hAnsi="仿宋"/>
                <w:sz w:val="22"/>
              </w:rPr>
              <w:t>3</w:t>
            </w:r>
          </w:p>
        </w:tc>
        <w:tc>
          <w:tcPr>
            <w:tcW w:w="2977" w:type="dxa"/>
            <w:shd w:val="clear" w:color="auto" w:fill="auto"/>
            <w:vAlign w:val="center"/>
          </w:tcPr>
          <w:p w14:paraId="7ED05970" w14:textId="77777777" w:rsidR="004649CB" w:rsidRPr="002456D8" w:rsidRDefault="004649CB" w:rsidP="0017004F">
            <w:pPr>
              <w:adjustRightInd w:val="0"/>
              <w:snapToGrid w:val="0"/>
              <w:rPr>
                <w:rFonts w:ascii="仿宋" w:eastAsia="仿宋" w:hAnsi="仿宋"/>
                <w:sz w:val="24"/>
                <w:szCs w:val="24"/>
              </w:rPr>
            </w:pPr>
            <w:r w:rsidRPr="002456D8">
              <w:rPr>
                <w:rFonts w:ascii="仿宋" w:eastAsia="仿宋" w:hAnsi="仿宋" w:hint="eastAsia"/>
                <w:sz w:val="24"/>
                <w:szCs w:val="24"/>
              </w:rPr>
              <w:t>智能信息与大数据团队</w:t>
            </w:r>
          </w:p>
        </w:tc>
        <w:tc>
          <w:tcPr>
            <w:tcW w:w="1417" w:type="dxa"/>
            <w:shd w:val="clear" w:color="auto" w:fill="auto"/>
            <w:vAlign w:val="center"/>
          </w:tcPr>
          <w:p w14:paraId="1A041FC4" w14:textId="77777777"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sz w:val="24"/>
                <w:szCs w:val="24"/>
              </w:rPr>
              <w:t>张瑞</w:t>
            </w:r>
            <w:r w:rsidRPr="002456D8">
              <w:rPr>
                <w:rFonts w:ascii="仿宋" w:eastAsia="仿宋" w:hAnsi="仿宋" w:hint="eastAsia"/>
                <w:sz w:val="22"/>
              </w:rPr>
              <w:t>老师</w:t>
            </w:r>
          </w:p>
        </w:tc>
        <w:tc>
          <w:tcPr>
            <w:tcW w:w="3119" w:type="dxa"/>
            <w:shd w:val="clear" w:color="auto" w:fill="auto"/>
            <w:vAlign w:val="center"/>
          </w:tcPr>
          <w:p w14:paraId="2B436245" w14:textId="77777777" w:rsidR="004649CB" w:rsidRPr="002456D8" w:rsidRDefault="004649CB" w:rsidP="0017004F">
            <w:pPr>
              <w:adjustRightInd w:val="0"/>
              <w:snapToGrid w:val="0"/>
              <w:rPr>
                <w:rFonts w:ascii="仿宋" w:eastAsia="仿宋" w:hAnsi="仿宋"/>
                <w:sz w:val="22"/>
              </w:rPr>
            </w:pPr>
            <w:r w:rsidRPr="002456D8">
              <w:rPr>
                <w:rFonts w:ascii="仿宋" w:eastAsia="仿宋" w:hAnsi="仿宋"/>
                <w:sz w:val="22"/>
              </w:rPr>
              <w:t>ruizhang6@hust.edu.cn</w:t>
            </w:r>
          </w:p>
        </w:tc>
      </w:tr>
      <w:tr w:rsidR="004649CB" w:rsidRPr="00627D7F" w14:paraId="0C07E031" w14:textId="77777777" w:rsidTr="0017004F">
        <w:trPr>
          <w:trHeight w:val="482"/>
          <w:jc w:val="center"/>
        </w:trPr>
        <w:tc>
          <w:tcPr>
            <w:tcW w:w="704" w:type="dxa"/>
            <w:shd w:val="clear" w:color="auto" w:fill="auto"/>
            <w:vAlign w:val="center"/>
          </w:tcPr>
          <w:p w14:paraId="34FBC620" w14:textId="40153181" w:rsidR="004649CB" w:rsidRPr="002456D8" w:rsidRDefault="004649CB" w:rsidP="0017004F">
            <w:pPr>
              <w:adjustRightInd w:val="0"/>
              <w:snapToGrid w:val="0"/>
              <w:jc w:val="center"/>
              <w:rPr>
                <w:rFonts w:ascii="仿宋" w:eastAsia="仿宋" w:hAnsi="仿宋"/>
                <w:sz w:val="22"/>
              </w:rPr>
            </w:pPr>
            <w:r w:rsidRPr="002456D8">
              <w:rPr>
                <w:rFonts w:ascii="仿宋" w:eastAsia="仿宋" w:hAnsi="仿宋" w:hint="eastAsia"/>
                <w:sz w:val="22"/>
              </w:rPr>
              <w:t>2</w:t>
            </w:r>
            <w:r w:rsidR="00C54A63" w:rsidRPr="002456D8">
              <w:rPr>
                <w:rFonts w:ascii="仿宋" w:eastAsia="仿宋" w:hAnsi="仿宋"/>
                <w:sz w:val="22"/>
              </w:rPr>
              <w:t>4</w:t>
            </w:r>
          </w:p>
        </w:tc>
        <w:tc>
          <w:tcPr>
            <w:tcW w:w="2977" w:type="dxa"/>
            <w:shd w:val="clear" w:color="auto" w:fill="auto"/>
            <w:vAlign w:val="center"/>
          </w:tcPr>
          <w:p w14:paraId="39EC7A10" w14:textId="764AA098" w:rsidR="004649CB" w:rsidRPr="002456D8" w:rsidRDefault="00BC3D18" w:rsidP="0017004F">
            <w:pPr>
              <w:adjustRightInd w:val="0"/>
              <w:snapToGrid w:val="0"/>
              <w:rPr>
                <w:rFonts w:ascii="仿宋" w:eastAsia="仿宋" w:hAnsi="仿宋"/>
                <w:sz w:val="24"/>
                <w:szCs w:val="24"/>
              </w:rPr>
            </w:pPr>
            <w:r w:rsidRPr="002456D8">
              <w:rPr>
                <w:rFonts w:ascii="仿宋" w:eastAsia="仿宋" w:hAnsi="仿宋" w:hint="eastAsia"/>
                <w:sz w:val="24"/>
                <w:szCs w:val="24"/>
              </w:rPr>
              <w:t>视觉与深度学习研究团队</w:t>
            </w:r>
          </w:p>
        </w:tc>
        <w:tc>
          <w:tcPr>
            <w:tcW w:w="1417" w:type="dxa"/>
            <w:shd w:val="clear" w:color="auto" w:fill="auto"/>
            <w:vAlign w:val="center"/>
          </w:tcPr>
          <w:p w14:paraId="401399BE" w14:textId="55B95757" w:rsidR="004649CB" w:rsidRPr="002456D8" w:rsidRDefault="004079E8" w:rsidP="0017004F">
            <w:pPr>
              <w:adjustRightInd w:val="0"/>
              <w:snapToGrid w:val="0"/>
              <w:jc w:val="center"/>
              <w:rPr>
                <w:rFonts w:ascii="仿宋" w:eastAsia="仿宋" w:hAnsi="仿宋"/>
                <w:sz w:val="22"/>
              </w:rPr>
            </w:pPr>
            <w:r w:rsidRPr="002456D8">
              <w:rPr>
                <w:rFonts w:ascii="仿宋" w:eastAsia="仿宋" w:hAnsi="仿宋" w:hint="eastAsia"/>
                <w:sz w:val="22"/>
              </w:rPr>
              <w:t>朱盈盈老师</w:t>
            </w:r>
          </w:p>
        </w:tc>
        <w:tc>
          <w:tcPr>
            <w:tcW w:w="3119" w:type="dxa"/>
            <w:shd w:val="clear" w:color="auto" w:fill="auto"/>
            <w:vAlign w:val="center"/>
          </w:tcPr>
          <w:p w14:paraId="4AFDF75F" w14:textId="4A1CF0DE" w:rsidR="004649CB" w:rsidRPr="002456D8" w:rsidRDefault="00545922" w:rsidP="0017004F">
            <w:pPr>
              <w:adjustRightInd w:val="0"/>
              <w:snapToGrid w:val="0"/>
              <w:rPr>
                <w:rFonts w:ascii="仿宋" w:eastAsia="仿宋" w:hAnsi="仿宋"/>
                <w:sz w:val="22"/>
              </w:rPr>
            </w:pPr>
            <w:r w:rsidRPr="002456D8">
              <w:rPr>
                <w:rFonts w:ascii="仿宋" w:eastAsia="仿宋" w:hAnsi="仿宋"/>
                <w:sz w:val="22"/>
              </w:rPr>
              <w:t>yyzhu@hust.edu.cn</w:t>
            </w:r>
          </w:p>
        </w:tc>
      </w:tr>
    </w:tbl>
    <w:p w14:paraId="3EF60519" w14:textId="77777777" w:rsidR="000A3181" w:rsidRDefault="000A3181">
      <w:pPr>
        <w:widowControl/>
        <w:jc w:val="left"/>
        <w:rPr>
          <w:rFonts w:ascii="仿宋" w:eastAsia="仿宋" w:hAnsi="仿宋"/>
          <w:b/>
          <w:bCs/>
          <w:sz w:val="24"/>
          <w:szCs w:val="24"/>
        </w:rPr>
      </w:pPr>
      <w:r>
        <w:rPr>
          <w:rFonts w:ascii="仿宋" w:eastAsia="仿宋" w:hAnsi="仿宋"/>
          <w:b/>
          <w:bCs/>
          <w:sz w:val="24"/>
          <w:szCs w:val="24"/>
        </w:rPr>
        <w:br w:type="page"/>
      </w:r>
    </w:p>
    <w:p w14:paraId="11E3AB35" w14:textId="07A5EE63" w:rsidR="00AD155C" w:rsidRDefault="00AD155C" w:rsidP="00AD155C">
      <w:pPr>
        <w:adjustRightInd w:val="0"/>
        <w:snapToGrid w:val="0"/>
        <w:spacing w:line="360" w:lineRule="auto"/>
        <w:ind w:firstLineChars="200" w:firstLine="482"/>
        <w:outlineLvl w:val="0"/>
        <w:rPr>
          <w:rFonts w:ascii="仿宋" w:eastAsia="仿宋" w:hAnsi="仿宋"/>
          <w:b/>
          <w:bCs/>
          <w:sz w:val="24"/>
          <w:szCs w:val="24"/>
        </w:rPr>
      </w:pPr>
      <w:r>
        <w:rPr>
          <w:rFonts w:ascii="仿宋" w:eastAsia="仿宋" w:hAnsi="仿宋" w:hint="eastAsia"/>
          <w:b/>
          <w:bCs/>
          <w:sz w:val="24"/>
          <w:szCs w:val="24"/>
        </w:rPr>
        <w:lastRenderedPageBreak/>
        <w:t>三、学院科研团队介绍</w:t>
      </w:r>
      <w:bookmarkEnd w:id="0"/>
    </w:p>
    <w:p w14:paraId="7BC25156" w14:textId="77777777" w:rsidR="00A6534D" w:rsidRDefault="00A6534D" w:rsidP="00A6534D">
      <w:pPr>
        <w:adjustRightInd w:val="0"/>
        <w:snapToGrid w:val="0"/>
        <w:spacing w:line="360" w:lineRule="auto"/>
        <w:ind w:firstLineChars="200" w:firstLine="482"/>
        <w:outlineLvl w:val="1"/>
        <w:rPr>
          <w:rFonts w:ascii="仿宋" w:eastAsia="仿宋" w:hAnsi="仿宋"/>
          <w:b/>
          <w:bCs/>
          <w:sz w:val="24"/>
          <w:szCs w:val="24"/>
        </w:rPr>
      </w:pPr>
      <w:r>
        <w:rPr>
          <w:rFonts w:ascii="仿宋" w:eastAsia="仿宋" w:hAnsi="仿宋" w:hint="eastAsia"/>
          <w:b/>
          <w:bCs/>
          <w:sz w:val="24"/>
          <w:szCs w:val="24"/>
        </w:rPr>
        <w:t>1．信息存储及应用团队</w:t>
      </w:r>
    </w:p>
    <w:p w14:paraId="68B73E29" w14:textId="77777777" w:rsidR="00A6534D" w:rsidRDefault="00A6534D" w:rsidP="00A6534D">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计算机学院“信息存储及应用团队”依托于计算机系统结构国家重点学科，</w:t>
      </w:r>
      <w:r>
        <w:rPr>
          <w:rFonts w:ascii="仿宋" w:eastAsia="仿宋" w:hAnsi="仿宋"/>
          <w:sz w:val="24"/>
          <w:szCs w:val="24"/>
        </w:rPr>
        <w:t>其前身为“外存储系统”国家专业实验室。</w:t>
      </w:r>
      <w:r>
        <w:rPr>
          <w:rFonts w:ascii="仿宋" w:eastAsia="仿宋" w:hAnsi="仿宋" w:hint="eastAsia"/>
          <w:sz w:val="24"/>
          <w:szCs w:val="24"/>
        </w:rPr>
        <w:t>拥有信息存储系统教育部重点实验室、数据存储系统与技术教育部工程研究中心等科研基地平台。建有华中科技大学-华为技术有限公司新型存储技术创新中心、华科大-浪潮电子共建“新存储联合实验室”、华中科技大学-杭州海康威视数字技术股份有限公司“海量信息存储联合实验室”、荣耀-华中科技大学先进存储联合实验室、华中科技大学计算机科学与技术学院-新华三技术有限公司存储创新联合实验室等。</w:t>
      </w:r>
    </w:p>
    <w:p w14:paraId="58D896B7" w14:textId="77777777" w:rsidR="00A6534D" w:rsidRDefault="00A6534D" w:rsidP="00A6534D">
      <w:pPr>
        <w:adjustRightInd w:val="0"/>
        <w:snapToGrid w:val="0"/>
        <w:spacing w:line="360" w:lineRule="auto"/>
        <w:ind w:firstLineChars="200" w:firstLine="480"/>
        <w:rPr>
          <w:rFonts w:ascii="仿宋" w:eastAsia="仿宋" w:hAnsi="仿宋"/>
          <w:sz w:val="24"/>
          <w:szCs w:val="24"/>
          <w:highlight w:val="red"/>
        </w:rPr>
      </w:pPr>
      <w:r>
        <w:rPr>
          <w:rFonts w:ascii="仿宋" w:eastAsia="仿宋" w:hAnsi="仿宋" w:hint="eastAsia"/>
          <w:sz w:val="24"/>
          <w:szCs w:val="24"/>
        </w:rPr>
        <w:t>团队现有教授7人，副教授5人，讲师1人，博士后3人。其中长江特聘教授国家级人选1人，国家杰青／万人计划科技领军人才2人，973首席科学家1人，中组部青年拔尖人才1人，重点研发计划青年科学家2人。2014年获“信息存储系统与技术”教育部创新团队评优获滚动支持、2017年获批“面向大数据的新一代存储技术研究”湖北省创新群体、2018年获批“大数据存储系统与技术”基金委创新群体。</w:t>
      </w:r>
    </w:p>
    <w:p w14:paraId="081AD2EF" w14:textId="77777777" w:rsidR="00A6534D" w:rsidRDefault="00A6534D" w:rsidP="00A6534D">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团队承担了国家重点研发计划项目、国家973计划项目（首席）、863项目、国家自然科学基金项目（杰青、重点、优青、面上、青年）、国防预研项目、省重点研发等，并与华为、浪潮、海康威视、荣耀、OPPO、阿里云、字节跳动等企业开展长期深入合作。</w:t>
      </w:r>
    </w:p>
    <w:p w14:paraId="081AD63F" w14:textId="77777777" w:rsidR="00A6534D" w:rsidRDefault="00A6534D" w:rsidP="00A6534D">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团队主要学术方向及研究内容有：</w:t>
      </w:r>
    </w:p>
    <w:p w14:paraId="0899E3F1" w14:textId="77777777" w:rsidR="00A6534D" w:rsidRDefault="00A6534D" w:rsidP="00A6534D">
      <w:pPr>
        <w:adjustRightInd w:val="0"/>
        <w:snapToGrid w:val="0"/>
        <w:spacing w:line="360" w:lineRule="auto"/>
        <w:ind w:firstLineChars="200" w:firstLine="482"/>
        <w:rPr>
          <w:rFonts w:ascii="仿宋" w:eastAsia="仿宋" w:hAnsi="仿宋"/>
          <w:sz w:val="24"/>
          <w:szCs w:val="24"/>
        </w:rPr>
      </w:pPr>
      <w:r>
        <w:rPr>
          <w:rFonts w:ascii="仿宋" w:eastAsia="仿宋" w:hAnsi="仿宋" w:hint="eastAsia"/>
          <w:b/>
          <w:bCs/>
          <w:sz w:val="24"/>
          <w:szCs w:val="24"/>
        </w:rPr>
        <w:t>非易失性存储技术：</w:t>
      </w:r>
      <w:r>
        <w:rPr>
          <w:rFonts w:ascii="仿宋" w:eastAsia="仿宋" w:hAnsi="仿宋" w:hint="eastAsia"/>
          <w:sz w:val="24"/>
          <w:szCs w:val="24"/>
        </w:rPr>
        <w:t>包括相变存储、阻变存储新机理，非易失性内存体系结构、持久化内存管理及文件系统，基于忆阻的存算一体化技术研制有存算一体MRAM、RRAM芯片等；</w:t>
      </w:r>
    </w:p>
    <w:p w14:paraId="12CA38BF" w14:textId="77777777" w:rsidR="00A6534D" w:rsidRDefault="00A6534D" w:rsidP="00A6534D">
      <w:pPr>
        <w:adjustRightInd w:val="0"/>
        <w:snapToGrid w:val="0"/>
        <w:spacing w:line="360" w:lineRule="auto"/>
        <w:ind w:firstLineChars="200" w:firstLine="482"/>
        <w:rPr>
          <w:rFonts w:ascii="仿宋" w:eastAsia="仿宋" w:hAnsi="仿宋"/>
          <w:sz w:val="24"/>
          <w:szCs w:val="24"/>
        </w:rPr>
      </w:pPr>
      <w:r>
        <w:rPr>
          <w:rFonts w:ascii="仿宋" w:eastAsia="仿宋" w:hAnsi="仿宋" w:hint="eastAsia"/>
          <w:b/>
          <w:bCs/>
          <w:sz w:val="24"/>
          <w:szCs w:val="24"/>
        </w:rPr>
        <w:t>固态盘及盘阵列技术：</w:t>
      </w:r>
      <w:r>
        <w:rPr>
          <w:rFonts w:ascii="仿宋" w:eastAsia="仿宋" w:hAnsi="仿宋" w:hint="eastAsia"/>
          <w:sz w:val="24"/>
          <w:szCs w:val="24"/>
        </w:rPr>
        <w:t>研究存储控制器技术，各类通道接口技术、数据布局算法、数据容错技术、数据恢复重建算法、性能优化技术及节能技术等，自主研发有安全固态盘、通用固态盘阵列和便携磁盘阵列原型系统等；</w:t>
      </w:r>
    </w:p>
    <w:p w14:paraId="72EFA098" w14:textId="77777777" w:rsidR="00A6534D" w:rsidRDefault="00A6534D" w:rsidP="00A6534D">
      <w:pPr>
        <w:adjustRightInd w:val="0"/>
        <w:snapToGrid w:val="0"/>
        <w:spacing w:line="360" w:lineRule="auto"/>
        <w:ind w:firstLineChars="200" w:firstLine="482"/>
        <w:rPr>
          <w:rFonts w:ascii="仿宋" w:eastAsia="仿宋" w:hAnsi="仿宋"/>
          <w:sz w:val="24"/>
          <w:szCs w:val="24"/>
        </w:rPr>
      </w:pPr>
      <w:r>
        <w:rPr>
          <w:rFonts w:ascii="仿宋" w:eastAsia="仿宋" w:hAnsi="仿宋" w:hint="eastAsia"/>
          <w:b/>
          <w:bCs/>
          <w:sz w:val="24"/>
          <w:szCs w:val="24"/>
        </w:rPr>
        <w:t>海量存储系统及技术：</w:t>
      </w:r>
      <w:r>
        <w:rPr>
          <w:rFonts w:ascii="仿宋" w:eastAsia="仿宋" w:hAnsi="仿宋" w:hint="eastAsia"/>
          <w:sz w:val="24"/>
          <w:szCs w:val="24"/>
        </w:rPr>
        <w:t>研究分布式并行存储系统技术、对象存储系统、异构融合存储体系结构，近数据处理方法、数据去重技术、高可靠保障技术等，自主研发了海量分布式对象存储系统(CapFS)；</w:t>
      </w:r>
    </w:p>
    <w:p w14:paraId="6DF0E3AC" w14:textId="77777777" w:rsidR="00A6534D" w:rsidRDefault="00A6534D" w:rsidP="00A6534D">
      <w:pPr>
        <w:adjustRightInd w:val="0"/>
        <w:snapToGrid w:val="0"/>
        <w:spacing w:line="360" w:lineRule="auto"/>
        <w:ind w:firstLineChars="200" w:firstLine="482"/>
        <w:rPr>
          <w:rFonts w:ascii="仿宋" w:eastAsia="仿宋" w:hAnsi="仿宋"/>
          <w:sz w:val="24"/>
          <w:szCs w:val="24"/>
        </w:rPr>
      </w:pPr>
      <w:r>
        <w:rPr>
          <w:rFonts w:ascii="仿宋" w:eastAsia="仿宋" w:hAnsi="仿宋" w:hint="eastAsia"/>
          <w:b/>
          <w:bCs/>
          <w:sz w:val="24"/>
          <w:szCs w:val="24"/>
        </w:rPr>
        <w:t>云存储及其服务保障技术：</w:t>
      </w:r>
      <w:r>
        <w:rPr>
          <w:rFonts w:ascii="仿宋" w:eastAsia="仿宋" w:hAnsi="仿宋" w:hint="eastAsia"/>
          <w:sz w:val="24"/>
          <w:szCs w:val="24"/>
        </w:rPr>
        <w:t>包括存储虚拟化、数据备份、灾难恢复、数据保</w:t>
      </w:r>
      <w:r>
        <w:rPr>
          <w:rFonts w:ascii="仿宋" w:eastAsia="仿宋" w:hAnsi="仿宋" w:hint="eastAsia"/>
          <w:sz w:val="24"/>
          <w:szCs w:val="24"/>
        </w:rPr>
        <w:lastRenderedPageBreak/>
        <w:t>护技术等；</w:t>
      </w:r>
    </w:p>
    <w:p w14:paraId="4D5B3272" w14:textId="77777777" w:rsidR="00A6534D" w:rsidRDefault="00A6534D" w:rsidP="00A6534D">
      <w:pPr>
        <w:adjustRightInd w:val="0"/>
        <w:snapToGrid w:val="0"/>
        <w:spacing w:line="360" w:lineRule="auto"/>
        <w:ind w:firstLineChars="200" w:firstLine="482"/>
        <w:rPr>
          <w:rFonts w:ascii="仿宋" w:eastAsia="仿宋" w:hAnsi="仿宋"/>
          <w:sz w:val="24"/>
          <w:szCs w:val="24"/>
        </w:rPr>
      </w:pPr>
      <w:r>
        <w:rPr>
          <w:rFonts w:ascii="仿宋" w:eastAsia="仿宋" w:hAnsi="仿宋" w:hint="eastAsia"/>
          <w:b/>
          <w:bCs/>
          <w:sz w:val="24"/>
          <w:szCs w:val="24"/>
        </w:rPr>
        <w:t>存储应用与优化：</w:t>
      </w:r>
      <w:r>
        <w:rPr>
          <w:rFonts w:ascii="仿宋" w:eastAsia="仿宋" w:hAnsi="仿宋" w:hint="eastAsia"/>
          <w:sz w:val="24"/>
          <w:szCs w:val="24"/>
        </w:rPr>
        <w:t>研究复杂网络环境下的存储组织模式及存储软件，包括K-V存储、存储管理、存储服务软件等，面向大规模图数据存储与计算优化、面向AI大模型应用的系统优化技术等。</w:t>
      </w:r>
    </w:p>
    <w:p w14:paraId="3EAB2E15" w14:textId="77777777" w:rsidR="00A6534D" w:rsidRDefault="00A6534D" w:rsidP="00A6534D">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团队围绕信息存储，从存储器件/</w:t>
      </w:r>
      <w:r>
        <w:rPr>
          <w:rFonts w:ascii="仿宋" w:eastAsia="仿宋" w:hAnsi="仿宋"/>
          <w:sz w:val="24"/>
          <w:szCs w:val="24"/>
        </w:rPr>
        <w:t>体系结构、存储设备、存储系统不同层面开展</w:t>
      </w:r>
      <w:r>
        <w:rPr>
          <w:rFonts w:ascii="仿宋" w:eastAsia="仿宋" w:hAnsi="仿宋" w:hint="eastAsia"/>
          <w:sz w:val="24"/>
          <w:szCs w:val="24"/>
        </w:rPr>
        <w:t>协同研究，支持以数据为中心的高效信息处理平台，研究工作涉及存内计算体系结构、非易失存储技术、大规模网络存储系统、云存储、AI技术、存储安全等诸多相关领域。研究成果已发表在</w:t>
      </w:r>
      <w:r>
        <w:rPr>
          <w:rFonts w:ascii="仿宋_GB2312" w:eastAsia="仿宋_GB2312" w:hAnsi="宋体" w:cs="宋体"/>
          <w:sz w:val="24"/>
          <w:szCs w:val="24"/>
        </w:rPr>
        <w:t>FAST、ISCA、OSDI、SC、ATC、DAC、HPCA、MSST、ICDE、VLDB等知名国际会议和IEEE TC、IEEE TPDS、ACM TOS 等权威期刊上发表系列论文；</w:t>
      </w:r>
      <w:r>
        <w:rPr>
          <w:rFonts w:ascii="仿宋_GB2312" w:eastAsia="仿宋_GB2312" w:hAnsi="宋体" w:cs="宋体" w:hint="eastAsia"/>
          <w:sz w:val="24"/>
          <w:szCs w:val="24"/>
        </w:rPr>
        <w:t>团队</w:t>
      </w:r>
      <w:r>
        <w:rPr>
          <w:rFonts w:ascii="仿宋" w:eastAsia="仿宋" w:hAnsi="仿宋" w:hint="eastAsia"/>
          <w:sz w:val="24"/>
          <w:szCs w:val="24"/>
        </w:rPr>
        <w:t>牵头制定国家标准11项，电子行业标准3项。获国家技术发明二等奖2项，国家科技进步二等奖1项，省部一等奖3项；获国际存储竞赛决赛奖，华为奥林帕斯先锋奖等。核心技术应用于我国骨干企业的存储产品，为推动我国存储产业由弱变强迈入全球领先行列做出了突出贡献。</w:t>
      </w:r>
    </w:p>
    <w:p w14:paraId="4813C055" w14:textId="77777777" w:rsidR="00A6534D" w:rsidRDefault="00A6534D" w:rsidP="00A6534D">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团队培养的研究生工作在Intel、IBM、微软、百度、阿里、腾讯、华为、中兴等国内外著名IT企业和科研院所或自己开创存储公司，部分毕业生在美国、英国、加拿大、新加坡等国家学习或工作。培养博士获全国优博、电子学会优博、ACMChina优秀博士学位论文全国奖等奖励，培养博士已有3位入选华为“天才少年”计划。</w:t>
      </w:r>
    </w:p>
    <w:p w14:paraId="38C65B84" w14:textId="77777777" w:rsidR="00A6534D" w:rsidRDefault="00A6534D" w:rsidP="00A6534D">
      <w:pPr>
        <w:adjustRightInd w:val="0"/>
        <w:snapToGrid w:val="0"/>
        <w:spacing w:line="360" w:lineRule="auto"/>
        <w:ind w:firstLineChars="200" w:firstLine="482"/>
        <w:rPr>
          <w:rFonts w:ascii="仿宋" w:eastAsia="仿宋" w:hAnsi="仿宋"/>
          <w:b/>
          <w:bCs/>
          <w:sz w:val="24"/>
          <w:szCs w:val="24"/>
        </w:rPr>
      </w:pPr>
      <w:r>
        <w:rPr>
          <w:rFonts w:ascii="仿宋" w:eastAsia="仿宋" w:hAnsi="仿宋" w:hint="eastAsia"/>
          <w:b/>
          <w:bCs/>
          <w:sz w:val="24"/>
          <w:szCs w:val="24"/>
        </w:rPr>
        <w:t>团队成员：</w:t>
      </w:r>
    </w:p>
    <w:tbl>
      <w:tblPr>
        <w:tblStyle w:val="a7"/>
        <w:tblpPr w:leftFromText="180" w:rightFromText="180" w:vertAnchor="text" w:horzAnchor="page" w:tblpX="2131" w:tblpY="42"/>
        <w:tblOverlap w:val="never"/>
        <w:tblW w:w="0" w:type="auto"/>
        <w:tblLayout w:type="fixed"/>
        <w:tblLook w:val="04A0" w:firstRow="1" w:lastRow="0" w:firstColumn="1" w:lastColumn="0" w:noHBand="0" w:noVBand="1"/>
      </w:tblPr>
      <w:tblGrid>
        <w:gridCol w:w="964"/>
        <w:gridCol w:w="3118"/>
        <w:gridCol w:w="964"/>
        <w:gridCol w:w="3118"/>
      </w:tblGrid>
      <w:tr w:rsidR="00A6534D" w14:paraId="625AFA88" w14:textId="77777777" w:rsidTr="008F253E">
        <w:trPr>
          <w:trHeight w:val="850"/>
        </w:trPr>
        <w:tc>
          <w:tcPr>
            <w:tcW w:w="964" w:type="dxa"/>
            <w:vAlign w:val="center"/>
          </w:tcPr>
          <w:p w14:paraId="2CB19A3E" w14:textId="77777777" w:rsidR="00A6534D" w:rsidRDefault="00A6534D" w:rsidP="008F253E">
            <w:pPr>
              <w:adjustRightInd w:val="0"/>
              <w:snapToGrid w:val="0"/>
              <w:jc w:val="center"/>
              <w:rPr>
                <w:rFonts w:ascii="仿宋" w:eastAsia="仿宋" w:hAnsi="仿宋"/>
                <w:sz w:val="24"/>
                <w:szCs w:val="24"/>
              </w:rPr>
            </w:pPr>
            <w:r>
              <w:rPr>
                <w:rFonts w:ascii="仿宋" w:eastAsia="仿宋" w:hAnsi="仿宋" w:hint="eastAsia"/>
                <w:sz w:val="24"/>
                <w:szCs w:val="24"/>
              </w:rPr>
              <w:t xml:space="preserve">冯 </w:t>
            </w:r>
            <w:r>
              <w:rPr>
                <w:rFonts w:ascii="仿宋" w:eastAsia="仿宋" w:hAnsi="仿宋"/>
                <w:sz w:val="24"/>
                <w:szCs w:val="24"/>
              </w:rPr>
              <w:t xml:space="preserve"> </w:t>
            </w:r>
            <w:r>
              <w:rPr>
                <w:rFonts w:ascii="仿宋" w:eastAsia="仿宋" w:hAnsi="仿宋" w:hint="eastAsia"/>
                <w:sz w:val="24"/>
                <w:szCs w:val="24"/>
              </w:rPr>
              <w:t>丹</w:t>
            </w:r>
          </w:p>
        </w:tc>
        <w:tc>
          <w:tcPr>
            <w:tcW w:w="7200" w:type="dxa"/>
            <w:gridSpan w:val="3"/>
            <w:vAlign w:val="center"/>
          </w:tcPr>
          <w:p w14:paraId="3476F459" w14:textId="77777777" w:rsidR="00A6534D" w:rsidRDefault="00A6534D" w:rsidP="008F253E">
            <w:pPr>
              <w:adjustRightInd w:val="0"/>
              <w:snapToGrid w:val="0"/>
              <w:rPr>
                <w:rFonts w:ascii="仿宋" w:eastAsia="仿宋" w:hAnsi="仿宋"/>
                <w:sz w:val="24"/>
                <w:szCs w:val="24"/>
              </w:rPr>
            </w:pPr>
            <w:r>
              <w:rPr>
                <w:rFonts w:ascii="仿宋" w:eastAsia="仿宋" w:hAnsi="仿宋" w:hint="eastAsia"/>
                <w:sz w:val="24"/>
                <w:szCs w:val="24"/>
              </w:rPr>
              <w:t>团队负责人</w:t>
            </w:r>
          </w:p>
          <w:p w14:paraId="5288BA2C" w14:textId="77777777" w:rsidR="00A6534D" w:rsidRDefault="00A6534D" w:rsidP="008F253E">
            <w:pPr>
              <w:adjustRightInd w:val="0"/>
              <w:snapToGrid w:val="0"/>
              <w:rPr>
                <w:rFonts w:ascii="仿宋" w:eastAsia="仿宋" w:hAnsi="仿宋"/>
                <w:sz w:val="24"/>
                <w:szCs w:val="24"/>
              </w:rPr>
            </w:pPr>
            <w:r>
              <w:rPr>
                <w:rFonts w:ascii="仿宋" w:eastAsia="仿宋" w:hAnsi="仿宋" w:hint="eastAsia"/>
                <w:sz w:val="24"/>
                <w:szCs w:val="24"/>
              </w:rPr>
              <w:t>教授, 主要研究领域为计算机系统结构、非易失存储技术、大规模网络存储系统、云存储、存内计算体系结构</w:t>
            </w:r>
          </w:p>
        </w:tc>
      </w:tr>
      <w:tr w:rsidR="00A6534D" w14:paraId="5D4F0AF2" w14:textId="77777777" w:rsidTr="008F253E">
        <w:trPr>
          <w:trHeight w:val="850"/>
        </w:trPr>
        <w:tc>
          <w:tcPr>
            <w:tcW w:w="964" w:type="dxa"/>
            <w:vAlign w:val="center"/>
          </w:tcPr>
          <w:p w14:paraId="574A175C" w14:textId="77777777" w:rsidR="00A6534D" w:rsidRDefault="00A6534D" w:rsidP="008F253E">
            <w:pPr>
              <w:pStyle w:val="TableText1"/>
              <w:adjustRightInd w:val="0"/>
              <w:snapToGrid w:val="0"/>
              <w:spacing w:line="224" w:lineRule="auto"/>
              <w:jc w:val="center"/>
              <w:rPr>
                <w:rFonts w:cstheme="minorBidi"/>
              </w:rPr>
            </w:pPr>
            <w:r>
              <w:rPr>
                <w:rFonts w:cstheme="minorBidi" w:hint="eastAsia"/>
              </w:rPr>
              <w:t xml:space="preserve">王 </w:t>
            </w:r>
            <w:r>
              <w:rPr>
                <w:rFonts w:cstheme="minorBidi"/>
              </w:rPr>
              <w:t xml:space="preserve"> </w:t>
            </w:r>
            <w:r>
              <w:rPr>
                <w:rFonts w:cstheme="minorBidi" w:hint="eastAsia"/>
              </w:rPr>
              <w:t>芳</w:t>
            </w:r>
          </w:p>
        </w:tc>
        <w:tc>
          <w:tcPr>
            <w:tcW w:w="3118" w:type="dxa"/>
            <w:vAlign w:val="center"/>
          </w:tcPr>
          <w:p w14:paraId="506F0A19" w14:textId="77777777" w:rsidR="00A6534D" w:rsidRDefault="00A6534D" w:rsidP="008F253E">
            <w:pPr>
              <w:adjustRightInd w:val="0"/>
              <w:snapToGrid w:val="0"/>
              <w:rPr>
                <w:rFonts w:ascii="仿宋" w:eastAsia="仿宋" w:hAnsi="仿宋"/>
                <w:sz w:val="24"/>
                <w:szCs w:val="24"/>
              </w:rPr>
            </w:pPr>
            <w:r>
              <w:rPr>
                <w:rFonts w:ascii="仿宋" w:eastAsia="仿宋" w:hAnsi="仿宋" w:hint="eastAsia"/>
                <w:sz w:val="24"/>
                <w:szCs w:val="24"/>
              </w:rPr>
              <w:t>教授, 主要研究领域为计算机系统结构、分布式存储、键值存储、非易失存储、池化内存系统、图计算等</w:t>
            </w:r>
          </w:p>
        </w:tc>
        <w:tc>
          <w:tcPr>
            <w:tcW w:w="964" w:type="dxa"/>
            <w:vAlign w:val="center"/>
          </w:tcPr>
          <w:p w14:paraId="4EE34D94" w14:textId="77777777" w:rsidR="00A6534D" w:rsidRDefault="00A6534D" w:rsidP="008F253E">
            <w:pPr>
              <w:pStyle w:val="TableText1"/>
              <w:adjustRightInd w:val="0"/>
              <w:snapToGrid w:val="0"/>
              <w:spacing w:line="224" w:lineRule="auto"/>
              <w:jc w:val="center"/>
              <w:rPr>
                <w:rFonts w:cstheme="minorBidi"/>
              </w:rPr>
            </w:pPr>
            <w:r>
              <w:rPr>
                <w:rFonts w:cstheme="minorBidi" w:hint="eastAsia"/>
              </w:rPr>
              <w:t>胡燏翀</w:t>
            </w:r>
          </w:p>
        </w:tc>
        <w:tc>
          <w:tcPr>
            <w:tcW w:w="3118" w:type="dxa"/>
            <w:vAlign w:val="center"/>
          </w:tcPr>
          <w:p w14:paraId="01240135" w14:textId="77777777" w:rsidR="00A6534D" w:rsidRDefault="00A6534D" w:rsidP="008F253E">
            <w:pPr>
              <w:pStyle w:val="TableText1"/>
              <w:adjustRightInd w:val="0"/>
              <w:snapToGrid w:val="0"/>
              <w:spacing w:line="224" w:lineRule="auto"/>
              <w:rPr>
                <w:rFonts w:cstheme="minorBidi"/>
              </w:rPr>
            </w:pPr>
            <w:r>
              <w:rPr>
                <w:rFonts w:cstheme="minorBidi" w:hint="eastAsia"/>
              </w:rPr>
              <w:t>教授, 主要研究领域为大模型存储、云存储、大数据存储、数据可靠性和纠删码等</w:t>
            </w:r>
          </w:p>
        </w:tc>
      </w:tr>
      <w:tr w:rsidR="00A6534D" w14:paraId="2E9DF7A5" w14:textId="77777777" w:rsidTr="008F253E">
        <w:trPr>
          <w:trHeight w:val="850"/>
        </w:trPr>
        <w:tc>
          <w:tcPr>
            <w:tcW w:w="964" w:type="dxa"/>
            <w:vAlign w:val="center"/>
          </w:tcPr>
          <w:p w14:paraId="3C63C4B3" w14:textId="77777777" w:rsidR="00A6534D" w:rsidRDefault="00A6534D" w:rsidP="008F253E">
            <w:pPr>
              <w:pStyle w:val="TableText1"/>
              <w:adjustRightInd w:val="0"/>
              <w:snapToGrid w:val="0"/>
              <w:spacing w:line="224" w:lineRule="auto"/>
              <w:jc w:val="center"/>
              <w:rPr>
                <w:rFonts w:cstheme="minorBidi"/>
              </w:rPr>
            </w:pPr>
            <w:r>
              <w:rPr>
                <w:rFonts w:cstheme="minorBidi" w:hint="eastAsia"/>
              </w:rPr>
              <w:t xml:space="preserve">华 </w:t>
            </w:r>
            <w:r>
              <w:rPr>
                <w:rFonts w:cstheme="minorBidi"/>
              </w:rPr>
              <w:t xml:space="preserve"> </w:t>
            </w:r>
            <w:r>
              <w:rPr>
                <w:rFonts w:cstheme="minorBidi" w:hint="eastAsia"/>
              </w:rPr>
              <w:t>宇</w:t>
            </w:r>
          </w:p>
        </w:tc>
        <w:tc>
          <w:tcPr>
            <w:tcW w:w="3118" w:type="dxa"/>
            <w:vAlign w:val="center"/>
          </w:tcPr>
          <w:p w14:paraId="5A7DE3B6" w14:textId="77777777" w:rsidR="00A6534D" w:rsidRDefault="00A6534D" w:rsidP="008F253E">
            <w:pPr>
              <w:pStyle w:val="TableText1"/>
              <w:adjustRightInd w:val="0"/>
              <w:snapToGrid w:val="0"/>
              <w:spacing w:line="224" w:lineRule="auto"/>
              <w:rPr>
                <w:rFonts w:cstheme="minorBidi"/>
              </w:rPr>
            </w:pPr>
            <w:r>
              <w:rPr>
                <w:rFonts w:cstheme="minorBidi" w:hint="eastAsia"/>
              </w:rPr>
              <w:t>教授, 主要研究领域为计算机系统结构、网络存储、数据管理、分布式计算等</w:t>
            </w:r>
          </w:p>
        </w:tc>
        <w:tc>
          <w:tcPr>
            <w:tcW w:w="964" w:type="dxa"/>
            <w:vAlign w:val="center"/>
          </w:tcPr>
          <w:p w14:paraId="2A95B168" w14:textId="77777777" w:rsidR="00A6534D" w:rsidRDefault="00A6534D" w:rsidP="008F253E">
            <w:pPr>
              <w:pStyle w:val="TableText1"/>
              <w:adjustRightInd w:val="0"/>
              <w:snapToGrid w:val="0"/>
              <w:spacing w:line="224" w:lineRule="auto"/>
              <w:jc w:val="center"/>
              <w:rPr>
                <w:rFonts w:cstheme="minorBidi"/>
              </w:rPr>
            </w:pPr>
            <w:r>
              <w:rPr>
                <w:rFonts w:cstheme="minorBidi" w:hint="eastAsia"/>
              </w:rPr>
              <w:t>谭支鹏</w:t>
            </w:r>
          </w:p>
        </w:tc>
        <w:tc>
          <w:tcPr>
            <w:tcW w:w="3118" w:type="dxa"/>
            <w:vAlign w:val="center"/>
          </w:tcPr>
          <w:p w14:paraId="4BC3B906" w14:textId="77777777" w:rsidR="00A6534D" w:rsidRDefault="00A6534D" w:rsidP="008F253E">
            <w:pPr>
              <w:pStyle w:val="TableText1"/>
              <w:adjustRightInd w:val="0"/>
              <w:snapToGrid w:val="0"/>
              <w:spacing w:line="224" w:lineRule="auto"/>
              <w:rPr>
                <w:rFonts w:cstheme="minorBidi"/>
              </w:rPr>
            </w:pPr>
            <w:r>
              <w:rPr>
                <w:rFonts w:cstheme="minorBidi" w:hint="eastAsia"/>
              </w:rPr>
              <w:t>教授, 主要研究领域为分布式存储，大数据存储与管理、智能存储、移动存储等</w:t>
            </w:r>
          </w:p>
        </w:tc>
      </w:tr>
      <w:tr w:rsidR="00A6534D" w14:paraId="39E89C5C" w14:textId="77777777" w:rsidTr="008F253E">
        <w:trPr>
          <w:trHeight w:val="850"/>
        </w:trPr>
        <w:tc>
          <w:tcPr>
            <w:tcW w:w="964" w:type="dxa"/>
            <w:vAlign w:val="center"/>
          </w:tcPr>
          <w:p w14:paraId="7D322DF5" w14:textId="77777777" w:rsidR="00A6534D" w:rsidRDefault="00A6534D" w:rsidP="008F253E">
            <w:pPr>
              <w:pStyle w:val="TableText1"/>
              <w:adjustRightInd w:val="0"/>
              <w:snapToGrid w:val="0"/>
              <w:spacing w:line="224" w:lineRule="auto"/>
              <w:jc w:val="center"/>
              <w:rPr>
                <w:rFonts w:cstheme="minorBidi"/>
              </w:rPr>
            </w:pPr>
            <w:r>
              <w:rPr>
                <w:rFonts w:cstheme="minorBidi" w:hint="eastAsia"/>
              </w:rPr>
              <w:t>秦磊华</w:t>
            </w:r>
          </w:p>
        </w:tc>
        <w:tc>
          <w:tcPr>
            <w:tcW w:w="3118" w:type="dxa"/>
            <w:vAlign w:val="center"/>
          </w:tcPr>
          <w:p w14:paraId="091A18FA" w14:textId="77777777" w:rsidR="00A6534D" w:rsidRDefault="00A6534D" w:rsidP="008F253E">
            <w:pPr>
              <w:pStyle w:val="TableText1"/>
              <w:adjustRightInd w:val="0"/>
              <w:snapToGrid w:val="0"/>
              <w:spacing w:line="224" w:lineRule="auto"/>
              <w:rPr>
                <w:rFonts w:cstheme="minorBidi"/>
              </w:rPr>
            </w:pPr>
            <w:r>
              <w:rPr>
                <w:rFonts w:cstheme="minorBidi" w:hint="eastAsia"/>
              </w:rPr>
              <w:t>教授, 主要研究领域为计算机系统结构、工程创新人才培养</w:t>
            </w:r>
          </w:p>
        </w:tc>
        <w:tc>
          <w:tcPr>
            <w:tcW w:w="964" w:type="dxa"/>
            <w:vAlign w:val="center"/>
          </w:tcPr>
          <w:p w14:paraId="493CE3CB" w14:textId="77777777" w:rsidR="00A6534D" w:rsidRDefault="00A6534D" w:rsidP="008F253E">
            <w:pPr>
              <w:pStyle w:val="TableText1"/>
              <w:adjustRightInd w:val="0"/>
              <w:snapToGrid w:val="0"/>
              <w:spacing w:line="224" w:lineRule="auto"/>
              <w:jc w:val="center"/>
              <w:rPr>
                <w:rFonts w:cstheme="minorBidi"/>
              </w:rPr>
            </w:pPr>
            <w:r>
              <w:rPr>
                <w:rFonts w:cstheme="minorBidi" w:hint="eastAsia"/>
              </w:rPr>
              <w:t>谢雨来</w:t>
            </w:r>
          </w:p>
        </w:tc>
        <w:tc>
          <w:tcPr>
            <w:tcW w:w="3118" w:type="dxa"/>
            <w:vAlign w:val="center"/>
          </w:tcPr>
          <w:p w14:paraId="3FFBCCB2" w14:textId="77777777" w:rsidR="00A6534D" w:rsidRDefault="00A6534D" w:rsidP="008F253E">
            <w:pPr>
              <w:adjustRightInd w:val="0"/>
              <w:snapToGrid w:val="0"/>
              <w:rPr>
                <w:rFonts w:ascii="仿宋" w:eastAsia="仿宋" w:hAnsi="仿宋"/>
                <w:sz w:val="24"/>
                <w:szCs w:val="24"/>
              </w:rPr>
            </w:pPr>
            <w:r>
              <w:rPr>
                <w:rFonts w:ascii="仿宋" w:eastAsia="仿宋" w:hAnsi="仿宋" w:hint="eastAsia"/>
                <w:sz w:val="24"/>
                <w:szCs w:val="24"/>
              </w:rPr>
              <w:t>教授, 主要研究领域为大数据存储安全、入侵检测、云安全、舆情分析等</w:t>
            </w:r>
          </w:p>
        </w:tc>
      </w:tr>
      <w:tr w:rsidR="00A6534D" w14:paraId="550373D8" w14:textId="77777777" w:rsidTr="008F253E">
        <w:trPr>
          <w:trHeight w:val="416"/>
        </w:trPr>
        <w:tc>
          <w:tcPr>
            <w:tcW w:w="964" w:type="dxa"/>
            <w:vAlign w:val="center"/>
          </w:tcPr>
          <w:p w14:paraId="2BC34B24" w14:textId="77777777" w:rsidR="00A6534D" w:rsidRDefault="00A6534D" w:rsidP="008F253E">
            <w:pPr>
              <w:pStyle w:val="TableText1"/>
              <w:adjustRightInd w:val="0"/>
              <w:snapToGrid w:val="0"/>
              <w:spacing w:line="224" w:lineRule="auto"/>
              <w:jc w:val="center"/>
              <w:rPr>
                <w:rFonts w:cstheme="minorBidi"/>
              </w:rPr>
            </w:pPr>
            <w:r>
              <w:rPr>
                <w:rFonts w:cstheme="minorBidi" w:hint="eastAsia"/>
              </w:rPr>
              <w:t>陈俭喜</w:t>
            </w:r>
          </w:p>
        </w:tc>
        <w:tc>
          <w:tcPr>
            <w:tcW w:w="3118" w:type="dxa"/>
            <w:vAlign w:val="center"/>
          </w:tcPr>
          <w:p w14:paraId="7E26761F" w14:textId="77777777" w:rsidR="00A6534D" w:rsidRDefault="00A6534D" w:rsidP="008F253E">
            <w:pPr>
              <w:pStyle w:val="TableText1"/>
              <w:adjustRightInd w:val="0"/>
              <w:snapToGrid w:val="0"/>
              <w:spacing w:line="224" w:lineRule="auto"/>
              <w:rPr>
                <w:rFonts w:cstheme="minorBidi"/>
              </w:rPr>
            </w:pPr>
            <w:r>
              <w:rPr>
                <w:rFonts w:cstheme="minorBidi" w:hint="eastAsia"/>
              </w:rPr>
              <w:t>副教授, 主要研究领域为磁盘阵列体系结构、混合存储系统、分离式内存系统以及</w:t>
            </w:r>
            <w:r>
              <w:rPr>
                <w:rFonts w:cstheme="minorBidi" w:hint="eastAsia"/>
              </w:rPr>
              <w:lastRenderedPageBreak/>
              <w:t>面向AI的存储技术等</w:t>
            </w:r>
          </w:p>
        </w:tc>
        <w:tc>
          <w:tcPr>
            <w:tcW w:w="964" w:type="dxa"/>
            <w:vAlign w:val="center"/>
          </w:tcPr>
          <w:p w14:paraId="248E7F7F" w14:textId="77777777" w:rsidR="00A6534D" w:rsidRDefault="00A6534D" w:rsidP="008F253E">
            <w:pPr>
              <w:pStyle w:val="TableText1"/>
              <w:adjustRightInd w:val="0"/>
              <w:snapToGrid w:val="0"/>
              <w:spacing w:line="224" w:lineRule="auto"/>
              <w:jc w:val="center"/>
              <w:rPr>
                <w:rFonts w:cstheme="minorBidi"/>
              </w:rPr>
            </w:pPr>
            <w:r>
              <w:rPr>
                <w:rFonts w:cstheme="minorBidi" w:hint="eastAsia"/>
              </w:rPr>
              <w:lastRenderedPageBreak/>
              <w:t xml:space="preserve">童 </w:t>
            </w:r>
            <w:r>
              <w:rPr>
                <w:rFonts w:cstheme="minorBidi"/>
              </w:rPr>
              <w:t xml:space="preserve"> </w:t>
            </w:r>
            <w:r>
              <w:rPr>
                <w:rFonts w:cstheme="minorBidi" w:hint="eastAsia"/>
              </w:rPr>
              <w:t>薇</w:t>
            </w:r>
          </w:p>
        </w:tc>
        <w:tc>
          <w:tcPr>
            <w:tcW w:w="3118" w:type="dxa"/>
            <w:vAlign w:val="center"/>
          </w:tcPr>
          <w:p w14:paraId="09BDE4E9" w14:textId="77777777" w:rsidR="00A6534D" w:rsidRDefault="00A6534D" w:rsidP="008F253E">
            <w:pPr>
              <w:pStyle w:val="TableText1"/>
              <w:adjustRightInd w:val="0"/>
              <w:snapToGrid w:val="0"/>
              <w:spacing w:line="224" w:lineRule="auto"/>
              <w:rPr>
                <w:rFonts w:cstheme="minorBidi"/>
              </w:rPr>
            </w:pPr>
            <w:r>
              <w:rPr>
                <w:rFonts w:cstheme="minorBidi" w:hint="eastAsia"/>
              </w:rPr>
              <w:t>教授, 主要研究领域为计算机系统结构、计算机存储系统、非易失存储、存算融合</w:t>
            </w:r>
            <w:r>
              <w:rPr>
                <w:rFonts w:cstheme="minorBidi" w:hint="eastAsia"/>
              </w:rPr>
              <w:lastRenderedPageBreak/>
              <w:t>等</w:t>
            </w:r>
          </w:p>
        </w:tc>
      </w:tr>
      <w:tr w:rsidR="00A6534D" w14:paraId="0C552ED8" w14:textId="77777777" w:rsidTr="008F253E">
        <w:trPr>
          <w:trHeight w:val="850"/>
        </w:trPr>
        <w:tc>
          <w:tcPr>
            <w:tcW w:w="964" w:type="dxa"/>
            <w:vAlign w:val="center"/>
          </w:tcPr>
          <w:p w14:paraId="007FFDF7" w14:textId="77777777" w:rsidR="00A6534D" w:rsidRDefault="00A6534D" w:rsidP="008F253E">
            <w:pPr>
              <w:pStyle w:val="TableText1"/>
              <w:adjustRightInd w:val="0"/>
              <w:snapToGrid w:val="0"/>
              <w:spacing w:line="224" w:lineRule="auto"/>
              <w:jc w:val="center"/>
              <w:rPr>
                <w:rFonts w:cstheme="minorBidi"/>
              </w:rPr>
            </w:pPr>
            <w:r>
              <w:rPr>
                <w:rFonts w:cstheme="minorBidi" w:hint="eastAsia"/>
              </w:rPr>
              <w:lastRenderedPageBreak/>
              <w:t xml:space="preserve">施 </w:t>
            </w:r>
            <w:r>
              <w:rPr>
                <w:rFonts w:cstheme="minorBidi"/>
              </w:rPr>
              <w:t xml:space="preserve"> </w:t>
            </w:r>
            <w:r>
              <w:rPr>
                <w:rFonts w:cstheme="minorBidi" w:hint="eastAsia"/>
              </w:rPr>
              <w:t>展</w:t>
            </w:r>
          </w:p>
        </w:tc>
        <w:tc>
          <w:tcPr>
            <w:tcW w:w="3118" w:type="dxa"/>
            <w:vAlign w:val="center"/>
          </w:tcPr>
          <w:p w14:paraId="493E8DB3" w14:textId="77777777" w:rsidR="00A6534D" w:rsidRDefault="00A6534D" w:rsidP="008F253E">
            <w:pPr>
              <w:pStyle w:val="TableText1"/>
              <w:adjustRightInd w:val="0"/>
              <w:snapToGrid w:val="0"/>
              <w:spacing w:line="224" w:lineRule="auto"/>
              <w:rPr>
                <w:rFonts w:cstheme="minorBidi"/>
              </w:rPr>
            </w:pPr>
            <w:r>
              <w:rPr>
                <w:rFonts w:cstheme="minorBidi" w:hint="eastAsia"/>
              </w:rPr>
              <w:t>副教授, 主要研究领域为计算机系统结构、云存储、大数据存储系统等</w:t>
            </w:r>
          </w:p>
        </w:tc>
        <w:tc>
          <w:tcPr>
            <w:tcW w:w="964" w:type="dxa"/>
            <w:vAlign w:val="center"/>
          </w:tcPr>
          <w:p w14:paraId="7FCEE2DE" w14:textId="77777777" w:rsidR="00A6534D" w:rsidRDefault="00A6534D" w:rsidP="008F253E">
            <w:pPr>
              <w:pStyle w:val="TableText1"/>
              <w:adjustRightInd w:val="0"/>
              <w:snapToGrid w:val="0"/>
              <w:spacing w:line="224" w:lineRule="auto"/>
              <w:jc w:val="center"/>
              <w:rPr>
                <w:rFonts w:cstheme="minorBidi"/>
              </w:rPr>
            </w:pPr>
            <w:r>
              <w:rPr>
                <w:rFonts w:cstheme="minorBidi" w:hint="eastAsia"/>
              </w:rPr>
              <w:t xml:space="preserve">刘 </w:t>
            </w:r>
            <w:r>
              <w:rPr>
                <w:rFonts w:cstheme="minorBidi"/>
              </w:rPr>
              <w:t xml:space="preserve"> </w:t>
            </w:r>
            <w:r>
              <w:rPr>
                <w:rFonts w:cstheme="minorBidi" w:hint="eastAsia"/>
              </w:rPr>
              <w:t>康</w:t>
            </w:r>
          </w:p>
        </w:tc>
        <w:tc>
          <w:tcPr>
            <w:tcW w:w="3118" w:type="dxa"/>
            <w:vAlign w:val="center"/>
          </w:tcPr>
          <w:p w14:paraId="3EE257F5" w14:textId="77777777" w:rsidR="00A6534D" w:rsidRDefault="00A6534D" w:rsidP="008F253E">
            <w:pPr>
              <w:adjustRightInd w:val="0"/>
              <w:snapToGrid w:val="0"/>
              <w:rPr>
                <w:rFonts w:ascii="仿宋" w:eastAsia="仿宋" w:hAnsi="仿宋"/>
                <w:sz w:val="24"/>
                <w:szCs w:val="24"/>
              </w:rPr>
            </w:pPr>
            <w:r>
              <w:rPr>
                <w:rFonts w:ascii="仿宋" w:eastAsia="仿宋" w:hAnsi="仿宋" w:hint="eastAsia"/>
                <w:sz w:val="24"/>
                <w:szCs w:val="24"/>
              </w:rPr>
              <w:t>副教授, 主要研究领域为芯片设计自动化，AI数据压缩，AI安全与隐私等</w:t>
            </w:r>
          </w:p>
        </w:tc>
      </w:tr>
      <w:tr w:rsidR="00A6534D" w14:paraId="4932A03B" w14:textId="77777777" w:rsidTr="008F253E">
        <w:trPr>
          <w:trHeight w:val="850"/>
        </w:trPr>
        <w:tc>
          <w:tcPr>
            <w:tcW w:w="964" w:type="dxa"/>
            <w:vAlign w:val="center"/>
          </w:tcPr>
          <w:p w14:paraId="3AF2C9F8" w14:textId="77777777" w:rsidR="00A6534D" w:rsidRDefault="00A6534D" w:rsidP="008F253E">
            <w:pPr>
              <w:pStyle w:val="TableText1"/>
              <w:adjustRightInd w:val="0"/>
              <w:snapToGrid w:val="0"/>
              <w:spacing w:line="224" w:lineRule="auto"/>
              <w:jc w:val="center"/>
              <w:rPr>
                <w:rFonts w:cstheme="minorBidi"/>
              </w:rPr>
            </w:pPr>
            <w:r>
              <w:rPr>
                <w:rFonts w:cstheme="minorBidi" w:hint="eastAsia"/>
              </w:rPr>
              <w:t>汪承宁</w:t>
            </w:r>
          </w:p>
        </w:tc>
        <w:tc>
          <w:tcPr>
            <w:tcW w:w="3118" w:type="dxa"/>
            <w:vAlign w:val="center"/>
          </w:tcPr>
          <w:p w14:paraId="0F3AFD19" w14:textId="77777777" w:rsidR="00A6534D" w:rsidRDefault="00A6534D" w:rsidP="008F253E">
            <w:pPr>
              <w:adjustRightInd w:val="0"/>
              <w:snapToGrid w:val="0"/>
              <w:rPr>
                <w:rFonts w:ascii="仿宋" w:eastAsia="仿宋" w:hAnsi="仿宋"/>
                <w:sz w:val="24"/>
                <w:szCs w:val="24"/>
              </w:rPr>
            </w:pPr>
            <w:r>
              <w:rPr>
                <w:rFonts w:ascii="仿宋" w:eastAsia="仿宋" w:hAnsi="仿宋" w:hint="eastAsia"/>
                <w:sz w:val="24"/>
                <w:szCs w:val="24"/>
              </w:rPr>
              <w:t>副教授, 主要研究领域为基于忆阻器的DDR原位计算内存储器电路设计与EDA、高性能AI计算</w:t>
            </w:r>
          </w:p>
        </w:tc>
        <w:tc>
          <w:tcPr>
            <w:tcW w:w="964" w:type="dxa"/>
            <w:vAlign w:val="center"/>
          </w:tcPr>
          <w:p w14:paraId="650C5EED" w14:textId="77777777" w:rsidR="00A6534D" w:rsidRDefault="00A6534D" w:rsidP="008F253E">
            <w:pPr>
              <w:pStyle w:val="TableText1"/>
              <w:adjustRightInd w:val="0"/>
              <w:snapToGrid w:val="0"/>
              <w:spacing w:line="224" w:lineRule="auto"/>
              <w:jc w:val="center"/>
              <w:rPr>
                <w:rFonts w:cstheme="minorBidi"/>
              </w:rPr>
            </w:pPr>
            <w:r>
              <w:rPr>
                <w:rFonts w:cstheme="minorBidi" w:hint="eastAsia"/>
              </w:rPr>
              <w:t>李晓露</w:t>
            </w:r>
          </w:p>
        </w:tc>
        <w:tc>
          <w:tcPr>
            <w:tcW w:w="3118" w:type="dxa"/>
            <w:vAlign w:val="center"/>
          </w:tcPr>
          <w:p w14:paraId="26A2A8CE" w14:textId="77777777" w:rsidR="00A6534D" w:rsidRDefault="00A6534D" w:rsidP="008F253E">
            <w:pPr>
              <w:adjustRightInd w:val="0"/>
              <w:snapToGrid w:val="0"/>
              <w:rPr>
                <w:rFonts w:ascii="仿宋" w:eastAsia="仿宋" w:hAnsi="仿宋"/>
                <w:sz w:val="24"/>
                <w:szCs w:val="24"/>
              </w:rPr>
            </w:pPr>
            <w:r>
              <w:rPr>
                <w:rFonts w:ascii="仿宋" w:eastAsia="仿宋" w:hAnsi="仿宋" w:hint="eastAsia"/>
                <w:sz w:val="24"/>
                <w:szCs w:val="24"/>
              </w:rPr>
              <w:t>讲师,主要研究领域为存储系统可靠性，包括大规模分布式存储系统可靠性以及SSD可靠性</w:t>
            </w:r>
          </w:p>
        </w:tc>
      </w:tr>
      <w:tr w:rsidR="00A6534D" w14:paraId="547636AD" w14:textId="77777777" w:rsidTr="008F253E">
        <w:trPr>
          <w:trHeight w:val="850"/>
        </w:trPr>
        <w:tc>
          <w:tcPr>
            <w:tcW w:w="964" w:type="dxa"/>
            <w:vAlign w:val="center"/>
          </w:tcPr>
          <w:p w14:paraId="3639D685" w14:textId="77777777" w:rsidR="00A6534D" w:rsidRDefault="00A6534D" w:rsidP="008F253E">
            <w:pPr>
              <w:pStyle w:val="TableText1"/>
              <w:adjustRightInd w:val="0"/>
              <w:snapToGrid w:val="0"/>
              <w:spacing w:line="224" w:lineRule="auto"/>
              <w:jc w:val="center"/>
              <w:rPr>
                <w:rFonts w:cstheme="minorBidi"/>
              </w:rPr>
            </w:pPr>
            <w:r>
              <w:rPr>
                <w:rFonts w:cstheme="minorBidi" w:hint="eastAsia"/>
              </w:rPr>
              <w:t xml:space="preserve">吴 </w:t>
            </w:r>
            <w:r>
              <w:rPr>
                <w:rFonts w:cstheme="minorBidi"/>
              </w:rPr>
              <w:t xml:space="preserve"> </w:t>
            </w:r>
            <w:r>
              <w:rPr>
                <w:rFonts w:cstheme="minorBidi" w:hint="eastAsia"/>
              </w:rPr>
              <w:t>兵</w:t>
            </w:r>
          </w:p>
        </w:tc>
        <w:tc>
          <w:tcPr>
            <w:tcW w:w="3118" w:type="dxa"/>
            <w:vAlign w:val="center"/>
          </w:tcPr>
          <w:p w14:paraId="63E7730C" w14:textId="77777777" w:rsidR="00A6534D" w:rsidRDefault="00A6534D" w:rsidP="008F253E">
            <w:pPr>
              <w:adjustRightInd w:val="0"/>
              <w:snapToGrid w:val="0"/>
              <w:rPr>
                <w:rFonts w:ascii="仿宋" w:eastAsia="仿宋" w:hAnsi="仿宋"/>
                <w:sz w:val="24"/>
                <w:szCs w:val="24"/>
              </w:rPr>
            </w:pPr>
            <w:r>
              <w:rPr>
                <w:rFonts w:ascii="仿宋" w:eastAsia="仿宋" w:hAnsi="仿宋" w:hint="eastAsia"/>
                <w:sz w:val="24"/>
                <w:szCs w:val="24"/>
              </w:rPr>
              <w:t>博士后,主要研究领域为非易失存储器及其存算一体系统</w:t>
            </w:r>
          </w:p>
        </w:tc>
        <w:tc>
          <w:tcPr>
            <w:tcW w:w="964" w:type="dxa"/>
            <w:vAlign w:val="center"/>
          </w:tcPr>
          <w:p w14:paraId="41357F2E" w14:textId="77777777" w:rsidR="00A6534D" w:rsidRDefault="00A6534D" w:rsidP="008F253E">
            <w:pPr>
              <w:adjustRightInd w:val="0"/>
              <w:snapToGrid w:val="0"/>
              <w:jc w:val="center"/>
              <w:rPr>
                <w:rFonts w:ascii="仿宋" w:eastAsia="仿宋" w:hAnsi="仿宋"/>
                <w:sz w:val="24"/>
                <w:szCs w:val="24"/>
              </w:rPr>
            </w:pPr>
            <w:r>
              <w:rPr>
                <w:rFonts w:ascii="仿宋" w:eastAsia="仿宋" w:hAnsi="仿宋" w:hint="eastAsia"/>
                <w:sz w:val="24"/>
                <w:szCs w:val="24"/>
              </w:rPr>
              <w:t>魏学亮</w:t>
            </w:r>
          </w:p>
        </w:tc>
        <w:tc>
          <w:tcPr>
            <w:tcW w:w="3118" w:type="dxa"/>
            <w:vAlign w:val="center"/>
          </w:tcPr>
          <w:p w14:paraId="3C5CF029" w14:textId="77777777" w:rsidR="00A6534D" w:rsidRDefault="00A6534D" w:rsidP="008F253E">
            <w:pPr>
              <w:adjustRightInd w:val="0"/>
              <w:snapToGrid w:val="0"/>
              <w:rPr>
                <w:rFonts w:ascii="仿宋" w:eastAsia="仿宋" w:hAnsi="仿宋"/>
                <w:sz w:val="24"/>
                <w:szCs w:val="24"/>
              </w:rPr>
            </w:pPr>
            <w:r>
              <w:rPr>
                <w:rFonts w:ascii="仿宋" w:eastAsia="仿宋" w:hAnsi="仿宋" w:hint="eastAsia"/>
                <w:sz w:val="24"/>
                <w:szCs w:val="24"/>
              </w:rPr>
              <w:t>博士后,主要研究领域为非易失存储器及异构内存系统</w:t>
            </w:r>
          </w:p>
        </w:tc>
      </w:tr>
      <w:tr w:rsidR="00A6534D" w14:paraId="5336FD22" w14:textId="77777777" w:rsidTr="008F253E">
        <w:trPr>
          <w:trHeight w:val="850"/>
        </w:trPr>
        <w:tc>
          <w:tcPr>
            <w:tcW w:w="964" w:type="dxa"/>
            <w:vAlign w:val="center"/>
          </w:tcPr>
          <w:p w14:paraId="561C6642" w14:textId="77777777" w:rsidR="00A6534D" w:rsidRDefault="00A6534D" w:rsidP="008F253E">
            <w:pPr>
              <w:pStyle w:val="TableText1"/>
              <w:adjustRightInd w:val="0"/>
              <w:snapToGrid w:val="0"/>
              <w:spacing w:line="224" w:lineRule="auto"/>
              <w:jc w:val="center"/>
              <w:rPr>
                <w:rFonts w:cstheme="minorBidi"/>
              </w:rPr>
            </w:pPr>
            <w:r>
              <w:rPr>
                <w:rFonts w:cstheme="minorBidi" w:hint="eastAsia"/>
              </w:rPr>
              <w:t xml:space="preserve">方 </w:t>
            </w:r>
            <w:r>
              <w:rPr>
                <w:rFonts w:cstheme="minorBidi"/>
              </w:rPr>
              <w:t xml:space="preserve"> </w:t>
            </w:r>
            <w:r>
              <w:rPr>
                <w:rFonts w:cstheme="minorBidi" w:hint="eastAsia"/>
              </w:rPr>
              <w:t>鹏</w:t>
            </w:r>
          </w:p>
        </w:tc>
        <w:tc>
          <w:tcPr>
            <w:tcW w:w="3118" w:type="dxa"/>
            <w:vAlign w:val="center"/>
          </w:tcPr>
          <w:p w14:paraId="1A8BE2E5" w14:textId="77777777" w:rsidR="00A6534D" w:rsidRDefault="00A6534D" w:rsidP="008F253E">
            <w:pPr>
              <w:adjustRightInd w:val="0"/>
              <w:snapToGrid w:val="0"/>
              <w:rPr>
                <w:rFonts w:ascii="仿宋" w:eastAsia="仿宋" w:hAnsi="仿宋"/>
                <w:sz w:val="24"/>
                <w:szCs w:val="24"/>
              </w:rPr>
            </w:pPr>
            <w:r>
              <w:rPr>
                <w:rFonts w:ascii="仿宋" w:eastAsia="仿宋" w:hAnsi="仿宋" w:hint="eastAsia"/>
                <w:sz w:val="24"/>
                <w:szCs w:val="24"/>
              </w:rPr>
              <w:t>博士后,主要研究领域为面向AI的高性能异构存算系统</w:t>
            </w:r>
          </w:p>
        </w:tc>
        <w:tc>
          <w:tcPr>
            <w:tcW w:w="964" w:type="dxa"/>
          </w:tcPr>
          <w:p w14:paraId="038C3AC5" w14:textId="77777777" w:rsidR="00A6534D" w:rsidRDefault="00A6534D" w:rsidP="008F253E">
            <w:pPr>
              <w:pStyle w:val="TableText1"/>
              <w:spacing w:before="240" w:line="224" w:lineRule="auto"/>
              <w:rPr>
                <w:rFonts w:cstheme="minorBidi"/>
              </w:rPr>
            </w:pPr>
          </w:p>
        </w:tc>
        <w:tc>
          <w:tcPr>
            <w:tcW w:w="3118" w:type="dxa"/>
            <w:vAlign w:val="center"/>
          </w:tcPr>
          <w:p w14:paraId="35B7474C" w14:textId="77777777" w:rsidR="00A6534D" w:rsidRDefault="00A6534D" w:rsidP="008F253E">
            <w:pPr>
              <w:adjustRightInd w:val="0"/>
              <w:snapToGrid w:val="0"/>
              <w:rPr>
                <w:rFonts w:ascii="仿宋" w:eastAsia="仿宋" w:hAnsi="仿宋"/>
                <w:sz w:val="24"/>
                <w:szCs w:val="24"/>
              </w:rPr>
            </w:pPr>
          </w:p>
        </w:tc>
      </w:tr>
    </w:tbl>
    <w:p w14:paraId="7F99E8F9" w14:textId="77777777" w:rsidR="00A6534D" w:rsidRDefault="00A6534D" w:rsidP="00A6534D">
      <w:pPr>
        <w:adjustRightInd w:val="0"/>
        <w:snapToGrid w:val="0"/>
        <w:spacing w:beforeLines="50" w:before="156" w:line="360" w:lineRule="auto"/>
        <w:ind w:firstLineChars="200" w:firstLine="482"/>
        <w:rPr>
          <w:rFonts w:ascii="仿宋" w:eastAsia="仿宋" w:hAnsi="仿宋"/>
          <w:b/>
          <w:bCs/>
          <w:sz w:val="24"/>
          <w:szCs w:val="24"/>
        </w:rPr>
      </w:pPr>
      <w:r>
        <w:rPr>
          <w:rFonts w:ascii="仿宋" w:eastAsia="仿宋" w:hAnsi="仿宋" w:hint="eastAsia"/>
          <w:b/>
          <w:bCs/>
          <w:sz w:val="24"/>
          <w:szCs w:val="24"/>
        </w:rPr>
        <w:t>团队联系方式：</w:t>
      </w:r>
    </w:p>
    <w:p w14:paraId="4E8BA0AD" w14:textId="77777777" w:rsidR="00A6534D" w:rsidRDefault="00A6534D" w:rsidP="00A6534D">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联系邮箱：wangfang@mail.hust.edu.cn，王芳老师</w:t>
      </w:r>
    </w:p>
    <w:p w14:paraId="5D9FEF60" w14:textId="77777777" w:rsidR="00A6534D" w:rsidRDefault="00A6534D" w:rsidP="00A6534D">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地址：华中科技大学光电信息大楼C 519楼</w:t>
      </w:r>
    </w:p>
    <w:p w14:paraId="5BAF309B" w14:textId="77777777" w:rsidR="00A6534D" w:rsidRDefault="00A6534D" w:rsidP="00A6534D">
      <w:pPr>
        <w:widowControl/>
        <w:jc w:val="left"/>
        <w:rPr>
          <w:rFonts w:ascii="仿宋" w:eastAsia="仿宋" w:hAnsi="仿宋"/>
          <w:sz w:val="24"/>
          <w:szCs w:val="24"/>
        </w:rPr>
      </w:pPr>
      <w:r>
        <w:rPr>
          <w:rFonts w:ascii="仿宋" w:eastAsia="仿宋" w:hAnsi="仿宋"/>
          <w:sz w:val="24"/>
          <w:szCs w:val="24"/>
        </w:rPr>
        <w:br w:type="page"/>
      </w:r>
    </w:p>
    <w:p w14:paraId="6AE89860" w14:textId="77777777" w:rsidR="00A6534D" w:rsidRPr="00336A37" w:rsidRDefault="00A6534D" w:rsidP="00A6534D">
      <w:pPr>
        <w:adjustRightInd w:val="0"/>
        <w:snapToGrid w:val="0"/>
        <w:spacing w:line="360" w:lineRule="auto"/>
        <w:jc w:val="left"/>
        <w:outlineLvl w:val="2"/>
        <w:rPr>
          <w:rFonts w:ascii="仿宋" w:eastAsia="仿宋" w:hAnsi="仿宋"/>
          <w:b/>
          <w:bCs/>
          <w:sz w:val="24"/>
          <w:szCs w:val="24"/>
        </w:rPr>
      </w:pPr>
      <w:r w:rsidRPr="00336A37">
        <w:rPr>
          <w:rFonts w:ascii="仿宋" w:eastAsia="仿宋" w:hAnsi="仿宋" w:hint="eastAsia"/>
          <w:b/>
          <w:bCs/>
          <w:sz w:val="24"/>
          <w:szCs w:val="24"/>
        </w:rPr>
        <w:lastRenderedPageBreak/>
        <w:t>项目1：以算力为中心的层次化存算融合（指导老师：方鹏）</w:t>
      </w:r>
    </w:p>
    <w:p w14:paraId="782A948E" w14:textId="77777777" w:rsidR="00A6534D" w:rsidRPr="00336A37" w:rsidRDefault="00A6534D" w:rsidP="00A6534D">
      <w:pPr>
        <w:adjustRightInd w:val="0"/>
        <w:snapToGrid w:val="0"/>
        <w:spacing w:line="360" w:lineRule="auto"/>
        <w:ind w:firstLineChars="200" w:firstLine="482"/>
        <w:rPr>
          <w:rFonts w:ascii="仿宋" w:eastAsia="仿宋" w:hAnsi="仿宋"/>
          <w:b/>
          <w:bCs/>
          <w:sz w:val="24"/>
          <w:szCs w:val="24"/>
        </w:rPr>
      </w:pPr>
      <w:r w:rsidRPr="00336A37">
        <w:rPr>
          <w:rFonts w:ascii="仿宋" w:eastAsia="仿宋" w:hAnsi="仿宋" w:hint="eastAsia"/>
          <w:b/>
          <w:bCs/>
          <w:sz w:val="24"/>
          <w:szCs w:val="24"/>
        </w:rPr>
        <w:t>一、项目背景</w:t>
      </w:r>
    </w:p>
    <w:p w14:paraId="14920B31"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r w:rsidRPr="00336A37">
        <w:rPr>
          <w:rFonts w:ascii="仿宋" w:eastAsia="仿宋" w:hAnsi="仿宋" w:hint="eastAsia"/>
          <w:sz w:val="24"/>
          <w:szCs w:val="24"/>
        </w:rPr>
        <w:t>随着人工智能技术的迅猛发展，尤其是大模型、图学习、深度学习等新兴应用的兴起，对计算能力和存储能力的需求呈现指数级增长。GPU（图形处理单元）和NPU（神经网络处理单元）等高性能异构计算设备在处理这些复杂任务时表现出色，但其内存容量和带宽的限制逐渐成为瓶颈，引发了所谓的“内存墙”问题。内存墙问题指的是计算设备的计算能力与内存带宽、容量之间的不匹配，导致计算设备无法充分利用其算力，进而限制了整体系统的性能。</w:t>
      </w:r>
    </w:p>
    <w:p w14:paraId="41C4172A"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r w:rsidRPr="00336A37">
        <w:rPr>
          <w:rFonts w:ascii="仿宋" w:eastAsia="仿宋" w:hAnsi="仿宋" w:hint="eastAsia"/>
          <w:sz w:val="24"/>
          <w:szCs w:val="24"/>
        </w:rPr>
        <w:t>在大规模AI应用中，数据量巨大且计算密集，传统的存储架构难以满足高效的数据访问需求。通常，GPU/NPU等计算设备需要通过主机DRAM（动态随机存取存储器）进行数据中转，才能访问SSD（固态硬盘）等大容量存储设备。这种层次化的存储访问模式虽然在一定程度上缓解了内存容量不足的问题，但也带来了显著的数据传输延迟和带宽瓶颈，尤其是在处理大规模数据集时，数据在存储层次间的频繁迁移严重拖累了系统的整体性能。</w:t>
      </w:r>
    </w:p>
    <w:p w14:paraId="1AB98139"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r w:rsidRPr="00336A37">
        <w:rPr>
          <w:rFonts w:ascii="仿宋" w:eastAsia="仿宋" w:hAnsi="仿宋" w:hint="eastAsia"/>
          <w:sz w:val="24"/>
          <w:szCs w:val="24"/>
        </w:rPr>
        <w:t>为了应对这一挑战，提出了“以算力为中心的层次化存算融合”方案。该方案的核心思想是将HBM（高带宽内存）、DRAM和SSD等不同层次的存储资源整合为一个统一的内存空间，使得GPU/NPU等计算设备能够直接访问这些异构存储资源，减少对主机DRAM的依赖，从而提升数据传输效率。此外，随着AI应用的复杂性和多样性不断增加，单一的硬件架构已经无法满足多样化的计算需求。因此，如何将CPU、GPU、NPU等异构计算资源进行池化，并通过解耦AI应用算子的方式，在算力池中进行算子粒度的并行与调度，成为了提升系统整体性能的关键。</w:t>
      </w:r>
    </w:p>
    <w:p w14:paraId="599F2ED0"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r w:rsidRPr="00336A37">
        <w:rPr>
          <w:rFonts w:ascii="仿宋" w:eastAsia="仿宋" w:hAnsi="仿宋" w:hint="eastAsia"/>
          <w:sz w:val="24"/>
          <w:szCs w:val="24"/>
        </w:rPr>
        <w:t>层次化存算融合不仅能够缓解内存墙问题，还能够为未来的AI应用提供更加灵活和高效的存储与计算架构。随着数据量的持续增长和计算任务的日益复杂，传统的存储和计算架构已经难以满足需求。通过将存储与计算资源深度融合，系统可以在有限的硬件资源下实现更高的性能，为大规模AI应用提供强有力的支持。</w:t>
      </w:r>
    </w:p>
    <w:p w14:paraId="4AD3C9DD"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p>
    <w:p w14:paraId="39F3F721" w14:textId="77777777" w:rsidR="00A6534D" w:rsidRPr="00336A37" w:rsidRDefault="00A6534D" w:rsidP="00A6534D">
      <w:pPr>
        <w:adjustRightInd w:val="0"/>
        <w:snapToGrid w:val="0"/>
        <w:spacing w:line="360" w:lineRule="auto"/>
        <w:ind w:firstLineChars="200" w:firstLine="482"/>
        <w:rPr>
          <w:rFonts w:ascii="仿宋" w:eastAsia="仿宋" w:hAnsi="仿宋"/>
          <w:b/>
          <w:bCs/>
          <w:sz w:val="24"/>
          <w:szCs w:val="24"/>
        </w:rPr>
      </w:pPr>
      <w:r w:rsidRPr="00336A37">
        <w:rPr>
          <w:rFonts w:ascii="仿宋" w:eastAsia="仿宋" w:hAnsi="仿宋" w:hint="eastAsia"/>
          <w:b/>
          <w:bCs/>
          <w:sz w:val="24"/>
          <w:szCs w:val="24"/>
        </w:rPr>
        <w:t>二、项目应用平台与基础</w:t>
      </w:r>
    </w:p>
    <w:p w14:paraId="5F5C90A4" w14:textId="77777777" w:rsidR="00A6534D" w:rsidRPr="00336A37" w:rsidRDefault="00A6534D" w:rsidP="00A6534D">
      <w:pPr>
        <w:adjustRightInd w:val="0"/>
        <w:snapToGrid w:val="0"/>
        <w:spacing w:line="360" w:lineRule="auto"/>
        <w:ind w:firstLineChars="200" w:firstLine="482"/>
        <w:rPr>
          <w:rFonts w:ascii="仿宋" w:eastAsia="仿宋" w:hAnsi="仿宋"/>
          <w:b/>
          <w:bCs/>
          <w:sz w:val="24"/>
          <w:szCs w:val="24"/>
        </w:rPr>
      </w:pPr>
      <w:r w:rsidRPr="00336A37">
        <w:rPr>
          <w:rFonts w:ascii="仿宋" w:eastAsia="仿宋" w:hAnsi="仿宋" w:hint="eastAsia"/>
          <w:b/>
          <w:bCs/>
          <w:sz w:val="24"/>
          <w:szCs w:val="24"/>
        </w:rPr>
        <w:t>1．硬件平台</w:t>
      </w:r>
    </w:p>
    <w:p w14:paraId="7D25D3BE"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r w:rsidRPr="00336A37">
        <w:rPr>
          <w:rFonts w:ascii="仿宋" w:eastAsia="仿宋" w:hAnsi="仿宋" w:hint="eastAsia"/>
          <w:sz w:val="24"/>
          <w:szCs w:val="24"/>
        </w:rPr>
        <w:t>基于具有足够算力和内存的服务器，配备高性能GPU/NPU、HBM、DRAM和SSD</w:t>
      </w:r>
      <w:r w:rsidRPr="00336A37">
        <w:rPr>
          <w:rFonts w:ascii="仿宋" w:eastAsia="仿宋" w:hAnsi="仿宋" w:hint="eastAsia"/>
          <w:sz w:val="24"/>
          <w:szCs w:val="24"/>
        </w:rPr>
        <w:lastRenderedPageBreak/>
        <w:t>等存储设备。</w:t>
      </w:r>
    </w:p>
    <w:p w14:paraId="2F391D01" w14:textId="77777777" w:rsidR="00A6534D" w:rsidRPr="00336A37" w:rsidRDefault="00A6534D" w:rsidP="00A6534D">
      <w:pPr>
        <w:adjustRightInd w:val="0"/>
        <w:snapToGrid w:val="0"/>
        <w:spacing w:line="360" w:lineRule="auto"/>
        <w:ind w:firstLineChars="200" w:firstLine="482"/>
        <w:rPr>
          <w:rFonts w:ascii="仿宋" w:eastAsia="仿宋" w:hAnsi="仿宋"/>
          <w:b/>
          <w:bCs/>
          <w:sz w:val="24"/>
          <w:szCs w:val="24"/>
        </w:rPr>
      </w:pPr>
      <w:r w:rsidRPr="00336A37">
        <w:rPr>
          <w:rFonts w:ascii="仿宋" w:eastAsia="仿宋" w:hAnsi="仿宋" w:hint="eastAsia"/>
          <w:b/>
          <w:bCs/>
          <w:sz w:val="24"/>
          <w:szCs w:val="24"/>
        </w:rPr>
        <w:t>2．软件平台</w:t>
      </w:r>
    </w:p>
    <w:p w14:paraId="3D1A884E"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r w:rsidRPr="00336A37">
        <w:rPr>
          <w:rFonts w:ascii="仿宋" w:eastAsia="仿宋" w:hAnsi="仿宋" w:hint="eastAsia"/>
          <w:sz w:val="24"/>
          <w:szCs w:val="24"/>
        </w:rPr>
        <w:t>基于</w:t>
      </w:r>
      <w:r w:rsidRPr="00336A37">
        <w:rPr>
          <w:rFonts w:ascii="仿宋" w:eastAsia="仿宋" w:hAnsi="仿宋"/>
          <w:sz w:val="24"/>
          <w:szCs w:val="24"/>
        </w:rPr>
        <w:t>Ubuntu</w:t>
      </w:r>
      <w:r w:rsidRPr="00336A37">
        <w:rPr>
          <w:rFonts w:ascii="仿宋" w:eastAsia="仿宋" w:hAnsi="仿宋" w:hint="eastAsia"/>
          <w:sz w:val="24"/>
          <w:szCs w:val="24"/>
        </w:rPr>
        <w:t>、PyTorch、CUDA和CANN等平台进行编程。</w:t>
      </w:r>
    </w:p>
    <w:p w14:paraId="3DEBE31D" w14:textId="77777777" w:rsidR="00A6534D" w:rsidRPr="00336A37" w:rsidRDefault="00A6534D" w:rsidP="00A6534D">
      <w:pPr>
        <w:adjustRightInd w:val="0"/>
        <w:snapToGrid w:val="0"/>
        <w:spacing w:line="360" w:lineRule="auto"/>
        <w:ind w:firstLineChars="200" w:firstLine="482"/>
        <w:rPr>
          <w:rFonts w:ascii="仿宋" w:eastAsia="仿宋" w:hAnsi="仿宋"/>
          <w:b/>
          <w:bCs/>
          <w:sz w:val="24"/>
          <w:szCs w:val="24"/>
        </w:rPr>
      </w:pPr>
      <w:r w:rsidRPr="00336A37">
        <w:rPr>
          <w:rFonts w:ascii="仿宋" w:eastAsia="仿宋" w:hAnsi="仿宋" w:hint="eastAsia"/>
          <w:b/>
          <w:bCs/>
          <w:sz w:val="24"/>
          <w:szCs w:val="24"/>
        </w:rPr>
        <w:t>3．技术基础</w:t>
      </w:r>
    </w:p>
    <w:p w14:paraId="1D74B404"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r w:rsidRPr="00336A37">
        <w:rPr>
          <w:rFonts w:ascii="仿宋" w:eastAsia="仿宋" w:hAnsi="仿宋" w:hint="eastAsia"/>
          <w:sz w:val="24"/>
          <w:szCs w:val="24"/>
        </w:rPr>
        <w:t>本项目基于存储系统架构（NVMe、HBM等）、异构计算/存储、AI应用与算子优化相关理论与技术。</w:t>
      </w:r>
    </w:p>
    <w:p w14:paraId="212AC72F"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p>
    <w:p w14:paraId="012825BA" w14:textId="77777777" w:rsidR="00A6534D" w:rsidRPr="00336A37" w:rsidRDefault="00A6534D" w:rsidP="00A6534D">
      <w:pPr>
        <w:adjustRightInd w:val="0"/>
        <w:snapToGrid w:val="0"/>
        <w:spacing w:line="360" w:lineRule="auto"/>
        <w:ind w:firstLineChars="200" w:firstLine="482"/>
        <w:rPr>
          <w:rFonts w:ascii="仿宋" w:eastAsia="仿宋" w:hAnsi="仿宋"/>
          <w:b/>
          <w:bCs/>
          <w:sz w:val="24"/>
          <w:szCs w:val="24"/>
        </w:rPr>
      </w:pPr>
      <w:r w:rsidRPr="00336A37">
        <w:rPr>
          <w:rFonts w:ascii="仿宋" w:eastAsia="仿宋" w:hAnsi="仿宋" w:hint="eastAsia"/>
          <w:b/>
          <w:bCs/>
          <w:sz w:val="24"/>
          <w:szCs w:val="24"/>
        </w:rPr>
        <w:t>三、项目需求</w:t>
      </w:r>
    </w:p>
    <w:p w14:paraId="7C3C0744"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r w:rsidRPr="00336A37">
        <w:rPr>
          <w:rFonts w:ascii="仿宋" w:eastAsia="仿宋" w:hAnsi="仿宋" w:hint="eastAsia"/>
          <w:sz w:val="24"/>
          <w:szCs w:val="24"/>
        </w:rPr>
        <w:t>下列要求中1和2必须满足：</w:t>
      </w:r>
    </w:p>
    <w:p w14:paraId="25EFAC79" w14:textId="77777777" w:rsidR="00A6534D" w:rsidRPr="00336A37" w:rsidRDefault="00A6534D" w:rsidP="00A6534D">
      <w:pPr>
        <w:tabs>
          <w:tab w:val="left" w:pos="312"/>
        </w:tabs>
        <w:adjustRightInd w:val="0"/>
        <w:snapToGrid w:val="0"/>
        <w:spacing w:line="360" w:lineRule="auto"/>
        <w:ind w:left="480"/>
        <w:rPr>
          <w:rFonts w:ascii="仿宋" w:eastAsia="仿宋" w:hAnsi="仿宋"/>
          <w:sz w:val="24"/>
          <w:szCs w:val="24"/>
        </w:rPr>
      </w:pPr>
      <w:r w:rsidRPr="00336A37">
        <w:rPr>
          <w:rFonts w:ascii="仿宋" w:eastAsia="仿宋" w:hAnsi="仿宋"/>
          <w:sz w:val="24"/>
          <w:szCs w:val="24"/>
        </w:rPr>
        <w:t>1</w:t>
      </w:r>
      <w:r w:rsidRPr="00336A37">
        <w:rPr>
          <w:rFonts w:ascii="仿宋" w:eastAsia="仿宋" w:hAnsi="仿宋" w:hint="eastAsia"/>
          <w:sz w:val="24"/>
          <w:szCs w:val="24"/>
        </w:rPr>
        <w:t>．具备较强的自学能力，能够主动探索和解决问题，并有充分时间投入</w:t>
      </w:r>
    </w:p>
    <w:p w14:paraId="76B86B35" w14:textId="77777777" w:rsidR="00A6534D" w:rsidRPr="00336A37" w:rsidRDefault="00A6534D" w:rsidP="00A6534D">
      <w:pPr>
        <w:tabs>
          <w:tab w:val="left" w:pos="312"/>
        </w:tabs>
        <w:adjustRightInd w:val="0"/>
        <w:snapToGrid w:val="0"/>
        <w:spacing w:line="360" w:lineRule="auto"/>
        <w:ind w:left="480"/>
        <w:rPr>
          <w:rFonts w:ascii="仿宋" w:eastAsia="仿宋" w:hAnsi="仿宋"/>
          <w:sz w:val="24"/>
          <w:szCs w:val="24"/>
        </w:rPr>
      </w:pPr>
      <w:r w:rsidRPr="00336A37">
        <w:rPr>
          <w:rFonts w:ascii="仿宋" w:eastAsia="仿宋" w:hAnsi="仿宋"/>
          <w:sz w:val="24"/>
          <w:szCs w:val="24"/>
        </w:rPr>
        <w:t>2</w:t>
      </w:r>
      <w:r w:rsidRPr="00336A37">
        <w:rPr>
          <w:rFonts w:ascii="仿宋" w:eastAsia="仿宋" w:hAnsi="仿宋" w:hint="eastAsia"/>
          <w:sz w:val="24"/>
          <w:szCs w:val="24"/>
        </w:rPr>
        <w:t>．具有一定的C、C++基础；</w:t>
      </w:r>
    </w:p>
    <w:p w14:paraId="1BF5B483" w14:textId="77777777" w:rsidR="00A6534D" w:rsidRPr="00336A37" w:rsidRDefault="00A6534D" w:rsidP="00A6534D">
      <w:pPr>
        <w:tabs>
          <w:tab w:val="left" w:pos="312"/>
        </w:tabs>
        <w:adjustRightInd w:val="0"/>
        <w:snapToGrid w:val="0"/>
        <w:spacing w:line="360" w:lineRule="auto"/>
        <w:ind w:left="480"/>
        <w:rPr>
          <w:rFonts w:ascii="仿宋" w:eastAsia="仿宋" w:hAnsi="仿宋"/>
          <w:sz w:val="24"/>
          <w:szCs w:val="24"/>
        </w:rPr>
      </w:pPr>
      <w:r w:rsidRPr="00336A37">
        <w:rPr>
          <w:rFonts w:ascii="仿宋" w:eastAsia="仿宋" w:hAnsi="仿宋"/>
          <w:sz w:val="24"/>
          <w:szCs w:val="24"/>
        </w:rPr>
        <w:t>3</w:t>
      </w:r>
      <w:r w:rsidRPr="00336A37">
        <w:rPr>
          <w:rFonts w:ascii="仿宋" w:eastAsia="仿宋" w:hAnsi="仿宋" w:hint="eastAsia"/>
          <w:sz w:val="24"/>
          <w:szCs w:val="24"/>
        </w:rPr>
        <w:t>．具有一定的Python、PyTorch基础</w:t>
      </w:r>
    </w:p>
    <w:p w14:paraId="3C1ABA91" w14:textId="77777777" w:rsidR="00A6534D" w:rsidRPr="00336A37" w:rsidRDefault="00A6534D" w:rsidP="00A6534D">
      <w:pPr>
        <w:adjustRightInd w:val="0"/>
        <w:snapToGrid w:val="0"/>
        <w:spacing w:line="360" w:lineRule="auto"/>
        <w:ind w:left="480"/>
        <w:rPr>
          <w:rFonts w:ascii="仿宋" w:eastAsia="仿宋" w:hAnsi="仿宋"/>
          <w:sz w:val="24"/>
          <w:szCs w:val="24"/>
        </w:rPr>
      </w:pPr>
      <w:r w:rsidRPr="00336A37">
        <w:rPr>
          <w:rFonts w:ascii="仿宋" w:eastAsia="仿宋" w:hAnsi="仿宋"/>
          <w:sz w:val="24"/>
          <w:szCs w:val="24"/>
        </w:rPr>
        <w:t>4</w:t>
      </w:r>
      <w:r w:rsidRPr="00336A37">
        <w:rPr>
          <w:rFonts w:ascii="仿宋" w:eastAsia="仿宋" w:hAnsi="仿宋" w:hint="eastAsia"/>
          <w:sz w:val="24"/>
          <w:szCs w:val="24"/>
        </w:rPr>
        <w:t>．具有一定的CUDA、Ascend C基础；</w:t>
      </w:r>
    </w:p>
    <w:p w14:paraId="68741042"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p>
    <w:p w14:paraId="47A0AE09" w14:textId="77777777" w:rsidR="00A6534D" w:rsidRPr="00336A37" w:rsidRDefault="00A6534D" w:rsidP="00A6534D">
      <w:pPr>
        <w:adjustRightInd w:val="0"/>
        <w:snapToGrid w:val="0"/>
        <w:spacing w:line="360" w:lineRule="auto"/>
        <w:ind w:firstLineChars="200" w:firstLine="482"/>
        <w:rPr>
          <w:rFonts w:ascii="仿宋" w:eastAsia="仿宋" w:hAnsi="仿宋"/>
          <w:b/>
          <w:bCs/>
          <w:sz w:val="24"/>
          <w:szCs w:val="24"/>
        </w:rPr>
      </w:pPr>
      <w:r w:rsidRPr="00336A37">
        <w:rPr>
          <w:rFonts w:ascii="仿宋" w:eastAsia="仿宋" w:hAnsi="仿宋" w:hint="eastAsia"/>
          <w:b/>
          <w:bCs/>
          <w:sz w:val="24"/>
          <w:szCs w:val="24"/>
        </w:rPr>
        <w:t>四、项目开展</w:t>
      </w:r>
    </w:p>
    <w:p w14:paraId="7A4164FC"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r w:rsidRPr="00336A37">
        <w:rPr>
          <w:rFonts w:ascii="仿宋" w:eastAsia="仿宋" w:hAnsi="仿宋" w:hint="eastAsia"/>
          <w:sz w:val="24"/>
          <w:szCs w:val="24"/>
        </w:rPr>
        <w:t>可针对项目描述中的场景需求，选取至少一项开展：</w:t>
      </w:r>
    </w:p>
    <w:p w14:paraId="39CC0FF5" w14:textId="77777777" w:rsidR="00A6534D" w:rsidRPr="00336A37" w:rsidRDefault="00A6534D" w:rsidP="00A6534D">
      <w:pPr>
        <w:adjustRightInd w:val="0"/>
        <w:snapToGrid w:val="0"/>
        <w:spacing w:line="360" w:lineRule="auto"/>
        <w:ind w:firstLineChars="200" w:firstLine="482"/>
        <w:rPr>
          <w:rFonts w:ascii="仿宋" w:eastAsia="仿宋" w:hAnsi="仿宋"/>
          <w:sz w:val="24"/>
          <w:szCs w:val="24"/>
        </w:rPr>
      </w:pPr>
      <w:r>
        <w:rPr>
          <w:rFonts w:ascii="仿宋" w:eastAsia="仿宋" w:hAnsi="仿宋"/>
          <w:b/>
          <w:bCs/>
          <w:sz w:val="24"/>
          <w:szCs w:val="24"/>
        </w:rPr>
        <w:t>1</w:t>
      </w:r>
      <w:r w:rsidRPr="00336A37">
        <w:rPr>
          <w:rFonts w:ascii="仿宋" w:eastAsia="仿宋" w:hAnsi="仿宋" w:hint="eastAsia"/>
          <w:b/>
          <w:bCs/>
          <w:sz w:val="24"/>
          <w:szCs w:val="24"/>
        </w:rPr>
        <w:t>．异构存储资源整合与优化</w:t>
      </w:r>
      <w:r w:rsidRPr="00336A37">
        <w:rPr>
          <w:rFonts w:ascii="仿宋" w:eastAsia="仿宋" w:hAnsi="仿宋" w:hint="eastAsia"/>
          <w:sz w:val="24"/>
          <w:szCs w:val="24"/>
        </w:rPr>
        <w:t>：研究如何将HBM、DRAM和SSD等异构存储资源整合为统一的内存空间，优化存储资源的访问效率，减少数据中转的开销。</w:t>
      </w:r>
    </w:p>
    <w:p w14:paraId="648CFFF2" w14:textId="77777777" w:rsidR="00A6534D" w:rsidRPr="00336A37" w:rsidRDefault="00A6534D" w:rsidP="00A6534D">
      <w:pPr>
        <w:adjustRightInd w:val="0"/>
        <w:snapToGrid w:val="0"/>
        <w:spacing w:line="360" w:lineRule="auto"/>
        <w:ind w:firstLineChars="200" w:firstLine="482"/>
        <w:rPr>
          <w:rFonts w:ascii="仿宋" w:eastAsia="仿宋" w:hAnsi="仿宋"/>
          <w:sz w:val="24"/>
          <w:szCs w:val="24"/>
        </w:rPr>
      </w:pPr>
      <w:r>
        <w:rPr>
          <w:rFonts w:ascii="仿宋" w:eastAsia="仿宋" w:hAnsi="仿宋"/>
          <w:b/>
          <w:bCs/>
          <w:sz w:val="24"/>
          <w:szCs w:val="24"/>
        </w:rPr>
        <w:t>2</w:t>
      </w:r>
      <w:r w:rsidRPr="00336A37">
        <w:rPr>
          <w:rFonts w:ascii="仿宋" w:eastAsia="仿宋" w:hAnsi="仿宋" w:hint="eastAsia"/>
          <w:b/>
          <w:bCs/>
          <w:sz w:val="24"/>
          <w:szCs w:val="24"/>
        </w:rPr>
        <w:t>．算力池化与算子调度：</w:t>
      </w:r>
      <w:r w:rsidRPr="00336A37">
        <w:rPr>
          <w:rFonts w:ascii="仿宋" w:eastAsia="仿宋" w:hAnsi="仿宋" w:hint="eastAsia"/>
          <w:sz w:val="24"/>
          <w:szCs w:val="24"/>
        </w:rPr>
        <w:t>设计并实现CPU-GPU/NPU算力池化方案，解耦AI应用算子，在算力池中进行算子粒度的并行与调度，提升算力利用率</w:t>
      </w:r>
    </w:p>
    <w:p w14:paraId="1043CDDE" w14:textId="77777777" w:rsidR="00A6534D" w:rsidRPr="00336A37" w:rsidRDefault="00A6534D" w:rsidP="00A6534D">
      <w:pPr>
        <w:adjustRightInd w:val="0"/>
        <w:snapToGrid w:val="0"/>
        <w:spacing w:line="360" w:lineRule="auto"/>
        <w:ind w:firstLineChars="200" w:firstLine="482"/>
        <w:rPr>
          <w:rFonts w:ascii="仿宋" w:eastAsia="仿宋" w:hAnsi="仿宋" w:cs="宋体"/>
          <w:sz w:val="24"/>
          <w:szCs w:val="24"/>
        </w:rPr>
      </w:pPr>
      <w:r>
        <w:rPr>
          <w:rFonts w:ascii="仿宋" w:eastAsia="仿宋" w:hAnsi="仿宋"/>
          <w:b/>
          <w:bCs/>
          <w:sz w:val="24"/>
          <w:szCs w:val="24"/>
        </w:rPr>
        <w:t>3</w:t>
      </w:r>
      <w:r w:rsidRPr="00336A37">
        <w:rPr>
          <w:rFonts w:ascii="仿宋" w:eastAsia="仿宋" w:hAnsi="仿宋" w:hint="eastAsia"/>
          <w:b/>
          <w:bCs/>
          <w:sz w:val="24"/>
          <w:szCs w:val="24"/>
        </w:rPr>
        <w:t>．基于GPU的IO堆栈设计：</w:t>
      </w:r>
      <w:r w:rsidRPr="00336A37">
        <w:rPr>
          <w:rFonts w:ascii="仿宋" w:eastAsia="仿宋" w:hAnsi="仿宋" w:hint="eastAsia"/>
          <w:sz w:val="24"/>
          <w:szCs w:val="24"/>
        </w:rPr>
        <w:t>设计并实现一种基于GPU的IO堆栈，旨在最大化GPU直接访问磁盘（如SSD）的吞吐量，同时减少GPU内核的占用，提升整体计算与存储的协同效率。</w:t>
      </w:r>
    </w:p>
    <w:p w14:paraId="143D8728" w14:textId="77777777" w:rsidR="00A6534D" w:rsidRPr="00336A37" w:rsidRDefault="00A6534D" w:rsidP="00A6534D">
      <w:pPr>
        <w:adjustRightInd w:val="0"/>
        <w:snapToGrid w:val="0"/>
        <w:spacing w:line="360" w:lineRule="auto"/>
        <w:ind w:firstLineChars="200" w:firstLine="482"/>
        <w:rPr>
          <w:rFonts w:ascii="仿宋" w:eastAsia="仿宋" w:hAnsi="仿宋" w:cs="宋体"/>
          <w:sz w:val="24"/>
          <w:szCs w:val="24"/>
        </w:rPr>
      </w:pPr>
      <w:r>
        <w:rPr>
          <w:rFonts w:ascii="仿宋" w:eastAsia="仿宋" w:hAnsi="仿宋"/>
          <w:b/>
          <w:bCs/>
          <w:sz w:val="24"/>
          <w:szCs w:val="24"/>
        </w:rPr>
        <w:t>4</w:t>
      </w:r>
      <w:r w:rsidRPr="00336A37">
        <w:rPr>
          <w:rFonts w:ascii="仿宋" w:eastAsia="仿宋" w:hAnsi="仿宋" w:hint="eastAsia"/>
          <w:b/>
          <w:bCs/>
          <w:sz w:val="24"/>
          <w:szCs w:val="24"/>
        </w:rPr>
        <w:t>．</w:t>
      </w:r>
      <w:r w:rsidRPr="00336A37">
        <w:rPr>
          <w:rFonts w:ascii="仿宋" w:eastAsia="仿宋" w:hAnsi="仿宋" w:cs="宋体"/>
          <w:b/>
          <w:sz w:val="24"/>
          <w:szCs w:val="24"/>
        </w:rPr>
        <w:t>国产算子适配：</w:t>
      </w:r>
      <w:r w:rsidRPr="00336A37">
        <w:rPr>
          <w:rFonts w:ascii="仿宋" w:eastAsia="仿宋" w:hAnsi="仿宋" w:cs="宋体" w:hint="eastAsia"/>
          <w:b/>
          <w:sz w:val="24"/>
          <w:szCs w:val="24"/>
        </w:rPr>
        <w:t>针对图、大语言模型应用</w:t>
      </w:r>
      <w:r w:rsidRPr="00336A37">
        <w:rPr>
          <w:rFonts w:ascii="仿宋" w:eastAsia="仿宋" w:hAnsi="仿宋" w:cs="宋体"/>
          <w:sz w:val="24"/>
          <w:szCs w:val="24"/>
        </w:rPr>
        <w:t>研发</w:t>
      </w:r>
      <w:r w:rsidRPr="00336A37">
        <w:rPr>
          <w:rFonts w:ascii="仿宋" w:eastAsia="仿宋" w:hAnsi="仿宋" w:cs="宋体" w:hint="eastAsia"/>
          <w:sz w:val="24"/>
          <w:szCs w:val="24"/>
        </w:rPr>
        <w:t>针对</w:t>
      </w:r>
      <w:r w:rsidRPr="00336A37">
        <w:rPr>
          <w:rFonts w:ascii="仿宋" w:eastAsia="仿宋" w:hAnsi="仿宋" w:cs="宋体"/>
          <w:sz w:val="24"/>
          <w:szCs w:val="24"/>
        </w:rPr>
        <w:t>华为昇腾架构优化的高效计算算子，</w:t>
      </w:r>
      <w:r w:rsidRPr="00336A37">
        <w:rPr>
          <w:rFonts w:ascii="仿宋" w:eastAsia="仿宋" w:hAnsi="仿宋" w:cs="宋体" w:hint="eastAsia"/>
          <w:sz w:val="24"/>
          <w:szCs w:val="24"/>
        </w:rPr>
        <w:t>以及</w:t>
      </w:r>
      <w:r w:rsidRPr="00336A37">
        <w:rPr>
          <w:rFonts w:ascii="仿宋" w:eastAsia="仿宋" w:hAnsi="仿宋" w:cs="宋体"/>
          <w:sz w:val="24"/>
          <w:szCs w:val="24"/>
        </w:rPr>
        <w:t>实现对cuBLAS、cuSPARSE等cuda加速库的替代</w:t>
      </w:r>
      <w:r w:rsidRPr="00336A37">
        <w:rPr>
          <w:rFonts w:ascii="仿宋" w:eastAsia="仿宋" w:hAnsi="仿宋" w:cs="宋体" w:hint="eastAsia"/>
          <w:sz w:val="24"/>
          <w:szCs w:val="24"/>
        </w:rPr>
        <w:t>。</w:t>
      </w:r>
    </w:p>
    <w:p w14:paraId="1776C447" w14:textId="77777777" w:rsidR="00A6534D" w:rsidRPr="00336A37" w:rsidRDefault="00A6534D" w:rsidP="00A6534D">
      <w:pPr>
        <w:adjustRightInd w:val="0"/>
        <w:snapToGrid w:val="0"/>
        <w:spacing w:line="360" w:lineRule="auto"/>
        <w:outlineLvl w:val="2"/>
        <w:rPr>
          <w:rFonts w:ascii="仿宋" w:eastAsia="仿宋" w:hAnsi="仿宋"/>
          <w:b/>
          <w:bCs/>
          <w:sz w:val="24"/>
          <w:szCs w:val="24"/>
        </w:rPr>
      </w:pPr>
      <w:r w:rsidRPr="00336A37">
        <w:rPr>
          <w:rFonts w:ascii="仿宋" w:eastAsia="仿宋" w:hAnsi="仿宋"/>
          <w:sz w:val="24"/>
          <w:szCs w:val="24"/>
        </w:rPr>
        <w:br w:type="page"/>
      </w:r>
      <w:r w:rsidRPr="00336A37">
        <w:rPr>
          <w:rFonts w:ascii="仿宋" w:eastAsia="仿宋" w:hAnsi="仿宋" w:hint="eastAsia"/>
          <w:b/>
          <w:bCs/>
          <w:sz w:val="24"/>
          <w:szCs w:val="24"/>
        </w:rPr>
        <w:lastRenderedPageBreak/>
        <w:t>项目2：面向大语言模型推理系统的优化方法研究（指导老师：方鹏）</w:t>
      </w:r>
    </w:p>
    <w:p w14:paraId="42549ADB" w14:textId="77777777" w:rsidR="00A6534D" w:rsidRPr="00336A37" w:rsidRDefault="00A6534D" w:rsidP="00A6534D">
      <w:pPr>
        <w:adjustRightInd w:val="0"/>
        <w:snapToGrid w:val="0"/>
        <w:spacing w:line="360" w:lineRule="auto"/>
        <w:ind w:firstLineChars="200" w:firstLine="482"/>
        <w:rPr>
          <w:rFonts w:ascii="仿宋" w:eastAsia="仿宋" w:hAnsi="仿宋"/>
          <w:b/>
          <w:bCs/>
          <w:sz w:val="24"/>
          <w:szCs w:val="24"/>
        </w:rPr>
      </w:pPr>
      <w:r w:rsidRPr="00336A37">
        <w:rPr>
          <w:rFonts w:ascii="仿宋" w:eastAsia="仿宋" w:hAnsi="仿宋" w:hint="eastAsia"/>
          <w:b/>
          <w:bCs/>
          <w:sz w:val="24"/>
          <w:szCs w:val="24"/>
        </w:rPr>
        <w:t>一、项目背景</w:t>
      </w:r>
    </w:p>
    <w:p w14:paraId="42C58CD7"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r w:rsidRPr="00336A37">
        <w:rPr>
          <w:rFonts w:ascii="仿宋" w:eastAsia="仿宋" w:hAnsi="仿宋" w:hint="eastAsia"/>
          <w:sz w:val="24"/>
          <w:szCs w:val="24"/>
        </w:rPr>
        <w:t>随着人工智能技术的不断突破，大语言模型在自然语言处理、机器翻译、文本生成等领域的应用价值日益凸显。以OpenAI的ChatGPT为代表的大模型凭借其强大的语言理解能力和生成能力，正在改变着我们的生活方式和工作模式。</w:t>
      </w:r>
    </w:p>
    <w:p w14:paraId="2FB8E04F"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r w:rsidRPr="00336A37">
        <w:rPr>
          <w:rFonts w:ascii="仿宋" w:eastAsia="仿宋" w:hAnsi="仿宋" w:hint="eastAsia"/>
          <w:sz w:val="24"/>
          <w:szCs w:val="24"/>
        </w:rPr>
        <w:t>大语言模型的应用价值体现在多个方面。在自然语言处理领域，它们能够高效地进行文本分类、情感分析、命名实体识别等任务，为企业提供智能化信息处理解决方案。在机器翻译领域，大语言模型实现了高质量、多语种的实时翻译，极大地促进了跨语言交流。此外，在文本生成方面，大语言模型的应用使得新闻报道、广告创意、文学作品等内容的创作效率大幅提升。而在智能客服领域，它们的应用更是为企业降低了运营成本，提升了客户服务体验。</w:t>
      </w:r>
    </w:p>
    <w:p w14:paraId="6282061F"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r w:rsidRPr="00336A37">
        <w:rPr>
          <w:rFonts w:ascii="仿宋" w:eastAsia="仿宋" w:hAnsi="仿宋" w:hint="eastAsia"/>
          <w:sz w:val="24"/>
          <w:szCs w:val="24"/>
        </w:rPr>
        <w:t>在上述背景下，如何构建高效的大语言模型推理系统成为提升用户体验，降低企业成本的重要方式。大语言模型推理服务的广泛应用带来了对于推理系统吞吐量和延迟的挑战。面对大规模的用户请求，推理系统需要处理大量并发任务，这对系统的吞吐量提出了较高要求。同时，在实时交互场景下，如在线翻译、智能问答等，用户对响应速度的期望越来越高，降低推理延迟成为提升用户体验的关键。</w:t>
      </w:r>
    </w:p>
    <w:p w14:paraId="3131C1C8"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r w:rsidRPr="00336A37">
        <w:rPr>
          <w:rFonts w:ascii="仿宋" w:eastAsia="仿宋" w:hAnsi="仿宋" w:hint="eastAsia"/>
          <w:sz w:val="24"/>
          <w:szCs w:val="24"/>
        </w:rPr>
        <w:t>构建高效的大模型推理系统，不仅需要强大的算力和优化的推理框架，更需有效利用外部知识增强模型表现并控制响应质量。在这一过程中，RAG与高性能向量存储发挥着关键作用。RAG通过将大语言模型与实时、可信的外部知识源相结合，有效缓解了模型的幻觉问题，并显著提升了回答的准确性和时效性。而这一切的基础，正是一个能够支持低延迟、高吞吐检索的高性能向量数据库——它通过高效的相似性搜索，在海量数据中瞬间定位最相关的信息片段，为大模型提供精准的上下文输入。因此，结合RAG技术与高性能向量存储，已成为构建可扩展、可信且高效的大模型应用的核心架构选择。</w:t>
      </w:r>
    </w:p>
    <w:p w14:paraId="5CE3EC6C"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r w:rsidRPr="00336A37">
        <w:rPr>
          <w:rFonts w:ascii="仿宋" w:eastAsia="仿宋" w:hAnsi="仿宋" w:hint="eastAsia"/>
          <w:sz w:val="24"/>
          <w:szCs w:val="24"/>
        </w:rPr>
        <w:t>多模态大模型的应用也日益广泛。它们在图像识别与生成、视频理解与生成、跨模态检索等领域展现出强大的能力，为自动驾驶、人脸识别、短视频创作、视频监控等信息处理任务提供了新的解决方案。发掘多模态大模型推理系统的特点和对算力和显存的特殊需求成为可能的研究方向。</w:t>
      </w:r>
    </w:p>
    <w:p w14:paraId="2EF1D21D"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r w:rsidRPr="00336A37">
        <w:rPr>
          <w:rFonts w:ascii="仿宋" w:eastAsia="仿宋" w:hAnsi="仿宋" w:hint="eastAsia"/>
          <w:sz w:val="24"/>
          <w:szCs w:val="24"/>
        </w:rPr>
        <w:t>本项目旨在研究面向大模型推理系统的优化方法。通过优化推理系统架构,</w:t>
      </w:r>
      <w:r w:rsidRPr="00336A37">
        <w:rPr>
          <w:rFonts w:ascii="仿宋" w:eastAsia="仿宋" w:hAnsi="仿宋" w:hint="eastAsia"/>
          <w:sz w:val="24"/>
          <w:szCs w:val="24"/>
        </w:rPr>
        <w:lastRenderedPageBreak/>
        <w:t>设计更高效的请求调度算法，优化算子实现等方式，提高推理系统的吞吐量、降低延迟，同时减少模型对算力和显存的需求。</w:t>
      </w:r>
    </w:p>
    <w:p w14:paraId="0E166513"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p>
    <w:p w14:paraId="0C3048C5"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p>
    <w:p w14:paraId="33647041" w14:textId="77777777" w:rsidR="00A6534D" w:rsidRPr="00336A37" w:rsidRDefault="00A6534D" w:rsidP="00A6534D">
      <w:pPr>
        <w:adjustRightInd w:val="0"/>
        <w:snapToGrid w:val="0"/>
        <w:spacing w:line="360" w:lineRule="auto"/>
        <w:ind w:firstLineChars="200" w:firstLine="482"/>
        <w:rPr>
          <w:rFonts w:ascii="仿宋" w:eastAsia="仿宋" w:hAnsi="仿宋"/>
          <w:b/>
          <w:bCs/>
          <w:sz w:val="24"/>
          <w:szCs w:val="24"/>
        </w:rPr>
      </w:pPr>
      <w:r w:rsidRPr="00336A37">
        <w:rPr>
          <w:rFonts w:ascii="仿宋" w:eastAsia="仿宋" w:hAnsi="仿宋" w:hint="eastAsia"/>
          <w:b/>
          <w:bCs/>
          <w:sz w:val="24"/>
          <w:szCs w:val="24"/>
        </w:rPr>
        <w:t>二、项目应用平台与基础</w:t>
      </w:r>
    </w:p>
    <w:p w14:paraId="2F333A6B" w14:textId="77777777" w:rsidR="00A6534D" w:rsidRPr="00336A37" w:rsidRDefault="00A6534D" w:rsidP="00A6534D">
      <w:pPr>
        <w:adjustRightInd w:val="0"/>
        <w:snapToGrid w:val="0"/>
        <w:spacing w:line="360" w:lineRule="auto"/>
        <w:ind w:firstLineChars="200" w:firstLine="482"/>
        <w:rPr>
          <w:rFonts w:ascii="仿宋" w:eastAsia="仿宋" w:hAnsi="仿宋"/>
          <w:b/>
          <w:bCs/>
          <w:sz w:val="24"/>
          <w:szCs w:val="24"/>
        </w:rPr>
      </w:pPr>
      <w:r w:rsidRPr="00336A37">
        <w:rPr>
          <w:rFonts w:ascii="仿宋" w:eastAsia="仿宋" w:hAnsi="仿宋" w:hint="eastAsia"/>
          <w:b/>
          <w:bCs/>
          <w:sz w:val="24"/>
          <w:szCs w:val="24"/>
        </w:rPr>
        <w:t>1．硬件平台</w:t>
      </w:r>
    </w:p>
    <w:p w14:paraId="5B54D550"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r w:rsidRPr="00336A37">
        <w:rPr>
          <w:rFonts w:ascii="仿宋" w:eastAsia="仿宋" w:hAnsi="仿宋" w:hint="eastAsia"/>
          <w:sz w:val="24"/>
          <w:szCs w:val="24"/>
        </w:rPr>
        <w:t>基于具有足够算力的服务器</w:t>
      </w:r>
    </w:p>
    <w:p w14:paraId="608851FA" w14:textId="77777777" w:rsidR="00A6534D" w:rsidRPr="00336A37" w:rsidRDefault="00A6534D" w:rsidP="00A6534D">
      <w:pPr>
        <w:adjustRightInd w:val="0"/>
        <w:snapToGrid w:val="0"/>
        <w:spacing w:line="360" w:lineRule="auto"/>
        <w:ind w:firstLineChars="200" w:firstLine="482"/>
        <w:rPr>
          <w:rFonts w:ascii="仿宋" w:eastAsia="仿宋" w:hAnsi="仿宋"/>
          <w:b/>
          <w:bCs/>
          <w:sz w:val="24"/>
          <w:szCs w:val="24"/>
        </w:rPr>
      </w:pPr>
      <w:r w:rsidRPr="00336A37">
        <w:rPr>
          <w:rFonts w:ascii="仿宋" w:eastAsia="仿宋" w:hAnsi="仿宋" w:hint="eastAsia"/>
          <w:b/>
          <w:bCs/>
          <w:sz w:val="24"/>
          <w:szCs w:val="24"/>
        </w:rPr>
        <w:t>2．软件平台</w:t>
      </w:r>
    </w:p>
    <w:p w14:paraId="68BDBD95"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r w:rsidRPr="00336A37">
        <w:rPr>
          <w:rFonts w:ascii="仿宋" w:eastAsia="仿宋" w:hAnsi="仿宋" w:hint="eastAsia"/>
          <w:sz w:val="24"/>
          <w:szCs w:val="24"/>
        </w:rPr>
        <w:t>基于Ubuntu操作系统，vLLM等推理框架，进行学习和优化研究。</w:t>
      </w:r>
    </w:p>
    <w:p w14:paraId="521EEE32" w14:textId="77777777" w:rsidR="00A6534D" w:rsidRPr="00336A37" w:rsidRDefault="00A6534D" w:rsidP="00A6534D">
      <w:pPr>
        <w:adjustRightInd w:val="0"/>
        <w:snapToGrid w:val="0"/>
        <w:spacing w:line="360" w:lineRule="auto"/>
        <w:ind w:firstLineChars="200" w:firstLine="482"/>
        <w:rPr>
          <w:rFonts w:ascii="仿宋" w:eastAsia="仿宋" w:hAnsi="仿宋"/>
          <w:b/>
          <w:bCs/>
          <w:sz w:val="24"/>
          <w:szCs w:val="24"/>
        </w:rPr>
      </w:pPr>
      <w:r w:rsidRPr="00336A37">
        <w:rPr>
          <w:rFonts w:ascii="仿宋" w:eastAsia="仿宋" w:hAnsi="仿宋" w:hint="eastAsia"/>
          <w:b/>
          <w:bCs/>
          <w:sz w:val="24"/>
          <w:szCs w:val="24"/>
        </w:rPr>
        <w:t>3．技术基础</w:t>
      </w:r>
    </w:p>
    <w:p w14:paraId="07A4D1AE"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r w:rsidRPr="00336A37">
        <w:rPr>
          <w:rFonts w:ascii="仿宋" w:eastAsia="仿宋" w:hAnsi="仿宋" w:hint="eastAsia"/>
          <w:sz w:val="24"/>
          <w:szCs w:val="24"/>
        </w:rPr>
        <w:t>本项目基于大模型推理计算，CUDA并行程序设计，服务质量保障等理论和变成技术。</w:t>
      </w:r>
    </w:p>
    <w:p w14:paraId="590CA7B2"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p>
    <w:p w14:paraId="558A4D4D" w14:textId="77777777" w:rsidR="00A6534D" w:rsidRPr="00336A37" w:rsidRDefault="00A6534D" w:rsidP="00A6534D">
      <w:pPr>
        <w:adjustRightInd w:val="0"/>
        <w:snapToGrid w:val="0"/>
        <w:spacing w:line="360" w:lineRule="auto"/>
        <w:ind w:firstLineChars="200" w:firstLine="482"/>
        <w:rPr>
          <w:rFonts w:ascii="仿宋" w:eastAsia="仿宋" w:hAnsi="仿宋"/>
          <w:b/>
          <w:bCs/>
          <w:sz w:val="24"/>
          <w:szCs w:val="24"/>
        </w:rPr>
      </w:pPr>
      <w:r w:rsidRPr="00336A37">
        <w:rPr>
          <w:rFonts w:ascii="仿宋" w:eastAsia="仿宋" w:hAnsi="仿宋" w:hint="eastAsia"/>
          <w:b/>
          <w:bCs/>
          <w:sz w:val="24"/>
          <w:szCs w:val="24"/>
        </w:rPr>
        <w:t>三、项目需求</w:t>
      </w:r>
    </w:p>
    <w:p w14:paraId="35C4638E"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r w:rsidRPr="00336A37">
        <w:rPr>
          <w:rFonts w:ascii="仿宋" w:eastAsia="仿宋" w:hAnsi="仿宋" w:hint="eastAsia"/>
          <w:sz w:val="24"/>
          <w:szCs w:val="24"/>
        </w:rPr>
        <w:t>下列要求中1和2必须满足：</w:t>
      </w:r>
    </w:p>
    <w:p w14:paraId="4A2C1D98"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r w:rsidRPr="00336A37">
        <w:rPr>
          <w:rFonts w:ascii="仿宋" w:eastAsia="仿宋" w:hAnsi="仿宋" w:hint="eastAsia"/>
          <w:sz w:val="24"/>
          <w:szCs w:val="24"/>
        </w:rPr>
        <w:t>1．对大模型有足够的兴趣，有较强的自学能力，有充分时间投入；</w:t>
      </w:r>
    </w:p>
    <w:p w14:paraId="19783659"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r w:rsidRPr="00336A37">
        <w:rPr>
          <w:rFonts w:ascii="仿宋" w:eastAsia="仿宋" w:hAnsi="仿宋" w:hint="eastAsia"/>
          <w:sz w:val="24"/>
          <w:szCs w:val="24"/>
        </w:rPr>
        <w:t>2．具有一定的C++、Python基础；</w:t>
      </w:r>
    </w:p>
    <w:p w14:paraId="33C9BDEA"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r w:rsidRPr="00336A37">
        <w:rPr>
          <w:rFonts w:ascii="仿宋" w:eastAsia="仿宋" w:hAnsi="仿宋" w:hint="eastAsia"/>
          <w:sz w:val="24"/>
          <w:szCs w:val="24"/>
        </w:rPr>
        <w:t>3．具有一定的PyTorch基础，了解深度学习、大模型技术等相关理论与技术。</w:t>
      </w:r>
    </w:p>
    <w:p w14:paraId="5D877BB8"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p>
    <w:p w14:paraId="31A22726" w14:textId="77777777" w:rsidR="00A6534D" w:rsidRPr="00336A37" w:rsidRDefault="00A6534D" w:rsidP="00A6534D">
      <w:pPr>
        <w:adjustRightInd w:val="0"/>
        <w:snapToGrid w:val="0"/>
        <w:spacing w:line="360" w:lineRule="auto"/>
        <w:ind w:firstLineChars="200" w:firstLine="482"/>
        <w:rPr>
          <w:rFonts w:ascii="仿宋" w:eastAsia="仿宋" w:hAnsi="仿宋"/>
          <w:b/>
          <w:bCs/>
          <w:sz w:val="24"/>
          <w:szCs w:val="24"/>
        </w:rPr>
      </w:pPr>
      <w:r w:rsidRPr="00336A37">
        <w:rPr>
          <w:rFonts w:ascii="仿宋" w:eastAsia="仿宋" w:hAnsi="仿宋" w:hint="eastAsia"/>
          <w:b/>
          <w:bCs/>
          <w:sz w:val="24"/>
          <w:szCs w:val="24"/>
        </w:rPr>
        <w:t>四、项目开展</w:t>
      </w:r>
    </w:p>
    <w:p w14:paraId="34C4A676"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r w:rsidRPr="00336A37">
        <w:rPr>
          <w:rFonts w:ascii="仿宋" w:eastAsia="仿宋" w:hAnsi="仿宋" w:hint="eastAsia"/>
          <w:sz w:val="24"/>
          <w:szCs w:val="24"/>
        </w:rPr>
        <w:t>可针对项目描述中的场景需求，选取至少一项开展：</w:t>
      </w:r>
    </w:p>
    <w:p w14:paraId="7732C58B" w14:textId="77777777" w:rsidR="00A6534D" w:rsidRPr="00336A37" w:rsidRDefault="00A6534D" w:rsidP="00A6534D">
      <w:pPr>
        <w:adjustRightInd w:val="0"/>
        <w:snapToGrid w:val="0"/>
        <w:spacing w:line="360" w:lineRule="auto"/>
        <w:ind w:firstLineChars="200" w:firstLine="482"/>
        <w:rPr>
          <w:rFonts w:ascii="仿宋" w:eastAsia="仿宋" w:hAnsi="仿宋"/>
          <w:sz w:val="24"/>
          <w:szCs w:val="24"/>
        </w:rPr>
      </w:pPr>
      <w:r>
        <w:rPr>
          <w:rFonts w:ascii="仿宋" w:eastAsia="仿宋" w:hAnsi="仿宋"/>
          <w:b/>
          <w:bCs/>
          <w:sz w:val="24"/>
          <w:szCs w:val="24"/>
        </w:rPr>
        <w:t>1</w:t>
      </w:r>
      <w:r w:rsidRPr="00336A37">
        <w:rPr>
          <w:rFonts w:ascii="仿宋" w:eastAsia="仿宋" w:hAnsi="仿宋" w:hint="eastAsia"/>
          <w:b/>
          <w:bCs/>
          <w:sz w:val="24"/>
          <w:szCs w:val="24"/>
        </w:rPr>
        <w:t>．多模态大模型推理系统环境搭建：</w:t>
      </w:r>
      <w:r w:rsidRPr="00336A37">
        <w:rPr>
          <w:rFonts w:ascii="仿宋" w:eastAsia="仿宋" w:hAnsi="仿宋" w:hint="eastAsia"/>
          <w:sz w:val="24"/>
          <w:szCs w:val="24"/>
        </w:rPr>
        <w:t>了解主流大模型推理系统的搭建方式并构建本地大模型推理服务。了解主流大模型推理服务框架的工作流程，测试分析不同阶段的时间占比情况。针对多模态大模型，分析不同模态推理任务的计算和访存特性。</w:t>
      </w:r>
    </w:p>
    <w:p w14:paraId="71D16D0A" w14:textId="77777777" w:rsidR="00A6534D" w:rsidRPr="00336A37" w:rsidRDefault="00A6534D" w:rsidP="00A6534D">
      <w:pPr>
        <w:adjustRightInd w:val="0"/>
        <w:snapToGrid w:val="0"/>
        <w:spacing w:line="360" w:lineRule="auto"/>
        <w:ind w:firstLineChars="200" w:firstLine="482"/>
        <w:rPr>
          <w:rFonts w:ascii="仿宋" w:eastAsia="仿宋" w:hAnsi="仿宋"/>
          <w:sz w:val="24"/>
          <w:szCs w:val="24"/>
        </w:rPr>
      </w:pPr>
      <w:r>
        <w:rPr>
          <w:rFonts w:ascii="仿宋" w:eastAsia="仿宋" w:hAnsi="仿宋"/>
          <w:b/>
          <w:bCs/>
          <w:sz w:val="24"/>
          <w:szCs w:val="24"/>
        </w:rPr>
        <w:t>2</w:t>
      </w:r>
      <w:r w:rsidRPr="00336A37">
        <w:rPr>
          <w:rFonts w:ascii="仿宋" w:eastAsia="仿宋" w:hAnsi="仿宋" w:hint="eastAsia"/>
          <w:b/>
          <w:bCs/>
          <w:sz w:val="24"/>
          <w:szCs w:val="24"/>
        </w:rPr>
        <w:t>．</w:t>
      </w:r>
      <w:r w:rsidRPr="00336A37">
        <w:rPr>
          <w:rFonts w:ascii="仿宋" w:eastAsia="仿宋" w:hAnsi="仿宋" w:hint="eastAsia"/>
          <w:b/>
          <w:sz w:val="24"/>
          <w:szCs w:val="24"/>
        </w:rPr>
        <w:t>高效向量存储引擎优化实现</w:t>
      </w:r>
      <w:r w:rsidRPr="00336A37">
        <w:rPr>
          <w:rFonts w:ascii="仿宋" w:eastAsia="仿宋" w:hAnsi="仿宋" w:hint="eastAsia"/>
          <w:sz w:val="24"/>
          <w:szCs w:val="24"/>
        </w:rPr>
        <w:t>：构建实现基于存算分离架构的向量存储引擎，使用GPU、RDMA等高性能硬件优化向量存储引擎的计算和网络性能。</w:t>
      </w:r>
    </w:p>
    <w:p w14:paraId="0A51091B" w14:textId="77777777" w:rsidR="00A6534D" w:rsidRPr="00336A37" w:rsidRDefault="00A6534D" w:rsidP="00A6534D">
      <w:pPr>
        <w:adjustRightInd w:val="0"/>
        <w:spacing w:line="360" w:lineRule="auto"/>
        <w:outlineLvl w:val="2"/>
        <w:rPr>
          <w:rFonts w:ascii="仿宋" w:eastAsia="仿宋" w:hAnsi="仿宋"/>
          <w:b/>
          <w:bCs/>
          <w:sz w:val="24"/>
          <w:szCs w:val="24"/>
        </w:rPr>
      </w:pPr>
      <w:r w:rsidRPr="00336A37">
        <w:rPr>
          <w:rFonts w:ascii="仿宋" w:eastAsia="仿宋" w:hAnsi="仿宋" w:hint="eastAsia"/>
          <w:b/>
          <w:bCs/>
          <w:sz w:val="24"/>
          <w:szCs w:val="24"/>
        </w:rPr>
        <w:t>项目3：</w:t>
      </w:r>
      <w:r w:rsidRPr="00336A37">
        <w:rPr>
          <w:rFonts w:ascii="仿宋" w:eastAsia="仿宋" w:hAnsi="仿宋" w:cs="宋体"/>
          <w:b/>
          <w:color w:val="000000"/>
          <w:sz w:val="24"/>
        </w:rPr>
        <w:t>GPU安全内存性能优化及传输问题研究</w:t>
      </w:r>
      <w:r w:rsidRPr="00336A37">
        <w:rPr>
          <w:rFonts w:ascii="仿宋" w:eastAsia="仿宋" w:hAnsi="仿宋" w:hint="eastAsia"/>
          <w:b/>
          <w:bCs/>
          <w:sz w:val="24"/>
          <w:szCs w:val="24"/>
        </w:rPr>
        <w:t>（指导老师：王芳）</w:t>
      </w:r>
    </w:p>
    <w:p w14:paraId="61D6F6A5" w14:textId="77777777" w:rsidR="00A6534D" w:rsidRPr="00336A37" w:rsidRDefault="00A6534D" w:rsidP="00A6534D">
      <w:pPr>
        <w:adjustRightInd w:val="0"/>
        <w:spacing w:line="360" w:lineRule="auto"/>
        <w:ind w:firstLineChars="200" w:firstLine="482"/>
        <w:rPr>
          <w:rFonts w:ascii="仿宋" w:eastAsia="仿宋" w:hAnsi="仿宋"/>
        </w:rPr>
      </w:pPr>
      <w:r w:rsidRPr="00336A37">
        <w:rPr>
          <w:rFonts w:ascii="仿宋" w:eastAsia="仿宋" w:hAnsi="仿宋" w:cs="宋体"/>
          <w:b/>
          <w:color w:val="000000"/>
          <w:sz w:val="24"/>
        </w:rPr>
        <w:lastRenderedPageBreak/>
        <w:t>一、项目背景</w:t>
      </w:r>
    </w:p>
    <w:p w14:paraId="0EC10DBB" w14:textId="77777777" w:rsidR="00A6534D" w:rsidRPr="00336A37" w:rsidRDefault="00A6534D" w:rsidP="00A6534D">
      <w:pPr>
        <w:adjustRightInd w:val="0"/>
        <w:spacing w:line="360" w:lineRule="auto"/>
        <w:ind w:firstLineChars="200" w:firstLine="480"/>
        <w:jc w:val="left"/>
        <w:rPr>
          <w:rFonts w:ascii="仿宋" w:eastAsia="仿宋" w:hAnsi="仿宋"/>
        </w:rPr>
      </w:pPr>
      <w:r w:rsidRPr="00336A37">
        <w:rPr>
          <w:rFonts w:ascii="仿宋" w:eastAsia="仿宋" w:hAnsi="仿宋" w:cs="宋体"/>
          <w:color w:val="000000"/>
          <w:sz w:val="24"/>
        </w:rPr>
        <w:t>随着异构计算架构的普及，GPU因拥有极高的数据吞吐量和强大的并行计算能力，目前已经广泛应用于数据分析、机器学习和深度神经网络等大规模计算任务的加速。然而，随着应用领域越来越多，GPU内存数据也包含敏感数据（如医疗影像、金融模型、用户隐私信息），在使用过程中面临独特挑战。</w:t>
      </w:r>
    </w:p>
    <w:p w14:paraId="1F388718" w14:textId="77777777" w:rsidR="00A6534D" w:rsidRPr="00336A37" w:rsidRDefault="00A6534D" w:rsidP="00A6534D">
      <w:pPr>
        <w:adjustRightInd w:val="0"/>
        <w:spacing w:line="360" w:lineRule="auto"/>
        <w:ind w:firstLineChars="200" w:firstLine="480"/>
        <w:jc w:val="left"/>
        <w:rPr>
          <w:rFonts w:ascii="仿宋" w:eastAsia="仿宋" w:hAnsi="仿宋"/>
        </w:rPr>
      </w:pPr>
      <w:r w:rsidRPr="00336A37">
        <w:rPr>
          <w:rFonts w:ascii="仿宋" w:eastAsia="仿宋" w:hAnsi="仿宋" w:cs="宋体"/>
          <w:color w:val="000000"/>
          <w:sz w:val="24"/>
        </w:rPr>
        <w:t>在单内存环境下，传统机密计算技术主要面向CPU环境，GPU内存缺乏硬件级的隔离与加密支持，这导致数据可能以明文形式暴露，增加了数据泄露的风险。由于安全机制滞后，GPU内存中的中间计算结果容易受到物理攻击和窃取。此外，跨内存交互的场景也加剧了安全隐患。在CPU-GPU协同架构中，内存中数据频繁跨内存传输（例如，主机内存与GPU内存之间的交换），这种数据传输超出了传统TEE（可信执行环境）的安全保护范围。随着CXL（计算扩展内存）协议的发展，跨内存的数据传输变得更加复杂，未加密的内存数据可能在跨内存传输过程中被恶意进程截获或篡改。</w:t>
      </w:r>
    </w:p>
    <w:p w14:paraId="56A3541F" w14:textId="77777777" w:rsidR="00A6534D" w:rsidRDefault="00A6534D" w:rsidP="00A6534D">
      <w:pPr>
        <w:adjustRightInd w:val="0"/>
        <w:spacing w:line="360" w:lineRule="auto"/>
        <w:ind w:firstLineChars="200" w:firstLine="480"/>
        <w:jc w:val="left"/>
        <w:rPr>
          <w:rFonts w:ascii="仿宋" w:eastAsia="仿宋" w:hAnsi="仿宋" w:cs="宋体"/>
          <w:color w:val="000000"/>
          <w:sz w:val="24"/>
        </w:rPr>
      </w:pPr>
      <w:r w:rsidRPr="00336A37">
        <w:rPr>
          <w:rFonts w:ascii="仿宋" w:eastAsia="仿宋" w:hAnsi="仿宋" w:cs="宋体"/>
          <w:color w:val="000000"/>
          <w:sz w:val="24"/>
        </w:rPr>
        <w:t>目前大多数研究集中于CPU环境，对GPU场景中的安全性和性能的平衡尚未得到充分解决。因此，在机密计算框架下，研究GPU内存中数据使用的安全保护技术并优化其性能，成为推动高性能计算向安全高效发展至关重要的一步。该项目的目标是将机密计算技术进一步应用于GPU场景，提供一种高效、安全的保护机制，以应对GPU内存中数据的安全问题。</w:t>
      </w:r>
    </w:p>
    <w:p w14:paraId="52DF1023" w14:textId="77777777" w:rsidR="00A6534D" w:rsidRPr="00336A37" w:rsidRDefault="00A6534D" w:rsidP="00A6534D">
      <w:pPr>
        <w:adjustRightInd w:val="0"/>
        <w:spacing w:line="360" w:lineRule="auto"/>
        <w:ind w:firstLineChars="200" w:firstLine="420"/>
        <w:jc w:val="left"/>
        <w:rPr>
          <w:rFonts w:ascii="仿宋" w:eastAsia="仿宋" w:hAnsi="仿宋"/>
        </w:rPr>
      </w:pPr>
    </w:p>
    <w:p w14:paraId="527AF79D" w14:textId="77777777" w:rsidR="00A6534D" w:rsidRPr="00336A37" w:rsidRDefault="00A6534D" w:rsidP="00A6534D">
      <w:pPr>
        <w:adjustRightInd w:val="0"/>
        <w:spacing w:line="360" w:lineRule="auto"/>
        <w:ind w:firstLineChars="200" w:firstLine="482"/>
        <w:jc w:val="left"/>
        <w:rPr>
          <w:rFonts w:ascii="仿宋" w:eastAsia="仿宋" w:hAnsi="仿宋"/>
        </w:rPr>
      </w:pPr>
      <w:r w:rsidRPr="00336A37">
        <w:rPr>
          <w:rFonts w:ascii="仿宋" w:eastAsia="仿宋" w:hAnsi="仿宋" w:cs="宋体"/>
          <w:b/>
          <w:color w:val="000000"/>
          <w:sz w:val="24"/>
        </w:rPr>
        <w:t>二、项目应用平台与基础</w:t>
      </w:r>
    </w:p>
    <w:p w14:paraId="527A2743" w14:textId="77777777" w:rsidR="00A6534D" w:rsidRPr="00336A37" w:rsidRDefault="00A6534D" w:rsidP="00A6534D">
      <w:pPr>
        <w:adjustRightInd w:val="0"/>
        <w:spacing w:line="360" w:lineRule="auto"/>
        <w:ind w:firstLineChars="200" w:firstLine="480"/>
        <w:rPr>
          <w:rFonts w:ascii="仿宋" w:eastAsia="仿宋" w:hAnsi="仿宋"/>
        </w:rPr>
      </w:pPr>
      <w:r w:rsidRPr="00336A37">
        <w:rPr>
          <w:rFonts w:ascii="仿宋" w:eastAsia="仿宋" w:hAnsi="仿宋" w:cs="宋体"/>
          <w:color w:val="000000"/>
          <w:sz w:val="24"/>
        </w:rPr>
        <w:t>1.硬件平台</w:t>
      </w:r>
    </w:p>
    <w:p w14:paraId="33411E64" w14:textId="77777777" w:rsidR="00A6534D" w:rsidRPr="00336A37" w:rsidRDefault="00A6534D" w:rsidP="00A6534D">
      <w:pPr>
        <w:adjustRightInd w:val="0"/>
        <w:spacing w:line="360" w:lineRule="auto"/>
        <w:ind w:firstLineChars="200" w:firstLine="480"/>
        <w:rPr>
          <w:rFonts w:ascii="仿宋" w:eastAsia="仿宋" w:hAnsi="仿宋"/>
        </w:rPr>
      </w:pPr>
      <w:r w:rsidRPr="00336A37">
        <w:rPr>
          <w:rFonts w:ascii="仿宋" w:eastAsia="仿宋" w:hAnsi="仿宋" w:cs="宋体"/>
          <w:color w:val="000000"/>
          <w:sz w:val="24"/>
        </w:rPr>
        <w:t>服务器设备、运行Ubuntu操作系统</w:t>
      </w:r>
    </w:p>
    <w:p w14:paraId="6437AF21" w14:textId="77777777" w:rsidR="00A6534D" w:rsidRPr="00336A37" w:rsidRDefault="00A6534D" w:rsidP="00A6534D">
      <w:pPr>
        <w:adjustRightInd w:val="0"/>
        <w:spacing w:line="360" w:lineRule="auto"/>
        <w:ind w:firstLineChars="200" w:firstLine="480"/>
        <w:rPr>
          <w:rFonts w:ascii="仿宋" w:eastAsia="仿宋" w:hAnsi="仿宋"/>
        </w:rPr>
      </w:pPr>
      <w:r w:rsidRPr="00336A37">
        <w:rPr>
          <w:rFonts w:ascii="仿宋" w:eastAsia="仿宋" w:hAnsi="仿宋" w:cs="宋体"/>
          <w:color w:val="000000"/>
          <w:sz w:val="24"/>
        </w:rPr>
        <w:t>2.服务器软件平台</w:t>
      </w:r>
    </w:p>
    <w:p w14:paraId="474665CC" w14:textId="77777777" w:rsidR="00A6534D" w:rsidRPr="00336A37" w:rsidRDefault="00A6534D" w:rsidP="00A6534D">
      <w:pPr>
        <w:adjustRightInd w:val="0"/>
        <w:spacing w:line="360" w:lineRule="auto"/>
        <w:ind w:firstLineChars="200" w:firstLine="480"/>
        <w:rPr>
          <w:rFonts w:ascii="仿宋" w:eastAsia="仿宋" w:hAnsi="仿宋"/>
        </w:rPr>
      </w:pPr>
      <w:r w:rsidRPr="00336A37">
        <w:rPr>
          <w:rFonts w:ascii="仿宋" w:eastAsia="仿宋" w:hAnsi="仿宋" w:cs="宋体"/>
          <w:color w:val="000000"/>
          <w:sz w:val="24"/>
        </w:rPr>
        <w:t>GPGPU-SIM、ACCEL-SIM等GPU计算模拟与性能测试模拟器</w:t>
      </w:r>
      <w:r>
        <w:rPr>
          <w:rFonts w:ascii="仿宋" w:eastAsia="仿宋" w:hAnsi="仿宋" w:cs="宋体" w:hint="eastAsia"/>
          <w:color w:val="000000"/>
          <w:sz w:val="24"/>
        </w:rPr>
        <w:t>。</w:t>
      </w:r>
    </w:p>
    <w:p w14:paraId="72BC10A8" w14:textId="77777777" w:rsidR="00A6534D" w:rsidRPr="00336A37" w:rsidRDefault="00A6534D" w:rsidP="00A6534D">
      <w:pPr>
        <w:adjustRightInd w:val="0"/>
        <w:spacing w:line="360" w:lineRule="auto"/>
        <w:ind w:firstLineChars="200" w:firstLine="480"/>
        <w:rPr>
          <w:rFonts w:ascii="仿宋" w:eastAsia="仿宋" w:hAnsi="仿宋"/>
        </w:rPr>
      </w:pPr>
      <w:r w:rsidRPr="00336A37">
        <w:rPr>
          <w:rFonts w:ascii="仿宋" w:eastAsia="仿宋" w:hAnsi="仿宋" w:cs="宋体"/>
          <w:color w:val="000000"/>
          <w:sz w:val="24"/>
        </w:rPr>
        <w:t>3.技术基础</w:t>
      </w:r>
    </w:p>
    <w:p w14:paraId="33D7FD29" w14:textId="77777777" w:rsidR="00A6534D" w:rsidRDefault="00A6534D" w:rsidP="00A6534D">
      <w:pPr>
        <w:adjustRightIn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GPU架构、安全内存基础、机密计算框架及相关优化技术</w:t>
      </w:r>
      <w:r>
        <w:rPr>
          <w:rFonts w:ascii="仿宋" w:eastAsia="仿宋" w:hAnsi="仿宋" w:cs="宋体" w:hint="eastAsia"/>
          <w:color w:val="000000"/>
          <w:sz w:val="24"/>
        </w:rPr>
        <w:t>。。</w:t>
      </w:r>
    </w:p>
    <w:p w14:paraId="0017D8C1" w14:textId="77777777" w:rsidR="00A6534D" w:rsidRPr="00336A37" w:rsidRDefault="00A6534D" w:rsidP="00A6534D">
      <w:pPr>
        <w:adjustRightInd w:val="0"/>
        <w:spacing w:line="360" w:lineRule="auto"/>
        <w:ind w:firstLineChars="200" w:firstLine="420"/>
        <w:rPr>
          <w:rFonts w:ascii="仿宋" w:eastAsia="仿宋" w:hAnsi="仿宋"/>
        </w:rPr>
      </w:pPr>
    </w:p>
    <w:p w14:paraId="2DE302D6" w14:textId="77777777" w:rsidR="00A6534D" w:rsidRPr="00336A37" w:rsidRDefault="00A6534D" w:rsidP="00A6534D">
      <w:pPr>
        <w:adjustRightInd w:val="0"/>
        <w:spacing w:line="360" w:lineRule="auto"/>
        <w:ind w:firstLineChars="200" w:firstLine="482"/>
        <w:rPr>
          <w:rFonts w:ascii="仿宋" w:eastAsia="仿宋" w:hAnsi="仿宋"/>
        </w:rPr>
      </w:pPr>
      <w:r w:rsidRPr="00336A37">
        <w:rPr>
          <w:rFonts w:ascii="仿宋" w:eastAsia="仿宋" w:hAnsi="仿宋" w:cs="宋体"/>
          <w:b/>
          <w:color w:val="000000"/>
          <w:sz w:val="24"/>
        </w:rPr>
        <w:t>三、项目需求</w:t>
      </w:r>
    </w:p>
    <w:p w14:paraId="78F09159" w14:textId="77777777" w:rsidR="00A6534D" w:rsidRDefault="00A6534D" w:rsidP="00A6534D">
      <w:pPr>
        <w:adjustRightIn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阅读Salus等了解论文思路，了解GPGPU-SIM模拟器，复现并在Salus源码</w:t>
      </w:r>
      <w:r w:rsidRPr="00336A37">
        <w:rPr>
          <w:rFonts w:ascii="仿宋" w:eastAsia="仿宋" w:hAnsi="仿宋" w:cs="宋体"/>
          <w:color w:val="000000"/>
          <w:sz w:val="24"/>
        </w:rPr>
        <w:lastRenderedPageBreak/>
        <w:t>上进行修改测试，分析性能，形成报告</w:t>
      </w:r>
      <w:r>
        <w:rPr>
          <w:rFonts w:ascii="仿宋" w:eastAsia="仿宋" w:hAnsi="仿宋" w:cs="宋体" w:hint="eastAsia"/>
          <w:color w:val="000000"/>
          <w:sz w:val="24"/>
        </w:rPr>
        <w:t>。</w:t>
      </w:r>
    </w:p>
    <w:p w14:paraId="4005075B" w14:textId="77777777" w:rsidR="00A6534D" w:rsidRPr="00336A37" w:rsidRDefault="00A6534D" w:rsidP="00A6534D">
      <w:pPr>
        <w:adjustRightInd w:val="0"/>
        <w:spacing w:line="360" w:lineRule="auto"/>
        <w:ind w:firstLineChars="200" w:firstLine="420"/>
        <w:rPr>
          <w:rFonts w:ascii="仿宋" w:eastAsia="仿宋" w:hAnsi="仿宋"/>
        </w:rPr>
      </w:pPr>
    </w:p>
    <w:p w14:paraId="1BF80A00" w14:textId="77777777" w:rsidR="00A6534D" w:rsidRPr="00336A37" w:rsidRDefault="00A6534D" w:rsidP="00A6534D">
      <w:pPr>
        <w:adjustRightInd w:val="0"/>
        <w:spacing w:line="360" w:lineRule="auto"/>
        <w:ind w:firstLineChars="200" w:firstLine="482"/>
        <w:rPr>
          <w:rFonts w:ascii="仿宋" w:eastAsia="仿宋" w:hAnsi="仿宋"/>
        </w:rPr>
      </w:pPr>
      <w:r w:rsidRPr="00336A37">
        <w:rPr>
          <w:rFonts w:ascii="仿宋" w:eastAsia="仿宋" w:hAnsi="仿宋" w:cs="宋体"/>
          <w:b/>
          <w:color w:val="000000"/>
          <w:sz w:val="24"/>
        </w:rPr>
        <w:t>四、项目开展</w:t>
      </w:r>
    </w:p>
    <w:p w14:paraId="15A4509C" w14:textId="77777777" w:rsidR="00A6534D" w:rsidRPr="00336A37" w:rsidRDefault="00A6534D" w:rsidP="00A6534D">
      <w:pPr>
        <w:adjustRightInd w:val="0"/>
        <w:spacing w:line="360" w:lineRule="auto"/>
        <w:ind w:firstLineChars="200" w:firstLine="480"/>
        <w:rPr>
          <w:rFonts w:ascii="仿宋" w:eastAsia="仿宋" w:hAnsi="仿宋"/>
        </w:rPr>
      </w:pPr>
      <w:r w:rsidRPr="00336A37">
        <w:rPr>
          <w:rFonts w:ascii="仿宋" w:eastAsia="仿宋" w:hAnsi="仿宋" w:cs="宋体"/>
          <w:color w:val="000000"/>
          <w:sz w:val="24"/>
        </w:rPr>
        <w:t>1.阅读并分析现有的GPU内存完整性元数据开销优化相关论文</w:t>
      </w:r>
    </w:p>
    <w:p w14:paraId="5BB52366" w14:textId="77777777" w:rsidR="00A6534D" w:rsidRPr="00336A37" w:rsidRDefault="00A6534D" w:rsidP="00A6534D">
      <w:pPr>
        <w:adjustRightInd w:val="0"/>
        <w:spacing w:line="360" w:lineRule="auto"/>
        <w:ind w:firstLineChars="200" w:firstLine="480"/>
        <w:rPr>
          <w:rFonts w:ascii="仿宋" w:eastAsia="仿宋" w:hAnsi="仿宋"/>
        </w:rPr>
      </w:pPr>
      <w:r w:rsidRPr="00336A37">
        <w:rPr>
          <w:rFonts w:ascii="仿宋" w:eastAsia="仿宋" w:hAnsi="仿宋" w:cs="宋体"/>
          <w:color w:val="000000"/>
          <w:sz w:val="24"/>
        </w:rPr>
        <w:t>2.了解GPGPU-SIM模拟器</w:t>
      </w:r>
    </w:p>
    <w:p w14:paraId="4F1BD8C5" w14:textId="77777777" w:rsidR="00A6534D" w:rsidRDefault="00A6534D" w:rsidP="00A6534D">
      <w:pPr>
        <w:adjustRightIn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3.在GPGPU-SIM模拟器中基于Salus复现加密数据传输机制并测试其性能，分析关键路径，提出可行的改进方案</w:t>
      </w:r>
    </w:p>
    <w:p w14:paraId="7A57D9CD" w14:textId="77777777" w:rsidR="00A6534D" w:rsidRDefault="00A6534D" w:rsidP="00A6534D">
      <w:pPr>
        <w:widowControl/>
        <w:jc w:val="left"/>
        <w:rPr>
          <w:rFonts w:ascii="仿宋" w:eastAsia="仿宋" w:hAnsi="仿宋" w:cs="宋体"/>
          <w:color w:val="000000"/>
          <w:sz w:val="24"/>
        </w:rPr>
      </w:pPr>
      <w:r>
        <w:rPr>
          <w:rFonts w:ascii="仿宋" w:eastAsia="仿宋" w:hAnsi="仿宋" w:cs="宋体"/>
          <w:color w:val="000000"/>
          <w:sz w:val="24"/>
        </w:rPr>
        <w:br w:type="page"/>
      </w:r>
    </w:p>
    <w:p w14:paraId="174B7E51" w14:textId="77777777" w:rsidR="00A6534D" w:rsidRPr="00336A37" w:rsidRDefault="00A6534D" w:rsidP="00A6534D">
      <w:pPr>
        <w:adjustRightInd w:val="0"/>
        <w:snapToGrid w:val="0"/>
        <w:spacing w:line="360" w:lineRule="auto"/>
        <w:outlineLvl w:val="2"/>
        <w:rPr>
          <w:rFonts w:ascii="仿宋" w:eastAsia="仿宋" w:hAnsi="仿宋"/>
          <w:b/>
          <w:bCs/>
          <w:sz w:val="24"/>
          <w:szCs w:val="24"/>
        </w:rPr>
      </w:pPr>
      <w:r w:rsidRPr="00336A37">
        <w:rPr>
          <w:rFonts w:ascii="仿宋" w:eastAsia="仿宋" w:hAnsi="仿宋" w:hint="eastAsia"/>
          <w:b/>
          <w:bCs/>
          <w:sz w:val="24"/>
          <w:szCs w:val="24"/>
        </w:rPr>
        <w:lastRenderedPageBreak/>
        <w:t>项目4：数据缩减技术（指导老师：王芳）</w:t>
      </w:r>
    </w:p>
    <w:p w14:paraId="4639B22E" w14:textId="77777777" w:rsidR="00A6534D" w:rsidRPr="00336A37" w:rsidRDefault="00A6534D" w:rsidP="00A6534D">
      <w:pPr>
        <w:adjustRightInd w:val="0"/>
        <w:snapToGrid w:val="0"/>
        <w:spacing w:line="360" w:lineRule="auto"/>
        <w:ind w:firstLineChars="200" w:firstLine="482"/>
        <w:rPr>
          <w:rFonts w:ascii="仿宋" w:eastAsia="仿宋" w:hAnsi="仿宋"/>
          <w:b/>
          <w:bCs/>
          <w:sz w:val="24"/>
          <w:szCs w:val="24"/>
        </w:rPr>
      </w:pPr>
      <w:r w:rsidRPr="00336A37">
        <w:rPr>
          <w:rFonts w:ascii="仿宋" w:eastAsia="仿宋" w:hAnsi="仿宋"/>
          <w:b/>
          <w:bCs/>
          <w:sz w:val="24"/>
          <w:szCs w:val="24"/>
        </w:rPr>
        <w:t>一、</w:t>
      </w:r>
      <w:r w:rsidRPr="00336A37">
        <w:rPr>
          <w:rFonts w:ascii="仿宋" w:eastAsia="仿宋" w:hAnsi="仿宋" w:hint="eastAsia"/>
          <w:b/>
          <w:bCs/>
          <w:sz w:val="24"/>
          <w:szCs w:val="24"/>
        </w:rPr>
        <w:t>项目</w:t>
      </w:r>
      <w:r w:rsidRPr="00336A37">
        <w:rPr>
          <w:rFonts w:ascii="仿宋" w:eastAsia="仿宋" w:hAnsi="仿宋"/>
          <w:b/>
          <w:bCs/>
          <w:sz w:val="24"/>
          <w:szCs w:val="24"/>
        </w:rPr>
        <w:t>背景</w:t>
      </w:r>
    </w:p>
    <w:p w14:paraId="2E7576DD"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r w:rsidRPr="00336A37">
        <w:rPr>
          <w:rFonts w:ascii="仿宋" w:eastAsia="仿宋" w:hAnsi="仿宋"/>
          <w:sz w:val="24"/>
          <w:szCs w:val="24"/>
        </w:rPr>
        <w:t>随着信息技术的蓬勃发展和互联网的不断普及，企业与个人每天都会产生大量的数据。根据 IDC 的统计和预测，根据国际数据公司（IDC）的最新报告，全球数据量预计将持续快速增长，预计到2028年将超过384.6 ZB（ZB，1 ZB = 10</w:t>
      </w:r>
      <w:r w:rsidRPr="00336A37">
        <w:rPr>
          <w:rFonts w:ascii="Calibri" w:eastAsia="仿宋" w:hAnsi="Calibri" w:cs="Calibri"/>
          <w:sz w:val="24"/>
          <w:szCs w:val="24"/>
        </w:rPr>
        <w:t>²¹</w:t>
      </w:r>
      <w:r w:rsidRPr="00336A37">
        <w:rPr>
          <w:rFonts w:ascii="仿宋" w:eastAsia="仿宋" w:hAnsi="仿宋"/>
          <w:sz w:val="24"/>
          <w:szCs w:val="24"/>
        </w:rPr>
        <w:t>字节），年复合增长率为24.4%。存储容量增长速率远低于数据量的增长，大量数据被丢弃。而数据作为大数据应用以及AI应用的最重要驱动因素，有效保存管理更多数据具有重要意义。此外，在存储系统的各个层次上，在特定存储容量下存储更多数据，对于系统资源利用率、性能、能效、设备寿命等也均有提升作用。以此为目标，人们提出数据</w:t>
      </w:r>
      <w:r w:rsidRPr="00336A37">
        <w:rPr>
          <w:rFonts w:ascii="仿宋" w:eastAsia="仿宋" w:hAnsi="仿宋" w:hint="eastAsia"/>
          <w:sz w:val="24"/>
          <w:szCs w:val="24"/>
        </w:rPr>
        <w:t>缩减</w:t>
      </w:r>
      <w:r w:rsidRPr="00336A37">
        <w:rPr>
          <w:rFonts w:ascii="仿宋" w:eastAsia="仿宋" w:hAnsi="仿宋"/>
          <w:sz w:val="24"/>
          <w:szCs w:val="24"/>
        </w:rPr>
        <w:t>技术</w:t>
      </w:r>
      <w:r w:rsidRPr="00336A37">
        <w:rPr>
          <w:rFonts w:ascii="仿宋" w:eastAsia="仿宋" w:hAnsi="仿宋" w:hint="eastAsia"/>
          <w:sz w:val="24"/>
          <w:szCs w:val="24"/>
        </w:rPr>
        <w:t>，</w:t>
      </w:r>
      <w:r w:rsidRPr="00336A37">
        <w:rPr>
          <w:rFonts w:ascii="仿宋" w:eastAsia="仿宋" w:hAnsi="仿宋"/>
          <w:sz w:val="24"/>
          <w:szCs w:val="24"/>
        </w:rPr>
        <w:t>一般来说，</w:t>
      </w:r>
      <w:r w:rsidRPr="00336A37">
        <w:rPr>
          <w:rFonts w:ascii="仿宋" w:eastAsia="仿宋" w:hAnsi="仿宋" w:hint="eastAsia"/>
          <w:sz w:val="24"/>
          <w:szCs w:val="24"/>
        </w:rPr>
        <w:t>包括</w:t>
      </w:r>
      <w:r w:rsidRPr="00336A37">
        <w:rPr>
          <w:rFonts w:ascii="仿宋" w:eastAsia="仿宋" w:hAnsi="仿宋"/>
          <w:sz w:val="24"/>
          <w:szCs w:val="24"/>
        </w:rPr>
        <w:t>数据去重、差量压缩和传统压缩。</w:t>
      </w:r>
    </w:p>
    <w:p w14:paraId="6B5DC231"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r w:rsidRPr="00336A37">
        <w:rPr>
          <w:rFonts w:ascii="仿宋" w:eastAsia="仿宋" w:hAnsi="仿宋"/>
          <w:sz w:val="24"/>
          <w:szCs w:val="24"/>
        </w:rPr>
        <w:t>数据去重是一种无损压缩技术，通过维护重复数据的一个副本，消除重复的写数据以提高空间利用率。传统数据去重过程</w:t>
      </w:r>
      <w:r w:rsidRPr="00336A37">
        <w:rPr>
          <w:rFonts w:ascii="仿宋" w:eastAsia="仿宋" w:hAnsi="仿宋" w:hint="eastAsia"/>
          <w:sz w:val="24"/>
          <w:szCs w:val="24"/>
        </w:rPr>
        <w:t>包括</w:t>
      </w:r>
      <w:r w:rsidRPr="00336A37">
        <w:rPr>
          <w:rFonts w:ascii="仿宋" w:eastAsia="仿宋" w:hAnsi="仿宋"/>
          <w:sz w:val="24"/>
          <w:szCs w:val="24"/>
        </w:rPr>
        <w:t>四个阶段：数据分块、指纹计算、指纹索引和存储管理</w:t>
      </w:r>
      <w:r w:rsidRPr="00336A37">
        <w:rPr>
          <w:rFonts w:ascii="仿宋" w:eastAsia="仿宋" w:hAnsi="仿宋" w:hint="eastAsia"/>
          <w:sz w:val="24"/>
          <w:szCs w:val="24"/>
        </w:rPr>
        <w:t>，</w:t>
      </w:r>
      <w:r w:rsidRPr="00336A37">
        <w:rPr>
          <w:rFonts w:ascii="仿宋" w:eastAsia="仿宋" w:hAnsi="仿宋"/>
          <w:sz w:val="24"/>
          <w:szCs w:val="24"/>
        </w:rPr>
        <w:t>其中数据分块和哈希计算</w:t>
      </w:r>
      <w:r w:rsidRPr="00336A37">
        <w:rPr>
          <w:rFonts w:ascii="仿宋" w:eastAsia="仿宋" w:hAnsi="仿宋" w:hint="eastAsia"/>
          <w:sz w:val="24"/>
          <w:szCs w:val="24"/>
        </w:rPr>
        <w:t>消耗</w:t>
      </w:r>
      <w:r w:rsidRPr="00336A37">
        <w:rPr>
          <w:rFonts w:ascii="仿宋" w:eastAsia="仿宋" w:hAnsi="仿宋"/>
          <w:sz w:val="24"/>
          <w:szCs w:val="24"/>
        </w:rPr>
        <w:t>大量CPU资源，</w:t>
      </w:r>
      <w:r w:rsidRPr="00336A37">
        <w:rPr>
          <w:rFonts w:ascii="仿宋" w:eastAsia="仿宋" w:hAnsi="仿宋" w:hint="eastAsia"/>
          <w:sz w:val="24"/>
          <w:szCs w:val="24"/>
        </w:rPr>
        <w:t>是</w:t>
      </w:r>
      <w:r w:rsidRPr="00336A37">
        <w:rPr>
          <w:rFonts w:ascii="仿宋" w:eastAsia="仿宋" w:hAnsi="仿宋"/>
          <w:sz w:val="24"/>
          <w:szCs w:val="24"/>
        </w:rPr>
        <w:t>潜在瓶颈</w:t>
      </w:r>
      <w:r w:rsidRPr="00336A37">
        <w:rPr>
          <w:rFonts w:ascii="仿宋" w:eastAsia="仿宋" w:hAnsi="仿宋" w:hint="eastAsia"/>
          <w:sz w:val="24"/>
          <w:szCs w:val="24"/>
        </w:rPr>
        <w:t>环节</w:t>
      </w:r>
      <w:r w:rsidRPr="00336A37">
        <w:rPr>
          <w:rFonts w:ascii="仿宋" w:eastAsia="仿宋" w:hAnsi="仿宋"/>
          <w:sz w:val="24"/>
          <w:szCs w:val="24"/>
        </w:rPr>
        <w:t>。数据去重后系统中</w:t>
      </w:r>
      <w:r w:rsidRPr="00336A37">
        <w:rPr>
          <w:rFonts w:ascii="仿宋" w:eastAsia="仿宋" w:hAnsi="仿宋" w:hint="eastAsia"/>
          <w:sz w:val="24"/>
          <w:szCs w:val="24"/>
        </w:rPr>
        <w:t>仍</w:t>
      </w:r>
      <w:r w:rsidRPr="00336A37">
        <w:rPr>
          <w:rFonts w:ascii="仿宋" w:eastAsia="仿宋" w:hAnsi="仿宋"/>
          <w:sz w:val="24"/>
          <w:szCs w:val="24"/>
        </w:rPr>
        <w:t>存在大量</w:t>
      </w:r>
      <w:r w:rsidRPr="00336A37">
        <w:rPr>
          <w:rFonts w:ascii="仿宋" w:eastAsia="仿宋" w:hAnsi="仿宋" w:hint="eastAsia"/>
          <w:sz w:val="24"/>
          <w:szCs w:val="24"/>
        </w:rPr>
        <w:t>相似</w:t>
      </w:r>
      <w:r w:rsidRPr="00336A37">
        <w:rPr>
          <w:rFonts w:ascii="仿宋" w:eastAsia="仿宋" w:hAnsi="仿宋"/>
          <w:sz w:val="24"/>
          <w:szCs w:val="24"/>
        </w:rPr>
        <w:t>数据</w:t>
      </w:r>
      <w:r w:rsidRPr="00336A37">
        <w:rPr>
          <w:rFonts w:ascii="仿宋" w:eastAsia="仿宋" w:hAnsi="仿宋" w:hint="eastAsia"/>
          <w:sz w:val="24"/>
          <w:szCs w:val="24"/>
        </w:rPr>
        <w:t>,</w:t>
      </w:r>
      <w:r w:rsidRPr="00336A37">
        <w:rPr>
          <w:rFonts w:ascii="仿宋" w:eastAsia="仿宋" w:hAnsi="仿宋"/>
          <w:sz w:val="24"/>
          <w:szCs w:val="24"/>
        </w:rPr>
        <w:t>为</w:t>
      </w:r>
      <w:r w:rsidRPr="00336A37">
        <w:rPr>
          <w:rFonts w:ascii="仿宋" w:eastAsia="仿宋" w:hAnsi="仿宋" w:hint="eastAsia"/>
          <w:sz w:val="24"/>
          <w:szCs w:val="24"/>
        </w:rPr>
        <w:t>此进一步</w:t>
      </w:r>
      <w:r w:rsidRPr="00336A37">
        <w:rPr>
          <w:rFonts w:ascii="仿宋" w:eastAsia="仿宋" w:hAnsi="仿宋"/>
          <w:sz w:val="24"/>
          <w:szCs w:val="24"/>
        </w:rPr>
        <w:t>提出差量压缩技术，通过编码方式消除相似数据块内部的数据冗余。由于</w:t>
      </w:r>
      <w:r w:rsidRPr="00336A37">
        <w:rPr>
          <w:rFonts w:ascii="仿宋" w:eastAsia="仿宋" w:hAnsi="仿宋" w:hint="eastAsia"/>
          <w:sz w:val="24"/>
          <w:szCs w:val="24"/>
        </w:rPr>
        <w:t>这</w:t>
      </w:r>
      <w:r w:rsidRPr="00336A37">
        <w:rPr>
          <w:rFonts w:ascii="仿宋" w:eastAsia="仿宋" w:hAnsi="仿宋"/>
          <w:sz w:val="24"/>
          <w:szCs w:val="24"/>
        </w:rPr>
        <w:t>两种技术具有互补性，可以在数据去重基础上</w:t>
      </w:r>
      <w:r w:rsidRPr="00336A37">
        <w:rPr>
          <w:rFonts w:ascii="仿宋" w:eastAsia="仿宋" w:hAnsi="仿宋" w:hint="eastAsia"/>
          <w:sz w:val="24"/>
          <w:szCs w:val="24"/>
        </w:rPr>
        <w:t>进一步使用</w:t>
      </w:r>
      <w:r w:rsidRPr="00336A37">
        <w:rPr>
          <w:rFonts w:ascii="仿宋" w:eastAsia="仿宋" w:hAnsi="仿宋"/>
          <w:sz w:val="24"/>
          <w:szCs w:val="24"/>
        </w:rPr>
        <w:t>差量压缩，实现更好的冗余数据删除效果。差量压缩</w:t>
      </w:r>
      <w:r w:rsidRPr="00336A37">
        <w:rPr>
          <w:rFonts w:ascii="仿宋" w:eastAsia="仿宋" w:hAnsi="仿宋" w:hint="eastAsia"/>
          <w:sz w:val="24"/>
          <w:szCs w:val="24"/>
        </w:rPr>
        <w:t>过程通过</w:t>
      </w:r>
      <w:r w:rsidRPr="00336A37">
        <w:rPr>
          <w:rFonts w:ascii="仿宋" w:eastAsia="仿宋" w:hAnsi="仿宋"/>
          <w:sz w:val="24"/>
          <w:szCs w:val="24"/>
        </w:rPr>
        <w:t>计算数据块的相似性特征值</w:t>
      </w:r>
      <w:r w:rsidRPr="00336A37">
        <w:rPr>
          <w:rFonts w:ascii="仿宋" w:eastAsia="仿宋" w:hAnsi="仿宋" w:hint="eastAsia"/>
          <w:sz w:val="24"/>
          <w:szCs w:val="24"/>
        </w:rPr>
        <w:t>（</w:t>
      </w:r>
      <w:r w:rsidRPr="00336A37">
        <w:rPr>
          <w:rFonts w:ascii="仿宋" w:eastAsia="仿宋" w:hAnsi="仿宋"/>
          <w:sz w:val="24"/>
          <w:szCs w:val="24"/>
        </w:rPr>
        <w:t>特征提取</w:t>
      </w:r>
      <w:r w:rsidRPr="00336A37">
        <w:rPr>
          <w:rFonts w:ascii="仿宋" w:eastAsia="仿宋" w:hAnsi="仿宋" w:hint="eastAsia"/>
          <w:sz w:val="24"/>
          <w:szCs w:val="24"/>
        </w:rPr>
        <w:t>）</w:t>
      </w:r>
      <w:r w:rsidRPr="00336A37">
        <w:rPr>
          <w:rFonts w:ascii="仿宋" w:eastAsia="仿宋" w:hAnsi="仿宋"/>
          <w:sz w:val="24"/>
          <w:szCs w:val="24"/>
        </w:rPr>
        <w:t>来检测潜在的差量压缩对象</w:t>
      </w:r>
      <w:r w:rsidRPr="00336A37">
        <w:rPr>
          <w:rFonts w:ascii="仿宋" w:eastAsia="仿宋" w:hAnsi="仿宋" w:hint="eastAsia"/>
          <w:sz w:val="24"/>
          <w:szCs w:val="24"/>
        </w:rPr>
        <w:t>（</w:t>
      </w:r>
      <w:r w:rsidRPr="00336A37">
        <w:rPr>
          <w:rFonts w:ascii="仿宋" w:eastAsia="仿宋" w:hAnsi="仿宋"/>
          <w:sz w:val="24"/>
          <w:szCs w:val="24"/>
        </w:rPr>
        <w:t>特征匹配</w:t>
      </w:r>
      <w:r w:rsidRPr="00336A37">
        <w:rPr>
          <w:rFonts w:ascii="仿宋" w:eastAsia="仿宋" w:hAnsi="仿宋" w:hint="eastAsia"/>
          <w:sz w:val="24"/>
          <w:szCs w:val="24"/>
        </w:rPr>
        <w:t>），以实现相似数据的辨识和编码</w:t>
      </w:r>
      <w:r w:rsidRPr="00336A37">
        <w:rPr>
          <w:rFonts w:ascii="仿宋" w:eastAsia="仿宋" w:hAnsi="仿宋"/>
          <w:sz w:val="24"/>
          <w:szCs w:val="24"/>
        </w:rPr>
        <w:t>。Xdelta和Zdelta是目前存储系统中最常用的差量压缩算法</w:t>
      </w:r>
      <w:r w:rsidRPr="00336A37">
        <w:rPr>
          <w:rFonts w:ascii="仿宋" w:eastAsia="仿宋" w:hAnsi="仿宋" w:hint="eastAsia"/>
          <w:sz w:val="24"/>
          <w:szCs w:val="24"/>
        </w:rPr>
        <w:t>，但</w:t>
      </w:r>
      <w:r w:rsidRPr="00336A37">
        <w:rPr>
          <w:rFonts w:ascii="仿宋" w:eastAsia="仿宋" w:hAnsi="仿宋"/>
          <w:sz w:val="24"/>
          <w:szCs w:val="24"/>
        </w:rPr>
        <w:t>其计算开销和索引开销较大。</w:t>
      </w:r>
    </w:p>
    <w:p w14:paraId="06EFBDB4"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p>
    <w:p w14:paraId="364D4515"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r w:rsidRPr="00336A37">
        <w:rPr>
          <w:rFonts w:ascii="仿宋" w:eastAsia="仿宋" w:hAnsi="仿宋" w:hint="eastAsia"/>
          <w:sz w:val="24"/>
          <w:szCs w:val="24"/>
        </w:rPr>
        <w:t xml:space="preserve">      </w:t>
      </w:r>
      <w:r w:rsidRPr="00336A37">
        <w:rPr>
          <w:rFonts w:ascii="仿宋" w:eastAsia="仿宋" w:hAnsi="仿宋"/>
          <w:noProof/>
          <w:sz w:val="24"/>
          <w:szCs w:val="24"/>
        </w:rPr>
        <w:drawing>
          <wp:inline distT="0" distB="0" distL="0" distR="0" wp14:anchorId="659A1AED" wp14:editId="6407D88D">
            <wp:extent cx="3529678" cy="2186940"/>
            <wp:effectExtent l="0" t="0" r="13970" b="381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1"/>
                    <pic:cNvPicPr>
                      <a:picLocks noChangeAspect="1"/>
                    </pic:cNvPicPr>
                  </pic:nvPicPr>
                  <pic:blipFill>
                    <a:blip r:embed="rId7"/>
                    <a:srcRect/>
                    <a:stretch>
                      <a:fillRect/>
                    </a:stretch>
                  </pic:blipFill>
                  <pic:spPr>
                    <a:xfrm>
                      <a:off x="0" y="0"/>
                      <a:ext cx="3529678" cy="2186940"/>
                    </a:xfrm>
                    <a:prstGeom prst="rect">
                      <a:avLst/>
                    </a:prstGeom>
                  </pic:spPr>
                </pic:pic>
              </a:graphicData>
            </a:graphic>
          </wp:inline>
        </w:drawing>
      </w:r>
    </w:p>
    <w:p w14:paraId="4D60144A"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r w:rsidRPr="00336A37">
        <w:rPr>
          <w:rFonts w:ascii="仿宋" w:eastAsia="仿宋" w:hAnsi="仿宋" w:hint="eastAsia"/>
          <w:sz w:val="24"/>
          <w:szCs w:val="24"/>
        </w:rPr>
        <w:t>优化</w:t>
      </w:r>
      <w:r w:rsidRPr="00336A37">
        <w:rPr>
          <w:rFonts w:ascii="仿宋" w:eastAsia="仿宋" w:hAnsi="仿宋"/>
          <w:sz w:val="24"/>
          <w:szCs w:val="24"/>
        </w:rPr>
        <w:t>设计数据分块、哈希计算、相似性检测和差量编解码模块</w:t>
      </w:r>
      <w:r w:rsidRPr="00336A37">
        <w:rPr>
          <w:rFonts w:ascii="仿宋" w:eastAsia="仿宋" w:hAnsi="仿宋" w:hint="eastAsia"/>
          <w:sz w:val="24"/>
          <w:szCs w:val="24"/>
        </w:rPr>
        <w:t>等高计算开销</w:t>
      </w:r>
      <w:r w:rsidRPr="00336A37">
        <w:rPr>
          <w:rFonts w:ascii="仿宋" w:eastAsia="仿宋" w:hAnsi="仿宋"/>
          <w:sz w:val="24"/>
          <w:szCs w:val="24"/>
        </w:rPr>
        <w:t>，</w:t>
      </w:r>
      <w:r w:rsidRPr="00336A37">
        <w:rPr>
          <w:rFonts w:ascii="仿宋" w:eastAsia="仿宋" w:hAnsi="仿宋"/>
          <w:sz w:val="24"/>
          <w:szCs w:val="24"/>
        </w:rPr>
        <w:lastRenderedPageBreak/>
        <w:t>提升其吞吐量，是这一领域亟需解决的核心问题。本研究旨在探索针对上述瓶颈的优化方法，改进数据分块算法、优化哈希计算过程，并设计更高效的相似性检测和差量编解码策略，提升系统整体性能。通过上述优化，期望能有效降低计算开销和时延，最终实现更加高效、快速的冗余数据删除，满足日益增长的数据存储需求。</w:t>
      </w:r>
    </w:p>
    <w:p w14:paraId="79F736AB"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p>
    <w:p w14:paraId="1BF92B85" w14:textId="77777777" w:rsidR="00A6534D" w:rsidRPr="00336A37" w:rsidRDefault="00A6534D" w:rsidP="00A6534D">
      <w:pPr>
        <w:adjustRightInd w:val="0"/>
        <w:snapToGrid w:val="0"/>
        <w:spacing w:line="360" w:lineRule="auto"/>
        <w:ind w:firstLineChars="200" w:firstLine="482"/>
        <w:rPr>
          <w:rFonts w:ascii="仿宋" w:eastAsia="仿宋" w:hAnsi="仿宋"/>
          <w:b/>
          <w:bCs/>
          <w:sz w:val="24"/>
          <w:szCs w:val="24"/>
        </w:rPr>
      </w:pPr>
      <w:r w:rsidRPr="00336A37">
        <w:rPr>
          <w:rFonts w:ascii="仿宋" w:eastAsia="仿宋" w:hAnsi="仿宋"/>
          <w:b/>
          <w:bCs/>
          <w:sz w:val="24"/>
          <w:szCs w:val="24"/>
        </w:rPr>
        <w:t>二、项目应用平台与基础</w:t>
      </w:r>
    </w:p>
    <w:p w14:paraId="41074849" w14:textId="77777777" w:rsidR="00A6534D" w:rsidRPr="00336A37" w:rsidRDefault="00A6534D" w:rsidP="00A6534D">
      <w:pPr>
        <w:adjustRightInd w:val="0"/>
        <w:snapToGrid w:val="0"/>
        <w:spacing w:line="360" w:lineRule="auto"/>
        <w:ind w:firstLineChars="200" w:firstLine="482"/>
        <w:rPr>
          <w:rFonts w:ascii="仿宋" w:eastAsia="仿宋" w:hAnsi="仿宋"/>
          <w:b/>
          <w:bCs/>
          <w:sz w:val="24"/>
          <w:szCs w:val="24"/>
        </w:rPr>
      </w:pPr>
      <w:r w:rsidRPr="00336A37">
        <w:rPr>
          <w:rFonts w:ascii="仿宋" w:eastAsia="仿宋" w:hAnsi="仿宋" w:hint="eastAsia"/>
          <w:b/>
          <w:bCs/>
          <w:sz w:val="24"/>
          <w:szCs w:val="24"/>
        </w:rPr>
        <w:t>1．</w:t>
      </w:r>
      <w:r w:rsidRPr="00336A37">
        <w:rPr>
          <w:rFonts w:ascii="仿宋" w:eastAsia="仿宋" w:hAnsi="仿宋"/>
          <w:b/>
          <w:bCs/>
          <w:sz w:val="24"/>
          <w:szCs w:val="24"/>
        </w:rPr>
        <w:t>硬件平台</w:t>
      </w:r>
    </w:p>
    <w:p w14:paraId="4F6CF07C"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r w:rsidRPr="00336A37">
        <w:rPr>
          <w:rFonts w:ascii="仿宋" w:eastAsia="仿宋" w:hAnsi="仿宋"/>
          <w:sz w:val="24"/>
          <w:szCs w:val="24"/>
        </w:rPr>
        <w:t>本项目基于高性能计算服务器</w:t>
      </w:r>
    </w:p>
    <w:p w14:paraId="2152A854" w14:textId="77777777" w:rsidR="00A6534D" w:rsidRPr="00336A37" w:rsidRDefault="00A6534D" w:rsidP="00A6534D">
      <w:pPr>
        <w:adjustRightInd w:val="0"/>
        <w:snapToGrid w:val="0"/>
        <w:spacing w:line="360" w:lineRule="auto"/>
        <w:ind w:firstLineChars="200" w:firstLine="482"/>
        <w:rPr>
          <w:rFonts w:ascii="仿宋" w:eastAsia="仿宋" w:hAnsi="仿宋"/>
          <w:b/>
          <w:bCs/>
          <w:sz w:val="24"/>
          <w:szCs w:val="24"/>
        </w:rPr>
      </w:pPr>
      <w:r w:rsidRPr="00336A37">
        <w:rPr>
          <w:rFonts w:ascii="仿宋" w:eastAsia="仿宋" w:hAnsi="仿宋" w:hint="eastAsia"/>
          <w:b/>
          <w:bCs/>
          <w:sz w:val="24"/>
          <w:szCs w:val="24"/>
        </w:rPr>
        <w:t>2．</w:t>
      </w:r>
      <w:r w:rsidRPr="00336A37">
        <w:rPr>
          <w:rFonts w:ascii="仿宋" w:eastAsia="仿宋" w:hAnsi="仿宋"/>
          <w:b/>
          <w:bCs/>
          <w:sz w:val="24"/>
          <w:szCs w:val="24"/>
        </w:rPr>
        <w:t>软件平台</w:t>
      </w:r>
    </w:p>
    <w:p w14:paraId="7B106BD7"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r w:rsidRPr="00336A37">
        <w:rPr>
          <w:rFonts w:ascii="仿宋" w:eastAsia="仿宋" w:hAnsi="仿宋"/>
          <w:sz w:val="24"/>
          <w:szCs w:val="24"/>
        </w:rPr>
        <w:t>本项目基于Ubuntu、Docker平台，使用C语言、Rust语言进行编程</w:t>
      </w:r>
    </w:p>
    <w:p w14:paraId="40060254" w14:textId="77777777" w:rsidR="00A6534D" w:rsidRPr="00336A37" w:rsidRDefault="00A6534D" w:rsidP="00A6534D">
      <w:pPr>
        <w:adjustRightInd w:val="0"/>
        <w:snapToGrid w:val="0"/>
        <w:spacing w:line="360" w:lineRule="auto"/>
        <w:ind w:firstLineChars="200" w:firstLine="482"/>
        <w:rPr>
          <w:rFonts w:ascii="仿宋" w:eastAsia="仿宋" w:hAnsi="仿宋"/>
          <w:b/>
          <w:bCs/>
          <w:sz w:val="24"/>
          <w:szCs w:val="24"/>
        </w:rPr>
      </w:pPr>
      <w:r w:rsidRPr="00336A37">
        <w:rPr>
          <w:rFonts w:ascii="仿宋" w:eastAsia="仿宋" w:hAnsi="仿宋" w:hint="eastAsia"/>
          <w:b/>
          <w:bCs/>
          <w:sz w:val="24"/>
          <w:szCs w:val="24"/>
        </w:rPr>
        <w:t>3．</w:t>
      </w:r>
      <w:r w:rsidRPr="00336A37">
        <w:rPr>
          <w:rFonts w:ascii="仿宋" w:eastAsia="仿宋" w:hAnsi="仿宋"/>
          <w:b/>
          <w:bCs/>
          <w:sz w:val="24"/>
          <w:szCs w:val="24"/>
        </w:rPr>
        <w:t>技术基础</w:t>
      </w:r>
    </w:p>
    <w:p w14:paraId="419427A8"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r w:rsidRPr="00336A37">
        <w:rPr>
          <w:rFonts w:ascii="仿宋" w:eastAsia="仿宋" w:hAnsi="仿宋"/>
          <w:sz w:val="24"/>
          <w:szCs w:val="24"/>
        </w:rPr>
        <w:t>本项目基于文件存储备份系统、冗余数据删除等相关理论与技术。</w:t>
      </w:r>
    </w:p>
    <w:p w14:paraId="6BC23B62"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p>
    <w:p w14:paraId="156D1943" w14:textId="77777777" w:rsidR="00A6534D" w:rsidRPr="00336A37" w:rsidRDefault="00A6534D" w:rsidP="00A6534D">
      <w:pPr>
        <w:adjustRightInd w:val="0"/>
        <w:snapToGrid w:val="0"/>
        <w:spacing w:line="360" w:lineRule="auto"/>
        <w:ind w:firstLineChars="200" w:firstLine="482"/>
        <w:rPr>
          <w:rFonts w:ascii="仿宋" w:eastAsia="仿宋" w:hAnsi="仿宋"/>
          <w:b/>
          <w:bCs/>
          <w:sz w:val="24"/>
          <w:szCs w:val="24"/>
        </w:rPr>
      </w:pPr>
      <w:r w:rsidRPr="00336A37">
        <w:rPr>
          <w:rFonts w:ascii="仿宋" w:eastAsia="仿宋" w:hAnsi="仿宋"/>
          <w:b/>
          <w:bCs/>
          <w:sz w:val="24"/>
          <w:szCs w:val="24"/>
        </w:rPr>
        <w:t>三、项目要求</w:t>
      </w:r>
    </w:p>
    <w:p w14:paraId="156EE028"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r w:rsidRPr="00336A37">
        <w:rPr>
          <w:rFonts w:ascii="仿宋" w:eastAsia="仿宋" w:hAnsi="仿宋"/>
          <w:sz w:val="24"/>
          <w:szCs w:val="24"/>
        </w:rPr>
        <w:t>下列要求中</w:t>
      </w:r>
      <w:r w:rsidRPr="00336A37">
        <w:rPr>
          <w:rFonts w:ascii="仿宋" w:eastAsia="仿宋" w:hAnsi="仿宋" w:hint="eastAsia"/>
          <w:sz w:val="24"/>
          <w:szCs w:val="24"/>
        </w:rPr>
        <w:t>1</w:t>
      </w:r>
      <w:r w:rsidRPr="00336A37">
        <w:rPr>
          <w:rFonts w:ascii="仿宋" w:eastAsia="仿宋" w:hAnsi="仿宋"/>
          <w:sz w:val="24"/>
          <w:szCs w:val="24"/>
        </w:rPr>
        <w:t>和</w:t>
      </w:r>
      <w:r w:rsidRPr="00336A37">
        <w:rPr>
          <w:rFonts w:ascii="仿宋" w:eastAsia="仿宋" w:hAnsi="仿宋" w:hint="eastAsia"/>
          <w:sz w:val="24"/>
          <w:szCs w:val="24"/>
        </w:rPr>
        <w:t>2</w:t>
      </w:r>
      <w:r w:rsidRPr="00336A37">
        <w:rPr>
          <w:rFonts w:ascii="仿宋" w:eastAsia="仿宋" w:hAnsi="仿宋"/>
          <w:sz w:val="24"/>
          <w:szCs w:val="24"/>
        </w:rPr>
        <w:t>必须满足：</w:t>
      </w:r>
    </w:p>
    <w:p w14:paraId="599A1694"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r w:rsidRPr="00336A37">
        <w:rPr>
          <w:rFonts w:ascii="仿宋" w:eastAsia="仿宋" w:hAnsi="仿宋" w:hint="eastAsia"/>
          <w:sz w:val="24"/>
          <w:szCs w:val="24"/>
        </w:rPr>
        <w:t>1．</w:t>
      </w:r>
      <w:r w:rsidRPr="00336A37">
        <w:rPr>
          <w:rFonts w:ascii="仿宋" w:eastAsia="仿宋" w:hAnsi="仿宋"/>
          <w:sz w:val="24"/>
          <w:szCs w:val="24"/>
        </w:rPr>
        <w:t>吃苦耐劳，踏实肯干，有充分时间投入；</w:t>
      </w:r>
    </w:p>
    <w:p w14:paraId="07610083"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r w:rsidRPr="00336A37">
        <w:rPr>
          <w:rFonts w:ascii="仿宋" w:eastAsia="仿宋" w:hAnsi="仿宋" w:hint="eastAsia"/>
          <w:sz w:val="24"/>
          <w:szCs w:val="24"/>
        </w:rPr>
        <w:t>2．</w:t>
      </w:r>
      <w:r w:rsidRPr="00336A37">
        <w:rPr>
          <w:rFonts w:ascii="仿宋" w:eastAsia="仿宋" w:hAnsi="仿宋"/>
          <w:sz w:val="24"/>
          <w:szCs w:val="24"/>
        </w:rPr>
        <w:t>具有一定的C</w:t>
      </w:r>
      <w:r w:rsidRPr="00336A37">
        <w:rPr>
          <w:rFonts w:ascii="仿宋" w:eastAsia="仿宋" w:hAnsi="仿宋" w:hint="eastAsia"/>
          <w:sz w:val="24"/>
          <w:szCs w:val="24"/>
        </w:rPr>
        <w:t>语言或者Rust</w:t>
      </w:r>
      <w:r w:rsidRPr="00336A37">
        <w:rPr>
          <w:rFonts w:ascii="仿宋" w:eastAsia="仿宋" w:hAnsi="仿宋"/>
          <w:sz w:val="24"/>
          <w:szCs w:val="24"/>
        </w:rPr>
        <w:t>语言</w:t>
      </w:r>
      <w:r w:rsidRPr="00336A37">
        <w:rPr>
          <w:rFonts w:ascii="仿宋" w:eastAsia="仿宋" w:hAnsi="仿宋" w:hint="eastAsia"/>
          <w:sz w:val="24"/>
          <w:szCs w:val="24"/>
        </w:rPr>
        <w:t>基础</w:t>
      </w:r>
      <w:r w:rsidRPr="00336A37">
        <w:rPr>
          <w:rFonts w:ascii="仿宋" w:eastAsia="仿宋" w:hAnsi="仿宋"/>
          <w:sz w:val="24"/>
          <w:szCs w:val="24"/>
        </w:rPr>
        <w:t>、Ubuntu系统基础；</w:t>
      </w:r>
    </w:p>
    <w:p w14:paraId="2F5D65C7" w14:textId="77777777" w:rsidR="00A6534D" w:rsidRDefault="00A6534D" w:rsidP="00A6534D">
      <w:pPr>
        <w:adjustRightInd w:val="0"/>
        <w:snapToGrid w:val="0"/>
        <w:spacing w:line="360" w:lineRule="auto"/>
        <w:ind w:firstLineChars="200" w:firstLine="480"/>
        <w:rPr>
          <w:rFonts w:ascii="仿宋" w:eastAsia="仿宋" w:hAnsi="仿宋"/>
          <w:sz w:val="24"/>
          <w:szCs w:val="24"/>
        </w:rPr>
      </w:pPr>
      <w:r w:rsidRPr="00336A37">
        <w:rPr>
          <w:rFonts w:ascii="仿宋" w:eastAsia="仿宋" w:hAnsi="仿宋" w:hint="eastAsia"/>
          <w:sz w:val="24"/>
          <w:szCs w:val="24"/>
        </w:rPr>
        <w:t>3．</w:t>
      </w:r>
      <w:r w:rsidRPr="00336A37">
        <w:rPr>
          <w:rFonts w:ascii="仿宋" w:eastAsia="仿宋" w:hAnsi="仿宋"/>
          <w:sz w:val="24"/>
          <w:szCs w:val="24"/>
        </w:rPr>
        <w:t>具有一定的Docker使用基础，了解数据去重、差量压缩和数据压缩，文件存储及备份系统相关知识。</w:t>
      </w:r>
    </w:p>
    <w:p w14:paraId="2D164202"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p>
    <w:p w14:paraId="49EF21D7" w14:textId="77777777" w:rsidR="00A6534D" w:rsidRPr="00336A37" w:rsidRDefault="00A6534D" w:rsidP="00A6534D">
      <w:pPr>
        <w:adjustRightInd w:val="0"/>
        <w:snapToGrid w:val="0"/>
        <w:spacing w:line="360" w:lineRule="auto"/>
        <w:ind w:firstLineChars="200" w:firstLine="482"/>
        <w:rPr>
          <w:rFonts w:ascii="仿宋" w:eastAsia="仿宋" w:hAnsi="仿宋"/>
          <w:b/>
          <w:bCs/>
          <w:sz w:val="24"/>
          <w:szCs w:val="24"/>
        </w:rPr>
      </w:pPr>
      <w:r w:rsidRPr="00336A37">
        <w:rPr>
          <w:rFonts w:ascii="仿宋" w:eastAsia="仿宋" w:hAnsi="仿宋" w:hint="eastAsia"/>
          <w:b/>
          <w:bCs/>
          <w:sz w:val="24"/>
          <w:szCs w:val="24"/>
        </w:rPr>
        <w:t>四</w:t>
      </w:r>
      <w:r w:rsidRPr="00336A37">
        <w:rPr>
          <w:rFonts w:ascii="仿宋" w:eastAsia="仿宋" w:hAnsi="仿宋"/>
          <w:b/>
          <w:bCs/>
          <w:sz w:val="24"/>
          <w:szCs w:val="24"/>
        </w:rPr>
        <w:t>、项目</w:t>
      </w:r>
      <w:r w:rsidRPr="00336A37">
        <w:rPr>
          <w:rFonts w:ascii="仿宋" w:eastAsia="仿宋" w:hAnsi="仿宋" w:hint="eastAsia"/>
          <w:b/>
          <w:bCs/>
          <w:sz w:val="24"/>
          <w:szCs w:val="24"/>
        </w:rPr>
        <w:t>开展</w:t>
      </w:r>
    </w:p>
    <w:p w14:paraId="75F20A25" w14:textId="77777777" w:rsidR="00A6534D" w:rsidRPr="00336A37" w:rsidRDefault="00A6534D" w:rsidP="00A6534D">
      <w:pPr>
        <w:adjustRightInd w:val="0"/>
        <w:snapToGrid w:val="0"/>
        <w:spacing w:line="360" w:lineRule="auto"/>
        <w:ind w:firstLineChars="200" w:firstLine="480"/>
        <w:rPr>
          <w:rFonts w:ascii="仿宋" w:eastAsia="仿宋" w:hAnsi="仿宋"/>
          <w:sz w:val="24"/>
          <w:szCs w:val="24"/>
        </w:rPr>
      </w:pPr>
      <w:r w:rsidRPr="00336A37">
        <w:rPr>
          <w:rFonts w:ascii="仿宋" w:eastAsia="仿宋" w:hAnsi="仿宋" w:hint="eastAsia"/>
          <w:sz w:val="24"/>
          <w:szCs w:val="24"/>
        </w:rPr>
        <w:t>可针对项目描述中的场景需求，选取至少一项开展：</w:t>
      </w:r>
    </w:p>
    <w:p w14:paraId="617C33DC" w14:textId="77777777" w:rsidR="00A6534D" w:rsidRPr="00336A37" w:rsidRDefault="00A6534D" w:rsidP="00A6534D">
      <w:pPr>
        <w:adjustRightInd w:val="0"/>
        <w:snapToGrid w:val="0"/>
        <w:spacing w:line="360" w:lineRule="auto"/>
        <w:ind w:firstLineChars="200" w:firstLine="482"/>
        <w:rPr>
          <w:rFonts w:ascii="仿宋" w:eastAsia="仿宋" w:hAnsi="仿宋"/>
          <w:sz w:val="24"/>
          <w:szCs w:val="24"/>
        </w:rPr>
      </w:pPr>
      <w:r w:rsidRPr="00336A37">
        <w:rPr>
          <w:rFonts w:ascii="仿宋" w:eastAsia="仿宋" w:hAnsi="仿宋" w:hint="eastAsia"/>
          <w:b/>
          <w:bCs/>
          <w:sz w:val="24"/>
          <w:szCs w:val="24"/>
        </w:rPr>
        <w:t>1．分块算法优化研究</w:t>
      </w:r>
      <w:r w:rsidRPr="00336A37">
        <w:rPr>
          <w:rFonts w:ascii="仿宋" w:eastAsia="仿宋" w:hAnsi="仿宋" w:hint="eastAsia"/>
          <w:sz w:val="24"/>
          <w:szCs w:val="24"/>
        </w:rPr>
        <w:t>。</w:t>
      </w:r>
    </w:p>
    <w:p w14:paraId="74DE7A07" w14:textId="77777777" w:rsidR="00A6534D" w:rsidRPr="00336A37" w:rsidRDefault="00A6534D" w:rsidP="00A6534D">
      <w:pPr>
        <w:adjustRightInd w:val="0"/>
        <w:snapToGrid w:val="0"/>
        <w:spacing w:line="360" w:lineRule="auto"/>
        <w:ind w:firstLineChars="200" w:firstLine="482"/>
        <w:rPr>
          <w:rFonts w:ascii="仿宋" w:eastAsia="仿宋" w:hAnsi="仿宋"/>
          <w:sz w:val="24"/>
          <w:szCs w:val="24"/>
        </w:rPr>
      </w:pPr>
      <w:r w:rsidRPr="00336A37">
        <w:rPr>
          <w:rFonts w:ascii="仿宋" w:eastAsia="仿宋" w:hAnsi="仿宋" w:hint="eastAsia"/>
          <w:b/>
          <w:bCs/>
          <w:sz w:val="24"/>
          <w:szCs w:val="24"/>
        </w:rPr>
        <w:t>2．缓存优化策略研究</w:t>
      </w:r>
      <w:r w:rsidRPr="00336A37">
        <w:rPr>
          <w:rFonts w:ascii="仿宋" w:eastAsia="仿宋" w:hAnsi="仿宋" w:hint="eastAsia"/>
          <w:sz w:val="24"/>
          <w:szCs w:val="24"/>
        </w:rPr>
        <w:t>。</w:t>
      </w:r>
    </w:p>
    <w:p w14:paraId="15FC4918" w14:textId="77777777" w:rsidR="00A6534D" w:rsidRPr="00336A37" w:rsidRDefault="00A6534D" w:rsidP="00A6534D">
      <w:pPr>
        <w:adjustRightInd w:val="0"/>
        <w:snapToGrid w:val="0"/>
        <w:spacing w:line="360" w:lineRule="auto"/>
        <w:ind w:firstLineChars="200" w:firstLine="482"/>
        <w:rPr>
          <w:rFonts w:ascii="仿宋" w:eastAsia="仿宋" w:hAnsi="仿宋"/>
          <w:sz w:val="24"/>
          <w:szCs w:val="24"/>
        </w:rPr>
      </w:pPr>
      <w:r w:rsidRPr="00336A37">
        <w:rPr>
          <w:rFonts w:ascii="仿宋" w:eastAsia="仿宋" w:hAnsi="仿宋" w:hint="eastAsia"/>
          <w:b/>
          <w:bCs/>
          <w:sz w:val="24"/>
          <w:szCs w:val="24"/>
        </w:rPr>
        <w:t>3．相似性检测优化研究</w:t>
      </w:r>
      <w:r w:rsidRPr="00336A37">
        <w:rPr>
          <w:rFonts w:ascii="仿宋" w:eastAsia="仿宋" w:hAnsi="仿宋" w:hint="eastAsia"/>
          <w:sz w:val="24"/>
          <w:szCs w:val="24"/>
        </w:rPr>
        <w:t>。</w:t>
      </w:r>
    </w:p>
    <w:p w14:paraId="0A8CDC96" w14:textId="77777777" w:rsidR="00A6534D" w:rsidRPr="00336A37" w:rsidRDefault="00A6534D" w:rsidP="00A6534D">
      <w:pPr>
        <w:adjustRightInd w:val="0"/>
        <w:snapToGrid w:val="0"/>
        <w:spacing w:line="360" w:lineRule="auto"/>
        <w:ind w:firstLineChars="200" w:firstLine="482"/>
        <w:rPr>
          <w:rFonts w:ascii="仿宋" w:eastAsia="仿宋" w:hAnsi="仿宋"/>
          <w:sz w:val="24"/>
          <w:szCs w:val="24"/>
        </w:rPr>
      </w:pPr>
      <w:r w:rsidRPr="00336A37">
        <w:rPr>
          <w:rFonts w:ascii="仿宋" w:eastAsia="仿宋" w:hAnsi="仿宋" w:hint="eastAsia"/>
          <w:b/>
          <w:bCs/>
          <w:sz w:val="24"/>
          <w:szCs w:val="24"/>
        </w:rPr>
        <w:t>4．元数据索引优化研究</w:t>
      </w:r>
      <w:r w:rsidRPr="00336A37">
        <w:rPr>
          <w:rFonts w:ascii="仿宋" w:eastAsia="仿宋" w:hAnsi="仿宋" w:hint="eastAsia"/>
          <w:sz w:val="24"/>
          <w:szCs w:val="24"/>
        </w:rPr>
        <w:t>。</w:t>
      </w:r>
    </w:p>
    <w:p w14:paraId="58F7292D" w14:textId="77777777" w:rsidR="00A6534D" w:rsidRPr="00336A37" w:rsidRDefault="00A6534D" w:rsidP="00A6534D">
      <w:pPr>
        <w:adjustRightInd w:val="0"/>
        <w:snapToGrid w:val="0"/>
        <w:spacing w:line="360" w:lineRule="auto"/>
        <w:ind w:firstLineChars="200" w:firstLine="482"/>
        <w:rPr>
          <w:rFonts w:ascii="仿宋" w:eastAsia="仿宋" w:hAnsi="仿宋"/>
          <w:sz w:val="24"/>
          <w:szCs w:val="24"/>
        </w:rPr>
      </w:pPr>
      <w:r w:rsidRPr="00336A37">
        <w:rPr>
          <w:rFonts w:ascii="仿宋" w:eastAsia="仿宋" w:hAnsi="仿宋" w:hint="eastAsia"/>
          <w:b/>
          <w:bCs/>
          <w:sz w:val="24"/>
          <w:szCs w:val="24"/>
        </w:rPr>
        <w:t>5．数据编码的优化研究</w:t>
      </w:r>
      <w:r w:rsidRPr="00336A37">
        <w:rPr>
          <w:rFonts w:ascii="仿宋" w:eastAsia="仿宋" w:hAnsi="仿宋" w:hint="eastAsia"/>
          <w:sz w:val="24"/>
          <w:szCs w:val="24"/>
        </w:rPr>
        <w:t>。</w:t>
      </w:r>
    </w:p>
    <w:p w14:paraId="1CF39684" w14:textId="77777777" w:rsidR="00A6534D" w:rsidRPr="00336A37" w:rsidRDefault="00A6534D" w:rsidP="00A6534D">
      <w:pPr>
        <w:widowControl/>
        <w:jc w:val="left"/>
        <w:rPr>
          <w:rFonts w:ascii="仿宋" w:eastAsia="仿宋" w:hAnsi="仿宋"/>
          <w:sz w:val="24"/>
          <w:szCs w:val="24"/>
        </w:rPr>
      </w:pPr>
      <w:r w:rsidRPr="00336A37">
        <w:rPr>
          <w:rFonts w:ascii="仿宋" w:eastAsia="仿宋" w:hAnsi="仿宋"/>
          <w:sz w:val="24"/>
          <w:szCs w:val="24"/>
        </w:rPr>
        <w:br w:type="page"/>
      </w:r>
    </w:p>
    <w:p w14:paraId="47E20066" w14:textId="77777777" w:rsidR="00A6534D" w:rsidRPr="00336A37" w:rsidRDefault="00A6534D" w:rsidP="00A6534D">
      <w:pPr>
        <w:adjustRightInd w:val="0"/>
        <w:snapToGrid w:val="0"/>
        <w:spacing w:line="360" w:lineRule="auto"/>
        <w:outlineLvl w:val="2"/>
        <w:rPr>
          <w:rFonts w:ascii="仿宋" w:eastAsia="仿宋" w:hAnsi="仿宋"/>
          <w:b/>
          <w:bCs/>
          <w:color w:val="000000"/>
          <w:sz w:val="24"/>
          <w:szCs w:val="24"/>
        </w:rPr>
      </w:pPr>
      <w:r w:rsidRPr="00336A37">
        <w:rPr>
          <w:rFonts w:ascii="仿宋" w:eastAsia="仿宋" w:hAnsi="仿宋" w:hint="eastAsia"/>
          <w:b/>
          <w:bCs/>
          <w:color w:val="000000"/>
          <w:sz w:val="24"/>
          <w:szCs w:val="24"/>
        </w:rPr>
        <w:lastRenderedPageBreak/>
        <w:t>项目5：基于CSD的SQL过滤算子卸载（指导老师：童薇）</w:t>
      </w:r>
    </w:p>
    <w:p w14:paraId="4436169B" w14:textId="77777777" w:rsidR="00A6534D" w:rsidRPr="0003392C" w:rsidRDefault="00A6534D" w:rsidP="00A6534D">
      <w:pPr>
        <w:adjustRightInd w:val="0"/>
        <w:spacing w:line="360" w:lineRule="auto"/>
        <w:ind w:firstLineChars="200" w:firstLine="482"/>
        <w:rPr>
          <w:rFonts w:ascii="仿宋" w:eastAsia="仿宋" w:hAnsi="仿宋" w:cs="宋体"/>
          <w:b/>
          <w:sz w:val="24"/>
          <w:szCs w:val="24"/>
        </w:rPr>
      </w:pPr>
      <w:r w:rsidRPr="0003392C">
        <w:rPr>
          <w:rFonts w:ascii="仿宋" w:eastAsia="仿宋" w:hAnsi="仿宋" w:cs="宋体"/>
          <w:b/>
          <w:sz w:val="24"/>
          <w:szCs w:val="24"/>
        </w:rPr>
        <w:t>一、</w:t>
      </w:r>
      <w:r w:rsidRPr="0003392C">
        <w:rPr>
          <w:rFonts w:ascii="Calibri" w:eastAsia="仿宋" w:hAnsi="Calibri" w:cs="Calibri"/>
          <w:b/>
          <w:sz w:val="24"/>
          <w:szCs w:val="24"/>
        </w:rPr>
        <w:t> </w:t>
      </w:r>
      <w:r w:rsidRPr="0003392C">
        <w:rPr>
          <w:rFonts w:ascii="仿宋" w:eastAsia="仿宋" w:hAnsi="仿宋" w:cs="宋体"/>
          <w:b/>
          <w:sz w:val="24"/>
          <w:szCs w:val="24"/>
        </w:rPr>
        <w:t>项目背景</w:t>
      </w:r>
    </w:p>
    <w:p w14:paraId="6A0E1212" w14:textId="77777777" w:rsidR="00A6534D" w:rsidRPr="00336A37" w:rsidRDefault="00A6534D" w:rsidP="00A6534D">
      <w:pPr>
        <w:adjustRightInd w:val="0"/>
        <w:spacing w:line="360" w:lineRule="auto"/>
        <w:rPr>
          <w:rFonts w:ascii="仿宋" w:eastAsia="仿宋" w:hAnsi="仿宋" w:cs="宋体"/>
          <w:bCs/>
          <w:sz w:val="24"/>
          <w:szCs w:val="24"/>
        </w:rPr>
      </w:pPr>
      <w:r w:rsidRPr="00336A37">
        <w:rPr>
          <w:rFonts w:ascii="仿宋" w:eastAsia="仿宋" w:hAnsi="仿宋" w:cs="宋体" w:hint="eastAsia"/>
          <w:bCs/>
          <w:sz w:val="24"/>
          <w:szCs w:val="24"/>
        </w:rPr>
        <w:t xml:space="preserve">    </w:t>
      </w:r>
      <w:r w:rsidRPr="00336A37">
        <w:rPr>
          <w:rFonts w:ascii="仿宋" w:eastAsia="仿宋" w:hAnsi="仿宋" w:cs="宋体"/>
          <w:bCs/>
          <w:sz w:val="24"/>
          <w:szCs w:val="24"/>
        </w:rPr>
        <w:t>随着大数据和人工智能等计算机技术的飞速发展，全球数据总量呈爆炸式增长，固态硬盘具有读写性能高、噪音小、静态功耗低、防震抗摔等优点。因此，具备更高性能</w:t>
      </w:r>
      <w:r w:rsidRPr="00336A37">
        <w:rPr>
          <w:rFonts w:ascii="仿宋" w:eastAsia="仿宋" w:hAnsi="仿宋" w:cs="宋体" w:hint="eastAsia"/>
          <w:bCs/>
          <w:sz w:val="24"/>
          <w:szCs w:val="24"/>
        </w:rPr>
        <w:t>、</w:t>
      </w:r>
      <w:r w:rsidRPr="00336A37">
        <w:rPr>
          <w:rFonts w:ascii="仿宋" w:eastAsia="仿宋" w:hAnsi="仿宋" w:cs="宋体"/>
          <w:bCs/>
          <w:sz w:val="24"/>
          <w:szCs w:val="24"/>
        </w:rPr>
        <w:t>基于 NAND 闪存的固态硬盘逐渐取代了机械硬盘，成为构建大型存储系统的底层器件。</w:t>
      </w:r>
    </w:p>
    <w:p w14:paraId="38D82D9B" w14:textId="77777777" w:rsidR="00A6534D" w:rsidRPr="00336A37" w:rsidRDefault="00A6534D" w:rsidP="00A6534D">
      <w:pPr>
        <w:adjustRightInd w:val="0"/>
        <w:spacing w:line="360" w:lineRule="auto"/>
        <w:rPr>
          <w:rFonts w:ascii="仿宋" w:eastAsia="仿宋" w:hAnsi="仿宋" w:cs="宋体"/>
          <w:bCs/>
          <w:sz w:val="24"/>
          <w:szCs w:val="24"/>
        </w:rPr>
      </w:pPr>
      <w:r w:rsidRPr="00336A37">
        <w:rPr>
          <w:rFonts w:ascii="仿宋" w:eastAsia="仿宋" w:hAnsi="仿宋" w:cs="宋体" w:hint="eastAsia"/>
          <w:bCs/>
          <w:sz w:val="24"/>
          <w:szCs w:val="24"/>
        </w:rPr>
        <w:t xml:space="preserve">    </w:t>
      </w:r>
      <w:r w:rsidRPr="00336A37">
        <w:rPr>
          <w:rFonts w:ascii="仿宋" w:eastAsia="仿宋" w:hAnsi="仿宋" w:cs="宋体"/>
          <w:bCs/>
          <w:sz w:val="24"/>
          <w:szCs w:val="24"/>
        </w:rPr>
        <w:t>截止目前，关系型数据库在数据库排行中依然占据主要地位，而关系型数据库通常使用SQL语句进行管理和操作，SQL语句经过SQL引擎处理后，会转化为若干SQL算子，通过加速SQL算子可以实现对SQL查询的加速。新兴的计算型存储设备（Computational Storage Device，CSD）在存储设备内部集成了一定的计算能力，可以将主机端部分任务卸载到存储设备端，减少主机与设备之间数据传输量，从而加速数据密集型应用的执行。因此使用CSD加速SQL查询是一种有效的途径。在关系型数据库中，过滤算子通常能明显减少数据移动，将其卸载到计算型存储设备中可以实现数据传输延迟的降低。</w:t>
      </w:r>
    </w:p>
    <w:p w14:paraId="585A70D1" w14:textId="77777777" w:rsidR="00A6534D" w:rsidRPr="00336A37" w:rsidRDefault="00A6534D" w:rsidP="00A6534D">
      <w:pPr>
        <w:adjustRightInd w:val="0"/>
        <w:spacing w:line="360" w:lineRule="auto"/>
        <w:rPr>
          <w:rFonts w:ascii="仿宋" w:eastAsia="仿宋" w:hAnsi="仿宋" w:cs="宋体"/>
          <w:bCs/>
          <w:sz w:val="24"/>
          <w:szCs w:val="24"/>
        </w:rPr>
      </w:pPr>
      <w:r w:rsidRPr="00336A37">
        <w:rPr>
          <w:rFonts w:ascii="Calibri" w:eastAsia="仿宋" w:hAnsi="Calibri" w:cs="Calibri"/>
          <w:bCs/>
          <w:sz w:val="24"/>
          <w:szCs w:val="24"/>
        </w:rPr>
        <w:t> </w:t>
      </w:r>
    </w:p>
    <w:p w14:paraId="20A6F624" w14:textId="77777777" w:rsidR="00A6534D" w:rsidRPr="005A20FB" w:rsidRDefault="00A6534D" w:rsidP="00A6534D">
      <w:pPr>
        <w:adjustRightInd w:val="0"/>
        <w:spacing w:line="360" w:lineRule="auto"/>
        <w:ind w:firstLineChars="200" w:firstLine="482"/>
        <w:rPr>
          <w:rFonts w:ascii="仿宋" w:eastAsia="仿宋" w:hAnsi="仿宋" w:cs="宋体"/>
          <w:b/>
          <w:sz w:val="24"/>
          <w:szCs w:val="24"/>
        </w:rPr>
      </w:pPr>
      <w:r w:rsidRPr="005A20FB">
        <w:rPr>
          <w:rFonts w:ascii="仿宋" w:eastAsia="仿宋" w:hAnsi="仿宋" w:cs="宋体"/>
          <w:b/>
          <w:sz w:val="24"/>
          <w:szCs w:val="24"/>
        </w:rPr>
        <w:t>二、</w:t>
      </w:r>
      <w:r w:rsidRPr="005A20FB">
        <w:rPr>
          <w:rFonts w:ascii="Calibri" w:eastAsia="仿宋" w:hAnsi="Calibri" w:cs="Calibri"/>
          <w:b/>
          <w:sz w:val="24"/>
          <w:szCs w:val="24"/>
        </w:rPr>
        <w:t> </w:t>
      </w:r>
      <w:r w:rsidRPr="005A20FB">
        <w:rPr>
          <w:rFonts w:ascii="仿宋" w:eastAsia="仿宋" w:hAnsi="仿宋" w:cs="宋体"/>
          <w:b/>
          <w:sz w:val="24"/>
          <w:szCs w:val="24"/>
        </w:rPr>
        <w:t>项目应用平台与基础</w:t>
      </w:r>
    </w:p>
    <w:p w14:paraId="403D925A" w14:textId="77777777" w:rsidR="00A6534D" w:rsidRPr="00336A37" w:rsidRDefault="00A6534D" w:rsidP="00A6534D">
      <w:pPr>
        <w:adjustRightInd w:val="0"/>
        <w:spacing w:line="360" w:lineRule="auto"/>
        <w:ind w:firstLineChars="200" w:firstLine="480"/>
        <w:rPr>
          <w:rFonts w:ascii="仿宋" w:eastAsia="仿宋" w:hAnsi="仿宋" w:cs="宋体"/>
          <w:bCs/>
          <w:sz w:val="24"/>
          <w:szCs w:val="24"/>
        </w:rPr>
      </w:pPr>
      <w:r w:rsidRPr="00336A37">
        <w:rPr>
          <w:rFonts w:ascii="仿宋" w:eastAsia="仿宋" w:hAnsi="仿宋" w:cs="宋体"/>
          <w:bCs/>
          <w:sz w:val="24"/>
          <w:szCs w:val="24"/>
        </w:rPr>
        <w:t>1.</w:t>
      </w:r>
      <w:r w:rsidRPr="00336A37">
        <w:rPr>
          <w:rFonts w:ascii="Calibri" w:eastAsia="仿宋" w:hAnsi="Calibri" w:cs="Calibri"/>
          <w:bCs/>
          <w:sz w:val="24"/>
          <w:szCs w:val="24"/>
        </w:rPr>
        <w:t> </w:t>
      </w:r>
      <w:r w:rsidRPr="00336A37">
        <w:rPr>
          <w:rFonts w:ascii="仿宋" w:eastAsia="仿宋" w:hAnsi="仿宋" w:cs="宋体"/>
          <w:bCs/>
          <w:sz w:val="24"/>
          <w:szCs w:val="24"/>
        </w:rPr>
        <w:t>硬件平台</w:t>
      </w:r>
    </w:p>
    <w:p w14:paraId="15246748" w14:textId="77777777" w:rsidR="00A6534D" w:rsidRPr="00336A37" w:rsidRDefault="00A6534D" w:rsidP="00A6534D">
      <w:pPr>
        <w:adjustRightInd w:val="0"/>
        <w:spacing w:line="360" w:lineRule="auto"/>
        <w:ind w:firstLineChars="200" w:firstLine="480"/>
        <w:rPr>
          <w:rFonts w:ascii="仿宋" w:eastAsia="仿宋" w:hAnsi="仿宋" w:cs="宋体"/>
          <w:bCs/>
          <w:sz w:val="24"/>
          <w:szCs w:val="24"/>
        </w:rPr>
      </w:pPr>
      <w:r w:rsidRPr="00336A37">
        <w:rPr>
          <w:rFonts w:ascii="仿宋" w:eastAsia="仿宋" w:hAnsi="仿宋" w:cs="宋体"/>
          <w:bCs/>
          <w:sz w:val="24"/>
          <w:szCs w:val="24"/>
        </w:rPr>
        <w:t>NVMeVirt仿真器或计算型存储设备Samsung SmartSSD。</w:t>
      </w:r>
    </w:p>
    <w:p w14:paraId="309AEDCE" w14:textId="77777777" w:rsidR="00A6534D" w:rsidRPr="00336A37" w:rsidRDefault="00A6534D" w:rsidP="00A6534D">
      <w:pPr>
        <w:adjustRightInd w:val="0"/>
        <w:spacing w:line="360" w:lineRule="auto"/>
        <w:ind w:firstLineChars="200" w:firstLine="480"/>
        <w:rPr>
          <w:rFonts w:ascii="仿宋" w:eastAsia="仿宋" w:hAnsi="仿宋" w:cs="宋体"/>
          <w:bCs/>
          <w:sz w:val="24"/>
          <w:szCs w:val="24"/>
        </w:rPr>
      </w:pPr>
      <w:r w:rsidRPr="00336A37">
        <w:rPr>
          <w:rFonts w:ascii="仿宋" w:eastAsia="仿宋" w:hAnsi="仿宋" w:cs="宋体"/>
          <w:bCs/>
          <w:sz w:val="24"/>
          <w:szCs w:val="24"/>
        </w:rPr>
        <w:t>2.</w:t>
      </w:r>
      <w:r w:rsidRPr="00336A37">
        <w:rPr>
          <w:rFonts w:ascii="Calibri" w:eastAsia="仿宋" w:hAnsi="Calibri" w:cs="Calibri"/>
          <w:bCs/>
          <w:sz w:val="24"/>
          <w:szCs w:val="24"/>
        </w:rPr>
        <w:t> </w:t>
      </w:r>
      <w:r w:rsidRPr="00336A37">
        <w:rPr>
          <w:rFonts w:ascii="仿宋" w:eastAsia="仿宋" w:hAnsi="仿宋" w:cs="宋体"/>
          <w:bCs/>
          <w:sz w:val="24"/>
          <w:szCs w:val="24"/>
        </w:rPr>
        <w:t>软件平台</w:t>
      </w:r>
    </w:p>
    <w:p w14:paraId="42A1B79A" w14:textId="77777777" w:rsidR="00A6534D" w:rsidRPr="00336A37" w:rsidRDefault="00A6534D" w:rsidP="00A6534D">
      <w:pPr>
        <w:adjustRightInd w:val="0"/>
        <w:spacing w:line="360" w:lineRule="auto"/>
        <w:ind w:firstLineChars="200" w:firstLine="480"/>
        <w:rPr>
          <w:rFonts w:ascii="仿宋" w:eastAsia="仿宋" w:hAnsi="仿宋" w:cs="宋体"/>
          <w:bCs/>
          <w:sz w:val="24"/>
          <w:szCs w:val="24"/>
        </w:rPr>
      </w:pPr>
      <w:r w:rsidRPr="00336A37">
        <w:rPr>
          <w:rFonts w:ascii="仿宋" w:eastAsia="仿宋" w:hAnsi="仿宋" w:cs="宋体"/>
          <w:bCs/>
          <w:sz w:val="24"/>
          <w:szCs w:val="24"/>
        </w:rPr>
        <w:t>任意关系型数据库（MySQL，PostgreSQL），NVMeVirt仿真软件，Xilinx Vitis开发套件。</w:t>
      </w:r>
    </w:p>
    <w:p w14:paraId="510D5886" w14:textId="77777777" w:rsidR="00A6534D" w:rsidRPr="00336A37" w:rsidRDefault="00A6534D" w:rsidP="00A6534D">
      <w:pPr>
        <w:adjustRightInd w:val="0"/>
        <w:spacing w:line="360" w:lineRule="auto"/>
        <w:ind w:firstLineChars="200" w:firstLine="480"/>
        <w:rPr>
          <w:rFonts w:ascii="仿宋" w:eastAsia="仿宋" w:hAnsi="仿宋" w:cs="宋体"/>
          <w:bCs/>
          <w:sz w:val="24"/>
          <w:szCs w:val="24"/>
        </w:rPr>
      </w:pPr>
      <w:r w:rsidRPr="00336A37">
        <w:rPr>
          <w:rFonts w:ascii="仿宋" w:eastAsia="仿宋" w:hAnsi="仿宋" w:cs="宋体"/>
          <w:bCs/>
          <w:sz w:val="24"/>
          <w:szCs w:val="24"/>
        </w:rPr>
        <w:t>3.</w:t>
      </w:r>
      <w:r w:rsidRPr="00336A37">
        <w:rPr>
          <w:rFonts w:ascii="Calibri" w:eastAsia="仿宋" w:hAnsi="Calibri" w:cs="Calibri"/>
          <w:bCs/>
          <w:sz w:val="24"/>
          <w:szCs w:val="24"/>
        </w:rPr>
        <w:t> </w:t>
      </w:r>
      <w:r w:rsidRPr="00336A37">
        <w:rPr>
          <w:rFonts w:ascii="仿宋" w:eastAsia="仿宋" w:hAnsi="仿宋" w:cs="宋体"/>
          <w:bCs/>
          <w:sz w:val="24"/>
          <w:szCs w:val="24"/>
        </w:rPr>
        <w:t>技术基础</w:t>
      </w:r>
    </w:p>
    <w:p w14:paraId="0809F4C2" w14:textId="77777777" w:rsidR="00A6534D" w:rsidRPr="00336A37" w:rsidRDefault="00A6534D" w:rsidP="00A6534D">
      <w:pPr>
        <w:adjustRightInd w:val="0"/>
        <w:spacing w:line="360" w:lineRule="auto"/>
        <w:ind w:firstLineChars="200" w:firstLine="480"/>
        <w:rPr>
          <w:rFonts w:ascii="仿宋" w:eastAsia="仿宋" w:hAnsi="仿宋" w:cs="宋体"/>
          <w:bCs/>
          <w:sz w:val="24"/>
          <w:szCs w:val="24"/>
        </w:rPr>
      </w:pPr>
      <w:r w:rsidRPr="00336A37">
        <w:rPr>
          <w:rFonts w:ascii="仿宋" w:eastAsia="仿宋" w:hAnsi="仿宋" w:cs="宋体" w:hint="eastAsia"/>
          <w:bCs/>
          <w:sz w:val="24"/>
          <w:szCs w:val="24"/>
        </w:rPr>
        <w:t>（1）</w:t>
      </w:r>
      <w:r w:rsidRPr="00336A37">
        <w:rPr>
          <w:rFonts w:ascii="仿宋" w:eastAsia="仿宋" w:hAnsi="仿宋" w:cs="宋体"/>
          <w:bCs/>
          <w:sz w:val="24"/>
          <w:szCs w:val="24"/>
        </w:rPr>
        <w:t>SSD基础架构和原理</w:t>
      </w:r>
      <w:r w:rsidRPr="00336A37">
        <w:rPr>
          <w:rFonts w:ascii="仿宋" w:eastAsia="仿宋" w:hAnsi="仿宋" w:cs="宋体" w:hint="eastAsia"/>
          <w:bCs/>
          <w:sz w:val="24"/>
          <w:szCs w:val="24"/>
        </w:rPr>
        <w:t>，</w:t>
      </w:r>
      <w:r w:rsidRPr="00336A37">
        <w:rPr>
          <w:rFonts w:ascii="仿宋" w:eastAsia="仿宋" w:hAnsi="仿宋" w:cs="宋体"/>
          <w:bCs/>
          <w:sz w:val="24"/>
          <w:szCs w:val="24"/>
        </w:rPr>
        <w:t>重点关注地址映射，读写逻辑</w:t>
      </w:r>
      <w:r w:rsidRPr="00336A37">
        <w:rPr>
          <w:rFonts w:ascii="仿宋" w:eastAsia="仿宋" w:hAnsi="仿宋" w:cs="宋体" w:hint="eastAsia"/>
          <w:bCs/>
          <w:sz w:val="24"/>
          <w:szCs w:val="24"/>
        </w:rPr>
        <w:t>。</w:t>
      </w:r>
    </w:p>
    <w:p w14:paraId="00FF756C" w14:textId="77777777" w:rsidR="00A6534D" w:rsidRPr="00336A37" w:rsidRDefault="00A6534D" w:rsidP="00A6534D">
      <w:pPr>
        <w:adjustRightInd w:val="0"/>
        <w:spacing w:line="360" w:lineRule="auto"/>
        <w:ind w:firstLineChars="200" w:firstLine="480"/>
        <w:rPr>
          <w:rFonts w:ascii="仿宋" w:eastAsia="仿宋" w:hAnsi="仿宋" w:cs="宋体"/>
          <w:bCs/>
          <w:sz w:val="24"/>
          <w:szCs w:val="24"/>
        </w:rPr>
      </w:pPr>
      <w:r w:rsidRPr="00336A37">
        <w:rPr>
          <w:rFonts w:ascii="仿宋" w:eastAsia="仿宋" w:hAnsi="仿宋" w:cs="宋体" w:hint="eastAsia"/>
          <w:bCs/>
          <w:sz w:val="24"/>
          <w:szCs w:val="24"/>
        </w:rPr>
        <w:t>（2）</w:t>
      </w:r>
      <w:r w:rsidRPr="00336A37">
        <w:rPr>
          <w:rFonts w:ascii="仿宋" w:eastAsia="仿宋" w:hAnsi="仿宋" w:cs="宋体"/>
          <w:bCs/>
          <w:sz w:val="24"/>
          <w:szCs w:val="24"/>
        </w:rPr>
        <w:t>数据库内核基础</w:t>
      </w:r>
      <w:r w:rsidRPr="00336A37">
        <w:rPr>
          <w:rFonts w:ascii="仿宋" w:eastAsia="仿宋" w:hAnsi="仿宋" w:cs="宋体" w:hint="eastAsia"/>
          <w:bCs/>
          <w:sz w:val="24"/>
          <w:szCs w:val="24"/>
        </w:rPr>
        <w:t>，重点关注</w:t>
      </w:r>
      <w:r w:rsidRPr="00336A37">
        <w:rPr>
          <w:rFonts w:ascii="仿宋" w:eastAsia="仿宋" w:hAnsi="仿宋" w:cs="宋体"/>
          <w:bCs/>
          <w:sz w:val="24"/>
          <w:szCs w:val="24"/>
        </w:rPr>
        <w:t>SQL语句从解析、优化到执行的完整流程</w:t>
      </w:r>
    </w:p>
    <w:p w14:paraId="63485386" w14:textId="77777777" w:rsidR="00A6534D" w:rsidRPr="00336A37" w:rsidRDefault="00A6534D" w:rsidP="00A6534D">
      <w:pPr>
        <w:adjustRightInd w:val="0"/>
        <w:spacing w:line="360" w:lineRule="auto"/>
        <w:ind w:firstLineChars="200" w:firstLine="480"/>
        <w:rPr>
          <w:rFonts w:ascii="仿宋" w:eastAsia="仿宋" w:hAnsi="仿宋" w:cs="宋体"/>
          <w:bCs/>
          <w:sz w:val="24"/>
          <w:szCs w:val="24"/>
        </w:rPr>
      </w:pPr>
      <w:r w:rsidRPr="00336A37">
        <w:rPr>
          <w:rFonts w:ascii="仿宋" w:eastAsia="仿宋" w:hAnsi="仿宋" w:cs="宋体" w:hint="eastAsia"/>
          <w:bCs/>
          <w:sz w:val="24"/>
          <w:szCs w:val="24"/>
        </w:rPr>
        <w:t>（3）</w:t>
      </w:r>
      <w:r w:rsidRPr="00336A37">
        <w:rPr>
          <w:rFonts w:ascii="仿宋" w:eastAsia="仿宋" w:hAnsi="仿宋" w:cs="宋体"/>
          <w:bCs/>
          <w:sz w:val="24"/>
          <w:szCs w:val="24"/>
        </w:rPr>
        <w:t>硬件接口NVMe 协议，学会如何扩展自定义指令来实现与CSD的交互</w:t>
      </w:r>
      <w:r w:rsidRPr="00336A37">
        <w:rPr>
          <w:rFonts w:ascii="仿宋" w:eastAsia="仿宋" w:hAnsi="仿宋" w:cs="宋体" w:hint="eastAsia"/>
          <w:bCs/>
          <w:sz w:val="24"/>
          <w:szCs w:val="24"/>
        </w:rPr>
        <w:t>。</w:t>
      </w:r>
    </w:p>
    <w:p w14:paraId="68B92AB9" w14:textId="77777777" w:rsidR="00A6534D" w:rsidRPr="00336A37" w:rsidRDefault="00A6534D" w:rsidP="00A6534D">
      <w:pPr>
        <w:adjustRightInd w:val="0"/>
        <w:spacing w:line="360" w:lineRule="auto"/>
        <w:ind w:firstLineChars="200" w:firstLine="480"/>
        <w:rPr>
          <w:rFonts w:ascii="仿宋" w:eastAsia="仿宋" w:hAnsi="仿宋" w:cs="宋体"/>
          <w:bCs/>
          <w:sz w:val="24"/>
          <w:szCs w:val="24"/>
        </w:rPr>
      </w:pPr>
      <w:r w:rsidRPr="00336A37">
        <w:rPr>
          <w:rFonts w:ascii="仿宋" w:eastAsia="仿宋" w:hAnsi="仿宋" w:cs="宋体" w:hint="eastAsia"/>
          <w:bCs/>
          <w:sz w:val="24"/>
          <w:szCs w:val="24"/>
        </w:rPr>
        <w:t>（4）</w:t>
      </w:r>
      <w:r w:rsidRPr="00336A37">
        <w:rPr>
          <w:rFonts w:ascii="仿宋" w:eastAsia="仿宋" w:hAnsi="仿宋" w:cs="宋体"/>
          <w:bCs/>
          <w:sz w:val="24"/>
          <w:szCs w:val="24"/>
        </w:rPr>
        <w:t>硬件开发基础</w:t>
      </w:r>
      <w:r w:rsidRPr="00336A37">
        <w:rPr>
          <w:rFonts w:ascii="仿宋" w:eastAsia="仿宋" w:hAnsi="仿宋" w:cs="宋体" w:hint="eastAsia"/>
          <w:bCs/>
          <w:sz w:val="24"/>
          <w:szCs w:val="24"/>
        </w:rPr>
        <w:t>，</w:t>
      </w:r>
      <w:r w:rsidRPr="00336A37">
        <w:rPr>
          <w:rFonts w:ascii="仿宋" w:eastAsia="仿宋" w:hAnsi="仿宋" w:cs="宋体"/>
          <w:bCs/>
          <w:sz w:val="24"/>
          <w:szCs w:val="24"/>
        </w:rPr>
        <w:t>对Xilinx开发套件，PCIe DMA传输有一定的了解，</w:t>
      </w:r>
      <w:r w:rsidRPr="00336A37">
        <w:rPr>
          <w:rFonts w:ascii="仿宋" w:eastAsia="仿宋" w:hAnsi="仿宋" w:cs="宋体" w:hint="eastAsia"/>
          <w:bCs/>
          <w:sz w:val="24"/>
          <w:szCs w:val="24"/>
        </w:rPr>
        <w:t>了解</w:t>
      </w:r>
      <w:r w:rsidRPr="00336A37">
        <w:rPr>
          <w:rFonts w:ascii="仿宋" w:eastAsia="仿宋" w:hAnsi="仿宋" w:cs="宋体"/>
          <w:bCs/>
          <w:sz w:val="24"/>
          <w:szCs w:val="24"/>
        </w:rPr>
        <w:t>如何高效地在主机内存和FPGA卡之间传输数据</w:t>
      </w:r>
      <w:r w:rsidRPr="00336A37">
        <w:rPr>
          <w:rFonts w:ascii="仿宋" w:eastAsia="仿宋" w:hAnsi="仿宋" w:cs="宋体" w:hint="eastAsia"/>
          <w:bCs/>
          <w:sz w:val="24"/>
          <w:szCs w:val="24"/>
        </w:rPr>
        <w:t>。</w:t>
      </w:r>
    </w:p>
    <w:p w14:paraId="22A8E7DB" w14:textId="77777777" w:rsidR="00A6534D" w:rsidRPr="00336A37" w:rsidRDefault="00A6534D" w:rsidP="00A6534D">
      <w:pPr>
        <w:adjustRightInd w:val="0"/>
        <w:spacing w:line="360" w:lineRule="auto"/>
        <w:ind w:firstLineChars="200" w:firstLine="480"/>
        <w:rPr>
          <w:rFonts w:ascii="仿宋" w:eastAsia="仿宋" w:hAnsi="仿宋" w:cs="宋体"/>
          <w:bCs/>
          <w:sz w:val="24"/>
          <w:szCs w:val="24"/>
        </w:rPr>
      </w:pPr>
      <w:r w:rsidRPr="00336A37">
        <w:rPr>
          <w:rFonts w:ascii="Calibri" w:eastAsia="仿宋" w:hAnsi="Calibri" w:cs="Calibri"/>
          <w:bCs/>
          <w:sz w:val="24"/>
          <w:szCs w:val="24"/>
        </w:rPr>
        <w:t> </w:t>
      </w:r>
    </w:p>
    <w:p w14:paraId="44D37E92" w14:textId="77777777" w:rsidR="00A6534D" w:rsidRPr="005A20FB" w:rsidRDefault="00A6534D" w:rsidP="00A6534D">
      <w:pPr>
        <w:adjustRightInd w:val="0"/>
        <w:spacing w:line="360" w:lineRule="auto"/>
        <w:ind w:firstLineChars="200" w:firstLine="482"/>
        <w:rPr>
          <w:rFonts w:ascii="仿宋" w:eastAsia="仿宋" w:hAnsi="仿宋" w:cs="宋体"/>
          <w:b/>
          <w:sz w:val="24"/>
          <w:szCs w:val="24"/>
        </w:rPr>
      </w:pPr>
      <w:r w:rsidRPr="005A20FB">
        <w:rPr>
          <w:rFonts w:ascii="仿宋" w:eastAsia="仿宋" w:hAnsi="仿宋" w:cs="宋体"/>
          <w:b/>
          <w:sz w:val="24"/>
          <w:szCs w:val="24"/>
        </w:rPr>
        <w:t>三、</w:t>
      </w:r>
      <w:r w:rsidRPr="005A20FB">
        <w:rPr>
          <w:rFonts w:ascii="Calibri" w:eastAsia="仿宋" w:hAnsi="Calibri" w:cs="Calibri"/>
          <w:b/>
          <w:sz w:val="24"/>
          <w:szCs w:val="24"/>
        </w:rPr>
        <w:t> </w:t>
      </w:r>
      <w:r w:rsidRPr="005A20FB">
        <w:rPr>
          <w:rFonts w:ascii="仿宋" w:eastAsia="仿宋" w:hAnsi="仿宋" w:cs="宋体"/>
          <w:b/>
          <w:sz w:val="24"/>
          <w:szCs w:val="24"/>
        </w:rPr>
        <w:t>项目要求</w:t>
      </w:r>
    </w:p>
    <w:p w14:paraId="00AB81DB" w14:textId="77777777" w:rsidR="00A6534D" w:rsidRPr="00336A37" w:rsidRDefault="00A6534D" w:rsidP="00A6534D">
      <w:pPr>
        <w:adjustRightInd w:val="0"/>
        <w:spacing w:line="360" w:lineRule="auto"/>
        <w:ind w:firstLineChars="200" w:firstLine="480"/>
        <w:rPr>
          <w:rFonts w:ascii="仿宋" w:eastAsia="仿宋" w:hAnsi="仿宋" w:cs="宋体"/>
          <w:bCs/>
          <w:sz w:val="24"/>
          <w:szCs w:val="24"/>
        </w:rPr>
      </w:pPr>
      <w:r w:rsidRPr="00336A37">
        <w:rPr>
          <w:rFonts w:ascii="仿宋" w:eastAsia="仿宋" w:hAnsi="仿宋" w:cs="宋体"/>
          <w:bCs/>
          <w:sz w:val="24"/>
          <w:szCs w:val="24"/>
        </w:rPr>
        <w:lastRenderedPageBreak/>
        <w:t>系统阅读并理解CSD架构、SQL算子卸载及NVMe协议扩展相关的核心论文与技术文档，明确过滤算子在目标关系数据库（如MySQL）中的具体表现形式、执行流程及参数需求，进而基于调研结果设计完整的算子卸载方案，包括主机与设备端的职责划分、通信流程及需扩展的NVMe指令集。</w:t>
      </w:r>
    </w:p>
    <w:p w14:paraId="4EA167BA" w14:textId="77777777" w:rsidR="00A6534D" w:rsidRPr="00336A37" w:rsidRDefault="00A6534D" w:rsidP="00A6534D">
      <w:pPr>
        <w:adjustRightInd w:val="0"/>
        <w:spacing w:line="360" w:lineRule="auto"/>
        <w:ind w:firstLineChars="200" w:firstLine="480"/>
        <w:rPr>
          <w:rFonts w:ascii="仿宋" w:eastAsia="仿宋" w:hAnsi="仿宋" w:cs="宋体"/>
          <w:bCs/>
          <w:sz w:val="24"/>
          <w:szCs w:val="24"/>
        </w:rPr>
      </w:pPr>
      <w:r w:rsidRPr="00336A37">
        <w:rPr>
          <w:rFonts w:ascii="仿宋" w:eastAsia="仿宋" w:hAnsi="仿宋" w:cs="宋体"/>
          <w:bCs/>
          <w:sz w:val="24"/>
          <w:szCs w:val="24"/>
        </w:rPr>
        <w:t>配置NVMeVirt仿真器环境并理解其工作机制与扩展方式，依据前述方案实现主机端驱动或库的修改，使其能识别过滤算子并生成相应自定义NVMe命令，同时在NVMeVirt中扩展设备端命令处理逻辑，以模拟CSD接收过滤命令后直接对闪存数据进行筛选处理、并仅返回符合条件结果集的过程。</w:t>
      </w:r>
    </w:p>
    <w:p w14:paraId="21153B1E" w14:textId="77777777" w:rsidR="00A6534D" w:rsidRPr="00336A37" w:rsidRDefault="00A6534D" w:rsidP="00A6534D">
      <w:pPr>
        <w:adjustRightInd w:val="0"/>
        <w:spacing w:line="360" w:lineRule="auto"/>
        <w:ind w:firstLineChars="200" w:firstLine="480"/>
        <w:rPr>
          <w:rFonts w:ascii="仿宋" w:eastAsia="仿宋" w:hAnsi="仿宋" w:cs="宋体"/>
          <w:bCs/>
          <w:sz w:val="24"/>
          <w:szCs w:val="24"/>
        </w:rPr>
      </w:pPr>
      <w:r w:rsidRPr="00336A37">
        <w:rPr>
          <w:rFonts w:ascii="仿宋" w:eastAsia="仿宋" w:hAnsi="仿宋" w:cs="宋体"/>
          <w:bCs/>
          <w:sz w:val="24"/>
          <w:szCs w:val="24"/>
        </w:rPr>
        <w:t>编写测试用例于仿真环境中验证过滤算子卸载功能的正确性，确保其结果与主机端执行一致，并对比卸载前后SQL查询的执行效率和数据传输量，以量化加速效果并分析性能瓶颈。</w:t>
      </w:r>
    </w:p>
    <w:p w14:paraId="4689A618" w14:textId="77777777" w:rsidR="00A6534D" w:rsidRPr="00336A37" w:rsidRDefault="00A6534D" w:rsidP="00A6534D">
      <w:pPr>
        <w:adjustRightInd w:val="0"/>
        <w:spacing w:line="360" w:lineRule="auto"/>
        <w:ind w:firstLineChars="200" w:firstLine="480"/>
        <w:rPr>
          <w:rFonts w:ascii="仿宋" w:eastAsia="仿宋" w:hAnsi="仿宋" w:cs="宋体"/>
          <w:bCs/>
          <w:sz w:val="24"/>
          <w:szCs w:val="24"/>
        </w:rPr>
      </w:pPr>
      <w:r w:rsidRPr="00336A37">
        <w:rPr>
          <w:rFonts w:ascii="仿宋" w:eastAsia="仿宋" w:hAnsi="仿宋" w:cs="宋体"/>
          <w:bCs/>
          <w:sz w:val="24"/>
          <w:szCs w:val="24"/>
        </w:rPr>
        <w:t>有余力者，可进一步开展可选硬件部署与实测阶段，将经仿真验证的方案移植至真实FPGA平台（如SmartSSD），进行实际部署与调试，完成端到端的性能测试和稳定性验证。</w:t>
      </w:r>
    </w:p>
    <w:p w14:paraId="29B5C967" w14:textId="77777777" w:rsidR="00A6534D" w:rsidRPr="00336A37" w:rsidRDefault="00A6534D" w:rsidP="00A6534D">
      <w:pPr>
        <w:adjustRightInd w:val="0"/>
        <w:spacing w:line="360" w:lineRule="auto"/>
        <w:rPr>
          <w:rFonts w:ascii="仿宋" w:eastAsia="仿宋" w:hAnsi="仿宋" w:cs="宋体"/>
          <w:bCs/>
          <w:sz w:val="24"/>
          <w:szCs w:val="24"/>
        </w:rPr>
      </w:pPr>
      <w:r w:rsidRPr="00336A37">
        <w:rPr>
          <w:rFonts w:ascii="Calibri" w:eastAsia="仿宋" w:hAnsi="Calibri" w:cs="Calibri"/>
          <w:bCs/>
          <w:sz w:val="24"/>
          <w:szCs w:val="24"/>
        </w:rPr>
        <w:t> </w:t>
      </w:r>
    </w:p>
    <w:p w14:paraId="3DFC305C" w14:textId="77777777" w:rsidR="00A6534D" w:rsidRPr="00800A82" w:rsidRDefault="00A6534D" w:rsidP="00A6534D">
      <w:pPr>
        <w:adjustRightInd w:val="0"/>
        <w:spacing w:line="360" w:lineRule="auto"/>
        <w:ind w:firstLineChars="200" w:firstLine="482"/>
        <w:rPr>
          <w:rFonts w:ascii="仿宋" w:eastAsia="仿宋" w:hAnsi="仿宋" w:cs="宋体"/>
          <w:b/>
          <w:sz w:val="24"/>
          <w:szCs w:val="24"/>
        </w:rPr>
      </w:pPr>
      <w:r w:rsidRPr="00800A82">
        <w:rPr>
          <w:rFonts w:ascii="仿宋" w:eastAsia="仿宋" w:hAnsi="仿宋" w:cs="宋体"/>
          <w:b/>
          <w:sz w:val="24"/>
          <w:szCs w:val="24"/>
        </w:rPr>
        <w:t>四、</w:t>
      </w:r>
      <w:r w:rsidRPr="00800A82">
        <w:rPr>
          <w:rFonts w:ascii="Calibri" w:eastAsia="仿宋" w:hAnsi="Calibri" w:cs="Calibri"/>
          <w:b/>
          <w:sz w:val="24"/>
          <w:szCs w:val="24"/>
        </w:rPr>
        <w:t> </w:t>
      </w:r>
      <w:r w:rsidRPr="00800A82">
        <w:rPr>
          <w:rFonts w:ascii="仿宋" w:eastAsia="仿宋" w:hAnsi="仿宋" w:cs="宋体"/>
          <w:b/>
          <w:sz w:val="24"/>
          <w:szCs w:val="24"/>
        </w:rPr>
        <w:t>项目开展</w:t>
      </w:r>
    </w:p>
    <w:p w14:paraId="0ED81F41" w14:textId="77777777" w:rsidR="00A6534D" w:rsidRPr="00336A37" w:rsidRDefault="00A6534D" w:rsidP="00A6534D">
      <w:pPr>
        <w:adjustRightInd w:val="0"/>
        <w:spacing w:line="360" w:lineRule="auto"/>
        <w:ind w:firstLineChars="200" w:firstLine="480"/>
        <w:rPr>
          <w:rFonts w:ascii="仿宋" w:eastAsia="仿宋" w:hAnsi="仿宋" w:cs="宋体"/>
          <w:bCs/>
          <w:sz w:val="24"/>
          <w:szCs w:val="24"/>
        </w:rPr>
      </w:pPr>
      <w:r w:rsidRPr="00336A37">
        <w:rPr>
          <w:rFonts w:ascii="仿宋" w:eastAsia="仿宋" w:hAnsi="仿宋" w:cs="宋体"/>
          <w:bCs/>
          <w:sz w:val="24"/>
          <w:szCs w:val="24"/>
        </w:rPr>
        <w:t>1.</w:t>
      </w:r>
      <w:r w:rsidRPr="00336A37">
        <w:rPr>
          <w:rFonts w:ascii="Calibri" w:eastAsia="仿宋" w:hAnsi="Calibri" w:cs="Calibri"/>
          <w:bCs/>
          <w:sz w:val="24"/>
          <w:szCs w:val="24"/>
        </w:rPr>
        <w:t> </w:t>
      </w:r>
      <w:r w:rsidRPr="00336A37">
        <w:rPr>
          <w:rFonts w:ascii="仿宋" w:eastAsia="仿宋" w:hAnsi="仿宋" w:cs="宋体"/>
          <w:bCs/>
          <w:sz w:val="24"/>
          <w:szCs w:val="24"/>
        </w:rPr>
        <w:t>阅读基于 CSD 的过滤算子加速相关论文；</w:t>
      </w:r>
    </w:p>
    <w:p w14:paraId="1433AE53" w14:textId="77777777" w:rsidR="00A6534D" w:rsidRPr="00336A37" w:rsidRDefault="00A6534D" w:rsidP="00A6534D">
      <w:pPr>
        <w:adjustRightInd w:val="0"/>
        <w:spacing w:line="360" w:lineRule="auto"/>
        <w:ind w:firstLineChars="200" w:firstLine="480"/>
        <w:rPr>
          <w:rFonts w:ascii="仿宋" w:eastAsia="仿宋" w:hAnsi="仿宋" w:cs="宋体"/>
          <w:bCs/>
          <w:sz w:val="24"/>
          <w:szCs w:val="24"/>
        </w:rPr>
      </w:pPr>
      <w:r w:rsidRPr="00336A37">
        <w:rPr>
          <w:rFonts w:ascii="仿宋" w:eastAsia="仿宋" w:hAnsi="仿宋" w:cs="宋体"/>
          <w:bCs/>
          <w:sz w:val="24"/>
          <w:szCs w:val="24"/>
        </w:rPr>
        <w:t>2.</w:t>
      </w:r>
      <w:r w:rsidRPr="00336A37">
        <w:rPr>
          <w:rFonts w:ascii="Calibri" w:eastAsia="仿宋" w:hAnsi="Calibri" w:cs="Calibri"/>
          <w:bCs/>
          <w:sz w:val="24"/>
          <w:szCs w:val="24"/>
        </w:rPr>
        <w:t> </w:t>
      </w:r>
      <w:r w:rsidRPr="00336A37">
        <w:rPr>
          <w:rFonts w:ascii="仿宋" w:eastAsia="仿宋" w:hAnsi="仿宋" w:cs="宋体"/>
          <w:bCs/>
          <w:sz w:val="24"/>
          <w:szCs w:val="24"/>
        </w:rPr>
        <w:t>基于任意一个关系型数据库，提取其过滤算子，将其下放到 CSD 中执行；</w:t>
      </w:r>
    </w:p>
    <w:p w14:paraId="1DB351FD" w14:textId="77777777" w:rsidR="00A6534D" w:rsidRPr="00336A37" w:rsidRDefault="00A6534D" w:rsidP="00A6534D">
      <w:pPr>
        <w:adjustRightInd w:val="0"/>
        <w:spacing w:line="360" w:lineRule="auto"/>
        <w:ind w:firstLineChars="200" w:firstLine="480"/>
        <w:rPr>
          <w:rFonts w:ascii="仿宋" w:eastAsia="仿宋" w:hAnsi="仿宋" w:cs="宋体"/>
          <w:bCs/>
          <w:sz w:val="24"/>
          <w:szCs w:val="24"/>
        </w:rPr>
      </w:pPr>
      <w:r w:rsidRPr="00336A37">
        <w:rPr>
          <w:rFonts w:ascii="仿宋" w:eastAsia="仿宋" w:hAnsi="仿宋" w:cs="宋体"/>
          <w:bCs/>
          <w:sz w:val="24"/>
          <w:szCs w:val="24"/>
        </w:rPr>
        <w:t>3.</w:t>
      </w:r>
      <w:r w:rsidRPr="00336A37">
        <w:rPr>
          <w:rFonts w:ascii="Calibri" w:eastAsia="仿宋" w:hAnsi="Calibri" w:cs="Calibri"/>
          <w:bCs/>
          <w:sz w:val="24"/>
          <w:szCs w:val="24"/>
        </w:rPr>
        <w:t> </w:t>
      </w:r>
      <w:r w:rsidRPr="00336A37">
        <w:rPr>
          <w:rFonts w:ascii="仿宋" w:eastAsia="仿宋" w:hAnsi="仿宋" w:cs="宋体"/>
          <w:bCs/>
          <w:sz w:val="24"/>
          <w:szCs w:val="24"/>
        </w:rPr>
        <w:t>基于 NVMeVirt 仿真器，扩展过滤操作 NVMe 指令，模拟 CSD</w:t>
      </w:r>
      <w:r w:rsidRPr="00336A37">
        <w:rPr>
          <w:rFonts w:ascii="仿宋" w:eastAsia="仿宋" w:hAnsi="仿宋" w:cs="宋体" w:hint="eastAsia"/>
          <w:bCs/>
          <w:sz w:val="24"/>
          <w:szCs w:val="24"/>
        </w:rPr>
        <w:t>的功能和行为。</w:t>
      </w:r>
    </w:p>
    <w:p w14:paraId="035D145B" w14:textId="77777777" w:rsidR="00A6534D" w:rsidRPr="00336A37" w:rsidRDefault="00A6534D" w:rsidP="00A6534D">
      <w:pPr>
        <w:adjustRightInd w:val="0"/>
        <w:snapToGrid w:val="0"/>
        <w:spacing w:line="360" w:lineRule="auto"/>
        <w:rPr>
          <w:rFonts w:ascii="仿宋" w:eastAsia="仿宋" w:hAnsi="仿宋"/>
          <w:b/>
          <w:bCs/>
          <w:color w:val="000000"/>
          <w:sz w:val="24"/>
          <w:szCs w:val="24"/>
        </w:rPr>
      </w:pPr>
      <w:r w:rsidRPr="00336A37">
        <w:rPr>
          <w:rFonts w:ascii="仿宋" w:eastAsia="仿宋" w:hAnsi="仿宋" w:hint="eastAsia"/>
          <w:b/>
          <w:bCs/>
          <w:color w:val="000000"/>
          <w:sz w:val="24"/>
          <w:szCs w:val="24"/>
        </w:rPr>
        <w:br w:type="page"/>
      </w:r>
    </w:p>
    <w:p w14:paraId="24E29870" w14:textId="77777777" w:rsidR="00A6534D" w:rsidRPr="00336A37" w:rsidRDefault="00A6534D" w:rsidP="00A6534D">
      <w:pPr>
        <w:adjustRightInd w:val="0"/>
        <w:snapToGrid w:val="0"/>
        <w:spacing w:line="360" w:lineRule="auto"/>
        <w:outlineLvl w:val="2"/>
        <w:rPr>
          <w:rFonts w:ascii="仿宋" w:eastAsia="仿宋" w:hAnsi="仿宋"/>
          <w:b/>
          <w:bCs/>
          <w:color w:val="000000"/>
          <w:sz w:val="24"/>
          <w:szCs w:val="24"/>
        </w:rPr>
      </w:pPr>
      <w:r w:rsidRPr="00336A37">
        <w:rPr>
          <w:rFonts w:ascii="仿宋" w:eastAsia="仿宋" w:hAnsi="仿宋" w:hint="eastAsia"/>
          <w:b/>
          <w:bCs/>
          <w:color w:val="000000"/>
          <w:sz w:val="24"/>
          <w:szCs w:val="24"/>
        </w:rPr>
        <w:lastRenderedPageBreak/>
        <w:t>项目6：基于存算一体架构的并发B+树设计（指导老师：童薇）</w:t>
      </w:r>
    </w:p>
    <w:p w14:paraId="23FECF11" w14:textId="77777777" w:rsidR="00A6534D" w:rsidRPr="00246D78" w:rsidRDefault="00A6534D" w:rsidP="00A6534D">
      <w:pPr>
        <w:adjustRightInd w:val="0"/>
        <w:snapToGrid w:val="0"/>
        <w:spacing w:line="360" w:lineRule="auto"/>
        <w:ind w:firstLineChars="200" w:firstLine="482"/>
        <w:rPr>
          <w:rFonts w:ascii="仿宋" w:eastAsia="仿宋" w:hAnsi="仿宋"/>
          <w:b/>
          <w:bCs/>
          <w:color w:val="000000"/>
          <w:sz w:val="24"/>
          <w:szCs w:val="24"/>
        </w:rPr>
      </w:pPr>
      <w:r w:rsidRPr="00246D78">
        <w:rPr>
          <w:rFonts w:ascii="仿宋" w:eastAsia="仿宋" w:hAnsi="仿宋"/>
          <w:b/>
          <w:bCs/>
          <w:color w:val="000000"/>
          <w:sz w:val="24"/>
          <w:szCs w:val="24"/>
        </w:rPr>
        <w:t>一、项目背景</w:t>
      </w:r>
    </w:p>
    <w:p w14:paraId="015A7281" w14:textId="77777777" w:rsidR="00A6534D" w:rsidRPr="00336A37" w:rsidRDefault="00A6534D" w:rsidP="00A6534D">
      <w:pPr>
        <w:adjustRightInd w:val="0"/>
        <w:snapToGrid w:val="0"/>
        <w:spacing w:line="360" w:lineRule="auto"/>
        <w:ind w:firstLineChars="200" w:firstLine="480"/>
        <w:rPr>
          <w:rFonts w:ascii="仿宋" w:eastAsia="仿宋" w:hAnsi="仿宋"/>
          <w:color w:val="000000"/>
          <w:sz w:val="24"/>
          <w:szCs w:val="24"/>
        </w:rPr>
      </w:pPr>
      <w:r w:rsidRPr="00336A37">
        <w:rPr>
          <w:rFonts w:ascii="仿宋" w:eastAsia="仿宋" w:hAnsi="仿宋"/>
          <w:color w:val="000000"/>
          <w:sz w:val="24"/>
          <w:szCs w:val="24"/>
        </w:rPr>
        <w:t>传统冯诺依曼架构存储器和计算器分离，计算时需要进行数据</w:t>
      </w:r>
      <w:r w:rsidRPr="00336A37">
        <w:rPr>
          <w:rFonts w:ascii="仿宋" w:eastAsia="仿宋" w:hAnsi="仿宋" w:hint="eastAsia"/>
          <w:color w:val="000000"/>
          <w:sz w:val="24"/>
          <w:szCs w:val="24"/>
        </w:rPr>
        <w:t>移动</w:t>
      </w:r>
      <w:r w:rsidRPr="00336A37">
        <w:rPr>
          <w:rFonts w:ascii="仿宋" w:eastAsia="仿宋" w:hAnsi="仿宋"/>
          <w:color w:val="000000"/>
          <w:sz w:val="24"/>
          <w:szCs w:val="24"/>
        </w:rPr>
        <w:t>，这导</w:t>
      </w:r>
    </w:p>
    <w:p w14:paraId="05E7829A" w14:textId="77777777" w:rsidR="00A6534D" w:rsidRPr="00336A37" w:rsidRDefault="00A6534D" w:rsidP="00A6534D">
      <w:pPr>
        <w:adjustRightInd w:val="0"/>
        <w:snapToGrid w:val="0"/>
        <w:spacing w:line="360" w:lineRule="auto"/>
        <w:rPr>
          <w:rFonts w:ascii="仿宋" w:eastAsia="仿宋" w:hAnsi="仿宋"/>
          <w:color w:val="000000"/>
          <w:sz w:val="24"/>
          <w:szCs w:val="24"/>
        </w:rPr>
      </w:pPr>
      <w:r w:rsidRPr="00336A37">
        <w:rPr>
          <w:rFonts w:ascii="仿宋" w:eastAsia="仿宋" w:hAnsi="仿宋"/>
          <w:color w:val="000000"/>
          <w:sz w:val="24"/>
          <w:szCs w:val="24"/>
        </w:rPr>
        <w:t>致大量延时和能耗</w:t>
      </w:r>
      <w:r w:rsidRPr="00336A37">
        <w:rPr>
          <w:rFonts w:ascii="仿宋" w:eastAsia="仿宋" w:hAnsi="仿宋" w:hint="eastAsia"/>
          <w:color w:val="000000"/>
          <w:sz w:val="24"/>
          <w:szCs w:val="24"/>
        </w:rPr>
        <w:t>开销</w:t>
      </w:r>
      <w:r w:rsidRPr="00336A37">
        <w:rPr>
          <w:rFonts w:ascii="仿宋" w:eastAsia="仿宋" w:hAnsi="仿宋"/>
          <w:color w:val="000000"/>
          <w:sz w:val="24"/>
          <w:szCs w:val="24"/>
        </w:rPr>
        <w:t>。pTree</w:t>
      </w:r>
      <w:r w:rsidRPr="00336A37">
        <w:rPr>
          <w:rFonts w:ascii="仿宋" w:eastAsia="仿宋" w:hAnsi="仿宋" w:hint="eastAsia"/>
          <w:color w:val="000000"/>
          <w:sz w:val="24"/>
          <w:szCs w:val="24"/>
        </w:rPr>
        <w:t>是</w:t>
      </w:r>
      <w:r w:rsidRPr="00336A37">
        <w:rPr>
          <w:rFonts w:ascii="仿宋" w:eastAsia="仿宋" w:hAnsi="仿宋"/>
          <w:color w:val="000000"/>
          <w:sz w:val="24"/>
          <w:szCs w:val="24"/>
        </w:rPr>
        <w:t>首个为加速B+树而设计的存算一体架构</w:t>
      </w:r>
      <w:r w:rsidRPr="00336A37">
        <w:rPr>
          <w:rFonts w:ascii="仿宋" w:eastAsia="仿宋" w:hAnsi="仿宋" w:hint="eastAsia"/>
          <w:color w:val="000000"/>
          <w:sz w:val="24"/>
          <w:szCs w:val="24"/>
        </w:rPr>
        <w:t>，</w:t>
      </w:r>
      <w:r w:rsidRPr="00336A37">
        <w:rPr>
          <w:rFonts w:ascii="仿宋" w:eastAsia="仿宋" w:hAnsi="仿宋"/>
          <w:color w:val="000000"/>
          <w:sz w:val="24"/>
          <w:szCs w:val="24"/>
        </w:rPr>
        <w:t>通过将B+树关键计算（比对）卸载到存储器内原位并行执行，大幅降低树结构维护开销。pTree将节点搜索效率与节点大小解耦，从而能够使用更大的节点大 小来降低树的高度，进而提高整体性能。</w:t>
      </w:r>
    </w:p>
    <w:p w14:paraId="1D8A0938" w14:textId="77777777" w:rsidR="00A6534D" w:rsidRPr="00336A37" w:rsidRDefault="00A6534D" w:rsidP="00A6534D">
      <w:pPr>
        <w:adjustRightInd w:val="0"/>
        <w:snapToGrid w:val="0"/>
        <w:spacing w:line="360" w:lineRule="auto"/>
        <w:ind w:firstLineChars="200" w:firstLine="480"/>
        <w:rPr>
          <w:rFonts w:ascii="仿宋" w:eastAsia="仿宋" w:hAnsi="仿宋"/>
          <w:color w:val="000000"/>
          <w:sz w:val="24"/>
          <w:szCs w:val="24"/>
        </w:rPr>
      </w:pPr>
      <w:r w:rsidRPr="00336A37">
        <w:rPr>
          <w:rFonts w:ascii="Calibri" w:eastAsia="仿宋" w:hAnsi="Calibri" w:cs="Calibri"/>
          <w:color w:val="000000"/>
          <w:sz w:val="24"/>
          <w:szCs w:val="24"/>
        </w:rPr>
        <w:t> </w:t>
      </w:r>
    </w:p>
    <w:p w14:paraId="53905BF4" w14:textId="77777777" w:rsidR="00A6534D" w:rsidRPr="00246D78" w:rsidRDefault="00A6534D" w:rsidP="00A6534D">
      <w:pPr>
        <w:adjustRightInd w:val="0"/>
        <w:snapToGrid w:val="0"/>
        <w:spacing w:line="360" w:lineRule="auto"/>
        <w:ind w:firstLineChars="200" w:firstLine="482"/>
        <w:rPr>
          <w:rFonts w:ascii="仿宋" w:eastAsia="仿宋" w:hAnsi="仿宋"/>
          <w:b/>
          <w:bCs/>
          <w:color w:val="000000"/>
          <w:sz w:val="24"/>
          <w:szCs w:val="24"/>
        </w:rPr>
      </w:pPr>
      <w:r w:rsidRPr="00246D78">
        <w:rPr>
          <w:rFonts w:ascii="仿宋" w:eastAsia="仿宋" w:hAnsi="仿宋"/>
          <w:b/>
          <w:bCs/>
          <w:color w:val="000000"/>
          <w:sz w:val="24"/>
          <w:szCs w:val="24"/>
        </w:rPr>
        <w:t>二、项目应用平台与基础</w:t>
      </w:r>
    </w:p>
    <w:p w14:paraId="64247971" w14:textId="77777777" w:rsidR="00A6534D" w:rsidRPr="00336A37" w:rsidRDefault="00A6534D" w:rsidP="00A6534D">
      <w:pPr>
        <w:adjustRightInd w:val="0"/>
        <w:snapToGrid w:val="0"/>
        <w:spacing w:line="360" w:lineRule="auto"/>
        <w:ind w:firstLineChars="200" w:firstLine="480"/>
        <w:rPr>
          <w:rFonts w:ascii="仿宋" w:eastAsia="仿宋" w:hAnsi="仿宋"/>
          <w:color w:val="000000"/>
          <w:sz w:val="24"/>
          <w:szCs w:val="24"/>
        </w:rPr>
      </w:pPr>
      <w:r w:rsidRPr="00336A37">
        <w:rPr>
          <w:rFonts w:ascii="仿宋" w:eastAsia="仿宋" w:hAnsi="仿宋"/>
          <w:color w:val="000000"/>
          <w:sz w:val="24"/>
          <w:szCs w:val="24"/>
        </w:rPr>
        <w:t>1.硬件平台</w:t>
      </w:r>
    </w:p>
    <w:p w14:paraId="6653C575" w14:textId="77777777" w:rsidR="00A6534D" w:rsidRPr="00336A37" w:rsidRDefault="00A6534D" w:rsidP="00A6534D">
      <w:pPr>
        <w:adjustRightInd w:val="0"/>
        <w:snapToGrid w:val="0"/>
        <w:spacing w:line="360" w:lineRule="auto"/>
        <w:ind w:firstLineChars="200" w:firstLine="480"/>
        <w:rPr>
          <w:rFonts w:ascii="仿宋" w:eastAsia="仿宋" w:hAnsi="仿宋"/>
          <w:color w:val="000000"/>
          <w:sz w:val="24"/>
          <w:szCs w:val="24"/>
        </w:rPr>
      </w:pPr>
      <w:r w:rsidRPr="00336A37">
        <w:rPr>
          <w:rFonts w:ascii="仿宋" w:eastAsia="仿宋" w:hAnsi="仿宋"/>
          <w:color w:val="000000"/>
          <w:sz w:val="24"/>
          <w:szCs w:val="24"/>
        </w:rPr>
        <w:t>实验室GPU高性能服务器。</w:t>
      </w:r>
    </w:p>
    <w:p w14:paraId="36CAF870" w14:textId="77777777" w:rsidR="00A6534D" w:rsidRPr="00336A37" w:rsidRDefault="00A6534D" w:rsidP="00A6534D">
      <w:pPr>
        <w:adjustRightInd w:val="0"/>
        <w:snapToGrid w:val="0"/>
        <w:spacing w:line="360" w:lineRule="auto"/>
        <w:ind w:firstLineChars="200" w:firstLine="480"/>
        <w:rPr>
          <w:rFonts w:ascii="仿宋" w:eastAsia="仿宋" w:hAnsi="仿宋"/>
          <w:color w:val="000000"/>
          <w:sz w:val="24"/>
          <w:szCs w:val="24"/>
        </w:rPr>
      </w:pPr>
      <w:r w:rsidRPr="00336A37">
        <w:rPr>
          <w:rFonts w:ascii="仿宋" w:eastAsia="仿宋" w:hAnsi="仿宋"/>
          <w:color w:val="000000"/>
          <w:sz w:val="24"/>
          <w:szCs w:val="24"/>
        </w:rPr>
        <w:t>2.软件平台</w:t>
      </w:r>
    </w:p>
    <w:p w14:paraId="23A9BFD9" w14:textId="77777777" w:rsidR="00A6534D" w:rsidRPr="00336A37" w:rsidRDefault="00A6534D" w:rsidP="00A6534D">
      <w:pPr>
        <w:adjustRightInd w:val="0"/>
        <w:snapToGrid w:val="0"/>
        <w:spacing w:line="360" w:lineRule="auto"/>
        <w:ind w:firstLineChars="200" w:firstLine="480"/>
        <w:rPr>
          <w:rFonts w:ascii="仿宋" w:eastAsia="仿宋" w:hAnsi="仿宋"/>
          <w:color w:val="000000"/>
          <w:sz w:val="24"/>
          <w:szCs w:val="24"/>
        </w:rPr>
      </w:pPr>
      <w:r w:rsidRPr="00336A37">
        <w:rPr>
          <w:rFonts w:ascii="仿宋" w:eastAsia="仿宋" w:hAnsi="仿宋"/>
          <w:color w:val="000000"/>
          <w:sz w:val="24"/>
          <w:szCs w:val="24"/>
        </w:rPr>
        <w:t>gem5模拟器。</w:t>
      </w:r>
    </w:p>
    <w:p w14:paraId="4231B588" w14:textId="77777777" w:rsidR="00A6534D" w:rsidRPr="00336A37" w:rsidRDefault="00A6534D" w:rsidP="00A6534D">
      <w:pPr>
        <w:adjustRightInd w:val="0"/>
        <w:snapToGrid w:val="0"/>
        <w:spacing w:line="360" w:lineRule="auto"/>
        <w:ind w:firstLineChars="200" w:firstLine="480"/>
        <w:rPr>
          <w:rFonts w:ascii="仿宋" w:eastAsia="仿宋" w:hAnsi="仿宋"/>
          <w:color w:val="000000"/>
          <w:sz w:val="24"/>
          <w:szCs w:val="24"/>
        </w:rPr>
      </w:pPr>
      <w:r w:rsidRPr="00336A37">
        <w:rPr>
          <w:rFonts w:ascii="仿宋" w:eastAsia="仿宋" w:hAnsi="仿宋"/>
          <w:color w:val="000000"/>
          <w:sz w:val="24"/>
          <w:szCs w:val="24"/>
        </w:rPr>
        <w:t>3.技术基础</w:t>
      </w:r>
    </w:p>
    <w:p w14:paraId="080E0A1C" w14:textId="77777777" w:rsidR="00A6534D" w:rsidRPr="00336A37" w:rsidRDefault="00A6534D" w:rsidP="00A6534D">
      <w:pPr>
        <w:adjustRightInd w:val="0"/>
        <w:snapToGrid w:val="0"/>
        <w:spacing w:line="360" w:lineRule="auto"/>
        <w:ind w:firstLineChars="200" w:firstLine="480"/>
        <w:rPr>
          <w:rFonts w:ascii="仿宋" w:eastAsia="仿宋" w:hAnsi="仿宋"/>
          <w:color w:val="000000"/>
          <w:sz w:val="24"/>
          <w:szCs w:val="24"/>
        </w:rPr>
      </w:pPr>
      <w:r w:rsidRPr="00336A37">
        <w:rPr>
          <w:rFonts w:ascii="仿宋" w:eastAsia="仿宋" w:hAnsi="仿宋"/>
          <w:color w:val="000000"/>
          <w:sz w:val="24"/>
          <w:szCs w:val="24"/>
        </w:rPr>
        <w:t>熟悉C++，有一定的编程调试经验；了解B+树基本数据结构</w:t>
      </w:r>
      <w:r w:rsidRPr="00336A37">
        <w:rPr>
          <w:rFonts w:ascii="仿宋" w:eastAsia="仿宋" w:hAnsi="仿宋" w:hint="eastAsia"/>
          <w:color w:val="000000"/>
          <w:sz w:val="24"/>
          <w:szCs w:val="24"/>
        </w:rPr>
        <w:t>。</w:t>
      </w:r>
    </w:p>
    <w:p w14:paraId="1DA696A3" w14:textId="77777777" w:rsidR="00A6534D" w:rsidRPr="00336A37" w:rsidRDefault="00A6534D" w:rsidP="00A6534D">
      <w:pPr>
        <w:adjustRightInd w:val="0"/>
        <w:snapToGrid w:val="0"/>
        <w:spacing w:line="360" w:lineRule="auto"/>
        <w:ind w:firstLineChars="200" w:firstLine="480"/>
        <w:rPr>
          <w:rFonts w:ascii="仿宋" w:eastAsia="仿宋" w:hAnsi="仿宋"/>
          <w:color w:val="000000"/>
          <w:sz w:val="24"/>
          <w:szCs w:val="24"/>
        </w:rPr>
      </w:pPr>
      <w:r w:rsidRPr="00336A37">
        <w:rPr>
          <w:rFonts w:ascii="Calibri" w:eastAsia="仿宋" w:hAnsi="Calibri" w:cs="Calibri"/>
          <w:color w:val="000000"/>
          <w:sz w:val="24"/>
          <w:szCs w:val="24"/>
        </w:rPr>
        <w:t> </w:t>
      </w:r>
    </w:p>
    <w:p w14:paraId="1AEDA31D" w14:textId="77777777" w:rsidR="00A6534D" w:rsidRPr="007459E0" w:rsidRDefault="00A6534D" w:rsidP="00A6534D">
      <w:pPr>
        <w:adjustRightInd w:val="0"/>
        <w:snapToGrid w:val="0"/>
        <w:spacing w:line="360" w:lineRule="auto"/>
        <w:ind w:firstLineChars="200" w:firstLine="482"/>
        <w:rPr>
          <w:rFonts w:ascii="仿宋" w:eastAsia="仿宋" w:hAnsi="仿宋"/>
          <w:b/>
          <w:bCs/>
          <w:color w:val="000000"/>
          <w:sz w:val="24"/>
          <w:szCs w:val="24"/>
        </w:rPr>
      </w:pPr>
      <w:r w:rsidRPr="007459E0">
        <w:rPr>
          <w:rFonts w:ascii="仿宋" w:eastAsia="仿宋" w:hAnsi="仿宋"/>
          <w:b/>
          <w:bCs/>
          <w:color w:val="000000"/>
          <w:sz w:val="24"/>
          <w:szCs w:val="24"/>
        </w:rPr>
        <w:t>三、项目要求</w:t>
      </w:r>
    </w:p>
    <w:p w14:paraId="29975658" w14:textId="77777777" w:rsidR="00A6534D" w:rsidRPr="00336A37" w:rsidRDefault="00A6534D" w:rsidP="00A6534D">
      <w:pPr>
        <w:adjustRightInd w:val="0"/>
        <w:snapToGrid w:val="0"/>
        <w:spacing w:line="360" w:lineRule="auto"/>
        <w:ind w:firstLineChars="200" w:firstLine="480"/>
        <w:rPr>
          <w:rFonts w:ascii="仿宋" w:eastAsia="仿宋" w:hAnsi="仿宋"/>
          <w:color w:val="000000"/>
          <w:sz w:val="24"/>
          <w:szCs w:val="24"/>
        </w:rPr>
      </w:pPr>
      <w:r w:rsidRPr="00336A37">
        <w:rPr>
          <w:rFonts w:ascii="仿宋" w:eastAsia="仿宋" w:hAnsi="仿宋"/>
          <w:color w:val="000000"/>
          <w:sz w:val="24"/>
          <w:szCs w:val="24"/>
        </w:rPr>
        <w:t>阅读pTree论文了解论文思路，了解gem5模拟器，设计并在pTree源码上进行修改测试，分析性能，形成报告。</w:t>
      </w:r>
    </w:p>
    <w:p w14:paraId="2DD83A66" w14:textId="77777777" w:rsidR="00A6534D" w:rsidRPr="00336A37" w:rsidRDefault="00A6534D" w:rsidP="00A6534D">
      <w:pPr>
        <w:adjustRightInd w:val="0"/>
        <w:snapToGrid w:val="0"/>
        <w:spacing w:line="360" w:lineRule="auto"/>
        <w:ind w:firstLineChars="200" w:firstLine="480"/>
        <w:rPr>
          <w:rFonts w:ascii="仿宋" w:eastAsia="仿宋" w:hAnsi="仿宋"/>
          <w:color w:val="000000"/>
          <w:sz w:val="24"/>
          <w:szCs w:val="24"/>
        </w:rPr>
      </w:pPr>
      <w:r w:rsidRPr="00336A37">
        <w:rPr>
          <w:rFonts w:ascii="Calibri" w:eastAsia="仿宋" w:hAnsi="Calibri" w:cs="Calibri"/>
          <w:color w:val="000000"/>
          <w:sz w:val="24"/>
          <w:szCs w:val="24"/>
        </w:rPr>
        <w:t> </w:t>
      </w:r>
    </w:p>
    <w:p w14:paraId="5B451905" w14:textId="77777777" w:rsidR="00A6534D" w:rsidRPr="007459E0" w:rsidRDefault="00A6534D" w:rsidP="00A6534D">
      <w:pPr>
        <w:adjustRightInd w:val="0"/>
        <w:snapToGrid w:val="0"/>
        <w:spacing w:line="360" w:lineRule="auto"/>
        <w:ind w:firstLineChars="200" w:firstLine="482"/>
        <w:rPr>
          <w:rFonts w:ascii="仿宋" w:eastAsia="仿宋" w:hAnsi="仿宋"/>
          <w:b/>
          <w:bCs/>
          <w:color w:val="000000"/>
          <w:sz w:val="24"/>
          <w:szCs w:val="24"/>
        </w:rPr>
      </w:pPr>
      <w:r w:rsidRPr="007459E0">
        <w:rPr>
          <w:rFonts w:ascii="仿宋" w:eastAsia="仿宋" w:hAnsi="仿宋"/>
          <w:b/>
          <w:bCs/>
          <w:color w:val="000000"/>
          <w:sz w:val="24"/>
          <w:szCs w:val="24"/>
        </w:rPr>
        <w:t>四、项目开展</w:t>
      </w:r>
    </w:p>
    <w:p w14:paraId="04DDB6FA" w14:textId="77777777" w:rsidR="00A6534D" w:rsidRPr="00336A37" w:rsidRDefault="00A6534D" w:rsidP="00A6534D">
      <w:pPr>
        <w:adjustRightInd w:val="0"/>
        <w:snapToGrid w:val="0"/>
        <w:spacing w:line="360" w:lineRule="auto"/>
        <w:ind w:firstLineChars="200" w:firstLine="480"/>
        <w:rPr>
          <w:rFonts w:ascii="仿宋" w:eastAsia="仿宋" w:hAnsi="仿宋"/>
          <w:color w:val="000000"/>
          <w:sz w:val="24"/>
          <w:szCs w:val="24"/>
        </w:rPr>
      </w:pPr>
      <w:r w:rsidRPr="00336A37">
        <w:rPr>
          <w:rFonts w:ascii="仿宋" w:eastAsia="仿宋" w:hAnsi="仿宋"/>
          <w:color w:val="000000"/>
          <w:sz w:val="24"/>
          <w:szCs w:val="24"/>
        </w:rPr>
        <w:t>1.</w:t>
      </w:r>
      <w:r w:rsidRPr="00336A37">
        <w:rPr>
          <w:rFonts w:ascii="仿宋" w:eastAsia="仿宋" w:hAnsi="仿宋"/>
          <w:color w:val="000000"/>
          <w:sz w:val="24"/>
          <w:szCs w:val="24"/>
        </w:rPr>
        <w:tab/>
        <w:t xml:space="preserve">了解gem5模拟器  </w:t>
      </w:r>
    </w:p>
    <w:p w14:paraId="48C14659" w14:textId="77777777" w:rsidR="00A6534D" w:rsidRDefault="00A6534D" w:rsidP="00A6534D">
      <w:pPr>
        <w:adjustRightInd w:val="0"/>
        <w:snapToGrid w:val="0"/>
        <w:spacing w:line="360" w:lineRule="auto"/>
        <w:ind w:firstLineChars="200" w:firstLine="480"/>
        <w:rPr>
          <w:rFonts w:ascii="仿宋" w:eastAsia="仿宋" w:hAnsi="仿宋"/>
          <w:color w:val="000000"/>
          <w:sz w:val="24"/>
          <w:szCs w:val="24"/>
        </w:rPr>
      </w:pPr>
      <w:r w:rsidRPr="00336A37">
        <w:rPr>
          <w:rFonts w:ascii="仿宋" w:eastAsia="仿宋" w:hAnsi="仿宋"/>
          <w:color w:val="000000"/>
          <w:sz w:val="24"/>
          <w:szCs w:val="24"/>
        </w:rPr>
        <w:t>2.</w:t>
      </w:r>
      <w:r w:rsidRPr="00336A37">
        <w:rPr>
          <w:rFonts w:ascii="仿宋" w:eastAsia="仿宋" w:hAnsi="仿宋"/>
          <w:color w:val="000000"/>
          <w:sz w:val="24"/>
          <w:szCs w:val="24"/>
        </w:rPr>
        <w:tab/>
        <w:t>阅读理解pTree源码</w:t>
      </w:r>
    </w:p>
    <w:p w14:paraId="39B4A0A5" w14:textId="77777777" w:rsidR="00A6534D" w:rsidRPr="00336A37" w:rsidRDefault="00A6534D" w:rsidP="00A6534D">
      <w:pPr>
        <w:adjustRightInd w:val="0"/>
        <w:snapToGrid w:val="0"/>
        <w:spacing w:line="360" w:lineRule="auto"/>
        <w:ind w:firstLineChars="200" w:firstLine="480"/>
        <w:rPr>
          <w:rFonts w:ascii="仿宋" w:eastAsia="仿宋" w:hAnsi="仿宋"/>
          <w:color w:val="000000"/>
          <w:sz w:val="24"/>
          <w:szCs w:val="24"/>
        </w:rPr>
      </w:pPr>
      <w:r w:rsidRPr="00336A37">
        <w:rPr>
          <w:rFonts w:ascii="仿宋" w:eastAsia="仿宋" w:hAnsi="仿宋"/>
          <w:color w:val="000000"/>
          <w:sz w:val="24"/>
          <w:szCs w:val="24"/>
        </w:rPr>
        <w:t>3.</w:t>
      </w:r>
      <w:r w:rsidRPr="00336A37">
        <w:rPr>
          <w:rFonts w:ascii="仿宋" w:eastAsia="仿宋" w:hAnsi="仿宋"/>
          <w:color w:val="000000"/>
          <w:sz w:val="24"/>
          <w:szCs w:val="24"/>
        </w:rPr>
        <w:tab/>
        <w:t>在gem5计算机体系结构仿真模拟器中基于pTree实现（复现）并发B+树并测试其性能，分析性能瓶颈，提出可行的改进方案（非必须），提交报告。</w:t>
      </w:r>
    </w:p>
    <w:p w14:paraId="6183AB63" w14:textId="77777777" w:rsidR="00A6534D" w:rsidRDefault="00A6534D" w:rsidP="00A6534D">
      <w:pPr>
        <w:widowControl/>
        <w:jc w:val="left"/>
        <w:rPr>
          <w:rFonts w:ascii="仿宋" w:eastAsia="仿宋" w:hAnsi="仿宋"/>
          <w:color w:val="0000FF"/>
          <w:sz w:val="24"/>
          <w:szCs w:val="24"/>
        </w:rPr>
      </w:pPr>
      <w:r>
        <w:rPr>
          <w:rFonts w:ascii="仿宋" w:eastAsia="仿宋" w:hAnsi="仿宋"/>
          <w:color w:val="0000FF"/>
          <w:sz w:val="24"/>
          <w:szCs w:val="24"/>
        </w:rPr>
        <w:br w:type="page"/>
      </w:r>
    </w:p>
    <w:p w14:paraId="1352DFD1" w14:textId="77777777" w:rsidR="00A6534D" w:rsidRPr="00336A37" w:rsidRDefault="00A6534D" w:rsidP="00A6534D">
      <w:pPr>
        <w:adjustRightInd w:val="0"/>
        <w:snapToGrid w:val="0"/>
        <w:spacing w:line="360" w:lineRule="auto"/>
        <w:outlineLvl w:val="2"/>
        <w:rPr>
          <w:rFonts w:ascii="仿宋" w:eastAsia="仿宋" w:hAnsi="仿宋"/>
          <w:b/>
          <w:bCs/>
          <w:color w:val="000000"/>
          <w:sz w:val="24"/>
          <w:szCs w:val="24"/>
        </w:rPr>
      </w:pPr>
      <w:r w:rsidRPr="00336A37">
        <w:rPr>
          <w:rFonts w:ascii="仿宋" w:eastAsia="仿宋" w:hAnsi="仿宋" w:hint="eastAsia"/>
          <w:b/>
          <w:bCs/>
          <w:color w:val="000000"/>
          <w:sz w:val="24"/>
          <w:szCs w:val="24"/>
        </w:rPr>
        <w:lastRenderedPageBreak/>
        <w:t>项目7：基于模型推理长度预测和SLO感知的KV Cache优化研究（指导老师：童薇）</w:t>
      </w:r>
    </w:p>
    <w:p w14:paraId="6D610926" w14:textId="77777777" w:rsidR="00A6534D" w:rsidRPr="00336A37" w:rsidRDefault="00A6534D" w:rsidP="00A6534D">
      <w:pPr>
        <w:adjustRightInd w:val="0"/>
        <w:snapToGrid w:val="0"/>
        <w:spacing w:line="360" w:lineRule="auto"/>
        <w:ind w:firstLineChars="200" w:firstLine="480"/>
        <w:rPr>
          <w:rFonts w:ascii="仿宋" w:eastAsia="仿宋" w:hAnsi="仿宋" w:cs="宋体"/>
          <w:sz w:val="24"/>
        </w:rPr>
      </w:pPr>
      <w:r w:rsidRPr="00336A37">
        <w:rPr>
          <w:rFonts w:ascii="仿宋" w:eastAsia="仿宋" w:hAnsi="仿宋" w:cs="宋体"/>
          <w:color w:val="000000"/>
          <w:sz w:val="24"/>
        </w:rPr>
        <w:t>一、项目背景</w:t>
      </w:r>
    </w:p>
    <w:p w14:paraId="3EA8E7CC" w14:textId="77777777" w:rsidR="00A6534D" w:rsidRPr="00336A37" w:rsidRDefault="00A6534D" w:rsidP="00A6534D">
      <w:pPr>
        <w:adjustRightInd w:val="0"/>
        <w:snapToGrid w:val="0"/>
        <w:spacing w:line="360" w:lineRule="auto"/>
        <w:ind w:firstLineChars="200" w:firstLine="480"/>
        <w:rPr>
          <w:rFonts w:ascii="仿宋" w:eastAsia="仿宋" w:hAnsi="仿宋" w:cs="宋体"/>
          <w:sz w:val="24"/>
        </w:rPr>
      </w:pPr>
      <w:r w:rsidRPr="00336A37">
        <w:rPr>
          <w:rFonts w:ascii="仿宋" w:eastAsia="仿宋" w:hAnsi="仿宋" w:cs="宋体"/>
          <w:color w:val="000000"/>
          <w:sz w:val="24"/>
        </w:rPr>
        <w:t>随着人工智能技术的进步，大语言模型（LLMs）的应用越来越广泛。这类模型凭借庞大的参数量、海量训练数据和复杂的结构，显著提升了表达能力和预测性能，能够应对更复杂的任务与数据类型。为增强上下文理解能力，LLM 通常采用更深的网络和更多的参数，这也对GPU计算资源和显存资源提出了更高要求。在对话系统、代码生成等实时应用场景中，低延迟是用户体验的关键，而高计算与存储需求往往导致响应延迟升高，严重影响实际部署效果。</w:t>
      </w:r>
    </w:p>
    <w:p w14:paraId="70D153A6" w14:textId="77777777" w:rsidR="00A6534D" w:rsidRPr="00336A37" w:rsidRDefault="00A6534D" w:rsidP="00A6534D">
      <w:pPr>
        <w:adjustRightInd w:val="0"/>
        <w:snapToGrid w:val="0"/>
        <w:spacing w:line="360" w:lineRule="auto"/>
        <w:ind w:firstLineChars="200" w:firstLine="480"/>
        <w:rPr>
          <w:rFonts w:ascii="仿宋" w:eastAsia="仿宋" w:hAnsi="仿宋" w:cs="宋体"/>
          <w:sz w:val="24"/>
        </w:rPr>
      </w:pPr>
      <w:r w:rsidRPr="00336A37">
        <w:rPr>
          <w:rFonts w:ascii="仿宋" w:eastAsia="仿宋" w:hAnsi="仿宋" w:cs="宋体"/>
          <w:color w:val="000000"/>
          <w:sz w:val="24"/>
        </w:rPr>
        <w:t>大模型推理对硬件资源的要求极为严苛，尤其依赖显存容量。推理过程不仅需要存储模型权重等静态参数，还需缓存随时间步增长的键值对（KV Cache）。显存不足会直接限制输入输出序列长度，甚至导致推理中断。尽管可通过主机内存扩展显存，但由于内存带宽显著低于显存，加之数据传输带来的延迟，通常会造成性能大幅下降。因此，如何基于大模型推理的计算特性，高效</w:t>
      </w:r>
      <w:r w:rsidRPr="00336A37">
        <w:rPr>
          <w:rFonts w:ascii="仿宋" w:eastAsia="仿宋" w:hAnsi="仿宋" w:cs="宋体" w:hint="eastAsia"/>
          <w:color w:val="000000"/>
          <w:sz w:val="24"/>
        </w:rPr>
        <w:t>利用</w:t>
      </w:r>
      <w:r w:rsidRPr="00336A37">
        <w:rPr>
          <w:rFonts w:ascii="仿宋" w:eastAsia="仿宋" w:hAnsi="仿宋" w:cs="宋体"/>
          <w:color w:val="000000"/>
          <w:sz w:val="24"/>
        </w:rPr>
        <w:t>显存、内存、SSD 等异构资源，已成为提升推理速度与整体性能的核心挑战。现有框架虽已实现了一定程度的并行计算与内存复用，但在 KV Cache 的动态管理、多级存储调度和 SLO 保障机制等方面仍有优化空间。</w:t>
      </w:r>
    </w:p>
    <w:p w14:paraId="2982FFA4" w14:textId="77777777" w:rsidR="00A6534D" w:rsidRPr="00336A37" w:rsidRDefault="00A6534D" w:rsidP="00A6534D">
      <w:pPr>
        <w:adjustRightInd w:val="0"/>
        <w:snapToGrid w:val="0"/>
        <w:spacing w:line="360" w:lineRule="auto"/>
        <w:ind w:firstLineChars="200" w:firstLine="480"/>
        <w:rPr>
          <w:rFonts w:ascii="仿宋" w:eastAsia="仿宋" w:hAnsi="仿宋" w:cs="宋体"/>
          <w:sz w:val="24"/>
        </w:rPr>
      </w:pPr>
      <w:r w:rsidRPr="00336A37">
        <w:rPr>
          <w:rFonts w:ascii="仿宋" w:eastAsia="仿宋" w:hAnsi="仿宋" w:cs="宋体"/>
          <w:color w:val="000000"/>
          <w:sz w:val="24"/>
        </w:rPr>
        <w:t>为此，本项目旨在对现有主流推理框架 vLLM 的 KV Cache 管理机制进行深度优化。重点研究方向包括实现 KV Cache 的多层级存储、动态分配与智能调度策略，并开发 SLO 感知的推理调度器。</w:t>
      </w:r>
      <w:r w:rsidRPr="00336A37">
        <w:rPr>
          <w:rFonts w:ascii="仿宋" w:eastAsia="仿宋" w:hAnsi="仿宋" w:cs="宋体" w:hint="eastAsia"/>
          <w:color w:val="000000"/>
          <w:sz w:val="24"/>
        </w:rPr>
        <w:t>拟</w:t>
      </w:r>
      <w:r w:rsidRPr="00336A37">
        <w:rPr>
          <w:rFonts w:ascii="仿宋" w:eastAsia="仿宋" w:hAnsi="仿宋" w:cs="宋体"/>
          <w:color w:val="000000"/>
          <w:sz w:val="24"/>
        </w:rPr>
        <w:t>将优化方案集成至 vLLM 框架中，在不影响生成质量的前提下，实现对系统内存资源的细粒度控制，有效降低首 Token 延迟（TTFT），提升吞吐量与 SLO 达成率。</w:t>
      </w:r>
    </w:p>
    <w:p w14:paraId="219605A1" w14:textId="77777777" w:rsidR="00A6534D" w:rsidRPr="00336A37" w:rsidRDefault="00A6534D" w:rsidP="00A6534D">
      <w:pPr>
        <w:spacing w:line="360" w:lineRule="auto"/>
        <w:ind w:firstLineChars="200" w:firstLine="480"/>
        <w:rPr>
          <w:rFonts w:ascii="仿宋" w:eastAsia="仿宋" w:hAnsi="仿宋" w:cs="宋体"/>
          <w:sz w:val="24"/>
        </w:rPr>
      </w:pPr>
      <w:r w:rsidRPr="00336A37">
        <w:rPr>
          <w:rFonts w:ascii="Calibri" w:eastAsia="仿宋" w:hAnsi="Calibri" w:cs="Calibri"/>
          <w:color w:val="000000"/>
          <w:sz w:val="24"/>
        </w:rPr>
        <w:t> </w:t>
      </w:r>
    </w:p>
    <w:p w14:paraId="1362BD2B" w14:textId="77777777" w:rsidR="00A6534D" w:rsidRPr="00E564B1" w:rsidRDefault="00A6534D" w:rsidP="00A6534D">
      <w:pPr>
        <w:spacing w:line="360" w:lineRule="auto"/>
        <w:ind w:left="480"/>
        <w:rPr>
          <w:rFonts w:ascii="仿宋" w:eastAsia="仿宋" w:hAnsi="仿宋" w:cs="宋体"/>
          <w:b/>
          <w:bCs/>
          <w:sz w:val="24"/>
        </w:rPr>
      </w:pPr>
      <w:r w:rsidRPr="00E564B1">
        <w:rPr>
          <w:rFonts w:ascii="仿宋" w:eastAsia="仿宋" w:hAnsi="仿宋" w:cs="宋体" w:hint="eastAsia"/>
          <w:b/>
          <w:bCs/>
          <w:color w:val="000000"/>
          <w:sz w:val="24"/>
        </w:rPr>
        <w:t>二、</w:t>
      </w:r>
      <w:r w:rsidRPr="00E564B1">
        <w:rPr>
          <w:rFonts w:ascii="仿宋" w:eastAsia="仿宋" w:hAnsi="仿宋" w:cs="宋体"/>
          <w:b/>
          <w:bCs/>
          <w:color w:val="000000"/>
          <w:sz w:val="24"/>
        </w:rPr>
        <w:t>项目应用平台与基础</w:t>
      </w:r>
    </w:p>
    <w:p w14:paraId="4DFFDFA1" w14:textId="77777777" w:rsidR="00A6534D" w:rsidRPr="00336A37" w:rsidRDefault="00A6534D" w:rsidP="00A6534D">
      <w:pPr>
        <w:tabs>
          <w:tab w:val="left" w:pos="312"/>
        </w:tabs>
        <w:adjustRightInd w:val="0"/>
        <w:snapToGrid w:val="0"/>
        <w:spacing w:line="360" w:lineRule="auto"/>
        <w:ind w:firstLineChars="200" w:firstLine="480"/>
        <w:rPr>
          <w:rFonts w:ascii="仿宋" w:eastAsia="仿宋" w:hAnsi="仿宋" w:cs="宋体"/>
          <w:sz w:val="24"/>
        </w:rPr>
      </w:pPr>
      <w:r w:rsidRPr="00336A37">
        <w:rPr>
          <w:rFonts w:ascii="仿宋" w:eastAsia="仿宋" w:hAnsi="仿宋" w:hint="eastAsia"/>
          <w:sz w:val="24"/>
          <w:szCs w:val="24"/>
        </w:rPr>
        <w:t>1．</w:t>
      </w:r>
      <w:r w:rsidRPr="00336A37">
        <w:rPr>
          <w:rFonts w:ascii="仿宋" w:eastAsia="仿宋" w:hAnsi="仿宋" w:cs="宋体"/>
          <w:color w:val="000000"/>
          <w:sz w:val="24"/>
        </w:rPr>
        <w:t>硬件平台</w:t>
      </w:r>
    </w:p>
    <w:p w14:paraId="6C33087D" w14:textId="77777777" w:rsidR="00A6534D" w:rsidRPr="00336A37" w:rsidRDefault="00A6534D" w:rsidP="00A6534D">
      <w:pPr>
        <w:adjustRightInd w:val="0"/>
        <w:snapToGrid w:val="0"/>
        <w:spacing w:line="360" w:lineRule="auto"/>
        <w:ind w:firstLineChars="200" w:firstLine="480"/>
        <w:rPr>
          <w:rFonts w:ascii="仿宋" w:eastAsia="仿宋" w:hAnsi="仿宋" w:cs="宋体"/>
          <w:sz w:val="24"/>
        </w:rPr>
      </w:pPr>
      <w:r w:rsidRPr="00336A37">
        <w:rPr>
          <w:rFonts w:ascii="仿宋" w:eastAsia="仿宋" w:hAnsi="仿宋" w:cs="宋体"/>
          <w:color w:val="000000"/>
          <w:sz w:val="24"/>
        </w:rPr>
        <w:t>配备V100、RTX3090ti等GPU的高性能服务器。</w:t>
      </w:r>
    </w:p>
    <w:p w14:paraId="7CD99DEA" w14:textId="77777777" w:rsidR="00A6534D" w:rsidRPr="0010728B" w:rsidRDefault="00A6534D" w:rsidP="00A6534D">
      <w:pPr>
        <w:adjustRightInd w:val="0"/>
        <w:snapToGrid w:val="0"/>
        <w:spacing w:line="360" w:lineRule="auto"/>
        <w:ind w:firstLineChars="200" w:firstLine="480"/>
        <w:rPr>
          <w:rFonts w:ascii="仿宋" w:eastAsia="仿宋" w:hAnsi="仿宋" w:cs="宋体"/>
          <w:sz w:val="24"/>
        </w:rPr>
      </w:pPr>
      <w:r>
        <w:rPr>
          <w:rFonts w:ascii="仿宋" w:eastAsia="仿宋" w:hAnsi="仿宋"/>
          <w:sz w:val="24"/>
          <w:szCs w:val="24"/>
        </w:rPr>
        <w:t>2</w:t>
      </w:r>
      <w:r w:rsidRPr="00336A37">
        <w:rPr>
          <w:rFonts w:ascii="仿宋" w:eastAsia="仿宋" w:hAnsi="仿宋" w:hint="eastAsia"/>
          <w:sz w:val="24"/>
          <w:szCs w:val="24"/>
        </w:rPr>
        <w:t>．</w:t>
      </w:r>
      <w:r w:rsidRPr="0010728B">
        <w:rPr>
          <w:rFonts w:ascii="仿宋" w:eastAsia="仿宋" w:hAnsi="仿宋" w:cs="宋体"/>
          <w:color w:val="000000"/>
          <w:sz w:val="24"/>
        </w:rPr>
        <w:t>软件平台</w:t>
      </w:r>
    </w:p>
    <w:p w14:paraId="438C199C" w14:textId="77777777" w:rsidR="00A6534D" w:rsidRPr="00336A37" w:rsidRDefault="00A6534D" w:rsidP="00A6534D">
      <w:pPr>
        <w:adjustRightInd w:val="0"/>
        <w:snapToGrid w:val="0"/>
        <w:spacing w:line="360" w:lineRule="auto"/>
        <w:ind w:firstLineChars="200" w:firstLine="480"/>
        <w:rPr>
          <w:rFonts w:ascii="仿宋" w:eastAsia="仿宋" w:hAnsi="仿宋" w:cs="宋体"/>
          <w:sz w:val="24"/>
        </w:rPr>
      </w:pPr>
      <w:r w:rsidRPr="00336A37">
        <w:rPr>
          <w:rFonts w:ascii="仿宋" w:eastAsia="仿宋" w:hAnsi="仿宋" w:cs="宋体"/>
          <w:color w:val="000000"/>
          <w:sz w:val="24"/>
        </w:rPr>
        <w:t>当前主流大模型推理框架vLLM，编程语言python。</w:t>
      </w:r>
    </w:p>
    <w:p w14:paraId="70BF5C65" w14:textId="77777777" w:rsidR="00A6534D" w:rsidRPr="0010728B" w:rsidRDefault="00A6534D" w:rsidP="00A6534D">
      <w:pPr>
        <w:adjustRightInd w:val="0"/>
        <w:snapToGrid w:val="0"/>
        <w:spacing w:line="360" w:lineRule="auto"/>
        <w:ind w:firstLineChars="200" w:firstLine="480"/>
        <w:rPr>
          <w:rFonts w:ascii="仿宋" w:eastAsia="仿宋" w:hAnsi="仿宋" w:cs="宋体"/>
          <w:sz w:val="24"/>
        </w:rPr>
      </w:pPr>
      <w:r>
        <w:rPr>
          <w:rFonts w:ascii="仿宋" w:eastAsia="仿宋" w:hAnsi="仿宋"/>
          <w:sz w:val="24"/>
          <w:szCs w:val="24"/>
        </w:rPr>
        <w:t>3</w:t>
      </w:r>
      <w:r w:rsidRPr="00336A37">
        <w:rPr>
          <w:rFonts w:ascii="仿宋" w:eastAsia="仿宋" w:hAnsi="仿宋" w:hint="eastAsia"/>
          <w:sz w:val="24"/>
          <w:szCs w:val="24"/>
        </w:rPr>
        <w:t>．</w:t>
      </w:r>
      <w:r w:rsidRPr="0010728B">
        <w:rPr>
          <w:rFonts w:ascii="仿宋" w:eastAsia="仿宋" w:hAnsi="仿宋" w:cs="宋体"/>
          <w:color w:val="000000"/>
          <w:sz w:val="24"/>
        </w:rPr>
        <w:t>技术基础</w:t>
      </w:r>
    </w:p>
    <w:p w14:paraId="78489004" w14:textId="77777777" w:rsidR="00A6534D" w:rsidRPr="00336A37" w:rsidRDefault="00A6534D" w:rsidP="00A6534D">
      <w:pPr>
        <w:spacing w:line="360" w:lineRule="auto"/>
        <w:ind w:firstLineChars="200" w:firstLine="480"/>
        <w:rPr>
          <w:rFonts w:ascii="仿宋" w:eastAsia="仿宋" w:hAnsi="仿宋" w:cs="宋体"/>
          <w:sz w:val="24"/>
        </w:rPr>
      </w:pPr>
      <w:r w:rsidRPr="00336A37">
        <w:rPr>
          <w:rFonts w:ascii="仿宋" w:eastAsia="仿宋" w:hAnsi="仿宋" w:cs="宋体"/>
          <w:color w:val="000000"/>
          <w:sz w:val="24"/>
        </w:rPr>
        <w:lastRenderedPageBreak/>
        <w:t>熟悉Transform大模型的推理流程；熟悉计算机系统结构，尤其是存储层次架构；拥有项目级的开发经验。</w:t>
      </w:r>
    </w:p>
    <w:p w14:paraId="12C9D714" w14:textId="77777777" w:rsidR="00A6534D" w:rsidRPr="00336A37" w:rsidRDefault="00A6534D" w:rsidP="00A6534D">
      <w:pPr>
        <w:spacing w:line="360" w:lineRule="auto"/>
        <w:ind w:left="360"/>
        <w:rPr>
          <w:rFonts w:ascii="仿宋" w:eastAsia="仿宋" w:hAnsi="仿宋" w:cs="宋体"/>
          <w:sz w:val="24"/>
        </w:rPr>
      </w:pPr>
      <w:r w:rsidRPr="00336A37">
        <w:rPr>
          <w:rFonts w:ascii="Calibri" w:eastAsia="仿宋" w:hAnsi="Calibri" w:cs="Calibri"/>
          <w:color w:val="000000"/>
          <w:sz w:val="24"/>
        </w:rPr>
        <w:t> </w:t>
      </w:r>
    </w:p>
    <w:p w14:paraId="644CC3D9" w14:textId="77777777" w:rsidR="00A6534D" w:rsidRPr="00E564B1" w:rsidRDefault="00A6534D" w:rsidP="00A6534D">
      <w:pPr>
        <w:adjustRightInd w:val="0"/>
        <w:snapToGrid w:val="0"/>
        <w:spacing w:line="360" w:lineRule="auto"/>
        <w:ind w:firstLineChars="200" w:firstLine="482"/>
        <w:rPr>
          <w:rFonts w:ascii="仿宋" w:eastAsia="仿宋" w:hAnsi="仿宋" w:cs="宋体"/>
          <w:b/>
          <w:bCs/>
          <w:sz w:val="24"/>
        </w:rPr>
      </w:pPr>
      <w:r w:rsidRPr="00E564B1">
        <w:rPr>
          <w:rFonts w:ascii="仿宋" w:eastAsia="仿宋" w:hAnsi="仿宋" w:cs="宋体"/>
          <w:b/>
          <w:bCs/>
          <w:color w:val="000000"/>
          <w:sz w:val="24"/>
        </w:rPr>
        <w:t>三、项目要求</w:t>
      </w:r>
    </w:p>
    <w:p w14:paraId="700254C4" w14:textId="77777777" w:rsidR="00A6534D" w:rsidRPr="00336A37" w:rsidRDefault="00A6534D" w:rsidP="00A6534D">
      <w:pPr>
        <w:adjustRightInd w:val="0"/>
        <w:snapToGrid w:val="0"/>
        <w:spacing w:line="360" w:lineRule="auto"/>
        <w:ind w:firstLineChars="200" w:firstLine="480"/>
        <w:rPr>
          <w:rFonts w:ascii="仿宋" w:eastAsia="仿宋" w:hAnsi="仿宋" w:cs="宋体"/>
          <w:sz w:val="24"/>
        </w:rPr>
      </w:pPr>
      <w:r w:rsidRPr="00336A37">
        <w:rPr>
          <w:rFonts w:ascii="仿宋" w:eastAsia="仿宋" w:hAnsi="仿宋" w:cs="宋体"/>
          <w:color w:val="000000"/>
          <w:sz w:val="24"/>
        </w:rPr>
        <w:t>为了开发一个能够基于服务级别目标（Service Level Objectives, SLOs）进行优化的调度算法，涉及到如何准确预测不同请求类型对系统资源的需求，以及如何高效地安排这些请求以最小化延迟同时满足SLO要求。在这个目标下，大模型推理长度的预测作为一种最直接的策略，能够在大模型推理开始阶段或推理过程中预测推理的时间与推理所需的硬件资源，从而优化请求的调度。因此，本</w:t>
      </w:r>
      <w:r w:rsidRPr="00336A37">
        <w:rPr>
          <w:rFonts w:ascii="仿宋" w:eastAsia="仿宋" w:hAnsi="仿宋" w:cs="宋体" w:hint="eastAsia"/>
          <w:color w:val="000000"/>
          <w:sz w:val="24"/>
        </w:rPr>
        <w:t>项目</w:t>
      </w:r>
      <w:r w:rsidRPr="00336A37">
        <w:rPr>
          <w:rFonts w:ascii="仿宋" w:eastAsia="仿宋" w:hAnsi="仿宋" w:cs="宋体"/>
          <w:color w:val="000000"/>
          <w:sz w:val="24"/>
        </w:rPr>
        <w:t>的核心是调研当前大模型推理长度预测的方法，并于vLLM大模型推理框架中进行测试。</w:t>
      </w:r>
    </w:p>
    <w:p w14:paraId="247AC37D" w14:textId="77777777" w:rsidR="00A6534D" w:rsidRPr="00336A37" w:rsidRDefault="00A6534D" w:rsidP="00A6534D">
      <w:pPr>
        <w:spacing w:line="360" w:lineRule="auto"/>
        <w:ind w:firstLineChars="200" w:firstLine="480"/>
        <w:rPr>
          <w:rFonts w:ascii="仿宋" w:eastAsia="仿宋" w:hAnsi="仿宋" w:cs="宋体"/>
          <w:sz w:val="24"/>
        </w:rPr>
      </w:pPr>
      <w:r w:rsidRPr="00336A37">
        <w:rPr>
          <w:rFonts w:ascii="Calibri" w:eastAsia="仿宋" w:hAnsi="Calibri" w:cs="Calibri"/>
          <w:color w:val="000000"/>
          <w:sz w:val="24"/>
        </w:rPr>
        <w:t> </w:t>
      </w:r>
    </w:p>
    <w:p w14:paraId="14AA55A0" w14:textId="77777777" w:rsidR="00A6534D" w:rsidRPr="00BF6F4E" w:rsidRDefault="00A6534D" w:rsidP="00A6534D">
      <w:pPr>
        <w:adjustRightInd w:val="0"/>
        <w:snapToGrid w:val="0"/>
        <w:spacing w:line="360" w:lineRule="auto"/>
        <w:ind w:firstLineChars="200" w:firstLine="480"/>
        <w:rPr>
          <w:rFonts w:ascii="仿宋" w:eastAsia="仿宋" w:hAnsi="仿宋" w:cs="宋体"/>
          <w:sz w:val="24"/>
        </w:rPr>
      </w:pPr>
      <w:r w:rsidRPr="00BF6F4E">
        <w:rPr>
          <w:rFonts w:ascii="仿宋" w:eastAsia="仿宋" w:hAnsi="仿宋" w:cs="宋体" w:hint="eastAsia"/>
          <w:color w:val="000000"/>
          <w:sz w:val="24"/>
        </w:rPr>
        <w:t>四、</w:t>
      </w:r>
      <w:r w:rsidRPr="00BF6F4E">
        <w:rPr>
          <w:rFonts w:ascii="仿宋" w:eastAsia="仿宋" w:hAnsi="仿宋" w:cs="宋体"/>
          <w:color w:val="000000"/>
          <w:sz w:val="24"/>
        </w:rPr>
        <w:t>项目开展</w:t>
      </w:r>
    </w:p>
    <w:p w14:paraId="65A38BFA" w14:textId="77777777" w:rsidR="00A6534D" w:rsidRPr="006A0B1B" w:rsidRDefault="00A6534D" w:rsidP="00A6534D">
      <w:pPr>
        <w:adjustRightInd w:val="0"/>
        <w:snapToGrid w:val="0"/>
        <w:spacing w:line="360" w:lineRule="auto"/>
        <w:ind w:firstLineChars="200" w:firstLine="480"/>
        <w:rPr>
          <w:rFonts w:ascii="仿宋" w:eastAsia="仿宋" w:hAnsi="仿宋" w:cs="宋体"/>
          <w:sz w:val="24"/>
        </w:rPr>
      </w:pPr>
      <w:r w:rsidRPr="00336A37">
        <w:rPr>
          <w:rFonts w:ascii="仿宋" w:eastAsia="仿宋" w:hAnsi="仿宋" w:hint="eastAsia"/>
          <w:sz w:val="24"/>
          <w:szCs w:val="24"/>
        </w:rPr>
        <w:t>1．</w:t>
      </w:r>
      <w:r w:rsidRPr="006A0B1B">
        <w:rPr>
          <w:rFonts w:ascii="仿宋" w:eastAsia="仿宋" w:hAnsi="仿宋" w:cs="宋体"/>
          <w:color w:val="000000"/>
          <w:sz w:val="24"/>
        </w:rPr>
        <w:t>调研至少三种包含大模型推理长度预测和控制的方法，形成一篇综述；</w:t>
      </w:r>
    </w:p>
    <w:p w14:paraId="4E3DE025" w14:textId="77777777" w:rsidR="00A6534D" w:rsidRDefault="00A6534D" w:rsidP="00A6534D">
      <w:pPr>
        <w:adjustRightInd w:val="0"/>
        <w:snapToGrid w:val="0"/>
        <w:spacing w:line="360" w:lineRule="auto"/>
        <w:ind w:firstLineChars="200" w:firstLine="480"/>
        <w:rPr>
          <w:rFonts w:ascii="仿宋" w:eastAsia="仿宋" w:hAnsi="仿宋" w:cs="宋体"/>
          <w:sz w:val="24"/>
        </w:rPr>
      </w:pPr>
      <w:r>
        <w:rPr>
          <w:rFonts w:ascii="仿宋" w:eastAsia="仿宋" w:hAnsi="仿宋"/>
          <w:sz w:val="24"/>
          <w:szCs w:val="24"/>
        </w:rPr>
        <w:t>2</w:t>
      </w:r>
      <w:r w:rsidRPr="00336A37">
        <w:rPr>
          <w:rFonts w:ascii="仿宋" w:eastAsia="仿宋" w:hAnsi="仿宋" w:hint="eastAsia"/>
          <w:sz w:val="24"/>
          <w:szCs w:val="24"/>
        </w:rPr>
        <w:t>．</w:t>
      </w:r>
      <w:r w:rsidRPr="00336A37">
        <w:rPr>
          <w:rFonts w:ascii="仿宋" w:eastAsia="仿宋" w:hAnsi="仿宋" w:cs="宋体"/>
          <w:color w:val="000000"/>
          <w:sz w:val="24"/>
        </w:rPr>
        <w:t>在vLLM中实现具有一定预测精度的大模型推理长度预测或控制方法，并根据长度的预测和控制来分配计算资源和存储资源以及请求调度，从而达到更好的推理性能。</w:t>
      </w:r>
    </w:p>
    <w:p w14:paraId="36CCBB9E" w14:textId="77777777" w:rsidR="00A6534D" w:rsidRPr="00336A37" w:rsidRDefault="00A6534D" w:rsidP="00A6534D">
      <w:pPr>
        <w:adjustRightInd w:val="0"/>
        <w:snapToGrid w:val="0"/>
        <w:spacing w:line="360" w:lineRule="auto"/>
        <w:ind w:firstLineChars="200" w:firstLine="480"/>
        <w:rPr>
          <w:rFonts w:ascii="仿宋" w:eastAsia="仿宋" w:hAnsi="仿宋" w:cs="宋体"/>
          <w:sz w:val="24"/>
        </w:rPr>
      </w:pPr>
      <w:r>
        <w:rPr>
          <w:rFonts w:ascii="仿宋" w:eastAsia="仿宋" w:hAnsi="仿宋"/>
          <w:sz w:val="24"/>
          <w:szCs w:val="24"/>
        </w:rPr>
        <w:t>3</w:t>
      </w:r>
      <w:r w:rsidRPr="00336A37">
        <w:rPr>
          <w:rFonts w:ascii="仿宋" w:eastAsia="仿宋" w:hAnsi="仿宋" w:hint="eastAsia"/>
          <w:sz w:val="24"/>
          <w:szCs w:val="24"/>
        </w:rPr>
        <w:t>．</w:t>
      </w:r>
      <w:r w:rsidRPr="00336A37">
        <w:rPr>
          <w:rFonts w:ascii="仿宋" w:eastAsia="仿宋" w:hAnsi="仿宋" w:cs="宋体"/>
          <w:color w:val="000000"/>
          <w:sz w:val="24"/>
        </w:rPr>
        <w:t>（选做）分析vLLM等主流大模型推理框架中的KV cache存储数据结构，探究不同存储粒度对模型推理的影响</w:t>
      </w:r>
      <w:r w:rsidRPr="00336A37">
        <w:rPr>
          <w:rFonts w:ascii="仿宋" w:eastAsia="仿宋" w:hAnsi="仿宋" w:cs="宋体" w:hint="eastAsia"/>
          <w:color w:val="000000"/>
          <w:sz w:val="24"/>
        </w:rPr>
        <w:t>，形成技术报告。</w:t>
      </w:r>
    </w:p>
    <w:p w14:paraId="67465D82" w14:textId="77777777" w:rsidR="00A6534D" w:rsidRPr="00336A37" w:rsidRDefault="00A6534D" w:rsidP="00A6534D">
      <w:pPr>
        <w:adjustRightInd w:val="0"/>
        <w:snapToGrid w:val="0"/>
        <w:spacing w:line="360" w:lineRule="auto"/>
        <w:rPr>
          <w:rFonts w:ascii="仿宋" w:eastAsia="仿宋" w:hAnsi="仿宋"/>
          <w:b/>
          <w:bCs/>
          <w:color w:val="0000FF"/>
          <w:sz w:val="24"/>
          <w:szCs w:val="24"/>
        </w:rPr>
      </w:pPr>
    </w:p>
    <w:p w14:paraId="117E3E83" w14:textId="77777777" w:rsidR="00A6534D" w:rsidRPr="00336A37" w:rsidRDefault="00A6534D" w:rsidP="00A6534D">
      <w:pPr>
        <w:adjustRightInd w:val="0"/>
        <w:snapToGrid w:val="0"/>
        <w:spacing w:line="360" w:lineRule="auto"/>
        <w:rPr>
          <w:rFonts w:ascii="仿宋" w:eastAsia="仿宋" w:hAnsi="仿宋"/>
          <w:b/>
          <w:bCs/>
          <w:color w:val="0000FF"/>
          <w:sz w:val="24"/>
          <w:szCs w:val="24"/>
        </w:rPr>
      </w:pPr>
    </w:p>
    <w:p w14:paraId="3330EBDA" w14:textId="77777777" w:rsidR="00A6534D" w:rsidRPr="00336A37" w:rsidRDefault="00A6534D" w:rsidP="00A6534D">
      <w:pPr>
        <w:adjustRightInd w:val="0"/>
        <w:rPr>
          <w:rFonts w:ascii="仿宋" w:eastAsia="仿宋" w:hAnsi="仿宋"/>
          <w:b/>
          <w:bCs/>
          <w:color w:val="0000FF"/>
          <w:sz w:val="24"/>
          <w:szCs w:val="24"/>
        </w:rPr>
      </w:pPr>
    </w:p>
    <w:p w14:paraId="76D4CFE0" w14:textId="77777777" w:rsidR="00A6534D" w:rsidRPr="00336A37" w:rsidRDefault="00A6534D" w:rsidP="004C367F">
      <w:pPr>
        <w:adjustRightInd w:val="0"/>
        <w:snapToGrid w:val="0"/>
        <w:spacing w:line="360" w:lineRule="auto"/>
        <w:ind w:firstLineChars="200" w:firstLine="480"/>
        <w:rPr>
          <w:rFonts w:ascii="仿宋" w:eastAsia="仿宋" w:hAnsi="仿宋"/>
          <w:color w:val="0000FF"/>
          <w:sz w:val="24"/>
          <w:szCs w:val="24"/>
        </w:rPr>
      </w:pPr>
    </w:p>
    <w:p w14:paraId="5D37C1BB" w14:textId="77777777" w:rsidR="00A6534D" w:rsidRPr="00336A37" w:rsidRDefault="00A6534D" w:rsidP="004C367F">
      <w:pPr>
        <w:adjustRightInd w:val="0"/>
        <w:snapToGrid w:val="0"/>
        <w:spacing w:line="360" w:lineRule="auto"/>
        <w:rPr>
          <w:rFonts w:ascii="仿宋" w:eastAsia="仿宋" w:hAnsi="仿宋"/>
          <w:b/>
          <w:bCs/>
          <w:color w:val="0000FF"/>
          <w:sz w:val="24"/>
          <w:szCs w:val="24"/>
        </w:rPr>
      </w:pPr>
    </w:p>
    <w:p w14:paraId="3F0FF86D" w14:textId="77777777" w:rsidR="00A6534D" w:rsidRPr="00336A37" w:rsidRDefault="00A6534D" w:rsidP="004C367F">
      <w:pPr>
        <w:adjustRightInd w:val="0"/>
        <w:snapToGrid w:val="0"/>
        <w:spacing w:line="360" w:lineRule="auto"/>
        <w:rPr>
          <w:rFonts w:ascii="仿宋" w:eastAsia="仿宋" w:hAnsi="仿宋"/>
          <w:b/>
          <w:bCs/>
          <w:color w:val="0000FF"/>
          <w:sz w:val="24"/>
          <w:szCs w:val="24"/>
        </w:rPr>
      </w:pPr>
      <w:r w:rsidRPr="00336A37">
        <w:rPr>
          <w:rFonts w:ascii="仿宋" w:eastAsia="仿宋" w:hAnsi="仿宋" w:hint="eastAsia"/>
          <w:b/>
          <w:bCs/>
          <w:color w:val="0000FF"/>
          <w:sz w:val="24"/>
          <w:szCs w:val="24"/>
        </w:rPr>
        <w:br w:type="page"/>
      </w:r>
    </w:p>
    <w:p w14:paraId="62BA511A" w14:textId="77777777" w:rsidR="00A6534D" w:rsidRPr="00336A37" w:rsidRDefault="00A6534D" w:rsidP="00A6534D">
      <w:pPr>
        <w:adjustRightInd w:val="0"/>
        <w:snapToGrid w:val="0"/>
        <w:spacing w:line="360" w:lineRule="auto"/>
        <w:outlineLvl w:val="2"/>
        <w:rPr>
          <w:rFonts w:ascii="仿宋" w:eastAsia="仿宋" w:hAnsi="仿宋"/>
          <w:b/>
          <w:bCs/>
          <w:color w:val="000000"/>
          <w:sz w:val="24"/>
          <w:szCs w:val="24"/>
        </w:rPr>
      </w:pPr>
      <w:r w:rsidRPr="00336A37">
        <w:rPr>
          <w:rFonts w:ascii="仿宋" w:eastAsia="仿宋" w:hAnsi="仿宋" w:hint="eastAsia"/>
          <w:b/>
          <w:bCs/>
          <w:color w:val="000000"/>
          <w:sz w:val="24"/>
          <w:szCs w:val="24"/>
        </w:rPr>
        <w:lastRenderedPageBreak/>
        <w:t>项目8：面向Agent Memory的大模型存储系统技术（指导老师：胡燏翀）</w:t>
      </w:r>
    </w:p>
    <w:p w14:paraId="20C634AE" w14:textId="77777777" w:rsidR="00A6534D" w:rsidRPr="00336A37" w:rsidRDefault="00A6534D" w:rsidP="00A6534D">
      <w:pPr>
        <w:adjustRightInd w:val="0"/>
        <w:snapToGrid w:val="0"/>
        <w:spacing w:line="360" w:lineRule="auto"/>
        <w:ind w:firstLineChars="200" w:firstLine="482"/>
        <w:rPr>
          <w:rFonts w:ascii="仿宋" w:eastAsia="仿宋" w:hAnsi="仿宋"/>
          <w:b/>
          <w:bCs/>
          <w:color w:val="000000"/>
          <w:sz w:val="24"/>
          <w:szCs w:val="24"/>
        </w:rPr>
      </w:pPr>
      <w:r w:rsidRPr="00336A37">
        <w:rPr>
          <w:rFonts w:ascii="仿宋" w:eastAsia="仿宋" w:hAnsi="仿宋" w:hint="eastAsia"/>
          <w:b/>
          <w:bCs/>
          <w:color w:val="000000"/>
          <w:sz w:val="24"/>
          <w:szCs w:val="24"/>
        </w:rPr>
        <w:t>一、项目背景</w:t>
      </w:r>
    </w:p>
    <w:p w14:paraId="6EDFAFB4" w14:textId="77777777" w:rsidR="00A6534D" w:rsidRPr="00336A37" w:rsidRDefault="00A6534D" w:rsidP="00A6534D">
      <w:pPr>
        <w:adjustRightInd w:val="0"/>
        <w:snapToGrid w:val="0"/>
        <w:spacing w:line="360" w:lineRule="auto"/>
        <w:ind w:firstLineChars="200" w:firstLine="480"/>
        <w:rPr>
          <w:rFonts w:ascii="仿宋" w:eastAsia="仿宋" w:hAnsi="仿宋"/>
          <w:color w:val="000000"/>
          <w:sz w:val="24"/>
          <w:szCs w:val="24"/>
        </w:rPr>
      </w:pPr>
      <w:r w:rsidRPr="00336A37">
        <w:rPr>
          <w:rFonts w:ascii="仿宋" w:eastAsia="仿宋" w:hAnsi="仿宋" w:cs="宋体"/>
          <w:color w:val="000000"/>
          <w:sz w:val="24"/>
        </w:rPr>
        <w:t>随着人工智能技术的飞速发展，大模型以其强大的语义理解、知识整合与生成能力，在自然语言处理、智能决策等诸多领域展现出巨大潜力。与此同时，Agent 技术作为一种能够自主感知环境、做出决策并执行任务的智能体模型，正逐渐与大模型深度融合，形成具备更强自主性和适应性的智能系统。</w:t>
      </w:r>
      <w:r w:rsidRPr="00336A37">
        <w:rPr>
          <w:rFonts w:ascii="MS Gothic" w:eastAsia="MS Gothic" w:hAnsi="MS Gothic" w:cs="MS Gothic" w:hint="eastAsia"/>
          <w:color w:val="000000"/>
          <w:sz w:val="24"/>
        </w:rPr>
        <w:t>​</w:t>
      </w:r>
      <w:r w:rsidRPr="00336A37">
        <w:rPr>
          <w:rFonts w:ascii="仿宋" w:eastAsia="仿宋" w:hAnsi="仿宋" w:cs="宋体"/>
          <w:color w:val="000000"/>
          <w:sz w:val="24"/>
        </w:rPr>
        <w:t xml:space="preserve"> 在这样的融合趋势下，Agent 的 “记忆（Memory）” 功能成为决定其智能水平的关键因素。Agent 需要通过记忆存储过往的交互经验、学习到的知识、环境信息以及任务状态等内容，以便在后续的决策和行动中快速调用、参考和更新。然而，当前的存储系统在面对 Agent Memory 的特殊需求时，逐渐暴露出一系列问题。</w:t>
      </w:r>
      <w:r w:rsidRPr="00336A37">
        <w:rPr>
          <w:rFonts w:ascii="MS Gothic" w:eastAsia="MS Gothic" w:hAnsi="MS Gothic" w:cs="MS Gothic" w:hint="eastAsia"/>
          <w:color w:val="000000"/>
          <w:sz w:val="24"/>
        </w:rPr>
        <w:t>​</w:t>
      </w:r>
      <w:r w:rsidRPr="00336A37">
        <w:rPr>
          <w:rFonts w:ascii="仿宋" w:eastAsia="仿宋" w:hAnsi="仿宋" w:cs="宋体"/>
          <w:color w:val="000000"/>
          <w:sz w:val="24"/>
        </w:rPr>
        <w:t xml:space="preserve"> 一方面，大模型本身对数据的存储和访问有着极高的要求，其庞大的参数规模和复杂的计算过程需要高效、低延迟的存储支持。而 Agent Memory 的数据类型多样，既包括结构化的任务信息，也包括非结构化的文本交互、图像感知等内容，这对存储系统的数据兼容性和处理灵活性提出了挑战。</w:t>
      </w:r>
      <w:r w:rsidRPr="00336A37">
        <w:rPr>
          <w:rFonts w:ascii="MS Gothic" w:eastAsia="MS Gothic" w:hAnsi="MS Gothic" w:cs="MS Gothic" w:hint="eastAsia"/>
          <w:color w:val="000000"/>
          <w:sz w:val="24"/>
        </w:rPr>
        <w:t>​</w:t>
      </w:r>
      <w:r w:rsidRPr="00336A37">
        <w:rPr>
          <w:rFonts w:ascii="仿宋" w:eastAsia="仿宋" w:hAnsi="仿宋" w:cs="宋体"/>
          <w:color w:val="000000"/>
          <w:sz w:val="24"/>
        </w:rPr>
        <w:t xml:space="preserve"> 另一方面，Agent 在运行过程中，记忆的访问具有明显的时序性、关联性和动态性。例如，Agent 可能需要快速回溯近期的交互记忆来理解当前任务的上下文，也可能需要根据新的经验动态更新长期记忆。现有的存储系统在处理这类具有复杂关联和动态变化特征的数据时，往往存在访问效率低下、数据关联挖掘不足等问题，难以满足 Agent 实时决策和持续学习的需求。</w:t>
      </w:r>
      <w:r w:rsidRPr="00336A37">
        <w:rPr>
          <w:rFonts w:ascii="MS Gothic" w:eastAsia="MS Gothic" w:hAnsi="MS Gothic" w:cs="MS Gothic" w:hint="eastAsia"/>
          <w:color w:val="000000"/>
          <w:sz w:val="24"/>
        </w:rPr>
        <w:t>​</w:t>
      </w:r>
      <w:r w:rsidRPr="00336A37">
        <w:rPr>
          <w:rFonts w:ascii="仿宋" w:eastAsia="仿宋" w:hAnsi="仿宋" w:cs="宋体"/>
          <w:color w:val="000000"/>
          <w:sz w:val="24"/>
        </w:rPr>
        <w:t xml:space="preserve"> 因此，研发面向 Agent Memory 的大模型存储系统技术，构建能够高效适配 Agent Memory 数据特性、支持快速访问与动态更新、满足大模型计算需求的存储架构，成为推动大模型与 Agent 技术深度融合、提升智能系统性能的关键课题。本项目正是在这样的背景下应运而生，旨在解决当前存储系统在支持 Agent Memory 方面的短板，为智能 Agent 的进一步发展提供坚实的存储技术支撑。</w:t>
      </w:r>
    </w:p>
    <w:p w14:paraId="16648AF3" w14:textId="77777777" w:rsidR="00A6534D" w:rsidRPr="00336A37" w:rsidRDefault="00A6534D" w:rsidP="00A6534D">
      <w:pPr>
        <w:adjustRightInd w:val="0"/>
        <w:snapToGrid w:val="0"/>
        <w:spacing w:line="360" w:lineRule="auto"/>
        <w:ind w:firstLineChars="200" w:firstLine="480"/>
        <w:rPr>
          <w:rFonts w:ascii="仿宋" w:eastAsia="仿宋" w:hAnsi="仿宋"/>
          <w:color w:val="000000"/>
          <w:sz w:val="24"/>
          <w:szCs w:val="24"/>
        </w:rPr>
      </w:pPr>
    </w:p>
    <w:p w14:paraId="2A3337D0" w14:textId="77777777" w:rsidR="00A6534D" w:rsidRPr="00336A37" w:rsidRDefault="00A6534D" w:rsidP="00A6534D">
      <w:pPr>
        <w:adjustRightInd w:val="0"/>
        <w:snapToGrid w:val="0"/>
        <w:spacing w:line="360" w:lineRule="auto"/>
        <w:ind w:firstLineChars="200" w:firstLine="482"/>
        <w:rPr>
          <w:rFonts w:ascii="仿宋" w:eastAsia="仿宋" w:hAnsi="仿宋"/>
          <w:b/>
          <w:bCs/>
          <w:color w:val="000000"/>
          <w:sz w:val="24"/>
          <w:szCs w:val="24"/>
        </w:rPr>
      </w:pPr>
      <w:r w:rsidRPr="00336A37">
        <w:rPr>
          <w:rFonts w:ascii="仿宋" w:eastAsia="仿宋" w:hAnsi="仿宋" w:hint="eastAsia"/>
          <w:b/>
          <w:bCs/>
          <w:color w:val="000000"/>
          <w:sz w:val="24"/>
          <w:szCs w:val="24"/>
        </w:rPr>
        <w:t>二、项目应用平台与基础</w:t>
      </w:r>
    </w:p>
    <w:p w14:paraId="09F0EE7F" w14:textId="77777777" w:rsidR="00A6534D" w:rsidRDefault="00A6534D" w:rsidP="00A6534D">
      <w:pPr>
        <w:adjustRightInd w:val="0"/>
        <w:snapToGrid w:val="0"/>
        <w:spacing w:line="360" w:lineRule="auto"/>
        <w:ind w:firstLineChars="200" w:firstLine="482"/>
        <w:rPr>
          <w:rFonts w:ascii="仿宋" w:eastAsia="仿宋" w:hAnsi="仿宋"/>
          <w:b/>
          <w:bCs/>
          <w:color w:val="000000"/>
          <w:sz w:val="24"/>
          <w:szCs w:val="24"/>
        </w:rPr>
      </w:pPr>
      <w:r w:rsidRPr="00336A37">
        <w:rPr>
          <w:rFonts w:ascii="仿宋" w:eastAsia="仿宋" w:hAnsi="仿宋" w:hint="eastAsia"/>
          <w:b/>
          <w:bCs/>
          <w:color w:val="000000"/>
          <w:sz w:val="24"/>
          <w:szCs w:val="24"/>
        </w:rPr>
        <w:t>1．硬件平台</w:t>
      </w:r>
    </w:p>
    <w:p w14:paraId="7AFA3FFF" w14:textId="77777777" w:rsidR="00A6534D" w:rsidRPr="00A22DAE" w:rsidRDefault="00A6534D" w:rsidP="00A6534D">
      <w:pPr>
        <w:adjustRightInd w:val="0"/>
        <w:snapToGrid w:val="0"/>
        <w:spacing w:line="360" w:lineRule="auto"/>
        <w:ind w:firstLineChars="200" w:firstLine="480"/>
        <w:rPr>
          <w:rFonts w:ascii="仿宋" w:eastAsia="仿宋" w:hAnsi="仿宋"/>
          <w:b/>
          <w:bCs/>
          <w:color w:val="000000"/>
          <w:sz w:val="24"/>
          <w:szCs w:val="24"/>
        </w:rPr>
      </w:pPr>
      <w:r w:rsidRPr="00336A37">
        <w:rPr>
          <w:rFonts w:ascii="仿宋" w:eastAsia="仿宋" w:hAnsi="仿宋" w:cs="宋体"/>
          <w:color w:val="000000"/>
          <w:sz w:val="24"/>
        </w:rPr>
        <w:t>配备</w:t>
      </w:r>
      <w:r w:rsidRPr="00336A37">
        <w:rPr>
          <w:rFonts w:ascii="仿宋" w:eastAsia="仿宋" w:hAnsi="仿宋" w:cs="宋体" w:hint="eastAsia"/>
          <w:color w:val="000000"/>
          <w:sz w:val="24"/>
        </w:rPr>
        <w:t>A800、</w:t>
      </w:r>
      <w:r w:rsidRPr="00336A37">
        <w:rPr>
          <w:rFonts w:ascii="仿宋" w:eastAsia="仿宋" w:hAnsi="仿宋" w:cs="宋体"/>
          <w:color w:val="000000"/>
          <w:sz w:val="24"/>
        </w:rPr>
        <w:t>V100等GPU的高性能服务器。</w:t>
      </w:r>
    </w:p>
    <w:p w14:paraId="6D760CE0" w14:textId="77777777" w:rsidR="00A6534D" w:rsidRDefault="00A6534D" w:rsidP="00A6534D">
      <w:pPr>
        <w:adjustRightInd w:val="0"/>
        <w:snapToGrid w:val="0"/>
        <w:spacing w:line="360" w:lineRule="auto"/>
        <w:ind w:firstLineChars="200" w:firstLine="482"/>
        <w:rPr>
          <w:rFonts w:ascii="仿宋" w:eastAsia="仿宋" w:hAnsi="仿宋"/>
          <w:b/>
          <w:bCs/>
          <w:color w:val="000000"/>
          <w:sz w:val="24"/>
          <w:szCs w:val="24"/>
        </w:rPr>
      </w:pPr>
      <w:r w:rsidRPr="00336A37">
        <w:rPr>
          <w:rFonts w:ascii="仿宋" w:eastAsia="仿宋" w:hAnsi="仿宋" w:hint="eastAsia"/>
          <w:b/>
          <w:bCs/>
          <w:color w:val="000000"/>
          <w:sz w:val="24"/>
          <w:szCs w:val="24"/>
        </w:rPr>
        <w:t>2．软件平台</w:t>
      </w:r>
    </w:p>
    <w:p w14:paraId="64D8D54C" w14:textId="77777777" w:rsidR="00A6534D" w:rsidRPr="003D4ADD" w:rsidRDefault="00A6534D" w:rsidP="00A6534D">
      <w:pPr>
        <w:adjustRightInd w:val="0"/>
        <w:snapToGrid w:val="0"/>
        <w:spacing w:line="360" w:lineRule="auto"/>
        <w:ind w:firstLineChars="200" w:firstLine="480"/>
        <w:rPr>
          <w:rFonts w:ascii="仿宋" w:eastAsia="仿宋" w:hAnsi="仿宋"/>
          <w:b/>
          <w:bCs/>
          <w:color w:val="000000"/>
          <w:sz w:val="24"/>
          <w:szCs w:val="24"/>
        </w:rPr>
      </w:pPr>
      <w:r w:rsidRPr="00336A37">
        <w:rPr>
          <w:rFonts w:ascii="仿宋" w:eastAsia="仿宋" w:hAnsi="仿宋" w:cs="宋体"/>
          <w:color w:val="000000"/>
          <w:sz w:val="24"/>
        </w:rPr>
        <w:t>当前主流大模型推理框架vLLM，编程语言python</w:t>
      </w:r>
      <w:r w:rsidRPr="00336A37">
        <w:rPr>
          <w:rFonts w:ascii="仿宋" w:eastAsia="仿宋" w:hAnsi="仿宋" w:cs="宋体" w:hint="eastAsia"/>
          <w:color w:val="000000"/>
          <w:sz w:val="24"/>
        </w:rPr>
        <w:t>。</w:t>
      </w:r>
    </w:p>
    <w:p w14:paraId="6D7BC269" w14:textId="77777777" w:rsidR="00A6534D" w:rsidRDefault="00A6534D" w:rsidP="00A6534D">
      <w:pPr>
        <w:adjustRightInd w:val="0"/>
        <w:snapToGrid w:val="0"/>
        <w:spacing w:line="360" w:lineRule="auto"/>
        <w:ind w:firstLineChars="200" w:firstLine="482"/>
        <w:rPr>
          <w:rFonts w:ascii="仿宋" w:eastAsia="仿宋" w:hAnsi="仿宋"/>
          <w:b/>
          <w:bCs/>
          <w:color w:val="000000"/>
          <w:sz w:val="24"/>
          <w:szCs w:val="24"/>
        </w:rPr>
      </w:pPr>
      <w:r w:rsidRPr="00336A37">
        <w:rPr>
          <w:rFonts w:ascii="仿宋" w:eastAsia="仿宋" w:hAnsi="仿宋" w:hint="eastAsia"/>
          <w:b/>
          <w:bCs/>
          <w:color w:val="000000"/>
          <w:sz w:val="24"/>
          <w:szCs w:val="24"/>
        </w:rPr>
        <w:lastRenderedPageBreak/>
        <w:t>3．技术基础</w:t>
      </w:r>
    </w:p>
    <w:p w14:paraId="3FDE3560" w14:textId="77777777" w:rsidR="00A6534D" w:rsidRPr="00882415" w:rsidRDefault="00A6534D" w:rsidP="00A6534D">
      <w:pPr>
        <w:adjustRightInd w:val="0"/>
        <w:snapToGrid w:val="0"/>
        <w:spacing w:line="360" w:lineRule="auto"/>
        <w:ind w:firstLineChars="200" w:firstLine="480"/>
        <w:rPr>
          <w:rFonts w:ascii="仿宋" w:eastAsia="仿宋" w:hAnsi="仿宋"/>
          <w:b/>
          <w:bCs/>
          <w:color w:val="000000"/>
          <w:sz w:val="24"/>
          <w:szCs w:val="24"/>
        </w:rPr>
      </w:pPr>
      <w:r w:rsidRPr="00336A37">
        <w:rPr>
          <w:rFonts w:ascii="仿宋" w:eastAsia="仿宋" w:hAnsi="仿宋" w:hint="eastAsia"/>
          <w:color w:val="000000"/>
          <w:sz w:val="24"/>
          <w:szCs w:val="24"/>
        </w:rPr>
        <w:t>熟练掌握</w:t>
      </w:r>
      <w:r w:rsidRPr="00336A37">
        <w:rPr>
          <w:rFonts w:ascii="仿宋" w:eastAsia="仿宋" w:hAnsi="仿宋" w:cs="宋体"/>
          <w:color w:val="000000"/>
          <w:sz w:val="24"/>
        </w:rPr>
        <w:t>计算机</w:t>
      </w:r>
      <w:r w:rsidRPr="00336A37">
        <w:rPr>
          <w:rFonts w:ascii="仿宋" w:eastAsia="仿宋" w:hAnsi="仿宋" w:cs="宋体" w:hint="eastAsia"/>
          <w:color w:val="000000"/>
          <w:sz w:val="24"/>
        </w:rPr>
        <w:t>组成原理的基本概念和核心原理，熟悉C和Python。</w:t>
      </w:r>
    </w:p>
    <w:p w14:paraId="4AB267D6" w14:textId="77777777" w:rsidR="00A6534D" w:rsidRPr="00336A37" w:rsidRDefault="00A6534D" w:rsidP="00A6534D">
      <w:pPr>
        <w:adjustRightInd w:val="0"/>
        <w:snapToGrid w:val="0"/>
        <w:spacing w:line="360" w:lineRule="auto"/>
        <w:ind w:firstLineChars="200" w:firstLine="480"/>
        <w:rPr>
          <w:rFonts w:ascii="仿宋" w:eastAsia="仿宋" w:hAnsi="仿宋"/>
          <w:color w:val="000000"/>
          <w:sz w:val="24"/>
          <w:szCs w:val="24"/>
        </w:rPr>
      </w:pPr>
    </w:p>
    <w:p w14:paraId="39464CEB" w14:textId="77777777" w:rsidR="00A6534D" w:rsidRPr="00336A37" w:rsidRDefault="00A6534D" w:rsidP="00A6534D">
      <w:pPr>
        <w:adjustRightInd w:val="0"/>
        <w:snapToGrid w:val="0"/>
        <w:spacing w:line="360" w:lineRule="auto"/>
        <w:ind w:firstLineChars="200" w:firstLine="482"/>
        <w:rPr>
          <w:rFonts w:ascii="仿宋" w:eastAsia="仿宋" w:hAnsi="仿宋"/>
          <w:b/>
          <w:bCs/>
          <w:color w:val="000000"/>
          <w:sz w:val="24"/>
          <w:szCs w:val="24"/>
        </w:rPr>
      </w:pPr>
      <w:r w:rsidRPr="00336A37">
        <w:rPr>
          <w:rFonts w:ascii="仿宋" w:eastAsia="仿宋" w:hAnsi="仿宋" w:hint="eastAsia"/>
          <w:b/>
          <w:bCs/>
          <w:color w:val="000000"/>
          <w:sz w:val="24"/>
          <w:szCs w:val="24"/>
        </w:rPr>
        <w:t>三、项目要求</w:t>
      </w:r>
    </w:p>
    <w:p w14:paraId="5901947C" w14:textId="77777777" w:rsidR="00A6534D" w:rsidRPr="00336A37" w:rsidRDefault="00A6534D" w:rsidP="00A6534D">
      <w:pPr>
        <w:adjustRightInd w:val="0"/>
        <w:snapToGrid w:val="0"/>
        <w:spacing w:line="360" w:lineRule="auto"/>
        <w:ind w:firstLineChars="200" w:firstLine="480"/>
        <w:rPr>
          <w:rFonts w:ascii="仿宋" w:eastAsia="仿宋" w:hAnsi="仿宋"/>
          <w:color w:val="000000"/>
          <w:sz w:val="24"/>
          <w:szCs w:val="24"/>
        </w:rPr>
      </w:pPr>
      <w:r w:rsidRPr="00336A37">
        <w:rPr>
          <w:rFonts w:ascii="仿宋" w:eastAsia="仿宋" w:hAnsi="仿宋"/>
          <w:color w:val="000000"/>
          <w:sz w:val="24"/>
          <w:szCs w:val="24"/>
        </w:rPr>
        <w:t>阅读</w:t>
      </w:r>
      <w:r w:rsidRPr="00336A37">
        <w:rPr>
          <w:rFonts w:ascii="仿宋" w:eastAsia="仿宋" w:hAnsi="仿宋" w:hint="eastAsia"/>
          <w:color w:val="000000"/>
          <w:sz w:val="24"/>
          <w:szCs w:val="24"/>
        </w:rPr>
        <w:t>相关</w:t>
      </w:r>
      <w:r w:rsidRPr="00336A37">
        <w:rPr>
          <w:rFonts w:ascii="仿宋" w:eastAsia="仿宋" w:hAnsi="仿宋"/>
          <w:color w:val="000000"/>
          <w:sz w:val="24"/>
          <w:szCs w:val="24"/>
        </w:rPr>
        <w:t>论文了解论文思路，</w:t>
      </w:r>
      <w:r w:rsidRPr="00336A37">
        <w:rPr>
          <w:rFonts w:ascii="仿宋" w:eastAsia="仿宋" w:hAnsi="仿宋" w:hint="eastAsia"/>
          <w:color w:val="000000"/>
          <w:sz w:val="24"/>
          <w:szCs w:val="24"/>
        </w:rPr>
        <w:t>形成综述；学习MemOS/Letta代码</w:t>
      </w:r>
      <w:r w:rsidRPr="00336A37">
        <w:rPr>
          <w:rFonts w:ascii="仿宋" w:eastAsia="仿宋" w:hAnsi="仿宋"/>
          <w:color w:val="000000"/>
          <w:sz w:val="24"/>
          <w:szCs w:val="24"/>
        </w:rPr>
        <w:t>，</w:t>
      </w:r>
      <w:r w:rsidRPr="00336A37">
        <w:rPr>
          <w:rFonts w:ascii="仿宋" w:eastAsia="仿宋" w:hAnsi="仿宋" w:hint="eastAsia"/>
          <w:color w:val="000000"/>
          <w:sz w:val="24"/>
          <w:szCs w:val="24"/>
        </w:rPr>
        <w:t>针对课题</w:t>
      </w:r>
      <w:r w:rsidRPr="00336A37">
        <w:rPr>
          <w:rFonts w:ascii="仿宋" w:eastAsia="仿宋" w:hAnsi="仿宋"/>
          <w:color w:val="000000"/>
          <w:sz w:val="24"/>
          <w:szCs w:val="24"/>
        </w:rPr>
        <w:t>设计</w:t>
      </w:r>
      <w:r w:rsidRPr="00336A37">
        <w:rPr>
          <w:rFonts w:ascii="仿宋" w:eastAsia="仿宋" w:hAnsi="仿宋" w:hint="eastAsia"/>
          <w:color w:val="000000"/>
          <w:sz w:val="24"/>
          <w:szCs w:val="24"/>
        </w:rPr>
        <w:t>方案并在MemOS/Letta</w:t>
      </w:r>
      <w:r w:rsidRPr="00336A37">
        <w:rPr>
          <w:rFonts w:ascii="仿宋" w:eastAsia="仿宋" w:hAnsi="仿宋"/>
          <w:color w:val="000000"/>
          <w:sz w:val="24"/>
          <w:szCs w:val="24"/>
        </w:rPr>
        <w:t>上进行修改测试，分析性能，形成报告。</w:t>
      </w:r>
    </w:p>
    <w:p w14:paraId="2CAA2CF8" w14:textId="77777777" w:rsidR="00A6534D" w:rsidRPr="00336A37" w:rsidRDefault="00A6534D" w:rsidP="00A6534D">
      <w:pPr>
        <w:adjustRightInd w:val="0"/>
        <w:snapToGrid w:val="0"/>
        <w:spacing w:line="360" w:lineRule="auto"/>
        <w:ind w:firstLineChars="200" w:firstLine="480"/>
        <w:rPr>
          <w:rFonts w:ascii="仿宋" w:eastAsia="仿宋" w:hAnsi="仿宋"/>
          <w:color w:val="000000"/>
          <w:sz w:val="24"/>
          <w:szCs w:val="24"/>
        </w:rPr>
      </w:pPr>
    </w:p>
    <w:p w14:paraId="178BEA5B" w14:textId="77777777" w:rsidR="00A6534D" w:rsidRPr="00336A37" w:rsidRDefault="00A6534D" w:rsidP="00A6534D">
      <w:pPr>
        <w:adjustRightInd w:val="0"/>
        <w:snapToGrid w:val="0"/>
        <w:spacing w:line="360" w:lineRule="auto"/>
        <w:ind w:firstLineChars="200" w:firstLine="482"/>
        <w:rPr>
          <w:rFonts w:ascii="仿宋" w:eastAsia="仿宋" w:hAnsi="仿宋"/>
          <w:b/>
          <w:bCs/>
          <w:color w:val="000000"/>
          <w:sz w:val="24"/>
          <w:szCs w:val="24"/>
        </w:rPr>
      </w:pPr>
      <w:r w:rsidRPr="00336A37">
        <w:rPr>
          <w:rFonts w:ascii="仿宋" w:eastAsia="仿宋" w:hAnsi="仿宋" w:hint="eastAsia"/>
          <w:b/>
          <w:bCs/>
          <w:color w:val="000000"/>
          <w:sz w:val="24"/>
          <w:szCs w:val="24"/>
        </w:rPr>
        <w:t>四、项目开展（任务量较大，期待有决心的同学参加~）</w:t>
      </w:r>
    </w:p>
    <w:p w14:paraId="6DAA6ABD" w14:textId="77777777" w:rsidR="00A6534D" w:rsidRPr="00336A37" w:rsidRDefault="00A6534D" w:rsidP="00A6534D">
      <w:pPr>
        <w:adjustRightInd w:val="0"/>
        <w:snapToGrid w:val="0"/>
        <w:spacing w:line="360" w:lineRule="auto"/>
        <w:ind w:firstLineChars="200" w:firstLine="480"/>
        <w:rPr>
          <w:rFonts w:ascii="仿宋" w:eastAsia="仿宋" w:hAnsi="仿宋"/>
          <w:color w:val="000000"/>
          <w:sz w:val="24"/>
          <w:szCs w:val="24"/>
        </w:rPr>
      </w:pPr>
      <w:r>
        <w:rPr>
          <w:rFonts w:ascii="仿宋" w:eastAsia="仿宋" w:hAnsi="仿宋" w:hint="eastAsia"/>
          <w:color w:val="000000"/>
          <w:sz w:val="24"/>
          <w:szCs w:val="24"/>
        </w:rPr>
        <w:t>（</w:t>
      </w:r>
      <w:r w:rsidRPr="00336A37">
        <w:rPr>
          <w:rFonts w:ascii="仿宋" w:eastAsia="仿宋" w:hAnsi="仿宋" w:hint="eastAsia"/>
          <w:color w:val="000000"/>
          <w:sz w:val="24"/>
          <w:szCs w:val="24"/>
        </w:rPr>
        <w:t>一</w:t>
      </w:r>
      <w:r>
        <w:rPr>
          <w:rFonts w:ascii="仿宋" w:eastAsia="仿宋" w:hAnsi="仿宋" w:hint="eastAsia"/>
          <w:color w:val="000000"/>
          <w:sz w:val="24"/>
          <w:szCs w:val="24"/>
        </w:rPr>
        <w:t>）</w:t>
      </w:r>
      <w:r w:rsidRPr="00336A37">
        <w:rPr>
          <w:rFonts w:ascii="仿宋" w:eastAsia="仿宋" w:hAnsi="仿宋" w:hint="eastAsia"/>
          <w:color w:val="000000"/>
          <w:sz w:val="24"/>
          <w:szCs w:val="24"/>
        </w:rPr>
        <w:t>前期准备（2 周）</w:t>
      </w:r>
      <w:r w:rsidRPr="00336A37">
        <w:rPr>
          <w:rFonts w:ascii="MS Gothic" w:eastAsia="MS Gothic" w:hAnsi="MS Gothic" w:cs="MS Gothic" w:hint="eastAsia"/>
          <w:color w:val="000000"/>
          <w:sz w:val="24"/>
          <w:szCs w:val="24"/>
        </w:rPr>
        <w:t>​</w:t>
      </w:r>
    </w:p>
    <w:p w14:paraId="3DCDD204" w14:textId="77777777" w:rsidR="00A6534D" w:rsidRPr="00336A37" w:rsidRDefault="00A6534D" w:rsidP="00A6534D">
      <w:pPr>
        <w:adjustRightInd w:val="0"/>
        <w:snapToGrid w:val="0"/>
        <w:spacing w:line="360" w:lineRule="auto"/>
        <w:ind w:firstLineChars="200" w:firstLine="480"/>
        <w:rPr>
          <w:rFonts w:ascii="仿宋" w:eastAsia="仿宋" w:hAnsi="仿宋"/>
          <w:color w:val="000000"/>
          <w:sz w:val="24"/>
          <w:szCs w:val="24"/>
        </w:rPr>
      </w:pPr>
      <w:r w:rsidRPr="00336A37">
        <w:rPr>
          <w:rFonts w:ascii="仿宋" w:eastAsia="仿宋" w:hAnsi="仿宋" w:hint="eastAsia"/>
          <w:color w:val="000000"/>
          <w:sz w:val="24"/>
          <w:szCs w:val="24"/>
        </w:rPr>
        <w:t>搜集 IEEE Xplore 等数据库中 Agent Memory 存储架构、大模型与存储交互等领域的论文，提炼核心思路与创新点；梳理研究现状，搭建包含引言、技术现状等模块的综述框架；熟悉 A800/V100 GPU 服务器硬件，掌握 vLLM 框架及 Python，为后续开发铺垫。</w:t>
      </w:r>
      <w:r w:rsidRPr="00336A37">
        <w:rPr>
          <w:rFonts w:ascii="MS Gothic" w:eastAsia="MS Gothic" w:hAnsi="MS Gothic" w:cs="MS Gothic" w:hint="eastAsia"/>
          <w:color w:val="000000"/>
          <w:sz w:val="24"/>
          <w:szCs w:val="24"/>
        </w:rPr>
        <w:t>​</w:t>
      </w:r>
    </w:p>
    <w:p w14:paraId="1BFEB8F3" w14:textId="77777777" w:rsidR="00A6534D" w:rsidRPr="00336A37" w:rsidRDefault="00A6534D" w:rsidP="00A6534D">
      <w:pPr>
        <w:adjustRightInd w:val="0"/>
        <w:snapToGrid w:val="0"/>
        <w:spacing w:line="360" w:lineRule="auto"/>
        <w:ind w:firstLineChars="200" w:firstLine="480"/>
        <w:rPr>
          <w:rFonts w:ascii="仿宋" w:eastAsia="仿宋" w:hAnsi="仿宋"/>
          <w:color w:val="000000"/>
          <w:sz w:val="24"/>
          <w:szCs w:val="24"/>
        </w:rPr>
      </w:pPr>
      <w:r>
        <w:rPr>
          <w:rFonts w:ascii="仿宋" w:eastAsia="仿宋" w:hAnsi="仿宋" w:hint="eastAsia"/>
          <w:color w:val="000000"/>
          <w:sz w:val="24"/>
          <w:szCs w:val="24"/>
        </w:rPr>
        <w:t>（二）</w:t>
      </w:r>
      <w:r w:rsidRPr="00336A37">
        <w:rPr>
          <w:rFonts w:ascii="仿宋" w:eastAsia="仿宋" w:hAnsi="仿宋" w:hint="eastAsia"/>
          <w:color w:val="000000"/>
          <w:sz w:val="24"/>
          <w:szCs w:val="24"/>
        </w:rPr>
        <w:t>中期实施（8 周）</w:t>
      </w:r>
      <w:r w:rsidRPr="00336A37">
        <w:rPr>
          <w:rFonts w:ascii="MS Gothic" w:eastAsia="MS Gothic" w:hAnsi="MS Gothic" w:cs="MS Gothic" w:hint="eastAsia"/>
          <w:color w:val="000000"/>
          <w:sz w:val="24"/>
          <w:szCs w:val="24"/>
        </w:rPr>
        <w:t>​</w:t>
      </w:r>
    </w:p>
    <w:p w14:paraId="1609FF6C" w14:textId="77777777" w:rsidR="00A6534D" w:rsidRPr="00336A37" w:rsidRDefault="00A6534D" w:rsidP="00A6534D">
      <w:pPr>
        <w:adjustRightInd w:val="0"/>
        <w:snapToGrid w:val="0"/>
        <w:spacing w:line="360" w:lineRule="auto"/>
        <w:ind w:firstLineChars="200" w:firstLine="480"/>
        <w:rPr>
          <w:rFonts w:ascii="仿宋" w:eastAsia="仿宋" w:hAnsi="仿宋"/>
          <w:color w:val="000000"/>
          <w:sz w:val="24"/>
          <w:szCs w:val="24"/>
        </w:rPr>
      </w:pPr>
      <w:r w:rsidRPr="00336A37">
        <w:rPr>
          <w:rFonts w:ascii="仿宋" w:eastAsia="仿宋" w:hAnsi="仿宋" w:hint="eastAsia"/>
          <w:color w:val="000000"/>
          <w:sz w:val="24"/>
          <w:szCs w:val="24"/>
        </w:rPr>
        <w:t>学习 MemOS/Letta 源代码，理解架构与交互逻辑，记录问题及解决方法；结合前期研究设计优化方案，涵盖存储架构、数据处理及交互机制，经指导老师反馈完善；基于方案修改代码，遵循规范并搭建测试环境，设计用例测试响应速度、存储效率等，每周分析结果并调整方案。</w:t>
      </w:r>
      <w:r w:rsidRPr="00336A37">
        <w:rPr>
          <w:rFonts w:ascii="MS Gothic" w:eastAsia="MS Gothic" w:hAnsi="MS Gothic" w:cs="MS Gothic" w:hint="eastAsia"/>
          <w:color w:val="000000"/>
          <w:sz w:val="24"/>
          <w:szCs w:val="24"/>
        </w:rPr>
        <w:t>​</w:t>
      </w:r>
    </w:p>
    <w:p w14:paraId="18988E1B" w14:textId="77777777" w:rsidR="00A6534D" w:rsidRPr="00336A37" w:rsidRDefault="00A6534D" w:rsidP="00A6534D">
      <w:pPr>
        <w:adjustRightInd w:val="0"/>
        <w:snapToGrid w:val="0"/>
        <w:spacing w:line="360" w:lineRule="auto"/>
        <w:ind w:firstLineChars="200" w:firstLine="480"/>
        <w:rPr>
          <w:rFonts w:ascii="仿宋" w:eastAsia="仿宋" w:hAnsi="仿宋"/>
          <w:color w:val="000000"/>
          <w:sz w:val="24"/>
          <w:szCs w:val="24"/>
        </w:rPr>
      </w:pPr>
      <w:r>
        <w:rPr>
          <w:rFonts w:ascii="仿宋" w:eastAsia="仿宋" w:hAnsi="仿宋" w:hint="eastAsia"/>
          <w:color w:val="000000"/>
          <w:sz w:val="24"/>
          <w:szCs w:val="24"/>
        </w:rPr>
        <w:t>（三）</w:t>
      </w:r>
      <w:r w:rsidRPr="00336A37">
        <w:rPr>
          <w:rFonts w:ascii="仿宋" w:eastAsia="仿宋" w:hAnsi="仿宋" w:hint="eastAsia"/>
          <w:color w:val="000000"/>
          <w:sz w:val="24"/>
          <w:szCs w:val="24"/>
        </w:rPr>
        <w:t>后期总结（4 周）</w:t>
      </w:r>
      <w:r w:rsidRPr="00336A37">
        <w:rPr>
          <w:rFonts w:ascii="MS Gothic" w:eastAsia="MS Gothic" w:hAnsi="MS Gothic" w:cs="MS Gothic" w:hint="eastAsia"/>
          <w:color w:val="000000"/>
          <w:sz w:val="24"/>
          <w:szCs w:val="24"/>
        </w:rPr>
        <w:t>​</w:t>
      </w:r>
    </w:p>
    <w:p w14:paraId="2F905A4E" w14:textId="77777777" w:rsidR="00A6534D" w:rsidRPr="00336A37" w:rsidRDefault="00A6534D" w:rsidP="00A6534D">
      <w:pPr>
        <w:adjustRightInd w:val="0"/>
        <w:snapToGrid w:val="0"/>
        <w:spacing w:line="360" w:lineRule="auto"/>
        <w:ind w:firstLineChars="200" w:firstLine="480"/>
        <w:rPr>
          <w:rFonts w:ascii="仿宋" w:eastAsia="仿宋" w:hAnsi="仿宋"/>
          <w:color w:val="000000"/>
          <w:sz w:val="24"/>
          <w:szCs w:val="24"/>
        </w:rPr>
      </w:pPr>
      <w:r w:rsidRPr="00336A37">
        <w:rPr>
          <w:rFonts w:ascii="仿宋" w:eastAsia="仿宋" w:hAnsi="仿宋" w:hint="eastAsia"/>
          <w:color w:val="000000"/>
          <w:sz w:val="24"/>
          <w:szCs w:val="24"/>
        </w:rPr>
        <w:t>分析测试数据，对比评估系统性能提升，撰写含研究内容、方法及成果的项目报告；完善综述，补充最新进展与见解并定稿；整理资料归档，制作汇报 PPT，清晰呈现项目背景、目标、方法及结论。</w:t>
      </w:r>
    </w:p>
    <w:p w14:paraId="4FE53A87" w14:textId="77777777" w:rsidR="00A6534D" w:rsidRPr="00336A37" w:rsidRDefault="00A6534D" w:rsidP="00A6534D">
      <w:pPr>
        <w:widowControl/>
        <w:jc w:val="left"/>
        <w:rPr>
          <w:rFonts w:ascii="仿宋" w:eastAsia="仿宋" w:hAnsi="仿宋"/>
          <w:sz w:val="24"/>
          <w:szCs w:val="24"/>
        </w:rPr>
      </w:pPr>
    </w:p>
    <w:p w14:paraId="28031EDE" w14:textId="77777777" w:rsidR="00A6534D" w:rsidRPr="00336A37" w:rsidRDefault="00A6534D" w:rsidP="00A6534D">
      <w:pPr>
        <w:adjustRightInd w:val="0"/>
        <w:snapToGrid w:val="0"/>
        <w:spacing w:line="360" w:lineRule="auto"/>
        <w:ind w:firstLineChars="200" w:firstLine="480"/>
        <w:rPr>
          <w:rFonts w:ascii="仿宋" w:eastAsia="仿宋" w:hAnsi="仿宋"/>
          <w:color w:val="0000FF"/>
          <w:sz w:val="24"/>
          <w:szCs w:val="24"/>
        </w:rPr>
      </w:pPr>
    </w:p>
    <w:p w14:paraId="1AC3EB9D" w14:textId="77777777" w:rsidR="00A6534D" w:rsidRPr="00336A37" w:rsidRDefault="00A6534D" w:rsidP="00A6534D">
      <w:pPr>
        <w:widowControl/>
        <w:jc w:val="left"/>
        <w:rPr>
          <w:rFonts w:ascii="仿宋" w:eastAsia="仿宋" w:hAnsi="仿宋"/>
          <w:color w:val="0000FF"/>
          <w:sz w:val="24"/>
          <w:szCs w:val="24"/>
        </w:rPr>
      </w:pPr>
      <w:r w:rsidRPr="00336A37">
        <w:rPr>
          <w:rFonts w:ascii="仿宋" w:eastAsia="仿宋" w:hAnsi="仿宋"/>
          <w:color w:val="0000FF"/>
          <w:sz w:val="24"/>
          <w:szCs w:val="24"/>
        </w:rPr>
        <w:br w:type="page"/>
      </w:r>
    </w:p>
    <w:p w14:paraId="6932AC04" w14:textId="77777777" w:rsidR="00A6534D" w:rsidRPr="00E31758" w:rsidRDefault="00A6534D" w:rsidP="00A6534D">
      <w:pPr>
        <w:adjustRightInd w:val="0"/>
        <w:snapToGrid w:val="0"/>
        <w:spacing w:line="360" w:lineRule="auto"/>
        <w:outlineLvl w:val="2"/>
        <w:rPr>
          <w:rFonts w:ascii="仿宋" w:eastAsia="仿宋" w:hAnsi="仿宋"/>
          <w:b/>
          <w:bCs/>
          <w:color w:val="000000"/>
          <w:sz w:val="24"/>
          <w:szCs w:val="24"/>
        </w:rPr>
      </w:pPr>
      <w:r w:rsidRPr="00E31758">
        <w:rPr>
          <w:rFonts w:ascii="仿宋" w:eastAsia="仿宋" w:hAnsi="仿宋"/>
          <w:b/>
          <w:bCs/>
          <w:color w:val="000000"/>
          <w:sz w:val="24"/>
          <w:szCs w:val="24"/>
        </w:rPr>
        <w:lastRenderedPageBreak/>
        <w:t>项目</w:t>
      </w:r>
      <w:r w:rsidRPr="00E31758">
        <w:rPr>
          <w:rFonts w:ascii="仿宋" w:eastAsia="仿宋" w:hAnsi="仿宋" w:hint="eastAsia"/>
          <w:b/>
          <w:bCs/>
          <w:color w:val="000000"/>
          <w:sz w:val="24"/>
          <w:szCs w:val="24"/>
        </w:rPr>
        <w:t>9</w:t>
      </w:r>
      <w:r w:rsidRPr="00E31758">
        <w:rPr>
          <w:rFonts w:ascii="仿宋" w:eastAsia="仿宋" w:hAnsi="仿宋"/>
          <w:b/>
          <w:bCs/>
          <w:color w:val="000000"/>
          <w:sz w:val="24"/>
          <w:szCs w:val="24"/>
        </w:rPr>
        <w:t>：面向再生码分布式存储系统的数据修复性能优化（指导老师：李晓露）</w:t>
      </w:r>
    </w:p>
    <w:p w14:paraId="57FE0851" w14:textId="77777777" w:rsidR="00A6534D" w:rsidRPr="00336A37" w:rsidRDefault="00A6534D" w:rsidP="00A6534D">
      <w:pPr>
        <w:adjustRightInd w:val="0"/>
        <w:snapToGrid w:val="0"/>
        <w:spacing w:line="360" w:lineRule="auto"/>
        <w:ind w:firstLineChars="200" w:firstLine="482"/>
        <w:rPr>
          <w:rFonts w:ascii="仿宋" w:eastAsia="仿宋" w:hAnsi="仿宋"/>
        </w:rPr>
      </w:pPr>
      <w:r w:rsidRPr="00336A37">
        <w:rPr>
          <w:rFonts w:ascii="仿宋" w:eastAsia="仿宋" w:hAnsi="仿宋" w:cs="宋体"/>
          <w:b/>
          <w:color w:val="000000"/>
          <w:sz w:val="24"/>
        </w:rPr>
        <w:t>一、项目背景</w:t>
      </w:r>
    </w:p>
    <w:p w14:paraId="4791F6B9" w14:textId="77777777" w:rsidR="00A6534D" w:rsidRPr="00336A37" w:rsidRDefault="00A6534D" w:rsidP="00A6534D">
      <w:pPr>
        <w:snapToGrid w:val="0"/>
        <w:spacing w:line="360" w:lineRule="auto"/>
        <w:ind w:firstLineChars="200" w:firstLine="480"/>
        <w:rPr>
          <w:rFonts w:ascii="仿宋" w:eastAsia="仿宋" w:hAnsi="仿宋"/>
        </w:rPr>
      </w:pPr>
      <w:r w:rsidRPr="00336A37">
        <w:rPr>
          <w:rFonts w:ascii="仿宋" w:eastAsia="仿宋" w:hAnsi="仿宋" w:cs="宋体"/>
          <w:color w:val="000000"/>
          <w:sz w:val="24"/>
        </w:rPr>
        <w:t>在国家数字经济大战略下，数据已经成为了重要的生产要素之一。随着海量数据的指数型增长，分布式存储系统作为提供海量数据存力的载体，其重要性不言而喻。根据中国信息通信研究院2022年8月发布的《中国存力白皮书》，分布式存储系统存力主要包括数据可靠性、存储开销、存储性能三大部分。</w:t>
      </w:r>
    </w:p>
    <w:p w14:paraId="45B2F53E" w14:textId="77777777" w:rsidR="00A6534D" w:rsidRPr="00336A37" w:rsidRDefault="00A6534D" w:rsidP="00A6534D">
      <w:pPr>
        <w:snapToGrid w:val="0"/>
        <w:spacing w:line="360" w:lineRule="auto"/>
        <w:ind w:firstLineChars="200" w:firstLine="480"/>
        <w:rPr>
          <w:rFonts w:ascii="仿宋" w:eastAsia="仿宋" w:hAnsi="仿宋"/>
        </w:rPr>
      </w:pPr>
      <w:r w:rsidRPr="00336A37">
        <w:rPr>
          <w:rFonts w:ascii="仿宋" w:eastAsia="仿宋" w:hAnsi="仿宋" w:cs="宋体"/>
          <w:color w:val="000000"/>
          <w:sz w:val="24"/>
        </w:rPr>
        <w:t>为了保障数据可靠性，分布式存储系统常采用多副本技术，即将一份数据复制多份存储在不同存储节点上以容忍节点故障，但这会导致巨大的存储开销。例如，三副本技术虽能容两错，但却需要消耗三倍于原数据量大小的存储空间。与之相比，纠删码在保障数据可靠性的同时，可大大降低存储开销，因而应用在了多个开源分布式存储系统中（如HDFS，Ceph）。最常用的纠删码是Reed Solomon（RS）码；（n，k）RS码将k个原始数据块编码生成n个块并存储在n个节点上，使得其中任意k个块均能修复出k个原始数据块。与三副本技术相比，（4，2）RS码也能容两错，但仅消耗两倍于原数据量大小的存储空间。</w:t>
      </w:r>
    </w:p>
    <w:p w14:paraId="7D7723C9" w14:textId="77777777" w:rsidR="00A6534D" w:rsidRPr="00336A37" w:rsidRDefault="00A6534D" w:rsidP="00A6534D">
      <w:pPr>
        <w:snapToGrid w:val="0"/>
        <w:spacing w:line="360" w:lineRule="auto"/>
        <w:ind w:firstLineChars="200" w:firstLine="480"/>
        <w:rPr>
          <w:rFonts w:ascii="仿宋" w:eastAsia="仿宋" w:hAnsi="仿宋"/>
        </w:rPr>
      </w:pPr>
      <w:r w:rsidRPr="00336A37">
        <w:rPr>
          <w:rFonts w:ascii="仿宋" w:eastAsia="仿宋" w:hAnsi="仿宋" w:cs="宋体"/>
          <w:color w:val="000000"/>
          <w:sz w:val="24"/>
        </w:rPr>
        <w:t>然而，RS码的数据修复操作会在分布式存储系统内产生“修复带宽放大”的现象，即修复1个数据块需要读取k个块，使得修复开销极大，进而影响整个系统的存储性能。因此，本项目拟解决的科学问题是：如何在基于纠删码的分布式存储系统中进行高效的数据修复。</w:t>
      </w:r>
    </w:p>
    <w:p w14:paraId="5EA4D52C" w14:textId="77777777" w:rsidR="00A6534D" w:rsidRPr="00336A37" w:rsidRDefault="00A6534D" w:rsidP="00A6534D">
      <w:pPr>
        <w:snapToGrid w:val="0"/>
        <w:spacing w:line="360" w:lineRule="auto"/>
        <w:ind w:firstLineChars="200" w:firstLine="480"/>
        <w:rPr>
          <w:rFonts w:ascii="仿宋" w:eastAsia="仿宋" w:hAnsi="仿宋"/>
        </w:rPr>
      </w:pPr>
      <w:r w:rsidRPr="00336A37">
        <w:rPr>
          <w:rFonts w:ascii="仿宋" w:eastAsia="仿宋" w:hAnsi="仿宋" w:cs="宋体"/>
          <w:color w:val="000000"/>
          <w:sz w:val="24"/>
        </w:rPr>
        <w:t>提升纠删码数据修复性能的方式主要有两种。第一种是设计新型纠删码以减少修复带宽，第二种是设计纠删码并行修复方案以减少修复时间：</w:t>
      </w:r>
    </w:p>
    <w:p w14:paraId="7492DC43" w14:textId="77777777" w:rsidR="00A6534D" w:rsidRPr="00336A37" w:rsidRDefault="00A6534D" w:rsidP="00A6534D">
      <w:pPr>
        <w:snapToGrid w:val="0"/>
        <w:spacing w:line="360" w:lineRule="auto"/>
        <w:ind w:firstLineChars="200" w:firstLine="480"/>
        <w:rPr>
          <w:rFonts w:ascii="仿宋" w:eastAsia="仿宋" w:hAnsi="仿宋"/>
        </w:rPr>
      </w:pPr>
      <w:r w:rsidRPr="00336A37">
        <w:rPr>
          <w:rFonts w:ascii="仿宋" w:eastAsia="仿宋" w:hAnsi="仿宋" w:cs="宋体"/>
          <w:color w:val="000000"/>
          <w:sz w:val="24"/>
        </w:rPr>
        <w:t>再生码是一类可以减少修复带宽的新型纠删码。它将数据块切分为多个子块，通过重复利用下载的数据（本项目称为“数据复用”），使得数据修复节点仅从各节点下载少量数据即可修复1个数据块，以减少修复带宽。不少工业界开源分布式存储系统已部署再生码，如Ceph中已实现Clay码。</w:t>
      </w:r>
    </w:p>
    <w:p w14:paraId="4118EA08" w14:textId="77777777" w:rsidR="00A6534D" w:rsidRPr="00336A37" w:rsidRDefault="00A6534D" w:rsidP="00A6534D">
      <w:pPr>
        <w:snapToGrid w:val="0"/>
        <w:spacing w:line="360" w:lineRule="auto"/>
        <w:ind w:firstLineChars="200" w:firstLine="480"/>
        <w:rPr>
          <w:rFonts w:ascii="仿宋" w:eastAsia="仿宋" w:hAnsi="仿宋"/>
        </w:rPr>
      </w:pPr>
      <w:r w:rsidRPr="00336A37">
        <w:rPr>
          <w:rFonts w:ascii="仿宋" w:eastAsia="仿宋" w:hAnsi="仿宋" w:cs="宋体"/>
          <w:color w:val="000000"/>
          <w:sz w:val="24"/>
        </w:rPr>
        <w:t>纠删码并行数据修复方案将修复操作进行拆分，并分发到不同的节点进行并行修复，从而减少修复时间。由于RS码具有编码结构简单、修复操作易被拆分等特点，学术界已有大量针对RS码并行修复方案设计的相关研究。</w:t>
      </w:r>
    </w:p>
    <w:p w14:paraId="73D6F9C3" w14:textId="77777777" w:rsidR="00A6534D" w:rsidRPr="00336A37" w:rsidRDefault="00A6534D" w:rsidP="00A6534D">
      <w:pPr>
        <w:snapToGrid w:val="0"/>
        <w:spacing w:line="360" w:lineRule="auto"/>
        <w:ind w:firstLineChars="200" w:firstLine="480"/>
        <w:rPr>
          <w:rFonts w:ascii="仿宋" w:eastAsia="仿宋" w:hAnsi="仿宋"/>
        </w:rPr>
      </w:pPr>
      <w:r w:rsidRPr="00336A37">
        <w:rPr>
          <w:rFonts w:ascii="仿宋" w:eastAsia="仿宋" w:hAnsi="仿宋" w:cs="宋体"/>
          <w:color w:val="000000"/>
          <w:sz w:val="24"/>
        </w:rPr>
        <w:t>我们发现，可以通过结合再生码和并行修复，同时发挥两者的优势，进一步提升纠删码修复性能，以期更好的解决本项目的科学问题。然而，由于再生码编码结构复杂，数据修复需要解一个复杂的线性系统，使得修复操作拆分困难，使</w:t>
      </w:r>
      <w:r w:rsidRPr="00336A37">
        <w:rPr>
          <w:rFonts w:ascii="仿宋" w:eastAsia="仿宋" w:hAnsi="仿宋" w:cs="宋体"/>
          <w:color w:val="000000"/>
          <w:sz w:val="24"/>
        </w:rPr>
        <w:lastRenderedPageBreak/>
        <w:t>得现有针对纠删码并行修复的研究工作依然存在大量挑战。例如，如何在异构环境下提升再生码数据修复的性能，以及如何在多故障场景下提升再生码数据修复的性能。</w:t>
      </w:r>
    </w:p>
    <w:p w14:paraId="1938AB46" w14:textId="77777777" w:rsidR="00A6534D" w:rsidRPr="00336A37" w:rsidRDefault="00A6534D" w:rsidP="00A6534D">
      <w:pPr>
        <w:snapToGrid w:val="0"/>
        <w:spacing w:line="360" w:lineRule="auto"/>
        <w:ind w:firstLineChars="200" w:firstLine="480"/>
        <w:rPr>
          <w:rFonts w:ascii="仿宋" w:eastAsia="仿宋" w:hAnsi="仿宋"/>
        </w:rPr>
      </w:pPr>
      <w:r w:rsidRPr="00336A37">
        <w:rPr>
          <w:rFonts w:ascii="Calibri" w:eastAsia="仿宋" w:hAnsi="Calibri" w:cs="Calibri"/>
          <w:color w:val="000000"/>
          <w:sz w:val="24"/>
        </w:rPr>
        <w:t> </w:t>
      </w:r>
    </w:p>
    <w:p w14:paraId="2E0F529B" w14:textId="77777777" w:rsidR="00A6534D" w:rsidRPr="00336A37" w:rsidRDefault="00A6534D" w:rsidP="00A6534D">
      <w:pPr>
        <w:snapToGrid w:val="0"/>
        <w:spacing w:line="360" w:lineRule="auto"/>
        <w:ind w:firstLineChars="200" w:firstLine="482"/>
        <w:rPr>
          <w:rFonts w:ascii="仿宋" w:eastAsia="仿宋" w:hAnsi="仿宋"/>
        </w:rPr>
      </w:pPr>
      <w:r w:rsidRPr="00336A37">
        <w:rPr>
          <w:rFonts w:ascii="仿宋" w:eastAsia="仿宋" w:hAnsi="仿宋" w:cs="宋体"/>
          <w:b/>
          <w:color w:val="000000"/>
          <w:sz w:val="24"/>
        </w:rPr>
        <w:t>二、项目应用平台与基础</w:t>
      </w:r>
    </w:p>
    <w:p w14:paraId="1CE0C44D" w14:textId="77777777" w:rsidR="00A6534D" w:rsidRPr="00336A37" w:rsidRDefault="00A6534D" w:rsidP="00A6534D">
      <w:pPr>
        <w:snapToGrid w:val="0"/>
        <w:spacing w:line="360" w:lineRule="auto"/>
        <w:ind w:firstLineChars="200" w:firstLine="482"/>
        <w:rPr>
          <w:rFonts w:ascii="仿宋" w:eastAsia="仿宋" w:hAnsi="仿宋"/>
        </w:rPr>
      </w:pPr>
      <w:r w:rsidRPr="00336A37">
        <w:rPr>
          <w:rFonts w:ascii="仿宋" w:eastAsia="仿宋" w:hAnsi="仿宋" w:cs="宋体"/>
          <w:b/>
          <w:color w:val="000000"/>
          <w:sz w:val="24"/>
        </w:rPr>
        <w:t>1．硬件平台</w:t>
      </w:r>
    </w:p>
    <w:p w14:paraId="75D77617" w14:textId="77777777" w:rsidR="00A6534D" w:rsidRPr="00336A37" w:rsidRDefault="00A6534D" w:rsidP="00A6534D">
      <w:pPr>
        <w:snapToGrid w:val="0"/>
        <w:spacing w:line="360" w:lineRule="auto"/>
        <w:ind w:firstLineChars="200" w:firstLine="480"/>
        <w:rPr>
          <w:rFonts w:ascii="仿宋" w:eastAsia="仿宋" w:hAnsi="仿宋"/>
        </w:rPr>
      </w:pPr>
      <w:r w:rsidRPr="00336A37">
        <w:rPr>
          <w:rFonts w:ascii="仿宋" w:eastAsia="仿宋" w:hAnsi="仿宋" w:cs="宋体"/>
          <w:color w:val="000000"/>
          <w:sz w:val="24"/>
        </w:rPr>
        <w:t>多节点的分布式集群。</w:t>
      </w:r>
    </w:p>
    <w:p w14:paraId="65DA526E" w14:textId="77777777" w:rsidR="00A6534D" w:rsidRPr="00336A37" w:rsidRDefault="00A6534D" w:rsidP="00A6534D">
      <w:pPr>
        <w:snapToGrid w:val="0"/>
        <w:spacing w:line="360" w:lineRule="auto"/>
        <w:ind w:firstLineChars="200" w:firstLine="482"/>
        <w:rPr>
          <w:rFonts w:ascii="仿宋" w:eastAsia="仿宋" w:hAnsi="仿宋"/>
        </w:rPr>
      </w:pPr>
      <w:r w:rsidRPr="00336A37">
        <w:rPr>
          <w:rFonts w:ascii="仿宋" w:eastAsia="仿宋" w:hAnsi="仿宋" w:cs="宋体"/>
          <w:b/>
          <w:color w:val="000000"/>
          <w:sz w:val="24"/>
        </w:rPr>
        <w:t>2．软件平台</w:t>
      </w:r>
    </w:p>
    <w:p w14:paraId="03992C64" w14:textId="77777777" w:rsidR="00A6534D" w:rsidRPr="00336A37" w:rsidRDefault="00A6534D" w:rsidP="00A6534D">
      <w:pPr>
        <w:snapToGrid w:val="0"/>
        <w:spacing w:line="360" w:lineRule="auto"/>
        <w:ind w:firstLineChars="200" w:firstLine="480"/>
        <w:rPr>
          <w:rFonts w:ascii="仿宋" w:eastAsia="仿宋" w:hAnsi="仿宋"/>
        </w:rPr>
      </w:pPr>
      <w:r w:rsidRPr="00336A37">
        <w:rPr>
          <w:rFonts w:ascii="仿宋" w:eastAsia="仿宋" w:hAnsi="仿宋" w:cs="宋体"/>
          <w:color w:val="000000"/>
          <w:sz w:val="24"/>
        </w:rPr>
        <w:t>基于ParaRC进行本地测试和部署。</w:t>
      </w:r>
    </w:p>
    <w:p w14:paraId="2648B76B" w14:textId="77777777" w:rsidR="00A6534D" w:rsidRPr="00336A37" w:rsidRDefault="00A6534D" w:rsidP="00A6534D">
      <w:pPr>
        <w:snapToGrid w:val="0"/>
        <w:spacing w:line="360" w:lineRule="auto"/>
        <w:ind w:firstLineChars="200" w:firstLine="482"/>
        <w:rPr>
          <w:rFonts w:ascii="仿宋" w:eastAsia="仿宋" w:hAnsi="仿宋"/>
        </w:rPr>
      </w:pPr>
      <w:r w:rsidRPr="00336A37">
        <w:rPr>
          <w:rFonts w:ascii="仿宋" w:eastAsia="仿宋" w:hAnsi="仿宋" w:cs="宋体"/>
          <w:b/>
          <w:color w:val="000000"/>
          <w:sz w:val="24"/>
        </w:rPr>
        <w:t>3．技术基础</w:t>
      </w:r>
    </w:p>
    <w:p w14:paraId="4EB15B76" w14:textId="77777777" w:rsidR="00A6534D" w:rsidRPr="00336A37" w:rsidRDefault="00A6534D" w:rsidP="00A6534D">
      <w:pPr>
        <w:snapToGrid w:val="0"/>
        <w:spacing w:line="360" w:lineRule="auto"/>
        <w:ind w:firstLineChars="200" w:firstLine="480"/>
        <w:rPr>
          <w:rFonts w:ascii="仿宋" w:eastAsia="仿宋" w:hAnsi="仿宋"/>
        </w:rPr>
      </w:pPr>
      <w:r w:rsidRPr="00336A37">
        <w:rPr>
          <w:rFonts w:ascii="仿宋" w:eastAsia="仿宋" w:hAnsi="仿宋" w:cs="宋体"/>
          <w:color w:val="000000"/>
          <w:sz w:val="24"/>
        </w:rPr>
        <w:t>图论、分布式存储系统、Redis等。</w:t>
      </w:r>
    </w:p>
    <w:p w14:paraId="050EA4AC" w14:textId="77777777" w:rsidR="00A6534D" w:rsidRPr="00336A37" w:rsidRDefault="00A6534D" w:rsidP="00A6534D">
      <w:pPr>
        <w:snapToGrid w:val="0"/>
        <w:spacing w:line="360" w:lineRule="auto"/>
        <w:ind w:firstLineChars="200" w:firstLine="480"/>
        <w:rPr>
          <w:rFonts w:ascii="仿宋" w:eastAsia="仿宋" w:hAnsi="仿宋"/>
        </w:rPr>
      </w:pPr>
      <w:r w:rsidRPr="00336A37">
        <w:rPr>
          <w:rFonts w:ascii="Calibri" w:eastAsia="仿宋" w:hAnsi="Calibri" w:cs="Calibri"/>
          <w:color w:val="000000"/>
          <w:sz w:val="24"/>
        </w:rPr>
        <w:t> </w:t>
      </w:r>
    </w:p>
    <w:p w14:paraId="1DD0160E" w14:textId="77777777" w:rsidR="00A6534D" w:rsidRPr="00336A37" w:rsidRDefault="00A6534D" w:rsidP="00A6534D">
      <w:pPr>
        <w:snapToGrid w:val="0"/>
        <w:spacing w:line="360" w:lineRule="auto"/>
        <w:ind w:firstLineChars="200" w:firstLine="482"/>
        <w:rPr>
          <w:rFonts w:ascii="仿宋" w:eastAsia="仿宋" w:hAnsi="仿宋"/>
        </w:rPr>
      </w:pPr>
      <w:r w:rsidRPr="00336A37">
        <w:rPr>
          <w:rFonts w:ascii="仿宋" w:eastAsia="仿宋" w:hAnsi="仿宋" w:cs="宋体"/>
          <w:b/>
          <w:color w:val="000000"/>
          <w:sz w:val="24"/>
        </w:rPr>
        <w:t>三、项目需求</w:t>
      </w:r>
    </w:p>
    <w:p w14:paraId="52EADA12" w14:textId="77777777" w:rsidR="00A6534D" w:rsidRPr="00336A37" w:rsidRDefault="00A6534D" w:rsidP="00A6534D">
      <w:pPr>
        <w:snapToGrid w:val="0"/>
        <w:spacing w:line="360" w:lineRule="auto"/>
        <w:ind w:firstLineChars="200" w:firstLine="480"/>
        <w:rPr>
          <w:rFonts w:ascii="仿宋" w:eastAsia="仿宋" w:hAnsi="仿宋"/>
        </w:rPr>
      </w:pPr>
      <w:r w:rsidRPr="00336A37">
        <w:rPr>
          <w:rFonts w:ascii="仿宋" w:eastAsia="仿宋" w:hAnsi="仿宋" w:cs="宋体"/>
          <w:color w:val="000000"/>
          <w:sz w:val="24"/>
        </w:rPr>
        <w:t>下列要求中1和2必须满足：</w:t>
      </w:r>
    </w:p>
    <w:p w14:paraId="16BCCD37" w14:textId="77777777" w:rsidR="00A6534D" w:rsidRPr="00336A37" w:rsidRDefault="00A6534D" w:rsidP="00A6534D">
      <w:pPr>
        <w:snapToGrid w:val="0"/>
        <w:spacing w:line="360" w:lineRule="auto"/>
        <w:ind w:firstLineChars="200" w:firstLine="480"/>
        <w:rPr>
          <w:rFonts w:ascii="仿宋" w:eastAsia="仿宋" w:hAnsi="仿宋"/>
        </w:rPr>
      </w:pPr>
      <w:r w:rsidRPr="00336A37">
        <w:rPr>
          <w:rFonts w:ascii="仿宋" w:eastAsia="仿宋" w:hAnsi="仿宋" w:cs="宋体"/>
          <w:color w:val="000000"/>
          <w:sz w:val="24"/>
        </w:rPr>
        <w:t>1．吃苦耐劳，踏实肯干，有充分时间投入；</w:t>
      </w:r>
    </w:p>
    <w:p w14:paraId="6419874D" w14:textId="77777777" w:rsidR="00A6534D" w:rsidRPr="00336A37" w:rsidRDefault="00A6534D" w:rsidP="00A6534D">
      <w:pPr>
        <w:snapToGrid w:val="0"/>
        <w:spacing w:line="360" w:lineRule="auto"/>
        <w:ind w:firstLineChars="200" w:firstLine="480"/>
        <w:rPr>
          <w:rFonts w:ascii="仿宋" w:eastAsia="仿宋" w:hAnsi="仿宋"/>
        </w:rPr>
      </w:pPr>
      <w:r w:rsidRPr="00336A37">
        <w:rPr>
          <w:rFonts w:ascii="仿宋" w:eastAsia="仿宋" w:hAnsi="仿宋" w:cs="宋体"/>
          <w:color w:val="000000"/>
          <w:sz w:val="24"/>
        </w:rPr>
        <w:t>2．具有一定线性代数、离散数学基础知识；</w:t>
      </w:r>
    </w:p>
    <w:p w14:paraId="42688A63" w14:textId="77777777" w:rsidR="00A6534D" w:rsidRPr="00336A37" w:rsidRDefault="00A6534D" w:rsidP="00A6534D">
      <w:pPr>
        <w:snapToGrid w:val="0"/>
        <w:spacing w:line="360" w:lineRule="auto"/>
        <w:ind w:firstLineChars="200" w:firstLine="480"/>
        <w:rPr>
          <w:rFonts w:ascii="仿宋" w:eastAsia="仿宋" w:hAnsi="仿宋"/>
        </w:rPr>
      </w:pPr>
      <w:r w:rsidRPr="00336A37">
        <w:rPr>
          <w:rFonts w:ascii="仿宋" w:eastAsia="仿宋" w:hAnsi="仿宋" w:cs="宋体"/>
          <w:color w:val="000000"/>
          <w:sz w:val="24"/>
        </w:rPr>
        <w:t>3．具有较好的数据结构基础，以及较强的动手能力；</w:t>
      </w:r>
    </w:p>
    <w:p w14:paraId="3F91C3A5" w14:textId="77777777" w:rsidR="00A6534D" w:rsidRPr="00336A37" w:rsidRDefault="00A6534D" w:rsidP="00A6534D">
      <w:pPr>
        <w:snapToGrid w:val="0"/>
        <w:spacing w:line="360" w:lineRule="auto"/>
        <w:ind w:firstLineChars="200" w:firstLine="480"/>
        <w:rPr>
          <w:rFonts w:ascii="仿宋" w:eastAsia="仿宋" w:hAnsi="仿宋"/>
        </w:rPr>
      </w:pPr>
      <w:r w:rsidRPr="00336A37">
        <w:rPr>
          <w:rFonts w:ascii="Calibri" w:eastAsia="仿宋" w:hAnsi="Calibri" w:cs="Calibri"/>
          <w:color w:val="000000"/>
          <w:sz w:val="24"/>
        </w:rPr>
        <w:t> </w:t>
      </w:r>
    </w:p>
    <w:p w14:paraId="560B55F3" w14:textId="77777777" w:rsidR="00A6534D" w:rsidRPr="00336A37" w:rsidRDefault="00A6534D" w:rsidP="00A6534D">
      <w:pPr>
        <w:snapToGrid w:val="0"/>
        <w:spacing w:line="360" w:lineRule="auto"/>
        <w:ind w:firstLineChars="200" w:firstLine="482"/>
        <w:rPr>
          <w:rFonts w:ascii="仿宋" w:eastAsia="仿宋" w:hAnsi="仿宋"/>
        </w:rPr>
      </w:pPr>
      <w:r w:rsidRPr="00336A37">
        <w:rPr>
          <w:rFonts w:ascii="仿宋" w:eastAsia="仿宋" w:hAnsi="仿宋" w:cs="宋体"/>
          <w:b/>
          <w:color w:val="000000"/>
          <w:sz w:val="24"/>
        </w:rPr>
        <w:t>四、项目开展</w:t>
      </w:r>
    </w:p>
    <w:p w14:paraId="0BED3049" w14:textId="77777777" w:rsidR="00A6534D" w:rsidRPr="00336A37" w:rsidRDefault="00A6534D" w:rsidP="00A6534D">
      <w:pPr>
        <w:snapToGrid w:val="0"/>
        <w:spacing w:line="360" w:lineRule="auto"/>
        <w:ind w:firstLineChars="200" w:firstLine="480"/>
        <w:rPr>
          <w:rFonts w:ascii="仿宋" w:eastAsia="仿宋" w:hAnsi="仿宋"/>
        </w:rPr>
      </w:pPr>
      <w:r w:rsidRPr="00336A37">
        <w:rPr>
          <w:rFonts w:ascii="仿宋" w:eastAsia="仿宋" w:hAnsi="仿宋" w:cs="宋体"/>
          <w:color w:val="000000"/>
          <w:sz w:val="24"/>
        </w:rPr>
        <w:t>可针对项目描述中的场景需求，选取至少一项开展：</w:t>
      </w:r>
    </w:p>
    <w:p w14:paraId="25620E4D" w14:textId="77777777" w:rsidR="00A6534D" w:rsidRPr="00336A37" w:rsidRDefault="00A6534D" w:rsidP="00A6534D">
      <w:pPr>
        <w:snapToGrid w:val="0"/>
        <w:spacing w:line="360" w:lineRule="auto"/>
        <w:ind w:firstLineChars="200" w:firstLine="482"/>
        <w:rPr>
          <w:rFonts w:ascii="仿宋" w:eastAsia="仿宋" w:hAnsi="仿宋"/>
        </w:rPr>
      </w:pPr>
      <w:r w:rsidRPr="00336A37">
        <w:rPr>
          <w:rFonts w:ascii="仿宋" w:eastAsia="仿宋" w:hAnsi="仿宋" w:cs="宋体"/>
          <w:b/>
          <w:color w:val="000000"/>
          <w:sz w:val="24"/>
        </w:rPr>
        <w:t>1．小分包数再生码的并行优化：</w:t>
      </w:r>
      <w:r w:rsidRPr="00336A37">
        <w:rPr>
          <w:rFonts w:ascii="仿宋" w:eastAsia="仿宋" w:hAnsi="仿宋" w:cs="宋体"/>
          <w:color w:val="000000"/>
          <w:sz w:val="24"/>
        </w:rPr>
        <w:t>针对异构环境，构建数据修复有向图，并在有限时间内生成较好的解决方案。</w:t>
      </w:r>
    </w:p>
    <w:p w14:paraId="3DCB7923" w14:textId="77777777" w:rsidR="00A6534D" w:rsidRPr="00336A37" w:rsidRDefault="00A6534D" w:rsidP="00A6534D">
      <w:pPr>
        <w:ind w:firstLineChars="200" w:firstLine="482"/>
        <w:jc w:val="left"/>
        <w:rPr>
          <w:rFonts w:ascii="仿宋" w:eastAsia="仿宋" w:hAnsi="仿宋"/>
        </w:rPr>
      </w:pPr>
      <w:r w:rsidRPr="00336A37">
        <w:rPr>
          <w:rFonts w:ascii="仿宋" w:eastAsia="仿宋" w:hAnsi="仿宋" w:cs="宋体"/>
          <w:b/>
          <w:color w:val="000000"/>
          <w:sz w:val="24"/>
        </w:rPr>
        <w:t>2．多故障场景下再生码的数据修复性能优化：</w:t>
      </w:r>
      <w:r w:rsidRPr="00336A37">
        <w:rPr>
          <w:rFonts w:ascii="仿宋" w:eastAsia="仿宋" w:hAnsi="仿宋" w:cs="宋体"/>
          <w:color w:val="000000"/>
          <w:sz w:val="24"/>
        </w:rPr>
        <w:t>针对多故障场景构建数据修复有向图，并在有限时间内生成较好的解决方案。</w:t>
      </w:r>
    </w:p>
    <w:p w14:paraId="41F31366" w14:textId="77777777" w:rsidR="00A6534D" w:rsidRPr="00336A37" w:rsidRDefault="00A6534D" w:rsidP="00A6534D">
      <w:pPr>
        <w:widowControl/>
        <w:jc w:val="left"/>
        <w:rPr>
          <w:rFonts w:ascii="仿宋" w:eastAsia="仿宋" w:hAnsi="仿宋"/>
          <w:color w:val="0000FF"/>
          <w:sz w:val="24"/>
          <w:szCs w:val="24"/>
        </w:rPr>
      </w:pPr>
      <w:r w:rsidRPr="00336A37">
        <w:rPr>
          <w:rFonts w:ascii="仿宋" w:eastAsia="仿宋" w:hAnsi="仿宋"/>
          <w:color w:val="0000FF"/>
          <w:sz w:val="24"/>
          <w:szCs w:val="24"/>
        </w:rPr>
        <w:br w:type="page"/>
      </w:r>
    </w:p>
    <w:p w14:paraId="253C082C" w14:textId="77777777" w:rsidR="00A6534D" w:rsidRPr="008D383E" w:rsidRDefault="00A6534D" w:rsidP="00A6534D">
      <w:pPr>
        <w:snapToGrid w:val="0"/>
        <w:spacing w:line="360" w:lineRule="auto"/>
        <w:outlineLvl w:val="2"/>
        <w:rPr>
          <w:rFonts w:ascii="仿宋" w:eastAsia="仿宋" w:hAnsi="仿宋"/>
          <w:b/>
          <w:bCs/>
          <w:color w:val="000000"/>
          <w:sz w:val="24"/>
          <w:szCs w:val="24"/>
        </w:rPr>
      </w:pPr>
      <w:r w:rsidRPr="008D383E">
        <w:rPr>
          <w:rFonts w:ascii="仿宋" w:eastAsia="仿宋" w:hAnsi="仿宋"/>
          <w:b/>
          <w:bCs/>
          <w:color w:val="000000"/>
          <w:sz w:val="24"/>
          <w:szCs w:val="24"/>
        </w:rPr>
        <w:lastRenderedPageBreak/>
        <w:t>项目</w:t>
      </w:r>
      <w:r w:rsidRPr="008D383E">
        <w:rPr>
          <w:rFonts w:ascii="仿宋" w:eastAsia="仿宋" w:hAnsi="仿宋" w:hint="eastAsia"/>
          <w:b/>
          <w:bCs/>
          <w:color w:val="000000"/>
          <w:sz w:val="24"/>
          <w:szCs w:val="24"/>
        </w:rPr>
        <w:t>10</w:t>
      </w:r>
      <w:r w:rsidRPr="008D383E">
        <w:rPr>
          <w:rFonts w:ascii="仿宋" w:eastAsia="仿宋" w:hAnsi="仿宋"/>
          <w:b/>
          <w:bCs/>
          <w:color w:val="000000"/>
          <w:sz w:val="24"/>
          <w:szCs w:val="24"/>
        </w:rPr>
        <w:t>：</w:t>
      </w:r>
      <w:r w:rsidRPr="008D383E">
        <w:rPr>
          <w:rFonts w:ascii="仿宋" w:eastAsia="仿宋" w:hAnsi="仿宋" w:hint="eastAsia"/>
          <w:b/>
          <w:bCs/>
          <w:color w:val="000000"/>
          <w:sz w:val="24"/>
          <w:szCs w:val="24"/>
        </w:rPr>
        <w:t>面向大容量SSD的可靠性方案设计</w:t>
      </w:r>
      <w:r w:rsidRPr="008D383E">
        <w:rPr>
          <w:rFonts w:ascii="仿宋" w:eastAsia="仿宋" w:hAnsi="仿宋"/>
          <w:b/>
          <w:bCs/>
          <w:color w:val="000000"/>
          <w:sz w:val="24"/>
          <w:szCs w:val="24"/>
        </w:rPr>
        <w:t>（指导老师：李晓露）</w:t>
      </w:r>
    </w:p>
    <w:p w14:paraId="0B124AD7" w14:textId="77777777" w:rsidR="00A6534D" w:rsidRPr="00336A37" w:rsidRDefault="00A6534D" w:rsidP="00A6534D">
      <w:pPr>
        <w:snapToGrid w:val="0"/>
        <w:spacing w:line="360" w:lineRule="auto"/>
        <w:ind w:firstLineChars="200" w:firstLine="482"/>
        <w:rPr>
          <w:rFonts w:ascii="仿宋" w:eastAsia="仿宋" w:hAnsi="仿宋"/>
        </w:rPr>
      </w:pPr>
      <w:r w:rsidRPr="00336A37">
        <w:rPr>
          <w:rFonts w:ascii="仿宋" w:eastAsia="仿宋" w:hAnsi="仿宋" w:cs="宋体"/>
          <w:b/>
          <w:color w:val="000000"/>
          <w:sz w:val="24"/>
        </w:rPr>
        <w:t>一、项目背景</w:t>
      </w:r>
    </w:p>
    <w:p w14:paraId="57CDDF30"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quote-cjk-patch"/>
          <w:color w:val="0F1115"/>
          <w:sz w:val="24"/>
          <w:shd w:val="clear" w:color="auto" w:fill="FFFFFF"/>
        </w:rPr>
        <w:t>固态硬盘（SSD）技术的进步，特别是多级单元存储技术的发展，通过使单个闪存单元能够存储多个比特，显著提升了SSD的容量。然而，这种高密度设计也降低了可靠性——原始比特错误率（RBER）从2009年的10</w:t>
      </w:r>
      <w:r w:rsidRPr="00336A37">
        <w:rPr>
          <w:rFonts w:ascii="MS Gothic" w:eastAsia="MS Gothic" w:hAnsi="MS Gothic" w:cs="MS Gothic" w:hint="eastAsia"/>
          <w:color w:val="0F1115"/>
          <w:sz w:val="24"/>
          <w:shd w:val="clear" w:color="auto" w:fill="FFFFFF"/>
        </w:rPr>
        <w:t>⁻⁸</w:t>
      </w:r>
      <w:r w:rsidRPr="00336A37">
        <w:rPr>
          <w:rFonts w:ascii="仿宋" w:eastAsia="仿宋" w:hAnsi="仿宋" w:cs="quote-cjk-patch"/>
          <w:color w:val="0F1115"/>
          <w:sz w:val="24"/>
          <w:shd w:val="clear" w:color="auto" w:fill="FFFFFF"/>
        </w:rPr>
        <w:t xml:space="preserve"> 升至2017年的0.01，在最新研究中更是进一步攀升至0.015。</w:t>
      </w:r>
      <w:r w:rsidRPr="00336A37">
        <w:rPr>
          <w:rFonts w:ascii="Calibri" w:eastAsia="仿宋" w:hAnsi="Calibri" w:cs="Calibri"/>
          <w:color w:val="000000"/>
          <w:sz w:val="24"/>
        </w:rPr>
        <w:t> </w:t>
      </w:r>
    </w:p>
    <w:p w14:paraId="0FF8206A" w14:textId="77777777" w:rsidR="00A6534D" w:rsidRPr="00336A37" w:rsidRDefault="00A6534D" w:rsidP="00A6534D">
      <w:pPr>
        <w:snapToGrid w:val="0"/>
        <w:spacing w:line="360" w:lineRule="auto"/>
        <w:ind w:firstLineChars="200" w:firstLine="480"/>
        <w:rPr>
          <w:rFonts w:ascii="仿宋" w:eastAsia="仿宋" w:hAnsi="仿宋" w:cs="quote-cjk-patch"/>
          <w:color w:val="0F1115"/>
          <w:sz w:val="24"/>
          <w:shd w:val="clear" w:color="auto" w:fill="FFFFFF"/>
        </w:rPr>
      </w:pPr>
      <w:r w:rsidRPr="00336A37">
        <w:rPr>
          <w:rFonts w:ascii="仿宋" w:eastAsia="仿宋" w:hAnsi="仿宋" w:cs="quote-cjk-patch"/>
          <w:color w:val="0F1115"/>
          <w:sz w:val="24"/>
          <w:shd w:val="clear" w:color="auto" w:fill="FFFFFF"/>
        </w:rPr>
        <w:t>为应对持续上升的原始比特错误率（RBER），固态硬盘采用纠错码（ECC）技术，通过为用户数据添加奇偶校验位来实现错误恢复。传统上，固态硬盘主要依赖Bose-Chaudhuri-Hocquenghem（BCH）纠错码。随着RBER的不断攀升，低密度奇偶校验（LDPC）码因其更卓越的纠错能力已成为ECC的首选方案。其中，准循环LDPC（QC-LDPC）码在现代固态硬盘中应用最为广泛——其准循环结构不仅简化了编解码操作，提升了计算效率，还通过更紧凑的矩阵表示方式进一步降低了SSD控制器的存储开销。</w:t>
      </w:r>
    </w:p>
    <w:p w14:paraId="3D002C2B" w14:textId="77777777" w:rsidR="00A6534D" w:rsidRPr="00336A37" w:rsidRDefault="00A6534D" w:rsidP="00A6534D">
      <w:pPr>
        <w:snapToGrid w:val="0"/>
        <w:spacing w:line="360" w:lineRule="auto"/>
        <w:ind w:firstLineChars="200" w:firstLine="480"/>
        <w:rPr>
          <w:rFonts w:ascii="仿宋" w:eastAsia="仿宋" w:hAnsi="仿宋" w:cs="quote-cjk-patch"/>
          <w:color w:val="0F1115"/>
          <w:sz w:val="24"/>
          <w:shd w:val="clear" w:color="auto" w:fill="FFFFFF"/>
        </w:rPr>
      </w:pPr>
      <w:r w:rsidRPr="00336A37">
        <w:rPr>
          <w:rFonts w:ascii="仿宋" w:eastAsia="仿宋" w:hAnsi="仿宋" w:cs="quote-cjk-patch"/>
          <w:color w:val="0F1115"/>
          <w:sz w:val="24"/>
          <w:shd w:val="clear" w:color="auto" w:fill="FFFFFF"/>
        </w:rPr>
        <w:t>随着大容量闪存固态硬盘中RBER的持续增长，QC-LDPC码的可靠性已成为关键问题——尤其在错误数量可能超出其纠错能力时。为提升QC-LDPC码的纠错能力，一种方案是降低码率（即用户数据比特数与码长之比，后者为用户数据比特和校验比特的总和）。但降低码率会导致校验比特存储开销增加，这对大容量固态硬盘尤为不利。以100TiB容量的固态硬盘为例：当码率从0.9降至0.8时，校验比特的存储空间将从10TiB翻倍至20TiB。</w:t>
      </w:r>
    </w:p>
    <w:p w14:paraId="4AAB4729" w14:textId="77777777" w:rsidR="00A6534D" w:rsidRDefault="00A6534D" w:rsidP="00A6534D">
      <w:pPr>
        <w:snapToGrid w:val="0"/>
        <w:spacing w:line="360" w:lineRule="auto"/>
        <w:ind w:firstLineChars="200" w:firstLine="480"/>
        <w:rPr>
          <w:rFonts w:ascii="仿宋" w:eastAsia="仿宋" w:hAnsi="仿宋" w:cs="quote-cjk-patch"/>
          <w:color w:val="0F1115"/>
          <w:sz w:val="24"/>
          <w:shd w:val="clear" w:color="auto" w:fill="FFFFFF"/>
        </w:rPr>
      </w:pPr>
      <w:r w:rsidRPr="00336A37">
        <w:rPr>
          <w:rFonts w:ascii="仿宋" w:eastAsia="仿宋" w:hAnsi="仿宋" w:cs="quote-cjk-patch"/>
          <w:color w:val="0F1115"/>
          <w:sz w:val="24"/>
          <w:shd w:val="clear" w:color="auto" w:fill="FFFFFF"/>
        </w:rPr>
        <w:t>另一种解决方案是通过改进QC-LDPC码的设计来提升纠错能力，同时保持高码率和低存储成本。然而设计高可靠性的QC-LDPC码并非易事。我们发现目前常用的QC-LDPC码基于确定性构造方法，这限制了其可靠性进一步优化的空间。现有理论构造与优化技术（§II-C）往往难以在大码长（固态硬盘的典型场景）下实现足够的可靠性提升。因此，如何设计可靠的QC-LDPC码并利用其强大纠错能力来提升I/O性能，至今仍是待解难题。</w:t>
      </w:r>
    </w:p>
    <w:p w14:paraId="27D5CC0F" w14:textId="77777777" w:rsidR="00A6534D" w:rsidRPr="00336A37" w:rsidRDefault="00A6534D" w:rsidP="00A6534D">
      <w:pPr>
        <w:snapToGrid w:val="0"/>
        <w:spacing w:line="360" w:lineRule="auto"/>
        <w:ind w:firstLineChars="200" w:firstLine="420"/>
        <w:rPr>
          <w:rFonts w:ascii="仿宋" w:eastAsia="仿宋" w:hAnsi="仿宋"/>
        </w:rPr>
      </w:pPr>
    </w:p>
    <w:p w14:paraId="50021EF5" w14:textId="77777777" w:rsidR="00A6534D" w:rsidRPr="00336A37" w:rsidRDefault="00A6534D" w:rsidP="00A6534D">
      <w:pPr>
        <w:snapToGrid w:val="0"/>
        <w:spacing w:line="360" w:lineRule="auto"/>
        <w:ind w:firstLineChars="200" w:firstLine="482"/>
        <w:rPr>
          <w:rFonts w:ascii="仿宋" w:eastAsia="仿宋" w:hAnsi="仿宋"/>
        </w:rPr>
      </w:pPr>
      <w:r w:rsidRPr="00336A37">
        <w:rPr>
          <w:rFonts w:ascii="仿宋" w:eastAsia="仿宋" w:hAnsi="仿宋" w:cs="宋体"/>
          <w:b/>
          <w:color w:val="000000"/>
          <w:sz w:val="24"/>
        </w:rPr>
        <w:t>二、项目应用平台与基础</w:t>
      </w:r>
    </w:p>
    <w:p w14:paraId="7C6A9017" w14:textId="77777777" w:rsidR="00A6534D" w:rsidRPr="00336A37" w:rsidRDefault="00A6534D" w:rsidP="00A6534D">
      <w:pPr>
        <w:snapToGrid w:val="0"/>
        <w:spacing w:line="360" w:lineRule="auto"/>
        <w:ind w:firstLineChars="200" w:firstLine="482"/>
        <w:rPr>
          <w:rFonts w:ascii="仿宋" w:eastAsia="仿宋" w:hAnsi="仿宋"/>
        </w:rPr>
      </w:pPr>
      <w:r w:rsidRPr="00336A37">
        <w:rPr>
          <w:rFonts w:ascii="仿宋" w:eastAsia="仿宋" w:hAnsi="仿宋" w:cs="宋体"/>
          <w:b/>
          <w:color w:val="000000"/>
          <w:sz w:val="24"/>
        </w:rPr>
        <w:t>1．硬件平台</w:t>
      </w:r>
    </w:p>
    <w:p w14:paraId="1F26C28F" w14:textId="77777777" w:rsidR="00A6534D" w:rsidRPr="00336A37" w:rsidRDefault="00A6534D" w:rsidP="00A6534D">
      <w:pPr>
        <w:snapToGrid w:val="0"/>
        <w:spacing w:line="360" w:lineRule="auto"/>
        <w:ind w:firstLineChars="200" w:firstLine="480"/>
        <w:rPr>
          <w:rFonts w:ascii="仿宋" w:eastAsia="仿宋" w:hAnsi="仿宋"/>
        </w:rPr>
      </w:pPr>
      <w:r w:rsidRPr="00336A37">
        <w:rPr>
          <w:rFonts w:ascii="仿宋" w:eastAsia="仿宋" w:hAnsi="仿宋" w:cs="宋体"/>
          <w:color w:val="000000"/>
          <w:sz w:val="24"/>
        </w:rPr>
        <w:t>多节点的分布式集群。</w:t>
      </w:r>
    </w:p>
    <w:p w14:paraId="2D02B9B3" w14:textId="77777777" w:rsidR="00A6534D" w:rsidRPr="00336A37" w:rsidRDefault="00A6534D" w:rsidP="00A6534D">
      <w:pPr>
        <w:snapToGrid w:val="0"/>
        <w:spacing w:line="360" w:lineRule="auto"/>
        <w:ind w:firstLineChars="200" w:firstLine="482"/>
        <w:rPr>
          <w:rFonts w:ascii="仿宋" w:eastAsia="仿宋" w:hAnsi="仿宋"/>
        </w:rPr>
      </w:pPr>
      <w:r w:rsidRPr="00336A37">
        <w:rPr>
          <w:rFonts w:ascii="仿宋" w:eastAsia="仿宋" w:hAnsi="仿宋" w:cs="宋体"/>
          <w:b/>
          <w:color w:val="000000"/>
          <w:sz w:val="24"/>
        </w:rPr>
        <w:t>2．软件平台</w:t>
      </w:r>
    </w:p>
    <w:p w14:paraId="5C9AC205" w14:textId="77777777" w:rsidR="00A6534D" w:rsidRPr="00336A37" w:rsidRDefault="00A6534D" w:rsidP="00A6534D">
      <w:pPr>
        <w:snapToGrid w:val="0"/>
        <w:spacing w:line="360" w:lineRule="auto"/>
        <w:ind w:firstLineChars="200" w:firstLine="420"/>
        <w:rPr>
          <w:rFonts w:ascii="仿宋" w:eastAsia="仿宋" w:hAnsi="仿宋"/>
        </w:rPr>
      </w:pPr>
      <w:r w:rsidRPr="00336A37">
        <w:rPr>
          <w:rFonts w:ascii="仿宋" w:eastAsia="仿宋" w:hAnsi="仿宋" w:hint="eastAsia"/>
        </w:rPr>
        <w:lastRenderedPageBreak/>
        <w:t>基于MASS的QC-LDPC编解码模拟器；基于MQSim的SSD模拟器；Vivado</w:t>
      </w:r>
    </w:p>
    <w:p w14:paraId="38122A49" w14:textId="77777777" w:rsidR="00A6534D" w:rsidRPr="00336A37" w:rsidRDefault="00A6534D" w:rsidP="00A6534D">
      <w:pPr>
        <w:snapToGrid w:val="0"/>
        <w:spacing w:line="360" w:lineRule="auto"/>
        <w:ind w:firstLineChars="200" w:firstLine="482"/>
        <w:rPr>
          <w:rFonts w:ascii="仿宋" w:eastAsia="仿宋" w:hAnsi="仿宋"/>
        </w:rPr>
      </w:pPr>
      <w:r w:rsidRPr="00336A37">
        <w:rPr>
          <w:rFonts w:ascii="仿宋" w:eastAsia="仿宋" w:hAnsi="仿宋" w:cs="宋体"/>
          <w:b/>
          <w:color w:val="000000"/>
          <w:sz w:val="24"/>
        </w:rPr>
        <w:t>3．技术基础</w:t>
      </w:r>
    </w:p>
    <w:p w14:paraId="2BECFEA6" w14:textId="77777777" w:rsidR="00A6534D" w:rsidRPr="00336A37" w:rsidRDefault="00A6534D" w:rsidP="00A6534D">
      <w:pPr>
        <w:snapToGrid w:val="0"/>
        <w:spacing w:line="360" w:lineRule="auto"/>
        <w:ind w:firstLineChars="200" w:firstLine="420"/>
        <w:rPr>
          <w:rFonts w:ascii="仿宋" w:eastAsia="仿宋" w:hAnsi="仿宋"/>
        </w:rPr>
      </w:pPr>
      <w:r w:rsidRPr="00336A37">
        <w:rPr>
          <w:rFonts w:ascii="仿宋" w:eastAsia="仿宋" w:hAnsi="仿宋" w:hint="eastAsia"/>
        </w:rPr>
        <w:t>线性代数、C/C++。</w:t>
      </w:r>
    </w:p>
    <w:p w14:paraId="3DF1EEC3" w14:textId="77777777" w:rsidR="00A6534D" w:rsidRPr="00336A37" w:rsidRDefault="00A6534D" w:rsidP="00A6534D">
      <w:pPr>
        <w:snapToGrid w:val="0"/>
        <w:spacing w:line="360" w:lineRule="auto"/>
        <w:ind w:firstLineChars="200" w:firstLine="480"/>
        <w:rPr>
          <w:rFonts w:ascii="仿宋" w:eastAsia="仿宋" w:hAnsi="仿宋"/>
        </w:rPr>
      </w:pPr>
      <w:r w:rsidRPr="00336A37">
        <w:rPr>
          <w:rFonts w:ascii="Calibri" w:eastAsia="仿宋" w:hAnsi="Calibri" w:cs="Calibri"/>
          <w:color w:val="000000"/>
          <w:sz w:val="24"/>
        </w:rPr>
        <w:t> </w:t>
      </w:r>
    </w:p>
    <w:p w14:paraId="05617B1F" w14:textId="77777777" w:rsidR="00A6534D" w:rsidRPr="00336A37" w:rsidRDefault="00A6534D" w:rsidP="00A6534D">
      <w:pPr>
        <w:snapToGrid w:val="0"/>
        <w:spacing w:line="360" w:lineRule="auto"/>
        <w:ind w:firstLineChars="200" w:firstLine="482"/>
        <w:rPr>
          <w:rFonts w:ascii="仿宋" w:eastAsia="仿宋" w:hAnsi="仿宋"/>
        </w:rPr>
      </w:pPr>
      <w:r w:rsidRPr="00336A37">
        <w:rPr>
          <w:rFonts w:ascii="仿宋" w:eastAsia="仿宋" w:hAnsi="仿宋" w:cs="宋体"/>
          <w:b/>
          <w:color w:val="000000"/>
          <w:sz w:val="24"/>
        </w:rPr>
        <w:t>三、项目需求</w:t>
      </w:r>
    </w:p>
    <w:p w14:paraId="07BD044B" w14:textId="77777777" w:rsidR="00A6534D" w:rsidRPr="00336A37" w:rsidRDefault="00A6534D" w:rsidP="00A6534D">
      <w:pPr>
        <w:snapToGrid w:val="0"/>
        <w:spacing w:line="360" w:lineRule="auto"/>
        <w:ind w:firstLineChars="200" w:firstLine="480"/>
        <w:rPr>
          <w:rFonts w:ascii="仿宋" w:eastAsia="仿宋" w:hAnsi="仿宋"/>
        </w:rPr>
      </w:pPr>
      <w:r w:rsidRPr="00336A37">
        <w:rPr>
          <w:rFonts w:ascii="仿宋" w:eastAsia="仿宋" w:hAnsi="仿宋" w:cs="宋体"/>
          <w:color w:val="000000"/>
          <w:sz w:val="24"/>
        </w:rPr>
        <w:t>下列要求中1和2必须满足：</w:t>
      </w:r>
    </w:p>
    <w:p w14:paraId="795A7547" w14:textId="77777777" w:rsidR="00A6534D" w:rsidRPr="00336A37" w:rsidRDefault="00A6534D" w:rsidP="00A6534D">
      <w:pPr>
        <w:snapToGrid w:val="0"/>
        <w:spacing w:line="360" w:lineRule="auto"/>
        <w:ind w:firstLineChars="200" w:firstLine="480"/>
        <w:rPr>
          <w:rFonts w:ascii="仿宋" w:eastAsia="仿宋" w:hAnsi="仿宋"/>
        </w:rPr>
      </w:pPr>
      <w:r w:rsidRPr="00336A37">
        <w:rPr>
          <w:rFonts w:ascii="仿宋" w:eastAsia="仿宋" w:hAnsi="仿宋" w:cs="宋体"/>
          <w:color w:val="000000"/>
          <w:sz w:val="24"/>
        </w:rPr>
        <w:t>1．吃苦耐劳，踏实肯干，有充分时间投入；</w:t>
      </w:r>
    </w:p>
    <w:p w14:paraId="1E52224D" w14:textId="77777777" w:rsidR="00A6534D" w:rsidRPr="00336A37" w:rsidRDefault="00A6534D" w:rsidP="00A6534D">
      <w:pPr>
        <w:snapToGrid w:val="0"/>
        <w:spacing w:line="360" w:lineRule="auto"/>
        <w:ind w:firstLineChars="200" w:firstLine="480"/>
        <w:rPr>
          <w:rFonts w:ascii="仿宋" w:eastAsia="仿宋" w:hAnsi="仿宋"/>
        </w:rPr>
      </w:pPr>
      <w:r w:rsidRPr="00336A37">
        <w:rPr>
          <w:rFonts w:ascii="仿宋" w:eastAsia="仿宋" w:hAnsi="仿宋" w:cs="宋体"/>
          <w:color w:val="000000"/>
          <w:sz w:val="24"/>
        </w:rPr>
        <w:t>2．具有一定线性代数、离散数学基础知识；</w:t>
      </w:r>
    </w:p>
    <w:p w14:paraId="4FFAA10A" w14:textId="77777777" w:rsidR="00A6534D" w:rsidRPr="00336A37" w:rsidRDefault="00A6534D" w:rsidP="00A6534D">
      <w:pPr>
        <w:snapToGrid w:val="0"/>
        <w:spacing w:line="360" w:lineRule="auto"/>
        <w:ind w:firstLineChars="200" w:firstLine="480"/>
        <w:rPr>
          <w:rFonts w:ascii="仿宋" w:eastAsia="仿宋" w:hAnsi="仿宋"/>
        </w:rPr>
      </w:pPr>
      <w:r w:rsidRPr="00336A37">
        <w:rPr>
          <w:rFonts w:ascii="仿宋" w:eastAsia="仿宋" w:hAnsi="仿宋" w:cs="宋体"/>
          <w:color w:val="000000"/>
          <w:sz w:val="24"/>
        </w:rPr>
        <w:t>3．具有较好的数据结构基础，以及较强的动手能力；</w:t>
      </w:r>
    </w:p>
    <w:p w14:paraId="5D00D7E5" w14:textId="77777777" w:rsidR="00A6534D" w:rsidRPr="00336A37" w:rsidRDefault="00A6534D" w:rsidP="00A6534D">
      <w:pPr>
        <w:snapToGrid w:val="0"/>
        <w:spacing w:line="360" w:lineRule="auto"/>
        <w:ind w:firstLineChars="200" w:firstLine="480"/>
        <w:rPr>
          <w:rFonts w:ascii="仿宋" w:eastAsia="仿宋" w:hAnsi="仿宋"/>
        </w:rPr>
      </w:pPr>
      <w:r w:rsidRPr="00336A37">
        <w:rPr>
          <w:rFonts w:ascii="Calibri" w:eastAsia="仿宋" w:hAnsi="Calibri" w:cs="Calibri"/>
          <w:color w:val="000000"/>
          <w:sz w:val="24"/>
        </w:rPr>
        <w:t> </w:t>
      </w:r>
    </w:p>
    <w:p w14:paraId="04674F2D" w14:textId="77777777" w:rsidR="00A6534D" w:rsidRPr="00336A37" w:rsidRDefault="00A6534D" w:rsidP="00A6534D">
      <w:pPr>
        <w:snapToGrid w:val="0"/>
        <w:spacing w:line="360" w:lineRule="auto"/>
        <w:ind w:firstLineChars="200" w:firstLine="482"/>
        <w:rPr>
          <w:rFonts w:ascii="仿宋" w:eastAsia="仿宋" w:hAnsi="仿宋"/>
        </w:rPr>
      </w:pPr>
      <w:r w:rsidRPr="00336A37">
        <w:rPr>
          <w:rFonts w:ascii="仿宋" w:eastAsia="仿宋" w:hAnsi="仿宋" w:cs="宋体"/>
          <w:b/>
          <w:color w:val="000000"/>
          <w:sz w:val="24"/>
        </w:rPr>
        <w:t>四、项目开展</w:t>
      </w:r>
    </w:p>
    <w:p w14:paraId="0A5522CE" w14:textId="77777777" w:rsidR="00A6534D" w:rsidRPr="00525459"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可针对项目描述中的场景需求，选取至少一项开展：</w:t>
      </w:r>
    </w:p>
    <w:p w14:paraId="7F24E7D0" w14:textId="77777777" w:rsidR="00A6534D" w:rsidRPr="00525459" w:rsidRDefault="00A6534D" w:rsidP="00A6534D">
      <w:pPr>
        <w:snapToGrid w:val="0"/>
        <w:spacing w:line="360" w:lineRule="auto"/>
        <w:ind w:firstLineChars="200" w:firstLine="482"/>
        <w:rPr>
          <w:rFonts w:ascii="仿宋" w:eastAsia="仿宋" w:hAnsi="仿宋" w:cs="宋体"/>
          <w:color w:val="000000"/>
          <w:sz w:val="24"/>
        </w:rPr>
      </w:pPr>
      <w:r w:rsidRPr="00F826B9">
        <w:rPr>
          <w:rFonts w:ascii="仿宋" w:eastAsia="仿宋" w:hAnsi="仿宋" w:cs="宋体"/>
          <w:b/>
          <w:bCs/>
          <w:color w:val="000000"/>
          <w:sz w:val="24"/>
        </w:rPr>
        <w:t>1．</w:t>
      </w:r>
      <w:r w:rsidRPr="00F826B9">
        <w:rPr>
          <w:rFonts w:ascii="仿宋" w:eastAsia="仿宋" w:hAnsi="仿宋" w:cs="宋体" w:hint="eastAsia"/>
          <w:b/>
          <w:bCs/>
          <w:color w:val="000000"/>
          <w:sz w:val="24"/>
        </w:rPr>
        <w:t>高可靠QC-LDPC的设计与实现</w:t>
      </w:r>
      <w:r w:rsidRPr="00F826B9">
        <w:rPr>
          <w:rFonts w:ascii="仿宋" w:eastAsia="仿宋" w:hAnsi="仿宋" w:cs="宋体"/>
          <w:b/>
          <w:bCs/>
          <w:color w:val="000000"/>
          <w:sz w:val="24"/>
        </w:rPr>
        <w:t>：</w:t>
      </w:r>
      <w:r w:rsidRPr="00336A37">
        <w:rPr>
          <w:rFonts w:ascii="仿宋" w:eastAsia="仿宋" w:hAnsi="仿宋" w:cs="宋体" w:hint="eastAsia"/>
          <w:color w:val="000000"/>
          <w:sz w:val="24"/>
        </w:rPr>
        <w:t>针对SSD的错误特性设计可靠性较好的QC-LDPC解决方案</w:t>
      </w:r>
    </w:p>
    <w:p w14:paraId="45DE127E" w14:textId="77777777" w:rsidR="00A6534D" w:rsidRPr="00336A37" w:rsidRDefault="00A6534D" w:rsidP="00A6534D">
      <w:pPr>
        <w:snapToGrid w:val="0"/>
        <w:spacing w:line="360" w:lineRule="auto"/>
        <w:ind w:firstLineChars="200" w:firstLine="482"/>
        <w:rPr>
          <w:rFonts w:ascii="仿宋" w:eastAsia="仿宋" w:hAnsi="仿宋" w:cs="宋体"/>
          <w:color w:val="000000"/>
          <w:sz w:val="24"/>
        </w:rPr>
      </w:pPr>
      <w:r w:rsidRPr="00F826B9">
        <w:rPr>
          <w:rFonts w:ascii="仿宋" w:eastAsia="仿宋" w:hAnsi="仿宋" w:cs="宋体"/>
          <w:b/>
          <w:bCs/>
          <w:color w:val="000000"/>
          <w:sz w:val="24"/>
        </w:rPr>
        <w:t>2．</w:t>
      </w:r>
      <w:r w:rsidRPr="00F826B9">
        <w:rPr>
          <w:rFonts w:ascii="仿宋" w:eastAsia="仿宋" w:hAnsi="仿宋" w:cs="宋体" w:hint="eastAsia"/>
          <w:b/>
          <w:bCs/>
          <w:color w:val="000000"/>
          <w:sz w:val="24"/>
        </w:rPr>
        <w:t>QC-LDPC的FPGA编解码模拟器设计与实现：</w:t>
      </w:r>
      <w:r w:rsidRPr="00336A37">
        <w:rPr>
          <w:rFonts w:ascii="仿宋" w:eastAsia="仿宋" w:hAnsi="仿宋" w:cs="宋体"/>
          <w:color w:val="000000"/>
          <w:sz w:val="24"/>
        </w:rPr>
        <w:t>针对</w:t>
      </w:r>
      <w:r w:rsidRPr="00336A37">
        <w:rPr>
          <w:rFonts w:ascii="仿宋" w:eastAsia="仿宋" w:hAnsi="仿宋" w:cs="宋体" w:hint="eastAsia"/>
          <w:color w:val="000000"/>
          <w:sz w:val="24"/>
        </w:rPr>
        <w:t>现有的QC-LDPC编码及解码算法，设计FPGA的模拟器。</w:t>
      </w:r>
    </w:p>
    <w:p w14:paraId="73785665" w14:textId="77777777" w:rsidR="00A6534D" w:rsidRPr="00525459" w:rsidRDefault="00A6534D" w:rsidP="00A6534D">
      <w:pPr>
        <w:snapToGrid w:val="0"/>
        <w:spacing w:line="360" w:lineRule="auto"/>
        <w:ind w:firstLineChars="200" w:firstLine="482"/>
        <w:rPr>
          <w:rFonts w:ascii="仿宋" w:eastAsia="仿宋" w:hAnsi="仿宋" w:cs="宋体"/>
          <w:color w:val="000000"/>
          <w:sz w:val="24"/>
        </w:rPr>
      </w:pPr>
      <w:r w:rsidRPr="00F826B9">
        <w:rPr>
          <w:rFonts w:ascii="仿宋" w:eastAsia="仿宋" w:hAnsi="仿宋" w:cs="宋体"/>
          <w:b/>
          <w:bCs/>
          <w:color w:val="000000"/>
          <w:sz w:val="24"/>
        </w:rPr>
        <w:t>3．</w:t>
      </w:r>
      <w:r w:rsidRPr="00F826B9">
        <w:rPr>
          <w:rFonts w:ascii="仿宋" w:eastAsia="仿宋" w:hAnsi="仿宋" w:cs="宋体" w:hint="eastAsia"/>
          <w:b/>
          <w:bCs/>
          <w:color w:val="000000"/>
          <w:sz w:val="24"/>
        </w:rPr>
        <w:t>基于MQSim的Refresh方案设计舆实现：</w:t>
      </w:r>
      <w:r w:rsidRPr="00525459">
        <w:rPr>
          <w:rFonts w:ascii="仿宋" w:eastAsia="仿宋" w:hAnsi="仿宋" w:cs="宋体" w:hint="eastAsia"/>
          <w:color w:val="000000"/>
          <w:sz w:val="24"/>
        </w:rPr>
        <w:t>调研现有的Refresh方法，并在MQSim中设计与实现Refresh操作。</w:t>
      </w:r>
    </w:p>
    <w:p w14:paraId="6A974CBC" w14:textId="77777777" w:rsidR="00A6534D" w:rsidRPr="00525459" w:rsidRDefault="00A6534D" w:rsidP="00A6534D">
      <w:pPr>
        <w:snapToGrid w:val="0"/>
        <w:spacing w:line="360" w:lineRule="auto"/>
        <w:ind w:firstLineChars="200" w:firstLine="480"/>
        <w:rPr>
          <w:rFonts w:ascii="仿宋" w:eastAsia="仿宋" w:hAnsi="仿宋" w:cs="宋体"/>
          <w:color w:val="000000"/>
          <w:sz w:val="24"/>
        </w:rPr>
      </w:pPr>
    </w:p>
    <w:p w14:paraId="4967C5CD" w14:textId="77777777" w:rsidR="00A6534D" w:rsidRPr="00336A37" w:rsidRDefault="00A6534D" w:rsidP="00A6534D">
      <w:pPr>
        <w:widowControl/>
        <w:jc w:val="left"/>
        <w:rPr>
          <w:rFonts w:ascii="仿宋" w:eastAsia="仿宋" w:hAnsi="仿宋"/>
          <w:sz w:val="24"/>
          <w:szCs w:val="24"/>
        </w:rPr>
      </w:pPr>
      <w:r w:rsidRPr="00336A37">
        <w:rPr>
          <w:rFonts w:ascii="仿宋" w:eastAsia="仿宋" w:hAnsi="仿宋"/>
          <w:sz w:val="24"/>
          <w:szCs w:val="24"/>
        </w:rPr>
        <w:br w:type="page"/>
      </w:r>
    </w:p>
    <w:p w14:paraId="2D1C2CD4" w14:textId="77777777" w:rsidR="00A6534D" w:rsidRPr="00FD109A" w:rsidRDefault="00A6534D" w:rsidP="00A6534D">
      <w:pPr>
        <w:adjustRightInd w:val="0"/>
        <w:snapToGrid w:val="0"/>
        <w:spacing w:line="360" w:lineRule="auto"/>
        <w:outlineLvl w:val="2"/>
        <w:rPr>
          <w:rFonts w:ascii="仿宋" w:eastAsia="仿宋" w:hAnsi="仿宋"/>
          <w:b/>
          <w:bCs/>
          <w:color w:val="000000"/>
          <w:sz w:val="24"/>
          <w:szCs w:val="24"/>
        </w:rPr>
      </w:pPr>
      <w:r w:rsidRPr="00FD109A">
        <w:rPr>
          <w:rFonts w:ascii="仿宋" w:eastAsia="仿宋" w:hAnsi="仿宋"/>
          <w:b/>
          <w:bCs/>
          <w:color w:val="000000"/>
          <w:sz w:val="24"/>
          <w:szCs w:val="24"/>
        </w:rPr>
        <w:lastRenderedPageBreak/>
        <w:t>项目</w:t>
      </w:r>
      <w:r w:rsidRPr="00FD109A">
        <w:rPr>
          <w:rFonts w:ascii="仿宋" w:eastAsia="仿宋" w:hAnsi="仿宋" w:hint="eastAsia"/>
          <w:b/>
          <w:bCs/>
          <w:color w:val="000000"/>
          <w:sz w:val="24"/>
          <w:szCs w:val="24"/>
        </w:rPr>
        <w:t>11</w:t>
      </w:r>
      <w:r w:rsidRPr="00FD109A">
        <w:rPr>
          <w:rFonts w:ascii="仿宋" w:eastAsia="仿宋" w:hAnsi="仿宋"/>
          <w:b/>
          <w:bCs/>
          <w:color w:val="000000"/>
          <w:sz w:val="24"/>
          <w:szCs w:val="24"/>
        </w:rPr>
        <w:t>：</w:t>
      </w:r>
      <w:r w:rsidRPr="00FD109A">
        <w:rPr>
          <w:rFonts w:ascii="仿宋" w:eastAsia="仿宋" w:hAnsi="仿宋" w:hint="eastAsia"/>
          <w:b/>
          <w:bCs/>
          <w:color w:val="000000"/>
          <w:sz w:val="24"/>
          <w:szCs w:val="24"/>
        </w:rPr>
        <w:t>面向LSM Tree KV存储的可靠性解决方案</w:t>
      </w:r>
      <w:r w:rsidRPr="00FD109A">
        <w:rPr>
          <w:rFonts w:ascii="仿宋" w:eastAsia="仿宋" w:hAnsi="仿宋"/>
          <w:b/>
          <w:bCs/>
          <w:color w:val="000000"/>
          <w:sz w:val="24"/>
          <w:szCs w:val="24"/>
        </w:rPr>
        <w:t>（指导老师：李晓露）</w:t>
      </w:r>
    </w:p>
    <w:p w14:paraId="2CF09550" w14:textId="77777777" w:rsidR="00A6534D" w:rsidRPr="00336A37" w:rsidRDefault="00A6534D" w:rsidP="00A6534D">
      <w:pPr>
        <w:adjustRightInd w:val="0"/>
        <w:snapToGrid w:val="0"/>
        <w:spacing w:line="360" w:lineRule="auto"/>
        <w:ind w:firstLineChars="200" w:firstLine="482"/>
        <w:rPr>
          <w:rFonts w:ascii="仿宋" w:eastAsia="仿宋" w:hAnsi="仿宋"/>
        </w:rPr>
      </w:pPr>
      <w:r w:rsidRPr="00336A37">
        <w:rPr>
          <w:rFonts w:ascii="仿宋" w:eastAsia="仿宋" w:hAnsi="仿宋" w:cs="宋体"/>
          <w:b/>
          <w:color w:val="000000"/>
          <w:sz w:val="24"/>
        </w:rPr>
        <w:t>一、项目背景</w:t>
      </w:r>
    </w:p>
    <w:p w14:paraId="249CDECD" w14:textId="77777777" w:rsidR="00A6534D" w:rsidRPr="00336A37" w:rsidRDefault="00A6534D" w:rsidP="00A6534D">
      <w:pPr>
        <w:snapToGrid w:val="0"/>
        <w:spacing w:line="360" w:lineRule="auto"/>
        <w:ind w:firstLineChars="200" w:firstLine="480"/>
        <w:rPr>
          <w:rFonts w:ascii="仿宋" w:eastAsia="仿宋" w:hAnsi="仿宋"/>
        </w:rPr>
      </w:pPr>
      <w:r w:rsidRPr="00336A37">
        <w:rPr>
          <w:rFonts w:ascii="仿宋" w:eastAsia="仿宋" w:hAnsi="仿宋" w:cs="宋体"/>
          <w:color w:val="000000"/>
          <w:sz w:val="24"/>
        </w:rPr>
        <w:t>随着数字化转型进程加速，全球数据规模呈现爆发式增长——根据</w:t>
      </w:r>
      <w:r w:rsidRPr="00336A37">
        <w:rPr>
          <w:rFonts w:ascii="仿宋" w:eastAsia="仿宋" w:hAnsi="仿宋" w:cs="Times New Roman"/>
          <w:color w:val="000000"/>
          <w:sz w:val="24"/>
        </w:rPr>
        <w:t>IDC</w:t>
      </w:r>
      <w:r w:rsidRPr="00336A37">
        <w:rPr>
          <w:rFonts w:ascii="仿宋" w:eastAsia="仿宋" w:hAnsi="仿宋" w:cs="宋体"/>
          <w:color w:val="000000"/>
          <w:sz w:val="24"/>
        </w:rPr>
        <w:t>最新预测，从</w:t>
      </w:r>
      <w:r w:rsidRPr="00336A37">
        <w:rPr>
          <w:rFonts w:ascii="仿宋" w:eastAsia="仿宋" w:hAnsi="仿宋" w:cs="Times New Roman"/>
          <w:color w:val="000000"/>
          <w:sz w:val="24"/>
        </w:rPr>
        <w:t>2018</w:t>
      </w:r>
      <w:r w:rsidRPr="00336A37">
        <w:rPr>
          <w:rFonts w:ascii="仿宋" w:eastAsia="仿宋" w:hAnsi="仿宋" w:cs="宋体"/>
          <w:color w:val="000000"/>
          <w:sz w:val="24"/>
        </w:rPr>
        <w:t>年的</w:t>
      </w:r>
      <w:r w:rsidRPr="00336A37">
        <w:rPr>
          <w:rFonts w:ascii="仿宋" w:eastAsia="仿宋" w:hAnsi="仿宋" w:cs="Times New Roman"/>
          <w:color w:val="000000"/>
          <w:sz w:val="24"/>
        </w:rPr>
        <w:t>33ZB</w:t>
      </w:r>
      <w:r w:rsidRPr="00336A37">
        <w:rPr>
          <w:rFonts w:ascii="仿宋" w:eastAsia="仿宋" w:hAnsi="仿宋" w:cs="宋体"/>
          <w:color w:val="000000"/>
          <w:sz w:val="24"/>
        </w:rPr>
        <w:t>（泽字节）到</w:t>
      </w:r>
      <w:r w:rsidRPr="00336A37">
        <w:rPr>
          <w:rFonts w:ascii="仿宋" w:eastAsia="仿宋" w:hAnsi="仿宋" w:cs="Times New Roman"/>
          <w:color w:val="000000"/>
          <w:sz w:val="24"/>
        </w:rPr>
        <w:t>2025</w:t>
      </w:r>
      <w:r w:rsidRPr="00336A37">
        <w:rPr>
          <w:rFonts w:ascii="仿宋" w:eastAsia="仿宋" w:hAnsi="仿宋" w:cs="宋体"/>
          <w:color w:val="000000"/>
          <w:sz w:val="24"/>
        </w:rPr>
        <w:t>年的</w:t>
      </w:r>
      <w:r w:rsidRPr="00336A37">
        <w:rPr>
          <w:rFonts w:ascii="仿宋" w:eastAsia="仿宋" w:hAnsi="仿宋" w:cs="Times New Roman"/>
          <w:color w:val="000000"/>
          <w:sz w:val="24"/>
        </w:rPr>
        <w:t>175ZB</w:t>
      </w:r>
      <w:r w:rsidRPr="00336A37">
        <w:rPr>
          <w:rFonts w:ascii="仿宋" w:eastAsia="仿宋" w:hAnsi="仿宋" w:cs="宋体"/>
          <w:color w:val="000000"/>
          <w:sz w:val="24"/>
        </w:rPr>
        <w:t>，短短</w:t>
      </w:r>
      <w:r w:rsidRPr="00336A37">
        <w:rPr>
          <w:rFonts w:ascii="仿宋" w:eastAsia="仿宋" w:hAnsi="仿宋" w:cs="Times New Roman"/>
          <w:color w:val="000000"/>
          <w:sz w:val="24"/>
        </w:rPr>
        <w:t>7</w:t>
      </w:r>
      <w:r w:rsidRPr="00336A37">
        <w:rPr>
          <w:rFonts w:ascii="仿宋" w:eastAsia="仿宋" w:hAnsi="仿宋" w:cs="宋体"/>
          <w:color w:val="000000"/>
          <w:sz w:val="24"/>
        </w:rPr>
        <w:t>年间将激增</w:t>
      </w:r>
      <w:r w:rsidRPr="00336A37">
        <w:rPr>
          <w:rFonts w:ascii="仿宋" w:eastAsia="仿宋" w:hAnsi="仿宋" w:cs="Times New Roman"/>
          <w:color w:val="000000"/>
          <w:sz w:val="24"/>
        </w:rPr>
        <w:t>5</w:t>
      </w:r>
      <w:r w:rsidRPr="00336A37">
        <w:rPr>
          <w:rFonts w:ascii="仿宋" w:eastAsia="仿宋" w:hAnsi="仿宋" w:cs="宋体"/>
          <w:color w:val="000000"/>
          <w:sz w:val="24"/>
        </w:rPr>
        <w:t>倍以上，这一惊人的数据膨胀使得数据存储越发成为一个亟需解决的难题。</w:t>
      </w:r>
      <w:r w:rsidRPr="00336A37">
        <w:rPr>
          <w:rFonts w:ascii="仿宋" w:eastAsia="仿宋" w:hAnsi="仿宋" w:cs="Times New Roman"/>
          <w:color w:val="000000"/>
          <w:sz w:val="24"/>
        </w:rPr>
        <w:t xml:space="preserve"> </w:t>
      </w:r>
      <w:r w:rsidRPr="00336A37">
        <w:rPr>
          <w:rFonts w:ascii="仿宋" w:eastAsia="仿宋" w:hAnsi="仿宋" w:cs="宋体"/>
          <w:color w:val="000000"/>
          <w:sz w:val="24"/>
        </w:rPr>
        <w:t>在国内外数据库产品中，</w:t>
      </w:r>
      <w:r w:rsidRPr="00336A37">
        <w:rPr>
          <w:rFonts w:ascii="仿宋" w:eastAsia="仿宋" w:hAnsi="仿宋" w:cs="Times New Roman"/>
          <w:color w:val="000000"/>
          <w:sz w:val="24"/>
        </w:rPr>
        <w:t>NoSQL</w:t>
      </w:r>
      <w:r w:rsidRPr="00336A37">
        <w:rPr>
          <w:rFonts w:ascii="仿宋" w:eastAsia="仿宋" w:hAnsi="仿宋" w:cs="宋体"/>
          <w:color w:val="000000"/>
          <w:sz w:val="24"/>
        </w:rPr>
        <w:t>数据库（非关系型数据库）占比在超过关系型数据库的基础上进一步提升，达到了</w:t>
      </w:r>
      <w:r w:rsidRPr="00336A37">
        <w:rPr>
          <w:rFonts w:ascii="仿宋" w:eastAsia="仿宋" w:hAnsi="仿宋" w:cs="Times New Roman"/>
          <w:color w:val="000000"/>
          <w:sz w:val="24"/>
        </w:rPr>
        <w:t>54.9%</w:t>
      </w:r>
      <w:r w:rsidRPr="00336A37">
        <w:rPr>
          <w:rFonts w:ascii="仿宋" w:eastAsia="仿宋" w:hAnsi="仿宋" w:cs="宋体"/>
          <w:color w:val="000000"/>
          <w:sz w:val="24"/>
        </w:rPr>
        <w:t>。</w:t>
      </w:r>
      <w:r w:rsidRPr="00336A37">
        <w:rPr>
          <w:rFonts w:ascii="仿宋" w:eastAsia="仿宋" w:hAnsi="仿宋" w:cs="Times New Roman"/>
          <w:color w:val="000000"/>
          <w:sz w:val="24"/>
        </w:rPr>
        <w:t>KV</w:t>
      </w:r>
      <w:r w:rsidRPr="00336A37">
        <w:rPr>
          <w:rFonts w:ascii="仿宋" w:eastAsia="仿宋" w:hAnsi="仿宋" w:cs="宋体"/>
          <w:color w:val="000000"/>
          <w:sz w:val="24"/>
        </w:rPr>
        <w:t>（键值）型数据库是一种典型</w:t>
      </w:r>
      <w:r w:rsidRPr="00336A37">
        <w:rPr>
          <w:rFonts w:ascii="仿宋" w:eastAsia="仿宋" w:hAnsi="仿宋" w:cs="Times New Roman"/>
          <w:color w:val="000000"/>
          <w:sz w:val="24"/>
        </w:rPr>
        <w:t>NoSQL</w:t>
      </w:r>
      <w:r w:rsidRPr="00336A37">
        <w:rPr>
          <w:rFonts w:ascii="仿宋" w:eastAsia="仿宋" w:hAnsi="仿宋" w:cs="宋体"/>
          <w:color w:val="000000"/>
          <w:sz w:val="24"/>
        </w:rPr>
        <w:t>数据库，常见的</w:t>
      </w:r>
      <w:r w:rsidRPr="00336A37">
        <w:rPr>
          <w:rFonts w:ascii="仿宋" w:eastAsia="仿宋" w:hAnsi="仿宋" w:cs="Times New Roman"/>
          <w:color w:val="000000"/>
          <w:sz w:val="24"/>
        </w:rPr>
        <w:t>KV</w:t>
      </w:r>
      <w:r w:rsidRPr="00336A37">
        <w:rPr>
          <w:rFonts w:ascii="仿宋" w:eastAsia="仿宋" w:hAnsi="仿宋" w:cs="宋体"/>
          <w:color w:val="000000"/>
          <w:sz w:val="24"/>
        </w:rPr>
        <w:t>型数据库包括</w:t>
      </w:r>
      <w:r w:rsidRPr="00336A37">
        <w:rPr>
          <w:rFonts w:ascii="仿宋" w:eastAsia="仿宋" w:hAnsi="仿宋" w:cs="Times New Roman"/>
          <w:color w:val="000000"/>
          <w:sz w:val="24"/>
        </w:rPr>
        <w:t>LevelDB</w:t>
      </w:r>
      <w:r w:rsidRPr="00336A37">
        <w:rPr>
          <w:rFonts w:ascii="仿宋" w:eastAsia="仿宋" w:hAnsi="仿宋" w:cs="宋体"/>
          <w:color w:val="000000"/>
          <w:sz w:val="24"/>
        </w:rPr>
        <w:t>、</w:t>
      </w:r>
      <w:r w:rsidRPr="00336A37">
        <w:rPr>
          <w:rFonts w:ascii="仿宋" w:eastAsia="仿宋" w:hAnsi="仿宋" w:cs="Times New Roman"/>
          <w:color w:val="000000"/>
          <w:sz w:val="24"/>
        </w:rPr>
        <w:t>HBase</w:t>
      </w:r>
      <w:r w:rsidRPr="00336A37">
        <w:rPr>
          <w:rFonts w:ascii="仿宋" w:eastAsia="仿宋" w:hAnsi="仿宋" w:cs="宋体"/>
          <w:color w:val="000000"/>
          <w:sz w:val="24"/>
        </w:rPr>
        <w:t>、</w:t>
      </w:r>
      <w:r w:rsidRPr="00336A37">
        <w:rPr>
          <w:rFonts w:ascii="仿宋" w:eastAsia="仿宋" w:hAnsi="仿宋" w:cs="Times New Roman"/>
          <w:color w:val="000000"/>
          <w:sz w:val="24"/>
        </w:rPr>
        <w:t>Cassandra</w:t>
      </w:r>
      <w:r w:rsidRPr="00336A37">
        <w:rPr>
          <w:rFonts w:ascii="仿宋" w:eastAsia="仿宋" w:hAnsi="仿宋" w:cs="宋体"/>
          <w:color w:val="000000"/>
          <w:sz w:val="24"/>
        </w:rPr>
        <w:t>和</w:t>
      </w:r>
      <w:r w:rsidRPr="00336A37">
        <w:rPr>
          <w:rFonts w:ascii="仿宋" w:eastAsia="仿宋" w:hAnsi="仿宋" w:cs="Times New Roman"/>
          <w:color w:val="000000"/>
          <w:sz w:val="24"/>
        </w:rPr>
        <w:t>RocksDB</w:t>
      </w:r>
      <w:r w:rsidRPr="00336A37">
        <w:rPr>
          <w:rFonts w:ascii="仿宋" w:eastAsia="仿宋" w:hAnsi="仿宋" w:cs="宋体"/>
          <w:color w:val="000000"/>
          <w:sz w:val="24"/>
        </w:rPr>
        <w:t>等。</w:t>
      </w:r>
    </w:p>
    <w:p w14:paraId="311C35EA" w14:textId="77777777" w:rsidR="00A6534D" w:rsidRPr="00336A37" w:rsidRDefault="00A6534D" w:rsidP="00A6534D">
      <w:pPr>
        <w:snapToGrid w:val="0"/>
        <w:spacing w:line="360" w:lineRule="auto"/>
        <w:ind w:firstLineChars="200" w:firstLine="480"/>
        <w:rPr>
          <w:rFonts w:ascii="仿宋" w:eastAsia="仿宋" w:hAnsi="仿宋"/>
        </w:rPr>
      </w:pPr>
      <w:r w:rsidRPr="00336A37">
        <w:rPr>
          <w:rFonts w:ascii="仿宋" w:eastAsia="仿宋" w:hAnsi="仿宋" w:cs="Times New Roman"/>
          <w:color w:val="000000"/>
          <w:sz w:val="24"/>
        </w:rPr>
        <w:t>LevelDB</w:t>
      </w:r>
      <w:r w:rsidRPr="00336A37">
        <w:rPr>
          <w:rFonts w:ascii="仿宋" w:eastAsia="仿宋" w:hAnsi="仿宋" w:cs="宋体"/>
          <w:color w:val="000000"/>
          <w:sz w:val="24"/>
        </w:rPr>
        <w:t>作为首个工业级单机</w:t>
      </w:r>
      <w:r w:rsidRPr="00336A37">
        <w:rPr>
          <w:rFonts w:ascii="仿宋" w:eastAsia="仿宋" w:hAnsi="仿宋" w:cs="Times New Roman"/>
          <w:color w:val="000000"/>
          <w:sz w:val="24"/>
        </w:rPr>
        <w:t>LSM-Tree</w:t>
      </w:r>
      <w:r w:rsidRPr="00336A37">
        <w:rPr>
          <w:rFonts w:ascii="仿宋" w:eastAsia="仿宋" w:hAnsi="仿宋" w:cs="宋体"/>
          <w:color w:val="000000"/>
          <w:sz w:val="24"/>
        </w:rPr>
        <w:t>（日志结构合并树）实现，支持十亿级数据存储，写入性能极佳，随机写入可达每秒</w:t>
      </w:r>
      <w:r w:rsidRPr="00336A37">
        <w:rPr>
          <w:rFonts w:ascii="仿宋" w:eastAsia="仿宋" w:hAnsi="仿宋" w:cs="Times New Roman"/>
          <w:color w:val="000000"/>
          <w:sz w:val="24"/>
        </w:rPr>
        <w:t>40</w:t>
      </w:r>
      <w:r w:rsidRPr="00336A37">
        <w:rPr>
          <w:rFonts w:ascii="仿宋" w:eastAsia="仿宋" w:hAnsi="仿宋" w:cs="宋体"/>
          <w:color w:val="000000"/>
          <w:sz w:val="24"/>
        </w:rPr>
        <w:t>万条记录，读取性能稍逊，约每秒</w:t>
      </w:r>
      <w:r w:rsidRPr="00336A37">
        <w:rPr>
          <w:rFonts w:ascii="仿宋" w:eastAsia="仿宋" w:hAnsi="仿宋" w:cs="Times New Roman"/>
          <w:color w:val="000000"/>
          <w:sz w:val="24"/>
        </w:rPr>
        <w:t>6</w:t>
      </w:r>
      <w:r w:rsidRPr="00336A37">
        <w:rPr>
          <w:rFonts w:ascii="仿宋" w:eastAsia="仿宋" w:hAnsi="仿宋" w:cs="宋体"/>
          <w:color w:val="000000"/>
          <w:sz w:val="24"/>
        </w:rPr>
        <w:t>万条。相较于其他</w:t>
      </w:r>
      <w:r w:rsidRPr="00336A37">
        <w:rPr>
          <w:rFonts w:ascii="仿宋" w:eastAsia="仿宋" w:hAnsi="仿宋" w:cs="Times New Roman"/>
          <w:color w:val="000000"/>
          <w:sz w:val="24"/>
        </w:rPr>
        <w:t>KV</w:t>
      </w:r>
      <w:r w:rsidRPr="00336A37">
        <w:rPr>
          <w:rFonts w:ascii="仿宋" w:eastAsia="仿宋" w:hAnsi="仿宋" w:cs="宋体"/>
          <w:color w:val="000000"/>
          <w:sz w:val="24"/>
        </w:rPr>
        <w:t>型数据库，</w:t>
      </w:r>
      <w:r w:rsidRPr="00336A37">
        <w:rPr>
          <w:rFonts w:ascii="仿宋" w:eastAsia="仿宋" w:hAnsi="仿宋" w:cs="Times New Roman"/>
          <w:color w:val="000000"/>
          <w:sz w:val="24"/>
        </w:rPr>
        <w:t>LevelDB</w:t>
      </w:r>
      <w:r w:rsidRPr="00336A37">
        <w:rPr>
          <w:rFonts w:ascii="仿宋" w:eastAsia="仿宋" w:hAnsi="仿宋" w:cs="宋体"/>
          <w:color w:val="000000"/>
          <w:sz w:val="24"/>
        </w:rPr>
        <w:t>以极简的轻量化设计实现以库的形式直接嵌入应用程序，适用于浏览器、移动端等场景（例如，</w:t>
      </w:r>
      <w:r w:rsidRPr="00336A37">
        <w:rPr>
          <w:rFonts w:ascii="仿宋" w:eastAsia="仿宋" w:hAnsi="仿宋" w:cs="Times New Roman"/>
          <w:color w:val="000000"/>
          <w:sz w:val="24"/>
        </w:rPr>
        <w:t>LevelDB</w:t>
      </w:r>
      <w:r w:rsidRPr="00336A37">
        <w:rPr>
          <w:rFonts w:ascii="仿宋" w:eastAsia="仿宋" w:hAnsi="仿宋" w:cs="宋体"/>
          <w:color w:val="000000"/>
          <w:sz w:val="24"/>
        </w:rPr>
        <w:t>最初便是为</w:t>
      </w:r>
      <w:r w:rsidRPr="00336A37">
        <w:rPr>
          <w:rFonts w:ascii="仿宋" w:eastAsia="仿宋" w:hAnsi="仿宋" w:cs="Times New Roman"/>
          <w:color w:val="000000"/>
          <w:sz w:val="24"/>
        </w:rPr>
        <w:t>Chrome</w:t>
      </w:r>
      <w:r w:rsidRPr="00336A37">
        <w:rPr>
          <w:rFonts w:ascii="仿宋" w:eastAsia="仿宋" w:hAnsi="仿宋" w:cs="宋体"/>
          <w:color w:val="000000"/>
          <w:sz w:val="24"/>
        </w:rPr>
        <w:t>浏览器</w:t>
      </w:r>
      <w:r w:rsidRPr="00336A37">
        <w:rPr>
          <w:rFonts w:ascii="仿宋" w:eastAsia="仿宋" w:hAnsi="仿宋" w:cs="Times New Roman"/>
          <w:color w:val="000000"/>
          <w:sz w:val="24"/>
        </w:rPr>
        <w:t>IndexedDB</w:t>
      </w:r>
      <w:r w:rsidRPr="00336A37">
        <w:rPr>
          <w:rFonts w:ascii="仿宋" w:eastAsia="仿宋" w:hAnsi="仿宋" w:cs="宋体"/>
          <w:color w:val="000000"/>
          <w:sz w:val="24"/>
        </w:rPr>
        <w:t>而设计）。</w:t>
      </w:r>
    </w:p>
    <w:p w14:paraId="224D2AE0" w14:textId="77777777" w:rsidR="00A6534D" w:rsidRPr="00336A37" w:rsidRDefault="00A6534D" w:rsidP="00A6534D">
      <w:pPr>
        <w:snapToGrid w:val="0"/>
        <w:spacing w:line="360" w:lineRule="auto"/>
        <w:ind w:firstLineChars="200" w:firstLine="480"/>
        <w:rPr>
          <w:rFonts w:ascii="仿宋" w:eastAsia="仿宋" w:hAnsi="仿宋"/>
        </w:rPr>
      </w:pPr>
      <w:r w:rsidRPr="00336A37">
        <w:rPr>
          <w:rFonts w:ascii="仿宋" w:eastAsia="仿宋" w:hAnsi="仿宋" w:cs="宋体"/>
          <w:color w:val="000000"/>
          <w:sz w:val="24"/>
        </w:rPr>
        <w:t>然而，</w:t>
      </w:r>
      <w:r w:rsidRPr="00336A37">
        <w:rPr>
          <w:rFonts w:ascii="仿宋" w:eastAsia="仿宋" w:hAnsi="仿宋" w:cs="Times New Roman"/>
          <w:color w:val="000000"/>
          <w:sz w:val="24"/>
        </w:rPr>
        <w:t>LevelDB</w:t>
      </w:r>
      <w:r w:rsidRPr="00336A37">
        <w:rPr>
          <w:rFonts w:ascii="仿宋" w:eastAsia="仿宋" w:hAnsi="仿宋" w:cs="宋体"/>
          <w:color w:val="000000"/>
          <w:sz w:val="24"/>
        </w:rPr>
        <w:t>本身缺乏足够的可靠性保证。</w:t>
      </w:r>
      <w:r w:rsidRPr="00336A37">
        <w:rPr>
          <w:rFonts w:ascii="仿宋" w:eastAsia="仿宋" w:hAnsi="仿宋" w:cs="Times New Roman"/>
          <w:color w:val="000000"/>
          <w:sz w:val="24"/>
        </w:rPr>
        <w:t>LevelDB</w:t>
      </w:r>
      <w:r w:rsidRPr="00336A37">
        <w:rPr>
          <w:rFonts w:ascii="仿宋" w:eastAsia="仿宋" w:hAnsi="仿宋" w:cs="宋体"/>
          <w:color w:val="000000"/>
          <w:sz w:val="24"/>
        </w:rPr>
        <w:t>所采用的</w:t>
      </w:r>
      <w:r w:rsidRPr="00336A37">
        <w:rPr>
          <w:rFonts w:ascii="仿宋" w:eastAsia="仿宋" w:hAnsi="仿宋" w:cs="Times New Roman"/>
          <w:color w:val="000000"/>
          <w:sz w:val="24"/>
        </w:rPr>
        <w:t>LSM-Tree</w:t>
      </w:r>
      <w:r w:rsidRPr="00336A37">
        <w:rPr>
          <w:rFonts w:ascii="仿宋" w:eastAsia="仿宋" w:hAnsi="仿宋" w:cs="宋体"/>
          <w:color w:val="000000"/>
          <w:sz w:val="24"/>
        </w:rPr>
        <w:t>结构通过后台压缩将随机写转化为顺序追加写，从而利用磁盘本身的特点加速数据写入。在单机多盘的场景下，</w:t>
      </w:r>
      <w:r w:rsidRPr="00336A37">
        <w:rPr>
          <w:rFonts w:ascii="仿宋" w:eastAsia="仿宋" w:hAnsi="仿宋" w:cs="Times New Roman"/>
          <w:color w:val="000000"/>
          <w:sz w:val="24"/>
        </w:rPr>
        <w:t>LSM-Tree</w:t>
      </w:r>
      <w:r w:rsidRPr="00336A37">
        <w:rPr>
          <w:rFonts w:ascii="仿宋" w:eastAsia="仿宋" w:hAnsi="仿宋" w:cs="宋体"/>
          <w:color w:val="000000"/>
          <w:sz w:val="24"/>
        </w:rPr>
        <w:t>将绝大部分数据持久化在磁盘中且并未提供可靠性保证，使得系统需提供其他可靠性保证机制（如</w:t>
      </w:r>
      <w:r w:rsidRPr="00336A37">
        <w:rPr>
          <w:rFonts w:ascii="仿宋" w:eastAsia="仿宋" w:hAnsi="仿宋" w:cs="Times New Roman"/>
          <w:color w:val="000000"/>
          <w:sz w:val="24"/>
        </w:rPr>
        <w:t>RAID</w:t>
      </w:r>
      <w:r w:rsidRPr="00336A37">
        <w:rPr>
          <w:rFonts w:ascii="仿宋" w:eastAsia="仿宋" w:hAnsi="仿宋" w:cs="宋体"/>
          <w:color w:val="000000"/>
          <w:sz w:val="24"/>
        </w:rPr>
        <w:t>）以实现磁盘故障等情况下的数据恢复。</w:t>
      </w:r>
    </w:p>
    <w:p w14:paraId="05729730" w14:textId="77777777" w:rsidR="00A6534D" w:rsidRPr="00336A37" w:rsidRDefault="00A6534D" w:rsidP="00A6534D">
      <w:pPr>
        <w:snapToGrid w:val="0"/>
        <w:spacing w:line="360" w:lineRule="auto"/>
        <w:ind w:firstLineChars="200" w:firstLine="480"/>
        <w:rPr>
          <w:rFonts w:ascii="仿宋" w:eastAsia="仿宋" w:hAnsi="仿宋"/>
        </w:rPr>
      </w:pPr>
      <w:r w:rsidRPr="00336A37">
        <w:rPr>
          <w:rFonts w:ascii="仿宋" w:eastAsia="仿宋" w:hAnsi="仿宋" w:cs="宋体"/>
          <w:color w:val="000000"/>
          <w:sz w:val="24"/>
        </w:rPr>
        <w:t>当前有两种常见的容错技术：多副本与纠删码。多副本通过完整数据冗余实现快速恢复和高性能读写，如三副本配置可容忍至多两个节点故障，但需付出</w:t>
      </w:r>
      <w:r w:rsidRPr="00336A37">
        <w:rPr>
          <w:rFonts w:ascii="仿宋" w:eastAsia="仿宋" w:hAnsi="仿宋" w:cs="Times New Roman"/>
          <w:color w:val="000000"/>
          <w:sz w:val="24"/>
        </w:rPr>
        <w:t>3</w:t>
      </w:r>
      <w:r w:rsidRPr="00336A37">
        <w:rPr>
          <w:rFonts w:ascii="仿宋" w:eastAsia="仿宋" w:hAnsi="仿宋" w:cs="宋体"/>
          <w:color w:val="000000"/>
          <w:sz w:val="24"/>
        </w:rPr>
        <w:t>倍的存储开销；纠删码则采用数学分片冗余，如</w:t>
      </w:r>
      <w:r w:rsidRPr="00336A37">
        <w:rPr>
          <w:rFonts w:ascii="仿宋" w:eastAsia="仿宋" w:hAnsi="仿宋" w:cs="Times New Roman"/>
          <w:color w:val="000000"/>
          <w:sz w:val="24"/>
        </w:rPr>
        <w:t>4+2</w:t>
      </w:r>
      <w:r w:rsidRPr="00336A37">
        <w:rPr>
          <w:rFonts w:ascii="仿宋" w:eastAsia="仿宋" w:hAnsi="仿宋" w:cs="宋体"/>
          <w:color w:val="000000"/>
          <w:sz w:val="24"/>
        </w:rPr>
        <w:t>配置指对等大的</w:t>
      </w:r>
      <w:r w:rsidRPr="00336A37">
        <w:rPr>
          <w:rFonts w:ascii="仿宋" w:eastAsia="仿宋" w:hAnsi="仿宋" w:cs="Times New Roman"/>
          <w:color w:val="000000"/>
          <w:sz w:val="24"/>
        </w:rPr>
        <w:t>4</w:t>
      </w:r>
      <w:r w:rsidRPr="00336A37">
        <w:rPr>
          <w:rFonts w:ascii="仿宋" w:eastAsia="仿宋" w:hAnsi="仿宋" w:cs="宋体"/>
          <w:color w:val="000000"/>
          <w:sz w:val="24"/>
        </w:rPr>
        <w:t>个数据块编码等大的校验块，仅需</w:t>
      </w:r>
      <w:r w:rsidRPr="00336A37">
        <w:rPr>
          <w:rFonts w:ascii="仿宋" w:eastAsia="仿宋" w:hAnsi="仿宋" w:cs="Times New Roman"/>
          <w:color w:val="000000"/>
          <w:sz w:val="24"/>
        </w:rPr>
        <w:t>150%</w:t>
      </w:r>
      <w:r w:rsidRPr="00336A37">
        <w:rPr>
          <w:rFonts w:ascii="仿宋" w:eastAsia="仿宋" w:hAnsi="仿宋" w:cs="宋体"/>
          <w:color w:val="000000"/>
          <w:sz w:val="24"/>
        </w:rPr>
        <w:t>存储开销即可容忍两个节点故障，存储效率提升显著（</w:t>
      </w:r>
      <w:r w:rsidRPr="00336A37">
        <w:rPr>
          <w:rFonts w:ascii="仿宋" w:eastAsia="仿宋" w:hAnsi="仿宋" w:cs="Times New Roman"/>
          <w:color w:val="000000"/>
          <w:sz w:val="24"/>
        </w:rPr>
        <w:t>2</w:t>
      </w:r>
      <w:r w:rsidRPr="00336A37">
        <w:rPr>
          <w:rFonts w:ascii="仿宋" w:eastAsia="仿宋" w:hAnsi="仿宋" w:cs="宋体"/>
          <w:color w:val="000000"/>
          <w:sz w:val="24"/>
        </w:rPr>
        <w:t>倍），但恢复时需额外的复杂解码计算。相较于多副本，纠删码能够在保证同等容错能力的同时显著降低存储开销，从而能够在保证同等若错能力的情况下带来更高的磁盘利用率和更低的成本开销（在大规模数据存储的情况下更加显著）。出于上述优点，纠删码已被广泛应用于大规模分布式存储场景中（例如</w:t>
      </w:r>
      <w:r w:rsidRPr="00336A37">
        <w:rPr>
          <w:rFonts w:ascii="仿宋" w:eastAsia="仿宋" w:hAnsi="仿宋" w:cs="Times New Roman"/>
          <w:color w:val="000000"/>
          <w:sz w:val="24"/>
        </w:rPr>
        <w:t>Ceph</w:t>
      </w:r>
      <w:r w:rsidRPr="00336A37">
        <w:rPr>
          <w:rFonts w:ascii="仿宋" w:eastAsia="仿宋" w:hAnsi="仿宋" w:cs="宋体"/>
          <w:color w:val="000000"/>
          <w:sz w:val="24"/>
        </w:rPr>
        <w:t>、</w:t>
      </w:r>
      <w:r w:rsidRPr="00336A37">
        <w:rPr>
          <w:rFonts w:ascii="仿宋" w:eastAsia="仿宋" w:hAnsi="仿宋" w:cs="Times New Roman"/>
          <w:color w:val="000000"/>
          <w:sz w:val="24"/>
        </w:rPr>
        <w:t>Hadoop</w:t>
      </w:r>
      <w:r w:rsidRPr="00336A37">
        <w:rPr>
          <w:rFonts w:ascii="仿宋" w:eastAsia="仿宋" w:hAnsi="仿宋" w:cs="宋体"/>
          <w:color w:val="000000"/>
          <w:sz w:val="24"/>
        </w:rPr>
        <w:t>等）。</w:t>
      </w:r>
    </w:p>
    <w:p w14:paraId="181ECEAD" w14:textId="1CF88E62" w:rsidR="00A6534D"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本课题旨在为</w:t>
      </w:r>
      <w:r w:rsidRPr="00336A37">
        <w:rPr>
          <w:rFonts w:ascii="仿宋" w:eastAsia="仿宋" w:hAnsi="仿宋" w:cs="Times New Roman"/>
          <w:color w:val="000000"/>
          <w:sz w:val="24"/>
        </w:rPr>
        <w:t>LevelDB</w:t>
      </w:r>
      <w:r w:rsidRPr="00336A37">
        <w:rPr>
          <w:rFonts w:ascii="仿宋" w:eastAsia="仿宋" w:hAnsi="仿宋" w:cs="宋体"/>
          <w:color w:val="000000"/>
          <w:sz w:val="24"/>
        </w:rPr>
        <w:t>部署高效纠删码框架，从而为</w:t>
      </w:r>
      <w:r w:rsidRPr="00336A37">
        <w:rPr>
          <w:rFonts w:ascii="仿宋" w:eastAsia="仿宋" w:hAnsi="仿宋" w:cs="Times New Roman"/>
          <w:color w:val="000000"/>
          <w:sz w:val="24"/>
        </w:rPr>
        <w:t>LevelDB</w:t>
      </w:r>
      <w:r w:rsidRPr="00336A37">
        <w:rPr>
          <w:rFonts w:ascii="仿宋" w:eastAsia="仿宋" w:hAnsi="仿宋" w:cs="宋体"/>
          <w:color w:val="000000"/>
          <w:sz w:val="24"/>
        </w:rPr>
        <w:t>提供低空间开销、低成本、高性能的可靠性保证。</w:t>
      </w:r>
    </w:p>
    <w:p w14:paraId="067B0BE3" w14:textId="77777777" w:rsidR="004C367F" w:rsidRPr="00336A37" w:rsidRDefault="004C367F" w:rsidP="00A6534D">
      <w:pPr>
        <w:snapToGrid w:val="0"/>
        <w:spacing w:line="360" w:lineRule="auto"/>
        <w:ind w:firstLineChars="200" w:firstLine="420"/>
        <w:rPr>
          <w:rFonts w:ascii="仿宋" w:eastAsia="仿宋" w:hAnsi="仿宋" w:hint="eastAsia"/>
        </w:rPr>
      </w:pPr>
    </w:p>
    <w:p w14:paraId="70EB8C33" w14:textId="77777777" w:rsidR="00A6534D" w:rsidRPr="00336A37" w:rsidRDefault="00A6534D" w:rsidP="00A6534D">
      <w:pPr>
        <w:snapToGrid w:val="0"/>
        <w:spacing w:line="360" w:lineRule="auto"/>
        <w:ind w:firstLineChars="200" w:firstLine="482"/>
        <w:rPr>
          <w:rFonts w:ascii="仿宋" w:eastAsia="仿宋" w:hAnsi="仿宋"/>
        </w:rPr>
      </w:pPr>
      <w:r w:rsidRPr="00336A37">
        <w:rPr>
          <w:rFonts w:ascii="仿宋" w:eastAsia="仿宋" w:hAnsi="仿宋" w:cs="宋体"/>
          <w:b/>
          <w:color w:val="000000"/>
          <w:sz w:val="24"/>
        </w:rPr>
        <w:lastRenderedPageBreak/>
        <w:t>二、项目应用平台与基础</w:t>
      </w:r>
    </w:p>
    <w:p w14:paraId="176E7A10" w14:textId="77777777" w:rsidR="00A6534D" w:rsidRPr="00336A37" w:rsidRDefault="00A6534D" w:rsidP="00A6534D">
      <w:pPr>
        <w:snapToGrid w:val="0"/>
        <w:spacing w:line="360" w:lineRule="auto"/>
        <w:ind w:firstLineChars="200" w:firstLine="482"/>
        <w:rPr>
          <w:rFonts w:ascii="仿宋" w:eastAsia="仿宋" w:hAnsi="仿宋"/>
        </w:rPr>
      </w:pPr>
      <w:r w:rsidRPr="00336A37">
        <w:rPr>
          <w:rFonts w:ascii="仿宋" w:eastAsia="仿宋" w:hAnsi="仿宋" w:cs="宋体"/>
          <w:b/>
          <w:color w:val="000000"/>
          <w:sz w:val="24"/>
        </w:rPr>
        <w:t>1．硬件平台</w:t>
      </w:r>
    </w:p>
    <w:p w14:paraId="044D8345" w14:textId="77777777" w:rsidR="00A6534D" w:rsidRPr="00336A37" w:rsidRDefault="00A6534D" w:rsidP="00A6534D">
      <w:pPr>
        <w:snapToGrid w:val="0"/>
        <w:spacing w:line="360" w:lineRule="auto"/>
        <w:ind w:firstLineChars="200" w:firstLine="420"/>
        <w:rPr>
          <w:rFonts w:ascii="仿宋" w:eastAsia="仿宋" w:hAnsi="仿宋"/>
        </w:rPr>
      </w:pPr>
      <w:r w:rsidRPr="00336A37">
        <w:rPr>
          <w:rFonts w:ascii="仿宋" w:eastAsia="仿宋" w:hAnsi="仿宋" w:hint="eastAsia"/>
        </w:rPr>
        <w:t>多盘服务器</w:t>
      </w:r>
    </w:p>
    <w:p w14:paraId="2CB19E2C" w14:textId="77777777" w:rsidR="00A6534D" w:rsidRPr="00336A37" w:rsidRDefault="00A6534D" w:rsidP="00A6534D">
      <w:pPr>
        <w:snapToGrid w:val="0"/>
        <w:spacing w:line="360" w:lineRule="auto"/>
        <w:ind w:firstLineChars="200" w:firstLine="482"/>
        <w:rPr>
          <w:rFonts w:ascii="仿宋" w:eastAsia="仿宋" w:hAnsi="仿宋"/>
        </w:rPr>
      </w:pPr>
      <w:r w:rsidRPr="00336A37">
        <w:rPr>
          <w:rFonts w:ascii="仿宋" w:eastAsia="仿宋" w:hAnsi="仿宋" w:cs="宋体"/>
          <w:b/>
          <w:color w:val="000000"/>
          <w:sz w:val="24"/>
        </w:rPr>
        <w:t>2．软件平台</w:t>
      </w:r>
    </w:p>
    <w:p w14:paraId="350DC8FD" w14:textId="77777777" w:rsidR="00A6534D" w:rsidRPr="00336A37" w:rsidRDefault="00A6534D" w:rsidP="00A6534D">
      <w:pPr>
        <w:snapToGrid w:val="0"/>
        <w:spacing w:line="360" w:lineRule="auto"/>
        <w:ind w:firstLineChars="200" w:firstLine="420"/>
        <w:rPr>
          <w:rFonts w:ascii="仿宋" w:eastAsia="仿宋" w:hAnsi="仿宋"/>
        </w:rPr>
      </w:pPr>
      <w:r w:rsidRPr="00336A37">
        <w:rPr>
          <w:rFonts w:ascii="仿宋" w:eastAsia="仿宋" w:hAnsi="仿宋" w:hint="eastAsia"/>
        </w:rPr>
        <w:t>LevelDB、RocksDB等基于LSM Tree的键值存储系统</w:t>
      </w:r>
    </w:p>
    <w:p w14:paraId="6CE464EE" w14:textId="77777777" w:rsidR="00A6534D" w:rsidRPr="00336A37" w:rsidRDefault="00A6534D" w:rsidP="00A6534D">
      <w:pPr>
        <w:snapToGrid w:val="0"/>
        <w:spacing w:line="360" w:lineRule="auto"/>
        <w:ind w:firstLineChars="200" w:firstLine="482"/>
        <w:rPr>
          <w:rFonts w:ascii="仿宋" w:eastAsia="仿宋" w:hAnsi="仿宋"/>
        </w:rPr>
      </w:pPr>
      <w:r w:rsidRPr="00336A37">
        <w:rPr>
          <w:rFonts w:ascii="仿宋" w:eastAsia="仿宋" w:hAnsi="仿宋" w:cs="宋体"/>
          <w:b/>
          <w:color w:val="000000"/>
          <w:sz w:val="24"/>
        </w:rPr>
        <w:t>3．技术基础</w:t>
      </w:r>
    </w:p>
    <w:p w14:paraId="1100E232" w14:textId="77777777" w:rsidR="00A6534D" w:rsidRPr="00336A37" w:rsidRDefault="00A6534D" w:rsidP="00A6534D">
      <w:pPr>
        <w:snapToGrid w:val="0"/>
        <w:spacing w:line="360" w:lineRule="auto"/>
        <w:ind w:firstLineChars="200" w:firstLine="420"/>
        <w:rPr>
          <w:rFonts w:ascii="仿宋" w:eastAsia="仿宋" w:hAnsi="仿宋"/>
        </w:rPr>
      </w:pPr>
      <w:r w:rsidRPr="00336A37">
        <w:rPr>
          <w:rFonts w:ascii="仿宋" w:eastAsia="仿宋" w:hAnsi="仿宋" w:hint="eastAsia"/>
        </w:rPr>
        <w:t>LSM Tree，纠删码</w:t>
      </w:r>
    </w:p>
    <w:p w14:paraId="69F242A5" w14:textId="77777777" w:rsidR="00A6534D" w:rsidRPr="00336A37" w:rsidRDefault="00A6534D" w:rsidP="00A6534D">
      <w:pPr>
        <w:snapToGrid w:val="0"/>
        <w:spacing w:line="360" w:lineRule="auto"/>
        <w:ind w:firstLineChars="200" w:firstLine="480"/>
        <w:rPr>
          <w:rFonts w:ascii="仿宋" w:eastAsia="仿宋" w:hAnsi="仿宋"/>
        </w:rPr>
      </w:pPr>
      <w:r w:rsidRPr="00336A37">
        <w:rPr>
          <w:rFonts w:ascii="Calibri" w:eastAsia="仿宋" w:hAnsi="Calibri" w:cs="Calibri"/>
          <w:color w:val="000000"/>
          <w:sz w:val="24"/>
        </w:rPr>
        <w:t> </w:t>
      </w:r>
    </w:p>
    <w:p w14:paraId="0DF3B3C6" w14:textId="77777777" w:rsidR="00A6534D" w:rsidRPr="00336A37" w:rsidRDefault="00A6534D" w:rsidP="00A6534D">
      <w:pPr>
        <w:snapToGrid w:val="0"/>
        <w:spacing w:line="360" w:lineRule="auto"/>
        <w:ind w:firstLineChars="200" w:firstLine="482"/>
        <w:rPr>
          <w:rFonts w:ascii="仿宋" w:eastAsia="仿宋" w:hAnsi="仿宋"/>
        </w:rPr>
      </w:pPr>
      <w:r w:rsidRPr="00336A37">
        <w:rPr>
          <w:rFonts w:ascii="仿宋" w:eastAsia="仿宋" w:hAnsi="仿宋" w:cs="宋体"/>
          <w:b/>
          <w:color w:val="000000"/>
          <w:sz w:val="24"/>
        </w:rPr>
        <w:t>三、项目需求</w:t>
      </w:r>
    </w:p>
    <w:p w14:paraId="594461C2" w14:textId="77777777" w:rsidR="00A6534D" w:rsidRPr="00336A37" w:rsidRDefault="00A6534D" w:rsidP="00A6534D">
      <w:pPr>
        <w:snapToGrid w:val="0"/>
        <w:spacing w:line="360" w:lineRule="auto"/>
        <w:ind w:firstLineChars="200" w:firstLine="480"/>
        <w:rPr>
          <w:rFonts w:ascii="仿宋" w:eastAsia="仿宋" w:hAnsi="仿宋"/>
        </w:rPr>
      </w:pPr>
      <w:r w:rsidRPr="00336A37">
        <w:rPr>
          <w:rFonts w:ascii="仿宋" w:eastAsia="仿宋" w:hAnsi="仿宋" w:cs="宋体"/>
          <w:color w:val="000000"/>
          <w:sz w:val="24"/>
        </w:rPr>
        <w:t>下列要求中1和2必须满足：</w:t>
      </w:r>
    </w:p>
    <w:p w14:paraId="2F673D79" w14:textId="77777777" w:rsidR="00A6534D" w:rsidRPr="00336A37" w:rsidRDefault="00A6534D" w:rsidP="00A6534D">
      <w:pPr>
        <w:snapToGrid w:val="0"/>
        <w:spacing w:line="360" w:lineRule="auto"/>
        <w:ind w:firstLineChars="200" w:firstLine="480"/>
        <w:rPr>
          <w:rFonts w:ascii="仿宋" w:eastAsia="仿宋" w:hAnsi="仿宋"/>
        </w:rPr>
      </w:pPr>
      <w:r w:rsidRPr="00336A37">
        <w:rPr>
          <w:rFonts w:ascii="仿宋" w:eastAsia="仿宋" w:hAnsi="仿宋" w:cs="宋体"/>
          <w:color w:val="000000"/>
          <w:sz w:val="24"/>
        </w:rPr>
        <w:t>1．吃苦耐劳，踏实肯干，有充分时间投入；</w:t>
      </w:r>
    </w:p>
    <w:p w14:paraId="26AE1750" w14:textId="77777777" w:rsidR="00A6534D" w:rsidRPr="00336A37" w:rsidRDefault="00A6534D" w:rsidP="00A6534D">
      <w:pPr>
        <w:snapToGrid w:val="0"/>
        <w:spacing w:line="360" w:lineRule="auto"/>
        <w:ind w:firstLineChars="200" w:firstLine="480"/>
        <w:rPr>
          <w:rFonts w:ascii="仿宋" w:eastAsia="仿宋" w:hAnsi="仿宋"/>
        </w:rPr>
      </w:pPr>
      <w:r w:rsidRPr="00336A37">
        <w:rPr>
          <w:rFonts w:ascii="仿宋" w:eastAsia="仿宋" w:hAnsi="仿宋" w:cs="宋体"/>
          <w:color w:val="000000"/>
          <w:sz w:val="24"/>
        </w:rPr>
        <w:t>2．具有一定线性代数、离散数学基础知识；</w:t>
      </w:r>
    </w:p>
    <w:p w14:paraId="7FC10F0E" w14:textId="77777777" w:rsidR="00A6534D" w:rsidRPr="00336A37" w:rsidRDefault="00A6534D" w:rsidP="00A6534D">
      <w:pPr>
        <w:snapToGrid w:val="0"/>
        <w:spacing w:line="360" w:lineRule="auto"/>
        <w:ind w:firstLineChars="200" w:firstLine="480"/>
        <w:rPr>
          <w:rFonts w:ascii="仿宋" w:eastAsia="仿宋" w:hAnsi="仿宋"/>
        </w:rPr>
      </w:pPr>
      <w:r w:rsidRPr="00336A37">
        <w:rPr>
          <w:rFonts w:ascii="仿宋" w:eastAsia="仿宋" w:hAnsi="仿宋" w:cs="宋体"/>
          <w:color w:val="000000"/>
          <w:sz w:val="24"/>
        </w:rPr>
        <w:t>3．具有较好的数据结构基础，以及较强的动手能力；</w:t>
      </w:r>
    </w:p>
    <w:p w14:paraId="2C6B98BA" w14:textId="77777777" w:rsidR="00A6534D" w:rsidRPr="00336A37" w:rsidRDefault="00A6534D" w:rsidP="00A6534D">
      <w:pPr>
        <w:snapToGrid w:val="0"/>
        <w:spacing w:line="360" w:lineRule="auto"/>
        <w:ind w:firstLineChars="200" w:firstLine="480"/>
        <w:rPr>
          <w:rFonts w:ascii="仿宋" w:eastAsia="仿宋" w:hAnsi="仿宋"/>
        </w:rPr>
      </w:pPr>
      <w:r w:rsidRPr="00336A37">
        <w:rPr>
          <w:rFonts w:ascii="Calibri" w:eastAsia="仿宋" w:hAnsi="Calibri" w:cs="Calibri"/>
          <w:color w:val="000000"/>
          <w:sz w:val="24"/>
        </w:rPr>
        <w:t> </w:t>
      </w:r>
    </w:p>
    <w:p w14:paraId="36CEEF2A" w14:textId="77777777" w:rsidR="00A6534D" w:rsidRPr="00336A37" w:rsidRDefault="00A6534D" w:rsidP="00A6534D">
      <w:pPr>
        <w:snapToGrid w:val="0"/>
        <w:spacing w:line="360" w:lineRule="auto"/>
        <w:ind w:firstLineChars="200" w:firstLine="482"/>
        <w:rPr>
          <w:rFonts w:ascii="仿宋" w:eastAsia="仿宋" w:hAnsi="仿宋"/>
        </w:rPr>
      </w:pPr>
      <w:r w:rsidRPr="00336A37">
        <w:rPr>
          <w:rFonts w:ascii="仿宋" w:eastAsia="仿宋" w:hAnsi="仿宋" w:cs="宋体"/>
          <w:b/>
          <w:color w:val="000000"/>
          <w:sz w:val="24"/>
        </w:rPr>
        <w:t>四、项目开展</w:t>
      </w:r>
    </w:p>
    <w:p w14:paraId="3BB9DEB2" w14:textId="77777777" w:rsidR="00A6534D" w:rsidRPr="00336A37" w:rsidRDefault="00A6534D" w:rsidP="00A6534D">
      <w:pPr>
        <w:snapToGrid w:val="0"/>
        <w:spacing w:line="360" w:lineRule="auto"/>
        <w:ind w:firstLineChars="200" w:firstLine="480"/>
        <w:rPr>
          <w:rFonts w:ascii="仿宋" w:eastAsia="仿宋" w:hAnsi="仿宋"/>
        </w:rPr>
      </w:pPr>
      <w:r w:rsidRPr="00336A37">
        <w:rPr>
          <w:rFonts w:ascii="仿宋" w:eastAsia="仿宋" w:hAnsi="仿宋" w:cs="宋体"/>
          <w:color w:val="000000"/>
          <w:sz w:val="24"/>
        </w:rPr>
        <w:t>可针对项目描述中的场景需求，选取至少一项开展：</w:t>
      </w:r>
    </w:p>
    <w:p w14:paraId="64A13498" w14:textId="77777777" w:rsidR="00A6534D" w:rsidRPr="00170BF8" w:rsidRDefault="00A6534D" w:rsidP="00A6534D">
      <w:pPr>
        <w:snapToGrid w:val="0"/>
        <w:spacing w:line="360" w:lineRule="auto"/>
        <w:ind w:firstLineChars="200" w:firstLine="482"/>
        <w:rPr>
          <w:rFonts w:ascii="仿宋" w:eastAsia="仿宋" w:hAnsi="仿宋" w:cs="宋体"/>
          <w:color w:val="000000"/>
          <w:sz w:val="24"/>
        </w:rPr>
      </w:pPr>
      <w:r w:rsidRPr="00883315">
        <w:rPr>
          <w:rFonts w:ascii="仿宋" w:eastAsia="仿宋" w:hAnsi="仿宋" w:cs="宋体"/>
          <w:b/>
          <w:bCs/>
          <w:color w:val="000000"/>
          <w:sz w:val="24"/>
        </w:rPr>
        <w:t>1．</w:t>
      </w:r>
      <w:r w:rsidRPr="00883315">
        <w:rPr>
          <w:rFonts w:ascii="仿宋" w:eastAsia="仿宋" w:hAnsi="仿宋" w:cs="宋体" w:hint="eastAsia"/>
          <w:b/>
          <w:bCs/>
          <w:color w:val="000000"/>
          <w:sz w:val="24"/>
        </w:rPr>
        <w:t>面向LevelDB的可靠性方案设计与实现</w:t>
      </w:r>
      <w:r w:rsidRPr="00883315">
        <w:rPr>
          <w:rFonts w:ascii="仿宋" w:eastAsia="仿宋" w:hAnsi="仿宋" w:cs="宋体"/>
          <w:b/>
          <w:bCs/>
          <w:color w:val="000000"/>
          <w:sz w:val="24"/>
        </w:rPr>
        <w:t>：</w:t>
      </w:r>
      <w:r w:rsidRPr="00336A37">
        <w:rPr>
          <w:rFonts w:ascii="仿宋" w:eastAsia="仿宋" w:hAnsi="仿宋" w:cs="宋体" w:hint="eastAsia"/>
          <w:color w:val="000000"/>
          <w:sz w:val="24"/>
        </w:rPr>
        <w:t>针对LevelDB设计可靠性较好的解决方案</w:t>
      </w:r>
    </w:p>
    <w:p w14:paraId="176B9492" w14:textId="77777777" w:rsidR="00A6534D" w:rsidRPr="00336A37" w:rsidRDefault="00A6534D" w:rsidP="00A6534D">
      <w:pPr>
        <w:snapToGrid w:val="0"/>
        <w:spacing w:line="360" w:lineRule="auto"/>
        <w:ind w:firstLineChars="200" w:firstLine="482"/>
        <w:rPr>
          <w:rFonts w:ascii="仿宋" w:eastAsia="仿宋" w:hAnsi="仿宋" w:cs="宋体"/>
          <w:color w:val="000000"/>
          <w:sz w:val="24"/>
        </w:rPr>
      </w:pPr>
      <w:r w:rsidRPr="00883315">
        <w:rPr>
          <w:rFonts w:ascii="仿宋" w:eastAsia="仿宋" w:hAnsi="仿宋" w:cs="宋体"/>
          <w:b/>
          <w:bCs/>
          <w:color w:val="000000"/>
          <w:sz w:val="24"/>
        </w:rPr>
        <w:t>2．</w:t>
      </w:r>
      <w:r w:rsidRPr="00883315">
        <w:rPr>
          <w:rFonts w:ascii="仿宋" w:eastAsia="仿宋" w:hAnsi="仿宋" w:cs="宋体" w:hint="eastAsia"/>
          <w:b/>
          <w:bCs/>
          <w:color w:val="000000"/>
          <w:sz w:val="24"/>
        </w:rPr>
        <w:t>面向RocksDB的可靠性方案设计与实现：</w:t>
      </w:r>
      <w:r w:rsidRPr="00336A37">
        <w:rPr>
          <w:rFonts w:ascii="仿宋" w:eastAsia="仿宋" w:hAnsi="仿宋" w:cs="宋体"/>
          <w:color w:val="000000"/>
          <w:sz w:val="24"/>
        </w:rPr>
        <w:t>针对</w:t>
      </w:r>
      <w:r w:rsidRPr="00336A37">
        <w:rPr>
          <w:rFonts w:ascii="仿宋" w:eastAsia="仿宋" w:hAnsi="仿宋" w:cs="宋体" w:hint="eastAsia"/>
          <w:color w:val="000000"/>
          <w:sz w:val="24"/>
        </w:rPr>
        <w:t>RocksDB设计可靠性较好的解决方案。</w:t>
      </w:r>
    </w:p>
    <w:p w14:paraId="152F675B" w14:textId="77777777" w:rsidR="00A6534D" w:rsidRPr="00170BF8" w:rsidRDefault="00A6534D" w:rsidP="00A6534D">
      <w:pPr>
        <w:snapToGrid w:val="0"/>
        <w:spacing w:line="360" w:lineRule="auto"/>
        <w:ind w:firstLineChars="200" w:firstLine="482"/>
        <w:rPr>
          <w:rFonts w:ascii="仿宋" w:eastAsia="仿宋" w:hAnsi="仿宋" w:cs="宋体"/>
          <w:color w:val="000000"/>
          <w:sz w:val="24"/>
        </w:rPr>
      </w:pPr>
      <w:r w:rsidRPr="00883315">
        <w:rPr>
          <w:rFonts w:ascii="仿宋" w:eastAsia="仿宋" w:hAnsi="仿宋" w:cs="宋体"/>
          <w:b/>
          <w:bCs/>
          <w:color w:val="000000"/>
          <w:sz w:val="24"/>
        </w:rPr>
        <w:t>3．</w:t>
      </w:r>
      <w:r w:rsidRPr="00883315">
        <w:rPr>
          <w:rFonts w:ascii="仿宋" w:eastAsia="仿宋" w:hAnsi="仿宋" w:cs="宋体" w:hint="eastAsia"/>
          <w:b/>
          <w:bCs/>
          <w:color w:val="000000"/>
          <w:sz w:val="24"/>
        </w:rPr>
        <w:t>面向HyperLevelDB的可靠性方案设计与实现</w:t>
      </w:r>
      <w:r w:rsidRPr="00883315">
        <w:rPr>
          <w:rFonts w:ascii="仿宋" w:eastAsia="仿宋" w:hAnsi="仿宋" w:cs="宋体"/>
          <w:b/>
          <w:bCs/>
          <w:color w:val="000000"/>
          <w:sz w:val="24"/>
        </w:rPr>
        <w:t>：</w:t>
      </w:r>
      <w:r w:rsidRPr="00336A37">
        <w:rPr>
          <w:rFonts w:ascii="仿宋" w:eastAsia="仿宋" w:hAnsi="仿宋" w:cs="宋体" w:hint="eastAsia"/>
          <w:color w:val="000000"/>
          <w:sz w:val="24"/>
        </w:rPr>
        <w:t>针对HyperLevelDB设计可靠性较好的解决方案</w:t>
      </w:r>
      <w:r>
        <w:rPr>
          <w:rFonts w:ascii="仿宋" w:eastAsia="仿宋" w:hAnsi="仿宋" w:cs="宋体" w:hint="eastAsia"/>
          <w:color w:val="000000"/>
          <w:sz w:val="24"/>
        </w:rPr>
        <w:t>。</w:t>
      </w:r>
    </w:p>
    <w:p w14:paraId="569CB804" w14:textId="77777777" w:rsidR="00A6534D" w:rsidRDefault="00A6534D" w:rsidP="00A6534D">
      <w:pPr>
        <w:widowControl/>
        <w:jc w:val="left"/>
        <w:rPr>
          <w:rFonts w:ascii="仿宋" w:eastAsia="仿宋" w:hAnsi="仿宋"/>
          <w:sz w:val="24"/>
          <w:szCs w:val="24"/>
        </w:rPr>
      </w:pPr>
      <w:r>
        <w:rPr>
          <w:rFonts w:ascii="仿宋" w:eastAsia="仿宋" w:hAnsi="仿宋"/>
          <w:sz w:val="24"/>
          <w:szCs w:val="24"/>
        </w:rPr>
        <w:br w:type="page"/>
      </w:r>
    </w:p>
    <w:p w14:paraId="554C66DD" w14:textId="77777777" w:rsidR="00A6534D" w:rsidRPr="008A3EDE" w:rsidRDefault="00A6534D" w:rsidP="00A6534D">
      <w:pPr>
        <w:snapToGrid w:val="0"/>
        <w:spacing w:line="360" w:lineRule="auto"/>
        <w:outlineLvl w:val="2"/>
        <w:rPr>
          <w:rFonts w:ascii="仿宋" w:eastAsia="仿宋" w:hAnsi="仿宋"/>
          <w:b/>
          <w:bCs/>
          <w:color w:val="000000"/>
          <w:sz w:val="24"/>
          <w:szCs w:val="24"/>
        </w:rPr>
      </w:pPr>
      <w:r w:rsidRPr="008A3EDE">
        <w:rPr>
          <w:rFonts w:ascii="仿宋" w:eastAsia="仿宋" w:hAnsi="仿宋"/>
          <w:b/>
          <w:bCs/>
          <w:color w:val="000000"/>
          <w:sz w:val="24"/>
          <w:szCs w:val="24"/>
        </w:rPr>
        <w:lastRenderedPageBreak/>
        <w:t>项目1</w:t>
      </w:r>
      <w:r w:rsidRPr="008A3EDE">
        <w:rPr>
          <w:rFonts w:ascii="仿宋" w:eastAsia="仿宋" w:hAnsi="仿宋" w:hint="eastAsia"/>
          <w:b/>
          <w:bCs/>
          <w:color w:val="000000"/>
          <w:sz w:val="24"/>
          <w:szCs w:val="24"/>
        </w:rPr>
        <w:t>2</w:t>
      </w:r>
      <w:r w:rsidRPr="008A3EDE">
        <w:rPr>
          <w:rFonts w:ascii="仿宋" w:eastAsia="仿宋" w:hAnsi="仿宋"/>
          <w:b/>
          <w:bCs/>
          <w:color w:val="000000"/>
          <w:sz w:val="24"/>
          <w:szCs w:val="24"/>
        </w:rPr>
        <w:t>：基于SSD感知的图向量检索系统（指导老师：</w:t>
      </w:r>
      <w:r w:rsidRPr="008A3EDE">
        <w:rPr>
          <w:rFonts w:ascii="仿宋" w:eastAsia="仿宋" w:hAnsi="仿宋" w:hint="eastAsia"/>
          <w:b/>
          <w:bCs/>
          <w:color w:val="000000"/>
          <w:sz w:val="24"/>
          <w:szCs w:val="24"/>
        </w:rPr>
        <w:t>施展</w:t>
      </w:r>
      <w:r w:rsidRPr="008A3EDE">
        <w:rPr>
          <w:rFonts w:ascii="仿宋" w:eastAsia="仿宋" w:hAnsi="仿宋"/>
          <w:b/>
          <w:bCs/>
          <w:color w:val="000000"/>
          <w:sz w:val="24"/>
          <w:szCs w:val="24"/>
        </w:rPr>
        <w:t>）</w:t>
      </w:r>
    </w:p>
    <w:p w14:paraId="6F131E53" w14:textId="77777777" w:rsidR="00A6534D" w:rsidRPr="00336A37" w:rsidRDefault="00A6534D" w:rsidP="00A6534D">
      <w:pPr>
        <w:snapToGrid w:val="0"/>
        <w:spacing w:line="360" w:lineRule="auto"/>
        <w:ind w:firstLineChars="200" w:firstLine="482"/>
        <w:rPr>
          <w:rFonts w:ascii="仿宋" w:eastAsia="仿宋" w:hAnsi="仿宋" w:cs="宋体"/>
          <w:b/>
          <w:color w:val="000000"/>
          <w:sz w:val="24"/>
        </w:rPr>
      </w:pPr>
      <w:r w:rsidRPr="00336A37">
        <w:rPr>
          <w:rFonts w:ascii="仿宋" w:eastAsia="仿宋" w:hAnsi="仿宋" w:cs="宋体"/>
          <w:b/>
          <w:color w:val="000000"/>
          <w:sz w:val="24"/>
        </w:rPr>
        <w:t xml:space="preserve">一、项目背景  </w:t>
      </w:r>
    </w:p>
    <w:p w14:paraId="4B7F4186"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随着大模型与多模态检索兴起，十亿级高维向量（128-768维）的近似最近邻搜索（ANNS）成为推荐、RAG等场景的瓶颈。纯内存图索引（如Vamana/HNSW）延迟低，但成本高；磁盘图索引（DiskANN）节省内存，却受限于“最佳优先”搜索与SSD特性失配，延迟高3-4倍。最新论文提出PipeANN，揭示了“算法-存储协同”的新范式，通过让搜索算法“对齐”SSD的μs级长尾延迟与并行I/O能力，将延迟缩短至内存版本的1.14-2.02倍，磁盘版DiskANN的35%，同时吞吐量提升1.71×。</w:t>
      </w:r>
    </w:p>
    <w:p w14:paraId="6C0196C1"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p>
    <w:p w14:paraId="14016B98" w14:textId="77777777" w:rsidR="00A6534D" w:rsidRPr="00336A37" w:rsidRDefault="00A6534D" w:rsidP="00A6534D">
      <w:pPr>
        <w:snapToGrid w:val="0"/>
        <w:spacing w:line="360" w:lineRule="auto"/>
        <w:ind w:firstLineChars="200" w:firstLine="482"/>
        <w:rPr>
          <w:rFonts w:ascii="仿宋" w:eastAsia="仿宋" w:hAnsi="仿宋" w:cs="宋体"/>
          <w:b/>
          <w:color w:val="000000"/>
          <w:sz w:val="24"/>
        </w:rPr>
      </w:pPr>
      <w:r w:rsidRPr="00336A37">
        <w:rPr>
          <w:rFonts w:ascii="仿宋" w:eastAsia="仿宋" w:hAnsi="仿宋" w:cs="宋体"/>
          <w:b/>
          <w:color w:val="000000"/>
          <w:sz w:val="24"/>
        </w:rPr>
        <w:t xml:space="preserve">二、项目应用平台与基础  </w:t>
      </w:r>
    </w:p>
    <w:p w14:paraId="158954E7"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 xml:space="preserve">1. 硬件平台  </w:t>
      </w:r>
    </w:p>
    <w:p w14:paraId="508ADB9D"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 xml:space="preserve">- 6-core+ CPU / 16 GB内存 / 1 TB NVMe SSD（笔记本或服务器均可）  </w:t>
      </w:r>
    </w:p>
    <w:p w14:paraId="7A17EAA0"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 xml:space="preserve">- 支持io_uring的Linux 5.15+  </w:t>
      </w:r>
    </w:p>
    <w:p w14:paraId="0290FF1B"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 xml:space="preserve">2. 软件平台  </w:t>
      </w:r>
    </w:p>
    <w:p w14:paraId="0F974F68"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 xml:space="preserve">- PipeANN源码（C++17，依赖g++、CMake、libaio/io_uring）  </w:t>
      </w:r>
    </w:p>
    <w:p w14:paraId="3ACDFCC9"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 xml:space="preserve">- 评测基准：BigANN 100M-1B SIFT/SPACEV数据集，ground-truth已公开  </w:t>
      </w:r>
    </w:p>
    <w:p w14:paraId="0B6777C0"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 xml:space="preserve">- Python 3.10+（用于脚本化实验与可视化）  </w:t>
      </w:r>
    </w:p>
    <w:p w14:paraId="1B69B43A"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 xml:space="preserve">3. 技术基础  </w:t>
      </w:r>
    </w:p>
    <w:p w14:paraId="4133E6BE"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 xml:space="preserve">- 数据结构与算法、操作系统I/O、计算机体系结构  </w:t>
      </w:r>
    </w:p>
    <w:p w14:paraId="7F27E069"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 会阅读C++代码，能写Python脚本；了解ANNS基本概念即可</w:t>
      </w:r>
    </w:p>
    <w:p w14:paraId="37D910BC"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p>
    <w:p w14:paraId="1D63C80D" w14:textId="77777777" w:rsidR="00A6534D" w:rsidRPr="00336A37" w:rsidRDefault="00A6534D" w:rsidP="00A6534D">
      <w:pPr>
        <w:snapToGrid w:val="0"/>
        <w:spacing w:line="360" w:lineRule="auto"/>
        <w:ind w:firstLineChars="200" w:firstLine="482"/>
        <w:rPr>
          <w:rFonts w:ascii="仿宋" w:eastAsia="仿宋" w:hAnsi="仿宋"/>
          <w:sz w:val="24"/>
          <w:szCs w:val="24"/>
        </w:rPr>
      </w:pPr>
      <w:r w:rsidRPr="00336A37">
        <w:rPr>
          <w:rFonts w:ascii="仿宋" w:eastAsia="仿宋" w:hAnsi="仿宋" w:cs="宋体"/>
          <w:b/>
          <w:color w:val="000000"/>
          <w:sz w:val="24"/>
        </w:rPr>
        <w:t xml:space="preserve">三、项目要求（可单人选做，也可2人结对） </w:t>
      </w:r>
      <w:r w:rsidRPr="00336A37">
        <w:rPr>
          <w:rFonts w:ascii="仿宋" w:eastAsia="仿宋" w:hAnsi="仿宋"/>
          <w:sz w:val="24"/>
          <w:szCs w:val="24"/>
        </w:rPr>
        <w:t xml:space="preserve"> </w:t>
      </w:r>
    </w:p>
    <w:p w14:paraId="17FE66B4"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 xml:space="preserve">1. 复现论文核心实验  </w:t>
      </w:r>
    </w:p>
    <w:p w14:paraId="15B6C1EA"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 xml:space="preserve">- 在100M SIFT上复现论文中的图11：0.9 recall@10下PipeANN延迟0.55 ms，DiskANN 1.41 ms（≈39%）。  </w:t>
      </w:r>
    </w:p>
    <w:p w14:paraId="1F39DC2A"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 xml:space="preserve">- 记录延迟-召回曲线、吞吐量-QPS曲线，与论文误差&lt;10%。  </w:t>
      </w:r>
    </w:p>
    <w:p w14:paraId="09C00CE8"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 xml:space="preserve">2. 算法拆解与调参  </w:t>
      </w:r>
    </w:p>
    <w:p w14:paraId="27BBC4FF"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 xml:space="preserve">- 把PipeSearch两阶段（approach/converge）日志可视化，观察I/O pipeline宽度W如何动态变化。  </w:t>
      </w:r>
    </w:p>
    <w:p w14:paraId="698144A0"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lastRenderedPageBreak/>
        <w:t xml:space="preserve">- 尝试把“静态W映射表”换成简单启发式（如W = min(4+nv/5, 32)），对比性能。  </w:t>
      </w:r>
    </w:p>
    <w:p w14:paraId="1F328DBC"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 xml:space="preserve">3. （选做）SSD特性敏感实验  </w:t>
      </w:r>
    </w:p>
    <w:p w14:paraId="71743671"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 xml:space="preserve">- 把NVMe换成SATA SSD或ramdisk，测量延迟变化，验证PipeANN对“μs级长尾”是否仍有效。  </w:t>
      </w:r>
    </w:p>
    <w:p w14:paraId="12598264"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 xml:space="preserve">- 关闭io_uring改用同步read，量化I/O引擎对PipeSearch的影响。  </w:t>
      </w:r>
    </w:p>
    <w:p w14:paraId="0EEBFB31"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 xml:space="preserve">4. 输出成果  </w:t>
      </w:r>
    </w:p>
    <w:p w14:paraId="0E103782"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 xml:space="preserve">- 技术报告：背景、原理、复现步骤、调参结果、现象分析。  </w:t>
      </w:r>
    </w:p>
    <w:p w14:paraId="1F2E2C41"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 xml:space="preserve">- 5分钟Demo视频：一键脚本跑完实验，实时绘图。  </w:t>
      </w:r>
    </w:p>
    <w:p w14:paraId="49646BAA"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p>
    <w:p w14:paraId="2C833F7C" w14:textId="77777777" w:rsidR="00A6534D" w:rsidRPr="00336A37" w:rsidRDefault="00A6534D" w:rsidP="00A6534D">
      <w:pPr>
        <w:snapToGrid w:val="0"/>
        <w:spacing w:line="360" w:lineRule="auto"/>
        <w:ind w:firstLineChars="200" w:firstLine="482"/>
        <w:rPr>
          <w:rFonts w:ascii="仿宋" w:eastAsia="仿宋" w:hAnsi="仿宋"/>
          <w:sz w:val="24"/>
          <w:szCs w:val="24"/>
        </w:rPr>
      </w:pPr>
      <w:r w:rsidRPr="00336A37">
        <w:rPr>
          <w:rFonts w:ascii="仿宋" w:eastAsia="仿宋" w:hAnsi="仿宋" w:cs="宋体"/>
          <w:b/>
          <w:color w:val="000000"/>
          <w:sz w:val="24"/>
        </w:rPr>
        <w:t xml:space="preserve">四、项目开展计划（14周，可压缩到8周） </w:t>
      </w:r>
      <w:r w:rsidRPr="00336A37">
        <w:rPr>
          <w:rFonts w:ascii="仿宋" w:eastAsia="仿宋" w:hAnsi="仿宋"/>
          <w:sz w:val="24"/>
          <w:szCs w:val="24"/>
        </w:rPr>
        <w:t xml:space="preserve"> </w:t>
      </w:r>
    </w:p>
    <w:p w14:paraId="42275303"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 xml:space="preserve">第1-2周：环境准备  </w:t>
      </w:r>
    </w:p>
    <w:p w14:paraId="79A86132"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 xml:space="preserve">- 装Ubuntu 22.04+NVMe驱动，配好PipeANN与BigANN100M数据；跑通默认实验。  </w:t>
      </w:r>
    </w:p>
    <w:p w14:paraId="4BA5A377"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 xml:space="preserve">第3-4周：代码走读与日志改造  </w:t>
      </w:r>
    </w:p>
    <w:p w14:paraId="2C7CE014"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 xml:space="preserve">- 在PipeSearch主循环插入probe点，输出&lt;t, W, nv, #ongoing_IO&gt; CSV。  </w:t>
      </w:r>
    </w:p>
    <w:p w14:paraId="4DAD1C8E"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 xml:space="preserve">- Python画时间-W曲线，理解动态pipeline。  </w:t>
      </w:r>
    </w:p>
    <w:p w14:paraId="052D63C2"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 xml:space="preserve">第5-6周：复现关键图表  </w:t>
      </w:r>
    </w:p>
    <w:p w14:paraId="3958B9BB"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 xml:space="preserve">- 复现图11/12；记录配置（L, W_start, recall）；与论文数据对比。  </w:t>
      </w:r>
    </w:p>
    <w:p w14:paraId="1BDA13E0"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 xml:space="preserve">第7-8周：调参与优化  </w:t>
      </w:r>
    </w:p>
    <w:p w14:paraId="18394328"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 xml:space="preserve">- 实现“静态W映射表”与“简单启发式”两种策略，跑latency-throughput折衷图。  </w:t>
      </w:r>
    </w:p>
    <w:p w14:paraId="67D213A5"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 xml:space="preserve">- 统计I/O waste（平均读取页数/返回邻居数），写分析。  </w:t>
      </w:r>
    </w:p>
    <w:p w14:paraId="0148910A"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 xml:space="preserve">第9-10周（选做）：SSD敏感性  </w:t>
      </w:r>
    </w:p>
    <w:p w14:paraId="57F0D5EB"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 xml:space="preserve">- 同实验在SATA SSD、ramdisk各跑一次，绘制延迟对比柱状图。  </w:t>
      </w:r>
    </w:p>
    <w:p w14:paraId="4D4B756F"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 写一页分析：μs级延迟是否是PipeANN</w:t>
      </w:r>
      <w:r w:rsidRPr="00336A37">
        <w:rPr>
          <w:rFonts w:ascii="仿宋" w:eastAsia="仿宋" w:hAnsi="仿宋" w:cs="宋体" w:hint="eastAsia"/>
          <w:color w:val="000000"/>
          <w:sz w:val="24"/>
        </w:rPr>
        <w:t>取得优势的</w:t>
      </w:r>
      <w:r w:rsidRPr="00336A37">
        <w:rPr>
          <w:rFonts w:ascii="仿宋" w:eastAsia="仿宋" w:hAnsi="仿宋" w:cs="宋体"/>
          <w:color w:val="000000"/>
          <w:sz w:val="24"/>
        </w:rPr>
        <w:t xml:space="preserve">关键。  </w:t>
      </w:r>
    </w:p>
    <w:p w14:paraId="62E4F931"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第11-12周：撰写技术报告</w:t>
      </w:r>
    </w:p>
    <w:p w14:paraId="0538ACCA"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 xml:space="preserve">- 模板：摘要-引言-背景-方法-实验-结论-参考文献；插图≥6张，代码附录放GitHub链接。  </w:t>
      </w:r>
    </w:p>
    <w:p w14:paraId="6A4968A5"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 xml:space="preserve">第13周：准备答辩  </w:t>
      </w:r>
    </w:p>
    <w:p w14:paraId="1D4062AD"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lastRenderedPageBreak/>
        <w:t xml:space="preserve">- 5页PPT：1背景、1原理、2实验、1结论。现场演示一键复现脚本。  </w:t>
      </w:r>
    </w:p>
    <w:p w14:paraId="4A164D6E"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 xml:space="preserve">第14周：总结  </w:t>
      </w:r>
    </w:p>
    <w:p w14:paraId="54A552D8" w14:textId="77777777" w:rsidR="00A6534D" w:rsidRPr="00336A37" w:rsidRDefault="00A6534D" w:rsidP="00A6534D">
      <w:pPr>
        <w:snapToGrid w:val="0"/>
        <w:spacing w:line="360" w:lineRule="auto"/>
        <w:ind w:firstLineChars="200" w:firstLine="480"/>
        <w:rPr>
          <w:rFonts w:ascii="仿宋" w:eastAsia="仿宋" w:hAnsi="仿宋" w:cs="宋体"/>
          <w:color w:val="000000"/>
          <w:sz w:val="24"/>
        </w:rPr>
      </w:pPr>
      <w:r w:rsidRPr="00336A37">
        <w:rPr>
          <w:rFonts w:ascii="仿宋" w:eastAsia="仿宋" w:hAnsi="仿宋" w:cs="宋体"/>
          <w:color w:val="000000"/>
          <w:sz w:val="24"/>
        </w:rPr>
        <w:t>- 根据导师反馈修改报告。</w:t>
      </w:r>
    </w:p>
    <w:p w14:paraId="65681929" w14:textId="77777777" w:rsidR="00A6534D" w:rsidRPr="00336A37" w:rsidRDefault="00A6534D" w:rsidP="00A6534D">
      <w:pPr>
        <w:widowControl/>
        <w:jc w:val="left"/>
        <w:rPr>
          <w:rFonts w:ascii="仿宋" w:eastAsia="仿宋" w:hAnsi="仿宋"/>
          <w:sz w:val="24"/>
          <w:szCs w:val="24"/>
        </w:rPr>
      </w:pPr>
    </w:p>
    <w:p w14:paraId="688738C8" w14:textId="20BC1EAD" w:rsidR="00215720" w:rsidRDefault="00215720">
      <w:pPr>
        <w:widowControl/>
        <w:jc w:val="left"/>
        <w:rPr>
          <w:rFonts w:ascii="仿宋" w:eastAsia="仿宋" w:hAnsi="仿宋"/>
          <w:b/>
          <w:bCs/>
          <w:sz w:val="24"/>
          <w:szCs w:val="24"/>
        </w:rPr>
      </w:pPr>
      <w:r>
        <w:rPr>
          <w:rFonts w:ascii="仿宋" w:eastAsia="仿宋" w:hAnsi="仿宋"/>
          <w:b/>
          <w:bCs/>
          <w:sz w:val="24"/>
          <w:szCs w:val="24"/>
        </w:rPr>
        <w:br w:type="page"/>
      </w:r>
    </w:p>
    <w:p w14:paraId="089B9C59" w14:textId="77777777" w:rsidR="00986459" w:rsidRPr="0022557D" w:rsidRDefault="00986459" w:rsidP="00986459">
      <w:pPr>
        <w:wordWrap w:val="0"/>
        <w:adjustRightInd w:val="0"/>
        <w:snapToGrid w:val="0"/>
        <w:spacing w:line="360" w:lineRule="auto"/>
        <w:ind w:firstLineChars="200" w:firstLine="482"/>
        <w:outlineLvl w:val="1"/>
        <w:rPr>
          <w:rFonts w:ascii="仿宋" w:eastAsia="仿宋" w:hAnsi="仿宋"/>
          <w:sz w:val="24"/>
          <w:szCs w:val="24"/>
        </w:rPr>
      </w:pPr>
      <w:r w:rsidRPr="0022557D">
        <w:rPr>
          <w:rFonts w:ascii="仿宋" w:eastAsia="仿宋" w:hAnsi="仿宋" w:hint="eastAsia"/>
          <w:b/>
          <w:bCs/>
          <w:sz w:val="24"/>
          <w:szCs w:val="24"/>
        </w:rPr>
        <w:lastRenderedPageBreak/>
        <w:t>2．数据高效存储与计算团队</w:t>
      </w:r>
    </w:p>
    <w:p w14:paraId="54C9BD60" w14:textId="77777777" w:rsidR="00986459" w:rsidRPr="0022557D" w:rsidRDefault="00986459" w:rsidP="00986459">
      <w:pPr>
        <w:wordWrap w:val="0"/>
        <w:adjustRightInd w:val="0"/>
        <w:snapToGrid w:val="0"/>
        <w:spacing w:line="360" w:lineRule="auto"/>
        <w:ind w:firstLineChars="200" w:firstLine="480"/>
        <w:rPr>
          <w:rFonts w:ascii="仿宋" w:eastAsia="仿宋" w:hAnsi="仿宋"/>
          <w:sz w:val="24"/>
          <w:szCs w:val="24"/>
        </w:rPr>
      </w:pPr>
      <w:r w:rsidRPr="0022557D">
        <w:rPr>
          <w:rFonts w:ascii="仿宋" w:eastAsia="仿宋" w:hAnsi="仿宋" w:hint="eastAsia"/>
          <w:sz w:val="24"/>
          <w:szCs w:val="24"/>
        </w:rPr>
        <w:t>计算机学院“数据高效存储与计算”团队长期从事海量数据存储与处理、新型存储介质、设备及系统、新兴应用驱动的系统优化研究。依托于计算机系统结构国家重点学科和湖北省重点学科，是武汉光电国家研究中心存储研究部、“信息存储系统”教育部重点实验室、数据存储系统与技术教育部工程研究中心的重要组成部分。建有华中科技大学-华为光存储创新中心、变革性存储创新中心和云存储创新中心，已经和国内知名企业共建实验室。</w:t>
      </w:r>
    </w:p>
    <w:p w14:paraId="5A72EACF" w14:textId="77777777" w:rsidR="00986459" w:rsidRPr="0022557D" w:rsidRDefault="00986459" w:rsidP="00986459">
      <w:pPr>
        <w:wordWrap w:val="0"/>
        <w:adjustRightInd w:val="0"/>
        <w:snapToGrid w:val="0"/>
        <w:spacing w:line="360" w:lineRule="auto"/>
        <w:ind w:firstLineChars="200" w:firstLine="480"/>
        <w:rPr>
          <w:rFonts w:ascii="仿宋" w:eastAsia="仿宋" w:hAnsi="仿宋"/>
          <w:sz w:val="24"/>
          <w:szCs w:val="24"/>
        </w:rPr>
      </w:pPr>
      <w:r w:rsidRPr="0022557D">
        <w:rPr>
          <w:rFonts w:ascii="仿宋" w:eastAsia="仿宋" w:hAnsi="仿宋" w:hint="eastAsia"/>
          <w:sz w:val="24"/>
          <w:szCs w:val="24"/>
        </w:rPr>
        <w:t>团队历史悠久，由我国著名计算机存储技术先驱裴先登教授于上世纪八十年代创立，培养了众多优秀人才，其中不少人成为我国信息科技领域的顶梁之才，包括一批国际国内知名的教授和学者（包括IEEE Fellow），国内著名头部企业的总裁和上市公司创始人等。信息存储教育部重点实验室首任主任谢长生教授是第二任团队负责人，带领团队取得了大量国际先进水平的成果。本团队为我国信息存储产业的起步和发展做出了重要的贡献，培养了大批优秀学生，不少毕业生成为国内外知名大学的教授和工业界的领军骨干。</w:t>
      </w:r>
    </w:p>
    <w:p w14:paraId="05A6E65D" w14:textId="77777777" w:rsidR="00986459" w:rsidRPr="0022557D" w:rsidRDefault="00986459" w:rsidP="00986459">
      <w:pPr>
        <w:wordWrap w:val="0"/>
        <w:adjustRightInd w:val="0"/>
        <w:snapToGrid w:val="0"/>
        <w:spacing w:line="360" w:lineRule="auto"/>
        <w:ind w:firstLineChars="200" w:firstLine="480"/>
        <w:rPr>
          <w:rFonts w:ascii="仿宋" w:eastAsia="仿宋" w:hAnsi="仿宋"/>
          <w:sz w:val="24"/>
          <w:szCs w:val="24"/>
        </w:rPr>
      </w:pPr>
      <w:r w:rsidRPr="0022557D">
        <w:rPr>
          <w:rFonts w:ascii="仿宋" w:eastAsia="仿宋" w:hAnsi="仿宋" w:hint="eastAsia"/>
          <w:sz w:val="24"/>
          <w:szCs w:val="24"/>
        </w:rPr>
        <w:t>团队现有教授</w:t>
      </w:r>
      <w:r w:rsidRPr="0022557D">
        <w:rPr>
          <w:rFonts w:ascii="仿宋" w:eastAsia="仿宋" w:hAnsi="仿宋"/>
          <w:sz w:val="24"/>
          <w:szCs w:val="24"/>
        </w:rPr>
        <w:t>9</w:t>
      </w:r>
      <w:r w:rsidRPr="0022557D">
        <w:rPr>
          <w:rFonts w:ascii="仿宋" w:eastAsia="仿宋" w:hAnsi="仿宋" w:hint="eastAsia"/>
          <w:sz w:val="24"/>
          <w:szCs w:val="24"/>
        </w:rPr>
        <w:t>人，副教授/高级工程师</w:t>
      </w:r>
      <w:r w:rsidRPr="0022557D">
        <w:rPr>
          <w:rFonts w:ascii="仿宋" w:eastAsia="仿宋" w:hAnsi="仿宋"/>
          <w:sz w:val="24"/>
          <w:szCs w:val="24"/>
        </w:rPr>
        <w:t>7</w:t>
      </w:r>
      <w:r w:rsidRPr="0022557D">
        <w:rPr>
          <w:rFonts w:ascii="仿宋" w:eastAsia="仿宋" w:hAnsi="仿宋" w:hint="eastAsia"/>
          <w:sz w:val="24"/>
          <w:szCs w:val="24"/>
        </w:rPr>
        <w:t>人，博士后</w:t>
      </w:r>
      <w:r w:rsidRPr="0022557D">
        <w:rPr>
          <w:rFonts w:ascii="仿宋" w:eastAsia="仿宋" w:hAnsi="仿宋"/>
          <w:sz w:val="24"/>
          <w:szCs w:val="24"/>
        </w:rPr>
        <w:t>2</w:t>
      </w:r>
      <w:r w:rsidRPr="0022557D">
        <w:rPr>
          <w:rFonts w:ascii="仿宋" w:eastAsia="仿宋" w:hAnsi="仿宋" w:hint="eastAsia"/>
          <w:sz w:val="24"/>
          <w:szCs w:val="24"/>
        </w:rPr>
        <w:t>人。承担了国家重点研发计划项目（首席）、国家973计划项目、863项目、国家自然科学基金项目（重点、面上、青年），并与华为、浪潮、阿里巴巴、腾讯等一大批知名企业开展了广泛合作。</w:t>
      </w:r>
    </w:p>
    <w:p w14:paraId="6EE0251F" w14:textId="77777777" w:rsidR="00986459" w:rsidRPr="0022557D" w:rsidRDefault="00986459" w:rsidP="00986459">
      <w:pPr>
        <w:wordWrap w:val="0"/>
        <w:adjustRightInd w:val="0"/>
        <w:snapToGrid w:val="0"/>
        <w:spacing w:line="360" w:lineRule="auto"/>
        <w:ind w:firstLineChars="200" w:firstLine="480"/>
        <w:rPr>
          <w:rFonts w:ascii="仿宋" w:eastAsia="仿宋" w:hAnsi="仿宋"/>
          <w:sz w:val="24"/>
          <w:szCs w:val="24"/>
        </w:rPr>
      </w:pPr>
      <w:r w:rsidRPr="0022557D">
        <w:rPr>
          <w:rFonts w:ascii="仿宋" w:eastAsia="仿宋" w:hAnsi="仿宋"/>
          <w:sz w:val="24"/>
          <w:szCs w:val="24"/>
        </w:rPr>
        <w:t>目前研究领域主要包括</w:t>
      </w:r>
      <w:r w:rsidRPr="0022557D">
        <w:rPr>
          <w:rFonts w:ascii="仿宋" w:eastAsia="仿宋" w:hAnsi="仿宋" w:hint="eastAsia"/>
          <w:sz w:val="24"/>
          <w:szCs w:val="24"/>
        </w:rPr>
        <w:t>下列四个方面</w:t>
      </w:r>
      <w:r w:rsidRPr="0022557D">
        <w:rPr>
          <w:rFonts w:ascii="仿宋" w:eastAsia="仿宋" w:hAnsi="仿宋"/>
          <w:sz w:val="24"/>
          <w:szCs w:val="24"/>
        </w:rPr>
        <w:t>：</w:t>
      </w:r>
    </w:p>
    <w:p w14:paraId="27FCFDF7" w14:textId="77777777" w:rsidR="00986459" w:rsidRPr="0022557D" w:rsidRDefault="00986459" w:rsidP="00986459">
      <w:pPr>
        <w:wordWrap w:val="0"/>
        <w:adjustRightInd w:val="0"/>
        <w:snapToGrid w:val="0"/>
        <w:spacing w:line="360" w:lineRule="auto"/>
        <w:ind w:firstLineChars="200" w:firstLine="482"/>
        <w:rPr>
          <w:rFonts w:ascii="仿宋" w:eastAsia="仿宋" w:hAnsi="仿宋"/>
          <w:sz w:val="24"/>
          <w:szCs w:val="24"/>
        </w:rPr>
      </w:pPr>
      <w:r w:rsidRPr="0022557D">
        <w:rPr>
          <w:rFonts w:ascii="仿宋" w:eastAsia="仿宋" w:hAnsi="仿宋" w:hint="eastAsia"/>
          <w:b/>
          <w:bCs/>
          <w:sz w:val="24"/>
          <w:szCs w:val="24"/>
        </w:rPr>
        <w:t>面向人工智能的新型存算传架构及系统：</w:t>
      </w:r>
      <w:r w:rsidRPr="0022557D">
        <w:rPr>
          <w:rFonts w:ascii="仿宋" w:eastAsia="仿宋" w:hAnsi="仿宋" w:hint="eastAsia"/>
          <w:sz w:val="24"/>
          <w:szCs w:val="24"/>
        </w:rPr>
        <w:t>面向人工智能不断增涨的高算存需求，研究新型异构存算传系统结构和关键器件、算法和加速器，服务人工智能国家战略需求。</w:t>
      </w:r>
    </w:p>
    <w:p w14:paraId="2FA7AF31" w14:textId="77777777" w:rsidR="00986459" w:rsidRPr="0022557D" w:rsidRDefault="00986459" w:rsidP="00986459">
      <w:pPr>
        <w:wordWrap w:val="0"/>
        <w:adjustRightInd w:val="0"/>
        <w:snapToGrid w:val="0"/>
        <w:spacing w:line="360" w:lineRule="auto"/>
        <w:ind w:firstLineChars="200" w:firstLine="482"/>
        <w:rPr>
          <w:rFonts w:ascii="仿宋" w:eastAsia="仿宋" w:hAnsi="仿宋"/>
          <w:sz w:val="24"/>
          <w:szCs w:val="24"/>
        </w:rPr>
      </w:pPr>
      <w:r w:rsidRPr="0022557D">
        <w:rPr>
          <w:rFonts w:ascii="仿宋" w:eastAsia="仿宋" w:hAnsi="仿宋" w:hint="eastAsia"/>
          <w:b/>
          <w:bCs/>
          <w:sz w:val="24"/>
          <w:szCs w:val="24"/>
        </w:rPr>
        <w:t>分布式存储系统：</w:t>
      </w:r>
      <w:r w:rsidRPr="0022557D">
        <w:rPr>
          <w:rFonts w:ascii="仿宋" w:eastAsia="仿宋" w:hAnsi="仿宋" w:hint="eastAsia"/>
          <w:sz w:val="24"/>
          <w:szCs w:val="24"/>
        </w:rPr>
        <w:t>针对云计算和大数据发展，研究分布式存储系统，服务大数据处理国家需求。</w:t>
      </w:r>
    </w:p>
    <w:p w14:paraId="4EF8C90F" w14:textId="77777777" w:rsidR="00986459" w:rsidRPr="0022557D" w:rsidRDefault="00986459" w:rsidP="00986459">
      <w:pPr>
        <w:wordWrap w:val="0"/>
        <w:adjustRightInd w:val="0"/>
        <w:snapToGrid w:val="0"/>
        <w:spacing w:line="360" w:lineRule="auto"/>
        <w:ind w:firstLineChars="200" w:firstLine="482"/>
        <w:rPr>
          <w:rFonts w:ascii="仿宋" w:eastAsia="仿宋" w:hAnsi="仿宋"/>
          <w:sz w:val="24"/>
          <w:szCs w:val="24"/>
        </w:rPr>
      </w:pPr>
      <w:r w:rsidRPr="0022557D">
        <w:rPr>
          <w:rFonts w:ascii="仿宋" w:eastAsia="仿宋" w:hAnsi="仿宋" w:hint="eastAsia"/>
          <w:b/>
          <w:bCs/>
          <w:sz w:val="24"/>
          <w:szCs w:val="24"/>
        </w:rPr>
        <w:t>高性能存储设备及系统：</w:t>
      </w:r>
      <w:r w:rsidRPr="0022557D">
        <w:rPr>
          <w:rFonts w:ascii="仿宋" w:eastAsia="仿宋" w:hAnsi="仿宋" w:hint="eastAsia"/>
          <w:sz w:val="24"/>
          <w:szCs w:val="24"/>
        </w:rPr>
        <w:t>针对对于存储性能无限需求，研究高性能存储设备及存储系统，服务国家自主可控的信息技术战略。</w:t>
      </w:r>
    </w:p>
    <w:p w14:paraId="3946319F" w14:textId="77777777" w:rsidR="00986459" w:rsidRPr="0022557D" w:rsidRDefault="00986459" w:rsidP="00986459">
      <w:pPr>
        <w:wordWrap w:val="0"/>
        <w:adjustRightInd w:val="0"/>
        <w:snapToGrid w:val="0"/>
        <w:spacing w:line="360" w:lineRule="auto"/>
        <w:ind w:firstLineChars="200" w:firstLine="482"/>
        <w:rPr>
          <w:rFonts w:ascii="仿宋" w:eastAsia="仿宋" w:hAnsi="仿宋"/>
          <w:sz w:val="24"/>
          <w:szCs w:val="24"/>
        </w:rPr>
      </w:pPr>
      <w:r w:rsidRPr="0022557D">
        <w:rPr>
          <w:rFonts w:ascii="仿宋" w:eastAsia="仿宋" w:hAnsi="仿宋" w:hint="eastAsia"/>
          <w:b/>
          <w:bCs/>
          <w:sz w:val="24"/>
          <w:szCs w:val="24"/>
        </w:rPr>
        <w:t>温冷数据长效新型存储：</w:t>
      </w:r>
      <w:r w:rsidRPr="0022557D">
        <w:rPr>
          <w:rFonts w:ascii="仿宋" w:eastAsia="仿宋" w:hAnsi="仿宋" w:hint="eastAsia"/>
          <w:sz w:val="24"/>
          <w:szCs w:val="24"/>
        </w:rPr>
        <w:t>面向为了数据要素驱动的新型社会运行模式，研究新型存储介质及海量温冷数据长期存储及应用机制，实现原创长期低成本数据存储技术突破。</w:t>
      </w:r>
    </w:p>
    <w:p w14:paraId="54EA6D30" w14:textId="77777777" w:rsidR="00986459" w:rsidRPr="0022557D" w:rsidRDefault="00986459" w:rsidP="00986459">
      <w:pPr>
        <w:wordWrap w:val="0"/>
        <w:adjustRightInd w:val="0"/>
        <w:snapToGrid w:val="0"/>
        <w:spacing w:line="360" w:lineRule="auto"/>
        <w:ind w:firstLineChars="200" w:firstLine="480"/>
        <w:rPr>
          <w:rFonts w:ascii="仿宋" w:eastAsia="仿宋" w:hAnsi="仿宋"/>
          <w:sz w:val="24"/>
          <w:szCs w:val="24"/>
        </w:rPr>
      </w:pPr>
      <w:r w:rsidRPr="0022557D">
        <w:rPr>
          <w:rFonts w:ascii="仿宋" w:eastAsia="仿宋" w:hAnsi="仿宋" w:hint="eastAsia"/>
          <w:sz w:val="24"/>
          <w:szCs w:val="24"/>
        </w:rPr>
        <w:t>团队研究领域实现了存储介质、设备及系统核心技术的全面覆盖，并广泛新</w:t>
      </w:r>
      <w:r w:rsidRPr="0022557D">
        <w:rPr>
          <w:rFonts w:ascii="仿宋" w:eastAsia="仿宋" w:hAnsi="仿宋" w:hint="eastAsia"/>
          <w:sz w:val="24"/>
          <w:szCs w:val="24"/>
        </w:rPr>
        <w:lastRenderedPageBreak/>
        <w:t>型体系结构、操作系统、大模型加速、区块链等诸多相关领域。相关的研究成果已发表在</w:t>
      </w:r>
      <w:r w:rsidRPr="0022557D">
        <w:rPr>
          <w:rFonts w:ascii="仿宋" w:eastAsia="仿宋" w:hAnsi="仿宋"/>
          <w:sz w:val="24"/>
          <w:szCs w:val="24"/>
        </w:rPr>
        <w:t>IEEE/ACM Trans.等期刊和ISCA、</w:t>
      </w:r>
      <w:r w:rsidRPr="0022557D">
        <w:rPr>
          <w:rFonts w:ascii="仿宋" w:eastAsia="仿宋" w:hAnsi="仿宋" w:hint="eastAsia"/>
          <w:sz w:val="24"/>
          <w:szCs w:val="24"/>
        </w:rPr>
        <w:t>FAST、</w:t>
      </w:r>
      <w:r w:rsidRPr="0022557D">
        <w:rPr>
          <w:rFonts w:ascii="仿宋" w:eastAsia="仿宋" w:hAnsi="仿宋"/>
          <w:sz w:val="24"/>
          <w:szCs w:val="24"/>
        </w:rPr>
        <w:t>ASPLOS、</w:t>
      </w:r>
      <w:r w:rsidRPr="0022557D">
        <w:rPr>
          <w:rFonts w:ascii="仿宋" w:eastAsia="仿宋" w:hAnsi="仿宋" w:hint="eastAsia"/>
          <w:sz w:val="24"/>
          <w:szCs w:val="24"/>
        </w:rPr>
        <w:t>VLDB</w:t>
      </w:r>
      <w:r w:rsidRPr="0022557D">
        <w:rPr>
          <w:rFonts w:ascii="仿宋" w:eastAsia="仿宋" w:hAnsi="仿宋"/>
          <w:sz w:val="24"/>
          <w:szCs w:val="24"/>
        </w:rPr>
        <w:t>、ATC、</w:t>
      </w:r>
      <w:r w:rsidRPr="0022557D">
        <w:rPr>
          <w:rFonts w:ascii="仿宋" w:eastAsia="仿宋" w:hAnsi="仿宋" w:hint="eastAsia"/>
          <w:sz w:val="24"/>
          <w:szCs w:val="24"/>
        </w:rPr>
        <w:t>DAC</w:t>
      </w:r>
      <w:r w:rsidRPr="0022557D">
        <w:rPr>
          <w:rFonts w:ascii="仿宋" w:eastAsia="仿宋" w:hAnsi="仿宋"/>
          <w:sz w:val="24"/>
          <w:szCs w:val="24"/>
        </w:rPr>
        <w:t>、</w:t>
      </w:r>
      <w:r w:rsidRPr="0022557D">
        <w:rPr>
          <w:rFonts w:ascii="仿宋" w:eastAsia="仿宋" w:hAnsi="仿宋" w:hint="eastAsia"/>
          <w:sz w:val="24"/>
          <w:szCs w:val="24"/>
        </w:rPr>
        <w:t>Eurosys，SOCC，ICS</w:t>
      </w:r>
      <w:r w:rsidRPr="0022557D">
        <w:rPr>
          <w:rFonts w:ascii="仿宋" w:eastAsia="仿宋" w:hAnsi="仿宋"/>
          <w:sz w:val="24"/>
          <w:szCs w:val="24"/>
        </w:rPr>
        <w:t>、ICDCS、DATE、ICCD等重要国际学术会议上</w:t>
      </w:r>
      <w:r w:rsidRPr="0022557D">
        <w:rPr>
          <w:rFonts w:ascii="仿宋" w:eastAsia="仿宋" w:hAnsi="仿宋" w:hint="eastAsia"/>
          <w:sz w:val="24"/>
          <w:szCs w:val="24"/>
        </w:rPr>
        <w:t>。团队连续在国际超算大会ISC22、ISC23，超算存储IO500十节点排行榜连续两届世界第一名，团队连续三年获得华为云优秀合作伙伴奖；培养了多名硕士和博士获得“华为天才少年”，第12届亚太区大学生RDMA编程竞赛冠军等。</w:t>
      </w:r>
    </w:p>
    <w:p w14:paraId="406BAEC4" w14:textId="77777777" w:rsidR="00986459" w:rsidRPr="0022557D" w:rsidRDefault="00986459" w:rsidP="00986459">
      <w:pPr>
        <w:wordWrap w:val="0"/>
        <w:adjustRightInd w:val="0"/>
        <w:snapToGrid w:val="0"/>
        <w:spacing w:line="360" w:lineRule="auto"/>
        <w:ind w:firstLineChars="200" w:firstLine="480"/>
        <w:rPr>
          <w:rFonts w:ascii="仿宋" w:eastAsia="仿宋" w:hAnsi="仿宋"/>
          <w:sz w:val="24"/>
          <w:szCs w:val="24"/>
        </w:rPr>
      </w:pPr>
      <w:r w:rsidRPr="0022557D">
        <w:rPr>
          <w:rFonts w:ascii="仿宋" w:eastAsia="仿宋" w:hAnsi="仿宋" w:hint="eastAsia"/>
          <w:sz w:val="24"/>
          <w:szCs w:val="24"/>
        </w:rPr>
        <w:t>团队秉承自由科学探索和高水平工程实践相结合的风格，瞄准国际学术前沿进行创新性研究，同时也面向国家重大需求解决关键工程技术难题。作为高校科研团队，践行立德树人教育方针，实验室具有良好的科研氛围，系统性地培养学生创新能力、工程能力、合作能力和表达能力，努力提升每个学生的专业技术水平、科研能力和综合素质。</w:t>
      </w:r>
    </w:p>
    <w:tbl>
      <w:tblPr>
        <w:tblW w:w="8516" w:type="dxa"/>
        <w:tblInd w:w="126" w:type="dxa"/>
        <w:tblLayout w:type="fixed"/>
        <w:tblCellMar>
          <w:left w:w="0" w:type="dxa"/>
          <w:right w:w="0" w:type="dxa"/>
        </w:tblCellMar>
        <w:tblLook w:val="04A0" w:firstRow="1" w:lastRow="0" w:firstColumn="1" w:lastColumn="0" w:noHBand="0" w:noVBand="1"/>
      </w:tblPr>
      <w:tblGrid>
        <w:gridCol w:w="862"/>
        <w:gridCol w:w="1275"/>
        <w:gridCol w:w="3544"/>
        <w:gridCol w:w="2835"/>
      </w:tblGrid>
      <w:tr w:rsidR="00986459" w:rsidRPr="0022557D" w14:paraId="251BDC51" w14:textId="77777777" w:rsidTr="00657841">
        <w:trPr>
          <w:trHeight w:val="544"/>
        </w:trPr>
        <w:tc>
          <w:tcPr>
            <w:tcW w:w="8516" w:type="dxa"/>
            <w:gridSpan w:val="4"/>
            <w:tcBorders>
              <w:top w:val="single" w:sz="4" w:space="0" w:color="000000"/>
              <w:left w:val="single" w:sz="4" w:space="0" w:color="000000"/>
              <w:bottom w:val="single" w:sz="4" w:space="0" w:color="000000"/>
              <w:right w:val="single" w:sz="4" w:space="0" w:color="000000"/>
            </w:tcBorders>
          </w:tcPr>
          <w:p w14:paraId="7E1C775B" w14:textId="77777777" w:rsidR="00986459" w:rsidRPr="0022557D" w:rsidRDefault="00986459" w:rsidP="00657841">
            <w:pPr>
              <w:pStyle w:val="TableParagraph"/>
              <w:kinsoku w:val="0"/>
              <w:wordWrap w:val="0"/>
              <w:overflowPunct w:val="0"/>
              <w:spacing w:before="117"/>
              <w:ind w:left="3549" w:right="3400"/>
              <w:jc w:val="center"/>
              <w:rPr>
                <w:rFonts w:hAnsi="仿宋" w:cs="宋体"/>
                <w:b/>
                <w:bCs/>
                <w:spacing w:val="-10"/>
                <w:w w:val="95"/>
              </w:rPr>
            </w:pPr>
            <w:r w:rsidRPr="0022557D">
              <w:rPr>
                <w:rFonts w:hAnsi="仿宋" w:cs="宋体" w:hint="eastAsia"/>
                <w:b/>
                <w:bCs/>
                <w:w w:val="95"/>
              </w:rPr>
              <w:t>团队主要成</w:t>
            </w:r>
            <w:r w:rsidRPr="0022557D">
              <w:rPr>
                <w:rFonts w:hAnsi="仿宋" w:cs="宋体" w:hint="eastAsia"/>
                <w:b/>
                <w:bCs/>
                <w:spacing w:val="-10"/>
                <w:w w:val="95"/>
              </w:rPr>
              <w:t>员</w:t>
            </w:r>
          </w:p>
        </w:tc>
      </w:tr>
      <w:tr w:rsidR="00986459" w:rsidRPr="0022557D" w14:paraId="702CD8B4" w14:textId="77777777" w:rsidTr="00657841">
        <w:trPr>
          <w:trHeight w:val="465"/>
        </w:trPr>
        <w:tc>
          <w:tcPr>
            <w:tcW w:w="862" w:type="dxa"/>
            <w:tcBorders>
              <w:top w:val="single" w:sz="4" w:space="0" w:color="000000"/>
              <w:left w:val="single" w:sz="4" w:space="0" w:color="000000"/>
              <w:bottom w:val="single" w:sz="4" w:space="0" w:color="000000"/>
              <w:right w:val="single" w:sz="4" w:space="0" w:color="000000"/>
            </w:tcBorders>
            <w:vAlign w:val="center"/>
          </w:tcPr>
          <w:p w14:paraId="38DFC573" w14:textId="77777777" w:rsidR="00986459" w:rsidRPr="0022557D" w:rsidRDefault="00986459" w:rsidP="00657841">
            <w:pPr>
              <w:pStyle w:val="TableParagraph"/>
              <w:kinsoku w:val="0"/>
              <w:wordWrap w:val="0"/>
              <w:overflowPunct w:val="0"/>
              <w:snapToGrid w:val="0"/>
              <w:spacing w:before="0"/>
              <w:ind w:left="0"/>
              <w:jc w:val="center"/>
              <w:rPr>
                <w:rFonts w:hAnsi="仿宋" w:cs="宋体"/>
                <w:b/>
                <w:bCs/>
                <w:spacing w:val="-5"/>
              </w:rPr>
            </w:pPr>
            <w:r w:rsidRPr="0022557D">
              <w:rPr>
                <w:rFonts w:hAnsi="仿宋" w:cs="宋体" w:hint="eastAsia"/>
                <w:b/>
                <w:bCs/>
                <w:spacing w:val="-5"/>
              </w:rPr>
              <w:t>姓名</w:t>
            </w:r>
          </w:p>
        </w:tc>
        <w:tc>
          <w:tcPr>
            <w:tcW w:w="1275" w:type="dxa"/>
            <w:tcBorders>
              <w:top w:val="single" w:sz="4" w:space="0" w:color="000000"/>
              <w:left w:val="single" w:sz="4" w:space="0" w:color="000000"/>
              <w:bottom w:val="single" w:sz="4" w:space="0" w:color="000000"/>
              <w:right w:val="single" w:sz="4" w:space="0" w:color="000000"/>
            </w:tcBorders>
            <w:vAlign w:val="center"/>
          </w:tcPr>
          <w:p w14:paraId="7BA6A530" w14:textId="77777777" w:rsidR="00986459" w:rsidRPr="0022557D" w:rsidRDefault="00986459" w:rsidP="00657841">
            <w:pPr>
              <w:pStyle w:val="TableParagraph"/>
              <w:kinsoku w:val="0"/>
              <w:wordWrap w:val="0"/>
              <w:overflowPunct w:val="0"/>
              <w:snapToGrid w:val="0"/>
              <w:spacing w:before="0"/>
              <w:ind w:left="0"/>
              <w:jc w:val="center"/>
              <w:rPr>
                <w:rFonts w:hAnsi="仿宋" w:cs="宋体"/>
                <w:b/>
                <w:bCs/>
                <w:spacing w:val="-5"/>
              </w:rPr>
            </w:pPr>
            <w:r w:rsidRPr="0022557D">
              <w:rPr>
                <w:rFonts w:hAnsi="仿宋" w:cs="宋体" w:hint="eastAsia"/>
                <w:b/>
                <w:bCs/>
                <w:spacing w:val="-5"/>
              </w:rPr>
              <w:t>职称</w:t>
            </w:r>
          </w:p>
        </w:tc>
        <w:tc>
          <w:tcPr>
            <w:tcW w:w="3544" w:type="dxa"/>
            <w:tcBorders>
              <w:top w:val="single" w:sz="4" w:space="0" w:color="000000"/>
              <w:left w:val="single" w:sz="4" w:space="0" w:color="000000"/>
              <w:bottom w:val="single" w:sz="4" w:space="0" w:color="000000"/>
              <w:right w:val="single" w:sz="4" w:space="0" w:color="000000"/>
            </w:tcBorders>
            <w:vAlign w:val="center"/>
          </w:tcPr>
          <w:p w14:paraId="431C2F87" w14:textId="77777777" w:rsidR="00986459" w:rsidRPr="0022557D" w:rsidRDefault="00986459" w:rsidP="00657841">
            <w:pPr>
              <w:pStyle w:val="TableParagraph"/>
              <w:kinsoku w:val="0"/>
              <w:wordWrap w:val="0"/>
              <w:overflowPunct w:val="0"/>
              <w:snapToGrid w:val="0"/>
              <w:spacing w:before="0"/>
              <w:ind w:left="0"/>
              <w:jc w:val="center"/>
              <w:rPr>
                <w:rFonts w:hAnsi="仿宋" w:cs="宋体"/>
                <w:b/>
                <w:bCs/>
                <w:spacing w:val="-3"/>
              </w:rPr>
            </w:pPr>
            <w:r w:rsidRPr="0022557D">
              <w:rPr>
                <w:rFonts w:hAnsi="仿宋" w:cs="宋体" w:hint="eastAsia"/>
                <w:b/>
                <w:bCs/>
                <w:spacing w:val="-3"/>
              </w:rPr>
              <w:t>研究方向</w:t>
            </w:r>
          </w:p>
        </w:tc>
        <w:tc>
          <w:tcPr>
            <w:tcW w:w="2835" w:type="dxa"/>
            <w:tcBorders>
              <w:top w:val="single" w:sz="4" w:space="0" w:color="000000"/>
              <w:left w:val="single" w:sz="4" w:space="0" w:color="000000"/>
              <w:bottom w:val="single" w:sz="4" w:space="0" w:color="000000"/>
              <w:right w:val="single" w:sz="4" w:space="0" w:color="000000"/>
            </w:tcBorders>
          </w:tcPr>
          <w:p w14:paraId="2B582915" w14:textId="77777777" w:rsidR="00986459" w:rsidRPr="0022557D" w:rsidRDefault="00986459" w:rsidP="00657841">
            <w:pPr>
              <w:pStyle w:val="TableParagraph"/>
              <w:kinsoku w:val="0"/>
              <w:wordWrap w:val="0"/>
              <w:overflowPunct w:val="0"/>
              <w:spacing w:before="76"/>
              <w:ind w:left="941"/>
              <w:rPr>
                <w:rFonts w:hAnsi="仿宋" w:cs="宋体"/>
                <w:b/>
                <w:bCs/>
                <w:spacing w:val="-3"/>
              </w:rPr>
            </w:pPr>
            <w:r w:rsidRPr="0022557D">
              <w:rPr>
                <w:rFonts w:hAnsi="仿宋" w:cs="宋体" w:hint="eastAsia"/>
                <w:b/>
                <w:bCs/>
                <w:spacing w:val="-3"/>
              </w:rPr>
              <w:t>联系方式</w:t>
            </w:r>
          </w:p>
        </w:tc>
      </w:tr>
      <w:tr w:rsidR="00986459" w:rsidRPr="0022557D" w14:paraId="0CD8DFFF" w14:textId="77777777" w:rsidTr="00657841">
        <w:trPr>
          <w:trHeight w:val="624"/>
        </w:trPr>
        <w:tc>
          <w:tcPr>
            <w:tcW w:w="862" w:type="dxa"/>
            <w:tcBorders>
              <w:top w:val="single" w:sz="4" w:space="0" w:color="000000"/>
              <w:left w:val="single" w:sz="4" w:space="0" w:color="000000"/>
              <w:bottom w:val="single" w:sz="4" w:space="0" w:color="000000"/>
              <w:right w:val="single" w:sz="4" w:space="0" w:color="000000"/>
            </w:tcBorders>
            <w:vAlign w:val="center"/>
          </w:tcPr>
          <w:p w14:paraId="03825593" w14:textId="77777777" w:rsidR="00986459" w:rsidRPr="0022557D" w:rsidRDefault="00986459" w:rsidP="00657841">
            <w:pPr>
              <w:pStyle w:val="TableParagraph"/>
              <w:kinsoku w:val="0"/>
              <w:wordWrap w:val="0"/>
              <w:overflowPunct w:val="0"/>
              <w:snapToGrid w:val="0"/>
              <w:spacing w:before="0"/>
              <w:ind w:left="0"/>
              <w:jc w:val="center"/>
              <w:rPr>
                <w:rFonts w:hAnsi="仿宋"/>
                <w:spacing w:val="-5"/>
              </w:rPr>
            </w:pPr>
            <w:r w:rsidRPr="0022557D">
              <w:rPr>
                <w:rFonts w:hAnsi="仿宋" w:hint="eastAsia"/>
                <w:spacing w:val="-5"/>
              </w:rPr>
              <w:t>曹</w:t>
            </w:r>
            <w:r w:rsidRPr="0022557D">
              <w:rPr>
                <w:rFonts w:hAnsi="仿宋"/>
                <w:spacing w:val="-5"/>
              </w:rPr>
              <w:t xml:space="preserve">  </w:t>
            </w:r>
            <w:r w:rsidRPr="0022557D">
              <w:rPr>
                <w:rFonts w:hAnsi="仿宋" w:hint="eastAsia"/>
                <w:spacing w:val="-5"/>
              </w:rPr>
              <w:t>强</w:t>
            </w:r>
          </w:p>
        </w:tc>
        <w:tc>
          <w:tcPr>
            <w:tcW w:w="1275" w:type="dxa"/>
            <w:tcBorders>
              <w:top w:val="single" w:sz="4" w:space="0" w:color="000000"/>
              <w:left w:val="single" w:sz="4" w:space="0" w:color="000000"/>
              <w:bottom w:val="single" w:sz="4" w:space="0" w:color="000000"/>
              <w:right w:val="single" w:sz="4" w:space="0" w:color="000000"/>
            </w:tcBorders>
            <w:vAlign w:val="center"/>
          </w:tcPr>
          <w:p w14:paraId="3A199656" w14:textId="77777777" w:rsidR="00986459" w:rsidRPr="0022557D" w:rsidRDefault="00986459" w:rsidP="00657841">
            <w:pPr>
              <w:pStyle w:val="TableParagraph"/>
              <w:kinsoku w:val="0"/>
              <w:wordWrap w:val="0"/>
              <w:overflowPunct w:val="0"/>
              <w:snapToGrid w:val="0"/>
              <w:spacing w:before="0"/>
              <w:ind w:left="55" w:hangingChars="24" w:hanging="55"/>
              <w:jc w:val="center"/>
              <w:rPr>
                <w:rFonts w:hAnsi="仿宋"/>
                <w:spacing w:val="-5"/>
              </w:rPr>
            </w:pPr>
            <w:r w:rsidRPr="0022557D">
              <w:rPr>
                <w:rFonts w:hAnsi="仿宋" w:hint="eastAsia"/>
                <w:spacing w:val="-5"/>
              </w:rPr>
              <w:t>教授/博导</w:t>
            </w:r>
          </w:p>
        </w:tc>
        <w:tc>
          <w:tcPr>
            <w:tcW w:w="3544" w:type="dxa"/>
            <w:tcBorders>
              <w:top w:val="single" w:sz="4" w:space="0" w:color="000000"/>
              <w:left w:val="single" w:sz="4" w:space="0" w:color="000000"/>
              <w:bottom w:val="single" w:sz="4" w:space="0" w:color="000000"/>
              <w:right w:val="single" w:sz="4" w:space="0" w:color="000000"/>
            </w:tcBorders>
            <w:vAlign w:val="center"/>
          </w:tcPr>
          <w:p w14:paraId="02A921FC" w14:textId="77777777" w:rsidR="00986459" w:rsidRPr="0022557D" w:rsidRDefault="00986459" w:rsidP="00657841">
            <w:pPr>
              <w:pStyle w:val="TableParagraph"/>
              <w:kinsoku w:val="0"/>
              <w:wordWrap w:val="0"/>
              <w:overflowPunct w:val="0"/>
              <w:spacing w:before="43"/>
              <w:jc w:val="both"/>
              <w:rPr>
                <w:rFonts w:hAnsi="仿宋"/>
                <w:spacing w:val="-4"/>
              </w:rPr>
            </w:pPr>
            <w:r w:rsidRPr="0022557D">
              <w:rPr>
                <w:rFonts w:hAnsi="仿宋" w:hint="eastAsia"/>
                <w:spacing w:val="-4"/>
              </w:rPr>
              <w:t>新型计算机系统结构，高性能存储，温冷长效存储</w:t>
            </w:r>
          </w:p>
        </w:tc>
        <w:tc>
          <w:tcPr>
            <w:tcW w:w="2835" w:type="dxa"/>
            <w:tcBorders>
              <w:top w:val="single" w:sz="4" w:space="0" w:color="000000"/>
              <w:left w:val="single" w:sz="4" w:space="0" w:color="000000"/>
              <w:bottom w:val="single" w:sz="4" w:space="0" w:color="000000"/>
              <w:right w:val="single" w:sz="4" w:space="0" w:color="000000"/>
            </w:tcBorders>
            <w:vAlign w:val="center"/>
          </w:tcPr>
          <w:p w14:paraId="2D8971A0" w14:textId="77777777" w:rsidR="00986459" w:rsidRPr="0022557D" w:rsidRDefault="00986459" w:rsidP="00657841">
            <w:pPr>
              <w:pStyle w:val="TableParagraph"/>
              <w:kinsoku w:val="0"/>
              <w:wordWrap w:val="0"/>
              <w:overflowPunct w:val="0"/>
              <w:snapToGrid w:val="0"/>
              <w:spacing w:before="0"/>
              <w:ind w:leftChars="50" w:left="105"/>
              <w:rPr>
                <w:rFonts w:hAnsi="仿宋" w:cs="Times New Roman"/>
                <w:spacing w:val="-2"/>
              </w:rPr>
            </w:pPr>
            <w:r w:rsidRPr="0022557D">
              <w:rPr>
                <w:rFonts w:hAnsi="仿宋" w:cs="Times New Roman"/>
                <w:spacing w:val="-2"/>
              </w:rPr>
              <w:t>caoqiang@hust.edu.cn</w:t>
            </w:r>
          </w:p>
        </w:tc>
      </w:tr>
      <w:tr w:rsidR="00986459" w:rsidRPr="0022557D" w14:paraId="5A32E80F" w14:textId="77777777" w:rsidTr="00657841">
        <w:trPr>
          <w:trHeight w:val="624"/>
        </w:trPr>
        <w:tc>
          <w:tcPr>
            <w:tcW w:w="862" w:type="dxa"/>
            <w:tcBorders>
              <w:top w:val="single" w:sz="4" w:space="0" w:color="000000"/>
              <w:left w:val="single" w:sz="4" w:space="0" w:color="000000"/>
              <w:bottom w:val="single" w:sz="4" w:space="0" w:color="000000"/>
              <w:right w:val="single" w:sz="4" w:space="0" w:color="000000"/>
            </w:tcBorders>
            <w:vAlign w:val="center"/>
          </w:tcPr>
          <w:p w14:paraId="7715EE15" w14:textId="77777777" w:rsidR="00986459" w:rsidRPr="0022557D" w:rsidRDefault="00986459" w:rsidP="00657841">
            <w:pPr>
              <w:pStyle w:val="TableParagraph"/>
              <w:kinsoku w:val="0"/>
              <w:wordWrap w:val="0"/>
              <w:overflowPunct w:val="0"/>
              <w:snapToGrid w:val="0"/>
              <w:spacing w:before="0"/>
              <w:ind w:left="0"/>
              <w:jc w:val="center"/>
              <w:rPr>
                <w:rFonts w:hAnsi="仿宋"/>
                <w:spacing w:val="-5"/>
              </w:rPr>
            </w:pPr>
            <w:r w:rsidRPr="0022557D">
              <w:rPr>
                <w:rFonts w:hAnsi="仿宋" w:hint="eastAsia"/>
                <w:spacing w:val="-5"/>
              </w:rPr>
              <w:t>谢长生</w:t>
            </w:r>
          </w:p>
        </w:tc>
        <w:tc>
          <w:tcPr>
            <w:tcW w:w="1275" w:type="dxa"/>
            <w:tcBorders>
              <w:top w:val="single" w:sz="4" w:space="0" w:color="000000"/>
              <w:left w:val="single" w:sz="4" w:space="0" w:color="000000"/>
              <w:bottom w:val="single" w:sz="4" w:space="0" w:color="000000"/>
              <w:right w:val="single" w:sz="4" w:space="0" w:color="000000"/>
            </w:tcBorders>
            <w:vAlign w:val="center"/>
          </w:tcPr>
          <w:p w14:paraId="1F5BA187" w14:textId="77777777" w:rsidR="00986459" w:rsidRPr="0022557D" w:rsidRDefault="00986459" w:rsidP="00657841">
            <w:pPr>
              <w:pStyle w:val="TableParagraph"/>
              <w:kinsoku w:val="0"/>
              <w:wordWrap w:val="0"/>
              <w:overflowPunct w:val="0"/>
              <w:snapToGrid w:val="0"/>
              <w:spacing w:before="0"/>
              <w:ind w:left="0" w:hanging="1"/>
              <w:jc w:val="center"/>
              <w:rPr>
                <w:rFonts w:hAnsi="仿宋"/>
                <w:spacing w:val="-5"/>
              </w:rPr>
            </w:pPr>
            <w:r w:rsidRPr="0022557D">
              <w:rPr>
                <w:rFonts w:hAnsi="仿宋" w:hint="eastAsia"/>
                <w:spacing w:val="-5"/>
              </w:rPr>
              <w:t>教授/博导</w:t>
            </w:r>
          </w:p>
        </w:tc>
        <w:tc>
          <w:tcPr>
            <w:tcW w:w="3544" w:type="dxa"/>
            <w:tcBorders>
              <w:top w:val="single" w:sz="4" w:space="0" w:color="000000"/>
              <w:left w:val="single" w:sz="4" w:space="0" w:color="000000"/>
              <w:bottom w:val="single" w:sz="4" w:space="0" w:color="000000"/>
              <w:right w:val="single" w:sz="4" w:space="0" w:color="000000"/>
            </w:tcBorders>
            <w:vAlign w:val="center"/>
          </w:tcPr>
          <w:p w14:paraId="1950824D" w14:textId="77777777" w:rsidR="00986459" w:rsidRPr="0022557D" w:rsidRDefault="00986459" w:rsidP="00657841">
            <w:pPr>
              <w:pStyle w:val="TableParagraph"/>
              <w:kinsoku w:val="0"/>
              <w:wordWrap w:val="0"/>
              <w:overflowPunct w:val="0"/>
              <w:spacing w:before="43"/>
              <w:jc w:val="both"/>
              <w:rPr>
                <w:rFonts w:hAnsi="仿宋"/>
                <w:spacing w:val="-4"/>
              </w:rPr>
            </w:pPr>
            <w:r w:rsidRPr="0022557D">
              <w:rPr>
                <w:rFonts w:hAnsi="仿宋" w:hint="eastAsia"/>
                <w:spacing w:val="-4"/>
              </w:rPr>
              <w:t>负责团队战略规划，技术指导，目前不招收新的研究生</w:t>
            </w:r>
          </w:p>
        </w:tc>
        <w:tc>
          <w:tcPr>
            <w:tcW w:w="2835" w:type="dxa"/>
            <w:tcBorders>
              <w:top w:val="single" w:sz="4" w:space="0" w:color="000000"/>
              <w:left w:val="single" w:sz="4" w:space="0" w:color="000000"/>
              <w:bottom w:val="single" w:sz="4" w:space="0" w:color="000000"/>
              <w:right w:val="single" w:sz="4" w:space="0" w:color="000000"/>
            </w:tcBorders>
            <w:vAlign w:val="center"/>
          </w:tcPr>
          <w:p w14:paraId="40A377AC" w14:textId="77777777" w:rsidR="00986459" w:rsidRPr="0022557D" w:rsidRDefault="00986459" w:rsidP="00657841">
            <w:pPr>
              <w:pStyle w:val="TableParagraph"/>
              <w:kinsoku w:val="0"/>
              <w:wordWrap w:val="0"/>
              <w:overflowPunct w:val="0"/>
              <w:snapToGrid w:val="0"/>
              <w:spacing w:before="0"/>
              <w:ind w:leftChars="50" w:left="105"/>
              <w:rPr>
                <w:rFonts w:hAnsi="仿宋" w:cs="Times New Roman"/>
                <w:spacing w:val="-2"/>
              </w:rPr>
            </w:pPr>
            <w:r w:rsidRPr="0022557D">
              <w:rPr>
                <w:rFonts w:hAnsi="仿宋" w:cs="Times New Roman" w:hint="eastAsia"/>
                <w:spacing w:val="-2"/>
              </w:rPr>
              <w:t>c</w:t>
            </w:r>
            <w:r w:rsidRPr="0022557D">
              <w:rPr>
                <w:rFonts w:hAnsi="仿宋" w:cs="Times New Roman"/>
                <w:spacing w:val="-2"/>
              </w:rPr>
              <w:t>s_xie@ hust.edu.cn</w:t>
            </w:r>
          </w:p>
        </w:tc>
      </w:tr>
      <w:tr w:rsidR="00986459" w:rsidRPr="0022557D" w14:paraId="5F1ACCD4" w14:textId="77777777" w:rsidTr="00657841">
        <w:trPr>
          <w:trHeight w:val="544"/>
        </w:trPr>
        <w:tc>
          <w:tcPr>
            <w:tcW w:w="862" w:type="dxa"/>
            <w:tcBorders>
              <w:top w:val="single" w:sz="4" w:space="0" w:color="000000"/>
              <w:left w:val="single" w:sz="4" w:space="0" w:color="000000"/>
              <w:bottom w:val="single" w:sz="4" w:space="0" w:color="000000"/>
              <w:right w:val="single" w:sz="4" w:space="0" w:color="000000"/>
            </w:tcBorders>
            <w:vAlign w:val="center"/>
          </w:tcPr>
          <w:p w14:paraId="6DFD7AD6" w14:textId="77777777" w:rsidR="00986459" w:rsidRPr="0022557D" w:rsidRDefault="00986459" w:rsidP="00657841">
            <w:pPr>
              <w:pStyle w:val="TableParagraph"/>
              <w:kinsoku w:val="0"/>
              <w:wordWrap w:val="0"/>
              <w:overflowPunct w:val="0"/>
              <w:snapToGrid w:val="0"/>
              <w:spacing w:before="0"/>
              <w:ind w:left="0"/>
              <w:jc w:val="center"/>
              <w:rPr>
                <w:rFonts w:hAnsi="仿宋"/>
                <w:spacing w:val="-5"/>
              </w:rPr>
            </w:pPr>
            <w:r w:rsidRPr="0022557D">
              <w:rPr>
                <w:rFonts w:hAnsi="仿宋" w:hint="eastAsia"/>
                <w:spacing w:val="-5"/>
              </w:rPr>
              <w:t>吴</w:t>
            </w:r>
            <w:r w:rsidRPr="0022557D">
              <w:rPr>
                <w:rFonts w:hAnsi="仿宋"/>
                <w:spacing w:val="-5"/>
              </w:rPr>
              <w:t xml:space="preserve">  </w:t>
            </w:r>
            <w:r w:rsidRPr="0022557D">
              <w:rPr>
                <w:rFonts w:hAnsi="仿宋" w:hint="eastAsia"/>
                <w:spacing w:val="-5"/>
              </w:rPr>
              <w:t>非</w:t>
            </w:r>
          </w:p>
        </w:tc>
        <w:tc>
          <w:tcPr>
            <w:tcW w:w="1275" w:type="dxa"/>
            <w:tcBorders>
              <w:top w:val="single" w:sz="4" w:space="0" w:color="000000"/>
              <w:left w:val="single" w:sz="4" w:space="0" w:color="000000"/>
              <w:bottom w:val="single" w:sz="4" w:space="0" w:color="000000"/>
              <w:right w:val="single" w:sz="4" w:space="0" w:color="000000"/>
            </w:tcBorders>
            <w:vAlign w:val="center"/>
          </w:tcPr>
          <w:p w14:paraId="305E5975" w14:textId="77777777" w:rsidR="00986459" w:rsidRPr="0022557D" w:rsidRDefault="00986459" w:rsidP="00657841">
            <w:pPr>
              <w:pStyle w:val="TableParagraph"/>
              <w:kinsoku w:val="0"/>
              <w:wordWrap w:val="0"/>
              <w:overflowPunct w:val="0"/>
              <w:snapToGrid w:val="0"/>
              <w:spacing w:before="0"/>
              <w:ind w:left="55" w:hangingChars="24" w:hanging="55"/>
              <w:jc w:val="center"/>
              <w:rPr>
                <w:rFonts w:hAnsi="仿宋"/>
                <w:spacing w:val="-5"/>
              </w:rPr>
            </w:pPr>
            <w:r w:rsidRPr="0022557D">
              <w:rPr>
                <w:rFonts w:hAnsi="仿宋" w:hint="eastAsia"/>
                <w:spacing w:val="-5"/>
              </w:rPr>
              <w:t>教授/博导</w:t>
            </w:r>
          </w:p>
        </w:tc>
        <w:tc>
          <w:tcPr>
            <w:tcW w:w="3544" w:type="dxa"/>
            <w:tcBorders>
              <w:top w:val="single" w:sz="4" w:space="0" w:color="000000"/>
              <w:left w:val="single" w:sz="4" w:space="0" w:color="000000"/>
              <w:bottom w:val="single" w:sz="4" w:space="0" w:color="000000"/>
              <w:right w:val="single" w:sz="4" w:space="0" w:color="000000"/>
            </w:tcBorders>
            <w:vAlign w:val="center"/>
          </w:tcPr>
          <w:p w14:paraId="2E9A9EC5" w14:textId="77777777" w:rsidR="00986459" w:rsidRPr="0022557D" w:rsidRDefault="00986459" w:rsidP="00657841">
            <w:pPr>
              <w:pStyle w:val="TableParagraph"/>
              <w:kinsoku w:val="0"/>
              <w:wordWrap w:val="0"/>
              <w:overflowPunct w:val="0"/>
              <w:spacing w:before="4" w:line="250" w:lineRule="exact"/>
              <w:jc w:val="both"/>
              <w:rPr>
                <w:rFonts w:hAnsi="仿宋"/>
                <w:spacing w:val="-3"/>
              </w:rPr>
            </w:pPr>
            <w:r w:rsidRPr="0022557D">
              <w:rPr>
                <w:rFonts w:hAnsi="仿宋" w:hint="eastAsia"/>
                <w:spacing w:val="-3"/>
              </w:rPr>
              <w:t>智能存储，存算传融合系统，非易失存储系统</w:t>
            </w:r>
          </w:p>
        </w:tc>
        <w:tc>
          <w:tcPr>
            <w:tcW w:w="2835" w:type="dxa"/>
            <w:tcBorders>
              <w:top w:val="single" w:sz="4" w:space="0" w:color="000000"/>
              <w:left w:val="single" w:sz="4" w:space="0" w:color="000000"/>
              <w:bottom w:val="single" w:sz="4" w:space="0" w:color="000000"/>
              <w:right w:val="single" w:sz="4" w:space="0" w:color="000000"/>
            </w:tcBorders>
            <w:vAlign w:val="center"/>
          </w:tcPr>
          <w:p w14:paraId="7CC9A70E" w14:textId="77777777" w:rsidR="00986459" w:rsidRPr="0022557D" w:rsidRDefault="00986459" w:rsidP="00657841">
            <w:pPr>
              <w:pStyle w:val="TableParagraph"/>
              <w:kinsoku w:val="0"/>
              <w:wordWrap w:val="0"/>
              <w:overflowPunct w:val="0"/>
              <w:snapToGrid w:val="0"/>
              <w:spacing w:before="0"/>
              <w:ind w:leftChars="50" w:left="105"/>
              <w:rPr>
                <w:rFonts w:hAnsi="仿宋" w:cs="Times New Roman"/>
                <w:spacing w:val="-2"/>
              </w:rPr>
            </w:pPr>
            <w:r w:rsidRPr="0022557D">
              <w:rPr>
                <w:rFonts w:hAnsi="仿宋" w:cs="Times New Roman"/>
                <w:spacing w:val="-2"/>
              </w:rPr>
              <w:t>w</w:t>
            </w:r>
            <w:r w:rsidRPr="0022557D">
              <w:rPr>
                <w:rFonts w:hAnsi="仿宋" w:cs="Times New Roman" w:hint="eastAsia"/>
                <w:spacing w:val="-2"/>
              </w:rPr>
              <w:t>u</w:t>
            </w:r>
            <w:r w:rsidRPr="0022557D">
              <w:rPr>
                <w:rFonts w:hAnsi="仿宋" w:cs="Times New Roman"/>
                <w:spacing w:val="-2"/>
              </w:rPr>
              <w:t>fei@ hust.edu.cn</w:t>
            </w:r>
          </w:p>
        </w:tc>
      </w:tr>
      <w:tr w:rsidR="00986459" w:rsidRPr="0022557D" w14:paraId="09C0A838" w14:textId="77777777" w:rsidTr="00657841">
        <w:trPr>
          <w:trHeight w:val="544"/>
        </w:trPr>
        <w:tc>
          <w:tcPr>
            <w:tcW w:w="862" w:type="dxa"/>
            <w:tcBorders>
              <w:top w:val="single" w:sz="4" w:space="0" w:color="000000"/>
              <w:left w:val="single" w:sz="4" w:space="0" w:color="000000"/>
              <w:bottom w:val="single" w:sz="4" w:space="0" w:color="000000"/>
              <w:right w:val="single" w:sz="4" w:space="0" w:color="000000"/>
            </w:tcBorders>
            <w:vAlign w:val="center"/>
          </w:tcPr>
          <w:p w14:paraId="2230CDE3" w14:textId="77777777" w:rsidR="00986459" w:rsidRPr="0022557D" w:rsidRDefault="00986459" w:rsidP="00657841">
            <w:pPr>
              <w:pStyle w:val="TableParagraph"/>
              <w:kinsoku w:val="0"/>
              <w:wordWrap w:val="0"/>
              <w:overflowPunct w:val="0"/>
              <w:snapToGrid w:val="0"/>
              <w:spacing w:before="0"/>
              <w:ind w:left="0"/>
              <w:jc w:val="center"/>
              <w:rPr>
                <w:rFonts w:hAnsi="仿宋"/>
                <w:spacing w:val="-5"/>
              </w:rPr>
            </w:pPr>
            <w:r w:rsidRPr="0022557D">
              <w:rPr>
                <w:rFonts w:hAnsi="仿宋" w:hint="eastAsia"/>
                <w:spacing w:val="-5"/>
              </w:rPr>
              <w:t>万继光</w:t>
            </w:r>
          </w:p>
        </w:tc>
        <w:tc>
          <w:tcPr>
            <w:tcW w:w="1275" w:type="dxa"/>
            <w:tcBorders>
              <w:top w:val="single" w:sz="4" w:space="0" w:color="000000"/>
              <w:left w:val="single" w:sz="4" w:space="0" w:color="000000"/>
              <w:bottom w:val="single" w:sz="4" w:space="0" w:color="000000"/>
              <w:right w:val="single" w:sz="4" w:space="0" w:color="000000"/>
            </w:tcBorders>
            <w:vAlign w:val="center"/>
          </w:tcPr>
          <w:p w14:paraId="45575462" w14:textId="77777777" w:rsidR="00986459" w:rsidRPr="0022557D" w:rsidRDefault="00986459" w:rsidP="00657841">
            <w:pPr>
              <w:pStyle w:val="TableParagraph"/>
              <w:kinsoku w:val="0"/>
              <w:wordWrap w:val="0"/>
              <w:overflowPunct w:val="0"/>
              <w:snapToGrid w:val="0"/>
              <w:spacing w:before="0"/>
              <w:ind w:left="55" w:hangingChars="24" w:hanging="55"/>
              <w:jc w:val="center"/>
              <w:rPr>
                <w:rFonts w:hAnsi="仿宋"/>
                <w:spacing w:val="-5"/>
              </w:rPr>
            </w:pPr>
            <w:r w:rsidRPr="0022557D">
              <w:rPr>
                <w:rFonts w:hAnsi="仿宋" w:hint="eastAsia"/>
                <w:spacing w:val="-5"/>
              </w:rPr>
              <w:t>教授/博导</w:t>
            </w:r>
          </w:p>
        </w:tc>
        <w:tc>
          <w:tcPr>
            <w:tcW w:w="3544" w:type="dxa"/>
            <w:tcBorders>
              <w:top w:val="single" w:sz="4" w:space="0" w:color="000000"/>
              <w:left w:val="single" w:sz="4" w:space="0" w:color="000000"/>
              <w:bottom w:val="single" w:sz="4" w:space="0" w:color="000000"/>
              <w:right w:val="single" w:sz="4" w:space="0" w:color="000000"/>
            </w:tcBorders>
            <w:vAlign w:val="center"/>
          </w:tcPr>
          <w:p w14:paraId="424D020D" w14:textId="77777777" w:rsidR="00986459" w:rsidRPr="0022557D" w:rsidRDefault="00986459" w:rsidP="00657841">
            <w:pPr>
              <w:pStyle w:val="TableParagraph"/>
              <w:kinsoku w:val="0"/>
              <w:wordWrap w:val="0"/>
              <w:overflowPunct w:val="0"/>
              <w:spacing w:before="4" w:line="250" w:lineRule="exact"/>
              <w:jc w:val="both"/>
              <w:rPr>
                <w:rFonts w:hAnsi="仿宋"/>
                <w:spacing w:val="-3"/>
              </w:rPr>
            </w:pPr>
            <w:r w:rsidRPr="0022557D">
              <w:rPr>
                <w:rFonts w:hAnsi="仿宋" w:hint="eastAsia"/>
                <w:spacing w:val="-3"/>
              </w:rPr>
              <w:t>计算机系统结构，分布式存储及云存储，键值存储系统，大模型推理与训练系统</w:t>
            </w:r>
          </w:p>
        </w:tc>
        <w:tc>
          <w:tcPr>
            <w:tcW w:w="2835" w:type="dxa"/>
            <w:tcBorders>
              <w:top w:val="single" w:sz="4" w:space="0" w:color="000000"/>
              <w:left w:val="single" w:sz="4" w:space="0" w:color="000000"/>
              <w:bottom w:val="single" w:sz="4" w:space="0" w:color="000000"/>
              <w:right w:val="single" w:sz="4" w:space="0" w:color="000000"/>
            </w:tcBorders>
            <w:vAlign w:val="center"/>
          </w:tcPr>
          <w:p w14:paraId="1F548D62" w14:textId="77777777" w:rsidR="00986459" w:rsidRPr="0022557D" w:rsidRDefault="00986459" w:rsidP="00657841">
            <w:pPr>
              <w:pStyle w:val="TableParagraph"/>
              <w:kinsoku w:val="0"/>
              <w:wordWrap w:val="0"/>
              <w:overflowPunct w:val="0"/>
              <w:snapToGrid w:val="0"/>
              <w:spacing w:before="0"/>
              <w:ind w:leftChars="50" w:left="105"/>
              <w:rPr>
                <w:rFonts w:hAnsi="仿宋" w:cs="Times New Roman"/>
                <w:spacing w:val="-2"/>
              </w:rPr>
            </w:pPr>
            <w:r w:rsidRPr="0022557D">
              <w:rPr>
                <w:rFonts w:hAnsi="仿宋" w:cs="Times New Roman" w:hint="eastAsia"/>
                <w:spacing w:val="-2"/>
              </w:rPr>
              <w:t>jgwan@hust</w:t>
            </w:r>
            <w:r w:rsidRPr="0022557D">
              <w:rPr>
                <w:rFonts w:hAnsi="仿宋" w:cs="Times New Roman"/>
                <w:spacing w:val="-2"/>
              </w:rPr>
              <w:t>.edu.cn</w:t>
            </w:r>
          </w:p>
        </w:tc>
      </w:tr>
      <w:tr w:rsidR="00986459" w:rsidRPr="0022557D" w14:paraId="51997A5D" w14:textId="77777777" w:rsidTr="00657841">
        <w:trPr>
          <w:trHeight w:val="544"/>
        </w:trPr>
        <w:tc>
          <w:tcPr>
            <w:tcW w:w="862" w:type="dxa"/>
            <w:tcBorders>
              <w:top w:val="single" w:sz="4" w:space="0" w:color="000000"/>
              <w:left w:val="single" w:sz="4" w:space="0" w:color="000000"/>
              <w:bottom w:val="single" w:sz="4" w:space="0" w:color="000000"/>
              <w:right w:val="single" w:sz="4" w:space="0" w:color="000000"/>
            </w:tcBorders>
            <w:vAlign w:val="center"/>
          </w:tcPr>
          <w:p w14:paraId="3F0227FD" w14:textId="77777777" w:rsidR="00986459" w:rsidRPr="0022557D" w:rsidRDefault="00986459" w:rsidP="00657841">
            <w:pPr>
              <w:pStyle w:val="TableParagraph"/>
              <w:kinsoku w:val="0"/>
              <w:wordWrap w:val="0"/>
              <w:overflowPunct w:val="0"/>
              <w:snapToGrid w:val="0"/>
              <w:spacing w:before="0"/>
              <w:ind w:left="0"/>
              <w:jc w:val="center"/>
              <w:rPr>
                <w:rFonts w:hAnsi="仿宋"/>
                <w:spacing w:val="-5"/>
              </w:rPr>
            </w:pPr>
            <w:r w:rsidRPr="0022557D">
              <w:rPr>
                <w:rFonts w:hAnsi="仿宋" w:hint="eastAsia"/>
                <w:spacing w:val="-5"/>
              </w:rPr>
              <w:t>谭志虎</w:t>
            </w:r>
          </w:p>
        </w:tc>
        <w:tc>
          <w:tcPr>
            <w:tcW w:w="1275" w:type="dxa"/>
            <w:tcBorders>
              <w:top w:val="single" w:sz="4" w:space="0" w:color="000000"/>
              <w:left w:val="single" w:sz="4" w:space="0" w:color="000000"/>
              <w:bottom w:val="single" w:sz="4" w:space="0" w:color="000000"/>
              <w:right w:val="single" w:sz="4" w:space="0" w:color="000000"/>
            </w:tcBorders>
            <w:vAlign w:val="center"/>
          </w:tcPr>
          <w:p w14:paraId="50C4DEDD" w14:textId="77777777" w:rsidR="00986459" w:rsidRPr="0022557D" w:rsidRDefault="00986459" w:rsidP="00657841">
            <w:pPr>
              <w:pStyle w:val="TableParagraph"/>
              <w:kinsoku w:val="0"/>
              <w:wordWrap w:val="0"/>
              <w:overflowPunct w:val="0"/>
              <w:snapToGrid w:val="0"/>
              <w:spacing w:before="0"/>
              <w:ind w:left="55" w:hangingChars="24" w:hanging="55"/>
              <w:jc w:val="center"/>
              <w:rPr>
                <w:rFonts w:hAnsi="仿宋"/>
                <w:spacing w:val="-5"/>
              </w:rPr>
            </w:pPr>
            <w:r w:rsidRPr="0022557D">
              <w:rPr>
                <w:rFonts w:hAnsi="仿宋" w:hint="eastAsia"/>
                <w:spacing w:val="-5"/>
              </w:rPr>
              <w:t>教授/博导</w:t>
            </w:r>
          </w:p>
        </w:tc>
        <w:tc>
          <w:tcPr>
            <w:tcW w:w="3544" w:type="dxa"/>
            <w:tcBorders>
              <w:top w:val="single" w:sz="4" w:space="0" w:color="000000"/>
              <w:left w:val="single" w:sz="4" w:space="0" w:color="000000"/>
              <w:bottom w:val="single" w:sz="4" w:space="0" w:color="000000"/>
              <w:right w:val="single" w:sz="4" w:space="0" w:color="000000"/>
            </w:tcBorders>
            <w:vAlign w:val="center"/>
          </w:tcPr>
          <w:p w14:paraId="2BA6A8D7" w14:textId="77777777" w:rsidR="00986459" w:rsidRPr="0022557D" w:rsidRDefault="00986459" w:rsidP="00657841">
            <w:pPr>
              <w:pStyle w:val="TableParagraph"/>
              <w:kinsoku w:val="0"/>
              <w:wordWrap w:val="0"/>
              <w:overflowPunct w:val="0"/>
              <w:spacing w:before="4" w:line="250" w:lineRule="exact"/>
              <w:jc w:val="both"/>
              <w:rPr>
                <w:rFonts w:hAnsi="仿宋"/>
                <w:spacing w:val="-3"/>
              </w:rPr>
            </w:pPr>
            <w:r w:rsidRPr="0022557D">
              <w:rPr>
                <w:rFonts w:hAnsi="仿宋" w:hint="eastAsia"/>
                <w:spacing w:val="-3"/>
              </w:rPr>
              <w:t>计算机系统结构，嵌入式系统设计</w:t>
            </w:r>
          </w:p>
        </w:tc>
        <w:tc>
          <w:tcPr>
            <w:tcW w:w="2835" w:type="dxa"/>
            <w:tcBorders>
              <w:top w:val="single" w:sz="4" w:space="0" w:color="000000"/>
              <w:left w:val="single" w:sz="4" w:space="0" w:color="000000"/>
              <w:bottom w:val="single" w:sz="4" w:space="0" w:color="000000"/>
              <w:right w:val="single" w:sz="4" w:space="0" w:color="000000"/>
            </w:tcBorders>
            <w:vAlign w:val="center"/>
          </w:tcPr>
          <w:p w14:paraId="33A810CE" w14:textId="77777777" w:rsidR="00986459" w:rsidRPr="0022557D" w:rsidRDefault="00986459" w:rsidP="00657841">
            <w:pPr>
              <w:pStyle w:val="TableParagraph"/>
              <w:kinsoku w:val="0"/>
              <w:wordWrap w:val="0"/>
              <w:overflowPunct w:val="0"/>
              <w:snapToGrid w:val="0"/>
              <w:spacing w:before="0"/>
              <w:ind w:leftChars="50" w:left="105"/>
              <w:rPr>
                <w:rFonts w:hAnsi="仿宋" w:cs="Times New Roman"/>
                <w:spacing w:val="-2"/>
              </w:rPr>
            </w:pPr>
            <w:r w:rsidRPr="0022557D">
              <w:rPr>
                <w:rFonts w:hAnsi="仿宋" w:cs="Times New Roman"/>
                <w:spacing w:val="-2"/>
              </w:rPr>
              <w:t>stan@mail.hust.edu.cn</w:t>
            </w:r>
          </w:p>
        </w:tc>
      </w:tr>
      <w:tr w:rsidR="00986459" w:rsidRPr="0022557D" w14:paraId="77289E08" w14:textId="77777777" w:rsidTr="00657841">
        <w:trPr>
          <w:trHeight w:val="544"/>
        </w:trPr>
        <w:tc>
          <w:tcPr>
            <w:tcW w:w="862" w:type="dxa"/>
            <w:tcBorders>
              <w:top w:val="single" w:sz="4" w:space="0" w:color="000000"/>
              <w:left w:val="single" w:sz="4" w:space="0" w:color="000000"/>
              <w:bottom w:val="single" w:sz="4" w:space="0" w:color="000000"/>
              <w:right w:val="single" w:sz="4" w:space="0" w:color="000000"/>
            </w:tcBorders>
            <w:vAlign w:val="center"/>
          </w:tcPr>
          <w:p w14:paraId="07F81F39" w14:textId="77777777" w:rsidR="00986459" w:rsidRPr="0022557D" w:rsidRDefault="00986459" w:rsidP="00657841">
            <w:pPr>
              <w:pStyle w:val="TableParagraph"/>
              <w:kinsoku w:val="0"/>
              <w:wordWrap w:val="0"/>
              <w:overflowPunct w:val="0"/>
              <w:snapToGrid w:val="0"/>
              <w:spacing w:before="0"/>
              <w:ind w:left="0"/>
              <w:jc w:val="center"/>
              <w:rPr>
                <w:rFonts w:hAnsi="仿宋"/>
                <w:spacing w:val="-5"/>
              </w:rPr>
            </w:pPr>
            <w:r w:rsidRPr="0022557D">
              <w:rPr>
                <w:rFonts w:hAnsi="仿宋" w:hint="eastAsia"/>
                <w:spacing w:val="-5"/>
              </w:rPr>
              <w:t>万胜刚</w:t>
            </w:r>
          </w:p>
        </w:tc>
        <w:tc>
          <w:tcPr>
            <w:tcW w:w="1275" w:type="dxa"/>
            <w:tcBorders>
              <w:top w:val="single" w:sz="4" w:space="0" w:color="000000"/>
              <w:left w:val="single" w:sz="4" w:space="0" w:color="000000"/>
              <w:bottom w:val="single" w:sz="4" w:space="0" w:color="000000"/>
              <w:right w:val="single" w:sz="4" w:space="0" w:color="000000"/>
            </w:tcBorders>
            <w:vAlign w:val="center"/>
          </w:tcPr>
          <w:p w14:paraId="54D29497" w14:textId="77777777" w:rsidR="00986459" w:rsidRPr="0022557D" w:rsidRDefault="00986459" w:rsidP="00657841">
            <w:pPr>
              <w:pStyle w:val="TableParagraph"/>
              <w:kinsoku w:val="0"/>
              <w:wordWrap w:val="0"/>
              <w:overflowPunct w:val="0"/>
              <w:snapToGrid w:val="0"/>
              <w:spacing w:before="0"/>
              <w:ind w:left="55" w:hangingChars="24" w:hanging="55"/>
              <w:jc w:val="center"/>
              <w:rPr>
                <w:rFonts w:hAnsi="仿宋"/>
                <w:spacing w:val="-5"/>
              </w:rPr>
            </w:pPr>
            <w:r w:rsidRPr="0022557D">
              <w:rPr>
                <w:rFonts w:hAnsi="仿宋" w:hint="eastAsia"/>
                <w:spacing w:val="-5"/>
              </w:rPr>
              <w:t>教授/博导</w:t>
            </w:r>
          </w:p>
        </w:tc>
        <w:tc>
          <w:tcPr>
            <w:tcW w:w="3544" w:type="dxa"/>
            <w:tcBorders>
              <w:top w:val="single" w:sz="4" w:space="0" w:color="000000"/>
              <w:left w:val="single" w:sz="4" w:space="0" w:color="000000"/>
              <w:bottom w:val="single" w:sz="4" w:space="0" w:color="000000"/>
              <w:right w:val="single" w:sz="4" w:space="0" w:color="000000"/>
            </w:tcBorders>
            <w:vAlign w:val="center"/>
          </w:tcPr>
          <w:p w14:paraId="2D9B3841" w14:textId="77777777" w:rsidR="00986459" w:rsidRPr="0022557D" w:rsidRDefault="00986459" w:rsidP="00657841">
            <w:pPr>
              <w:pStyle w:val="TableParagraph"/>
              <w:kinsoku w:val="0"/>
              <w:wordWrap w:val="0"/>
              <w:overflowPunct w:val="0"/>
              <w:spacing w:before="4" w:line="250" w:lineRule="exact"/>
              <w:jc w:val="both"/>
              <w:rPr>
                <w:rFonts w:hAnsi="仿宋"/>
                <w:spacing w:val="-3"/>
              </w:rPr>
            </w:pPr>
            <w:r w:rsidRPr="0022557D">
              <w:rPr>
                <w:rFonts w:hAnsi="仿宋" w:hint="eastAsia"/>
                <w:spacing w:val="-3"/>
              </w:rPr>
              <w:t>计算机系统结构，区块链存储，分布式存储系统</w:t>
            </w:r>
          </w:p>
        </w:tc>
        <w:tc>
          <w:tcPr>
            <w:tcW w:w="2835" w:type="dxa"/>
            <w:tcBorders>
              <w:top w:val="single" w:sz="4" w:space="0" w:color="000000"/>
              <w:left w:val="single" w:sz="4" w:space="0" w:color="000000"/>
              <w:bottom w:val="single" w:sz="4" w:space="0" w:color="000000"/>
              <w:right w:val="single" w:sz="4" w:space="0" w:color="000000"/>
            </w:tcBorders>
            <w:vAlign w:val="center"/>
          </w:tcPr>
          <w:p w14:paraId="36C9CF75" w14:textId="77777777" w:rsidR="00986459" w:rsidRPr="0022557D" w:rsidRDefault="00986459" w:rsidP="00657841">
            <w:pPr>
              <w:pStyle w:val="TableParagraph"/>
              <w:kinsoku w:val="0"/>
              <w:wordWrap w:val="0"/>
              <w:overflowPunct w:val="0"/>
              <w:snapToGrid w:val="0"/>
              <w:spacing w:before="0"/>
              <w:ind w:leftChars="50" w:left="105"/>
              <w:rPr>
                <w:rFonts w:hAnsi="仿宋" w:cs="Times New Roman"/>
                <w:spacing w:val="-2"/>
              </w:rPr>
            </w:pPr>
            <w:r w:rsidRPr="0022557D">
              <w:rPr>
                <w:rFonts w:hAnsi="仿宋" w:cs="Times New Roman"/>
                <w:spacing w:val="-2"/>
              </w:rPr>
              <w:t>sgwan@hust.edu.cn</w:t>
            </w:r>
          </w:p>
        </w:tc>
      </w:tr>
      <w:tr w:rsidR="00986459" w:rsidRPr="0022557D" w14:paraId="18A312CA" w14:textId="77777777" w:rsidTr="00657841">
        <w:trPr>
          <w:trHeight w:val="544"/>
        </w:trPr>
        <w:tc>
          <w:tcPr>
            <w:tcW w:w="862" w:type="dxa"/>
            <w:tcBorders>
              <w:top w:val="single" w:sz="4" w:space="0" w:color="000000"/>
              <w:left w:val="single" w:sz="4" w:space="0" w:color="000000"/>
              <w:bottom w:val="single" w:sz="4" w:space="0" w:color="000000"/>
              <w:right w:val="single" w:sz="4" w:space="0" w:color="000000"/>
            </w:tcBorders>
            <w:vAlign w:val="center"/>
          </w:tcPr>
          <w:p w14:paraId="6C4393A3" w14:textId="77777777" w:rsidR="00986459" w:rsidRPr="0022557D" w:rsidRDefault="00986459" w:rsidP="00657841">
            <w:pPr>
              <w:pStyle w:val="TableParagraph"/>
              <w:kinsoku w:val="0"/>
              <w:wordWrap w:val="0"/>
              <w:overflowPunct w:val="0"/>
              <w:snapToGrid w:val="0"/>
              <w:spacing w:before="0"/>
              <w:ind w:left="0"/>
              <w:jc w:val="center"/>
              <w:rPr>
                <w:rFonts w:hAnsi="仿宋"/>
                <w:spacing w:val="-5"/>
              </w:rPr>
            </w:pPr>
            <w:r w:rsidRPr="0022557D">
              <w:rPr>
                <w:rFonts w:hAnsi="仿宋" w:hint="eastAsia"/>
                <w:spacing w:val="-5"/>
              </w:rPr>
              <w:t>胡迪青</w:t>
            </w:r>
          </w:p>
        </w:tc>
        <w:tc>
          <w:tcPr>
            <w:tcW w:w="1275" w:type="dxa"/>
            <w:tcBorders>
              <w:top w:val="single" w:sz="4" w:space="0" w:color="000000"/>
              <w:left w:val="single" w:sz="4" w:space="0" w:color="000000"/>
              <w:bottom w:val="single" w:sz="4" w:space="0" w:color="000000"/>
              <w:right w:val="single" w:sz="4" w:space="0" w:color="000000"/>
            </w:tcBorders>
            <w:vAlign w:val="center"/>
          </w:tcPr>
          <w:p w14:paraId="7783C26E" w14:textId="77777777" w:rsidR="00986459" w:rsidRPr="0022557D" w:rsidRDefault="00986459" w:rsidP="00657841">
            <w:pPr>
              <w:pStyle w:val="TableParagraph"/>
              <w:kinsoku w:val="0"/>
              <w:wordWrap w:val="0"/>
              <w:overflowPunct w:val="0"/>
              <w:snapToGrid w:val="0"/>
              <w:spacing w:before="0"/>
              <w:ind w:left="55" w:hangingChars="24" w:hanging="55"/>
              <w:jc w:val="center"/>
              <w:rPr>
                <w:rFonts w:hAnsi="仿宋"/>
                <w:spacing w:val="-5"/>
              </w:rPr>
            </w:pPr>
            <w:r w:rsidRPr="0022557D">
              <w:rPr>
                <w:rFonts w:hAnsi="仿宋" w:hint="eastAsia"/>
                <w:spacing w:val="-5"/>
              </w:rPr>
              <w:t>教授/博导</w:t>
            </w:r>
          </w:p>
        </w:tc>
        <w:tc>
          <w:tcPr>
            <w:tcW w:w="3544" w:type="dxa"/>
            <w:tcBorders>
              <w:top w:val="single" w:sz="4" w:space="0" w:color="000000"/>
              <w:left w:val="single" w:sz="4" w:space="0" w:color="000000"/>
              <w:bottom w:val="single" w:sz="4" w:space="0" w:color="000000"/>
              <w:right w:val="single" w:sz="4" w:space="0" w:color="000000"/>
            </w:tcBorders>
            <w:vAlign w:val="center"/>
          </w:tcPr>
          <w:p w14:paraId="14C6FDA9" w14:textId="77777777" w:rsidR="00986459" w:rsidRPr="0022557D" w:rsidRDefault="00986459" w:rsidP="00657841">
            <w:pPr>
              <w:pStyle w:val="TableParagraph"/>
              <w:kinsoku w:val="0"/>
              <w:wordWrap w:val="0"/>
              <w:overflowPunct w:val="0"/>
              <w:spacing w:before="4" w:line="250" w:lineRule="exact"/>
              <w:jc w:val="both"/>
              <w:rPr>
                <w:rFonts w:hAnsi="仿宋"/>
                <w:spacing w:val="-3"/>
              </w:rPr>
            </w:pPr>
            <w:r w:rsidRPr="0022557D">
              <w:rPr>
                <w:rFonts w:hAnsi="仿宋" w:hint="eastAsia"/>
                <w:spacing w:val="-3"/>
              </w:rPr>
              <w:t>计算机系统结构，嵌入式系统设计，数据编解码技术</w:t>
            </w:r>
          </w:p>
        </w:tc>
        <w:tc>
          <w:tcPr>
            <w:tcW w:w="2835" w:type="dxa"/>
            <w:tcBorders>
              <w:top w:val="single" w:sz="4" w:space="0" w:color="000000"/>
              <w:left w:val="single" w:sz="4" w:space="0" w:color="000000"/>
              <w:bottom w:val="single" w:sz="4" w:space="0" w:color="000000"/>
              <w:right w:val="single" w:sz="4" w:space="0" w:color="000000"/>
            </w:tcBorders>
            <w:vAlign w:val="center"/>
          </w:tcPr>
          <w:p w14:paraId="30FDEE13" w14:textId="77777777" w:rsidR="00986459" w:rsidRPr="0022557D" w:rsidRDefault="00986459" w:rsidP="00657841">
            <w:pPr>
              <w:pStyle w:val="TableParagraph"/>
              <w:kinsoku w:val="0"/>
              <w:wordWrap w:val="0"/>
              <w:overflowPunct w:val="0"/>
              <w:snapToGrid w:val="0"/>
              <w:spacing w:before="0"/>
              <w:ind w:leftChars="50" w:left="105"/>
              <w:rPr>
                <w:rFonts w:hAnsi="仿宋" w:cs="Times New Roman"/>
                <w:spacing w:val="-2"/>
              </w:rPr>
            </w:pPr>
            <w:r w:rsidRPr="0022557D">
              <w:rPr>
                <w:rFonts w:hAnsi="仿宋" w:cs="Times New Roman"/>
                <w:spacing w:val="-2"/>
              </w:rPr>
              <w:t>hudq024@hust.edu.cn</w:t>
            </w:r>
          </w:p>
        </w:tc>
      </w:tr>
      <w:tr w:rsidR="00986459" w:rsidRPr="0022557D" w14:paraId="106DA178" w14:textId="77777777" w:rsidTr="00657841">
        <w:trPr>
          <w:trHeight w:val="544"/>
        </w:trPr>
        <w:tc>
          <w:tcPr>
            <w:tcW w:w="862" w:type="dxa"/>
            <w:tcBorders>
              <w:top w:val="single" w:sz="4" w:space="0" w:color="000000"/>
              <w:left w:val="single" w:sz="4" w:space="0" w:color="000000"/>
              <w:bottom w:val="single" w:sz="4" w:space="0" w:color="000000"/>
              <w:right w:val="single" w:sz="4" w:space="0" w:color="000000"/>
            </w:tcBorders>
            <w:vAlign w:val="center"/>
          </w:tcPr>
          <w:p w14:paraId="43149897" w14:textId="77777777" w:rsidR="00986459" w:rsidRPr="0022557D" w:rsidRDefault="00986459" w:rsidP="00657841">
            <w:pPr>
              <w:pStyle w:val="TableParagraph"/>
              <w:kinsoku w:val="0"/>
              <w:wordWrap w:val="0"/>
              <w:overflowPunct w:val="0"/>
              <w:snapToGrid w:val="0"/>
              <w:spacing w:before="0"/>
              <w:ind w:left="0"/>
              <w:jc w:val="center"/>
              <w:rPr>
                <w:rFonts w:hAnsi="仿宋"/>
                <w:spacing w:val="-5"/>
              </w:rPr>
            </w:pPr>
            <w:r w:rsidRPr="0022557D">
              <w:rPr>
                <w:rFonts w:hAnsi="仿宋" w:hint="eastAsia"/>
                <w:spacing w:val="-5"/>
              </w:rPr>
              <w:t>张静宇</w:t>
            </w:r>
          </w:p>
        </w:tc>
        <w:tc>
          <w:tcPr>
            <w:tcW w:w="1275" w:type="dxa"/>
            <w:tcBorders>
              <w:top w:val="single" w:sz="4" w:space="0" w:color="000000"/>
              <w:left w:val="single" w:sz="4" w:space="0" w:color="000000"/>
              <w:bottom w:val="single" w:sz="4" w:space="0" w:color="000000"/>
              <w:right w:val="single" w:sz="4" w:space="0" w:color="000000"/>
            </w:tcBorders>
            <w:vAlign w:val="center"/>
          </w:tcPr>
          <w:p w14:paraId="082E9E18" w14:textId="77777777" w:rsidR="00986459" w:rsidRPr="0022557D" w:rsidRDefault="00986459" w:rsidP="00657841">
            <w:pPr>
              <w:pStyle w:val="TableParagraph"/>
              <w:kinsoku w:val="0"/>
              <w:wordWrap w:val="0"/>
              <w:overflowPunct w:val="0"/>
              <w:snapToGrid w:val="0"/>
              <w:spacing w:before="0"/>
              <w:ind w:left="55" w:hangingChars="24" w:hanging="55"/>
              <w:jc w:val="center"/>
              <w:rPr>
                <w:rFonts w:hAnsi="仿宋"/>
                <w:spacing w:val="-5"/>
              </w:rPr>
            </w:pPr>
            <w:r w:rsidRPr="0022557D">
              <w:rPr>
                <w:rFonts w:hAnsi="仿宋" w:hint="eastAsia"/>
                <w:spacing w:val="-5"/>
              </w:rPr>
              <w:t>研究员/博导</w:t>
            </w:r>
          </w:p>
        </w:tc>
        <w:tc>
          <w:tcPr>
            <w:tcW w:w="3544" w:type="dxa"/>
            <w:tcBorders>
              <w:top w:val="single" w:sz="4" w:space="0" w:color="000000"/>
              <w:left w:val="single" w:sz="4" w:space="0" w:color="000000"/>
              <w:bottom w:val="single" w:sz="4" w:space="0" w:color="000000"/>
              <w:right w:val="single" w:sz="4" w:space="0" w:color="000000"/>
            </w:tcBorders>
            <w:vAlign w:val="center"/>
          </w:tcPr>
          <w:p w14:paraId="7F73ABE6" w14:textId="77777777" w:rsidR="00986459" w:rsidRPr="0022557D" w:rsidRDefault="00986459" w:rsidP="00657841">
            <w:pPr>
              <w:pStyle w:val="TableParagraph"/>
              <w:kinsoku w:val="0"/>
              <w:wordWrap w:val="0"/>
              <w:overflowPunct w:val="0"/>
              <w:spacing w:before="4" w:line="250" w:lineRule="exact"/>
              <w:jc w:val="both"/>
              <w:rPr>
                <w:rFonts w:hAnsi="仿宋"/>
                <w:spacing w:val="-3"/>
              </w:rPr>
            </w:pPr>
            <w:r w:rsidRPr="0022557D">
              <w:rPr>
                <w:rFonts w:hAnsi="仿宋" w:hint="eastAsia"/>
                <w:spacing w:val="-3"/>
              </w:rPr>
              <w:t>机器学习与大数据处理，超大容量新型存储技术</w:t>
            </w:r>
          </w:p>
        </w:tc>
        <w:tc>
          <w:tcPr>
            <w:tcW w:w="2835" w:type="dxa"/>
            <w:tcBorders>
              <w:top w:val="single" w:sz="4" w:space="0" w:color="000000"/>
              <w:left w:val="single" w:sz="4" w:space="0" w:color="000000"/>
              <w:bottom w:val="single" w:sz="4" w:space="0" w:color="000000"/>
              <w:right w:val="single" w:sz="4" w:space="0" w:color="000000"/>
            </w:tcBorders>
            <w:vAlign w:val="center"/>
          </w:tcPr>
          <w:p w14:paraId="139684B4" w14:textId="77777777" w:rsidR="00986459" w:rsidRPr="0022557D" w:rsidRDefault="00986459" w:rsidP="00657841">
            <w:pPr>
              <w:pStyle w:val="TableParagraph"/>
              <w:kinsoku w:val="0"/>
              <w:wordWrap w:val="0"/>
              <w:overflowPunct w:val="0"/>
              <w:snapToGrid w:val="0"/>
              <w:spacing w:before="0"/>
              <w:ind w:leftChars="50" w:left="105"/>
              <w:rPr>
                <w:rFonts w:hAnsi="仿宋" w:cs="Times New Roman"/>
                <w:spacing w:val="-2"/>
              </w:rPr>
            </w:pPr>
            <w:r w:rsidRPr="0022557D">
              <w:rPr>
                <w:rFonts w:hAnsi="仿宋" w:cs="Times New Roman"/>
                <w:spacing w:val="-2"/>
              </w:rPr>
              <w:t>jy_z@hust.edu.cn</w:t>
            </w:r>
          </w:p>
        </w:tc>
      </w:tr>
      <w:tr w:rsidR="00986459" w:rsidRPr="0022557D" w14:paraId="0D1301C8" w14:textId="77777777" w:rsidTr="00657841">
        <w:trPr>
          <w:trHeight w:val="544"/>
        </w:trPr>
        <w:tc>
          <w:tcPr>
            <w:tcW w:w="862" w:type="dxa"/>
            <w:tcBorders>
              <w:top w:val="single" w:sz="4" w:space="0" w:color="000000"/>
              <w:left w:val="single" w:sz="4" w:space="0" w:color="000000"/>
              <w:bottom w:val="single" w:sz="4" w:space="0" w:color="000000"/>
              <w:right w:val="single" w:sz="4" w:space="0" w:color="000000"/>
            </w:tcBorders>
            <w:vAlign w:val="center"/>
          </w:tcPr>
          <w:p w14:paraId="58D83549" w14:textId="77777777" w:rsidR="00986459" w:rsidRPr="0022557D" w:rsidRDefault="00986459" w:rsidP="00657841">
            <w:pPr>
              <w:pStyle w:val="TableParagraph"/>
              <w:kinsoku w:val="0"/>
              <w:wordWrap w:val="0"/>
              <w:overflowPunct w:val="0"/>
              <w:snapToGrid w:val="0"/>
              <w:spacing w:before="0"/>
              <w:ind w:left="0"/>
              <w:jc w:val="center"/>
              <w:rPr>
                <w:rFonts w:hAnsi="仿宋"/>
                <w:spacing w:val="-5"/>
              </w:rPr>
            </w:pPr>
            <w:r w:rsidRPr="0022557D">
              <w:rPr>
                <w:rFonts w:hAnsi="仿宋" w:hint="eastAsia"/>
                <w:spacing w:val="-5"/>
              </w:rPr>
              <w:t>甘棕松</w:t>
            </w:r>
          </w:p>
        </w:tc>
        <w:tc>
          <w:tcPr>
            <w:tcW w:w="1275" w:type="dxa"/>
            <w:tcBorders>
              <w:top w:val="single" w:sz="4" w:space="0" w:color="000000"/>
              <w:left w:val="single" w:sz="4" w:space="0" w:color="000000"/>
              <w:bottom w:val="single" w:sz="4" w:space="0" w:color="000000"/>
              <w:right w:val="single" w:sz="4" w:space="0" w:color="000000"/>
            </w:tcBorders>
            <w:vAlign w:val="center"/>
          </w:tcPr>
          <w:p w14:paraId="7981104D" w14:textId="77777777" w:rsidR="00986459" w:rsidRPr="0022557D" w:rsidRDefault="00986459" w:rsidP="00657841">
            <w:pPr>
              <w:pStyle w:val="TableParagraph"/>
              <w:kinsoku w:val="0"/>
              <w:wordWrap w:val="0"/>
              <w:overflowPunct w:val="0"/>
              <w:snapToGrid w:val="0"/>
              <w:spacing w:before="0"/>
              <w:ind w:left="55" w:hangingChars="24" w:hanging="55"/>
              <w:jc w:val="center"/>
              <w:rPr>
                <w:rFonts w:hAnsi="仿宋"/>
                <w:spacing w:val="-5"/>
              </w:rPr>
            </w:pPr>
            <w:r w:rsidRPr="0022557D">
              <w:rPr>
                <w:rFonts w:hAnsi="仿宋" w:hint="eastAsia"/>
                <w:spacing w:val="-5"/>
              </w:rPr>
              <w:t>教授/博导</w:t>
            </w:r>
          </w:p>
        </w:tc>
        <w:tc>
          <w:tcPr>
            <w:tcW w:w="3544" w:type="dxa"/>
            <w:tcBorders>
              <w:top w:val="single" w:sz="4" w:space="0" w:color="000000"/>
              <w:left w:val="single" w:sz="4" w:space="0" w:color="000000"/>
              <w:bottom w:val="single" w:sz="4" w:space="0" w:color="000000"/>
              <w:right w:val="single" w:sz="4" w:space="0" w:color="000000"/>
            </w:tcBorders>
            <w:vAlign w:val="center"/>
          </w:tcPr>
          <w:p w14:paraId="675B518E" w14:textId="77777777" w:rsidR="00986459" w:rsidRPr="0022557D" w:rsidRDefault="00986459" w:rsidP="00657841">
            <w:pPr>
              <w:pStyle w:val="TableParagraph"/>
              <w:kinsoku w:val="0"/>
              <w:wordWrap w:val="0"/>
              <w:overflowPunct w:val="0"/>
              <w:spacing w:before="4" w:line="250" w:lineRule="exact"/>
              <w:jc w:val="both"/>
              <w:rPr>
                <w:rFonts w:hAnsi="仿宋"/>
                <w:spacing w:val="-3"/>
              </w:rPr>
            </w:pPr>
            <w:r w:rsidRPr="0022557D">
              <w:rPr>
                <w:rFonts w:hAnsi="仿宋" w:hint="eastAsia"/>
                <w:spacing w:val="-3"/>
              </w:rPr>
              <w:t>工业软件设计，超分辨存储系统</w:t>
            </w:r>
          </w:p>
        </w:tc>
        <w:tc>
          <w:tcPr>
            <w:tcW w:w="2835" w:type="dxa"/>
            <w:tcBorders>
              <w:top w:val="single" w:sz="4" w:space="0" w:color="000000"/>
              <w:left w:val="single" w:sz="4" w:space="0" w:color="000000"/>
              <w:bottom w:val="single" w:sz="4" w:space="0" w:color="000000"/>
              <w:right w:val="single" w:sz="4" w:space="0" w:color="000000"/>
            </w:tcBorders>
            <w:vAlign w:val="center"/>
          </w:tcPr>
          <w:p w14:paraId="3554B0E5" w14:textId="77777777" w:rsidR="00986459" w:rsidRPr="0022557D" w:rsidRDefault="00986459" w:rsidP="00657841">
            <w:pPr>
              <w:pStyle w:val="TableParagraph"/>
              <w:kinsoku w:val="0"/>
              <w:wordWrap w:val="0"/>
              <w:overflowPunct w:val="0"/>
              <w:snapToGrid w:val="0"/>
              <w:spacing w:before="0"/>
              <w:ind w:leftChars="50" w:left="105"/>
              <w:rPr>
                <w:rFonts w:hAnsi="仿宋" w:cs="Times New Roman"/>
                <w:spacing w:val="-2"/>
              </w:rPr>
            </w:pPr>
            <w:r w:rsidRPr="0022557D">
              <w:rPr>
                <w:rFonts w:hAnsi="仿宋" w:cs="Times New Roman"/>
                <w:spacing w:val="-2"/>
              </w:rPr>
              <w:t>ganzongsong@hust.edu.cn</w:t>
            </w:r>
          </w:p>
        </w:tc>
      </w:tr>
      <w:tr w:rsidR="00986459" w:rsidRPr="0022557D" w14:paraId="18B7C7F1" w14:textId="77777777" w:rsidTr="00657841">
        <w:trPr>
          <w:trHeight w:val="544"/>
        </w:trPr>
        <w:tc>
          <w:tcPr>
            <w:tcW w:w="862" w:type="dxa"/>
            <w:tcBorders>
              <w:top w:val="single" w:sz="4" w:space="0" w:color="000000"/>
              <w:left w:val="single" w:sz="4" w:space="0" w:color="000000"/>
              <w:bottom w:val="single" w:sz="4" w:space="0" w:color="000000"/>
              <w:right w:val="single" w:sz="4" w:space="0" w:color="000000"/>
            </w:tcBorders>
            <w:vAlign w:val="center"/>
          </w:tcPr>
          <w:p w14:paraId="2D381F2A" w14:textId="77777777" w:rsidR="00986459" w:rsidRPr="0022557D" w:rsidRDefault="00986459" w:rsidP="00657841">
            <w:pPr>
              <w:pStyle w:val="TableParagraph"/>
              <w:kinsoku w:val="0"/>
              <w:wordWrap w:val="0"/>
              <w:overflowPunct w:val="0"/>
              <w:snapToGrid w:val="0"/>
              <w:spacing w:before="0"/>
              <w:ind w:left="0"/>
              <w:jc w:val="center"/>
              <w:rPr>
                <w:rFonts w:hAnsi="仿宋"/>
                <w:spacing w:val="-5"/>
              </w:rPr>
            </w:pPr>
            <w:r w:rsidRPr="0022557D">
              <w:rPr>
                <w:rFonts w:hAnsi="仿宋" w:hint="eastAsia"/>
                <w:spacing w:val="-5"/>
              </w:rPr>
              <w:t xml:space="preserve">周 </w:t>
            </w:r>
            <w:r w:rsidRPr="0022557D">
              <w:rPr>
                <w:rFonts w:hAnsi="仿宋"/>
                <w:spacing w:val="-5"/>
              </w:rPr>
              <w:t xml:space="preserve"> </w:t>
            </w:r>
            <w:r w:rsidRPr="0022557D">
              <w:rPr>
                <w:rFonts w:hAnsi="仿宋" w:hint="eastAsia"/>
                <w:spacing w:val="-5"/>
              </w:rPr>
              <w:t>健</w:t>
            </w:r>
          </w:p>
        </w:tc>
        <w:tc>
          <w:tcPr>
            <w:tcW w:w="1275" w:type="dxa"/>
            <w:tcBorders>
              <w:top w:val="single" w:sz="4" w:space="0" w:color="000000"/>
              <w:left w:val="single" w:sz="4" w:space="0" w:color="000000"/>
              <w:bottom w:val="single" w:sz="4" w:space="0" w:color="000000"/>
              <w:right w:val="single" w:sz="4" w:space="0" w:color="000000"/>
            </w:tcBorders>
            <w:vAlign w:val="center"/>
          </w:tcPr>
          <w:p w14:paraId="5D104900" w14:textId="77777777" w:rsidR="00986459" w:rsidRPr="0022557D" w:rsidRDefault="00986459" w:rsidP="00657841">
            <w:pPr>
              <w:pStyle w:val="TableParagraph"/>
              <w:kinsoku w:val="0"/>
              <w:wordWrap w:val="0"/>
              <w:overflowPunct w:val="0"/>
              <w:snapToGrid w:val="0"/>
              <w:spacing w:before="0"/>
              <w:ind w:left="55" w:hangingChars="24" w:hanging="55"/>
              <w:jc w:val="center"/>
              <w:rPr>
                <w:rFonts w:hAnsi="仿宋"/>
                <w:spacing w:val="-5"/>
              </w:rPr>
            </w:pPr>
            <w:r w:rsidRPr="0022557D">
              <w:rPr>
                <w:rFonts w:hAnsi="仿宋" w:hint="eastAsia"/>
                <w:spacing w:val="-5"/>
              </w:rPr>
              <w:t>副教授/博导</w:t>
            </w:r>
          </w:p>
        </w:tc>
        <w:tc>
          <w:tcPr>
            <w:tcW w:w="3544" w:type="dxa"/>
            <w:tcBorders>
              <w:top w:val="single" w:sz="4" w:space="0" w:color="000000"/>
              <w:left w:val="single" w:sz="4" w:space="0" w:color="000000"/>
              <w:bottom w:val="single" w:sz="4" w:space="0" w:color="000000"/>
              <w:right w:val="single" w:sz="4" w:space="0" w:color="000000"/>
            </w:tcBorders>
            <w:vAlign w:val="center"/>
          </w:tcPr>
          <w:p w14:paraId="54CD6E6C" w14:textId="77777777" w:rsidR="00986459" w:rsidRPr="0022557D" w:rsidRDefault="00986459" w:rsidP="00657841">
            <w:pPr>
              <w:pStyle w:val="TableParagraph"/>
              <w:kinsoku w:val="0"/>
              <w:wordWrap w:val="0"/>
              <w:overflowPunct w:val="0"/>
              <w:spacing w:before="4" w:line="250" w:lineRule="exact"/>
              <w:jc w:val="both"/>
              <w:rPr>
                <w:rFonts w:hAnsi="仿宋"/>
                <w:spacing w:val="-3"/>
              </w:rPr>
            </w:pPr>
            <w:r w:rsidRPr="0022557D">
              <w:rPr>
                <w:rFonts w:hAnsi="仿宋" w:hint="eastAsia"/>
                <w:spacing w:val="-3"/>
              </w:rPr>
              <w:t>存算传融合系统，新型计算机体系结构，操作系统</w:t>
            </w:r>
          </w:p>
        </w:tc>
        <w:tc>
          <w:tcPr>
            <w:tcW w:w="2835" w:type="dxa"/>
            <w:tcBorders>
              <w:top w:val="single" w:sz="4" w:space="0" w:color="000000"/>
              <w:left w:val="single" w:sz="4" w:space="0" w:color="000000"/>
              <w:bottom w:val="single" w:sz="4" w:space="0" w:color="000000"/>
              <w:right w:val="single" w:sz="4" w:space="0" w:color="000000"/>
            </w:tcBorders>
            <w:vAlign w:val="center"/>
          </w:tcPr>
          <w:p w14:paraId="681214E0" w14:textId="77777777" w:rsidR="00986459" w:rsidRPr="0022557D" w:rsidRDefault="00986459" w:rsidP="00657841">
            <w:pPr>
              <w:pStyle w:val="TableParagraph"/>
              <w:kinsoku w:val="0"/>
              <w:wordWrap w:val="0"/>
              <w:overflowPunct w:val="0"/>
              <w:snapToGrid w:val="0"/>
              <w:spacing w:before="0"/>
              <w:ind w:leftChars="50" w:left="105"/>
              <w:rPr>
                <w:rFonts w:hAnsi="仿宋" w:cs="Times New Roman"/>
                <w:spacing w:val="-2"/>
              </w:rPr>
            </w:pPr>
            <w:r w:rsidRPr="0022557D">
              <w:rPr>
                <w:rFonts w:hAnsi="仿宋" w:cs="Times New Roman" w:hint="eastAsia"/>
                <w:spacing w:val="-2"/>
              </w:rPr>
              <w:t>jianzhou@hust.edu.cn</w:t>
            </w:r>
          </w:p>
        </w:tc>
      </w:tr>
      <w:tr w:rsidR="00986459" w:rsidRPr="0022557D" w14:paraId="0649CE0D" w14:textId="77777777" w:rsidTr="00657841">
        <w:trPr>
          <w:trHeight w:val="544"/>
        </w:trPr>
        <w:tc>
          <w:tcPr>
            <w:tcW w:w="862" w:type="dxa"/>
            <w:tcBorders>
              <w:top w:val="single" w:sz="4" w:space="0" w:color="000000"/>
              <w:left w:val="single" w:sz="4" w:space="0" w:color="000000"/>
              <w:bottom w:val="single" w:sz="4" w:space="0" w:color="000000"/>
              <w:right w:val="single" w:sz="4" w:space="0" w:color="000000"/>
            </w:tcBorders>
            <w:vAlign w:val="center"/>
          </w:tcPr>
          <w:p w14:paraId="5D7E37F9" w14:textId="77777777" w:rsidR="00986459" w:rsidRPr="0022557D" w:rsidRDefault="00986459" w:rsidP="00657841">
            <w:pPr>
              <w:pStyle w:val="TableParagraph"/>
              <w:kinsoku w:val="0"/>
              <w:wordWrap w:val="0"/>
              <w:overflowPunct w:val="0"/>
              <w:snapToGrid w:val="0"/>
              <w:spacing w:before="0"/>
              <w:ind w:left="0"/>
              <w:jc w:val="center"/>
              <w:rPr>
                <w:rFonts w:hAnsi="仿宋"/>
                <w:spacing w:val="-5"/>
              </w:rPr>
            </w:pPr>
            <w:r w:rsidRPr="0022557D">
              <w:rPr>
                <w:rFonts w:hAnsi="仿宋" w:hint="eastAsia"/>
                <w:spacing w:val="-5"/>
              </w:rPr>
              <w:t xml:space="preserve">姚 </w:t>
            </w:r>
            <w:r w:rsidRPr="0022557D">
              <w:rPr>
                <w:rFonts w:hAnsi="仿宋"/>
                <w:spacing w:val="-5"/>
              </w:rPr>
              <w:t xml:space="preserve"> </w:t>
            </w:r>
            <w:r w:rsidRPr="0022557D">
              <w:rPr>
                <w:rFonts w:hAnsi="仿宋" w:hint="eastAsia"/>
                <w:spacing w:val="-5"/>
              </w:rPr>
              <w:t>杰</w:t>
            </w:r>
          </w:p>
        </w:tc>
        <w:tc>
          <w:tcPr>
            <w:tcW w:w="1275" w:type="dxa"/>
            <w:tcBorders>
              <w:top w:val="single" w:sz="4" w:space="0" w:color="000000"/>
              <w:left w:val="single" w:sz="4" w:space="0" w:color="000000"/>
              <w:bottom w:val="single" w:sz="4" w:space="0" w:color="000000"/>
              <w:right w:val="single" w:sz="4" w:space="0" w:color="000000"/>
            </w:tcBorders>
            <w:vAlign w:val="center"/>
          </w:tcPr>
          <w:p w14:paraId="4E3639FA" w14:textId="77777777" w:rsidR="00986459" w:rsidRPr="0022557D" w:rsidRDefault="00986459" w:rsidP="00657841">
            <w:pPr>
              <w:pStyle w:val="TableParagraph"/>
              <w:kinsoku w:val="0"/>
              <w:wordWrap w:val="0"/>
              <w:overflowPunct w:val="0"/>
              <w:snapToGrid w:val="0"/>
              <w:spacing w:before="0"/>
              <w:ind w:left="55" w:hangingChars="24" w:hanging="55"/>
              <w:jc w:val="center"/>
              <w:rPr>
                <w:rFonts w:hAnsi="仿宋"/>
                <w:spacing w:val="-5"/>
              </w:rPr>
            </w:pPr>
            <w:r w:rsidRPr="0022557D">
              <w:rPr>
                <w:rFonts w:hAnsi="仿宋" w:hint="eastAsia"/>
                <w:spacing w:val="-5"/>
              </w:rPr>
              <w:t>副教授</w:t>
            </w:r>
          </w:p>
        </w:tc>
        <w:tc>
          <w:tcPr>
            <w:tcW w:w="3544" w:type="dxa"/>
            <w:tcBorders>
              <w:top w:val="single" w:sz="4" w:space="0" w:color="000000"/>
              <w:left w:val="single" w:sz="4" w:space="0" w:color="000000"/>
              <w:bottom w:val="single" w:sz="4" w:space="0" w:color="000000"/>
              <w:right w:val="single" w:sz="4" w:space="0" w:color="000000"/>
            </w:tcBorders>
            <w:vAlign w:val="center"/>
          </w:tcPr>
          <w:p w14:paraId="115B0297" w14:textId="77777777" w:rsidR="00986459" w:rsidRPr="0022557D" w:rsidRDefault="00986459" w:rsidP="00657841">
            <w:pPr>
              <w:pStyle w:val="TableParagraph"/>
              <w:kinsoku w:val="0"/>
              <w:wordWrap w:val="0"/>
              <w:overflowPunct w:val="0"/>
              <w:spacing w:before="4" w:line="250" w:lineRule="exact"/>
              <w:jc w:val="both"/>
              <w:rPr>
                <w:rFonts w:hAnsi="仿宋"/>
                <w:spacing w:val="-3"/>
              </w:rPr>
            </w:pPr>
            <w:r w:rsidRPr="0022557D">
              <w:rPr>
                <w:rFonts w:hAnsi="仿宋" w:hint="eastAsia"/>
                <w:spacing w:val="-4"/>
              </w:rPr>
              <w:t>计算机体系结构，嵌入式系统，磁光电融合存储系统</w:t>
            </w:r>
          </w:p>
        </w:tc>
        <w:tc>
          <w:tcPr>
            <w:tcW w:w="2835" w:type="dxa"/>
            <w:tcBorders>
              <w:top w:val="single" w:sz="4" w:space="0" w:color="000000"/>
              <w:left w:val="single" w:sz="4" w:space="0" w:color="000000"/>
              <w:bottom w:val="single" w:sz="4" w:space="0" w:color="000000"/>
              <w:right w:val="single" w:sz="4" w:space="0" w:color="000000"/>
            </w:tcBorders>
            <w:vAlign w:val="center"/>
          </w:tcPr>
          <w:p w14:paraId="6B7F1B5E" w14:textId="77777777" w:rsidR="00986459" w:rsidRPr="0022557D" w:rsidRDefault="00986459" w:rsidP="00657841">
            <w:pPr>
              <w:pStyle w:val="TableParagraph"/>
              <w:kinsoku w:val="0"/>
              <w:wordWrap w:val="0"/>
              <w:overflowPunct w:val="0"/>
              <w:snapToGrid w:val="0"/>
              <w:spacing w:before="0"/>
              <w:ind w:leftChars="50" w:left="105"/>
              <w:rPr>
                <w:rFonts w:hAnsi="仿宋" w:cs="Times New Roman"/>
                <w:spacing w:val="-2"/>
              </w:rPr>
            </w:pPr>
            <w:r w:rsidRPr="0022557D">
              <w:rPr>
                <w:rFonts w:hAnsi="仿宋" w:cs="Times New Roman"/>
                <w:spacing w:val="-2"/>
              </w:rPr>
              <w:t>jackyao@hust.edu.cn</w:t>
            </w:r>
          </w:p>
        </w:tc>
      </w:tr>
      <w:tr w:rsidR="00986459" w:rsidRPr="0022557D" w14:paraId="3D24196C" w14:textId="77777777" w:rsidTr="00657841">
        <w:trPr>
          <w:trHeight w:val="544"/>
        </w:trPr>
        <w:tc>
          <w:tcPr>
            <w:tcW w:w="862" w:type="dxa"/>
            <w:tcBorders>
              <w:top w:val="single" w:sz="4" w:space="0" w:color="000000"/>
              <w:left w:val="single" w:sz="4" w:space="0" w:color="000000"/>
              <w:bottom w:val="single" w:sz="4" w:space="0" w:color="000000"/>
              <w:right w:val="single" w:sz="4" w:space="0" w:color="000000"/>
            </w:tcBorders>
            <w:vAlign w:val="center"/>
          </w:tcPr>
          <w:p w14:paraId="58728796" w14:textId="77777777" w:rsidR="00986459" w:rsidRPr="0022557D" w:rsidRDefault="00986459" w:rsidP="00657841">
            <w:pPr>
              <w:pStyle w:val="TableParagraph"/>
              <w:kinsoku w:val="0"/>
              <w:wordWrap w:val="0"/>
              <w:overflowPunct w:val="0"/>
              <w:snapToGrid w:val="0"/>
              <w:spacing w:before="0"/>
              <w:ind w:left="0"/>
              <w:jc w:val="center"/>
              <w:rPr>
                <w:rFonts w:hAnsi="仿宋"/>
                <w:spacing w:val="-5"/>
              </w:rPr>
            </w:pPr>
            <w:r w:rsidRPr="0022557D">
              <w:rPr>
                <w:rFonts w:hAnsi="仿宋" w:hint="eastAsia"/>
                <w:spacing w:val="-5"/>
              </w:rPr>
              <w:t>王海卫</w:t>
            </w:r>
          </w:p>
        </w:tc>
        <w:tc>
          <w:tcPr>
            <w:tcW w:w="1275" w:type="dxa"/>
            <w:tcBorders>
              <w:top w:val="single" w:sz="4" w:space="0" w:color="000000"/>
              <w:left w:val="single" w:sz="4" w:space="0" w:color="000000"/>
              <w:bottom w:val="single" w:sz="4" w:space="0" w:color="000000"/>
              <w:right w:val="single" w:sz="4" w:space="0" w:color="000000"/>
            </w:tcBorders>
            <w:vAlign w:val="center"/>
          </w:tcPr>
          <w:p w14:paraId="3CC86E8B" w14:textId="77777777" w:rsidR="00986459" w:rsidRPr="0022557D" w:rsidRDefault="00986459" w:rsidP="00657841">
            <w:pPr>
              <w:pStyle w:val="TableParagraph"/>
              <w:kinsoku w:val="0"/>
              <w:wordWrap w:val="0"/>
              <w:overflowPunct w:val="0"/>
              <w:snapToGrid w:val="0"/>
              <w:spacing w:before="0"/>
              <w:ind w:left="55" w:hangingChars="24" w:hanging="55"/>
              <w:jc w:val="center"/>
              <w:rPr>
                <w:rFonts w:hAnsi="仿宋"/>
                <w:spacing w:val="-5"/>
              </w:rPr>
            </w:pPr>
            <w:r w:rsidRPr="0022557D">
              <w:rPr>
                <w:rFonts w:hAnsi="仿宋" w:hint="eastAsia"/>
                <w:spacing w:val="-5"/>
              </w:rPr>
              <w:t>副教授</w:t>
            </w:r>
          </w:p>
        </w:tc>
        <w:tc>
          <w:tcPr>
            <w:tcW w:w="3544" w:type="dxa"/>
            <w:tcBorders>
              <w:top w:val="single" w:sz="4" w:space="0" w:color="000000"/>
              <w:left w:val="single" w:sz="4" w:space="0" w:color="000000"/>
              <w:bottom w:val="single" w:sz="4" w:space="0" w:color="000000"/>
              <w:right w:val="single" w:sz="4" w:space="0" w:color="000000"/>
            </w:tcBorders>
            <w:vAlign w:val="center"/>
          </w:tcPr>
          <w:p w14:paraId="7045974C" w14:textId="77777777" w:rsidR="00986459" w:rsidRPr="0022557D" w:rsidRDefault="00986459" w:rsidP="00657841">
            <w:pPr>
              <w:pStyle w:val="TableParagraph"/>
              <w:kinsoku w:val="0"/>
              <w:wordWrap w:val="0"/>
              <w:overflowPunct w:val="0"/>
              <w:spacing w:before="4" w:line="250" w:lineRule="exact"/>
              <w:jc w:val="both"/>
              <w:rPr>
                <w:rFonts w:hAnsi="仿宋"/>
                <w:spacing w:val="-3"/>
              </w:rPr>
            </w:pPr>
            <w:r w:rsidRPr="0022557D">
              <w:rPr>
                <w:rFonts w:hAnsi="仿宋" w:hint="eastAsia"/>
                <w:spacing w:val="-3"/>
              </w:rPr>
              <w:t>计算机系统结构，新存储原理与设备</w:t>
            </w:r>
          </w:p>
        </w:tc>
        <w:tc>
          <w:tcPr>
            <w:tcW w:w="2835" w:type="dxa"/>
            <w:tcBorders>
              <w:top w:val="single" w:sz="4" w:space="0" w:color="000000"/>
              <w:left w:val="single" w:sz="4" w:space="0" w:color="000000"/>
              <w:bottom w:val="single" w:sz="4" w:space="0" w:color="000000"/>
              <w:right w:val="single" w:sz="4" w:space="0" w:color="000000"/>
            </w:tcBorders>
            <w:vAlign w:val="center"/>
          </w:tcPr>
          <w:p w14:paraId="38CA1F6B" w14:textId="77777777" w:rsidR="00986459" w:rsidRPr="0022557D" w:rsidRDefault="00986459" w:rsidP="00657841">
            <w:pPr>
              <w:pStyle w:val="TableParagraph"/>
              <w:kinsoku w:val="0"/>
              <w:wordWrap w:val="0"/>
              <w:overflowPunct w:val="0"/>
              <w:snapToGrid w:val="0"/>
              <w:spacing w:before="0"/>
              <w:ind w:leftChars="50" w:left="105"/>
              <w:rPr>
                <w:rFonts w:hAnsi="仿宋" w:cs="Times New Roman"/>
                <w:spacing w:val="-2"/>
              </w:rPr>
            </w:pPr>
            <w:r w:rsidRPr="0022557D">
              <w:rPr>
                <w:rFonts w:hAnsi="仿宋" w:cs="Times New Roman"/>
                <w:spacing w:val="-2"/>
              </w:rPr>
              <w:t>h</w:t>
            </w:r>
            <w:r w:rsidRPr="0022557D">
              <w:rPr>
                <w:rFonts w:hAnsi="仿宋" w:cs="Times New Roman" w:hint="eastAsia"/>
                <w:spacing w:val="-2"/>
              </w:rPr>
              <w:t>iway@hust.edu.cn</w:t>
            </w:r>
          </w:p>
        </w:tc>
      </w:tr>
      <w:tr w:rsidR="00986459" w:rsidRPr="0022557D" w14:paraId="79B5A9D6" w14:textId="77777777" w:rsidTr="00657841">
        <w:trPr>
          <w:trHeight w:val="544"/>
        </w:trPr>
        <w:tc>
          <w:tcPr>
            <w:tcW w:w="862" w:type="dxa"/>
            <w:tcBorders>
              <w:top w:val="single" w:sz="4" w:space="0" w:color="000000"/>
              <w:left w:val="single" w:sz="4" w:space="0" w:color="000000"/>
              <w:bottom w:val="single" w:sz="4" w:space="0" w:color="000000"/>
              <w:right w:val="single" w:sz="4" w:space="0" w:color="000000"/>
            </w:tcBorders>
            <w:vAlign w:val="center"/>
          </w:tcPr>
          <w:p w14:paraId="2CF01E00" w14:textId="77777777" w:rsidR="00986459" w:rsidRPr="0022557D" w:rsidRDefault="00986459" w:rsidP="00657841">
            <w:pPr>
              <w:pStyle w:val="TableParagraph"/>
              <w:kinsoku w:val="0"/>
              <w:wordWrap w:val="0"/>
              <w:overflowPunct w:val="0"/>
              <w:snapToGrid w:val="0"/>
              <w:spacing w:before="0"/>
              <w:ind w:left="0"/>
              <w:jc w:val="center"/>
              <w:rPr>
                <w:rFonts w:hAnsi="仿宋"/>
                <w:spacing w:val="-5"/>
              </w:rPr>
            </w:pPr>
            <w:r w:rsidRPr="0022557D">
              <w:rPr>
                <w:rFonts w:hAnsi="仿宋" w:hint="eastAsia"/>
                <w:spacing w:val="-5"/>
              </w:rPr>
              <w:t xml:space="preserve">周 </w:t>
            </w:r>
            <w:r w:rsidRPr="0022557D">
              <w:rPr>
                <w:rFonts w:hAnsi="仿宋"/>
                <w:spacing w:val="-5"/>
              </w:rPr>
              <w:t xml:space="preserve"> </w:t>
            </w:r>
            <w:r w:rsidRPr="0022557D">
              <w:rPr>
                <w:rFonts w:hAnsi="仿宋" w:hint="eastAsia"/>
                <w:spacing w:val="-5"/>
              </w:rPr>
              <w:t>游</w:t>
            </w:r>
          </w:p>
        </w:tc>
        <w:tc>
          <w:tcPr>
            <w:tcW w:w="1275" w:type="dxa"/>
            <w:tcBorders>
              <w:top w:val="single" w:sz="4" w:space="0" w:color="000000"/>
              <w:left w:val="single" w:sz="4" w:space="0" w:color="000000"/>
              <w:bottom w:val="single" w:sz="4" w:space="0" w:color="000000"/>
              <w:right w:val="single" w:sz="4" w:space="0" w:color="000000"/>
            </w:tcBorders>
            <w:vAlign w:val="center"/>
          </w:tcPr>
          <w:p w14:paraId="12BBB0B5" w14:textId="77777777" w:rsidR="00986459" w:rsidRPr="0022557D" w:rsidRDefault="00986459" w:rsidP="00657841">
            <w:pPr>
              <w:pStyle w:val="TableParagraph"/>
              <w:kinsoku w:val="0"/>
              <w:wordWrap w:val="0"/>
              <w:overflowPunct w:val="0"/>
              <w:snapToGrid w:val="0"/>
              <w:spacing w:before="0"/>
              <w:ind w:left="55" w:hangingChars="24" w:hanging="55"/>
              <w:jc w:val="center"/>
              <w:rPr>
                <w:rFonts w:hAnsi="仿宋"/>
                <w:spacing w:val="-5"/>
              </w:rPr>
            </w:pPr>
            <w:r w:rsidRPr="0022557D">
              <w:rPr>
                <w:rFonts w:hAnsi="仿宋" w:hint="eastAsia"/>
                <w:spacing w:val="-5"/>
              </w:rPr>
              <w:t>副教授</w:t>
            </w:r>
          </w:p>
        </w:tc>
        <w:tc>
          <w:tcPr>
            <w:tcW w:w="3544" w:type="dxa"/>
            <w:tcBorders>
              <w:top w:val="single" w:sz="4" w:space="0" w:color="000000"/>
              <w:left w:val="single" w:sz="4" w:space="0" w:color="000000"/>
              <w:bottom w:val="single" w:sz="4" w:space="0" w:color="000000"/>
              <w:right w:val="single" w:sz="4" w:space="0" w:color="000000"/>
            </w:tcBorders>
            <w:vAlign w:val="center"/>
          </w:tcPr>
          <w:p w14:paraId="4576C6E7" w14:textId="77777777" w:rsidR="00986459" w:rsidRPr="0022557D" w:rsidRDefault="00986459" w:rsidP="00657841">
            <w:pPr>
              <w:pStyle w:val="TableParagraph"/>
              <w:kinsoku w:val="0"/>
              <w:wordWrap w:val="0"/>
              <w:overflowPunct w:val="0"/>
              <w:spacing w:before="4" w:line="250" w:lineRule="exact"/>
              <w:jc w:val="both"/>
              <w:rPr>
                <w:rFonts w:hAnsi="仿宋"/>
                <w:spacing w:val="-3"/>
              </w:rPr>
            </w:pPr>
            <w:r w:rsidRPr="0022557D">
              <w:rPr>
                <w:rFonts w:hAnsi="仿宋" w:hint="eastAsia"/>
                <w:spacing w:val="-3"/>
              </w:rPr>
              <w:t>固态硬盘，软硬件协同存储系统</w:t>
            </w:r>
          </w:p>
        </w:tc>
        <w:tc>
          <w:tcPr>
            <w:tcW w:w="2835" w:type="dxa"/>
            <w:tcBorders>
              <w:top w:val="single" w:sz="4" w:space="0" w:color="000000"/>
              <w:left w:val="single" w:sz="4" w:space="0" w:color="000000"/>
              <w:bottom w:val="single" w:sz="4" w:space="0" w:color="000000"/>
              <w:right w:val="single" w:sz="4" w:space="0" w:color="000000"/>
            </w:tcBorders>
            <w:vAlign w:val="center"/>
          </w:tcPr>
          <w:p w14:paraId="78B959C4" w14:textId="77777777" w:rsidR="00986459" w:rsidRPr="0022557D" w:rsidRDefault="00986459" w:rsidP="00657841">
            <w:pPr>
              <w:pStyle w:val="TableParagraph"/>
              <w:kinsoku w:val="0"/>
              <w:wordWrap w:val="0"/>
              <w:overflowPunct w:val="0"/>
              <w:snapToGrid w:val="0"/>
              <w:spacing w:before="0"/>
              <w:ind w:leftChars="50" w:left="105"/>
              <w:rPr>
                <w:rFonts w:hAnsi="仿宋" w:cs="Times New Roman"/>
                <w:spacing w:val="-2"/>
              </w:rPr>
            </w:pPr>
            <w:r w:rsidRPr="0022557D">
              <w:rPr>
                <w:rFonts w:hAnsi="仿宋" w:cs="Times New Roman"/>
                <w:spacing w:val="-2"/>
              </w:rPr>
              <w:t>zhouyou2@hust.edu.cn</w:t>
            </w:r>
          </w:p>
        </w:tc>
      </w:tr>
      <w:tr w:rsidR="00986459" w:rsidRPr="0022557D" w14:paraId="32013E29" w14:textId="77777777" w:rsidTr="00657841">
        <w:trPr>
          <w:trHeight w:val="544"/>
        </w:trPr>
        <w:tc>
          <w:tcPr>
            <w:tcW w:w="862" w:type="dxa"/>
            <w:tcBorders>
              <w:top w:val="single" w:sz="4" w:space="0" w:color="000000"/>
              <w:left w:val="single" w:sz="4" w:space="0" w:color="000000"/>
              <w:bottom w:val="single" w:sz="4" w:space="0" w:color="000000"/>
              <w:right w:val="single" w:sz="4" w:space="0" w:color="000000"/>
            </w:tcBorders>
            <w:vAlign w:val="center"/>
          </w:tcPr>
          <w:p w14:paraId="49417DD6" w14:textId="77777777" w:rsidR="00986459" w:rsidRPr="0022557D" w:rsidRDefault="00986459" w:rsidP="00657841">
            <w:pPr>
              <w:pStyle w:val="TableParagraph"/>
              <w:kinsoku w:val="0"/>
              <w:wordWrap w:val="0"/>
              <w:overflowPunct w:val="0"/>
              <w:snapToGrid w:val="0"/>
              <w:spacing w:before="0"/>
              <w:ind w:left="0"/>
              <w:jc w:val="center"/>
              <w:rPr>
                <w:rFonts w:hAnsi="仿宋"/>
                <w:spacing w:val="-5"/>
              </w:rPr>
            </w:pPr>
            <w:r w:rsidRPr="0022557D">
              <w:rPr>
                <w:rFonts w:hAnsi="仿宋" w:hint="eastAsia"/>
                <w:spacing w:val="-5"/>
              </w:rPr>
              <w:lastRenderedPageBreak/>
              <w:t xml:space="preserve">张 </w:t>
            </w:r>
            <w:r w:rsidRPr="0022557D">
              <w:rPr>
                <w:rFonts w:hAnsi="仿宋"/>
                <w:spacing w:val="-5"/>
              </w:rPr>
              <w:t xml:space="preserve"> </w:t>
            </w:r>
            <w:r w:rsidRPr="0022557D">
              <w:rPr>
                <w:rFonts w:hAnsi="仿宋" w:hint="eastAsia"/>
                <w:spacing w:val="-5"/>
              </w:rPr>
              <w:t>猛</w:t>
            </w:r>
          </w:p>
        </w:tc>
        <w:tc>
          <w:tcPr>
            <w:tcW w:w="1275" w:type="dxa"/>
            <w:tcBorders>
              <w:top w:val="single" w:sz="4" w:space="0" w:color="000000"/>
              <w:left w:val="single" w:sz="4" w:space="0" w:color="000000"/>
              <w:bottom w:val="single" w:sz="4" w:space="0" w:color="000000"/>
              <w:right w:val="single" w:sz="4" w:space="0" w:color="000000"/>
            </w:tcBorders>
            <w:vAlign w:val="center"/>
          </w:tcPr>
          <w:p w14:paraId="708567C3" w14:textId="77777777" w:rsidR="00986459" w:rsidRPr="0022557D" w:rsidRDefault="00986459" w:rsidP="00657841">
            <w:pPr>
              <w:pStyle w:val="TableParagraph"/>
              <w:kinsoku w:val="0"/>
              <w:wordWrap w:val="0"/>
              <w:overflowPunct w:val="0"/>
              <w:snapToGrid w:val="0"/>
              <w:spacing w:before="0"/>
              <w:ind w:left="55" w:hangingChars="24" w:hanging="55"/>
              <w:jc w:val="center"/>
              <w:rPr>
                <w:rFonts w:hAnsi="仿宋"/>
                <w:spacing w:val="-5"/>
              </w:rPr>
            </w:pPr>
            <w:r w:rsidRPr="0022557D">
              <w:rPr>
                <w:rFonts w:hAnsi="仿宋" w:hint="eastAsia"/>
                <w:spacing w:val="-5"/>
              </w:rPr>
              <w:t>副教授</w:t>
            </w:r>
          </w:p>
        </w:tc>
        <w:tc>
          <w:tcPr>
            <w:tcW w:w="3544" w:type="dxa"/>
            <w:tcBorders>
              <w:top w:val="single" w:sz="4" w:space="0" w:color="000000"/>
              <w:left w:val="single" w:sz="4" w:space="0" w:color="000000"/>
              <w:bottom w:val="single" w:sz="4" w:space="0" w:color="000000"/>
              <w:right w:val="single" w:sz="4" w:space="0" w:color="000000"/>
            </w:tcBorders>
            <w:vAlign w:val="center"/>
          </w:tcPr>
          <w:p w14:paraId="48EA88B1" w14:textId="77777777" w:rsidR="00986459" w:rsidRPr="0022557D" w:rsidRDefault="00986459" w:rsidP="00657841">
            <w:pPr>
              <w:pStyle w:val="TableParagraph"/>
              <w:kinsoku w:val="0"/>
              <w:wordWrap w:val="0"/>
              <w:overflowPunct w:val="0"/>
              <w:spacing w:before="4" w:line="250" w:lineRule="exact"/>
              <w:jc w:val="both"/>
              <w:rPr>
                <w:rFonts w:hAnsi="仿宋"/>
                <w:spacing w:val="-3"/>
              </w:rPr>
            </w:pPr>
            <w:r w:rsidRPr="0022557D">
              <w:rPr>
                <w:rFonts w:hAnsi="仿宋" w:hint="eastAsia"/>
                <w:spacing w:val="-3"/>
              </w:rPr>
              <w:t>存储可靠性和纠错编码</w:t>
            </w:r>
          </w:p>
        </w:tc>
        <w:tc>
          <w:tcPr>
            <w:tcW w:w="2835" w:type="dxa"/>
            <w:tcBorders>
              <w:top w:val="single" w:sz="4" w:space="0" w:color="000000"/>
              <w:left w:val="single" w:sz="4" w:space="0" w:color="000000"/>
              <w:bottom w:val="single" w:sz="4" w:space="0" w:color="000000"/>
              <w:right w:val="single" w:sz="4" w:space="0" w:color="000000"/>
            </w:tcBorders>
            <w:vAlign w:val="center"/>
          </w:tcPr>
          <w:p w14:paraId="688ADB05" w14:textId="77777777" w:rsidR="00986459" w:rsidRPr="0022557D" w:rsidRDefault="00986459" w:rsidP="00657841">
            <w:pPr>
              <w:pStyle w:val="TableParagraph"/>
              <w:kinsoku w:val="0"/>
              <w:wordWrap w:val="0"/>
              <w:overflowPunct w:val="0"/>
              <w:snapToGrid w:val="0"/>
              <w:spacing w:before="0"/>
              <w:ind w:leftChars="50" w:left="105"/>
              <w:rPr>
                <w:rFonts w:hAnsi="仿宋" w:cs="Times New Roman"/>
                <w:spacing w:val="-2"/>
              </w:rPr>
            </w:pPr>
            <w:r w:rsidRPr="0022557D">
              <w:rPr>
                <w:rFonts w:hAnsi="仿宋" w:cs="Times New Roman"/>
                <w:spacing w:val="-2"/>
              </w:rPr>
              <w:t>zgmeng@hust.edu.cn</w:t>
            </w:r>
          </w:p>
        </w:tc>
      </w:tr>
      <w:tr w:rsidR="00986459" w:rsidRPr="0022557D" w14:paraId="771EFAAE" w14:textId="77777777" w:rsidTr="00657841">
        <w:trPr>
          <w:trHeight w:val="544"/>
        </w:trPr>
        <w:tc>
          <w:tcPr>
            <w:tcW w:w="862" w:type="dxa"/>
            <w:tcBorders>
              <w:top w:val="single" w:sz="4" w:space="0" w:color="000000"/>
              <w:left w:val="single" w:sz="4" w:space="0" w:color="000000"/>
              <w:bottom w:val="single" w:sz="4" w:space="0" w:color="000000"/>
              <w:right w:val="single" w:sz="4" w:space="0" w:color="000000"/>
            </w:tcBorders>
            <w:vAlign w:val="center"/>
          </w:tcPr>
          <w:p w14:paraId="74BA8195" w14:textId="77777777" w:rsidR="00986459" w:rsidRPr="0022557D" w:rsidRDefault="00986459" w:rsidP="00657841">
            <w:pPr>
              <w:pStyle w:val="TableParagraph"/>
              <w:kinsoku w:val="0"/>
              <w:wordWrap w:val="0"/>
              <w:overflowPunct w:val="0"/>
              <w:snapToGrid w:val="0"/>
              <w:spacing w:before="0"/>
              <w:ind w:left="0"/>
              <w:jc w:val="center"/>
              <w:rPr>
                <w:rFonts w:hAnsi="仿宋"/>
                <w:spacing w:val="-5"/>
              </w:rPr>
            </w:pPr>
            <w:r w:rsidRPr="0022557D">
              <w:rPr>
                <w:rFonts w:hAnsi="仿宋" w:hint="eastAsia"/>
                <w:spacing w:val="-5"/>
              </w:rPr>
              <w:t>李国宽</w:t>
            </w:r>
          </w:p>
        </w:tc>
        <w:tc>
          <w:tcPr>
            <w:tcW w:w="1275" w:type="dxa"/>
            <w:tcBorders>
              <w:top w:val="single" w:sz="4" w:space="0" w:color="000000"/>
              <w:left w:val="single" w:sz="4" w:space="0" w:color="000000"/>
              <w:bottom w:val="single" w:sz="4" w:space="0" w:color="000000"/>
              <w:right w:val="single" w:sz="4" w:space="0" w:color="000000"/>
            </w:tcBorders>
            <w:vAlign w:val="center"/>
          </w:tcPr>
          <w:p w14:paraId="320A3767" w14:textId="77777777" w:rsidR="00986459" w:rsidRPr="0022557D" w:rsidRDefault="00986459" w:rsidP="00657841">
            <w:pPr>
              <w:pStyle w:val="TableParagraph"/>
              <w:kinsoku w:val="0"/>
              <w:wordWrap w:val="0"/>
              <w:overflowPunct w:val="0"/>
              <w:snapToGrid w:val="0"/>
              <w:spacing w:before="0"/>
              <w:ind w:left="55" w:hangingChars="24" w:hanging="55"/>
              <w:jc w:val="center"/>
              <w:rPr>
                <w:rFonts w:hAnsi="仿宋"/>
                <w:spacing w:val="-5"/>
              </w:rPr>
            </w:pPr>
            <w:r w:rsidRPr="0022557D">
              <w:rPr>
                <w:rFonts w:hAnsi="仿宋" w:hint="eastAsia"/>
                <w:spacing w:val="-5"/>
              </w:rPr>
              <w:t>副教授</w:t>
            </w:r>
          </w:p>
        </w:tc>
        <w:tc>
          <w:tcPr>
            <w:tcW w:w="3544" w:type="dxa"/>
            <w:tcBorders>
              <w:top w:val="single" w:sz="4" w:space="0" w:color="000000"/>
              <w:left w:val="single" w:sz="4" w:space="0" w:color="000000"/>
              <w:bottom w:val="single" w:sz="4" w:space="0" w:color="000000"/>
              <w:right w:val="single" w:sz="4" w:space="0" w:color="000000"/>
            </w:tcBorders>
            <w:vAlign w:val="center"/>
          </w:tcPr>
          <w:p w14:paraId="4CFC3113" w14:textId="77777777" w:rsidR="00986459" w:rsidRPr="0022557D" w:rsidRDefault="00986459" w:rsidP="00657841">
            <w:pPr>
              <w:pStyle w:val="TableParagraph"/>
              <w:kinsoku w:val="0"/>
              <w:wordWrap w:val="0"/>
              <w:overflowPunct w:val="0"/>
              <w:spacing w:before="4" w:line="250" w:lineRule="exact"/>
              <w:jc w:val="both"/>
              <w:rPr>
                <w:rFonts w:hAnsi="仿宋"/>
                <w:spacing w:val="-3"/>
              </w:rPr>
            </w:pPr>
            <w:r w:rsidRPr="0022557D">
              <w:rPr>
                <w:rFonts w:hAnsi="仿宋" w:hint="eastAsia"/>
                <w:spacing w:val="-3"/>
              </w:rPr>
              <w:t>计算机系统结构，机器学习与大数据处理，边缘智能存储与分析</w:t>
            </w:r>
          </w:p>
        </w:tc>
        <w:tc>
          <w:tcPr>
            <w:tcW w:w="2835" w:type="dxa"/>
            <w:tcBorders>
              <w:top w:val="single" w:sz="4" w:space="0" w:color="000000"/>
              <w:left w:val="single" w:sz="4" w:space="0" w:color="000000"/>
              <w:bottom w:val="single" w:sz="4" w:space="0" w:color="000000"/>
              <w:right w:val="single" w:sz="4" w:space="0" w:color="000000"/>
            </w:tcBorders>
            <w:vAlign w:val="center"/>
          </w:tcPr>
          <w:p w14:paraId="01F38AC3" w14:textId="77777777" w:rsidR="00986459" w:rsidRPr="0022557D" w:rsidRDefault="00986459" w:rsidP="00657841">
            <w:pPr>
              <w:pStyle w:val="TableParagraph"/>
              <w:kinsoku w:val="0"/>
              <w:wordWrap w:val="0"/>
              <w:overflowPunct w:val="0"/>
              <w:snapToGrid w:val="0"/>
              <w:spacing w:before="0"/>
              <w:ind w:leftChars="50" w:left="105"/>
              <w:rPr>
                <w:rFonts w:hAnsi="仿宋" w:cs="Times New Roman"/>
                <w:spacing w:val="-2"/>
              </w:rPr>
            </w:pPr>
            <w:r w:rsidRPr="0022557D">
              <w:rPr>
                <w:rFonts w:hAnsi="仿宋" w:cs="Times New Roman"/>
                <w:spacing w:val="-2"/>
              </w:rPr>
              <w:t>liguokuan@hust.edu.cn</w:t>
            </w:r>
          </w:p>
        </w:tc>
      </w:tr>
      <w:tr w:rsidR="00986459" w:rsidRPr="0022557D" w14:paraId="0D1C20DA" w14:textId="77777777" w:rsidTr="00657841">
        <w:trPr>
          <w:trHeight w:val="544"/>
        </w:trPr>
        <w:tc>
          <w:tcPr>
            <w:tcW w:w="862" w:type="dxa"/>
            <w:tcBorders>
              <w:top w:val="single" w:sz="4" w:space="0" w:color="000000"/>
              <w:left w:val="single" w:sz="4" w:space="0" w:color="000000"/>
              <w:bottom w:val="single" w:sz="4" w:space="0" w:color="000000"/>
              <w:right w:val="single" w:sz="4" w:space="0" w:color="000000"/>
            </w:tcBorders>
            <w:vAlign w:val="center"/>
          </w:tcPr>
          <w:p w14:paraId="7A83ECFB" w14:textId="77777777" w:rsidR="00986459" w:rsidRPr="0022557D" w:rsidRDefault="00986459" w:rsidP="00657841">
            <w:pPr>
              <w:pStyle w:val="TableParagraph"/>
              <w:kinsoku w:val="0"/>
              <w:wordWrap w:val="0"/>
              <w:overflowPunct w:val="0"/>
              <w:snapToGrid w:val="0"/>
              <w:spacing w:before="0"/>
              <w:ind w:left="0"/>
              <w:jc w:val="center"/>
              <w:rPr>
                <w:rFonts w:hAnsi="仿宋"/>
                <w:spacing w:val="-5"/>
              </w:rPr>
            </w:pPr>
            <w:r w:rsidRPr="0022557D">
              <w:rPr>
                <w:rFonts w:hAnsi="仿宋" w:hint="eastAsia"/>
                <w:spacing w:val="-5"/>
              </w:rPr>
              <w:t xml:space="preserve">肖 </w:t>
            </w:r>
            <w:r w:rsidRPr="0022557D">
              <w:rPr>
                <w:rFonts w:hAnsi="仿宋"/>
                <w:spacing w:val="-5"/>
              </w:rPr>
              <w:t xml:space="preserve"> </w:t>
            </w:r>
            <w:r w:rsidRPr="0022557D">
              <w:rPr>
                <w:rFonts w:hAnsi="仿宋" w:hint="eastAsia"/>
                <w:spacing w:val="-5"/>
              </w:rPr>
              <w:t>亮</w:t>
            </w:r>
          </w:p>
        </w:tc>
        <w:tc>
          <w:tcPr>
            <w:tcW w:w="1275" w:type="dxa"/>
            <w:tcBorders>
              <w:top w:val="single" w:sz="4" w:space="0" w:color="000000"/>
              <w:left w:val="single" w:sz="4" w:space="0" w:color="000000"/>
              <w:bottom w:val="single" w:sz="4" w:space="0" w:color="000000"/>
              <w:right w:val="single" w:sz="4" w:space="0" w:color="000000"/>
            </w:tcBorders>
            <w:vAlign w:val="center"/>
          </w:tcPr>
          <w:p w14:paraId="32274F32" w14:textId="77777777" w:rsidR="00986459" w:rsidRPr="0022557D" w:rsidRDefault="00986459" w:rsidP="00657841">
            <w:pPr>
              <w:pStyle w:val="TableParagraph"/>
              <w:kinsoku w:val="0"/>
              <w:wordWrap w:val="0"/>
              <w:overflowPunct w:val="0"/>
              <w:snapToGrid w:val="0"/>
              <w:spacing w:before="0"/>
              <w:ind w:left="0"/>
              <w:jc w:val="center"/>
              <w:rPr>
                <w:rFonts w:hAnsi="仿宋"/>
                <w:spacing w:val="-5"/>
              </w:rPr>
            </w:pPr>
            <w:r w:rsidRPr="0022557D">
              <w:rPr>
                <w:rFonts w:hAnsi="仿宋" w:hint="eastAsia"/>
                <w:spacing w:val="-5"/>
              </w:rPr>
              <w:t>高级工程师</w:t>
            </w:r>
          </w:p>
        </w:tc>
        <w:tc>
          <w:tcPr>
            <w:tcW w:w="3544" w:type="dxa"/>
            <w:tcBorders>
              <w:top w:val="single" w:sz="4" w:space="0" w:color="000000"/>
              <w:left w:val="single" w:sz="4" w:space="0" w:color="000000"/>
              <w:bottom w:val="single" w:sz="4" w:space="0" w:color="000000"/>
              <w:right w:val="single" w:sz="4" w:space="0" w:color="000000"/>
            </w:tcBorders>
            <w:vAlign w:val="center"/>
          </w:tcPr>
          <w:p w14:paraId="29160E4D" w14:textId="77777777" w:rsidR="00986459" w:rsidRPr="0022557D" w:rsidRDefault="00986459" w:rsidP="00657841">
            <w:pPr>
              <w:pStyle w:val="TableParagraph"/>
              <w:kinsoku w:val="0"/>
              <w:wordWrap w:val="0"/>
              <w:overflowPunct w:val="0"/>
              <w:spacing w:before="4" w:line="250" w:lineRule="exact"/>
              <w:jc w:val="both"/>
              <w:rPr>
                <w:rFonts w:hAnsi="仿宋"/>
                <w:spacing w:val="-3"/>
              </w:rPr>
            </w:pPr>
            <w:r w:rsidRPr="0022557D">
              <w:rPr>
                <w:rFonts w:hAnsi="仿宋" w:hint="eastAsia"/>
                <w:spacing w:val="-3"/>
              </w:rPr>
              <w:t>计算机系统结构，数字媒体技术</w:t>
            </w:r>
          </w:p>
        </w:tc>
        <w:tc>
          <w:tcPr>
            <w:tcW w:w="2835" w:type="dxa"/>
            <w:tcBorders>
              <w:top w:val="single" w:sz="4" w:space="0" w:color="000000"/>
              <w:left w:val="single" w:sz="4" w:space="0" w:color="000000"/>
              <w:bottom w:val="single" w:sz="4" w:space="0" w:color="000000"/>
              <w:right w:val="single" w:sz="4" w:space="0" w:color="000000"/>
            </w:tcBorders>
            <w:vAlign w:val="center"/>
          </w:tcPr>
          <w:p w14:paraId="4E2F7158" w14:textId="77777777" w:rsidR="00986459" w:rsidRPr="0022557D" w:rsidRDefault="00986459" w:rsidP="00657841">
            <w:pPr>
              <w:pStyle w:val="TableParagraph"/>
              <w:kinsoku w:val="0"/>
              <w:wordWrap w:val="0"/>
              <w:overflowPunct w:val="0"/>
              <w:snapToGrid w:val="0"/>
              <w:spacing w:before="0"/>
              <w:ind w:leftChars="50" w:left="105"/>
              <w:rPr>
                <w:rFonts w:hAnsi="仿宋" w:cs="Times New Roman"/>
                <w:spacing w:val="-2"/>
              </w:rPr>
            </w:pPr>
            <w:r w:rsidRPr="0022557D">
              <w:rPr>
                <w:rFonts w:hAnsi="仿宋" w:cs="Times New Roman"/>
                <w:spacing w:val="-2"/>
              </w:rPr>
              <w:t>xiaoliang@mail.hust.edu.cn</w:t>
            </w:r>
          </w:p>
        </w:tc>
      </w:tr>
      <w:tr w:rsidR="00986459" w:rsidRPr="0022557D" w14:paraId="16561C1B" w14:textId="77777777" w:rsidTr="00657841">
        <w:trPr>
          <w:trHeight w:val="544"/>
        </w:trPr>
        <w:tc>
          <w:tcPr>
            <w:tcW w:w="862" w:type="dxa"/>
            <w:tcBorders>
              <w:top w:val="single" w:sz="4" w:space="0" w:color="000000"/>
              <w:left w:val="single" w:sz="4" w:space="0" w:color="000000"/>
              <w:bottom w:val="single" w:sz="4" w:space="0" w:color="000000"/>
              <w:right w:val="single" w:sz="4" w:space="0" w:color="000000"/>
            </w:tcBorders>
            <w:vAlign w:val="center"/>
          </w:tcPr>
          <w:p w14:paraId="0B25038C" w14:textId="77777777" w:rsidR="00986459" w:rsidRPr="0022557D" w:rsidRDefault="00986459" w:rsidP="00657841">
            <w:pPr>
              <w:pStyle w:val="TableParagraph"/>
              <w:kinsoku w:val="0"/>
              <w:wordWrap w:val="0"/>
              <w:overflowPunct w:val="0"/>
              <w:snapToGrid w:val="0"/>
              <w:spacing w:before="0"/>
              <w:ind w:left="0"/>
              <w:jc w:val="center"/>
              <w:rPr>
                <w:rFonts w:hAnsi="仿宋"/>
                <w:spacing w:val="-5"/>
              </w:rPr>
            </w:pPr>
            <w:r w:rsidRPr="0022557D">
              <w:rPr>
                <w:rFonts w:hAnsi="仿宋" w:hint="eastAsia"/>
                <w:spacing w:val="-5"/>
              </w:rPr>
              <w:t xml:space="preserve">鲁 </w:t>
            </w:r>
            <w:r w:rsidRPr="0022557D">
              <w:rPr>
                <w:rFonts w:hAnsi="仿宋"/>
                <w:spacing w:val="-5"/>
              </w:rPr>
              <w:t xml:space="preserve"> </w:t>
            </w:r>
            <w:r w:rsidRPr="0022557D">
              <w:rPr>
                <w:rFonts w:hAnsi="仿宋" w:hint="eastAsia"/>
                <w:spacing w:val="-5"/>
              </w:rPr>
              <w:t>凯</w:t>
            </w:r>
          </w:p>
        </w:tc>
        <w:tc>
          <w:tcPr>
            <w:tcW w:w="1275" w:type="dxa"/>
            <w:tcBorders>
              <w:top w:val="single" w:sz="4" w:space="0" w:color="000000"/>
              <w:left w:val="single" w:sz="4" w:space="0" w:color="000000"/>
              <w:bottom w:val="single" w:sz="4" w:space="0" w:color="000000"/>
              <w:right w:val="single" w:sz="4" w:space="0" w:color="000000"/>
            </w:tcBorders>
            <w:vAlign w:val="center"/>
          </w:tcPr>
          <w:p w14:paraId="2605B5C0" w14:textId="77777777" w:rsidR="00986459" w:rsidRPr="0022557D" w:rsidRDefault="00986459" w:rsidP="00657841">
            <w:pPr>
              <w:pStyle w:val="TableParagraph"/>
              <w:kinsoku w:val="0"/>
              <w:wordWrap w:val="0"/>
              <w:overflowPunct w:val="0"/>
              <w:snapToGrid w:val="0"/>
              <w:spacing w:before="0"/>
              <w:ind w:left="0"/>
              <w:jc w:val="center"/>
              <w:rPr>
                <w:rFonts w:hAnsi="仿宋"/>
                <w:spacing w:val="-5"/>
              </w:rPr>
            </w:pPr>
            <w:r w:rsidRPr="0022557D">
              <w:rPr>
                <w:rFonts w:hAnsi="仿宋" w:hint="eastAsia"/>
                <w:spacing w:val="-5"/>
              </w:rPr>
              <w:t>博士后</w:t>
            </w:r>
          </w:p>
        </w:tc>
        <w:tc>
          <w:tcPr>
            <w:tcW w:w="3544" w:type="dxa"/>
            <w:tcBorders>
              <w:top w:val="single" w:sz="4" w:space="0" w:color="000000"/>
              <w:left w:val="single" w:sz="4" w:space="0" w:color="000000"/>
              <w:bottom w:val="single" w:sz="4" w:space="0" w:color="000000"/>
              <w:right w:val="single" w:sz="4" w:space="0" w:color="000000"/>
            </w:tcBorders>
            <w:vAlign w:val="center"/>
          </w:tcPr>
          <w:p w14:paraId="441A60D0" w14:textId="77777777" w:rsidR="00986459" w:rsidRPr="0022557D" w:rsidRDefault="00986459" w:rsidP="00657841">
            <w:pPr>
              <w:pStyle w:val="TableParagraph"/>
              <w:kinsoku w:val="0"/>
              <w:wordWrap w:val="0"/>
              <w:overflowPunct w:val="0"/>
              <w:spacing w:before="4" w:line="250" w:lineRule="exact"/>
              <w:jc w:val="both"/>
              <w:rPr>
                <w:rFonts w:hAnsi="仿宋"/>
                <w:spacing w:val="-3"/>
              </w:rPr>
            </w:pPr>
            <w:r w:rsidRPr="0022557D">
              <w:rPr>
                <w:rFonts w:hAnsi="仿宋" w:hint="eastAsia"/>
                <w:spacing w:val="-3"/>
              </w:rPr>
              <w:t>大模型推理与训练系统，分布式存储系统，键值存储系统</w:t>
            </w:r>
          </w:p>
        </w:tc>
        <w:tc>
          <w:tcPr>
            <w:tcW w:w="2835" w:type="dxa"/>
            <w:tcBorders>
              <w:top w:val="single" w:sz="4" w:space="0" w:color="000000"/>
              <w:left w:val="single" w:sz="4" w:space="0" w:color="000000"/>
              <w:bottom w:val="single" w:sz="4" w:space="0" w:color="000000"/>
              <w:right w:val="single" w:sz="4" w:space="0" w:color="000000"/>
            </w:tcBorders>
            <w:vAlign w:val="center"/>
          </w:tcPr>
          <w:p w14:paraId="4300F224" w14:textId="77777777" w:rsidR="00986459" w:rsidRPr="0022557D" w:rsidRDefault="00986459" w:rsidP="00657841">
            <w:pPr>
              <w:pStyle w:val="TableParagraph"/>
              <w:kinsoku w:val="0"/>
              <w:wordWrap w:val="0"/>
              <w:overflowPunct w:val="0"/>
              <w:snapToGrid w:val="0"/>
              <w:spacing w:before="0"/>
              <w:ind w:leftChars="50" w:left="105"/>
              <w:rPr>
                <w:rFonts w:hAnsi="仿宋" w:cs="Times New Roman"/>
                <w:spacing w:val="-2"/>
              </w:rPr>
            </w:pPr>
            <w:r w:rsidRPr="0022557D">
              <w:rPr>
                <w:rFonts w:hAnsi="仿宋" w:cs="Times New Roman" w:hint="eastAsia"/>
                <w:spacing w:val="-2"/>
              </w:rPr>
              <w:t>Kailu</w:t>
            </w:r>
            <w:r w:rsidRPr="0022557D">
              <w:rPr>
                <w:rFonts w:hAnsi="仿宋" w:cs="Times New Roman"/>
                <w:spacing w:val="-2"/>
              </w:rPr>
              <w:t>@hust.edu.cn</w:t>
            </w:r>
          </w:p>
        </w:tc>
      </w:tr>
    </w:tbl>
    <w:p w14:paraId="00810729" w14:textId="77777777" w:rsidR="00986459" w:rsidRPr="0022557D" w:rsidRDefault="00986459" w:rsidP="00986459">
      <w:pPr>
        <w:wordWrap w:val="0"/>
        <w:adjustRightInd w:val="0"/>
        <w:snapToGrid w:val="0"/>
        <w:spacing w:beforeLines="50" w:before="156" w:line="360" w:lineRule="auto"/>
        <w:ind w:firstLineChars="200" w:firstLine="482"/>
        <w:rPr>
          <w:rFonts w:ascii="仿宋" w:eastAsia="仿宋" w:hAnsi="仿宋"/>
          <w:b/>
          <w:bCs/>
          <w:sz w:val="24"/>
          <w:szCs w:val="24"/>
        </w:rPr>
      </w:pPr>
      <w:r w:rsidRPr="0022557D">
        <w:rPr>
          <w:rFonts w:ascii="仿宋" w:eastAsia="仿宋" w:hAnsi="仿宋" w:hint="eastAsia"/>
          <w:b/>
          <w:bCs/>
          <w:sz w:val="24"/>
          <w:szCs w:val="24"/>
        </w:rPr>
        <w:t>团队联系方式：</w:t>
      </w:r>
    </w:p>
    <w:p w14:paraId="70FC7114" w14:textId="77777777" w:rsidR="00986459" w:rsidRPr="0022557D" w:rsidRDefault="00986459" w:rsidP="00986459">
      <w:pPr>
        <w:wordWrap w:val="0"/>
        <w:adjustRightInd w:val="0"/>
        <w:snapToGrid w:val="0"/>
        <w:spacing w:line="360" w:lineRule="auto"/>
        <w:ind w:firstLineChars="200" w:firstLine="480"/>
        <w:rPr>
          <w:rFonts w:ascii="仿宋" w:eastAsia="仿宋" w:hAnsi="仿宋"/>
          <w:sz w:val="24"/>
          <w:szCs w:val="24"/>
        </w:rPr>
      </w:pPr>
      <w:r w:rsidRPr="0022557D">
        <w:rPr>
          <w:rFonts w:ascii="仿宋" w:eastAsia="仿宋" w:hAnsi="仿宋" w:hint="eastAsia"/>
          <w:sz w:val="24"/>
          <w:szCs w:val="24"/>
        </w:rPr>
        <w:t>联系邮箱：caoqiang</w:t>
      </w:r>
      <w:r w:rsidRPr="0022557D">
        <w:rPr>
          <w:rFonts w:ascii="仿宋" w:eastAsia="仿宋" w:hAnsi="仿宋"/>
          <w:sz w:val="24"/>
          <w:szCs w:val="24"/>
        </w:rPr>
        <w:t>@</w:t>
      </w:r>
      <w:r w:rsidRPr="0022557D">
        <w:rPr>
          <w:rFonts w:ascii="仿宋" w:eastAsia="仿宋" w:hAnsi="仿宋" w:hint="eastAsia"/>
          <w:sz w:val="24"/>
          <w:szCs w:val="24"/>
        </w:rPr>
        <w:t>hust.edu.cn，曹强老师</w:t>
      </w:r>
    </w:p>
    <w:p w14:paraId="1F8B0D85" w14:textId="77777777" w:rsidR="00986459" w:rsidRPr="0022557D" w:rsidRDefault="00986459" w:rsidP="00986459">
      <w:pPr>
        <w:wordWrap w:val="0"/>
        <w:adjustRightInd w:val="0"/>
        <w:snapToGrid w:val="0"/>
        <w:spacing w:line="360" w:lineRule="auto"/>
        <w:ind w:firstLineChars="200" w:firstLine="480"/>
        <w:rPr>
          <w:rFonts w:ascii="仿宋" w:eastAsia="仿宋" w:hAnsi="仿宋"/>
          <w:sz w:val="24"/>
          <w:szCs w:val="24"/>
        </w:rPr>
      </w:pPr>
      <w:r w:rsidRPr="0022557D">
        <w:rPr>
          <w:rFonts w:ascii="仿宋" w:eastAsia="仿宋" w:hAnsi="仿宋" w:hint="eastAsia"/>
          <w:sz w:val="24"/>
          <w:szCs w:val="24"/>
        </w:rPr>
        <w:t>地址：华中科技大学光电信息大楼B</w:t>
      </w:r>
      <w:r w:rsidRPr="0022557D">
        <w:rPr>
          <w:rFonts w:ascii="仿宋" w:eastAsia="仿宋" w:hAnsi="仿宋"/>
          <w:sz w:val="24"/>
          <w:szCs w:val="24"/>
        </w:rPr>
        <w:t>520</w:t>
      </w:r>
      <w:r w:rsidRPr="0022557D">
        <w:rPr>
          <w:rFonts w:ascii="仿宋" w:eastAsia="仿宋" w:hAnsi="仿宋" w:hint="eastAsia"/>
          <w:sz w:val="24"/>
          <w:szCs w:val="24"/>
        </w:rPr>
        <w:t>房间。</w:t>
      </w:r>
    </w:p>
    <w:p w14:paraId="34927312" w14:textId="77777777" w:rsidR="00986459" w:rsidRPr="0022557D" w:rsidRDefault="00986459" w:rsidP="00986459">
      <w:pPr>
        <w:widowControl/>
        <w:wordWrap w:val="0"/>
        <w:jc w:val="left"/>
        <w:rPr>
          <w:rFonts w:ascii="仿宋" w:eastAsia="仿宋" w:hAnsi="仿宋"/>
          <w:sz w:val="24"/>
          <w:szCs w:val="24"/>
        </w:rPr>
      </w:pPr>
      <w:r w:rsidRPr="0022557D">
        <w:rPr>
          <w:rFonts w:ascii="仿宋" w:eastAsia="仿宋" w:hAnsi="仿宋"/>
          <w:sz w:val="24"/>
          <w:szCs w:val="24"/>
        </w:rPr>
        <w:br w:type="page"/>
      </w:r>
    </w:p>
    <w:p w14:paraId="71554583" w14:textId="77777777" w:rsidR="00986459" w:rsidRPr="0022557D" w:rsidRDefault="00986459" w:rsidP="00986459">
      <w:pPr>
        <w:wordWrap w:val="0"/>
        <w:adjustRightInd w:val="0"/>
        <w:snapToGrid w:val="0"/>
        <w:spacing w:line="360" w:lineRule="auto"/>
        <w:outlineLvl w:val="2"/>
        <w:rPr>
          <w:rFonts w:ascii="仿宋" w:eastAsia="仿宋" w:hAnsi="仿宋" w:cs="Times New Roman"/>
          <w:b/>
          <w:bCs/>
          <w:sz w:val="24"/>
          <w:szCs w:val="24"/>
        </w:rPr>
      </w:pPr>
      <w:r w:rsidRPr="0022557D">
        <w:rPr>
          <w:rFonts w:ascii="仿宋" w:eastAsia="仿宋" w:hAnsi="仿宋" w:cs="Times New Roman" w:hint="eastAsia"/>
          <w:b/>
          <w:bCs/>
          <w:sz w:val="24"/>
          <w:szCs w:val="24"/>
        </w:rPr>
        <w:lastRenderedPageBreak/>
        <w:t>项目1：内存页淘汰算法的实现和设计</w:t>
      </w:r>
    </w:p>
    <w:p w14:paraId="6F58B9D5" w14:textId="77777777" w:rsidR="00986459" w:rsidRPr="0022557D" w:rsidRDefault="00986459" w:rsidP="00986459">
      <w:pPr>
        <w:wordWrap w:val="0"/>
        <w:adjustRightInd w:val="0"/>
        <w:snapToGrid w:val="0"/>
        <w:spacing w:line="360" w:lineRule="auto"/>
        <w:ind w:firstLineChars="200" w:firstLine="482"/>
        <w:rPr>
          <w:rFonts w:ascii="仿宋" w:eastAsia="仿宋" w:hAnsi="仿宋" w:cs="Times New Roman"/>
          <w:b/>
          <w:bCs/>
          <w:sz w:val="24"/>
          <w:szCs w:val="24"/>
        </w:rPr>
      </w:pPr>
      <w:r w:rsidRPr="0022557D">
        <w:rPr>
          <w:rFonts w:ascii="仿宋" w:eastAsia="仿宋" w:hAnsi="仿宋" w:cs="Times New Roman"/>
          <w:b/>
          <w:bCs/>
          <w:sz w:val="24"/>
          <w:szCs w:val="24"/>
        </w:rPr>
        <w:t>一、项目背景</w:t>
      </w:r>
    </w:p>
    <w:p w14:paraId="39DE1B56" w14:textId="77777777" w:rsidR="00986459" w:rsidRPr="0022557D" w:rsidRDefault="00986459" w:rsidP="00986459">
      <w:pPr>
        <w:wordWrap w:val="0"/>
        <w:adjustRightInd w:val="0"/>
        <w:snapToGrid w:val="0"/>
        <w:spacing w:line="360" w:lineRule="auto"/>
        <w:ind w:firstLineChars="200" w:firstLine="480"/>
        <w:rPr>
          <w:rFonts w:ascii="仿宋" w:eastAsia="仿宋" w:hAnsi="仿宋" w:cs="Times New Roman"/>
          <w:sz w:val="24"/>
          <w:szCs w:val="24"/>
        </w:rPr>
      </w:pPr>
      <w:r w:rsidRPr="0022557D">
        <w:rPr>
          <w:rFonts w:ascii="仿宋" w:eastAsia="仿宋" w:hAnsi="仿宋" w:cs="Times New Roman" w:hint="eastAsia"/>
          <w:sz w:val="24"/>
          <w:szCs w:val="24"/>
        </w:rPr>
        <w:t>分级内存结构广泛应用于各种计算机系统，主要包含两级内存层，上层性能层速度快但容量小，底层容量层的存储容量较大但速度慢，内存管理系统期望把经常访问的热数据页放置在性能层，把较少访问的数据页淘汰到容量层。对于早期的操作系统，在</w:t>
      </w:r>
      <w:r w:rsidRPr="0022557D">
        <w:rPr>
          <w:rFonts w:ascii="仿宋" w:eastAsia="仿宋" w:hAnsi="仿宋" w:cs="Times New Roman"/>
          <w:sz w:val="24"/>
          <w:szCs w:val="24"/>
        </w:rPr>
        <w:t>1960-1970年代，虚拟内存刚刚提出时，研究聚焦于内存页淘汰算法。对于内存页淘汰算法，Belady算法作为理论最优的算法证明了内存页淘汰算法的上限，其在淘汰页面时会选择未来最长时间内不会被访问的那个页面。FIFO作为一种较容易实现的页面先进先出的算法被研究人员广泛</w:t>
      </w:r>
      <w:r w:rsidRPr="0022557D">
        <w:rPr>
          <w:rFonts w:ascii="仿宋" w:eastAsia="仿宋" w:hAnsi="仿宋" w:cs="Times New Roman" w:hint="eastAsia"/>
          <w:sz w:val="24"/>
          <w:szCs w:val="24"/>
        </w:rPr>
        <w:t>使用</w:t>
      </w:r>
      <w:r w:rsidRPr="0022557D">
        <w:rPr>
          <w:rFonts w:ascii="仿宋" w:eastAsia="仿宋" w:hAnsi="仿宋" w:cs="Times New Roman"/>
          <w:sz w:val="24"/>
          <w:szCs w:val="24"/>
        </w:rPr>
        <w:t>，LRU算法作为一种淘汰最久未使用页面的算法得到广泛使用，随着时代的发展，不同的内存页淘汰算法也相继被发明。例如综合运用FIFO算法和LRU算法来排除访问一次的冷门数据的TWOQ算法，评估单位大小带来的价值并考虑访问时间的GDSF</w:t>
      </w:r>
      <w:r w:rsidRPr="0022557D">
        <w:rPr>
          <w:rFonts w:ascii="仿宋" w:eastAsia="仿宋" w:hAnsi="仿宋" w:cs="Times New Roman" w:hint="eastAsia"/>
          <w:sz w:val="24"/>
          <w:szCs w:val="24"/>
        </w:rPr>
        <w:t>算法，以及利用</w:t>
      </w:r>
      <w:r w:rsidRPr="0022557D">
        <w:rPr>
          <w:rFonts w:ascii="仿宋" w:eastAsia="仿宋" w:hAnsi="仿宋" w:cs="Times New Roman"/>
          <w:sz w:val="24"/>
          <w:szCs w:val="24"/>
        </w:rPr>
        <w:t>3个FIFO队列来实现数据过滤避免污染内存的S3FIFO算法。</w:t>
      </w:r>
    </w:p>
    <w:p w14:paraId="18CB8EEE" w14:textId="77777777" w:rsidR="00986459" w:rsidRPr="0022557D" w:rsidRDefault="00986459" w:rsidP="00986459">
      <w:pPr>
        <w:wordWrap w:val="0"/>
        <w:adjustRightInd w:val="0"/>
        <w:snapToGrid w:val="0"/>
        <w:spacing w:line="360" w:lineRule="auto"/>
        <w:ind w:firstLineChars="200" w:firstLine="480"/>
        <w:rPr>
          <w:rFonts w:ascii="仿宋" w:eastAsia="仿宋" w:hAnsi="仿宋" w:cs="Times New Roman"/>
          <w:sz w:val="24"/>
          <w:szCs w:val="24"/>
        </w:rPr>
      </w:pPr>
      <w:r w:rsidRPr="0022557D">
        <w:rPr>
          <w:rFonts w:ascii="仿宋" w:eastAsia="仿宋" w:hAnsi="仿宋" w:cs="Times New Roman" w:hint="eastAsia"/>
          <w:sz w:val="24"/>
          <w:szCs w:val="24"/>
        </w:rPr>
        <w:t>内存页淘汰算法对于页面调度影响巨大。一个内存页淘汰算法要在以下方面保持平衡：高命中率、低开销、可扩展性。在应对各种各样的访问模式如顺序访问、循环访问、随机访问时，内存页淘汰算法要能够保持较高的命中率。算法本身的开销也要考虑，太复杂的算法可能比缓存本身的收益还要耗时。算法还要在多种场景和设备上都能得到运用。例如操作系统页面、单片机、大型计算集群等场景。</w:t>
      </w:r>
    </w:p>
    <w:p w14:paraId="54370E63" w14:textId="77777777" w:rsidR="00986459" w:rsidRPr="0022557D" w:rsidRDefault="00986459" w:rsidP="00986459">
      <w:pPr>
        <w:wordWrap w:val="0"/>
        <w:adjustRightInd w:val="0"/>
        <w:snapToGrid w:val="0"/>
        <w:spacing w:line="360" w:lineRule="auto"/>
        <w:ind w:firstLineChars="200" w:firstLine="480"/>
        <w:rPr>
          <w:rFonts w:ascii="仿宋" w:eastAsia="仿宋" w:hAnsi="仿宋" w:cs="Times New Roman"/>
          <w:sz w:val="24"/>
          <w:szCs w:val="24"/>
        </w:rPr>
      </w:pPr>
      <w:r w:rsidRPr="0022557D">
        <w:rPr>
          <w:rFonts w:ascii="仿宋" w:eastAsia="仿宋" w:hAnsi="仿宋" w:cs="Times New Roman"/>
          <w:sz w:val="24"/>
          <w:szCs w:val="24"/>
        </w:rPr>
        <w:t>本项目基于</w:t>
      </w:r>
      <w:r w:rsidRPr="0022557D">
        <w:rPr>
          <w:rFonts w:ascii="仿宋" w:eastAsia="仿宋" w:hAnsi="仿宋" w:cs="Times New Roman" w:hint="eastAsia"/>
          <w:sz w:val="24"/>
          <w:szCs w:val="24"/>
        </w:rPr>
        <w:t>C++编写</w:t>
      </w:r>
      <w:r w:rsidRPr="0022557D">
        <w:rPr>
          <w:rFonts w:ascii="仿宋" w:eastAsia="仿宋" w:hAnsi="仿宋" w:cs="Times New Roman"/>
          <w:sz w:val="24"/>
          <w:szCs w:val="24"/>
        </w:rPr>
        <w:t>，旨在实现</w:t>
      </w:r>
      <w:r w:rsidRPr="0022557D">
        <w:rPr>
          <w:rFonts w:ascii="仿宋" w:eastAsia="仿宋" w:hAnsi="仿宋" w:cs="Times New Roman" w:hint="eastAsia"/>
          <w:sz w:val="24"/>
          <w:szCs w:val="24"/>
        </w:rPr>
        <w:t>内存页淘汰算法的相关实现以及具体运用</w:t>
      </w:r>
      <w:r w:rsidRPr="0022557D">
        <w:rPr>
          <w:rFonts w:ascii="仿宋" w:eastAsia="仿宋" w:hAnsi="仿宋" w:cs="Times New Roman"/>
          <w:sz w:val="24"/>
          <w:szCs w:val="24"/>
        </w:rPr>
        <w:t>，使其具备较好的可扩展性</w:t>
      </w:r>
      <w:r w:rsidRPr="0022557D">
        <w:rPr>
          <w:rFonts w:ascii="仿宋" w:eastAsia="仿宋" w:hAnsi="仿宋" w:cs="Times New Roman" w:hint="eastAsia"/>
          <w:sz w:val="24"/>
          <w:szCs w:val="24"/>
        </w:rPr>
        <w:t>、实用性、可移植性</w:t>
      </w:r>
      <w:r w:rsidRPr="0022557D">
        <w:rPr>
          <w:rFonts w:ascii="仿宋" w:eastAsia="仿宋" w:hAnsi="仿宋" w:cs="Times New Roman"/>
          <w:sz w:val="24"/>
          <w:szCs w:val="24"/>
        </w:rPr>
        <w:t>。</w:t>
      </w:r>
    </w:p>
    <w:p w14:paraId="5F2FC235" w14:textId="77777777" w:rsidR="00986459" w:rsidRPr="0022557D" w:rsidRDefault="00986459" w:rsidP="00986459">
      <w:pPr>
        <w:wordWrap w:val="0"/>
        <w:adjustRightInd w:val="0"/>
        <w:snapToGrid w:val="0"/>
        <w:spacing w:line="360" w:lineRule="auto"/>
        <w:ind w:firstLineChars="200" w:firstLine="480"/>
        <w:rPr>
          <w:rFonts w:ascii="仿宋" w:eastAsia="仿宋" w:hAnsi="仿宋" w:cs="Times New Roman"/>
          <w:sz w:val="24"/>
          <w:szCs w:val="24"/>
        </w:rPr>
      </w:pPr>
    </w:p>
    <w:p w14:paraId="463A47B7" w14:textId="77777777" w:rsidR="00986459" w:rsidRPr="0022557D" w:rsidRDefault="00986459" w:rsidP="00986459">
      <w:pPr>
        <w:wordWrap w:val="0"/>
        <w:adjustRightInd w:val="0"/>
        <w:snapToGrid w:val="0"/>
        <w:spacing w:line="360" w:lineRule="auto"/>
        <w:ind w:firstLineChars="200" w:firstLine="482"/>
        <w:rPr>
          <w:rFonts w:ascii="仿宋" w:eastAsia="仿宋" w:hAnsi="仿宋" w:cs="Times New Roman"/>
          <w:b/>
          <w:bCs/>
          <w:sz w:val="24"/>
          <w:szCs w:val="24"/>
        </w:rPr>
      </w:pPr>
      <w:r w:rsidRPr="0022557D">
        <w:rPr>
          <w:rFonts w:ascii="仿宋" w:eastAsia="仿宋" w:hAnsi="仿宋" w:cs="Times New Roman"/>
          <w:b/>
          <w:bCs/>
          <w:sz w:val="24"/>
          <w:szCs w:val="24"/>
        </w:rPr>
        <w:t>二、项目应用平台与基础</w:t>
      </w:r>
    </w:p>
    <w:p w14:paraId="44DE16DD" w14:textId="77777777" w:rsidR="00986459" w:rsidRPr="0022557D" w:rsidRDefault="00986459" w:rsidP="00986459">
      <w:pPr>
        <w:wordWrap w:val="0"/>
        <w:adjustRightInd w:val="0"/>
        <w:snapToGrid w:val="0"/>
        <w:spacing w:line="360" w:lineRule="auto"/>
        <w:ind w:firstLineChars="200" w:firstLine="482"/>
        <w:rPr>
          <w:rFonts w:ascii="仿宋" w:eastAsia="仿宋" w:hAnsi="仿宋" w:cs="Times New Roman"/>
          <w:b/>
          <w:bCs/>
          <w:sz w:val="24"/>
          <w:szCs w:val="24"/>
        </w:rPr>
      </w:pPr>
      <w:r w:rsidRPr="0022557D">
        <w:rPr>
          <w:rFonts w:ascii="仿宋" w:eastAsia="仿宋" w:hAnsi="仿宋" w:cs="Times New Roman" w:hint="eastAsia"/>
          <w:b/>
          <w:bCs/>
          <w:sz w:val="24"/>
          <w:szCs w:val="24"/>
        </w:rPr>
        <w:t>1．</w:t>
      </w:r>
      <w:r w:rsidRPr="0022557D">
        <w:rPr>
          <w:rFonts w:ascii="仿宋" w:eastAsia="仿宋" w:hAnsi="仿宋" w:cs="Times New Roman"/>
          <w:b/>
          <w:bCs/>
          <w:sz w:val="24"/>
          <w:szCs w:val="24"/>
        </w:rPr>
        <w:t>硬件平台</w:t>
      </w:r>
    </w:p>
    <w:p w14:paraId="171FFEE5" w14:textId="77777777" w:rsidR="00986459" w:rsidRPr="0022557D" w:rsidRDefault="00986459" w:rsidP="00986459">
      <w:pPr>
        <w:wordWrap w:val="0"/>
        <w:adjustRightInd w:val="0"/>
        <w:snapToGrid w:val="0"/>
        <w:spacing w:line="360" w:lineRule="auto"/>
        <w:ind w:firstLineChars="200" w:firstLine="480"/>
        <w:rPr>
          <w:rFonts w:ascii="仿宋" w:eastAsia="仿宋" w:hAnsi="仿宋" w:cs="Times New Roman"/>
          <w:sz w:val="24"/>
          <w:szCs w:val="24"/>
        </w:rPr>
      </w:pPr>
      <w:r w:rsidRPr="0022557D">
        <w:rPr>
          <w:rFonts w:ascii="仿宋" w:eastAsia="仿宋" w:hAnsi="仿宋" w:cs="Times New Roman" w:hint="eastAsia"/>
          <w:sz w:val="24"/>
          <w:szCs w:val="24"/>
        </w:rPr>
        <w:t>个人PC或者服务器</w:t>
      </w:r>
      <w:r w:rsidRPr="0022557D">
        <w:rPr>
          <w:rFonts w:ascii="仿宋" w:eastAsia="仿宋" w:hAnsi="仿宋" w:cs="Times New Roman"/>
          <w:sz w:val="24"/>
          <w:szCs w:val="24"/>
        </w:rPr>
        <w:t>。</w:t>
      </w:r>
    </w:p>
    <w:p w14:paraId="41824C2A" w14:textId="77777777" w:rsidR="00986459" w:rsidRPr="0022557D" w:rsidRDefault="00986459" w:rsidP="00986459">
      <w:pPr>
        <w:wordWrap w:val="0"/>
        <w:adjustRightInd w:val="0"/>
        <w:snapToGrid w:val="0"/>
        <w:spacing w:line="360" w:lineRule="auto"/>
        <w:ind w:firstLineChars="200" w:firstLine="482"/>
        <w:rPr>
          <w:rFonts w:ascii="仿宋" w:eastAsia="仿宋" w:hAnsi="仿宋" w:cs="Times New Roman"/>
          <w:b/>
          <w:bCs/>
          <w:sz w:val="24"/>
          <w:szCs w:val="24"/>
        </w:rPr>
      </w:pPr>
      <w:r w:rsidRPr="0022557D">
        <w:rPr>
          <w:rFonts w:ascii="仿宋" w:eastAsia="仿宋" w:hAnsi="仿宋" w:cs="Times New Roman" w:hint="eastAsia"/>
          <w:b/>
          <w:bCs/>
          <w:sz w:val="24"/>
          <w:szCs w:val="24"/>
        </w:rPr>
        <w:t>2．</w:t>
      </w:r>
      <w:r w:rsidRPr="0022557D">
        <w:rPr>
          <w:rFonts w:ascii="仿宋" w:eastAsia="仿宋" w:hAnsi="仿宋" w:cs="Times New Roman"/>
          <w:b/>
          <w:bCs/>
          <w:sz w:val="24"/>
          <w:szCs w:val="24"/>
        </w:rPr>
        <w:t>软件平台</w:t>
      </w:r>
    </w:p>
    <w:p w14:paraId="3EB0D135" w14:textId="77777777" w:rsidR="00986459" w:rsidRPr="0022557D" w:rsidRDefault="00986459" w:rsidP="00986459">
      <w:pPr>
        <w:wordWrap w:val="0"/>
        <w:adjustRightInd w:val="0"/>
        <w:snapToGrid w:val="0"/>
        <w:spacing w:line="360" w:lineRule="auto"/>
        <w:ind w:firstLineChars="200" w:firstLine="480"/>
        <w:rPr>
          <w:rFonts w:ascii="仿宋" w:eastAsia="仿宋" w:hAnsi="仿宋" w:cs="Times New Roman"/>
          <w:sz w:val="24"/>
          <w:szCs w:val="24"/>
        </w:rPr>
      </w:pPr>
      <w:r w:rsidRPr="0022557D">
        <w:rPr>
          <w:rFonts w:ascii="仿宋" w:eastAsia="仿宋" w:hAnsi="仿宋" w:cs="Times New Roman" w:hint="eastAsia"/>
          <w:sz w:val="24"/>
          <w:szCs w:val="24"/>
        </w:rPr>
        <w:t>Linux操作系统</w:t>
      </w:r>
      <w:r w:rsidRPr="0022557D">
        <w:rPr>
          <w:rFonts w:ascii="仿宋" w:eastAsia="仿宋" w:hAnsi="仿宋" w:cs="Times New Roman"/>
          <w:sz w:val="24"/>
          <w:szCs w:val="24"/>
        </w:rPr>
        <w:t>。</w:t>
      </w:r>
    </w:p>
    <w:p w14:paraId="2056B1F3" w14:textId="77777777" w:rsidR="00986459" w:rsidRPr="0022557D" w:rsidRDefault="00986459" w:rsidP="00986459">
      <w:pPr>
        <w:wordWrap w:val="0"/>
        <w:adjustRightInd w:val="0"/>
        <w:snapToGrid w:val="0"/>
        <w:spacing w:line="360" w:lineRule="auto"/>
        <w:ind w:firstLineChars="200" w:firstLine="482"/>
        <w:rPr>
          <w:rFonts w:ascii="仿宋" w:eastAsia="仿宋" w:hAnsi="仿宋" w:cs="Times New Roman"/>
          <w:b/>
          <w:bCs/>
          <w:sz w:val="24"/>
          <w:szCs w:val="24"/>
        </w:rPr>
      </w:pPr>
      <w:r w:rsidRPr="0022557D">
        <w:rPr>
          <w:rFonts w:ascii="仿宋" w:eastAsia="仿宋" w:hAnsi="仿宋" w:cs="Times New Roman" w:hint="eastAsia"/>
          <w:b/>
          <w:bCs/>
          <w:sz w:val="24"/>
          <w:szCs w:val="24"/>
        </w:rPr>
        <w:t>3．</w:t>
      </w:r>
      <w:r w:rsidRPr="0022557D">
        <w:rPr>
          <w:rFonts w:ascii="仿宋" w:eastAsia="仿宋" w:hAnsi="仿宋" w:cs="Times New Roman"/>
          <w:b/>
          <w:bCs/>
          <w:sz w:val="24"/>
          <w:szCs w:val="24"/>
        </w:rPr>
        <w:t>技术基础</w:t>
      </w:r>
    </w:p>
    <w:p w14:paraId="38F58CFF" w14:textId="77777777" w:rsidR="00986459" w:rsidRPr="0022557D" w:rsidRDefault="00986459" w:rsidP="00986459">
      <w:pPr>
        <w:wordWrap w:val="0"/>
        <w:adjustRightInd w:val="0"/>
        <w:snapToGrid w:val="0"/>
        <w:spacing w:line="360" w:lineRule="auto"/>
        <w:ind w:firstLineChars="200" w:firstLine="480"/>
        <w:rPr>
          <w:rFonts w:ascii="仿宋" w:eastAsia="仿宋" w:hAnsi="仿宋" w:cs="Times New Roman"/>
          <w:sz w:val="24"/>
          <w:szCs w:val="24"/>
        </w:rPr>
      </w:pPr>
      <w:r w:rsidRPr="0022557D">
        <w:rPr>
          <w:rFonts w:ascii="仿宋" w:eastAsia="仿宋" w:hAnsi="仿宋" w:cs="Times New Roman"/>
          <w:sz w:val="24"/>
          <w:szCs w:val="24"/>
        </w:rPr>
        <w:t>开发使用</w:t>
      </w:r>
      <w:r w:rsidRPr="0022557D">
        <w:rPr>
          <w:rFonts w:ascii="仿宋" w:eastAsia="仿宋" w:hAnsi="仿宋" w:cs="Times New Roman" w:hint="eastAsia"/>
          <w:sz w:val="24"/>
          <w:szCs w:val="24"/>
        </w:rPr>
        <w:t>C</w:t>
      </w:r>
      <w:r w:rsidRPr="0022557D">
        <w:rPr>
          <w:rFonts w:ascii="仿宋" w:eastAsia="仿宋" w:hAnsi="仿宋" w:cs="Times New Roman"/>
          <w:sz w:val="24"/>
          <w:szCs w:val="24"/>
        </w:rPr>
        <w:t>/</w:t>
      </w:r>
      <w:r w:rsidRPr="0022557D">
        <w:rPr>
          <w:rFonts w:ascii="仿宋" w:eastAsia="仿宋" w:hAnsi="仿宋" w:cs="Times New Roman" w:hint="eastAsia"/>
          <w:sz w:val="24"/>
          <w:szCs w:val="24"/>
        </w:rPr>
        <w:t>C++</w:t>
      </w:r>
      <w:r w:rsidRPr="0022557D">
        <w:rPr>
          <w:rFonts w:ascii="仿宋" w:eastAsia="仿宋" w:hAnsi="仿宋" w:cs="Times New Roman"/>
          <w:sz w:val="24"/>
          <w:szCs w:val="24"/>
        </w:rPr>
        <w:t>编程语言。</w:t>
      </w:r>
    </w:p>
    <w:p w14:paraId="3F2EE4AF" w14:textId="77777777" w:rsidR="00986459" w:rsidRPr="0022557D" w:rsidRDefault="00986459" w:rsidP="00986459">
      <w:pPr>
        <w:wordWrap w:val="0"/>
        <w:adjustRightInd w:val="0"/>
        <w:snapToGrid w:val="0"/>
        <w:spacing w:line="360" w:lineRule="auto"/>
        <w:ind w:firstLineChars="200" w:firstLine="480"/>
        <w:rPr>
          <w:rFonts w:ascii="仿宋" w:eastAsia="仿宋" w:hAnsi="仿宋" w:cs="Times New Roman"/>
          <w:sz w:val="24"/>
          <w:szCs w:val="24"/>
        </w:rPr>
      </w:pPr>
    </w:p>
    <w:p w14:paraId="0507E372" w14:textId="77777777" w:rsidR="00986459" w:rsidRPr="0022557D" w:rsidRDefault="00986459" w:rsidP="00986459">
      <w:pPr>
        <w:wordWrap w:val="0"/>
        <w:adjustRightInd w:val="0"/>
        <w:snapToGrid w:val="0"/>
        <w:spacing w:line="360" w:lineRule="auto"/>
        <w:ind w:firstLineChars="200" w:firstLine="482"/>
        <w:rPr>
          <w:rFonts w:ascii="仿宋" w:eastAsia="仿宋" w:hAnsi="仿宋" w:cs="Times New Roman"/>
          <w:b/>
          <w:bCs/>
          <w:sz w:val="24"/>
          <w:szCs w:val="24"/>
        </w:rPr>
      </w:pPr>
      <w:r w:rsidRPr="0022557D">
        <w:rPr>
          <w:rFonts w:ascii="仿宋" w:eastAsia="仿宋" w:hAnsi="仿宋" w:cs="Times New Roman"/>
          <w:b/>
          <w:bCs/>
          <w:sz w:val="24"/>
          <w:szCs w:val="24"/>
        </w:rPr>
        <w:lastRenderedPageBreak/>
        <w:t>三、项目要求</w:t>
      </w:r>
    </w:p>
    <w:p w14:paraId="1AAD4609" w14:textId="77777777" w:rsidR="00986459" w:rsidRPr="0022557D" w:rsidRDefault="00986459" w:rsidP="00986459">
      <w:pPr>
        <w:wordWrap w:val="0"/>
        <w:adjustRightInd w:val="0"/>
        <w:snapToGrid w:val="0"/>
        <w:spacing w:line="360" w:lineRule="auto"/>
        <w:ind w:firstLineChars="200" w:firstLine="480"/>
        <w:rPr>
          <w:rFonts w:ascii="仿宋" w:eastAsia="仿宋" w:hAnsi="仿宋" w:cs="Times New Roman"/>
          <w:sz w:val="24"/>
          <w:szCs w:val="24"/>
        </w:rPr>
      </w:pPr>
      <w:r w:rsidRPr="0022557D">
        <w:rPr>
          <w:rFonts w:ascii="仿宋" w:eastAsia="仿宋" w:hAnsi="仿宋" w:cs="Times New Roman"/>
          <w:sz w:val="24"/>
          <w:szCs w:val="24"/>
        </w:rPr>
        <w:t>下列要求中</w:t>
      </w:r>
      <w:r w:rsidRPr="0022557D">
        <w:rPr>
          <w:rFonts w:ascii="仿宋" w:eastAsia="仿宋" w:hAnsi="仿宋" w:cs="Times New Roman" w:hint="eastAsia"/>
          <w:sz w:val="24"/>
          <w:szCs w:val="24"/>
        </w:rPr>
        <w:t>1</w:t>
      </w:r>
      <w:r w:rsidRPr="0022557D">
        <w:rPr>
          <w:rFonts w:ascii="仿宋" w:eastAsia="仿宋" w:hAnsi="仿宋" w:cs="Times New Roman"/>
          <w:sz w:val="24"/>
          <w:szCs w:val="24"/>
        </w:rPr>
        <w:t>和</w:t>
      </w:r>
      <w:r w:rsidRPr="0022557D">
        <w:rPr>
          <w:rFonts w:ascii="仿宋" w:eastAsia="仿宋" w:hAnsi="仿宋" w:cs="Times New Roman" w:hint="eastAsia"/>
          <w:sz w:val="24"/>
          <w:szCs w:val="24"/>
        </w:rPr>
        <w:t>2</w:t>
      </w:r>
      <w:r w:rsidRPr="0022557D">
        <w:rPr>
          <w:rFonts w:ascii="仿宋" w:eastAsia="仿宋" w:hAnsi="仿宋" w:cs="Times New Roman"/>
          <w:sz w:val="24"/>
          <w:szCs w:val="24"/>
        </w:rPr>
        <w:t>必须满足：</w:t>
      </w:r>
    </w:p>
    <w:p w14:paraId="046494E6" w14:textId="77777777" w:rsidR="00986459" w:rsidRPr="0022557D" w:rsidRDefault="00986459" w:rsidP="00986459">
      <w:pPr>
        <w:wordWrap w:val="0"/>
        <w:adjustRightInd w:val="0"/>
        <w:snapToGrid w:val="0"/>
        <w:spacing w:line="360" w:lineRule="auto"/>
        <w:ind w:firstLineChars="200" w:firstLine="480"/>
        <w:rPr>
          <w:rFonts w:ascii="仿宋" w:eastAsia="仿宋" w:hAnsi="仿宋" w:cs="Times New Roman"/>
          <w:sz w:val="24"/>
          <w:szCs w:val="24"/>
        </w:rPr>
      </w:pPr>
      <w:r w:rsidRPr="0022557D">
        <w:rPr>
          <w:rFonts w:ascii="仿宋" w:eastAsia="仿宋" w:hAnsi="仿宋" w:cs="Times New Roman" w:hint="eastAsia"/>
          <w:sz w:val="24"/>
          <w:szCs w:val="24"/>
        </w:rPr>
        <w:t>1．</w:t>
      </w:r>
      <w:r w:rsidRPr="0022557D">
        <w:rPr>
          <w:rFonts w:ascii="仿宋" w:eastAsia="仿宋" w:hAnsi="仿宋" w:cs="Times New Roman"/>
          <w:sz w:val="24"/>
          <w:szCs w:val="24"/>
        </w:rPr>
        <w:t>吃苦耐劳，踏实肯干，有充分时间投入；</w:t>
      </w:r>
    </w:p>
    <w:p w14:paraId="21B0F5ED" w14:textId="77777777" w:rsidR="00986459" w:rsidRPr="0022557D" w:rsidRDefault="00986459" w:rsidP="00986459">
      <w:pPr>
        <w:wordWrap w:val="0"/>
        <w:adjustRightInd w:val="0"/>
        <w:snapToGrid w:val="0"/>
        <w:spacing w:line="360" w:lineRule="auto"/>
        <w:ind w:firstLineChars="200" w:firstLine="480"/>
        <w:rPr>
          <w:rFonts w:ascii="仿宋" w:eastAsia="仿宋" w:hAnsi="仿宋" w:cs="Times New Roman"/>
          <w:sz w:val="24"/>
          <w:szCs w:val="24"/>
        </w:rPr>
      </w:pPr>
      <w:r w:rsidRPr="0022557D">
        <w:rPr>
          <w:rFonts w:ascii="仿宋" w:eastAsia="仿宋" w:hAnsi="仿宋" w:cs="Times New Roman" w:hint="eastAsia"/>
          <w:sz w:val="24"/>
          <w:szCs w:val="24"/>
        </w:rPr>
        <w:t>2．</w:t>
      </w:r>
      <w:r w:rsidRPr="0022557D">
        <w:rPr>
          <w:rFonts w:ascii="仿宋" w:eastAsia="仿宋" w:hAnsi="仿宋" w:cs="Times New Roman"/>
          <w:sz w:val="24"/>
          <w:szCs w:val="24"/>
        </w:rPr>
        <w:t>具有面向对象程序开发基础，具有一定的阅读代码、项目开发能力，具有一定的自主解决开发过程中遇到的较有挑战性困难的能力；</w:t>
      </w:r>
    </w:p>
    <w:p w14:paraId="1CD74BAF" w14:textId="77777777" w:rsidR="00986459" w:rsidRPr="0022557D" w:rsidRDefault="00986459" w:rsidP="00986459">
      <w:pPr>
        <w:wordWrap w:val="0"/>
        <w:adjustRightInd w:val="0"/>
        <w:snapToGrid w:val="0"/>
        <w:spacing w:line="360" w:lineRule="auto"/>
        <w:ind w:firstLineChars="200" w:firstLine="480"/>
        <w:rPr>
          <w:rFonts w:ascii="仿宋" w:eastAsia="仿宋" w:hAnsi="仿宋" w:cs="Times New Roman"/>
          <w:sz w:val="24"/>
          <w:szCs w:val="24"/>
        </w:rPr>
      </w:pPr>
      <w:r w:rsidRPr="0022557D">
        <w:rPr>
          <w:rFonts w:ascii="仿宋" w:eastAsia="仿宋" w:hAnsi="仿宋" w:cs="Times New Roman" w:hint="eastAsia"/>
          <w:sz w:val="24"/>
          <w:szCs w:val="24"/>
        </w:rPr>
        <w:t>3．具备一定的文献阅读能力，快速构建系统概念体系。</w:t>
      </w:r>
    </w:p>
    <w:p w14:paraId="0A7F301A" w14:textId="77777777" w:rsidR="00986459" w:rsidRPr="0022557D" w:rsidRDefault="00986459" w:rsidP="00986459">
      <w:pPr>
        <w:wordWrap w:val="0"/>
        <w:adjustRightInd w:val="0"/>
        <w:snapToGrid w:val="0"/>
        <w:spacing w:line="360" w:lineRule="auto"/>
        <w:ind w:firstLineChars="200" w:firstLine="480"/>
        <w:rPr>
          <w:rFonts w:ascii="仿宋" w:eastAsia="仿宋" w:hAnsi="仿宋" w:cs="Times New Roman"/>
          <w:sz w:val="24"/>
          <w:szCs w:val="24"/>
        </w:rPr>
      </w:pPr>
    </w:p>
    <w:p w14:paraId="4C64F969" w14:textId="77777777" w:rsidR="00986459" w:rsidRPr="0022557D" w:rsidRDefault="00986459" w:rsidP="00986459">
      <w:pPr>
        <w:wordWrap w:val="0"/>
        <w:adjustRightInd w:val="0"/>
        <w:snapToGrid w:val="0"/>
        <w:spacing w:line="360" w:lineRule="auto"/>
        <w:ind w:firstLineChars="200" w:firstLine="482"/>
        <w:rPr>
          <w:rFonts w:ascii="仿宋" w:eastAsia="仿宋" w:hAnsi="仿宋" w:cs="Times New Roman"/>
          <w:b/>
          <w:bCs/>
          <w:sz w:val="24"/>
          <w:szCs w:val="24"/>
        </w:rPr>
      </w:pPr>
      <w:r w:rsidRPr="0022557D">
        <w:rPr>
          <w:rFonts w:ascii="仿宋" w:eastAsia="仿宋" w:hAnsi="仿宋" w:cs="Times New Roman"/>
          <w:b/>
          <w:bCs/>
          <w:sz w:val="24"/>
          <w:szCs w:val="24"/>
        </w:rPr>
        <w:t>四、项目开展</w:t>
      </w:r>
    </w:p>
    <w:p w14:paraId="58C1122D" w14:textId="77777777" w:rsidR="00986459" w:rsidRPr="0022557D" w:rsidRDefault="00986459" w:rsidP="00986459">
      <w:pPr>
        <w:wordWrap w:val="0"/>
        <w:adjustRightInd w:val="0"/>
        <w:snapToGrid w:val="0"/>
        <w:spacing w:line="360" w:lineRule="auto"/>
        <w:ind w:firstLineChars="200" w:firstLine="480"/>
        <w:rPr>
          <w:rFonts w:ascii="仿宋" w:eastAsia="仿宋" w:hAnsi="仿宋" w:cs="Times New Roman"/>
          <w:sz w:val="24"/>
          <w:szCs w:val="24"/>
        </w:rPr>
      </w:pPr>
      <w:r w:rsidRPr="0022557D">
        <w:rPr>
          <w:rFonts w:ascii="仿宋" w:eastAsia="仿宋" w:hAnsi="仿宋" w:cs="Times New Roman"/>
          <w:sz w:val="24"/>
          <w:szCs w:val="24"/>
        </w:rPr>
        <w:t>本项目包括</w:t>
      </w:r>
      <w:r w:rsidRPr="0022557D">
        <w:rPr>
          <w:rFonts w:ascii="仿宋" w:eastAsia="仿宋" w:hAnsi="仿宋" w:cs="Times New Roman" w:hint="eastAsia"/>
          <w:sz w:val="24"/>
          <w:szCs w:val="24"/>
        </w:rPr>
        <w:t>基础任务和提升任务两个部分，首先必须完成相关基础任务，提升任务可以量力而行。</w:t>
      </w:r>
    </w:p>
    <w:p w14:paraId="01E32ACF" w14:textId="5202FBBF" w:rsidR="00986459" w:rsidRPr="00952D6F" w:rsidRDefault="00986459" w:rsidP="00420C4C">
      <w:pPr>
        <w:wordWrap w:val="0"/>
        <w:adjustRightInd w:val="0"/>
        <w:snapToGrid w:val="0"/>
        <w:spacing w:line="360" w:lineRule="auto"/>
        <w:ind w:firstLineChars="200" w:firstLine="482"/>
        <w:rPr>
          <w:rFonts w:ascii="仿宋" w:eastAsia="仿宋" w:hAnsi="仿宋" w:cs="Times New Roman"/>
          <w:b/>
          <w:bCs/>
          <w:sz w:val="24"/>
          <w:szCs w:val="24"/>
        </w:rPr>
      </w:pPr>
      <w:r w:rsidRPr="00952D6F">
        <w:rPr>
          <w:rFonts w:ascii="仿宋" w:eastAsia="仿宋" w:hAnsi="仿宋" w:cs="Times New Roman" w:hint="eastAsia"/>
          <w:b/>
          <w:bCs/>
          <w:sz w:val="24"/>
          <w:szCs w:val="24"/>
        </w:rPr>
        <w:t>基础任务部分：</w:t>
      </w:r>
    </w:p>
    <w:p w14:paraId="02EDEE3E" w14:textId="77777777" w:rsidR="00986459" w:rsidRPr="0022557D" w:rsidRDefault="00986459" w:rsidP="00986459">
      <w:pPr>
        <w:wordWrap w:val="0"/>
        <w:adjustRightInd w:val="0"/>
        <w:snapToGrid w:val="0"/>
        <w:spacing w:line="360" w:lineRule="auto"/>
        <w:ind w:firstLineChars="200" w:firstLine="480"/>
        <w:rPr>
          <w:rFonts w:ascii="仿宋" w:eastAsia="仿宋" w:hAnsi="仿宋" w:cs="Times New Roman"/>
          <w:sz w:val="24"/>
          <w:szCs w:val="24"/>
        </w:rPr>
      </w:pPr>
      <w:r w:rsidRPr="0022557D">
        <w:rPr>
          <w:rFonts w:ascii="仿宋" w:eastAsia="仿宋" w:hAnsi="仿宋" w:cs="Times New Roman" w:hint="eastAsia"/>
          <w:sz w:val="24"/>
          <w:szCs w:val="24"/>
        </w:rPr>
        <w:t>根据提供的代码了解相关接口，实现</w:t>
      </w:r>
      <w:r w:rsidRPr="0022557D">
        <w:rPr>
          <w:rFonts w:ascii="仿宋" w:eastAsia="仿宋" w:hAnsi="仿宋" w:cs="Times New Roman"/>
          <w:sz w:val="24"/>
          <w:szCs w:val="24"/>
        </w:rPr>
        <w:t>2Q、GDSF、LHD、S3FIFO四种</w:t>
      </w:r>
      <w:r w:rsidRPr="0022557D">
        <w:rPr>
          <w:rFonts w:ascii="仿宋" w:eastAsia="仿宋" w:hAnsi="仿宋" w:cs="Times New Roman" w:hint="eastAsia"/>
          <w:sz w:val="24"/>
          <w:szCs w:val="24"/>
        </w:rPr>
        <w:t>内存页淘汰</w:t>
      </w:r>
      <w:r w:rsidRPr="0022557D">
        <w:rPr>
          <w:rFonts w:ascii="仿宋" w:eastAsia="仿宋" w:hAnsi="仿宋" w:cs="Times New Roman"/>
          <w:sz w:val="24"/>
          <w:szCs w:val="24"/>
        </w:rPr>
        <w:t>算法。</w:t>
      </w:r>
      <w:r w:rsidRPr="0022557D">
        <w:rPr>
          <w:rFonts w:ascii="仿宋" w:eastAsia="仿宋" w:hAnsi="仿宋" w:cs="Times New Roman" w:hint="eastAsia"/>
          <w:sz w:val="24"/>
          <w:szCs w:val="24"/>
        </w:rPr>
        <w:t>此外运行特定程序或者播放应用内存访问记录，对命中页面数目、总页面访问数目、命中率等数据进行统计。分析四种算法和LRU算法的性能差异，尝试分析算法各自的优劣。</w:t>
      </w:r>
    </w:p>
    <w:p w14:paraId="7CD965FD" w14:textId="5437D583" w:rsidR="00986459" w:rsidRPr="00420C4C" w:rsidRDefault="00986459" w:rsidP="00420C4C">
      <w:pPr>
        <w:wordWrap w:val="0"/>
        <w:adjustRightInd w:val="0"/>
        <w:snapToGrid w:val="0"/>
        <w:spacing w:line="360" w:lineRule="auto"/>
        <w:ind w:firstLineChars="200" w:firstLine="482"/>
        <w:rPr>
          <w:rFonts w:ascii="仿宋" w:eastAsia="仿宋" w:hAnsi="仿宋" w:cs="Times New Roman"/>
          <w:b/>
          <w:bCs/>
          <w:sz w:val="24"/>
          <w:szCs w:val="24"/>
        </w:rPr>
      </w:pPr>
      <w:r w:rsidRPr="00420C4C">
        <w:rPr>
          <w:rFonts w:ascii="仿宋" w:eastAsia="仿宋" w:hAnsi="仿宋" w:cs="Times New Roman" w:hint="eastAsia"/>
          <w:b/>
          <w:bCs/>
          <w:sz w:val="24"/>
          <w:szCs w:val="24"/>
        </w:rPr>
        <w:t>扩展任务部分：</w:t>
      </w:r>
    </w:p>
    <w:p w14:paraId="3B2A84DB" w14:textId="5780A899" w:rsidR="00986459" w:rsidRPr="0022557D" w:rsidRDefault="00B35732" w:rsidP="00986459">
      <w:pPr>
        <w:wordWrap w:val="0"/>
        <w:adjustRightInd w:val="0"/>
        <w:snapToGrid w:val="0"/>
        <w:spacing w:line="360" w:lineRule="auto"/>
        <w:ind w:firstLineChars="200" w:firstLine="482"/>
        <w:rPr>
          <w:rFonts w:ascii="仿宋" w:eastAsia="仿宋" w:hAnsi="仿宋" w:cs="Times New Roman"/>
          <w:sz w:val="24"/>
          <w:szCs w:val="24"/>
        </w:rPr>
      </w:pPr>
      <w:r>
        <w:rPr>
          <w:rFonts w:ascii="仿宋" w:eastAsia="仿宋" w:hAnsi="仿宋" w:cs="Times New Roman" w:hint="eastAsia"/>
          <w:b/>
          <w:bCs/>
          <w:sz w:val="24"/>
          <w:szCs w:val="24"/>
        </w:rPr>
        <w:t>1</w:t>
      </w:r>
      <w:r w:rsidRPr="0022557D">
        <w:rPr>
          <w:rFonts w:ascii="仿宋" w:eastAsia="仿宋" w:hAnsi="仿宋" w:cs="Times New Roman" w:hint="eastAsia"/>
          <w:b/>
          <w:bCs/>
          <w:sz w:val="24"/>
          <w:szCs w:val="24"/>
        </w:rPr>
        <w:t>．</w:t>
      </w:r>
      <w:r w:rsidR="00986459" w:rsidRPr="0022557D">
        <w:rPr>
          <w:rFonts w:ascii="仿宋" w:eastAsia="仿宋" w:hAnsi="仿宋" w:cs="Times New Roman" w:hint="eastAsia"/>
          <w:b/>
          <w:bCs/>
          <w:sz w:val="24"/>
          <w:szCs w:val="24"/>
        </w:rPr>
        <w:t>其他内存页淘汰算法</w:t>
      </w:r>
      <w:r w:rsidR="00986459" w:rsidRPr="0022557D">
        <w:rPr>
          <w:rFonts w:ascii="仿宋" w:eastAsia="仿宋" w:hAnsi="仿宋" w:cs="Times New Roman" w:hint="eastAsia"/>
          <w:sz w:val="24"/>
          <w:szCs w:val="24"/>
        </w:rPr>
        <w:t>：内存页淘汰算法还有ARC</w:t>
      </w:r>
      <w:r w:rsidR="00986459" w:rsidRPr="0022557D">
        <w:rPr>
          <w:rFonts w:ascii="仿宋" w:eastAsia="仿宋" w:hAnsi="仿宋" w:cs="Times New Roman"/>
          <w:sz w:val="24"/>
          <w:szCs w:val="24"/>
        </w:rPr>
        <w:t>,CAR,cacheus,clock,clockpro,fifo,fifo-merge,flashProb,lecar</w:t>
      </w:r>
      <w:r w:rsidR="00986459" w:rsidRPr="0022557D">
        <w:rPr>
          <w:rFonts w:ascii="仿宋" w:eastAsia="仿宋" w:hAnsi="仿宋" w:cs="Times New Roman" w:hint="eastAsia"/>
          <w:sz w:val="24"/>
          <w:szCs w:val="24"/>
        </w:rPr>
        <w:t>,</w:t>
      </w:r>
      <w:r w:rsidR="00986459" w:rsidRPr="0022557D">
        <w:rPr>
          <w:rFonts w:ascii="仿宋" w:eastAsia="仿宋" w:hAnsi="仿宋" w:cs="Times New Roman"/>
          <w:sz w:val="24"/>
          <w:szCs w:val="24"/>
        </w:rPr>
        <w:t>lfu,lirs,lru-prob,qdlp,random,randomLRU</w:t>
      </w:r>
      <w:r w:rsidR="00986459" w:rsidRPr="0022557D">
        <w:rPr>
          <w:rFonts w:ascii="仿宋" w:eastAsia="仿宋" w:hAnsi="仿宋" w:cs="Times New Roman" w:hint="eastAsia"/>
          <w:sz w:val="24"/>
          <w:szCs w:val="24"/>
        </w:rPr>
        <w:t>,</w:t>
      </w:r>
      <w:r w:rsidR="00986459" w:rsidRPr="0022557D">
        <w:rPr>
          <w:rFonts w:ascii="仿宋" w:eastAsia="仿宋" w:hAnsi="仿宋" w:cs="Times New Roman"/>
          <w:sz w:val="24"/>
          <w:szCs w:val="24"/>
        </w:rPr>
        <w:t>randomTwo</w:t>
      </w:r>
      <w:r w:rsidR="00986459" w:rsidRPr="0022557D">
        <w:rPr>
          <w:rFonts w:ascii="仿宋" w:eastAsia="仿宋" w:hAnsi="仿宋" w:cs="Times New Roman" w:hint="eastAsia"/>
          <w:sz w:val="24"/>
          <w:szCs w:val="24"/>
        </w:rPr>
        <w:t>,</w:t>
      </w:r>
      <w:r w:rsidR="00986459" w:rsidRPr="0022557D">
        <w:rPr>
          <w:rFonts w:ascii="仿宋" w:eastAsia="仿宋" w:hAnsi="仿宋" w:cs="Times New Roman"/>
          <w:sz w:val="24"/>
          <w:szCs w:val="24"/>
        </w:rPr>
        <w:t>sieve,size,slru</w:t>
      </w:r>
      <w:r w:rsidR="00986459" w:rsidRPr="0022557D">
        <w:rPr>
          <w:rFonts w:ascii="仿宋" w:eastAsia="仿宋" w:hAnsi="仿宋" w:cs="Times New Roman" w:hint="eastAsia"/>
          <w:sz w:val="24"/>
          <w:szCs w:val="24"/>
        </w:rPr>
        <w:t>,</w:t>
      </w:r>
      <w:r w:rsidR="00986459" w:rsidRPr="0022557D">
        <w:rPr>
          <w:rFonts w:ascii="仿宋" w:eastAsia="仿宋" w:hAnsi="仿宋" w:cs="Times New Roman"/>
          <w:sz w:val="24"/>
          <w:szCs w:val="24"/>
        </w:rPr>
        <w:t>wtinyLFU</w:t>
      </w:r>
      <w:r w:rsidR="00986459" w:rsidRPr="0022557D">
        <w:rPr>
          <w:rFonts w:ascii="仿宋" w:eastAsia="仿宋" w:hAnsi="仿宋" w:cs="Times New Roman" w:hint="eastAsia"/>
          <w:sz w:val="24"/>
          <w:szCs w:val="24"/>
        </w:rPr>
        <w:t>等，还有理论最优的Belady算法，也可以去自行搜集了解一些内存页淘汰算法。如果有兴趣可以实现内存页淘汰算法中的至少3种。</w:t>
      </w:r>
    </w:p>
    <w:p w14:paraId="693791C2" w14:textId="0976F0A4" w:rsidR="00986459" w:rsidRPr="0022557D" w:rsidRDefault="00B35732" w:rsidP="00986459">
      <w:pPr>
        <w:wordWrap w:val="0"/>
        <w:adjustRightInd w:val="0"/>
        <w:snapToGrid w:val="0"/>
        <w:spacing w:line="360" w:lineRule="auto"/>
        <w:ind w:firstLineChars="200" w:firstLine="482"/>
        <w:rPr>
          <w:rFonts w:ascii="仿宋" w:eastAsia="仿宋" w:hAnsi="仿宋" w:cs="Times New Roman"/>
          <w:sz w:val="24"/>
          <w:szCs w:val="24"/>
        </w:rPr>
      </w:pPr>
      <w:r>
        <w:rPr>
          <w:rFonts w:ascii="仿宋" w:eastAsia="仿宋" w:hAnsi="仿宋" w:cs="Times New Roman"/>
          <w:b/>
          <w:bCs/>
          <w:sz w:val="24"/>
          <w:szCs w:val="24"/>
        </w:rPr>
        <w:t>2</w:t>
      </w:r>
      <w:r w:rsidRPr="0022557D">
        <w:rPr>
          <w:rFonts w:ascii="仿宋" w:eastAsia="仿宋" w:hAnsi="仿宋" w:cs="Times New Roman" w:hint="eastAsia"/>
          <w:b/>
          <w:bCs/>
          <w:sz w:val="24"/>
          <w:szCs w:val="24"/>
        </w:rPr>
        <w:t>．</w:t>
      </w:r>
      <w:r w:rsidR="00986459" w:rsidRPr="0022557D">
        <w:rPr>
          <w:rFonts w:ascii="仿宋" w:eastAsia="仿宋" w:hAnsi="仿宋" w:cs="Times New Roman" w:hint="eastAsia"/>
          <w:b/>
          <w:bCs/>
          <w:sz w:val="24"/>
          <w:szCs w:val="24"/>
        </w:rPr>
        <w:t>文献阅读</w:t>
      </w:r>
      <w:r w:rsidR="00986459" w:rsidRPr="0022557D">
        <w:rPr>
          <w:rFonts w:ascii="仿宋" w:eastAsia="仿宋" w:hAnsi="仿宋" w:cs="Times New Roman" w:hint="eastAsia"/>
          <w:sz w:val="24"/>
          <w:szCs w:val="24"/>
        </w:rPr>
        <w:t>：阅读多篇关于内存页淘汰算法的论文，尝试概括内存页淘汰算法的要求，可以自行设计内存页淘汰算法。</w:t>
      </w:r>
    </w:p>
    <w:p w14:paraId="13DFB544" w14:textId="4C3AB6D4" w:rsidR="00986459" w:rsidRPr="0022557D" w:rsidRDefault="00B35732" w:rsidP="00986459">
      <w:pPr>
        <w:wordWrap w:val="0"/>
        <w:adjustRightInd w:val="0"/>
        <w:snapToGrid w:val="0"/>
        <w:spacing w:line="360" w:lineRule="auto"/>
        <w:ind w:firstLineChars="200" w:firstLine="482"/>
        <w:rPr>
          <w:rFonts w:ascii="仿宋" w:eastAsia="仿宋" w:hAnsi="仿宋" w:cs="Times New Roman"/>
          <w:sz w:val="24"/>
          <w:szCs w:val="24"/>
        </w:rPr>
      </w:pPr>
      <w:r>
        <w:rPr>
          <w:rFonts w:ascii="仿宋" w:eastAsia="仿宋" w:hAnsi="仿宋" w:cs="Times New Roman"/>
          <w:b/>
          <w:bCs/>
          <w:sz w:val="24"/>
          <w:szCs w:val="24"/>
        </w:rPr>
        <w:t>3</w:t>
      </w:r>
      <w:r w:rsidRPr="0022557D">
        <w:rPr>
          <w:rFonts w:ascii="仿宋" w:eastAsia="仿宋" w:hAnsi="仿宋" w:cs="Times New Roman" w:hint="eastAsia"/>
          <w:b/>
          <w:bCs/>
          <w:sz w:val="24"/>
          <w:szCs w:val="24"/>
        </w:rPr>
        <w:t>．</w:t>
      </w:r>
      <w:r w:rsidR="00986459" w:rsidRPr="0022557D">
        <w:rPr>
          <w:rFonts w:ascii="仿宋" w:eastAsia="仿宋" w:hAnsi="仿宋" w:cs="Times New Roman" w:hint="eastAsia"/>
          <w:b/>
          <w:bCs/>
          <w:sz w:val="24"/>
          <w:szCs w:val="24"/>
        </w:rPr>
        <w:t>时空分布</w:t>
      </w:r>
      <w:r w:rsidR="00986459" w:rsidRPr="0022557D">
        <w:rPr>
          <w:rFonts w:ascii="仿宋" w:eastAsia="仿宋" w:hAnsi="仿宋" w:cs="Times New Roman" w:hint="eastAsia"/>
          <w:sz w:val="24"/>
          <w:szCs w:val="24"/>
        </w:rPr>
        <w:t>：内存页淘汰算法在总体时间上表现如何？尝试绘制在一定内存大小下内存页淘汰算法的时空变化图吧。</w:t>
      </w:r>
    </w:p>
    <w:p w14:paraId="0839B9DD" w14:textId="77777777" w:rsidR="00986459" w:rsidRPr="0022557D" w:rsidRDefault="00986459" w:rsidP="00986459">
      <w:pPr>
        <w:wordWrap w:val="0"/>
        <w:adjustRightInd w:val="0"/>
        <w:snapToGrid w:val="0"/>
        <w:spacing w:line="360" w:lineRule="auto"/>
        <w:ind w:firstLineChars="200" w:firstLine="480"/>
        <w:rPr>
          <w:rFonts w:ascii="仿宋" w:eastAsia="仿宋" w:hAnsi="仿宋" w:cs="Times New Roman"/>
          <w:sz w:val="24"/>
          <w:szCs w:val="24"/>
        </w:rPr>
      </w:pPr>
    </w:p>
    <w:p w14:paraId="299C03B1" w14:textId="77777777" w:rsidR="00986459" w:rsidRPr="0022557D" w:rsidRDefault="00986459" w:rsidP="00986459">
      <w:pPr>
        <w:widowControl/>
        <w:wordWrap w:val="0"/>
        <w:jc w:val="left"/>
        <w:rPr>
          <w:rFonts w:ascii="仿宋" w:eastAsia="仿宋" w:hAnsi="仿宋" w:cs="Times New Roman"/>
          <w:sz w:val="24"/>
          <w:szCs w:val="24"/>
        </w:rPr>
      </w:pPr>
      <w:r w:rsidRPr="0022557D">
        <w:rPr>
          <w:rFonts w:ascii="仿宋" w:eastAsia="仿宋" w:hAnsi="仿宋" w:cs="Times New Roman"/>
          <w:sz w:val="24"/>
          <w:szCs w:val="24"/>
        </w:rPr>
        <w:tab/>
      </w:r>
      <w:r w:rsidRPr="0022557D">
        <w:rPr>
          <w:rFonts w:ascii="仿宋" w:eastAsia="仿宋" w:hAnsi="仿宋" w:cs="Times New Roman"/>
          <w:sz w:val="24"/>
          <w:szCs w:val="24"/>
        </w:rPr>
        <w:br w:type="page"/>
      </w:r>
    </w:p>
    <w:p w14:paraId="61465DD0" w14:textId="77777777" w:rsidR="00986459" w:rsidRPr="0022557D" w:rsidRDefault="00986459" w:rsidP="00986459">
      <w:pPr>
        <w:wordWrap w:val="0"/>
        <w:adjustRightInd w:val="0"/>
        <w:snapToGrid w:val="0"/>
        <w:spacing w:line="360" w:lineRule="auto"/>
        <w:outlineLvl w:val="2"/>
        <w:rPr>
          <w:rFonts w:ascii="仿宋" w:eastAsia="仿宋" w:hAnsi="仿宋"/>
          <w:b/>
          <w:bCs/>
          <w:sz w:val="24"/>
          <w:szCs w:val="24"/>
        </w:rPr>
      </w:pPr>
      <w:r w:rsidRPr="0022557D">
        <w:rPr>
          <w:rFonts w:ascii="仿宋" w:eastAsia="仿宋" w:hAnsi="仿宋" w:hint="eastAsia"/>
          <w:b/>
          <w:bCs/>
          <w:sz w:val="24"/>
          <w:szCs w:val="24"/>
        </w:rPr>
        <w:lastRenderedPageBreak/>
        <w:t>项目2：在CPU上实现大模型（LLM）推理系统</w:t>
      </w:r>
    </w:p>
    <w:p w14:paraId="6389DD76" w14:textId="77777777" w:rsidR="00986459" w:rsidRPr="0022557D" w:rsidRDefault="00986459" w:rsidP="00986459">
      <w:pPr>
        <w:wordWrap w:val="0"/>
        <w:adjustRightInd w:val="0"/>
        <w:snapToGrid w:val="0"/>
        <w:spacing w:line="360" w:lineRule="auto"/>
        <w:ind w:firstLineChars="200" w:firstLine="482"/>
        <w:rPr>
          <w:rFonts w:ascii="仿宋" w:eastAsia="仿宋" w:hAnsi="仿宋"/>
          <w:b/>
          <w:bCs/>
          <w:sz w:val="24"/>
          <w:szCs w:val="24"/>
        </w:rPr>
      </w:pPr>
      <w:r w:rsidRPr="0022557D">
        <w:rPr>
          <w:rFonts w:ascii="仿宋" w:eastAsia="仿宋" w:hAnsi="仿宋" w:hint="eastAsia"/>
          <w:b/>
          <w:bCs/>
          <w:sz w:val="24"/>
          <w:szCs w:val="24"/>
        </w:rPr>
        <w:t>一、项目背景</w:t>
      </w:r>
    </w:p>
    <w:p w14:paraId="3B01DD19" w14:textId="77777777" w:rsidR="00986459" w:rsidRPr="0022557D" w:rsidRDefault="00986459" w:rsidP="00986459">
      <w:pPr>
        <w:wordWrap w:val="0"/>
        <w:adjustRightInd w:val="0"/>
        <w:snapToGrid w:val="0"/>
        <w:spacing w:line="360" w:lineRule="auto"/>
        <w:ind w:firstLineChars="200" w:firstLine="480"/>
        <w:rPr>
          <w:rFonts w:ascii="仿宋" w:eastAsia="仿宋" w:hAnsi="仿宋"/>
          <w:sz w:val="24"/>
          <w:szCs w:val="24"/>
        </w:rPr>
      </w:pPr>
      <w:r w:rsidRPr="0022557D">
        <w:rPr>
          <w:rFonts w:ascii="仿宋" w:eastAsia="仿宋" w:hAnsi="仿宋" w:hint="eastAsia"/>
          <w:sz w:val="24"/>
          <w:szCs w:val="24"/>
        </w:rPr>
        <w:t>大模型是指具有大规模参数和复杂计算结构的机器学习模型。这些模型通常由深度神经网络构建而成，拥有数十亿甚至数千亿个参数。大模型的设计目的是为了提高模型的表达能力和预测性能，能够处理更加复杂的任务和数据。大模型在各种领域都有广泛的应用，包括自然语言处理、计算机视觉、语音识别和推荐系统等。大模型通过训练海量数据来学习复杂的模式和特征，具有更强大的泛化能力，可以对未见过的数据做出准确的预测。在过去的几年里，语言模型的参数规模从数亿增长到数千亿，甚至达到万亿级别。例如</w:t>
      </w:r>
      <w:r w:rsidRPr="0022557D">
        <w:rPr>
          <w:rFonts w:ascii="仿宋" w:eastAsia="仿宋" w:hAnsi="仿宋"/>
          <w:sz w:val="24"/>
          <w:szCs w:val="24"/>
        </w:rPr>
        <w:t>OpenAI的GPT-3拥有1750亿个参数，而GPT-4据称已经突破了万亿参数的大关。这种增长速度使得大模型在处理复杂任务、理解语言和逻辑推理方面表现出了显著的优势。</w:t>
      </w:r>
    </w:p>
    <w:p w14:paraId="518BCAC4" w14:textId="77777777" w:rsidR="00986459" w:rsidRPr="0022557D" w:rsidRDefault="00986459" w:rsidP="00986459">
      <w:pPr>
        <w:wordWrap w:val="0"/>
        <w:adjustRightInd w:val="0"/>
        <w:snapToGrid w:val="0"/>
        <w:spacing w:line="360" w:lineRule="auto"/>
        <w:ind w:firstLineChars="200" w:firstLine="480"/>
        <w:rPr>
          <w:rFonts w:ascii="仿宋" w:eastAsia="仿宋" w:hAnsi="仿宋"/>
          <w:sz w:val="24"/>
          <w:szCs w:val="24"/>
        </w:rPr>
      </w:pPr>
      <w:r w:rsidRPr="0022557D">
        <w:rPr>
          <w:rFonts w:ascii="仿宋" w:eastAsia="仿宋" w:hAnsi="仿宋" w:hint="eastAsia"/>
          <w:sz w:val="24"/>
          <w:szCs w:val="24"/>
        </w:rPr>
        <w:t>Transformer 模型由 Vaswani 等人在 2017 年于《Attention is All You Need》中首次提出，作为一种全新的序列建模架构。其提出的背景主要源自当时广泛使用的循环神经网络（RNN）、长短时记忆网络（LSTM）和门控循环单元（GRU）在序列建模上的不足。Transformer 摒弃了循环和卷积结构，完全依赖于 自注意力机制（Self-Attention） 来建模序列中任意两个位置之间的关系。该机制允许模型在单一步骤中捕捉全局依赖，极大提升了训练和推理的并行性与建模能力。在提出后，Transformer 首先在机器翻译中显著提升了性能，随后迅速发展为自然语言处理的主流架构。例如，BERT、GPT 系列、LlaMa 等大语言模型均以 Transformer 为核心。近年来，Transformer 的应用已扩展到计算机视觉（Vision Transformer）、语音处理、多模态任务（如 CLIP、LLaVA）等多个领域，成为人工智能的重要基础。</w:t>
      </w:r>
    </w:p>
    <w:p w14:paraId="7AEEB45D" w14:textId="77777777" w:rsidR="00986459" w:rsidRPr="0022557D" w:rsidRDefault="00986459" w:rsidP="00986459">
      <w:pPr>
        <w:wordWrap w:val="0"/>
        <w:adjustRightInd w:val="0"/>
        <w:snapToGrid w:val="0"/>
        <w:spacing w:line="360" w:lineRule="auto"/>
        <w:ind w:firstLineChars="200" w:firstLine="480"/>
        <w:rPr>
          <w:rFonts w:ascii="仿宋" w:eastAsia="仿宋" w:hAnsi="仿宋"/>
          <w:sz w:val="24"/>
          <w:szCs w:val="24"/>
        </w:rPr>
      </w:pPr>
      <w:r w:rsidRPr="0022557D">
        <w:rPr>
          <w:rFonts w:ascii="仿宋" w:eastAsia="仿宋" w:hAnsi="仿宋" w:hint="eastAsia"/>
          <w:sz w:val="24"/>
          <w:szCs w:val="24"/>
        </w:rPr>
        <w:t>本项目基于C/C++语言编写，旨在将大模型推理系统实现在CPU上，能执行完整的推理过程，具备较好的可扩展性、实用性。</w:t>
      </w:r>
    </w:p>
    <w:p w14:paraId="328A5AF5" w14:textId="77777777" w:rsidR="00986459" w:rsidRPr="0022557D" w:rsidRDefault="00986459" w:rsidP="00986459">
      <w:pPr>
        <w:wordWrap w:val="0"/>
        <w:adjustRightInd w:val="0"/>
        <w:snapToGrid w:val="0"/>
        <w:spacing w:line="360" w:lineRule="auto"/>
        <w:ind w:firstLineChars="200" w:firstLine="480"/>
        <w:rPr>
          <w:rFonts w:ascii="仿宋" w:eastAsia="仿宋" w:hAnsi="仿宋"/>
          <w:sz w:val="24"/>
          <w:szCs w:val="24"/>
        </w:rPr>
      </w:pPr>
    </w:p>
    <w:p w14:paraId="00D0368F" w14:textId="77777777" w:rsidR="00986459" w:rsidRPr="0022557D" w:rsidRDefault="00986459" w:rsidP="00986459">
      <w:pPr>
        <w:wordWrap w:val="0"/>
        <w:adjustRightInd w:val="0"/>
        <w:snapToGrid w:val="0"/>
        <w:spacing w:line="360" w:lineRule="auto"/>
        <w:ind w:firstLineChars="200" w:firstLine="482"/>
        <w:rPr>
          <w:rFonts w:ascii="仿宋" w:eastAsia="仿宋" w:hAnsi="仿宋"/>
          <w:b/>
          <w:bCs/>
          <w:sz w:val="24"/>
          <w:szCs w:val="24"/>
        </w:rPr>
      </w:pPr>
      <w:r w:rsidRPr="0022557D">
        <w:rPr>
          <w:rFonts w:ascii="仿宋" w:eastAsia="仿宋" w:hAnsi="仿宋" w:hint="eastAsia"/>
          <w:b/>
          <w:bCs/>
          <w:sz w:val="24"/>
          <w:szCs w:val="24"/>
        </w:rPr>
        <w:t>二、项目应用平台与基础</w:t>
      </w:r>
    </w:p>
    <w:p w14:paraId="4EC9BF59" w14:textId="77777777" w:rsidR="00986459" w:rsidRPr="0022557D" w:rsidRDefault="00986459" w:rsidP="00986459">
      <w:pPr>
        <w:wordWrap w:val="0"/>
        <w:adjustRightInd w:val="0"/>
        <w:snapToGrid w:val="0"/>
        <w:spacing w:line="360" w:lineRule="auto"/>
        <w:ind w:firstLineChars="200" w:firstLine="482"/>
        <w:rPr>
          <w:rFonts w:ascii="仿宋" w:eastAsia="仿宋" w:hAnsi="仿宋"/>
          <w:b/>
          <w:bCs/>
          <w:sz w:val="24"/>
          <w:szCs w:val="24"/>
        </w:rPr>
      </w:pPr>
      <w:r w:rsidRPr="0022557D">
        <w:rPr>
          <w:rFonts w:ascii="仿宋" w:eastAsia="仿宋" w:hAnsi="仿宋" w:hint="eastAsia"/>
          <w:b/>
          <w:bCs/>
          <w:sz w:val="24"/>
          <w:szCs w:val="24"/>
        </w:rPr>
        <w:t>1．硬件平台</w:t>
      </w:r>
    </w:p>
    <w:p w14:paraId="2CBEAA67" w14:textId="77777777" w:rsidR="00986459" w:rsidRPr="0022557D" w:rsidRDefault="00986459" w:rsidP="00986459">
      <w:pPr>
        <w:wordWrap w:val="0"/>
        <w:adjustRightInd w:val="0"/>
        <w:snapToGrid w:val="0"/>
        <w:spacing w:line="360" w:lineRule="auto"/>
        <w:ind w:firstLineChars="200" w:firstLine="480"/>
        <w:rPr>
          <w:rFonts w:ascii="仿宋" w:eastAsia="仿宋" w:hAnsi="仿宋"/>
          <w:sz w:val="24"/>
          <w:szCs w:val="24"/>
        </w:rPr>
      </w:pPr>
      <w:r w:rsidRPr="0022557D">
        <w:rPr>
          <w:rFonts w:ascii="仿宋" w:eastAsia="仿宋" w:hAnsi="仿宋" w:hint="eastAsia"/>
          <w:sz w:val="24"/>
          <w:szCs w:val="24"/>
        </w:rPr>
        <w:t>个人PC或服务器。</w:t>
      </w:r>
    </w:p>
    <w:p w14:paraId="299BF408" w14:textId="77777777" w:rsidR="00986459" w:rsidRPr="0022557D" w:rsidRDefault="00986459" w:rsidP="00986459">
      <w:pPr>
        <w:wordWrap w:val="0"/>
        <w:adjustRightInd w:val="0"/>
        <w:snapToGrid w:val="0"/>
        <w:spacing w:line="360" w:lineRule="auto"/>
        <w:ind w:firstLineChars="200" w:firstLine="482"/>
        <w:rPr>
          <w:rFonts w:ascii="仿宋" w:eastAsia="仿宋" w:hAnsi="仿宋"/>
          <w:b/>
          <w:bCs/>
          <w:sz w:val="24"/>
          <w:szCs w:val="24"/>
        </w:rPr>
      </w:pPr>
      <w:r w:rsidRPr="0022557D">
        <w:rPr>
          <w:rFonts w:ascii="仿宋" w:eastAsia="仿宋" w:hAnsi="仿宋" w:hint="eastAsia"/>
          <w:b/>
          <w:bCs/>
          <w:sz w:val="24"/>
          <w:szCs w:val="24"/>
        </w:rPr>
        <w:t>2．技术基础</w:t>
      </w:r>
    </w:p>
    <w:p w14:paraId="5EED9CBD" w14:textId="77777777" w:rsidR="00986459" w:rsidRPr="0022557D" w:rsidRDefault="00986459" w:rsidP="00986459">
      <w:pPr>
        <w:wordWrap w:val="0"/>
        <w:adjustRightInd w:val="0"/>
        <w:snapToGrid w:val="0"/>
        <w:spacing w:line="360" w:lineRule="auto"/>
        <w:ind w:firstLineChars="200" w:firstLine="480"/>
        <w:rPr>
          <w:rFonts w:ascii="仿宋" w:eastAsia="仿宋" w:hAnsi="仿宋"/>
          <w:sz w:val="24"/>
          <w:szCs w:val="24"/>
        </w:rPr>
      </w:pPr>
      <w:r w:rsidRPr="0022557D">
        <w:rPr>
          <w:rFonts w:ascii="仿宋" w:eastAsia="仿宋" w:hAnsi="仿宋" w:hint="eastAsia"/>
          <w:sz w:val="24"/>
          <w:szCs w:val="24"/>
        </w:rPr>
        <w:t>本项目基于大语言模型、大语言模型推理、KV缓存等相关理论与技术。要求</w:t>
      </w:r>
      <w:r w:rsidRPr="0022557D">
        <w:rPr>
          <w:rFonts w:ascii="仿宋" w:eastAsia="仿宋" w:hAnsi="仿宋" w:hint="eastAsia"/>
          <w:sz w:val="24"/>
          <w:szCs w:val="24"/>
        </w:rPr>
        <w:lastRenderedPageBreak/>
        <w:t>开发使用C/C++编程语言。</w:t>
      </w:r>
    </w:p>
    <w:p w14:paraId="5CA2E396" w14:textId="77777777" w:rsidR="00986459" w:rsidRPr="0022557D" w:rsidRDefault="00986459" w:rsidP="00986459">
      <w:pPr>
        <w:wordWrap w:val="0"/>
        <w:adjustRightInd w:val="0"/>
        <w:snapToGrid w:val="0"/>
        <w:spacing w:line="360" w:lineRule="auto"/>
        <w:ind w:firstLineChars="200" w:firstLine="480"/>
        <w:rPr>
          <w:rFonts w:ascii="仿宋" w:eastAsia="仿宋" w:hAnsi="仿宋"/>
          <w:sz w:val="24"/>
          <w:szCs w:val="24"/>
        </w:rPr>
      </w:pPr>
    </w:p>
    <w:p w14:paraId="7001E507" w14:textId="77777777" w:rsidR="00986459" w:rsidRPr="0022557D" w:rsidRDefault="00986459" w:rsidP="00986459">
      <w:pPr>
        <w:wordWrap w:val="0"/>
        <w:adjustRightInd w:val="0"/>
        <w:snapToGrid w:val="0"/>
        <w:spacing w:line="360" w:lineRule="auto"/>
        <w:ind w:firstLineChars="200" w:firstLine="482"/>
        <w:rPr>
          <w:rFonts w:ascii="仿宋" w:eastAsia="仿宋" w:hAnsi="仿宋"/>
          <w:b/>
          <w:bCs/>
          <w:sz w:val="24"/>
          <w:szCs w:val="24"/>
        </w:rPr>
      </w:pPr>
      <w:r w:rsidRPr="0022557D">
        <w:rPr>
          <w:rFonts w:ascii="仿宋" w:eastAsia="仿宋" w:hAnsi="仿宋" w:hint="eastAsia"/>
          <w:b/>
          <w:bCs/>
          <w:sz w:val="24"/>
          <w:szCs w:val="24"/>
        </w:rPr>
        <w:t>三、项目需求</w:t>
      </w:r>
    </w:p>
    <w:p w14:paraId="13BC4132" w14:textId="77777777" w:rsidR="00986459" w:rsidRPr="0022557D" w:rsidRDefault="00986459" w:rsidP="00986459">
      <w:pPr>
        <w:wordWrap w:val="0"/>
        <w:adjustRightInd w:val="0"/>
        <w:snapToGrid w:val="0"/>
        <w:spacing w:line="360" w:lineRule="auto"/>
        <w:ind w:firstLineChars="200" w:firstLine="480"/>
        <w:rPr>
          <w:rFonts w:ascii="仿宋" w:eastAsia="仿宋" w:hAnsi="仿宋"/>
          <w:sz w:val="24"/>
          <w:szCs w:val="24"/>
        </w:rPr>
      </w:pPr>
      <w:r w:rsidRPr="0022557D">
        <w:rPr>
          <w:rFonts w:ascii="仿宋" w:eastAsia="仿宋" w:hAnsi="仿宋" w:hint="eastAsia"/>
          <w:sz w:val="24"/>
          <w:szCs w:val="24"/>
        </w:rPr>
        <w:t>下列要求中1和2必须满足：</w:t>
      </w:r>
    </w:p>
    <w:p w14:paraId="381DD42F" w14:textId="77777777" w:rsidR="00986459" w:rsidRPr="0022557D" w:rsidRDefault="00986459" w:rsidP="00986459">
      <w:pPr>
        <w:wordWrap w:val="0"/>
        <w:adjustRightInd w:val="0"/>
        <w:snapToGrid w:val="0"/>
        <w:spacing w:line="360" w:lineRule="auto"/>
        <w:ind w:firstLineChars="200" w:firstLine="480"/>
        <w:rPr>
          <w:rFonts w:ascii="仿宋" w:eastAsia="仿宋" w:hAnsi="仿宋"/>
          <w:sz w:val="24"/>
          <w:szCs w:val="24"/>
        </w:rPr>
      </w:pPr>
      <w:r w:rsidRPr="0022557D">
        <w:rPr>
          <w:rFonts w:ascii="仿宋" w:eastAsia="仿宋" w:hAnsi="仿宋" w:hint="eastAsia"/>
          <w:sz w:val="24"/>
          <w:szCs w:val="24"/>
        </w:rPr>
        <w:t>1．吃苦耐劳，踏实肯干，有充分时间投入；</w:t>
      </w:r>
    </w:p>
    <w:p w14:paraId="6B61F1AD" w14:textId="77777777" w:rsidR="00986459" w:rsidRPr="0022557D" w:rsidRDefault="00986459" w:rsidP="00986459">
      <w:pPr>
        <w:wordWrap w:val="0"/>
        <w:adjustRightInd w:val="0"/>
        <w:snapToGrid w:val="0"/>
        <w:spacing w:line="360" w:lineRule="auto"/>
        <w:ind w:firstLineChars="200" w:firstLine="480"/>
        <w:rPr>
          <w:rFonts w:ascii="仿宋" w:eastAsia="仿宋" w:hAnsi="仿宋"/>
          <w:sz w:val="24"/>
          <w:szCs w:val="24"/>
        </w:rPr>
      </w:pPr>
      <w:r w:rsidRPr="0022557D">
        <w:rPr>
          <w:rFonts w:ascii="仿宋" w:eastAsia="仿宋" w:hAnsi="仿宋" w:hint="eastAsia"/>
          <w:sz w:val="24"/>
          <w:szCs w:val="24"/>
        </w:rPr>
        <w:t>2．具有一定的C++基础，具备一定的阅读代码、项目开发能力、具备一定的自主解决开发过程中遇到的挑战性困难的能力；</w:t>
      </w:r>
    </w:p>
    <w:p w14:paraId="27817B8D" w14:textId="77777777" w:rsidR="00986459" w:rsidRPr="0022557D" w:rsidRDefault="00986459" w:rsidP="00986459">
      <w:pPr>
        <w:wordWrap w:val="0"/>
        <w:adjustRightInd w:val="0"/>
        <w:snapToGrid w:val="0"/>
        <w:spacing w:line="360" w:lineRule="auto"/>
        <w:ind w:firstLineChars="200" w:firstLine="480"/>
        <w:rPr>
          <w:rFonts w:ascii="仿宋" w:eastAsia="仿宋" w:hAnsi="仿宋"/>
          <w:sz w:val="24"/>
          <w:szCs w:val="24"/>
        </w:rPr>
      </w:pPr>
      <w:r w:rsidRPr="0022557D">
        <w:rPr>
          <w:rFonts w:ascii="仿宋" w:eastAsia="仿宋" w:hAnsi="仿宋" w:hint="eastAsia"/>
          <w:sz w:val="24"/>
          <w:szCs w:val="24"/>
        </w:rPr>
        <w:t>3．具有一定的文献阅读能力，了解深度学习、大模型技术等相关理论与技术。</w:t>
      </w:r>
    </w:p>
    <w:p w14:paraId="2D6D93E2" w14:textId="77777777" w:rsidR="00986459" w:rsidRPr="0022557D" w:rsidRDefault="00986459" w:rsidP="00986459">
      <w:pPr>
        <w:wordWrap w:val="0"/>
        <w:adjustRightInd w:val="0"/>
        <w:snapToGrid w:val="0"/>
        <w:spacing w:line="360" w:lineRule="auto"/>
        <w:ind w:firstLineChars="200" w:firstLine="480"/>
        <w:rPr>
          <w:rFonts w:ascii="仿宋" w:eastAsia="仿宋" w:hAnsi="仿宋"/>
          <w:sz w:val="24"/>
          <w:szCs w:val="24"/>
        </w:rPr>
      </w:pPr>
    </w:p>
    <w:p w14:paraId="5FCF1FC3" w14:textId="77777777" w:rsidR="00986459" w:rsidRPr="0022557D" w:rsidRDefault="00986459" w:rsidP="00986459">
      <w:pPr>
        <w:wordWrap w:val="0"/>
        <w:adjustRightInd w:val="0"/>
        <w:snapToGrid w:val="0"/>
        <w:spacing w:line="360" w:lineRule="auto"/>
        <w:ind w:firstLineChars="200" w:firstLine="482"/>
        <w:rPr>
          <w:rFonts w:ascii="仿宋" w:eastAsia="仿宋" w:hAnsi="仿宋"/>
          <w:b/>
          <w:bCs/>
          <w:sz w:val="24"/>
          <w:szCs w:val="24"/>
        </w:rPr>
      </w:pPr>
      <w:r w:rsidRPr="0022557D">
        <w:rPr>
          <w:rFonts w:ascii="仿宋" w:eastAsia="仿宋" w:hAnsi="仿宋" w:hint="eastAsia"/>
          <w:b/>
          <w:bCs/>
          <w:sz w:val="24"/>
          <w:szCs w:val="24"/>
        </w:rPr>
        <w:t>四、项目开展</w:t>
      </w:r>
    </w:p>
    <w:p w14:paraId="280273CD" w14:textId="77777777" w:rsidR="00986459" w:rsidRPr="0022557D" w:rsidRDefault="00986459" w:rsidP="00986459">
      <w:pPr>
        <w:wordWrap w:val="0"/>
        <w:adjustRightInd w:val="0"/>
        <w:snapToGrid w:val="0"/>
        <w:spacing w:line="360" w:lineRule="auto"/>
        <w:ind w:firstLineChars="200" w:firstLine="480"/>
        <w:rPr>
          <w:rFonts w:ascii="仿宋" w:eastAsia="仿宋" w:hAnsi="仿宋"/>
          <w:sz w:val="24"/>
          <w:szCs w:val="24"/>
        </w:rPr>
      </w:pPr>
      <w:r w:rsidRPr="0022557D">
        <w:rPr>
          <w:rFonts w:ascii="仿宋" w:eastAsia="仿宋" w:hAnsi="仿宋" w:hint="eastAsia"/>
          <w:sz w:val="24"/>
          <w:szCs w:val="24"/>
        </w:rPr>
        <w:t>本项目包括基础任务和提升任务两个部分，首先必须完成相关基础任务，提升任务量力而行。</w:t>
      </w:r>
    </w:p>
    <w:p w14:paraId="012151E6" w14:textId="77777777" w:rsidR="00986459" w:rsidRPr="0022557D" w:rsidRDefault="00986459" w:rsidP="00986459">
      <w:pPr>
        <w:wordWrap w:val="0"/>
        <w:adjustRightInd w:val="0"/>
        <w:snapToGrid w:val="0"/>
        <w:spacing w:line="360" w:lineRule="auto"/>
        <w:ind w:firstLine="420"/>
        <w:rPr>
          <w:rFonts w:ascii="仿宋" w:eastAsia="仿宋" w:hAnsi="仿宋"/>
          <w:b/>
          <w:bCs/>
          <w:sz w:val="24"/>
          <w:szCs w:val="24"/>
        </w:rPr>
      </w:pPr>
      <w:r w:rsidRPr="0022557D">
        <w:rPr>
          <w:rFonts w:ascii="仿宋" w:eastAsia="仿宋" w:hAnsi="仿宋" w:hint="eastAsia"/>
          <w:b/>
          <w:bCs/>
          <w:sz w:val="24"/>
          <w:szCs w:val="24"/>
        </w:rPr>
        <w:t>基础任务部分：</w:t>
      </w:r>
    </w:p>
    <w:p w14:paraId="764F9089" w14:textId="19CCD5C7" w:rsidR="00986459" w:rsidRPr="0022557D" w:rsidRDefault="005A428F" w:rsidP="005A428F">
      <w:pPr>
        <w:wordWrap w:val="0"/>
        <w:adjustRightInd w:val="0"/>
        <w:snapToGrid w:val="0"/>
        <w:spacing w:line="360" w:lineRule="auto"/>
        <w:ind w:firstLineChars="200" w:firstLine="482"/>
        <w:rPr>
          <w:rFonts w:ascii="仿宋" w:eastAsia="仿宋" w:hAnsi="仿宋"/>
          <w:sz w:val="24"/>
          <w:szCs w:val="24"/>
        </w:rPr>
      </w:pPr>
      <w:r>
        <w:rPr>
          <w:rFonts w:ascii="仿宋" w:eastAsia="仿宋" w:hAnsi="仿宋" w:cs="Times New Roman" w:hint="eastAsia"/>
          <w:b/>
          <w:bCs/>
          <w:sz w:val="24"/>
          <w:szCs w:val="24"/>
        </w:rPr>
        <w:t>1</w:t>
      </w:r>
      <w:r w:rsidRPr="0022557D">
        <w:rPr>
          <w:rFonts w:ascii="仿宋" w:eastAsia="仿宋" w:hAnsi="仿宋" w:cs="Times New Roman" w:hint="eastAsia"/>
          <w:b/>
          <w:bCs/>
          <w:sz w:val="24"/>
          <w:szCs w:val="24"/>
        </w:rPr>
        <w:t>．</w:t>
      </w:r>
      <w:r w:rsidR="00986459" w:rsidRPr="0022557D">
        <w:rPr>
          <w:rFonts w:ascii="仿宋" w:eastAsia="仿宋" w:hAnsi="仿宋" w:hint="eastAsia"/>
          <w:sz w:val="24"/>
          <w:szCs w:val="24"/>
        </w:rPr>
        <w:t>阅读提供的相关论文、代码以及各类大模型开源代码，了解大模型的基本结构及数据流执行过程。</w:t>
      </w:r>
    </w:p>
    <w:p w14:paraId="6568C983" w14:textId="3C504B22" w:rsidR="00986459" w:rsidRPr="0022557D" w:rsidRDefault="005A428F" w:rsidP="005A428F">
      <w:pPr>
        <w:wordWrap w:val="0"/>
        <w:adjustRightInd w:val="0"/>
        <w:snapToGrid w:val="0"/>
        <w:spacing w:line="360" w:lineRule="auto"/>
        <w:ind w:firstLineChars="200" w:firstLine="482"/>
        <w:rPr>
          <w:rFonts w:ascii="仿宋" w:eastAsia="仿宋" w:hAnsi="仿宋"/>
          <w:sz w:val="24"/>
          <w:szCs w:val="24"/>
        </w:rPr>
      </w:pPr>
      <w:r>
        <w:rPr>
          <w:rFonts w:ascii="仿宋" w:eastAsia="仿宋" w:hAnsi="仿宋" w:cs="Times New Roman"/>
          <w:b/>
          <w:bCs/>
          <w:sz w:val="24"/>
          <w:szCs w:val="24"/>
        </w:rPr>
        <w:t>2</w:t>
      </w:r>
      <w:r w:rsidRPr="0022557D">
        <w:rPr>
          <w:rFonts w:ascii="仿宋" w:eastAsia="仿宋" w:hAnsi="仿宋" w:cs="Times New Roman" w:hint="eastAsia"/>
          <w:b/>
          <w:bCs/>
          <w:sz w:val="24"/>
          <w:szCs w:val="24"/>
        </w:rPr>
        <w:t>．</w:t>
      </w:r>
      <w:r w:rsidR="00986459" w:rsidRPr="0022557D">
        <w:rPr>
          <w:rFonts w:ascii="仿宋" w:eastAsia="仿宋" w:hAnsi="仿宋" w:hint="eastAsia"/>
          <w:sz w:val="24"/>
          <w:szCs w:val="24"/>
        </w:rPr>
        <w:t>实现一种主流大模型架构的推理框架，支持token-by-token的顺序推理。解析一种通用权重格式（如</w:t>
      </w:r>
      <w:r w:rsidR="00986459" w:rsidRPr="0022557D">
        <w:rPr>
          <w:rFonts w:ascii="仿宋" w:eastAsia="仿宋" w:hAnsi="仿宋" w:cs="宋体"/>
          <w:sz w:val="24"/>
          <w:szCs w:val="24"/>
        </w:rPr>
        <w:t>.bin/gguf</w:t>
      </w:r>
      <w:r w:rsidR="00986459" w:rsidRPr="0022557D">
        <w:rPr>
          <w:rFonts w:ascii="仿宋" w:eastAsia="仿宋" w:hAnsi="仿宋" w:cs="宋体" w:hint="eastAsia"/>
          <w:sz w:val="24"/>
          <w:szCs w:val="24"/>
        </w:rPr>
        <w:t>等）</w:t>
      </w:r>
      <w:r w:rsidR="00986459" w:rsidRPr="0022557D">
        <w:rPr>
          <w:rFonts w:ascii="仿宋" w:eastAsia="仿宋" w:hAnsi="仿宋" w:hint="eastAsia"/>
          <w:sz w:val="24"/>
          <w:szCs w:val="24"/>
        </w:rPr>
        <w:t>，实现内存权重映射与对齐加载。</w:t>
      </w:r>
    </w:p>
    <w:p w14:paraId="000781A2" w14:textId="3125BF87" w:rsidR="00986459" w:rsidRPr="0022557D" w:rsidRDefault="005A428F" w:rsidP="005A428F">
      <w:pPr>
        <w:wordWrap w:val="0"/>
        <w:adjustRightInd w:val="0"/>
        <w:snapToGrid w:val="0"/>
        <w:spacing w:line="360" w:lineRule="auto"/>
        <w:ind w:firstLineChars="200" w:firstLine="482"/>
        <w:rPr>
          <w:rFonts w:ascii="仿宋" w:eastAsia="仿宋" w:hAnsi="仿宋"/>
          <w:sz w:val="24"/>
          <w:szCs w:val="24"/>
        </w:rPr>
      </w:pPr>
      <w:r>
        <w:rPr>
          <w:rFonts w:ascii="仿宋" w:eastAsia="仿宋" w:hAnsi="仿宋" w:cs="Times New Roman"/>
          <w:b/>
          <w:bCs/>
          <w:sz w:val="24"/>
          <w:szCs w:val="24"/>
        </w:rPr>
        <w:t>3</w:t>
      </w:r>
      <w:r w:rsidRPr="0022557D">
        <w:rPr>
          <w:rFonts w:ascii="仿宋" w:eastAsia="仿宋" w:hAnsi="仿宋" w:cs="Times New Roman" w:hint="eastAsia"/>
          <w:b/>
          <w:bCs/>
          <w:sz w:val="24"/>
          <w:szCs w:val="24"/>
        </w:rPr>
        <w:t>．</w:t>
      </w:r>
      <w:r w:rsidR="00986459" w:rsidRPr="0022557D">
        <w:rPr>
          <w:rFonts w:ascii="仿宋" w:eastAsia="仿宋" w:hAnsi="仿宋" w:hint="eastAsia"/>
          <w:sz w:val="24"/>
          <w:szCs w:val="24"/>
        </w:rPr>
        <w:t>实现自回归注意力，设计KV Cache的内存布局，支持Top-k、Top-p、温度采样，支持EOS终止。</w:t>
      </w:r>
    </w:p>
    <w:p w14:paraId="3B04CB90" w14:textId="51FC8B5D" w:rsidR="00986459" w:rsidRPr="0022557D" w:rsidRDefault="005A428F" w:rsidP="005A428F">
      <w:pPr>
        <w:wordWrap w:val="0"/>
        <w:adjustRightInd w:val="0"/>
        <w:snapToGrid w:val="0"/>
        <w:spacing w:line="360" w:lineRule="auto"/>
        <w:ind w:firstLineChars="200" w:firstLine="482"/>
        <w:rPr>
          <w:rFonts w:ascii="仿宋" w:eastAsia="仿宋" w:hAnsi="仿宋"/>
          <w:sz w:val="24"/>
          <w:szCs w:val="24"/>
        </w:rPr>
      </w:pPr>
      <w:r>
        <w:rPr>
          <w:rFonts w:ascii="仿宋" w:eastAsia="仿宋" w:hAnsi="仿宋" w:cs="Times New Roman"/>
          <w:b/>
          <w:bCs/>
          <w:sz w:val="24"/>
          <w:szCs w:val="24"/>
        </w:rPr>
        <w:t>4</w:t>
      </w:r>
      <w:r w:rsidRPr="0022557D">
        <w:rPr>
          <w:rFonts w:ascii="仿宋" w:eastAsia="仿宋" w:hAnsi="仿宋" w:cs="Times New Roman" w:hint="eastAsia"/>
          <w:b/>
          <w:bCs/>
          <w:sz w:val="24"/>
          <w:szCs w:val="24"/>
        </w:rPr>
        <w:t>．</w:t>
      </w:r>
      <w:r w:rsidR="00986459" w:rsidRPr="0022557D">
        <w:rPr>
          <w:rFonts w:ascii="仿宋" w:eastAsia="仿宋" w:hAnsi="仿宋" w:hint="eastAsia"/>
          <w:sz w:val="24"/>
          <w:szCs w:val="24"/>
        </w:rPr>
        <w:t>模型实现后，统计测量首个token延迟、吞吐率、能耗等数据，可以在多个不同CPU上统计测量观察对比分析。</w:t>
      </w:r>
    </w:p>
    <w:p w14:paraId="4202377E" w14:textId="77777777" w:rsidR="00986459" w:rsidRPr="0022557D" w:rsidRDefault="00986459" w:rsidP="00986459">
      <w:pPr>
        <w:wordWrap w:val="0"/>
        <w:adjustRightInd w:val="0"/>
        <w:snapToGrid w:val="0"/>
        <w:spacing w:line="360" w:lineRule="auto"/>
        <w:ind w:firstLineChars="200" w:firstLine="482"/>
        <w:rPr>
          <w:rFonts w:ascii="仿宋" w:eastAsia="仿宋" w:hAnsi="仿宋"/>
          <w:b/>
          <w:bCs/>
          <w:sz w:val="24"/>
          <w:szCs w:val="24"/>
        </w:rPr>
      </w:pPr>
      <w:r w:rsidRPr="0022557D">
        <w:rPr>
          <w:rFonts w:ascii="仿宋" w:eastAsia="仿宋" w:hAnsi="仿宋" w:hint="eastAsia"/>
          <w:b/>
          <w:bCs/>
          <w:sz w:val="24"/>
          <w:szCs w:val="24"/>
        </w:rPr>
        <w:t>提升任务部分：</w:t>
      </w:r>
    </w:p>
    <w:p w14:paraId="6A17BEA1" w14:textId="25C6FD16" w:rsidR="00986459" w:rsidRPr="0022557D" w:rsidRDefault="00CB2A8E" w:rsidP="00CB2A8E">
      <w:pPr>
        <w:wordWrap w:val="0"/>
        <w:adjustRightInd w:val="0"/>
        <w:snapToGrid w:val="0"/>
        <w:spacing w:line="360" w:lineRule="auto"/>
        <w:ind w:firstLineChars="200" w:firstLine="482"/>
        <w:rPr>
          <w:rFonts w:ascii="仿宋" w:eastAsia="仿宋" w:hAnsi="仿宋"/>
          <w:sz w:val="24"/>
          <w:szCs w:val="24"/>
        </w:rPr>
      </w:pPr>
      <w:r>
        <w:rPr>
          <w:rFonts w:ascii="仿宋" w:eastAsia="仿宋" w:hAnsi="仿宋" w:cs="Times New Roman" w:hint="eastAsia"/>
          <w:b/>
          <w:bCs/>
          <w:sz w:val="24"/>
          <w:szCs w:val="24"/>
        </w:rPr>
        <w:t>1</w:t>
      </w:r>
      <w:r w:rsidRPr="0022557D">
        <w:rPr>
          <w:rFonts w:ascii="仿宋" w:eastAsia="仿宋" w:hAnsi="仿宋" w:cs="Times New Roman" w:hint="eastAsia"/>
          <w:b/>
          <w:bCs/>
          <w:sz w:val="24"/>
          <w:szCs w:val="24"/>
        </w:rPr>
        <w:t>．</w:t>
      </w:r>
      <w:r w:rsidR="00986459" w:rsidRPr="0022557D">
        <w:rPr>
          <w:rFonts w:ascii="仿宋" w:eastAsia="仿宋" w:hAnsi="仿宋" w:hint="eastAsia"/>
          <w:b/>
          <w:bCs/>
          <w:sz w:val="24"/>
          <w:szCs w:val="24"/>
        </w:rPr>
        <w:t>大模型推理优化：</w:t>
      </w:r>
      <w:r w:rsidR="00986459" w:rsidRPr="0022557D">
        <w:rPr>
          <w:rFonts w:ascii="仿宋" w:eastAsia="仿宋" w:hAnsi="仿宋" w:hint="eastAsia"/>
          <w:sz w:val="24"/>
          <w:szCs w:val="24"/>
        </w:rPr>
        <w:t>大模型推理优化加速可从多个方面考虑，如稀疏注意力，模型权重、键值缓存、矩阵乘法量化，混合精度量化，流水并行、张量并行，内存访问优化，推理算法优化，异构推理等，可自行查阅搜集相关优化方法，并至少实现两种优化方法。</w:t>
      </w:r>
    </w:p>
    <w:p w14:paraId="2BF908DF" w14:textId="1C67170D" w:rsidR="00986459" w:rsidRPr="0022557D" w:rsidRDefault="00CB2A8E" w:rsidP="00CB2A8E">
      <w:pPr>
        <w:wordWrap w:val="0"/>
        <w:adjustRightInd w:val="0"/>
        <w:snapToGrid w:val="0"/>
        <w:spacing w:line="360" w:lineRule="auto"/>
        <w:ind w:firstLineChars="200" w:firstLine="482"/>
        <w:rPr>
          <w:rFonts w:ascii="仿宋" w:eastAsia="仿宋" w:hAnsi="仿宋"/>
          <w:b/>
          <w:bCs/>
          <w:sz w:val="24"/>
          <w:szCs w:val="24"/>
        </w:rPr>
      </w:pPr>
      <w:r>
        <w:rPr>
          <w:rFonts w:ascii="仿宋" w:eastAsia="仿宋" w:hAnsi="仿宋" w:cs="Times New Roman"/>
          <w:b/>
          <w:bCs/>
          <w:sz w:val="24"/>
          <w:szCs w:val="24"/>
        </w:rPr>
        <w:t>2</w:t>
      </w:r>
      <w:r w:rsidRPr="0022557D">
        <w:rPr>
          <w:rFonts w:ascii="仿宋" w:eastAsia="仿宋" w:hAnsi="仿宋" w:cs="Times New Roman" w:hint="eastAsia"/>
          <w:b/>
          <w:bCs/>
          <w:sz w:val="24"/>
          <w:szCs w:val="24"/>
        </w:rPr>
        <w:t>．</w:t>
      </w:r>
      <w:r w:rsidR="00986459" w:rsidRPr="0022557D">
        <w:rPr>
          <w:rFonts w:ascii="仿宋" w:eastAsia="仿宋" w:hAnsi="仿宋" w:hint="eastAsia"/>
          <w:b/>
          <w:bCs/>
          <w:sz w:val="24"/>
          <w:szCs w:val="24"/>
        </w:rPr>
        <w:t>文献阅读：</w:t>
      </w:r>
      <w:r w:rsidR="00986459" w:rsidRPr="0022557D">
        <w:rPr>
          <w:rFonts w:ascii="仿宋" w:eastAsia="仿宋" w:hAnsi="仿宋" w:hint="eastAsia"/>
          <w:sz w:val="24"/>
          <w:szCs w:val="24"/>
        </w:rPr>
        <w:t>阅读若干关于CPU LLM推理优化、量化与KV管理的论文、技术博客，归纳CPU侧的瓶颈与通用解法。</w:t>
      </w:r>
    </w:p>
    <w:p w14:paraId="0BD61973" w14:textId="77777777" w:rsidR="00986459" w:rsidRPr="0022557D" w:rsidRDefault="00986459" w:rsidP="00986459">
      <w:pPr>
        <w:wordWrap w:val="0"/>
        <w:adjustRightInd w:val="0"/>
        <w:snapToGrid w:val="0"/>
        <w:spacing w:line="360" w:lineRule="auto"/>
        <w:ind w:firstLineChars="200" w:firstLine="480"/>
        <w:rPr>
          <w:rFonts w:ascii="仿宋" w:eastAsia="仿宋" w:hAnsi="仿宋"/>
          <w:sz w:val="24"/>
          <w:szCs w:val="24"/>
        </w:rPr>
      </w:pPr>
    </w:p>
    <w:p w14:paraId="53FAAA2F" w14:textId="047DC8A6" w:rsidR="00723BB4" w:rsidRPr="00524A0C" w:rsidRDefault="00723BB4" w:rsidP="00723BB4">
      <w:pPr>
        <w:adjustRightInd w:val="0"/>
        <w:snapToGrid w:val="0"/>
        <w:spacing w:line="360" w:lineRule="auto"/>
        <w:ind w:firstLineChars="200" w:firstLine="482"/>
        <w:outlineLvl w:val="1"/>
        <w:rPr>
          <w:rFonts w:ascii="仿宋" w:eastAsia="仿宋" w:hAnsi="仿宋"/>
          <w:b/>
          <w:bCs/>
          <w:sz w:val="24"/>
          <w:szCs w:val="24"/>
        </w:rPr>
      </w:pPr>
      <w:r>
        <w:rPr>
          <w:rFonts w:ascii="仿宋" w:eastAsia="仿宋" w:hAnsi="仿宋" w:hint="eastAsia"/>
          <w:b/>
          <w:bCs/>
          <w:sz w:val="24"/>
          <w:szCs w:val="24"/>
        </w:rPr>
        <w:lastRenderedPageBreak/>
        <w:t>3．</w:t>
      </w:r>
      <w:r w:rsidRPr="00524A0C">
        <w:rPr>
          <w:rFonts w:ascii="仿宋" w:eastAsia="仿宋" w:hAnsi="仿宋" w:hint="eastAsia"/>
          <w:b/>
          <w:bCs/>
          <w:sz w:val="24"/>
          <w:szCs w:val="24"/>
        </w:rPr>
        <w:t>多媒体流计算与存储</w:t>
      </w:r>
      <w:r>
        <w:rPr>
          <w:rFonts w:ascii="仿宋" w:eastAsia="仿宋" w:hAnsi="仿宋" w:hint="eastAsia"/>
          <w:b/>
          <w:bCs/>
          <w:sz w:val="24"/>
          <w:szCs w:val="24"/>
        </w:rPr>
        <w:t>团队</w:t>
      </w:r>
    </w:p>
    <w:p w14:paraId="525FA44A" w14:textId="77777777" w:rsidR="00723BB4" w:rsidRPr="000B3451" w:rsidRDefault="00723BB4" w:rsidP="00723BB4">
      <w:pPr>
        <w:adjustRightInd w:val="0"/>
        <w:snapToGrid w:val="0"/>
        <w:spacing w:line="360" w:lineRule="auto"/>
        <w:ind w:firstLineChars="200" w:firstLine="480"/>
        <w:rPr>
          <w:rFonts w:ascii="仿宋" w:eastAsia="仿宋" w:hAnsi="仿宋"/>
          <w:sz w:val="24"/>
          <w:szCs w:val="24"/>
        </w:rPr>
      </w:pPr>
      <w:r w:rsidRPr="000B3451">
        <w:rPr>
          <w:rFonts w:ascii="仿宋" w:eastAsia="仿宋" w:hAnsi="仿宋" w:hint="eastAsia"/>
          <w:sz w:val="24"/>
          <w:szCs w:val="24"/>
        </w:rPr>
        <w:t>本团队隶属计算机系统结构国家重点学科和信息存储系统教育部重点实验室，团队现有教师</w:t>
      </w:r>
      <w:r w:rsidRPr="000B3451">
        <w:rPr>
          <w:rFonts w:ascii="仿宋" w:eastAsia="仿宋" w:hAnsi="仿宋"/>
          <w:sz w:val="24"/>
          <w:szCs w:val="24"/>
        </w:rPr>
        <w:t>5人，研究生20余人。本团队已承担和完成国家自然科学基金项目7项，湖北省自然科学基金5项及国防预研重点项目等其他各类项目30余项，在多媒体数据的处理、存储和传输及网络存储系统方面进行了大量的研究与开发工作，共计发表学术论文300余篇，其中被SCI、EI和ISTP三大索引收录100余篇次，申请专利30多项，已授权20余项。本团队还是AVS工作组的发起单位之一，积极参与了AVS视频编码标准的制定工作。该标准目前已经被国家标准化管理委</w:t>
      </w:r>
      <w:r w:rsidRPr="000B3451">
        <w:rPr>
          <w:rFonts w:ascii="仿宋" w:eastAsia="仿宋" w:hAnsi="仿宋" w:hint="eastAsia"/>
          <w:sz w:val="24"/>
          <w:szCs w:val="24"/>
        </w:rPr>
        <w:t>员会正式批准为国家标准。本团队与美国、加拿大等国多个从事多媒体和智能感知的研究小组建立了良好的科研合作关系，近年来先后有</w:t>
      </w:r>
      <w:r w:rsidRPr="000B3451">
        <w:rPr>
          <w:rFonts w:ascii="仿宋" w:eastAsia="仿宋" w:hAnsi="仿宋"/>
          <w:sz w:val="24"/>
          <w:szCs w:val="24"/>
        </w:rPr>
        <w:t>30多人次出国参加国际学术会议和项目研发，因而能够及时了解国际前沿问题，在多媒体计算、网络存储</w:t>
      </w:r>
      <w:r>
        <w:rPr>
          <w:rFonts w:ascii="仿宋" w:eastAsia="仿宋" w:hAnsi="仿宋" w:hint="eastAsia"/>
          <w:sz w:val="24"/>
          <w:szCs w:val="24"/>
        </w:rPr>
        <w:t>、</w:t>
      </w:r>
      <w:r w:rsidRPr="000B3451">
        <w:rPr>
          <w:rFonts w:ascii="仿宋" w:eastAsia="仿宋" w:hAnsi="仿宋"/>
          <w:sz w:val="24"/>
          <w:szCs w:val="24"/>
        </w:rPr>
        <w:t>计算机视觉和智能</w:t>
      </w:r>
      <w:r>
        <w:rPr>
          <w:rFonts w:ascii="仿宋" w:eastAsia="仿宋" w:hAnsi="仿宋" w:hint="eastAsia"/>
          <w:sz w:val="24"/>
          <w:szCs w:val="24"/>
        </w:rPr>
        <w:t>感知</w:t>
      </w:r>
      <w:r w:rsidRPr="000B3451">
        <w:rPr>
          <w:rFonts w:ascii="仿宋" w:eastAsia="仿宋" w:hAnsi="仿宋"/>
          <w:sz w:val="24"/>
          <w:szCs w:val="24"/>
        </w:rPr>
        <w:t>等领域开展创新性的研究。</w:t>
      </w:r>
    </w:p>
    <w:p w14:paraId="3A2E9535" w14:textId="77777777" w:rsidR="00723BB4" w:rsidRPr="000B3451" w:rsidRDefault="00723BB4" w:rsidP="00723BB4">
      <w:pPr>
        <w:adjustRightInd w:val="0"/>
        <w:snapToGrid w:val="0"/>
        <w:spacing w:line="360" w:lineRule="auto"/>
        <w:ind w:firstLineChars="200" w:firstLine="480"/>
        <w:rPr>
          <w:rFonts w:ascii="仿宋" w:eastAsia="仿宋" w:hAnsi="仿宋"/>
          <w:sz w:val="24"/>
          <w:szCs w:val="24"/>
        </w:rPr>
      </w:pPr>
      <w:r w:rsidRPr="000B3451">
        <w:rPr>
          <w:rFonts w:ascii="仿宋" w:eastAsia="仿宋" w:hAnsi="仿宋" w:hint="eastAsia"/>
          <w:sz w:val="24"/>
          <w:szCs w:val="24"/>
        </w:rPr>
        <w:t>团队目前的主要研究方向包括</w:t>
      </w:r>
      <w:r>
        <w:rPr>
          <w:rFonts w:ascii="仿宋" w:eastAsia="仿宋" w:hAnsi="仿宋" w:hint="eastAsia"/>
          <w:sz w:val="24"/>
          <w:szCs w:val="24"/>
        </w:rPr>
        <w:t>智能</w:t>
      </w:r>
      <w:r w:rsidRPr="000B3451">
        <w:rPr>
          <w:rFonts w:ascii="仿宋" w:eastAsia="仿宋" w:hAnsi="仿宋" w:hint="eastAsia"/>
          <w:sz w:val="24"/>
          <w:szCs w:val="24"/>
        </w:rPr>
        <w:t>流媒体系统与应用、</w:t>
      </w:r>
      <w:r w:rsidRPr="00C433E8">
        <w:rPr>
          <w:rFonts w:ascii="仿宋" w:eastAsia="仿宋" w:hAnsi="仿宋" w:hint="eastAsia"/>
          <w:sz w:val="24"/>
          <w:szCs w:val="24"/>
        </w:rPr>
        <w:t>空间感知与位置服务</w:t>
      </w:r>
      <w:r w:rsidRPr="000B3451">
        <w:rPr>
          <w:rFonts w:ascii="仿宋" w:eastAsia="仿宋" w:hAnsi="仿宋" w:hint="eastAsia"/>
          <w:sz w:val="24"/>
          <w:szCs w:val="24"/>
        </w:rPr>
        <w:t>等两个方面。具体研究内容与进展如下：</w:t>
      </w:r>
    </w:p>
    <w:p w14:paraId="281EE26E" w14:textId="77777777" w:rsidR="00723BB4" w:rsidRPr="00283D28" w:rsidRDefault="00723BB4" w:rsidP="00723BB4">
      <w:pPr>
        <w:adjustRightInd w:val="0"/>
        <w:snapToGrid w:val="0"/>
        <w:spacing w:line="360" w:lineRule="auto"/>
        <w:ind w:firstLineChars="200" w:firstLine="482"/>
        <w:rPr>
          <w:rFonts w:ascii="仿宋" w:eastAsia="仿宋" w:hAnsi="仿宋"/>
          <w:b/>
          <w:bCs/>
          <w:sz w:val="24"/>
          <w:szCs w:val="24"/>
        </w:rPr>
      </w:pPr>
      <w:r>
        <w:rPr>
          <w:rFonts w:ascii="仿宋" w:eastAsia="仿宋" w:hAnsi="仿宋" w:hint="eastAsia"/>
          <w:b/>
          <w:bCs/>
          <w:sz w:val="24"/>
          <w:szCs w:val="24"/>
        </w:rPr>
        <w:t>智能</w:t>
      </w:r>
      <w:r w:rsidRPr="00283D28">
        <w:rPr>
          <w:rFonts w:ascii="仿宋" w:eastAsia="仿宋" w:hAnsi="仿宋" w:hint="eastAsia"/>
          <w:b/>
          <w:bCs/>
          <w:sz w:val="24"/>
          <w:szCs w:val="24"/>
        </w:rPr>
        <w:t>流媒体系统与应用</w:t>
      </w:r>
    </w:p>
    <w:p w14:paraId="43E15713" w14:textId="77777777" w:rsidR="00723BB4" w:rsidRPr="000B3451" w:rsidRDefault="00723BB4" w:rsidP="00723BB4">
      <w:pPr>
        <w:adjustRightInd w:val="0"/>
        <w:snapToGrid w:val="0"/>
        <w:spacing w:line="360" w:lineRule="auto"/>
        <w:ind w:firstLineChars="200" w:firstLine="480"/>
        <w:rPr>
          <w:rFonts w:ascii="仿宋" w:eastAsia="仿宋" w:hAnsi="仿宋"/>
          <w:sz w:val="24"/>
          <w:szCs w:val="24"/>
        </w:rPr>
      </w:pPr>
      <w:r w:rsidRPr="000B3451">
        <w:rPr>
          <w:rFonts w:ascii="仿宋" w:eastAsia="仿宋" w:hAnsi="仿宋" w:hint="eastAsia"/>
          <w:sz w:val="24"/>
          <w:szCs w:val="24"/>
        </w:rPr>
        <w:t>研究内容包括新一代视频编码标准</w:t>
      </w:r>
      <w:r w:rsidRPr="000B3451">
        <w:rPr>
          <w:rFonts w:ascii="仿宋" w:eastAsia="仿宋" w:hAnsi="仿宋"/>
          <w:sz w:val="24"/>
          <w:szCs w:val="24"/>
        </w:rPr>
        <w:t>VVC的优化与应用，3D视频编码，3D点云数据压缩，流媒体QoE的建模与评估，流式存储、流化处理与传输机制，流媒体调度与缓冲策略及三维实时建模与沉浸式虚拟会议室等。</w:t>
      </w:r>
    </w:p>
    <w:p w14:paraId="36D647D3" w14:textId="77777777" w:rsidR="00723BB4" w:rsidRPr="000B3451" w:rsidRDefault="00723BB4" w:rsidP="00723BB4">
      <w:pPr>
        <w:adjustRightInd w:val="0"/>
        <w:snapToGrid w:val="0"/>
        <w:spacing w:line="360" w:lineRule="auto"/>
        <w:ind w:firstLineChars="200" w:firstLine="480"/>
        <w:rPr>
          <w:rFonts w:ascii="仿宋" w:eastAsia="仿宋" w:hAnsi="仿宋"/>
          <w:sz w:val="24"/>
          <w:szCs w:val="24"/>
        </w:rPr>
      </w:pPr>
      <w:r w:rsidRPr="000B3451">
        <w:rPr>
          <w:rFonts w:ascii="仿宋" w:eastAsia="仿宋" w:hAnsi="仿宋" w:hint="eastAsia"/>
          <w:sz w:val="24"/>
          <w:szCs w:val="24"/>
        </w:rPr>
        <w:t>本方向承担包括</w:t>
      </w:r>
      <w:r w:rsidRPr="000B3451">
        <w:rPr>
          <w:rFonts w:ascii="仿宋" w:eastAsia="仿宋" w:hAnsi="仿宋"/>
          <w:sz w:val="24"/>
          <w:szCs w:val="24"/>
        </w:rPr>
        <w:t>2项国家自然科学基金、3项湖北省自然科学基金，1项中国博士后科学基金，1项华为高校科技基金在内的多项研究课题，是中国音视频编解码标准AVS第二部分：视频的主要起草人之一。申请专利10余项，已授权8项。负责开发出实用化的嵌入式视频服务器，已在实际的视频监控系统中得到推广应用。在ACM Multimedia、IEEE ICME、IEEE ICCCN、Springer Multimedia Systems、《计算机学报》、《电子学报》、《计算机辅助设计与图形学学报》等国内外权威期刊和重要国际会议上发</w:t>
      </w:r>
      <w:r w:rsidRPr="000B3451">
        <w:rPr>
          <w:rFonts w:ascii="仿宋" w:eastAsia="仿宋" w:hAnsi="仿宋" w:hint="eastAsia"/>
          <w:sz w:val="24"/>
          <w:szCs w:val="24"/>
        </w:rPr>
        <w:t>表论文</w:t>
      </w:r>
      <w:r w:rsidRPr="000B3451">
        <w:rPr>
          <w:rFonts w:ascii="仿宋" w:eastAsia="仿宋" w:hAnsi="仿宋"/>
          <w:sz w:val="24"/>
          <w:szCs w:val="24"/>
        </w:rPr>
        <w:t>50 余篇，其中近20余篇被SCI和EI 收录。在IEEE多媒体领域最重要会议ICME 2011上发表的论文获最佳提名奖。</w:t>
      </w:r>
    </w:p>
    <w:p w14:paraId="558E2DE9" w14:textId="77777777" w:rsidR="00723BB4" w:rsidRPr="00283D28" w:rsidRDefault="00723BB4" w:rsidP="00723BB4">
      <w:pPr>
        <w:adjustRightInd w:val="0"/>
        <w:snapToGrid w:val="0"/>
        <w:spacing w:line="360" w:lineRule="auto"/>
        <w:ind w:firstLineChars="200" w:firstLine="482"/>
        <w:rPr>
          <w:rFonts w:ascii="仿宋" w:eastAsia="仿宋" w:hAnsi="仿宋"/>
          <w:b/>
          <w:bCs/>
          <w:sz w:val="24"/>
          <w:szCs w:val="24"/>
        </w:rPr>
      </w:pPr>
      <w:r>
        <w:rPr>
          <w:rFonts w:ascii="仿宋" w:eastAsia="仿宋" w:hAnsi="仿宋" w:hint="eastAsia"/>
          <w:b/>
          <w:bCs/>
          <w:sz w:val="24"/>
          <w:szCs w:val="24"/>
        </w:rPr>
        <w:t>空间感知</w:t>
      </w:r>
      <w:r w:rsidRPr="00283D28">
        <w:rPr>
          <w:rFonts w:ascii="仿宋" w:eastAsia="仿宋" w:hAnsi="仿宋" w:hint="eastAsia"/>
          <w:b/>
          <w:bCs/>
          <w:sz w:val="24"/>
          <w:szCs w:val="24"/>
        </w:rPr>
        <w:t>与</w:t>
      </w:r>
      <w:r>
        <w:rPr>
          <w:rFonts w:ascii="仿宋" w:eastAsia="仿宋" w:hAnsi="仿宋" w:hint="eastAsia"/>
          <w:b/>
          <w:bCs/>
          <w:sz w:val="24"/>
          <w:szCs w:val="24"/>
        </w:rPr>
        <w:t>位置服务</w:t>
      </w:r>
    </w:p>
    <w:p w14:paraId="4A842FB1" w14:textId="77777777" w:rsidR="00723BB4" w:rsidRPr="000B3451" w:rsidRDefault="00723BB4" w:rsidP="00723BB4">
      <w:pPr>
        <w:adjustRightInd w:val="0"/>
        <w:snapToGrid w:val="0"/>
        <w:spacing w:line="360" w:lineRule="auto"/>
        <w:ind w:firstLineChars="200" w:firstLine="480"/>
        <w:rPr>
          <w:rFonts w:ascii="仿宋" w:eastAsia="仿宋" w:hAnsi="仿宋"/>
          <w:sz w:val="24"/>
          <w:szCs w:val="24"/>
        </w:rPr>
      </w:pPr>
      <w:r w:rsidRPr="000B3451">
        <w:rPr>
          <w:rFonts w:ascii="仿宋" w:eastAsia="仿宋" w:hAnsi="仿宋" w:hint="eastAsia"/>
          <w:sz w:val="24"/>
          <w:szCs w:val="24"/>
        </w:rPr>
        <w:t>研究内容包括</w:t>
      </w:r>
      <w:r w:rsidRPr="00C433E8">
        <w:rPr>
          <w:rFonts w:ascii="仿宋" w:eastAsia="仿宋" w:hAnsi="仿宋" w:hint="eastAsia"/>
          <w:sz w:val="24"/>
          <w:szCs w:val="24"/>
        </w:rPr>
        <w:t>无线室内环境感知，三维视觉感知与实时建模、多功能地图构建与渲染，智慧标识与目标示踪、无线定位及融合式视觉导航技术</w:t>
      </w:r>
      <w:r>
        <w:rPr>
          <w:rFonts w:ascii="仿宋" w:eastAsia="仿宋" w:hAnsi="仿宋" w:hint="eastAsia"/>
          <w:sz w:val="24"/>
          <w:szCs w:val="24"/>
        </w:rPr>
        <w:t>，</w:t>
      </w:r>
      <w:r w:rsidRPr="000B3451">
        <w:rPr>
          <w:rFonts w:ascii="仿宋" w:eastAsia="仿宋" w:hAnsi="仿宋" w:hint="eastAsia"/>
          <w:sz w:val="24"/>
          <w:szCs w:val="24"/>
        </w:rPr>
        <w:t>自然场景下对象表观表示方法，目标跟踪算法中的数据驱动机制，高分辨率图像中特定小目</w:t>
      </w:r>
      <w:r w:rsidRPr="000B3451">
        <w:rPr>
          <w:rFonts w:ascii="仿宋" w:eastAsia="仿宋" w:hAnsi="仿宋" w:hint="eastAsia"/>
          <w:sz w:val="24"/>
          <w:szCs w:val="24"/>
        </w:rPr>
        <w:lastRenderedPageBreak/>
        <w:t>标识别技术，基于深度学习的排样算法，复杂场景下的微人脸检测与识别，基于</w:t>
      </w:r>
      <w:r w:rsidRPr="000B3451">
        <w:rPr>
          <w:rFonts w:ascii="仿宋" w:eastAsia="仿宋" w:hAnsi="仿宋"/>
          <w:sz w:val="24"/>
          <w:szCs w:val="24"/>
        </w:rPr>
        <w:t>RGB-D相机的密集人群计数与定位，文字识别OCR解决方案。支持各种复杂票据的识别，支持结构化数据提取，以及识别后的智能处理。</w:t>
      </w:r>
    </w:p>
    <w:p w14:paraId="4C26704B" w14:textId="77777777" w:rsidR="00723BB4" w:rsidRPr="000B3451" w:rsidRDefault="00723BB4" w:rsidP="00723BB4">
      <w:pPr>
        <w:adjustRightInd w:val="0"/>
        <w:snapToGrid w:val="0"/>
        <w:spacing w:line="360" w:lineRule="auto"/>
        <w:ind w:firstLineChars="200" w:firstLine="480"/>
        <w:rPr>
          <w:rFonts w:ascii="仿宋" w:eastAsia="仿宋" w:hAnsi="仿宋"/>
          <w:sz w:val="24"/>
          <w:szCs w:val="24"/>
        </w:rPr>
      </w:pPr>
      <w:r w:rsidRPr="000B3451">
        <w:rPr>
          <w:rFonts w:ascii="仿宋" w:eastAsia="仿宋" w:hAnsi="仿宋" w:hint="eastAsia"/>
          <w:sz w:val="24"/>
          <w:szCs w:val="24"/>
        </w:rPr>
        <w:t>本方向承担包括</w:t>
      </w:r>
      <w:r w:rsidRPr="000B3451">
        <w:rPr>
          <w:rFonts w:ascii="仿宋" w:eastAsia="仿宋" w:hAnsi="仿宋"/>
          <w:sz w:val="24"/>
          <w:szCs w:val="24"/>
        </w:rPr>
        <w:t>1项国家自然科学基金、1项湖北省自然科学基金在内的多项研究课题，同时致力于计算机应用技术的研究与工程化。Springer Multimedia Tools and Applications、Neucomputing等国内外权威期刊和重要国际会议上发表论文10 余篇，其中近多篇被SCI和EI 收录。在工程化方面，得到了华中科技大学产业孵化器的支持，专注于保险行业信息化与数据服务，应用人工智能及大数据分析技术，为保险行业提供信息化产品开发、控费增效整体方案解决，致力于保险+数字化赋能。完成了多项科</w:t>
      </w:r>
      <w:r w:rsidRPr="000B3451">
        <w:rPr>
          <w:rFonts w:ascii="仿宋" w:eastAsia="仿宋" w:hAnsi="仿宋" w:hint="eastAsia"/>
          <w:sz w:val="24"/>
          <w:szCs w:val="24"/>
        </w:rPr>
        <w:t>研成果，包括：保险理赔大数据分析算法、移动视频技术在保险理赔中的应用系统、医疗票据的识别系统、理赔风控系统、理赔控费系统等。拥有与保险行业信息化与数据服务相关的</w:t>
      </w:r>
      <w:r w:rsidRPr="000B3451">
        <w:rPr>
          <w:rFonts w:ascii="仿宋" w:eastAsia="仿宋" w:hAnsi="仿宋"/>
          <w:sz w:val="24"/>
          <w:szCs w:val="24"/>
        </w:rPr>
        <w:t>5个软件产品证书、43个软件著作权证书、5个专利。</w:t>
      </w:r>
    </w:p>
    <w:p w14:paraId="79AEC2A9" w14:textId="77777777" w:rsidR="00723BB4" w:rsidRPr="00766852" w:rsidRDefault="00723BB4" w:rsidP="00723BB4">
      <w:pPr>
        <w:adjustRightInd w:val="0"/>
        <w:snapToGrid w:val="0"/>
        <w:spacing w:line="360" w:lineRule="auto"/>
        <w:ind w:firstLineChars="200" w:firstLine="482"/>
        <w:rPr>
          <w:rFonts w:ascii="仿宋" w:eastAsia="仿宋" w:hAnsi="仿宋"/>
          <w:b/>
          <w:bCs/>
          <w:sz w:val="24"/>
          <w:szCs w:val="24"/>
        </w:rPr>
      </w:pPr>
      <w:r w:rsidRPr="00766852">
        <w:rPr>
          <w:rFonts w:ascii="仿宋" w:eastAsia="仿宋" w:hAnsi="仿宋" w:hint="eastAsia"/>
          <w:b/>
          <w:bCs/>
          <w:sz w:val="24"/>
          <w:szCs w:val="24"/>
        </w:rPr>
        <w:t>团队成员：</w:t>
      </w:r>
    </w:p>
    <w:tbl>
      <w:tblPr>
        <w:tblStyle w:val="a7"/>
        <w:tblW w:w="8164" w:type="dxa"/>
        <w:jc w:val="center"/>
        <w:tblLook w:val="04A0" w:firstRow="1" w:lastRow="0" w:firstColumn="1" w:lastColumn="0" w:noHBand="0" w:noVBand="1"/>
      </w:tblPr>
      <w:tblGrid>
        <w:gridCol w:w="964"/>
        <w:gridCol w:w="3118"/>
        <w:gridCol w:w="964"/>
        <w:gridCol w:w="3118"/>
      </w:tblGrid>
      <w:tr w:rsidR="00723BB4" w14:paraId="2F1378EE" w14:textId="77777777" w:rsidTr="0017004F">
        <w:trPr>
          <w:trHeight w:val="850"/>
          <w:jc w:val="center"/>
        </w:trPr>
        <w:tc>
          <w:tcPr>
            <w:tcW w:w="964" w:type="dxa"/>
            <w:vAlign w:val="center"/>
          </w:tcPr>
          <w:p w14:paraId="406ED04B" w14:textId="77777777" w:rsidR="00723BB4" w:rsidRPr="005C11B6" w:rsidRDefault="00723BB4" w:rsidP="0017004F">
            <w:pPr>
              <w:adjustRightInd w:val="0"/>
              <w:snapToGrid w:val="0"/>
              <w:jc w:val="center"/>
              <w:rPr>
                <w:rFonts w:ascii="仿宋" w:eastAsia="仿宋" w:hAnsi="仿宋"/>
                <w:sz w:val="24"/>
                <w:szCs w:val="24"/>
              </w:rPr>
            </w:pPr>
            <w:r>
              <w:rPr>
                <w:rFonts w:ascii="仿宋" w:eastAsia="仿宋" w:hAnsi="仿宋" w:hint="eastAsia"/>
                <w:sz w:val="24"/>
                <w:szCs w:val="24"/>
              </w:rPr>
              <w:t>郭红星</w:t>
            </w:r>
          </w:p>
        </w:tc>
        <w:tc>
          <w:tcPr>
            <w:tcW w:w="7200" w:type="dxa"/>
            <w:gridSpan w:val="3"/>
            <w:vAlign w:val="center"/>
          </w:tcPr>
          <w:p w14:paraId="7639B3AC" w14:textId="77777777" w:rsidR="00723BB4" w:rsidRDefault="00723BB4" w:rsidP="0017004F">
            <w:pPr>
              <w:adjustRightInd w:val="0"/>
              <w:snapToGrid w:val="0"/>
              <w:rPr>
                <w:rFonts w:ascii="仿宋" w:eastAsia="仿宋" w:hAnsi="仿宋"/>
                <w:sz w:val="24"/>
                <w:szCs w:val="24"/>
              </w:rPr>
            </w:pPr>
            <w:r>
              <w:rPr>
                <w:rFonts w:ascii="仿宋" w:eastAsia="仿宋" w:hAnsi="仿宋" w:hint="eastAsia"/>
                <w:sz w:val="24"/>
                <w:szCs w:val="24"/>
              </w:rPr>
              <w:t>团队负责人</w:t>
            </w:r>
          </w:p>
          <w:p w14:paraId="1EAEB2F1" w14:textId="77777777" w:rsidR="00723BB4" w:rsidRDefault="00723BB4" w:rsidP="0017004F">
            <w:pPr>
              <w:adjustRightInd w:val="0"/>
              <w:snapToGrid w:val="0"/>
              <w:rPr>
                <w:rFonts w:ascii="仿宋" w:eastAsia="仿宋" w:hAnsi="仿宋"/>
                <w:sz w:val="24"/>
                <w:szCs w:val="24"/>
              </w:rPr>
            </w:pPr>
            <w:r>
              <w:rPr>
                <w:rFonts w:ascii="仿宋" w:eastAsia="仿宋" w:hAnsi="仿宋" w:hint="eastAsia"/>
                <w:sz w:val="24"/>
                <w:szCs w:val="24"/>
              </w:rPr>
              <w:t>副教授, 主要研究领域为智能</w:t>
            </w:r>
            <w:r w:rsidRPr="00565018">
              <w:rPr>
                <w:rFonts w:ascii="仿宋" w:eastAsia="仿宋" w:hAnsi="仿宋" w:hint="eastAsia"/>
                <w:sz w:val="24"/>
                <w:szCs w:val="24"/>
              </w:rPr>
              <w:t>流媒体系统与</w:t>
            </w:r>
            <w:r>
              <w:rPr>
                <w:rFonts w:ascii="仿宋" w:eastAsia="仿宋" w:hAnsi="仿宋" w:hint="eastAsia"/>
                <w:sz w:val="24"/>
                <w:szCs w:val="24"/>
              </w:rPr>
              <w:t>空间感知</w:t>
            </w:r>
          </w:p>
        </w:tc>
      </w:tr>
      <w:tr w:rsidR="00723BB4" w:rsidRPr="00FD7D1D" w14:paraId="3B50AD1B" w14:textId="77777777" w:rsidTr="0017004F">
        <w:trPr>
          <w:trHeight w:val="850"/>
          <w:jc w:val="center"/>
        </w:trPr>
        <w:tc>
          <w:tcPr>
            <w:tcW w:w="964" w:type="dxa"/>
            <w:vAlign w:val="center"/>
          </w:tcPr>
          <w:p w14:paraId="191310D7" w14:textId="77777777" w:rsidR="00723BB4" w:rsidRPr="00FD7D1D" w:rsidRDefault="00723BB4" w:rsidP="0017004F">
            <w:pPr>
              <w:adjustRightInd w:val="0"/>
              <w:snapToGrid w:val="0"/>
              <w:jc w:val="center"/>
              <w:rPr>
                <w:rFonts w:ascii="仿宋" w:eastAsia="仿宋" w:hAnsi="仿宋"/>
                <w:sz w:val="24"/>
                <w:szCs w:val="24"/>
              </w:rPr>
            </w:pPr>
            <w:r>
              <w:rPr>
                <w:rFonts w:ascii="仿宋" w:eastAsia="仿宋" w:hAnsi="仿宋" w:hint="eastAsia"/>
                <w:sz w:val="24"/>
                <w:szCs w:val="24"/>
              </w:rPr>
              <w:t>孙伟平</w:t>
            </w:r>
          </w:p>
        </w:tc>
        <w:tc>
          <w:tcPr>
            <w:tcW w:w="3118" w:type="dxa"/>
            <w:vAlign w:val="center"/>
          </w:tcPr>
          <w:p w14:paraId="0B79BB6F" w14:textId="77777777" w:rsidR="00723BB4" w:rsidRPr="00FD7D1D" w:rsidRDefault="00723BB4" w:rsidP="0017004F">
            <w:pPr>
              <w:adjustRightInd w:val="0"/>
              <w:snapToGrid w:val="0"/>
              <w:rPr>
                <w:rFonts w:ascii="仿宋" w:eastAsia="仿宋" w:hAnsi="仿宋"/>
                <w:sz w:val="24"/>
                <w:szCs w:val="24"/>
              </w:rPr>
            </w:pPr>
            <w:r>
              <w:rPr>
                <w:rFonts w:ascii="仿宋" w:eastAsia="仿宋" w:hAnsi="仿宋" w:hint="eastAsia"/>
                <w:sz w:val="24"/>
                <w:szCs w:val="24"/>
              </w:rPr>
              <w:t>副教授, 主要研究领域为</w:t>
            </w:r>
            <w:r w:rsidRPr="00565018">
              <w:rPr>
                <w:rFonts w:ascii="仿宋" w:eastAsia="仿宋" w:hAnsi="仿宋" w:hint="eastAsia"/>
                <w:sz w:val="24"/>
                <w:szCs w:val="24"/>
              </w:rPr>
              <w:t>计算机视觉</w:t>
            </w:r>
          </w:p>
        </w:tc>
        <w:tc>
          <w:tcPr>
            <w:tcW w:w="964" w:type="dxa"/>
            <w:vAlign w:val="center"/>
          </w:tcPr>
          <w:p w14:paraId="5818550F" w14:textId="77777777" w:rsidR="00723BB4" w:rsidRPr="00FD7D1D" w:rsidRDefault="00723BB4" w:rsidP="0017004F">
            <w:pPr>
              <w:adjustRightInd w:val="0"/>
              <w:snapToGrid w:val="0"/>
              <w:jc w:val="center"/>
              <w:rPr>
                <w:rFonts w:ascii="仿宋" w:eastAsia="仿宋" w:hAnsi="仿宋"/>
                <w:sz w:val="24"/>
                <w:szCs w:val="24"/>
              </w:rPr>
            </w:pPr>
            <w:r w:rsidRPr="00565018">
              <w:rPr>
                <w:rFonts w:ascii="仿宋" w:eastAsia="仿宋" w:hAnsi="仿宋" w:hint="eastAsia"/>
                <w:sz w:val="24"/>
                <w:szCs w:val="24"/>
              </w:rPr>
              <w:t>范晔斌</w:t>
            </w:r>
          </w:p>
        </w:tc>
        <w:tc>
          <w:tcPr>
            <w:tcW w:w="3118" w:type="dxa"/>
            <w:vAlign w:val="center"/>
          </w:tcPr>
          <w:p w14:paraId="38840215" w14:textId="77777777" w:rsidR="00723BB4" w:rsidRPr="00FD7D1D" w:rsidRDefault="00723BB4" w:rsidP="0017004F">
            <w:pPr>
              <w:adjustRightInd w:val="0"/>
              <w:snapToGrid w:val="0"/>
              <w:rPr>
                <w:rFonts w:ascii="仿宋" w:eastAsia="仿宋" w:hAnsi="仿宋"/>
                <w:sz w:val="24"/>
                <w:szCs w:val="24"/>
              </w:rPr>
            </w:pPr>
            <w:r>
              <w:rPr>
                <w:rFonts w:ascii="仿宋" w:eastAsia="仿宋" w:hAnsi="仿宋" w:hint="eastAsia"/>
                <w:sz w:val="24"/>
                <w:szCs w:val="24"/>
              </w:rPr>
              <w:t>博士，</w:t>
            </w:r>
            <w:r w:rsidRPr="00565018">
              <w:rPr>
                <w:rFonts w:ascii="仿宋" w:eastAsia="仿宋" w:hAnsi="仿宋" w:hint="eastAsia"/>
                <w:sz w:val="24"/>
                <w:szCs w:val="24"/>
              </w:rPr>
              <w:t>主要研究领域大数据分析</w:t>
            </w:r>
          </w:p>
        </w:tc>
      </w:tr>
      <w:tr w:rsidR="00723BB4" w:rsidRPr="00FD7D1D" w14:paraId="6CF2A9AF" w14:textId="77777777" w:rsidTr="0017004F">
        <w:trPr>
          <w:trHeight w:val="850"/>
          <w:jc w:val="center"/>
        </w:trPr>
        <w:tc>
          <w:tcPr>
            <w:tcW w:w="964" w:type="dxa"/>
            <w:vAlign w:val="center"/>
          </w:tcPr>
          <w:p w14:paraId="210DB79B" w14:textId="77777777" w:rsidR="00723BB4" w:rsidRPr="00FD7D1D" w:rsidRDefault="00723BB4" w:rsidP="0017004F">
            <w:pPr>
              <w:adjustRightInd w:val="0"/>
              <w:snapToGrid w:val="0"/>
              <w:jc w:val="center"/>
              <w:rPr>
                <w:rFonts w:ascii="仿宋" w:eastAsia="仿宋" w:hAnsi="仿宋"/>
                <w:sz w:val="24"/>
                <w:szCs w:val="24"/>
              </w:rPr>
            </w:pPr>
            <w:r>
              <w:rPr>
                <w:rFonts w:ascii="仿宋" w:eastAsia="仿宋" w:hAnsi="仿宋" w:hint="eastAsia"/>
                <w:sz w:val="24"/>
                <w:szCs w:val="24"/>
              </w:rPr>
              <w:t xml:space="preserve">李 </w:t>
            </w:r>
            <w:r>
              <w:rPr>
                <w:rFonts w:ascii="仿宋" w:eastAsia="仿宋" w:hAnsi="仿宋"/>
                <w:sz w:val="24"/>
                <w:szCs w:val="24"/>
              </w:rPr>
              <w:t xml:space="preserve"> </w:t>
            </w:r>
            <w:r>
              <w:rPr>
                <w:rFonts w:ascii="仿宋" w:eastAsia="仿宋" w:hAnsi="仿宋" w:hint="eastAsia"/>
                <w:sz w:val="24"/>
                <w:szCs w:val="24"/>
              </w:rPr>
              <w:t>榕</w:t>
            </w:r>
          </w:p>
        </w:tc>
        <w:tc>
          <w:tcPr>
            <w:tcW w:w="3118" w:type="dxa"/>
            <w:vAlign w:val="center"/>
          </w:tcPr>
          <w:p w14:paraId="26498423" w14:textId="77777777" w:rsidR="00723BB4" w:rsidRPr="00FD7D1D" w:rsidRDefault="00723BB4" w:rsidP="0017004F">
            <w:pPr>
              <w:adjustRightInd w:val="0"/>
              <w:snapToGrid w:val="0"/>
              <w:rPr>
                <w:rFonts w:ascii="仿宋" w:eastAsia="仿宋" w:hAnsi="仿宋"/>
                <w:sz w:val="24"/>
                <w:szCs w:val="24"/>
              </w:rPr>
            </w:pPr>
            <w:r w:rsidRPr="00565018">
              <w:rPr>
                <w:rFonts w:ascii="仿宋" w:eastAsia="仿宋" w:hAnsi="仿宋" w:hint="eastAsia"/>
                <w:sz w:val="24"/>
                <w:szCs w:val="24"/>
              </w:rPr>
              <w:t>博士，主要研究领域大数据分析</w:t>
            </w:r>
          </w:p>
        </w:tc>
        <w:tc>
          <w:tcPr>
            <w:tcW w:w="964" w:type="dxa"/>
            <w:vAlign w:val="center"/>
          </w:tcPr>
          <w:p w14:paraId="6D5EE97C" w14:textId="77777777" w:rsidR="00723BB4" w:rsidRPr="00FD7D1D" w:rsidRDefault="00723BB4" w:rsidP="0017004F">
            <w:pPr>
              <w:adjustRightInd w:val="0"/>
              <w:snapToGrid w:val="0"/>
              <w:jc w:val="center"/>
              <w:rPr>
                <w:rFonts w:ascii="仿宋" w:eastAsia="仿宋" w:hAnsi="仿宋"/>
                <w:sz w:val="24"/>
                <w:szCs w:val="24"/>
              </w:rPr>
            </w:pPr>
            <w:r>
              <w:rPr>
                <w:rFonts w:ascii="仿宋" w:eastAsia="仿宋" w:hAnsi="仿宋" w:hint="eastAsia"/>
                <w:sz w:val="24"/>
                <w:szCs w:val="24"/>
              </w:rPr>
              <w:t xml:space="preserve">夏 </w:t>
            </w:r>
            <w:r>
              <w:rPr>
                <w:rFonts w:ascii="仿宋" w:eastAsia="仿宋" w:hAnsi="仿宋"/>
                <w:sz w:val="24"/>
                <w:szCs w:val="24"/>
              </w:rPr>
              <w:t xml:space="preserve"> </w:t>
            </w:r>
            <w:r>
              <w:rPr>
                <w:rFonts w:ascii="仿宋" w:eastAsia="仿宋" w:hAnsi="仿宋" w:hint="eastAsia"/>
                <w:sz w:val="24"/>
                <w:szCs w:val="24"/>
              </w:rPr>
              <w:t>涛</w:t>
            </w:r>
          </w:p>
        </w:tc>
        <w:tc>
          <w:tcPr>
            <w:tcW w:w="3118" w:type="dxa"/>
            <w:vAlign w:val="center"/>
          </w:tcPr>
          <w:p w14:paraId="6D3031C8" w14:textId="77777777" w:rsidR="00723BB4" w:rsidRPr="00FD7D1D" w:rsidRDefault="00723BB4" w:rsidP="0017004F">
            <w:pPr>
              <w:adjustRightInd w:val="0"/>
              <w:snapToGrid w:val="0"/>
              <w:rPr>
                <w:rFonts w:ascii="仿宋" w:eastAsia="仿宋" w:hAnsi="仿宋"/>
                <w:sz w:val="24"/>
                <w:szCs w:val="24"/>
              </w:rPr>
            </w:pPr>
            <w:r w:rsidRPr="00565018">
              <w:rPr>
                <w:rFonts w:ascii="仿宋" w:eastAsia="仿宋" w:hAnsi="仿宋" w:hint="eastAsia"/>
                <w:sz w:val="24"/>
                <w:szCs w:val="24"/>
              </w:rPr>
              <w:t>博士，主要研究领域大数据分析</w:t>
            </w:r>
          </w:p>
        </w:tc>
      </w:tr>
    </w:tbl>
    <w:p w14:paraId="34648B4C" w14:textId="77777777" w:rsidR="00723BB4" w:rsidRDefault="00723BB4" w:rsidP="00723BB4">
      <w:pPr>
        <w:adjustRightInd w:val="0"/>
        <w:snapToGrid w:val="0"/>
        <w:spacing w:beforeLines="50" w:before="156" w:line="360" w:lineRule="auto"/>
        <w:ind w:firstLineChars="200" w:firstLine="482"/>
        <w:rPr>
          <w:rFonts w:ascii="仿宋" w:eastAsia="仿宋" w:hAnsi="仿宋"/>
          <w:b/>
          <w:bCs/>
          <w:sz w:val="24"/>
          <w:szCs w:val="24"/>
        </w:rPr>
      </w:pPr>
      <w:r>
        <w:rPr>
          <w:rFonts w:ascii="仿宋" w:eastAsia="仿宋" w:hAnsi="仿宋" w:hint="eastAsia"/>
          <w:b/>
          <w:bCs/>
          <w:sz w:val="24"/>
          <w:szCs w:val="24"/>
        </w:rPr>
        <w:t>团队联系方式：</w:t>
      </w:r>
    </w:p>
    <w:p w14:paraId="1040ABAB" w14:textId="77777777" w:rsidR="00723BB4" w:rsidRDefault="00723BB4" w:rsidP="00723BB4">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联系邮箱：guohx@hust.edu.cn</w:t>
      </w:r>
    </w:p>
    <w:p w14:paraId="1C06766C" w14:textId="77777777" w:rsidR="00723BB4" w:rsidRDefault="00723BB4" w:rsidP="00723BB4">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地址：华中科技大学南一楼中</w:t>
      </w:r>
      <w:r>
        <w:rPr>
          <w:rFonts w:ascii="仿宋" w:eastAsia="仿宋" w:hAnsi="仿宋"/>
          <w:sz w:val="24"/>
          <w:szCs w:val="24"/>
        </w:rPr>
        <w:t>407</w:t>
      </w:r>
      <w:r>
        <w:rPr>
          <w:rFonts w:ascii="仿宋" w:eastAsia="仿宋" w:hAnsi="仿宋" w:hint="eastAsia"/>
          <w:sz w:val="24"/>
          <w:szCs w:val="24"/>
        </w:rPr>
        <w:t>房间。</w:t>
      </w:r>
    </w:p>
    <w:p w14:paraId="3EF9C2A9" w14:textId="77777777" w:rsidR="00723BB4" w:rsidRPr="002223DC" w:rsidRDefault="00723BB4" w:rsidP="00723BB4">
      <w:pPr>
        <w:adjustRightInd w:val="0"/>
        <w:snapToGrid w:val="0"/>
        <w:spacing w:line="360" w:lineRule="auto"/>
        <w:ind w:firstLineChars="200" w:firstLine="480"/>
        <w:rPr>
          <w:rFonts w:ascii="仿宋" w:eastAsia="仿宋" w:hAnsi="仿宋"/>
          <w:sz w:val="24"/>
          <w:szCs w:val="24"/>
        </w:rPr>
      </w:pPr>
    </w:p>
    <w:p w14:paraId="0EAD946E" w14:textId="77777777" w:rsidR="00723BB4" w:rsidRDefault="00723BB4" w:rsidP="00723BB4">
      <w:pPr>
        <w:adjustRightInd w:val="0"/>
        <w:snapToGrid w:val="0"/>
        <w:spacing w:line="360" w:lineRule="auto"/>
        <w:outlineLvl w:val="2"/>
        <w:rPr>
          <w:rFonts w:ascii="仿宋" w:eastAsia="仿宋" w:hAnsi="仿宋"/>
          <w:b/>
          <w:bCs/>
          <w:sz w:val="24"/>
          <w:szCs w:val="24"/>
        </w:rPr>
      </w:pPr>
      <w:r>
        <w:rPr>
          <w:rFonts w:ascii="仿宋" w:eastAsia="仿宋" w:hAnsi="仿宋"/>
          <w:b/>
          <w:bCs/>
          <w:sz w:val="24"/>
          <w:szCs w:val="24"/>
        </w:rPr>
        <w:br w:type="page"/>
      </w:r>
    </w:p>
    <w:p w14:paraId="3423FAEE" w14:textId="6FB69E24" w:rsidR="00723BB4" w:rsidRPr="00333CEB" w:rsidRDefault="00723BB4" w:rsidP="004C367F">
      <w:pPr>
        <w:adjustRightInd w:val="0"/>
        <w:snapToGrid w:val="0"/>
        <w:spacing w:line="360" w:lineRule="auto"/>
        <w:outlineLvl w:val="2"/>
        <w:rPr>
          <w:rFonts w:ascii="仿宋" w:eastAsia="仿宋" w:hAnsi="仿宋"/>
          <w:b/>
          <w:bCs/>
          <w:sz w:val="24"/>
          <w:szCs w:val="24"/>
        </w:rPr>
      </w:pPr>
      <w:r w:rsidRPr="00333CEB">
        <w:rPr>
          <w:rFonts w:ascii="仿宋" w:eastAsia="仿宋" w:hAnsi="仿宋" w:hint="eastAsia"/>
          <w:b/>
          <w:bCs/>
          <w:sz w:val="24"/>
          <w:szCs w:val="24"/>
        </w:rPr>
        <w:lastRenderedPageBreak/>
        <w:t>项目</w:t>
      </w:r>
      <w:r w:rsidR="005D0A22">
        <w:rPr>
          <w:rFonts w:ascii="仿宋" w:eastAsia="仿宋" w:hAnsi="仿宋" w:hint="eastAsia"/>
          <w:b/>
          <w:bCs/>
          <w:sz w:val="24"/>
          <w:szCs w:val="24"/>
        </w:rPr>
        <w:t>1</w:t>
      </w:r>
      <w:r w:rsidRPr="00333CEB">
        <w:rPr>
          <w:rFonts w:ascii="仿宋" w:eastAsia="仿宋" w:hAnsi="仿宋" w:hint="eastAsia"/>
          <w:b/>
          <w:bCs/>
          <w:sz w:val="24"/>
          <w:szCs w:val="24"/>
        </w:rPr>
        <w:t>：亚米级室内定位与导航技术（指导老师：郭红星）</w:t>
      </w:r>
    </w:p>
    <w:p w14:paraId="635E546D" w14:textId="77777777" w:rsidR="00723BB4" w:rsidRPr="00333CEB" w:rsidRDefault="00723BB4" w:rsidP="004C367F">
      <w:pPr>
        <w:adjustRightInd w:val="0"/>
        <w:snapToGrid w:val="0"/>
        <w:spacing w:line="360" w:lineRule="auto"/>
        <w:ind w:firstLineChars="200" w:firstLine="482"/>
        <w:rPr>
          <w:rFonts w:ascii="仿宋" w:eastAsia="仿宋" w:hAnsi="仿宋"/>
          <w:b/>
          <w:bCs/>
          <w:sz w:val="24"/>
          <w:szCs w:val="24"/>
        </w:rPr>
      </w:pPr>
      <w:r w:rsidRPr="00333CEB">
        <w:rPr>
          <w:rFonts w:ascii="仿宋" w:eastAsia="仿宋" w:hAnsi="仿宋"/>
          <w:b/>
          <w:bCs/>
          <w:sz w:val="24"/>
          <w:szCs w:val="24"/>
        </w:rPr>
        <w:t>一、</w:t>
      </w:r>
      <w:r w:rsidRPr="00333CEB">
        <w:rPr>
          <w:rFonts w:ascii="仿宋" w:eastAsia="仿宋" w:hAnsi="仿宋" w:hint="eastAsia"/>
          <w:b/>
          <w:bCs/>
          <w:sz w:val="24"/>
          <w:szCs w:val="24"/>
        </w:rPr>
        <w:t>项目</w:t>
      </w:r>
      <w:r w:rsidRPr="00333CEB">
        <w:rPr>
          <w:rFonts w:ascii="仿宋" w:eastAsia="仿宋" w:hAnsi="仿宋"/>
          <w:b/>
          <w:bCs/>
          <w:sz w:val="24"/>
          <w:szCs w:val="24"/>
        </w:rPr>
        <w:t>背景</w:t>
      </w:r>
    </w:p>
    <w:p w14:paraId="34D9BCE1" w14:textId="77777777" w:rsidR="00723BB4" w:rsidRPr="00333CEB" w:rsidRDefault="00723BB4" w:rsidP="004C367F">
      <w:pPr>
        <w:pStyle w:val="a9"/>
        <w:adjustRightInd w:val="0"/>
        <w:snapToGrid w:val="0"/>
        <w:ind w:firstLine="480"/>
        <w:rPr>
          <w:rFonts w:ascii="仿宋" w:eastAsia="仿宋" w:hAnsi="仿宋"/>
        </w:rPr>
      </w:pPr>
      <w:bookmarkStart w:id="1" w:name="_Hlk192490587"/>
      <w:r w:rsidRPr="00333CEB">
        <w:rPr>
          <w:rFonts w:ascii="仿宋" w:eastAsia="仿宋" w:hAnsi="仿宋" w:hint="eastAsia"/>
        </w:rPr>
        <w:t>随着物联网和智慧城市的飞速发展，基于位置的服务（</w:t>
      </w:r>
      <w:r w:rsidRPr="00333CEB">
        <w:rPr>
          <w:rFonts w:ascii="仿宋" w:eastAsia="仿宋" w:hAnsi="仿宋"/>
        </w:rPr>
        <w:t>Location</w:t>
      </w:r>
      <w:r w:rsidRPr="00333CEB">
        <w:rPr>
          <w:rFonts w:ascii="仿宋" w:eastAsia="仿宋" w:hAnsi="仿宋" w:hint="eastAsia"/>
        </w:rPr>
        <w:t>-</w:t>
      </w:r>
      <w:r w:rsidRPr="00333CEB">
        <w:rPr>
          <w:rFonts w:ascii="仿宋" w:eastAsia="仿宋" w:hAnsi="仿宋"/>
        </w:rPr>
        <w:t>Based Services</w:t>
      </w:r>
      <w:r w:rsidRPr="00333CEB">
        <w:rPr>
          <w:rFonts w:ascii="仿宋" w:eastAsia="仿宋" w:hAnsi="仿宋" w:hint="eastAsia"/>
        </w:rPr>
        <w:t>, LBS）在人们日常生活和工业生产中的应用越来越广泛。</w:t>
      </w:r>
      <w:bookmarkEnd w:id="1"/>
      <w:r w:rsidRPr="00333CEB">
        <w:rPr>
          <w:rFonts w:ascii="仿宋" w:eastAsia="仿宋" w:hAnsi="仿宋" w:hint="eastAsia"/>
        </w:rPr>
        <w:t>得益于全球定位系统、北斗卫星导航系统等卫星系统的支持，室外定位精度约为3~5米，能满足绝大部分室外定位场景的需求。然而在室内环境下，卫星信号难以穿透建筑外墙，定位精度大幅下降。大型建筑物内部通常分布有许多房间、窄道，并且电梯、扶梯交错运行，结构复杂，对定位精度的要求也比室外更高。因此，针对室内场景特点设计一套精度达到亚米级的定位导航系统是非常有必要的。</w:t>
      </w:r>
    </w:p>
    <w:p w14:paraId="202FD111" w14:textId="77777777" w:rsidR="00723BB4" w:rsidRPr="00333CEB" w:rsidRDefault="00723BB4" w:rsidP="004C367F">
      <w:pPr>
        <w:pStyle w:val="a9"/>
        <w:adjustRightInd w:val="0"/>
        <w:snapToGrid w:val="0"/>
        <w:ind w:firstLine="480"/>
        <w:rPr>
          <w:rFonts w:ascii="仿宋" w:eastAsia="仿宋" w:hAnsi="仿宋"/>
        </w:rPr>
      </w:pPr>
      <w:r w:rsidRPr="00333CEB">
        <w:rPr>
          <w:rFonts w:ascii="仿宋" w:eastAsia="仿宋" w:hAnsi="仿宋" w:hint="eastAsia"/>
        </w:rPr>
        <w:t>在众多室内定位技术中，蓝牙定位凭借其低成本、易部署的优点成为了目前应用最广泛的技术之一。经过多个版本的迭代，</w:t>
      </w:r>
      <w:r w:rsidRPr="00333CEB">
        <w:rPr>
          <w:rFonts w:ascii="仿宋" w:eastAsia="仿宋" w:hAnsi="仿宋"/>
        </w:rPr>
        <w:t>低功耗蓝牙（Bluetooth Low Energy</w:t>
      </w:r>
      <w:r w:rsidRPr="00333CEB">
        <w:rPr>
          <w:rFonts w:ascii="仿宋" w:eastAsia="仿宋" w:hAnsi="仿宋" w:hint="eastAsia"/>
        </w:rPr>
        <w:t xml:space="preserve">, </w:t>
      </w:r>
      <w:r w:rsidRPr="00333CEB">
        <w:rPr>
          <w:rFonts w:ascii="仿宋" w:eastAsia="仿宋" w:hAnsi="仿宋"/>
        </w:rPr>
        <w:t>BLE）模式</w:t>
      </w:r>
      <w:r w:rsidRPr="00333CEB">
        <w:rPr>
          <w:rFonts w:ascii="仿宋" w:eastAsia="仿宋" w:hAnsi="仿宋" w:hint="eastAsia"/>
        </w:rPr>
        <w:t>的推出使得蓝牙设备的续航能力大幅提升。在硬件方面，不同于WiFi设备需要固定电源供电并保持网络连接，蓝牙信标的成本低、体积小、重量轻，易于安装和部署。然而，作为一种无线电磁波，蓝牙信号容易受到多径效应、障碍物遮挡的影响，导致信号波动幅度较大。这种随机波动性使得蓝牙定位结果可能出现位置跳变的情况，经测量其连续定位精度仅为2~8米，在实际应用中难以满足高精度需求。</w:t>
      </w:r>
    </w:p>
    <w:p w14:paraId="65743E08" w14:textId="77777777" w:rsidR="00723BB4" w:rsidRPr="00333CEB" w:rsidRDefault="00723BB4" w:rsidP="004C367F">
      <w:pPr>
        <w:pStyle w:val="a9"/>
        <w:adjustRightInd w:val="0"/>
        <w:snapToGrid w:val="0"/>
        <w:ind w:firstLine="480"/>
        <w:rPr>
          <w:rFonts w:ascii="仿宋" w:eastAsia="仿宋" w:hAnsi="仿宋"/>
        </w:rPr>
      </w:pPr>
      <w:r w:rsidRPr="00333CEB">
        <w:rPr>
          <w:rFonts w:ascii="仿宋" w:eastAsia="仿宋" w:hAnsi="仿宋" w:hint="eastAsia"/>
        </w:rPr>
        <w:t>为了提高定位的精度和连续性，减少位置跳变的情况，通常可以结合行人行位推算（PDR）进行定位。PDR</w:t>
      </w:r>
      <w:r w:rsidRPr="00333CEB">
        <w:rPr>
          <w:rFonts w:ascii="仿宋" w:eastAsia="仿宋" w:hAnsi="仿宋"/>
        </w:rPr>
        <w:t>是一种基于</w:t>
      </w:r>
      <w:r w:rsidRPr="00333CEB">
        <w:rPr>
          <w:rFonts w:ascii="仿宋" w:eastAsia="仿宋" w:hAnsi="仿宋" w:hint="eastAsia"/>
        </w:rPr>
        <w:t>惯性测量单元（Inertial Measurement Unit, IMU）推算用户轨迹</w:t>
      </w:r>
      <w:r w:rsidRPr="00333CEB">
        <w:rPr>
          <w:rFonts w:ascii="仿宋" w:eastAsia="仿宋" w:hAnsi="仿宋"/>
        </w:rPr>
        <w:t>的自主定位技术，</w:t>
      </w:r>
      <w:r w:rsidRPr="00333CEB">
        <w:rPr>
          <w:rFonts w:ascii="仿宋" w:eastAsia="仿宋" w:hAnsi="仿宋" w:hint="eastAsia"/>
        </w:rPr>
        <w:t>其</w:t>
      </w:r>
      <w:r w:rsidRPr="00333CEB">
        <w:rPr>
          <w:rFonts w:ascii="仿宋" w:eastAsia="仿宋" w:hAnsi="仿宋"/>
        </w:rPr>
        <w:t>优势在于不依赖外部基础设施，</w:t>
      </w:r>
      <w:r w:rsidRPr="00333CEB">
        <w:rPr>
          <w:rFonts w:ascii="仿宋" w:eastAsia="仿宋" w:hAnsi="仿宋" w:hint="eastAsia"/>
        </w:rPr>
        <w:t>短期定位精度较高。PDR的位置估计采用递推计算的方式，与人行走时的迈步动作同步，当前步的位置均基于上一步的位置坐标进行解算。由定位原理可知，PDR的连续性较好，可以在蓝牙信号覆盖不全或波动较大的区域提供用户的移动轨迹。但相对定位的特性使得PDR在长时间运行时会由于误差累积导致轨迹漂移，从而造成定位穿墙、悬空等不合理情况。经测量，利用传统PDR对直线行走100米进行位置估计，最终定位误差达到5m以上，并且轨迹漂移明显，说明PDR不适合单独用于长距离的连续定位</w:t>
      </w:r>
      <w:r w:rsidRPr="00333CEB">
        <w:rPr>
          <w:rFonts w:ascii="仿宋" w:eastAsia="仿宋" w:hAnsi="仿宋"/>
        </w:rPr>
        <w:t>。</w:t>
      </w:r>
      <w:r w:rsidRPr="00333CEB">
        <w:rPr>
          <w:rFonts w:ascii="仿宋" w:eastAsia="仿宋" w:hAnsi="仿宋" w:hint="eastAsia"/>
        </w:rPr>
        <w:t>另外，在实际应用中还发现，传统PDR对设备姿态变化的适应性较差，不同的设备握持方式将显著影响其定位精度和稳定性。</w:t>
      </w:r>
    </w:p>
    <w:p w14:paraId="377CB656" w14:textId="77777777" w:rsidR="00723BB4" w:rsidRPr="00333CEB" w:rsidRDefault="00723BB4" w:rsidP="004C367F">
      <w:pPr>
        <w:adjustRightInd w:val="0"/>
        <w:snapToGrid w:val="0"/>
        <w:spacing w:line="360" w:lineRule="auto"/>
        <w:ind w:firstLineChars="200" w:firstLine="480"/>
        <w:rPr>
          <w:rFonts w:ascii="仿宋" w:eastAsia="仿宋" w:hAnsi="仿宋"/>
          <w:sz w:val="24"/>
        </w:rPr>
      </w:pPr>
      <w:r w:rsidRPr="00333CEB">
        <w:rPr>
          <w:rFonts w:ascii="仿宋" w:eastAsia="仿宋" w:hAnsi="仿宋" w:hint="eastAsia"/>
          <w:sz w:val="24"/>
        </w:rPr>
        <w:t>蓝牙定位不存在累积误差，而PDR的短距离连续定位精度较高。根据融合定位的思想，</w:t>
      </w:r>
      <w:r w:rsidRPr="00333CEB">
        <w:rPr>
          <w:rFonts w:ascii="仿宋" w:eastAsia="仿宋" w:hAnsi="仿宋"/>
          <w:sz w:val="24"/>
        </w:rPr>
        <w:t>蓝牙提供的绝对位置信息可以定期校正PDR的累积误差</w:t>
      </w:r>
      <w:r w:rsidRPr="00333CEB">
        <w:rPr>
          <w:rFonts w:ascii="仿宋" w:eastAsia="仿宋" w:hAnsi="仿宋" w:hint="eastAsia"/>
          <w:sz w:val="24"/>
        </w:rPr>
        <w:t>，</w:t>
      </w:r>
      <w:r w:rsidRPr="00333CEB">
        <w:rPr>
          <w:rFonts w:ascii="仿宋" w:eastAsia="仿宋" w:hAnsi="仿宋"/>
          <w:sz w:val="24"/>
        </w:rPr>
        <w:t>而PDR则能</w:t>
      </w:r>
      <w:r w:rsidRPr="00333CEB">
        <w:rPr>
          <w:rFonts w:ascii="仿宋" w:eastAsia="仿宋" w:hAnsi="仿宋"/>
          <w:sz w:val="24"/>
        </w:rPr>
        <w:lastRenderedPageBreak/>
        <w:t>够在蓝牙信号覆盖不稳定的区域提供连续的定位服务</w:t>
      </w:r>
      <w:r w:rsidRPr="00333CEB">
        <w:rPr>
          <w:rFonts w:ascii="仿宋" w:eastAsia="仿宋" w:hAnsi="仿宋" w:hint="eastAsia"/>
          <w:sz w:val="24"/>
        </w:rPr>
        <w:t>，二者优势互补可使得定位精度进一步提高。从社会应用层面来看，通过研究蓝牙与PDR定位的相关优化，实现一个精度达到亚米级的低成本融合定位系统具有重要的研究价值和意义。</w:t>
      </w:r>
    </w:p>
    <w:p w14:paraId="466BDDA1" w14:textId="77777777" w:rsidR="00723BB4" w:rsidRPr="00333CEB" w:rsidRDefault="00723BB4" w:rsidP="004C367F">
      <w:pPr>
        <w:adjustRightInd w:val="0"/>
        <w:snapToGrid w:val="0"/>
        <w:spacing w:line="360" w:lineRule="auto"/>
        <w:ind w:firstLineChars="200" w:firstLine="482"/>
        <w:rPr>
          <w:rFonts w:ascii="仿宋" w:eastAsia="仿宋" w:hAnsi="仿宋"/>
          <w:b/>
          <w:bCs/>
          <w:sz w:val="24"/>
          <w:szCs w:val="24"/>
        </w:rPr>
      </w:pPr>
      <w:r w:rsidRPr="00333CEB">
        <w:rPr>
          <w:rFonts w:ascii="仿宋" w:eastAsia="仿宋" w:hAnsi="仿宋"/>
          <w:b/>
          <w:bCs/>
          <w:sz w:val="24"/>
          <w:szCs w:val="24"/>
        </w:rPr>
        <w:t>（一）行人航位推算</w:t>
      </w:r>
    </w:p>
    <w:p w14:paraId="332241E8" w14:textId="77777777" w:rsidR="00723BB4" w:rsidRDefault="00723BB4" w:rsidP="004C367F">
      <w:pPr>
        <w:pStyle w:val="a9"/>
        <w:adjustRightInd w:val="0"/>
        <w:snapToGrid w:val="0"/>
        <w:ind w:firstLine="480"/>
      </w:pPr>
      <w:r w:rsidRPr="00333CEB">
        <w:rPr>
          <w:rFonts w:ascii="仿宋" w:eastAsia="仿宋" w:hAnsi="仿宋" w:hint="eastAsia"/>
        </w:rPr>
        <w:t>惯性导航系统（</w:t>
      </w:r>
      <w:r w:rsidRPr="00333CEB">
        <w:rPr>
          <w:rFonts w:ascii="仿宋" w:eastAsia="仿宋" w:hAnsi="仿宋"/>
        </w:rPr>
        <w:t>Inertial navigation system</w:t>
      </w:r>
      <w:r w:rsidRPr="00333CEB">
        <w:rPr>
          <w:rFonts w:ascii="仿宋" w:eastAsia="仿宋" w:hAnsi="仿宋" w:hint="eastAsia"/>
        </w:rPr>
        <w:t xml:space="preserve">, </w:t>
      </w:r>
      <w:r w:rsidRPr="00333CEB">
        <w:rPr>
          <w:rFonts w:ascii="仿宋" w:eastAsia="仿宋" w:hAnsi="仿宋"/>
        </w:rPr>
        <w:t>INS</w:t>
      </w:r>
      <w:r w:rsidRPr="00333CEB">
        <w:rPr>
          <w:rFonts w:ascii="仿宋" w:eastAsia="仿宋" w:hAnsi="仿宋" w:hint="eastAsia"/>
        </w:rPr>
        <w:t>）是一种通过IMU测量加速度和角速度数据并根据牛顿力学定律来推算物体移动方向和距离的自主式导航系统。PDR作为INS在室内定位领域</w:t>
      </w:r>
      <w:r w:rsidRPr="00333CEB">
        <w:rPr>
          <w:rFonts w:ascii="仿宋" w:eastAsia="仿宋" w:hAnsi="仿宋"/>
        </w:rPr>
        <w:t>的重要应用</w:t>
      </w:r>
      <w:r w:rsidRPr="00333CEB">
        <w:rPr>
          <w:rFonts w:ascii="仿宋" w:eastAsia="仿宋" w:hAnsi="仿宋" w:hint="eastAsia"/>
        </w:rPr>
        <w:t>，可基于手机内置的IMU器件测量的数据解算出行人的运动轨迹。然而，惯性导航的累积误差使其并不适合作为一种单独的长距离定位方案。经过分析，这种误差主要来源于两个方面，一是IMU硬件本身的测量误差，二是PDR算法的定位原理决定了误差必然会随时间和距离累积。为了减小累计误差、提高PDR精度，研究者们基于这两个方向进行了许多尝试。其基本思想如图1所示。</w:t>
      </w:r>
    </w:p>
    <w:p w14:paraId="444721A5" w14:textId="77777777" w:rsidR="00723BB4" w:rsidRDefault="00723BB4" w:rsidP="00723BB4">
      <w:pPr>
        <w:pStyle w:val="a9"/>
        <w:keepNext/>
        <w:ind w:firstLineChars="0" w:firstLine="0"/>
        <w:jc w:val="center"/>
      </w:pPr>
      <w:r>
        <w:rPr>
          <w:noProof/>
        </w:rPr>
        <w:drawing>
          <wp:inline distT="0" distB="0" distL="0" distR="0" wp14:anchorId="3604269D" wp14:editId="584A36AA">
            <wp:extent cx="2731487" cy="1718794"/>
            <wp:effectExtent l="0" t="0" r="0" b="0"/>
            <wp:docPr id="113001946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19466" name=""/>
                    <pic:cNvPicPr/>
                  </pic:nvPicPr>
                  <pic:blipFill>
                    <a:blip r:embed="rId8">
                      <a:extLst>
                        <a:ext uri="{96DAC541-7B7A-43D3-8B79-37D633B846F1}">
                          <asvg:svgBlip xmlns:asvg="http://schemas.microsoft.com/office/drawing/2016/SVG/main" r:embed="rId9"/>
                        </a:ext>
                      </a:extLst>
                    </a:blip>
                    <a:stretch>
                      <a:fillRect/>
                    </a:stretch>
                  </pic:blipFill>
                  <pic:spPr>
                    <a:xfrm>
                      <a:off x="0" y="0"/>
                      <a:ext cx="2738506" cy="1723211"/>
                    </a:xfrm>
                    <a:prstGeom prst="rect">
                      <a:avLst/>
                    </a:prstGeom>
                  </pic:spPr>
                </pic:pic>
              </a:graphicData>
            </a:graphic>
          </wp:inline>
        </w:drawing>
      </w:r>
    </w:p>
    <w:p w14:paraId="77E291E7" w14:textId="77777777" w:rsidR="00723BB4" w:rsidRPr="00333CEB" w:rsidRDefault="00723BB4" w:rsidP="00723BB4">
      <w:pPr>
        <w:pStyle w:val="a8"/>
        <w:ind w:left="210" w:hanging="210"/>
        <w:jc w:val="center"/>
        <w:rPr>
          <w:rFonts w:ascii="仿宋" w:eastAsia="仿宋" w:hAnsi="仿宋"/>
        </w:rPr>
      </w:pPr>
      <w:bookmarkStart w:id="2" w:name="_Ref192494921"/>
      <w:bookmarkStart w:id="3" w:name="_Ref192494915"/>
      <w:r w:rsidRPr="00333CEB">
        <w:rPr>
          <w:rFonts w:ascii="仿宋" w:eastAsia="仿宋" w:hAnsi="仿宋" w:hint="eastAsia"/>
        </w:rPr>
        <w:t xml:space="preserve">图 </w:t>
      </w:r>
      <w:bookmarkEnd w:id="2"/>
      <w:r w:rsidRPr="00333CEB">
        <w:rPr>
          <w:rFonts w:ascii="仿宋" w:eastAsia="仿宋" w:hAnsi="仿宋"/>
        </w:rPr>
        <w:t>1</w:t>
      </w:r>
      <w:r w:rsidRPr="00333CEB">
        <w:rPr>
          <w:rFonts w:ascii="仿宋" w:eastAsia="仿宋" w:hAnsi="仿宋" w:hint="eastAsia"/>
        </w:rPr>
        <w:t xml:space="preserve"> PDR</w:t>
      </w:r>
      <w:bookmarkEnd w:id="3"/>
      <w:r w:rsidRPr="00333CEB">
        <w:rPr>
          <w:rFonts w:ascii="仿宋" w:eastAsia="仿宋" w:hAnsi="仿宋" w:hint="eastAsia"/>
        </w:rPr>
        <w:t>计算位置坐标</w:t>
      </w:r>
    </w:p>
    <w:p w14:paraId="4A043863" w14:textId="77777777" w:rsidR="00723BB4" w:rsidRPr="00333CEB" w:rsidRDefault="00723BB4" w:rsidP="00723BB4">
      <w:pPr>
        <w:pStyle w:val="a9"/>
        <w:ind w:firstLine="480"/>
        <w:rPr>
          <w:rFonts w:ascii="仿宋" w:eastAsia="仿宋" w:hAnsi="仿宋"/>
        </w:rPr>
      </w:pPr>
      <w:r w:rsidRPr="00333CEB">
        <w:rPr>
          <w:rFonts w:ascii="仿宋" w:eastAsia="仿宋" w:hAnsi="仿宋" w:hint="eastAsia"/>
        </w:rPr>
        <w:t>微电子机械系统（Micro-Electro-Mechanical Systems, MEMS）</w:t>
      </w:r>
      <w:r w:rsidRPr="00333CEB">
        <w:rPr>
          <w:rFonts w:ascii="仿宋" w:eastAsia="仿宋" w:hAnsi="仿宋"/>
        </w:rPr>
        <w:t>技术的发展</w:t>
      </w:r>
      <w:r w:rsidRPr="00333CEB">
        <w:rPr>
          <w:rFonts w:ascii="仿宋" w:eastAsia="仿宋" w:hAnsi="仿宋" w:hint="eastAsia"/>
        </w:rPr>
        <w:t>使得小型化、低成本的IMU得以在民用级消费电子产品上普及，但相较于机械IMU和光学IMU，MEMS IMU的精度更低、存在漂移误差且易受温度等环境影响。为了尽可能减少IMU本身漂移误差的影响，研究者们提出了一系列解决方案。另外，</w:t>
      </w:r>
      <w:r w:rsidRPr="00333CEB">
        <w:rPr>
          <w:rFonts w:ascii="仿宋" w:eastAsia="仿宋" w:hAnsi="仿宋"/>
        </w:rPr>
        <w:t>多传感器融合</w:t>
      </w:r>
      <w:r w:rsidRPr="00333CEB">
        <w:rPr>
          <w:rFonts w:ascii="仿宋" w:eastAsia="仿宋" w:hAnsi="仿宋" w:hint="eastAsia"/>
        </w:rPr>
        <w:t>也</w:t>
      </w:r>
      <w:r w:rsidRPr="00333CEB">
        <w:rPr>
          <w:rFonts w:ascii="仿宋" w:eastAsia="仿宋" w:hAnsi="仿宋"/>
        </w:rPr>
        <w:t>是修正IMU漂移误差的重要方向之一</w:t>
      </w:r>
      <w:r w:rsidRPr="00333CEB">
        <w:rPr>
          <w:rFonts w:ascii="仿宋" w:eastAsia="仿宋" w:hAnsi="仿宋" w:hint="eastAsia"/>
        </w:rPr>
        <w:t>。</w:t>
      </w:r>
    </w:p>
    <w:p w14:paraId="1EF41658" w14:textId="77777777" w:rsidR="00723BB4" w:rsidRPr="00333CEB" w:rsidRDefault="00723BB4" w:rsidP="00723BB4">
      <w:pPr>
        <w:pStyle w:val="a9"/>
        <w:ind w:firstLine="480"/>
        <w:rPr>
          <w:rFonts w:ascii="仿宋" w:eastAsia="仿宋" w:hAnsi="仿宋"/>
        </w:rPr>
      </w:pPr>
      <w:r w:rsidRPr="00333CEB">
        <w:rPr>
          <w:rFonts w:ascii="仿宋" w:eastAsia="仿宋" w:hAnsi="仿宋" w:hint="eastAsia"/>
        </w:rPr>
        <w:t>除此之外，更多研究者专注于改进PDR算法的步态检测、步长估计和航向估计这三个步骤来减小累积误差。理论上，若能更准确地识别迈步动作、更精确地估算步长和方向，就能减少每一步位置估计的偏差，从而降低误差累积的速度。</w:t>
      </w:r>
    </w:p>
    <w:p w14:paraId="1509E26C" w14:textId="77777777" w:rsidR="00723BB4" w:rsidRPr="00333CEB" w:rsidRDefault="00723BB4" w:rsidP="00723BB4">
      <w:pPr>
        <w:adjustRightInd w:val="0"/>
        <w:snapToGrid w:val="0"/>
        <w:spacing w:line="360" w:lineRule="auto"/>
        <w:ind w:firstLineChars="200" w:firstLine="480"/>
        <w:rPr>
          <w:rFonts w:ascii="仿宋" w:eastAsia="仿宋" w:hAnsi="仿宋"/>
          <w:sz w:val="24"/>
          <w:szCs w:val="24"/>
        </w:rPr>
      </w:pPr>
      <w:r w:rsidRPr="00333CEB">
        <w:rPr>
          <w:rFonts w:ascii="仿宋" w:eastAsia="仿宋" w:hAnsi="仿宋" w:hint="eastAsia"/>
          <w:sz w:val="24"/>
          <w:szCs w:val="24"/>
        </w:rPr>
        <w:t>航向估计主要是利用陀螺仪、磁力计等测量的数据推算出行人前进的方向。通常磁力计是航向信息的主要来源，但复杂的室内环境下普遍存在磁干扰，仅凭磁力计无法时刻获取到精确的航向角。</w:t>
      </w:r>
    </w:p>
    <w:p w14:paraId="37400268" w14:textId="77777777" w:rsidR="00723BB4" w:rsidRPr="00333CEB" w:rsidRDefault="00723BB4" w:rsidP="00723BB4">
      <w:pPr>
        <w:adjustRightInd w:val="0"/>
        <w:snapToGrid w:val="0"/>
        <w:spacing w:line="360" w:lineRule="auto"/>
        <w:ind w:firstLineChars="200" w:firstLine="480"/>
        <w:rPr>
          <w:rFonts w:ascii="仿宋" w:eastAsia="仿宋" w:hAnsi="仿宋"/>
          <w:sz w:val="24"/>
          <w:szCs w:val="24"/>
        </w:rPr>
      </w:pPr>
      <w:r w:rsidRPr="00333CEB">
        <w:rPr>
          <w:rFonts w:ascii="仿宋" w:eastAsia="仿宋" w:hAnsi="仿宋" w:hint="eastAsia"/>
          <w:sz w:val="24"/>
          <w:szCs w:val="24"/>
        </w:rPr>
        <w:lastRenderedPageBreak/>
        <w:t>为了使</w:t>
      </w:r>
      <w:r w:rsidRPr="00333CEB">
        <w:rPr>
          <w:rFonts w:ascii="仿宋" w:eastAsia="仿宋" w:hAnsi="仿宋"/>
          <w:sz w:val="24"/>
          <w:szCs w:val="24"/>
        </w:rPr>
        <w:t>PDR的估计结果更加贴近真实的行走轨迹，目前的大部分研究均以人在行走过程中保持某一特定运动模式或传感器姿态为前提开展。然而真实情形下的行走可能存在多种运动模式切换，并且传感器也并非总与人体保持相对固定的姿态。面向单一运动模式或姿态的PDR改进算法在复杂的现实场景下往往难以适应，因此许多研究者开始尝试从人类活动识别（Human Activity Recognition, HAR）的角度探索泛用性更强的PDR算法。</w:t>
      </w:r>
    </w:p>
    <w:p w14:paraId="2DA919F6" w14:textId="77777777" w:rsidR="00723BB4" w:rsidRPr="00333CEB" w:rsidRDefault="00723BB4" w:rsidP="00723BB4">
      <w:pPr>
        <w:adjustRightInd w:val="0"/>
        <w:snapToGrid w:val="0"/>
        <w:spacing w:line="360" w:lineRule="auto"/>
        <w:ind w:firstLineChars="200" w:firstLine="482"/>
        <w:rPr>
          <w:rFonts w:ascii="仿宋" w:eastAsia="仿宋" w:hAnsi="仿宋"/>
          <w:b/>
          <w:bCs/>
          <w:sz w:val="24"/>
          <w:szCs w:val="24"/>
        </w:rPr>
      </w:pPr>
      <w:r w:rsidRPr="00333CEB">
        <w:rPr>
          <w:rFonts w:ascii="仿宋" w:eastAsia="仿宋" w:hAnsi="仿宋"/>
          <w:b/>
          <w:bCs/>
          <w:sz w:val="24"/>
          <w:szCs w:val="24"/>
        </w:rPr>
        <w:t>（二）蓝牙定位技术</w:t>
      </w:r>
    </w:p>
    <w:p w14:paraId="4B55C576" w14:textId="77777777" w:rsidR="00723BB4" w:rsidRPr="00333CEB" w:rsidRDefault="00723BB4" w:rsidP="00723BB4">
      <w:pPr>
        <w:adjustRightInd w:val="0"/>
        <w:snapToGrid w:val="0"/>
        <w:spacing w:line="360" w:lineRule="auto"/>
        <w:ind w:firstLineChars="200" w:firstLine="480"/>
        <w:rPr>
          <w:rFonts w:ascii="仿宋" w:eastAsia="仿宋" w:hAnsi="仿宋"/>
          <w:sz w:val="24"/>
          <w:szCs w:val="24"/>
        </w:rPr>
      </w:pPr>
      <w:r w:rsidRPr="00333CEB">
        <w:rPr>
          <w:rFonts w:ascii="仿宋" w:eastAsia="仿宋" w:hAnsi="仿宋" w:hint="eastAsia"/>
          <w:sz w:val="24"/>
          <w:szCs w:val="24"/>
        </w:rPr>
        <w:t>蓝牙定位技术作为一种低成本、低功耗的无线定位解决方案，近年来在室内定位、医疗监护等领域得到了广泛应用。目前主流的蓝牙定位方法可分为两类，一类是基于测距和测角度的几何定位法，另一类则是基于信号指纹采集和匹配的指纹定位法。</w:t>
      </w:r>
    </w:p>
    <w:p w14:paraId="34852A91" w14:textId="77777777" w:rsidR="00723BB4" w:rsidRPr="00333CEB" w:rsidRDefault="00723BB4" w:rsidP="00723BB4">
      <w:pPr>
        <w:adjustRightInd w:val="0"/>
        <w:snapToGrid w:val="0"/>
        <w:spacing w:line="360" w:lineRule="auto"/>
        <w:ind w:firstLineChars="200" w:firstLine="480"/>
        <w:rPr>
          <w:rFonts w:ascii="仿宋" w:eastAsia="仿宋" w:hAnsi="仿宋"/>
          <w:sz w:val="24"/>
          <w:szCs w:val="24"/>
        </w:rPr>
      </w:pPr>
      <w:r w:rsidRPr="00333CEB">
        <w:rPr>
          <w:rFonts w:ascii="仿宋" w:eastAsia="仿宋" w:hAnsi="仿宋" w:hint="eastAsia"/>
          <w:sz w:val="24"/>
          <w:szCs w:val="24"/>
        </w:rPr>
        <w:t>几何定位法的基本原理是通过信号传播计算距离或到达角，再根据多个参考信标的位置利用几何学推断出待定位点的坐标。常用的几何定位法有基于到达时间（</w:t>
      </w:r>
      <w:r w:rsidRPr="00333CEB">
        <w:rPr>
          <w:rFonts w:ascii="仿宋" w:eastAsia="仿宋" w:hAnsi="仿宋"/>
          <w:sz w:val="24"/>
          <w:szCs w:val="24"/>
        </w:rPr>
        <w:t>Time of Arrival, ToA）和基于到达角度（Angle of Arrival, AoA）来估计位置的，</w:t>
      </w:r>
      <w:r w:rsidRPr="00333CEB">
        <w:rPr>
          <w:rFonts w:ascii="仿宋" w:eastAsia="仿宋" w:hAnsi="仿宋" w:hint="eastAsia"/>
          <w:sz w:val="24"/>
          <w:szCs w:val="24"/>
        </w:rPr>
        <w:t>其</w:t>
      </w:r>
      <w:r w:rsidRPr="00333CEB">
        <w:rPr>
          <w:rFonts w:ascii="仿宋" w:eastAsia="仿宋" w:hAnsi="仿宋"/>
          <w:sz w:val="24"/>
          <w:szCs w:val="24"/>
        </w:rPr>
        <w:t>定位原理</w:t>
      </w:r>
      <w:r w:rsidRPr="00333CEB">
        <w:rPr>
          <w:rFonts w:ascii="仿宋" w:eastAsia="仿宋" w:hAnsi="仿宋" w:hint="eastAsia"/>
          <w:sz w:val="24"/>
          <w:szCs w:val="24"/>
        </w:rPr>
        <w:t>如</w:t>
      </w:r>
      <w:r w:rsidRPr="00333CEB">
        <w:rPr>
          <w:rFonts w:ascii="仿宋" w:eastAsia="仿宋" w:hAnsi="仿宋"/>
          <w:sz w:val="24"/>
          <w:szCs w:val="24"/>
        </w:rPr>
        <w:t>图2</w:t>
      </w:r>
      <w:r w:rsidRPr="00333CEB">
        <w:rPr>
          <w:rFonts w:ascii="仿宋" w:eastAsia="仿宋" w:hAnsi="仿宋" w:hint="eastAsia"/>
          <w:sz w:val="24"/>
          <w:szCs w:val="24"/>
        </w:rPr>
        <w:t>所示</w:t>
      </w:r>
      <w:r w:rsidRPr="00333CEB">
        <w:rPr>
          <w:rFonts w:ascii="仿宋" w:eastAsia="仿宋" w:hAnsi="仿宋"/>
          <w:sz w:val="24"/>
          <w:szCs w:val="24"/>
        </w:rPr>
        <w:t>。几何定位法虽然计算简单，但非常依赖于信号的稳定传播以及接收端与发射端之间的时钟同步。然而，室内场景通常存在较多行人和障碍物，容易导致信号发生反射和折射，同时多径效应也会对接收信号强度造成影响。</w:t>
      </w:r>
    </w:p>
    <w:tbl>
      <w:tblPr>
        <w:tblStyle w:val="a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723BB4" w14:paraId="6B1DA1E8" w14:textId="77777777" w:rsidTr="0017004F">
        <w:trPr>
          <w:jc w:val="center"/>
        </w:trPr>
        <w:tc>
          <w:tcPr>
            <w:tcW w:w="4148" w:type="dxa"/>
            <w:vAlign w:val="center"/>
          </w:tcPr>
          <w:p w14:paraId="73BEC953" w14:textId="77777777" w:rsidR="00723BB4" w:rsidRDefault="00723BB4" w:rsidP="0017004F">
            <w:pPr>
              <w:pStyle w:val="a9"/>
              <w:ind w:firstLineChars="0" w:firstLine="0"/>
              <w:jc w:val="center"/>
            </w:pPr>
            <w:r>
              <w:rPr>
                <w:noProof/>
              </w:rPr>
              <w:drawing>
                <wp:inline distT="0" distB="0" distL="0" distR="0" wp14:anchorId="32200B99" wp14:editId="1269BF62">
                  <wp:extent cx="1843288" cy="1603169"/>
                  <wp:effectExtent l="0" t="0" r="5080" b="0"/>
                  <wp:docPr id="18061336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3364"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1864882" cy="1621950"/>
                          </a:xfrm>
                          <a:prstGeom prst="rect">
                            <a:avLst/>
                          </a:prstGeom>
                        </pic:spPr>
                      </pic:pic>
                    </a:graphicData>
                  </a:graphic>
                </wp:inline>
              </w:drawing>
            </w:r>
          </w:p>
        </w:tc>
        <w:tc>
          <w:tcPr>
            <w:tcW w:w="4148" w:type="dxa"/>
            <w:vAlign w:val="center"/>
          </w:tcPr>
          <w:p w14:paraId="793E6E62" w14:textId="77777777" w:rsidR="00723BB4" w:rsidRDefault="00723BB4" w:rsidP="0017004F">
            <w:pPr>
              <w:pStyle w:val="a9"/>
              <w:ind w:firstLineChars="0" w:firstLine="0"/>
              <w:jc w:val="center"/>
            </w:pPr>
            <w:r>
              <w:rPr>
                <w:noProof/>
              </w:rPr>
              <w:drawing>
                <wp:inline distT="0" distB="0" distL="0" distR="0" wp14:anchorId="7DDFBB0F" wp14:editId="0B1831F4">
                  <wp:extent cx="1885595" cy="1405231"/>
                  <wp:effectExtent l="0" t="0" r="635" b="5080"/>
                  <wp:docPr id="88943671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436714"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1912163" cy="1425031"/>
                          </a:xfrm>
                          <a:prstGeom prst="rect">
                            <a:avLst/>
                          </a:prstGeom>
                        </pic:spPr>
                      </pic:pic>
                    </a:graphicData>
                  </a:graphic>
                </wp:inline>
              </w:drawing>
            </w:r>
          </w:p>
        </w:tc>
      </w:tr>
      <w:tr w:rsidR="00723BB4" w:rsidRPr="00333CEB" w14:paraId="2ADD67EB" w14:textId="77777777" w:rsidTr="0017004F">
        <w:trPr>
          <w:jc w:val="center"/>
        </w:trPr>
        <w:tc>
          <w:tcPr>
            <w:tcW w:w="4148" w:type="dxa"/>
            <w:vAlign w:val="center"/>
          </w:tcPr>
          <w:p w14:paraId="6AD9284E" w14:textId="77777777" w:rsidR="00723BB4" w:rsidRPr="00333CEB" w:rsidRDefault="00723BB4" w:rsidP="0017004F">
            <w:pPr>
              <w:pStyle w:val="a9"/>
              <w:ind w:firstLineChars="0" w:firstLine="0"/>
              <w:jc w:val="center"/>
              <w:rPr>
                <w:rFonts w:ascii="仿宋" w:eastAsia="仿宋" w:hAnsi="仿宋"/>
                <w:sz w:val="21"/>
                <w:szCs w:val="21"/>
              </w:rPr>
            </w:pPr>
            <w:r w:rsidRPr="00333CEB">
              <w:rPr>
                <w:rFonts w:ascii="仿宋" w:eastAsia="仿宋" w:hAnsi="仿宋" w:hint="eastAsia"/>
                <w:sz w:val="21"/>
                <w:szCs w:val="21"/>
              </w:rPr>
              <w:t>(a) ToA示意图</w:t>
            </w:r>
          </w:p>
        </w:tc>
        <w:tc>
          <w:tcPr>
            <w:tcW w:w="4148" w:type="dxa"/>
            <w:vAlign w:val="center"/>
          </w:tcPr>
          <w:p w14:paraId="27EC2F40" w14:textId="77777777" w:rsidR="00723BB4" w:rsidRPr="00333CEB" w:rsidRDefault="00723BB4" w:rsidP="0017004F">
            <w:pPr>
              <w:pStyle w:val="a9"/>
              <w:keepNext/>
              <w:ind w:firstLineChars="0" w:firstLine="0"/>
              <w:jc w:val="center"/>
              <w:rPr>
                <w:rFonts w:ascii="仿宋" w:eastAsia="仿宋" w:hAnsi="仿宋"/>
                <w:sz w:val="21"/>
                <w:szCs w:val="21"/>
              </w:rPr>
            </w:pPr>
            <w:r w:rsidRPr="00333CEB">
              <w:rPr>
                <w:rFonts w:ascii="仿宋" w:eastAsia="仿宋" w:hAnsi="仿宋" w:hint="eastAsia"/>
                <w:sz w:val="21"/>
                <w:szCs w:val="21"/>
              </w:rPr>
              <w:t>(b) AoA示意图</w:t>
            </w:r>
          </w:p>
        </w:tc>
      </w:tr>
    </w:tbl>
    <w:p w14:paraId="0AE868A8" w14:textId="77777777" w:rsidR="00723BB4" w:rsidRPr="00333CEB" w:rsidRDefault="00723BB4" w:rsidP="00723BB4">
      <w:pPr>
        <w:adjustRightInd w:val="0"/>
        <w:snapToGrid w:val="0"/>
        <w:spacing w:line="360" w:lineRule="auto"/>
        <w:ind w:firstLineChars="200" w:firstLine="420"/>
        <w:jc w:val="center"/>
        <w:rPr>
          <w:rFonts w:ascii="仿宋" w:eastAsia="仿宋" w:hAnsi="仿宋"/>
        </w:rPr>
      </w:pPr>
      <w:bookmarkStart w:id="4" w:name="_Ref192253389"/>
      <w:bookmarkStart w:id="5" w:name="_Ref192253383"/>
      <w:r w:rsidRPr="00333CEB">
        <w:rPr>
          <w:rFonts w:ascii="仿宋" w:eastAsia="仿宋" w:hAnsi="仿宋" w:hint="eastAsia"/>
        </w:rPr>
        <w:t xml:space="preserve">图 </w:t>
      </w:r>
      <w:bookmarkEnd w:id="4"/>
      <w:r w:rsidRPr="00333CEB">
        <w:rPr>
          <w:rFonts w:ascii="仿宋" w:eastAsia="仿宋" w:hAnsi="仿宋"/>
        </w:rPr>
        <w:t>2</w:t>
      </w:r>
      <w:r w:rsidRPr="00333CEB">
        <w:rPr>
          <w:rFonts w:ascii="仿宋" w:eastAsia="仿宋" w:hAnsi="仿宋" w:hint="eastAsia"/>
        </w:rPr>
        <w:t xml:space="preserve"> 基于信号到达时间和到达角的定位方法</w:t>
      </w:r>
      <w:bookmarkEnd w:id="5"/>
    </w:p>
    <w:p w14:paraId="1103B70C" w14:textId="77777777" w:rsidR="00723BB4" w:rsidRPr="00333CEB" w:rsidRDefault="00723BB4" w:rsidP="00723BB4">
      <w:pPr>
        <w:adjustRightInd w:val="0"/>
        <w:snapToGrid w:val="0"/>
        <w:spacing w:line="360" w:lineRule="auto"/>
        <w:ind w:firstLineChars="200" w:firstLine="480"/>
        <w:rPr>
          <w:rFonts w:ascii="仿宋" w:eastAsia="仿宋" w:hAnsi="仿宋"/>
          <w:sz w:val="24"/>
          <w:szCs w:val="24"/>
        </w:rPr>
      </w:pPr>
      <w:r w:rsidRPr="00333CEB">
        <w:rPr>
          <w:rFonts w:ascii="仿宋" w:eastAsia="仿宋" w:hAnsi="仿宋" w:hint="eastAsia"/>
          <w:sz w:val="24"/>
          <w:szCs w:val="24"/>
        </w:rPr>
        <w:t>指纹定位法主要利用不同位置接收到蓝牙信号的数量及强度的差异性来构建指纹特征，并建立地理坐标与指纹的映射关系从而确定待定位点的位置,其基本步骤如图</w:t>
      </w:r>
      <w:r w:rsidRPr="00333CEB">
        <w:rPr>
          <w:rFonts w:ascii="仿宋" w:eastAsia="仿宋" w:hAnsi="仿宋"/>
          <w:sz w:val="24"/>
          <w:szCs w:val="24"/>
        </w:rPr>
        <w:t>3</w:t>
      </w:r>
      <w:r w:rsidRPr="00333CEB">
        <w:rPr>
          <w:rFonts w:ascii="仿宋" w:eastAsia="仿宋" w:hAnsi="仿宋" w:hint="eastAsia"/>
          <w:sz w:val="24"/>
          <w:szCs w:val="24"/>
        </w:rPr>
        <w:t>所示。指纹特征所使用的信号种类通常为接收信号强度指示（</w:t>
      </w:r>
      <w:r w:rsidRPr="00333CEB">
        <w:rPr>
          <w:rFonts w:ascii="仿宋" w:eastAsia="仿宋" w:hAnsi="仿宋"/>
          <w:sz w:val="24"/>
          <w:szCs w:val="24"/>
        </w:rPr>
        <w:t>Received Signal Strength Indication, RSSI）</w:t>
      </w:r>
      <w:r w:rsidRPr="00333CEB">
        <w:rPr>
          <w:rFonts w:ascii="仿宋" w:eastAsia="仿宋" w:hAnsi="仿宋" w:hint="eastAsia"/>
          <w:sz w:val="24"/>
          <w:szCs w:val="24"/>
        </w:rPr>
        <w:t>或信道状态信息（</w:t>
      </w:r>
      <w:r w:rsidRPr="00333CEB">
        <w:rPr>
          <w:rFonts w:ascii="仿宋" w:eastAsia="仿宋" w:hAnsi="仿宋"/>
          <w:sz w:val="24"/>
          <w:szCs w:val="24"/>
        </w:rPr>
        <w:t xml:space="preserve">Channel </w:t>
      </w:r>
      <w:r w:rsidRPr="00333CEB">
        <w:rPr>
          <w:rFonts w:ascii="仿宋" w:eastAsia="仿宋" w:hAnsi="仿宋" w:hint="eastAsia"/>
          <w:sz w:val="24"/>
          <w:szCs w:val="24"/>
        </w:rPr>
        <w:lastRenderedPageBreak/>
        <w:t>S</w:t>
      </w:r>
      <w:r w:rsidRPr="00333CEB">
        <w:rPr>
          <w:rFonts w:ascii="仿宋" w:eastAsia="仿宋" w:hAnsi="仿宋"/>
          <w:sz w:val="24"/>
          <w:szCs w:val="24"/>
        </w:rPr>
        <w:t xml:space="preserve">tate </w:t>
      </w:r>
      <w:r w:rsidRPr="00333CEB">
        <w:rPr>
          <w:rFonts w:ascii="仿宋" w:eastAsia="仿宋" w:hAnsi="仿宋" w:hint="eastAsia"/>
          <w:sz w:val="24"/>
          <w:szCs w:val="24"/>
        </w:rPr>
        <w:t>I</w:t>
      </w:r>
      <w:r w:rsidRPr="00333CEB">
        <w:rPr>
          <w:rFonts w:ascii="仿宋" w:eastAsia="仿宋" w:hAnsi="仿宋"/>
          <w:sz w:val="24"/>
          <w:szCs w:val="24"/>
        </w:rPr>
        <w:t>nformation</w:t>
      </w:r>
      <w:r w:rsidRPr="00333CEB">
        <w:rPr>
          <w:rFonts w:ascii="仿宋" w:eastAsia="仿宋" w:hAnsi="仿宋" w:hint="eastAsia"/>
          <w:sz w:val="24"/>
          <w:szCs w:val="24"/>
        </w:rPr>
        <w:t>，CSI）</w:t>
      </w:r>
      <w:r w:rsidRPr="00333CEB">
        <w:rPr>
          <w:rFonts w:ascii="仿宋" w:eastAsia="仿宋" w:hAnsi="仿宋"/>
          <w:sz w:val="24"/>
          <w:szCs w:val="24"/>
        </w:rPr>
        <w:t>。目前指纹定位法的相关研究主要集中在指纹匹配和位置计算两个过程。除了使用近邻类算法计算待定位点的坐标外，研究者们还尝试用回归类算法直接建立信号特征到地理坐标的关系模型。指纹匹配的速</w:t>
      </w:r>
      <w:r w:rsidRPr="00333CEB">
        <w:rPr>
          <w:rFonts w:ascii="仿宋" w:eastAsia="仿宋" w:hAnsi="仿宋" w:hint="eastAsia"/>
          <w:sz w:val="24"/>
          <w:szCs w:val="24"/>
        </w:rPr>
        <w:t>度和精度以及坐标的合理计算方式仍然是指纹定位亟需进一步探索的方向，对于进一步提高指纹定位精度至关重要。</w:t>
      </w:r>
    </w:p>
    <w:p w14:paraId="5691FBCF" w14:textId="77777777" w:rsidR="00723BB4" w:rsidRDefault="00723BB4" w:rsidP="00723BB4">
      <w:pPr>
        <w:pStyle w:val="a9"/>
        <w:keepNext/>
        <w:ind w:firstLineChars="0" w:firstLine="0"/>
        <w:jc w:val="center"/>
      </w:pPr>
      <w:r w:rsidRPr="005F2CD7">
        <w:rPr>
          <w:noProof/>
        </w:rPr>
        <w:drawing>
          <wp:inline distT="0" distB="0" distL="0" distR="0" wp14:anchorId="3A4108BA" wp14:editId="6BF88C0D">
            <wp:extent cx="5216111" cy="2647784"/>
            <wp:effectExtent l="0" t="0" r="3810" b="0"/>
            <wp:docPr id="109116790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67902"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234542" cy="2657140"/>
                    </a:xfrm>
                    <a:prstGeom prst="rect">
                      <a:avLst/>
                    </a:prstGeom>
                  </pic:spPr>
                </pic:pic>
              </a:graphicData>
            </a:graphic>
          </wp:inline>
        </w:drawing>
      </w:r>
    </w:p>
    <w:p w14:paraId="397613BC" w14:textId="77777777" w:rsidR="00723BB4" w:rsidRPr="00333CEB" w:rsidRDefault="00723BB4" w:rsidP="00723BB4">
      <w:pPr>
        <w:pStyle w:val="a8"/>
        <w:ind w:left="210" w:hanging="210"/>
        <w:jc w:val="center"/>
        <w:rPr>
          <w:rFonts w:ascii="仿宋" w:eastAsia="仿宋" w:hAnsi="仿宋"/>
        </w:rPr>
      </w:pPr>
      <w:bookmarkStart w:id="6" w:name="_Ref192692973"/>
      <w:r w:rsidRPr="00333CEB">
        <w:rPr>
          <w:rFonts w:ascii="仿宋" w:eastAsia="仿宋" w:hAnsi="仿宋" w:hint="eastAsia"/>
        </w:rPr>
        <w:t xml:space="preserve">图 </w:t>
      </w:r>
      <w:bookmarkEnd w:id="6"/>
      <w:r w:rsidRPr="00333CEB">
        <w:rPr>
          <w:rFonts w:ascii="仿宋" w:eastAsia="仿宋" w:hAnsi="仿宋"/>
        </w:rPr>
        <w:t>3</w:t>
      </w:r>
      <w:r w:rsidRPr="00333CEB">
        <w:rPr>
          <w:rFonts w:ascii="仿宋" w:eastAsia="仿宋" w:hAnsi="仿宋" w:hint="eastAsia"/>
        </w:rPr>
        <w:t xml:space="preserve"> 蓝牙指纹定位示意图</w:t>
      </w:r>
    </w:p>
    <w:p w14:paraId="01DFDD7B" w14:textId="77777777" w:rsidR="00723BB4" w:rsidRPr="00333CEB" w:rsidRDefault="00723BB4" w:rsidP="00723BB4">
      <w:pPr>
        <w:adjustRightInd w:val="0"/>
        <w:snapToGrid w:val="0"/>
        <w:spacing w:line="360" w:lineRule="auto"/>
        <w:ind w:firstLineChars="200" w:firstLine="482"/>
        <w:rPr>
          <w:rFonts w:ascii="仿宋" w:eastAsia="仿宋" w:hAnsi="仿宋"/>
          <w:b/>
          <w:bCs/>
          <w:sz w:val="24"/>
          <w:szCs w:val="24"/>
        </w:rPr>
      </w:pPr>
      <w:r w:rsidRPr="00333CEB">
        <w:rPr>
          <w:rFonts w:ascii="仿宋" w:eastAsia="仿宋" w:hAnsi="仿宋"/>
          <w:b/>
          <w:bCs/>
          <w:sz w:val="24"/>
          <w:szCs w:val="24"/>
        </w:rPr>
        <w:t>（</w:t>
      </w:r>
      <w:r w:rsidRPr="00333CEB">
        <w:rPr>
          <w:rFonts w:ascii="仿宋" w:eastAsia="仿宋" w:hAnsi="仿宋" w:hint="eastAsia"/>
          <w:b/>
          <w:bCs/>
          <w:sz w:val="24"/>
          <w:szCs w:val="24"/>
        </w:rPr>
        <w:t>三</w:t>
      </w:r>
      <w:r w:rsidRPr="00333CEB">
        <w:rPr>
          <w:rFonts w:ascii="仿宋" w:eastAsia="仿宋" w:hAnsi="仿宋"/>
          <w:b/>
          <w:bCs/>
          <w:sz w:val="24"/>
          <w:szCs w:val="24"/>
        </w:rPr>
        <w:t>）多源融合定位技术</w:t>
      </w:r>
    </w:p>
    <w:p w14:paraId="0440646B" w14:textId="77777777" w:rsidR="00723BB4" w:rsidRPr="00333CEB" w:rsidRDefault="00723BB4" w:rsidP="00723BB4">
      <w:pPr>
        <w:adjustRightInd w:val="0"/>
        <w:snapToGrid w:val="0"/>
        <w:spacing w:line="360" w:lineRule="auto"/>
        <w:ind w:firstLineChars="200" w:firstLine="480"/>
        <w:rPr>
          <w:rFonts w:ascii="仿宋" w:eastAsia="仿宋" w:hAnsi="仿宋"/>
          <w:sz w:val="24"/>
          <w:szCs w:val="24"/>
        </w:rPr>
      </w:pPr>
      <w:r w:rsidRPr="00333CEB">
        <w:rPr>
          <w:rFonts w:ascii="仿宋" w:eastAsia="仿宋" w:hAnsi="仿宋" w:hint="eastAsia"/>
          <w:sz w:val="24"/>
          <w:szCs w:val="24"/>
        </w:rPr>
        <w:t>经过研究者们的不断探索，目前已经出现了一大批室内定位解决方案，但单一的定位技术往往无法兼顾精度、成本和复杂度。因此，融合定位成为了当下比较流行的研究方向，其基本思想是将多种定位技术相互融合，取长补短，以实现更好的定位精度及鲁棒性。</w:t>
      </w:r>
    </w:p>
    <w:p w14:paraId="35592136" w14:textId="77777777" w:rsidR="00723BB4" w:rsidRPr="00333CEB" w:rsidRDefault="00723BB4" w:rsidP="00723BB4">
      <w:pPr>
        <w:adjustRightInd w:val="0"/>
        <w:snapToGrid w:val="0"/>
        <w:spacing w:line="360" w:lineRule="auto"/>
        <w:ind w:firstLineChars="200" w:firstLine="480"/>
        <w:rPr>
          <w:rFonts w:ascii="仿宋" w:eastAsia="仿宋" w:hAnsi="仿宋"/>
          <w:sz w:val="24"/>
          <w:szCs w:val="24"/>
        </w:rPr>
      </w:pPr>
      <w:r w:rsidRPr="00333CEB">
        <w:rPr>
          <w:rFonts w:ascii="仿宋" w:eastAsia="仿宋" w:hAnsi="仿宋" w:hint="eastAsia"/>
          <w:sz w:val="24"/>
          <w:szCs w:val="24"/>
        </w:rPr>
        <w:t>近年来各种融合定位方案被不断提出，参与融合的信息源通常为两至三种。常用的融合算法有卡尔曼滤波</w:t>
      </w:r>
      <w:r w:rsidRPr="00333CEB">
        <w:rPr>
          <w:rFonts w:ascii="仿宋" w:eastAsia="仿宋" w:hAnsi="仿宋"/>
          <w:sz w:val="24"/>
          <w:szCs w:val="24"/>
        </w:rPr>
        <w:t>、扩展卡尔曼滤波、粒子滤波等。作为室内定位的热门技</w:t>
      </w:r>
      <w:r w:rsidRPr="00333CEB">
        <w:rPr>
          <w:rFonts w:ascii="仿宋" w:eastAsia="仿宋" w:hAnsi="仿宋" w:hint="eastAsia"/>
          <w:sz w:val="24"/>
          <w:szCs w:val="24"/>
        </w:rPr>
        <w:t>术，</w:t>
      </w:r>
      <w:r w:rsidRPr="00333CEB">
        <w:rPr>
          <w:rFonts w:ascii="仿宋" w:eastAsia="仿宋" w:hAnsi="仿宋"/>
          <w:sz w:val="24"/>
          <w:szCs w:val="24"/>
        </w:rPr>
        <w:t>PDR与蓝牙的融合定位方案也吸引了广大研究者的关注。通过结合PDR和蓝牙定位，可构建一种低成本、高精度的室内定位系统解决方案</w:t>
      </w:r>
      <w:r w:rsidRPr="00333CEB">
        <w:rPr>
          <w:rFonts w:ascii="仿宋" w:eastAsia="仿宋" w:hAnsi="仿宋" w:hint="eastAsia"/>
          <w:sz w:val="24"/>
          <w:szCs w:val="24"/>
        </w:rPr>
        <w:t>，如图</w:t>
      </w:r>
      <w:r w:rsidRPr="00333CEB">
        <w:rPr>
          <w:rFonts w:ascii="仿宋" w:eastAsia="仿宋" w:hAnsi="仿宋"/>
          <w:sz w:val="24"/>
          <w:szCs w:val="24"/>
        </w:rPr>
        <w:t>4</w:t>
      </w:r>
      <w:r w:rsidRPr="00333CEB">
        <w:rPr>
          <w:rFonts w:ascii="仿宋" w:eastAsia="仿宋" w:hAnsi="仿宋" w:hint="eastAsia"/>
          <w:sz w:val="24"/>
          <w:szCs w:val="24"/>
        </w:rPr>
        <w:t>所示</w:t>
      </w:r>
      <w:r w:rsidRPr="00333CEB">
        <w:rPr>
          <w:rFonts w:ascii="仿宋" w:eastAsia="仿宋" w:hAnsi="仿宋"/>
          <w:sz w:val="24"/>
          <w:szCs w:val="24"/>
        </w:rPr>
        <w:t>。</w:t>
      </w:r>
    </w:p>
    <w:p w14:paraId="375BD1E6" w14:textId="77777777" w:rsidR="00723BB4" w:rsidRDefault="00723BB4" w:rsidP="00723BB4">
      <w:pPr>
        <w:pStyle w:val="a9"/>
        <w:keepNext/>
        <w:ind w:firstLineChars="0" w:firstLine="0"/>
      </w:pPr>
      <w:r>
        <w:rPr>
          <w:noProof/>
        </w:rPr>
        <w:lastRenderedPageBreak/>
        <w:drawing>
          <wp:inline distT="0" distB="0" distL="0" distR="0" wp14:anchorId="3921CFAD" wp14:editId="6128EA8D">
            <wp:extent cx="5544185" cy="2299335"/>
            <wp:effectExtent l="0" t="0" r="0" b="5715"/>
            <wp:docPr id="193866125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61250"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544185" cy="2299335"/>
                    </a:xfrm>
                    <a:prstGeom prst="rect">
                      <a:avLst/>
                    </a:prstGeom>
                  </pic:spPr>
                </pic:pic>
              </a:graphicData>
            </a:graphic>
          </wp:inline>
        </w:drawing>
      </w:r>
    </w:p>
    <w:p w14:paraId="58904579" w14:textId="77777777" w:rsidR="00723BB4" w:rsidRPr="00333CEB" w:rsidRDefault="00723BB4" w:rsidP="00723BB4">
      <w:pPr>
        <w:pStyle w:val="a8"/>
        <w:ind w:left="210" w:hanging="210"/>
        <w:jc w:val="center"/>
        <w:rPr>
          <w:rFonts w:ascii="仿宋" w:eastAsia="仿宋" w:hAnsi="仿宋"/>
        </w:rPr>
      </w:pPr>
      <w:bookmarkStart w:id="7" w:name="_Ref194832041"/>
      <w:r w:rsidRPr="00333CEB">
        <w:rPr>
          <w:rFonts w:ascii="仿宋" w:eastAsia="仿宋" w:hAnsi="仿宋" w:hint="eastAsia"/>
        </w:rPr>
        <w:t xml:space="preserve">图 </w:t>
      </w:r>
      <w:bookmarkEnd w:id="7"/>
      <w:r w:rsidRPr="00333CEB">
        <w:rPr>
          <w:rFonts w:ascii="仿宋" w:eastAsia="仿宋" w:hAnsi="仿宋"/>
        </w:rPr>
        <w:t>4</w:t>
      </w:r>
      <w:r w:rsidRPr="00333CEB">
        <w:rPr>
          <w:rFonts w:ascii="仿宋" w:eastAsia="仿宋" w:hAnsi="仿宋" w:hint="eastAsia"/>
        </w:rPr>
        <w:t xml:space="preserve"> 融合定位方法示意图</w:t>
      </w:r>
    </w:p>
    <w:p w14:paraId="31C61E1B" w14:textId="77777777" w:rsidR="00723BB4" w:rsidRPr="00333CEB" w:rsidRDefault="00723BB4" w:rsidP="00723BB4">
      <w:pPr>
        <w:adjustRightInd w:val="0"/>
        <w:snapToGrid w:val="0"/>
        <w:spacing w:line="360" w:lineRule="auto"/>
        <w:ind w:firstLineChars="200" w:firstLine="480"/>
        <w:rPr>
          <w:rFonts w:ascii="仿宋" w:eastAsia="仿宋" w:hAnsi="仿宋"/>
          <w:sz w:val="24"/>
          <w:szCs w:val="24"/>
        </w:rPr>
      </w:pPr>
    </w:p>
    <w:p w14:paraId="187DC1E9" w14:textId="77777777" w:rsidR="00723BB4" w:rsidRPr="00333CEB" w:rsidRDefault="00723BB4" w:rsidP="00723BB4">
      <w:pPr>
        <w:adjustRightInd w:val="0"/>
        <w:snapToGrid w:val="0"/>
        <w:spacing w:line="360" w:lineRule="auto"/>
        <w:ind w:firstLineChars="200" w:firstLine="482"/>
        <w:rPr>
          <w:rFonts w:ascii="仿宋" w:eastAsia="仿宋" w:hAnsi="仿宋"/>
          <w:b/>
          <w:bCs/>
          <w:sz w:val="24"/>
          <w:szCs w:val="24"/>
        </w:rPr>
      </w:pPr>
      <w:r w:rsidRPr="00333CEB">
        <w:rPr>
          <w:rFonts w:ascii="仿宋" w:eastAsia="仿宋" w:hAnsi="仿宋"/>
          <w:b/>
          <w:bCs/>
          <w:sz w:val="24"/>
          <w:szCs w:val="24"/>
        </w:rPr>
        <w:t>二、项目应用平台与基础</w:t>
      </w:r>
    </w:p>
    <w:p w14:paraId="2B84C1CA" w14:textId="77777777" w:rsidR="00723BB4" w:rsidRPr="00333CEB" w:rsidRDefault="00723BB4" w:rsidP="00723BB4">
      <w:pPr>
        <w:adjustRightInd w:val="0"/>
        <w:snapToGrid w:val="0"/>
        <w:spacing w:line="360" w:lineRule="auto"/>
        <w:ind w:firstLineChars="200" w:firstLine="482"/>
        <w:rPr>
          <w:rFonts w:ascii="仿宋" w:eastAsia="仿宋" w:hAnsi="仿宋"/>
          <w:b/>
          <w:bCs/>
          <w:sz w:val="24"/>
          <w:szCs w:val="24"/>
        </w:rPr>
      </w:pPr>
      <w:r w:rsidRPr="00333CEB">
        <w:rPr>
          <w:rFonts w:ascii="仿宋" w:eastAsia="仿宋" w:hAnsi="仿宋" w:hint="eastAsia"/>
          <w:b/>
          <w:bCs/>
          <w:sz w:val="24"/>
          <w:szCs w:val="24"/>
        </w:rPr>
        <w:t>1．</w:t>
      </w:r>
      <w:r w:rsidRPr="00333CEB">
        <w:rPr>
          <w:rFonts w:ascii="仿宋" w:eastAsia="仿宋" w:hAnsi="仿宋"/>
          <w:b/>
          <w:bCs/>
          <w:sz w:val="24"/>
          <w:szCs w:val="24"/>
        </w:rPr>
        <w:t>硬件平台</w:t>
      </w:r>
    </w:p>
    <w:p w14:paraId="1F0B3A6D" w14:textId="77777777" w:rsidR="00723BB4" w:rsidRPr="00333CEB" w:rsidRDefault="00723BB4" w:rsidP="00723BB4">
      <w:pPr>
        <w:adjustRightInd w:val="0"/>
        <w:snapToGrid w:val="0"/>
        <w:spacing w:line="360" w:lineRule="auto"/>
        <w:ind w:firstLineChars="200" w:firstLine="480"/>
        <w:rPr>
          <w:rFonts w:ascii="仿宋" w:eastAsia="仿宋" w:hAnsi="仿宋"/>
          <w:sz w:val="24"/>
          <w:szCs w:val="24"/>
        </w:rPr>
      </w:pPr>
      <w:r w:rsidRPr="00333CEB">
        <w:rPr>
          <w:rFonts w:ascii="仿宋" w:eastAsia="仿宋" w:hAnsi="仿宋"/>
          <w:sz w:val="24"/>
          <w:szCs w:val="24"/>
        </w:rPr>
        <w:t>本项目基于</w:t>
      </w:r>
      <w:r w:rsidRPr="00333CEB">
        <w:rPr>
          <w:rFonts w:ascii="仿宋" w:eastAsia="仿宋" w:hAnsi="仿宋" w:hint="eastAsia"/>
          <w:sz w:val="24"/>
          <w:szCs w:val="24"/>
        </w:rPr>
        <w:t>智能手机和各种传感器模块。</w:t>
      </w:r>
    </w:p>
    <w:p w14:paraId="0CCD2B7C" w14:textId="77777777" w:rsidR="00723BB4" w:rsidRPr="00333CEB" w:rsidRDefault="00723BB4" w:rsidP="00723BB4">
      <w:pPr>
        <w:adjustRightInd w:val="0"/>
        <w:snapToGrid w:val="0"/>
        <w:spacing w:line="360" w:lineRule="auto"/>
        <w:ind w:firstLineChars="200" w:firstLine="482"/>
        <w:rPr>
          <w:rFonts w:ascii="仿宋" w:eastAsia="仿宋" w:hAnsi="仿宋"/>
          <w:b/>
          <w:bCs/>
          <w:sz w:val="24"/>
          <w:szCs w:val="24"/>
        </w:rPr>
      </w:pPr>
      <w:r w:rsidRPr="00333CEB">
        <w:rPr>
          <w:rFonts w:ascii="仿宋" w:eastAsia="仿宋" w:hAnsi="仿宋" w:hint="eastAsia"/>
          <w:b/>
          <w:bCs/>
          <w:sz w:val="24"/>
          <w:szCs w:val="24"/>
        </w:rPr>
        <w:t>2．</w:t>
      </w:r>
      <w:r w:rsidRPr="00333CEB">
        <w:rPr>
          <w:rFonts w:ascii="仿宋" w:eastAsia="仿宋" w:hAnsi="仿宋"/>
          <w:b/>
          <w:bCs/>
          <w:sz w:val="24"/>
          <w:szCs w:val="24"/>
        </w:rPr>
        <w:t>软件平台</w:t>
      </w:r>
    </w:p>
    <w:p w14:paraId="3609FD41" w14:textId="77777777" w:rsidR="00723BB4" w:rsidRPr="00333CEB" w:rsidRDefault="00723BB4" w:rsidP="00723BB4">
      <w:pPr>
        <w:adjustRightInd w:val="0"/>
        <w:snapToGrid w:val="0"/>
        <w:spacing w:line="360" w:lineRule="auto"/>
        <w:ind w:firstLineChars="200" w:firstLine="480"/>
        <w:rPr>
          <w:rFonts w:ascii="仿宋" w:eastAsia="仿宋" w:hAnsi="仿宋"/>
          <w:sz w:val="24"/>
          <w:szCs w:val="24"/>
        </w:rPr>
      </w:pPr>
      <w:r w:rsidRPr="00333CEB">
        <w:rPr>
          <w:rFonts w:ascii="仿宋" w:eastAsia="仿宋" w:hAnsi="仿宋"/>
          <w:sz w:val="24"/>
          <w:szCs w:val="24"/>
        </w:rPr>
        <w:t>本项目基于</w:t>
      </w:r>
      <w:r w:rsidRPr="00333CEB">
        <w:rPr>
          <w:rFonts w:ascii="仿宋" w:eastAsia="仿宋" w:hAnsi="仿宋" w:hint="eastAsia"/>
          <w:sz w:val="24"/>
          <w:szCs w:val="24"/>
        </w:rPr>
        <w:t>Android</w:t>
      </w:r>
      <w:r w:rsidRPr="00333CEB">
        <w:rPr>
          <w:rFonts w:ascii="仿宋" w:eastAsia="仿宋" w:hAnsi="仿宋"/>
          <w:sz w:val="24"/>
          <w:szCs w:val="24"/>
        </w:rPr>
        <w:t>、iOS平台，使用C语言、</w:t>
      </w:r>
      <w:r w:rsidRPr="00333CEB">
        <w:rPr>
          <w:rFonts w:ascii="仿宋" w:eastAsia="仿宋" w:hAnsi="仿宋" w:hint="eastAsia"/>
          <w:sz w:val="24"/>
          <w:szCs w:val="24"/>
        </w:rPr>
        <w:t>P</w:t>
      </w:r>
      <w:r w:rsidRPr="00333CEB">
        <w:rPr>
          <w:rFonts w:ascii="仿宋" w:eastAsia="仿宋" w:hAnsi="仿宋"/>
          <w:sz w:val="24"/>
          <w:szCs w:val="24"/>
        </w:rPr>
        <w:t>h</w:t>
      </w:r>
      <w:r w:rsidRPr="00333CEB">
        <w:rPr>
          <w:rFonts w:ascii="仿宋" w:eastAsia="仿宋" w:hAnsi="仿宋" w:hint="eastAsia"/>
          <w:sz w:val="24"/>
          <w:szCs w:val="24"/>
        </w:rPr>
        <w:t>yth</w:t>
      </w:r>
      <w:r w:rsidRPr="00333CEB">
        <w:rPr>
          <w:rFonts w:ascii="仿宋" w:eastAsia="仿宋" w:hAnsi="仿宋"/>
          <w:sz w:val="24"/>
          <w:szCs w:val="24"/>
        </w:rPr>
        <w:t>on</w:t>
      </w:r>
      <w:r w:rsidRPr="00333CEB">
        <w:rPr>
          <w:rFonts w:ascii="仿宋" w:eastAsia="仿宋" w:hAnsi="仿宋" w:hint="eastAsia"/>
          <w:sz w:val="24"/>
          <w:szCs w:val="24"/>
        </w:rPr>
        <w:t>、</w:t>
      </w:r>
      <w:r w:rsidRPr="00333CEB">
        <w:rPr>
          <w:rFonts w:ascii="仿宋" w:eastAsia="仿宋" w:hAnsi="仿宋"/>
          <w:sz w:val="24"/>
          <w:szCs w:val="24"/>
        </w:rPr>
        <w:t>Matlab语言进行编程</w:t>
      </w:r>
      <w:r w:rsidRPr="00333CEB">
        <w:rPr>
          <w:rFonts w:ascii="仿宋" w:eastAsia="仿宋" w:hAnsi="仿宋" w:hint="eastAsia"/>
          <w:sz w:val="24"/>
          <w:szCs w:val="24"/>
        </w:rPr>
        <w:t>。</w:t>
      </w:r>
    </w:p>
    <w:p w14:paraId="38456BD9" w14:textId="77777777" w:rsidR="00723BB4" w:rsidRPr="00333CEB" w:rsidRDefault="00723BB4" w:rsidP="00723BB4">
      <w:pPr>
        <w:adjustRightInd w:val="0"/>
        <w:snapToGrid w:val="0"/>
        <w:spacing w:line="360" w:lineRule="auto"/>
        <w:ind w:firstLineChars="200" w:firstLine="482"/>
        <w:rPr>
          <w:rFonts w:ascii="仿宋" w:eastAsia="仿宋" w:hAnsi="仿宋"/>
          <w:b/>
          <w:bCs/>
          <w:sz w:val="24"/>
          <w:szCs w:val="24"/>
        </w:rPr>
      </w:pPr>
      <w:r w:rsidRPr="00333CEB">
        <w:rPr>
          <w:rFonts w:ascii="仿宋" w:eastAsia="仿宋" w:hAnsi="仿宋" w:hint="eastAsia"/>
          <w:b/>
          <w:bCs/>
          <w:sz w:val="24"/>
          <w:szCs w:val="24"/>
        </w:rPr>
        <w:t>3．</w:t>
      </w:r>
      <w:r w:rsidRPr="00333CEB">
        <w:rPr>
          <w:rFonts w:ascii="仿宋" w:eastAsia="仿宋" w:hAnsi="仿宋"/>
          <w:b/>
          <w:bCs/>
          <w:sz w:val="24"/>
          <w:szCs w:val="24"/>
        </w:rPr>
        <w:t>技术基础</w:t>
      </w:r>
    </w:p>
    <w:p w14:paraId="5A473760" w14:textId="77777777" w:rsidR="00723BB4" w:rsidRPr="00333CEB" w:rsidRDefault="00723BB4" w:rsidP="00723BB4">
      <w:pPr>
        <w:adjustRightInd w:val="0"/>
        <w:snapToGrid w:val="0"/>
        <w:spacing w:line="360" w:lineRule="auto"/>
        <w:ind w:firstLineChars="200" w:firstLine="480"/>
        <w:rPr>
          <w:rFonts w:ascii="仿宋" w:eastAsia="仿宋" w:hAnsi="仿宋"/>
          <w:sz w:val="24"/>
          <w:szCs w:val="24"/>
        </w:rPr>
      </w:pPr>
      <w:r w:rsidRPr="00333CEB">
        <w:rPr>
          <w:rFonts w:ascii="仿宋" w:eastAsia="仿宋" w:hAnsi="仿宋"/>
          <w:sz w:val="24"/>
          <w:szCs w:val="24"/>
        </w:rPr>
        <w:t>本项目基于</w:t>
      </w:r>
      <w:r w:rsidRPr="00333CEB">
        <w:rPr>
          <w:rFonts w:ascii="仿宋" w:eastAsia="仿宋" w:hAnsi="仿宋" w:hint="eastAsia"/>
          <w:sz w:val="24"/>
          <w:szCs w:val="24"/>
        </w:rPr>
        <w:t>传感器信号采集与处理、微信小程序</w:t>
      </w:r>
      <w:r w:rsidRPr="00333CEB">
        <w:rPr>
          <w:rFonts w:ascii="仿宋" w:eastAsia="仿宋" w:hAnsi="仿宋"/>
          <w:sz w:val="24"/>
          <w:szCs w:val="24"/>
        </w:rPr>
        <w:t>等相关理论与技术。</w:t>
      </w:r>
    </w:p>
    <w:p w14:paraId="79244C04" w14:textId="77777777" w:rsidR="00723BB4" w:rsidRPr="00333CEB" w:rsidRDefault="00723BB4" w:rsidP="00723BB4">
      <w:pPr>
        <w:adjustRightInd w:val="0"/>
        <w:snapToGrid w:val="0"/>
        <w:spacing w:line="360" w:lineRule="auto"/>
        <w:ind w:firstLineChars="200" w:firstLine="480"/>
        <w:rPr>
          <w:rFonts w:ascii="仿宋" w:eastAsia="仿宋" w:hAnsi="仿宋"/>
          <w:sz w:val="24"/>
          <w:szCs w:val="24"/>
        </w:rPr>
      </w:pPr>
    </w:p>
    <w:p w14:paraId="0085361C" w14:textId="77777777" w:rsidR="00723BB4" w:rsidRPr="00333CEB" w:rsidRDefault="00723BB4" w:rsidP="00723BB4">
      <w:pPr>
        <w:adjustRightInd w:val="0"/>
        <w:snapToGrid w:val="0"/>
        <w:spacing w:line="360" w:lineRule="auto"/>
        <w:ind w:firstLineChars="200" w:firstLine="482"/>
        <w:rPr>
          <w:rFonts w:ascii="仿宋" w:eastAsia="仿宋" w:hAnsi="仿宋"/>
          <w:b/>
          <w:bCs/>
          <w:sz w:val="24"/>
          <w:szCs w:val="24"/>
        </w:rPr>
      </w:pPr>
      <w:r w:rsidRPr="00333CEB">
        <w:rPr>
          <w:rFonts w:ascii="仿宋" w:eastAsia="仿宋" w:hAnsi="仿宋"/>
          <w:b/>
          <w:bCs/>
          <w:sz w:val="24"/>
          <w:szCs w:val="24"/>
        </w:rPr>
        <w:t>三、项目要求</w:t>
      </w:r>
    </w:p>
    <w:p w14:paraId="11797F01" w14:textId="77777777" w:rsidR="00723BB4" w:rsidRPr="00333CEB" w:rsidRDefault="00723BB4" w:rsidP="00723BB4">
      <w:pPr>
        <w:adjustRightInd w:val="0"/>
        <w:snapToGrid w:val="0"/>
        <w:spacing w:line="360" w:lineRule="auto"/>
        <w:ind w:firstLineChars="200" w:firstLine="480"/>
        <w:rPr>
          <w:rFonts w:ascii="仿宋" w:eastAsia="仿宋" w:hAnsi="仿宋"/>
          <w:sz w:val="24"/>
          <w:szCs w:val="24"/>
        </w:rPr>
      </w:pPr>
      <w:r w:rsidRPr="00333CEB">
        <w:rPr>
          <w:rFonts w:ascii="仿宋" w:eastAsia="仿宋" w:hAnsi="仿宋"/>
          <w:sz w:val="24"/>
          <w:szCs w:val="24"/>
        </w:rPr>
        <w:t>下列要求中</w:t>
      </w:r>
      <w:r w:rsidRPr="00333CEB">
        <w:rPr>
          <w:rFonts w:ascii="仿宋" w:eastAsia="仿宋" w:hAnsi="仿宋" w:hint="eastAsia"/>
          <w:sz w:val="24"/>
          <w:szCs w:val="24"/>
        </w:rPr>
        <w:t>1</w:t>
      </w:r>
      <w:r w:rsidRPr="00333CEB">
        <w:rPr>
          <w:rFonts w:ascii="仿宋" w:eastAsia="仿宋" w:hAnsi="仿宋"/>
          <w:sz w:val="24"/>
          <w:szCs w:val="24"/>
        </w:rPr>
        <w:t>和</w:t>
      </w:r>
      <w:r w:rsidRPr="00333CEB">
        <w:rPr>
          <w:rFonts w:ascii="仿宋" w:eastAsia="仿宋" w:hAnsi="仿宋" w:hint="eastAsia"/>
          <w:sz w:val="24"/>
          <w:szCs w:val="24"/>
        </w:rPr>
        <w:t>2</w:t>
      </w:r>
      <w:r w:rsidRPr="00333CEB">
        <w:rPr>
          <w:rFonts w:ascii="仿宋" w:eastAsia="仿宋" w:hAnsi="仿宋"/>
          <w:sz w:val="24"/>
          <w:szCs w:val="24"/>
        </w:rPr>
        <w:t>必须满足：</w:t>
      </w:r>
    </w:p>
    <w:p w14:paraId="7D0A10FE" w14:textId="77777777" w:rsidR="00723BB4" w:rsidRPr="00333CEB" w:rsidRDefault="00723BB4" w:rsidP="00723BB4">
      <w:pPr>
        <w:adjustRightInd w:val="0"/>
        <w:snapToGrid w:val="0"/>
        <w:spacing w:line="360" w:lineRule="auto"/>
        <w:ind w:firstLineChars="200" w:firstLine="480"/>
        <w:rPr>
          <w:rFonts w:ascii="仿宋" w:eastAsia="仿宋" w:hAnsi="仿宋"/>
          <w:sz w:val="24"/>
          <w:szCs w:val="24"/>
        </w:rPr>
      </w:pPr>
      <w:r w:rsidRPr="00333CEB">
        <w:rPr>
          <w:rFonts w:ascii="仿宋" w:eastAsia="仿宋" w:hAnsi="仿宋" w:hint="eastAsia"/>
          <w:sz w:val="24"/>
          <w:szCs w:val="24"/>
        </w:rPr>
        <w:t>1．对研究内容确实有兴趣，能</w:t>
      </w:r>
      <w:r w:rsidRPr="00333CEB">
        <w:rPr>
          <w:rFonts w:ascii="仿宋" w:eastAsia="仿宋" w:hAnsi="仿宋"/>
          <w:sz w:val="24"/>
          <w:szCs w:val="24"/>
        </w:rPr>
        <w:t>吃苦耐劳，踏实肯干，有充分时间投入；</w:t>
      </w:r>
    </w:p>
    <w:p w14:paraId="063ADE7E" w14:textId="77777777" w:rsidR="00723BB4" w:rsidRPr="00333CEB" w:rsidRDefault="00723BB4" w:rsidP="00723BB4">
      <w:pPr>
        <w:adjustRightInd w:val="0"/>
        <w:snapToGrid w:val="0"/>
        <w:spacing w:line="360" w:lineRule="auto"/>
        <w:ind w:firstLineChars="200" w:firstLine="480"/>
        <w:rPr>
          <w:rFonts w:ascii="仿宋" w:eastAsia="仿宋" w:hAnsi="仿宋"/>
          <w:sz w:val="24"/>
          <w:szCs w:val="24"/>
        </w:rPr>
      </w:pPr>
      <w:r w:rsidRPr="00333CEB">
        <w:rPr>
          <w:rFonts w:ascii="仿宋" w:eastAsia="仿宋" w:hAnsi="仿宋" w:hint="eastAsia"/>
          <w:sz w:val="24"/>
          <w:szCs w:val="24"/>
        </w:rPr>
        <w:t>2．</w:t>
      </w:r>
      <w:r w:rsidRPr="00333CEB">
        <w:rPr>
          <w:rFonts w:ascii="仿宋" w:eastAsia="仿宋" w:hAnsi="仿宋"/>
          <w:sz w:val="24"/>
          <w:szCs w:val="24"/>
        </w:rPr>
        <w:t>具有一定的C</w:t>
      </w:r>
      <w:r w:rsidRPr="00333CEB">
        <w:rPr>
          <w:rFonts w:ascii="仿宋" w:eastAsia="仿宋" w:hAnsi="仿宋" w:hint="eastAsia"/>
          <w:sz w:val="24"/>
          <w:szCs w:val="24"/>
        </w:rPr>
        <w:t>语言，Phython或Matlab</w:t>
      </w:r>
      <w:r w:rsidRPr="00333CEB">
        <w:rPr>
          <w:rFonts w:ascii="仿宋" w:eastAsia="仿宋" w:hAnsi="仿宋"/>
          <w:sz w:val="24"/>
          <w:szCs w:val="24"/>
        </w:rPr>
        <w:t>语言</w:t>
      </w:r>
      <w:r w:rsidRPr="00333CEB">
        <w:rPr>
          <w:rFonts w:ascii="仿宋" w:eastAsia="仿宋" w:hAnsi="仿宋" w:hint="eastAsia"/>
          <w:sz w:val="24"/>
          <w:szCs w:val="24"/>
        </w:rPr>
        <w:t>基础</w:t>
      </w:r>
      <w:r w:rsidRPr="00333CEB">
        <w:rPr>
          <w:rFonts w:ascii="仿宋" w:eastAsia="仿宋" w:hAnsi="仿宋"/>
          <w:sz w:val="24"/>
          <w:szCs w:val="24"/>
        </w:rPr>
        <w:t>；</w:t>
      </w:r>
    </w:p>
    <w:p w14:paraId="1B764D89" w14:textId="77777777" w:rsidR="00723BB4" w:rsidRPr="00333CEB" w:rsidRDefault="00723BB4" w:rsidP="00723BB4">
      <w:pPr>
        <w:adjustRightInd w:val="0"/>
        <w:snapToGrid w:val="0"/>
        <w:spacing w:line="360" w:lineRule="auto"/>
        <w:ind w:firstLineChars="200" w:firstLine="480"/>
        <w:rPr>
          <w:rFonts w:ascii="仿宋" w:eastAsia="仿宋" w:hAnsi="仿宋"/>
          <w:sz w:val="24"/>
          <w:szCs w:val="24"/>
        </w:rPr>
      </w:pPr>
      <w:r w:rsidRPr="00333CEB">
        <w:rPr>
          <w:rFonts w:ascii="仿宋" w:eastAsia="仿宋" w:hAnsi="仿宋" w:hint="eastAsia"/>
          <w:sz w:val="24"/>
          <w:szCs w:val="24"/>
        </w:rPr>
        <w:t>3．</w:t>
      </w:r>
      <w:r w:rsidRPr="00333CEB">
        <w:rPr>
          <w:rFonts w:ascii="仿宋" w:eastAsia="仿宋" w:hAnsi="仿宋"/>
          <w:sz w:val="24"/>
          <w:szCs w:val="24"/>
        </w:rPr>
        <w:t>具有一定的Android或iOS使用基础，了解</w:t>
      </w:r>
      <w:r w:rsidRPr="00333CEB">
        <w:rPr>
          <w:rFonts w:ascii="仿宋" w:eastAsia="仿宋" w:hAnsi="仿宋" w:hint="eastAsia"/>
          <w:sz w:val="24"/>
          <w:szCs w:val="24"/>
        </w:rPr>
        <w:t>微信小程序</w:t>
      </w:r>
      <w:r w:rsidRPr="00333CEB">
        <w:rPr>
          <w:rFonts w:ascii="仿宋" w:eastAsia="仿宋" w:hAnsi="仿宋"/>
          <w:sz w:val="24"/>
          <w:szCs w:val="24"/>
        </w:rPr>
        <w:t>、</w:t>
      </w:r>
      <w:r w:rsidRPr="00333CEB">
        <w:rPr>
          <w:rFonts w:ascii="仿宋" w:eastAsia="仿宋" w:hAnsi="仿宋" w:hint="eastAsia"/>
          <w:sz w:val="24"/>
          <w:szCs w:val="24"/>
        </w:rPr>
        <w:t>传感器</w:t>
      </w:r>
      <w:r w:rsidRPr="00333CEB">
        <w:rPr>
          <w:rFonts w:ascii="仿宋" w:eastAsia="仿宋" w:hAnsi="仿宋"/>
          <w:sz w:val="24"/>
          <w:szCs w:val="24"/>
        </w:rPr>
        <w:t>数据</w:t>
      </w:r>
      <w:r w:rsidRPr="00333CEB">
        <w:rPr>
          <w:rFonts w:ascii="仿宋" w:eastAsia="仿宋" w:hAnsi="仿宋" w:hint="eastAsia"/>
          <w:sz w:val="24"/>
          <w:szCs w:val="24"/>
        </w:rPr>
        <w:t>采集等</w:t>
      </w:r>
      <w:r w:rsidRPr="00333CEB">
        <w:rPr>
          <w:rFonts w:ascii="仿宋" w:eastAsia="仿宋" w:hAnsi="仿宋"/>
          <w:sz w:val="24"/>
          <w:szCs w:val="24"/>
        </w:rPr>
        <w:t>相关知识。</w:t>
      </w:r>
    </w:p>
    <w:p w14:paraId="2489385E" w14:textId="77777777" w:rsidR="00723BB4" w:rsidRPr="00333CEB" w:rsidRDefault="00723BB4" w:rsidP="00723BB4">
      <w:pPr>
        <w:adjustRightInd w:val="0"/>
        <w:snapToGrid w:val="0"/>
        <w:spacing w:line="360" w:lineRule="auto"/>
        <w:ind w:firstLineChars="200" w:firstLine="480"/>
        <w:rPr>
          <w:rFonts w:ascii="仿宋" w:eastAsia="仿宋" w:hAnsi="仿宋"/>
          <w:sz w:val="24"/>
          <w:szCs w:val="24"/>
        </w:rPr>
      </w:pPr>
    </w:p>
    <w:p w14:paraId="3F443F72" w14:textId="77777777" w:rsidR="00723BB4" w:rsidRPr="00333CEB" w:rsidRDefault="00723BB4" w:rsidP="00723BB4">
      <w:pPr>
        <w:adjustRightInd w:val="0"/>
        <w:snapToGrid w:val="0"/>
        <w:spacing w:line="360" w:lineRule="auto"/>
        <w:ind w:firstLineChars="200" w:firstLine="482"/>
        <w:rPr>
          <w:rFonts w:ascii="仿宋" w:eastAsia="仿宋" w:hAnsi="仿宋"/>
          <w:b/>
          <w:bCs/>
          <w:sz w:val="24"/>
          <w:szCs w:val="24"/>
        </w:rPr>
      </w:pPr>
      <w:r w:rsidRPr="00333CEB">
        <w:rPr>
          <w:rFonts w:ascii="仿宋" w:eastAsia="仿宋" w:hAnsi="仿宋" w:hint="eastAsia"/>
          <w:b/>
          <w:bCs/>
          <w:sz w:val="24"/>
          <w:szCs w:val="24"/>
        </w:rPr>
        <w:t>四</w:t>
      </w:r>
      <w:r w:rsidRPr="00333CEB">
        <w:rPr>
          <w:rFonts w:ascii="仿宋" w:eastAsia="仿宋" w:hAnsi="仿宋"/>
          <w:b/>
          <w:bCs/>
          <w:sz w:val="24"/>
          <w:szCs w:val="24"/>
        </w:rPr>
        <w:t>、项目</w:t>
      </w:r>
      <w:r w:rsidRPr="00333CEB">
        <w:rPr>
          <w:rFonts w:ascii="仿宋" w:eastAsia="仿宋" w:hAnsi="仿宋" w:hint="eastAsia"/>
          <w:b/>
          <w:bCs/>
          <w:sz w:val="24"/>
          <w:szCs w:val="24"/>
        </w:rPr>
        <w:t>开展</w:t>
      </w:r>
    </w:p>
    <w:p w14:paraId="3842D553" w14:textId="77777777" w:rsidR="00723BB4" w:rsidRPr="00333CEB" w:rsidRDefault="00723BB4" w:rsidP="00723BB4">
      <w:pPr>
        <w:adjustRightInd w:val="0"/>
        <w:snapToGrid w:val="0"/>
        <w:spacing w:line="360" w:lineRule="auto"/>
        <w:ind w:firstLineChars="200" w:firstLine="480"/>
        <w:rPr>
          <w:rFonts w:ascii="仿宋" w:eastAsia="仿宋" w:hAnsi="仿宋"/>
          <w:sz w:val="24"/>
          <w:szCs w:val="24"/>
        </w:rPr>
      </w:pPr>
      <w:r w:rsidRPr="00333CEB">
        <w:rPr>
          <w:rFonts w:ascii="仿宋" w:eastAsia="仿宋" w:hAnsi="仿宋" w:hint="eastAsia"/>
          <w:sz w:val="24"/>
          <w:szCs w:val="24"/>
        </w:rPr>
        <w:t>可针对项目描述中的场景需求，选取至少一项（每项1</w:t>
      </w:r>
      <w:r w:rsidRPr="00333CEB">
        <w:rPr>
          <w:rFonts w:ascii="仿宋" w:eastAsia="仿宋" w:hAnsi="仿宋"/>
          <w:sz w:val="24"/>
          <w:szCs w:val="24"/>
        </w:rPr>
        <w:t>-2</w:t>
      </w:r>
      <w:r w:rsidRPr="00333CEB">
        <w:rPr>
          <w:rFonts w:ascii="仿宋" w:eastAsia="仿宋" w:hAnsi="仿宋" w:hint="eastAsia"/>
          <w:sz w:val="24"/>
          <w:szCs w:val="24"/>
        </w:rPr>
        <w:t>人）开展：</w:t>
      </w:r>
    </w:p>
    <w:p w14:paraId="76FEB3FB" w14:textId="77777777" w:rsidR="00723BB4" w:rsidRPr="00333CEB" w:rsidRDefault="00723BB4" w:rsidP="00723BB4">
      <w:pPr>
        <w:adjustRightInd w:val="0"/>
        <w:snapToGrid w:val="0"/>
        <w:spacing w:line="360" w:lineRule="auto"/>
        <w:ind w:firstLineChars="200" w:firstLine="482"/>
        <w:rPr>
          <w:rFonts w:ascii="仿宋" w:eastAsia="仿宋" w:hAnsi="仿宋"/>
          <w:sz w:val="24"/>
          <w:szCs w:val="24"/>
        </w:rPr>
      </w:pPr>
      <w:r w:rsidRPr="00333CEB">
        <w:rPr>
          <w:rFonts w:ascii="仿宋" w:eastAsia="仿宋" w:hAnsi="仿宋" w:hint="eastAsia"/>
          <w:b/>
          <w:bCs/>
          <w:sz w:val="24"/>
          <w:szCs w:val="24"/>
        </w:rPr>
        <w:t>1．手机握持姿态识别研究：</w:t>
      </w:r>
      <w:r w:rsidRPr="00333CEB">
        <w:rPr>
          <w:rFonts w:ascii="仿宋" w:eastAsia="仿宋" w:hAnsi="仿宋" w:hint="eastAsia"/>
          <w:sz w:val="24"/>
          <w:szCs w:val="24"/>
        </w:rPr>
        <w:t>对常见手机握持姿态进行分类，并探究不同姿态对步态检测、步长估计、航向估计各环节的影响。研究蓝牙信号在室内空间中</w:t>
      </w:r>
      <w:r w:rsidRPr="00333CEB">
        <w:rPr>
          <w:rFonts w:ascii="仿宋" w:eastAsia="仿宋" w:hAnsi="仿宋" w:hint="eastAsia"/>
          <w:sz w:val="24"/>
          <w:szCs w:val="24"/>
        </w:rPr>
        <w:lastRenderedPageBreak/>
        <w:t>的传播特点以及随时间的变化规律，说明这些特点对指纹定位提出的挑战。观察经典聚类算法对指纹数据的聚类效果，分析可能的聚类算法改进方案。</w:t>
      </w:r>
    </w:p>
    <w:p w14:paraId="244B946E" w14:textId="77777777" w:rsidR="00723BB4" w:rsidRPr="00333CEB" w:rsidRDefault="00723BB4" w:rsidP="00723BB4">
      <w:pPr>
        <w:adjustRightInd w:val="0"/>
        <w:snapToGrid w:val="0"/>
        <w:spacing w:line="360" w:lineRule="auto"/>
        <w:ind w:firstLineChars="200" w:firstLine="482"/>
        <w:rPr>
          <w:rFonts w:ascii="仿宋" w:eastAsia="仿宋" w:hAnsi="仿宋"/>
          <w:sz w:val="24"/>
          <w:szCs w:val="24"/>
        </w:rPr>
      </w:pPr>
      <w:r w:rsidRPr="00333CEB">
        <w:rPr>
          <w:rFonts w:ascii="仿宋" w:eastAsia="仿宋" w:hAnsi="仿宋" w:hint="eastAsia"/>
          <w:b/>
          <w:bCs/>
          <w:sz w:val="24"/>
          <w:szCs w:val="24"/>
        </w:rPr>
        <w:t>2．自适应PDR算法研究：</w:t>
      </w:r>
      <w:r w:rsidRPr="00333CEB">
        <w:rPr>
          <w:rFonts w:ascii="仿宋" w:eastAsia="仿宋" w:hAnsi="仿宋" w:hint="eastAsia"/>
          <w:sz w:val="24"/>
          <w:szCs w:val="24"/>
        </w:rPr>
        <w:t>研究基于手机姿态识别的自适应</w:t>
      </w:r>
      <w:r w:rsidRPr="00333CEB">
        <w:rPr>
          <w:rFonts w:ascii="仿宋" w:eastAsia="仿宋" w:hAnsi="仿宋"/>
          <w:sz w:val="24"/>
          <w:szCs w:val="24"/>
        </w:rPr>
        <w:t>PDR算法。首先选取合适的运动特征训练得到手机姿态分类模型，基于姿态分类结果分别对步态检测、步长估计和航向估计进行改进。对步态检测使用多阈值的峰值检测方法，逐层过滤最终保留真实步态波峰。对步长估计根据不同姿态选择区分度更高的显著轴特征构建估计模型，并训练多组拟合参数。对航向估计先利用互补滤波完成姿态解算，然后基于当前姿态选择合适的航向角转换方法。</w:t>
      </w:r>
    </w:p>
    <w:p w14:paraId="0289F756" w14:textId="77777777" w:rsidR="00723BB4" w:rsidRPr="00333CEB" w:rsidRDefault="00723BB4" w:rsidP="00723BB4">
      <w:pPr>
        <w:adjustRightInd w:val="0"/>
        <w:snapToGrid w:val="0"/>
        <w:spacing w:line="360" w:lineRule="auto"/>
        <w:ind w:firstLineChars="200" w:firstLine="482"/>
        <w:rPr>
          <w:rFonts w:ascii="仿宋" w:eastAsia="仿宋" w:hAnsi="仿宋"/>
          <w:sz w:val="24"/>
          <w:szCs w:val="24"/>
        </w:rPr>
      </w:pPr>
      <w:r w:rsidRPr="00333CEB">
        <w:rPr>
          <w:rFonts w:ascii="仿宋" w:eastAsia="仿宋" w:hAnsi="仿宋" w:hint="eastAsia"/>
          <w:b/>
          <w:bCs/>
          <w:sz w:val="24"/>
          <w:szCs w:val="24"/>
        </w:rPr>
        <w:t>3．蓝牙指纹定位算法研究：</w:t>
      </w:r>
      <w:r w:rsidRPr="00333CEB">
        <w:rPr>
          <w:rFonts w:ascii="仿宋" w:eastAsia="仿宋" w:hAnsi="仿宋" w:hint="eastAsia"/>
          <w:sz w:val="24"/>
          <w:szCs w:val="24"/>
        </w:rPr>
        <w:t>研究基于改进</w:t>
      </w:r>
      <w:r w:rsidRPr="00333CEB">
        <w:rPr>
          <w:rFonts w:ascii="仿宋" w:eastAsia="仿宋" w:hAnsi="仿宋"/>
          <w:sz w:val="24"/>
          <w:szCs w:val="24"/>
        </w:rPr>
        <w:t>K-means++与加权K近邻（Weighted K-Nearest Neighbors, WKNN）的蓝牙指纹定位算法。先根据定位空间特点布设蓝牙信标并在参考点处采集指纹构建离线指纹库，然后使用混合距离度量的改进K-means++算法对指纹库进行初次聚类。接着，对处在交界区域的参考点进行单独处理，将其同时划分到相邻的两个簇中以此解决归属模糊问题。在线定位时先找到所属的簇，再在簇内使用WKNN进行精细坐标的计算。</w:t>
      </w:r>
    </w:p>
    <w:p w14:paraId="01E25AA3" w14:textId="77777777" w:rsidR="00723BB4" w:rsidRPr="00333CEB" w:rsidRDefault="00723BB4" w:rsidP="00723BB4">
      <w:pPr>
        <w:adjustRightInd w:val="0"/>
        <w:snapToGrid w:val="0"/>
        <w:spacing w:line="360" w:lineRule="auto"/>
        <w:ind w:firstLineChars="200" w:firstLine="482"/>
        <w:rPr>
          <w:rFonts w:ascii="仿宋" w:eastAsia="仿宋" w:hAnsi="仿宋"/>
          <w:sz w:val="24"/>
          <w:szCs w:val="24"/>
        </w:rPr>
      </w:pPr>
      <w:r w:rsidRPr="00333CEB">
        <w:rPr>
          <w:rFonts w:ascii="仿宋" w:eastAsia="仿宋" w:hAnsi="仿宋" w:hint="eastAsia"/>
          <w:b/>
          <w:bCs/>
          <w:sz w:val="24"/>
          <w:szCs w:val="24"/>
        </w:rPr>
        <w:t>4．融合定位技术研究：</w:t>
      </w:r>
      <w:r w:rsidRPr="00333CEB">
        <w:rPr>
          <w:rFonts w:ascii="仿宋" w:eastAsia="仿宋" w:hAnsi="仿宋" w:hint="eastAsia"/>
          <w:sz w:val="24"/>
          <w:szCs w:val="24"/>
        </w:rPr>
        <w:t>利用</w:t>
      </w:r>
      <w:r w:rsidRPr="00333CEB">
        <w:rPr>
          <w:rFonts w:ascii="仿宋" w:eastAsia="仿宋" w:hAnsi="仿宋"/>
          <w:sz w:val="24"/>
          <w:szCs w:val="24"/>
        </w:rPr>
        <w:t>PDR和蓝牙指纹定位优势互补，提出一种高精度的融合式室内定位方法。</w:t>
      </w:r>
      <w:r w:rsidRPr="00333CEB">
        <w:rPr>
          <w:rFonts w:ascii="仿宋" w:eastAsia="仿宋" w:hAnsi="仿宋" w:hint="eastAsia"/>
          <w:sz w:val="24"/>
          <w:szCs w:val="24"/>
        </w:rPr>
        <w:t>研究如何</w:t>
      </w:r>
      <w:r w:rsidRPr="00333CEB">
        <w:rPr>
          <w:rFonts w:ascii="仿宋" w:eastAsia="仿宋" w:hAnsi="仿宋"/>
          <w:sz w:val="24"/>
          <w:szCs w:val="24"/>
        </w:rPr>
        <w:t>基于扩展卡尔曼滤波构建融合定位模型，将PDR定位结果作为状态量进行先验估计，蓝牙定位结果作为观测量用于修正，通过不断地预测和更新即可得到每一步的位置最优估计。</w:t>
      </w:r>
    </w:p>
    <w:p w14:paraId="63BBE220" w14:textId="4BA5B0D1" w:rsidR="00723BB4" w:rsidRDefault="00723BB4" w:rsidP="00723BB4">
      <w:pPr>
        <w:adjustRightInd w:val="0"/>
        <w:snapToGrid w:val="0"/>
        <w:spacing w:line="360" w:lineRule="auto"/>
        <w:ind w:firstLineChars="200" w:firstLine="482"/>
        <w:rPr>
          <w:rFonts w:ascii="仿宋" w:eastAsia="仿宋" w:hAnsi="仿宋"/>
          <w:sz w:val="24"/>
          <w:szCs w:val="24"/>
        </w:rPr>
      </w:pPr>
      <w:r w:rsidRPr="00333CEB">
        <w:rPr>
          <w:rFonts w:ascii="仿宋" w:eastAsia="仿宋" w:hAnsi="仿宋" w:hint="eastAsia"/>
          <w:b/>
          <w:bCs/>
          <w:sz w:val="24"/>
          <w:szCs w:val="24"/>
        </w:rPr>
        <w:t>5．室内定位导航系统设计与实现：</w:t>
      </w:r>
      <w:r w:rsidRPr="00333CEB">
        <w:rPr>
          <w:rFonts w:ascii="仿宋" w:eastAsia="仿宋" w:hAnsi="仿宋" w:hint="eastAsia"/>
          <w:sz w:val="24"/>
          <w:szCs w:val="24"/>
        </w:rPr>
        <w:t>根据本项目提出的改进</w:t>
      </w:r>
      <w:r w:rsidRPr="00333CEB">
        <w:rPr>
          <w:rFonts w:ascii="仿宋" w:eastAsia="仿宋" w:hAnsi="仿宋"/>
          <w:sz w:val="24"/>
          <w:szCs w:val="24"/>
        </w:rPr>
        <w:t>PDR和蓝牙指纹定位的融合算法设计并构建一套高精度、低延迟的室内定位导航系统。该系统由离线采集指纹的Android应用和在线定位导航的微信小程序共同组成。离线阶段需要采集蓝牙特征构建指纹库，对室内空间进行地图建模，标注兴趣点和可达路径等。在线定位则需要实现地图展示、实时定位、导航规划等功能。最后，对该系统进行各项测试，验证其功能完备性和实时性。</w:t>
      </w:r>
    </w:p>
    <w:p w14:paraId="2E7D1852" w14:textId="101AC5D4" w:rsidR="00134BBC" w:rsidRDefault="00134BBC">
      <w:pPr>
        <w:widowControl/>
        <w:jc w:val="left"/>
        <w:rPr>
          <w:rFonts w:ascii="仿宋" w:eastAsia="仿宋" w:hAnsi="仿宋"/>
          <w:sz w:val="24"/>
          <w:szCs w:val="24"/>
        </w:rPr>
      </w:pPr>
      <w:r>
        <w:rPr>
          <w:rFonts w:ascii="仿宋" w:eastAsia="仿宋" w:hAnsi="仿宋"/>
          <w:sz w:val="24"/>
          <w:szCs w:val="24"/>
        </w:rPr>
        <w:br w:type="page"/>
      </w:r>
    </w:p>
    <w:p w14:paraId="77257D19" w14:textId="5F46BC4E" w:rsidR="00134BBC" w:rsidRPr="000267B7" w:rsidRDefault="00FA2DE4" w:rsidP="00134BBC">
      <w:pPr>
        <w:adjustRightInd w:val="0"/>
        <w:snapToGrid w:val="0"/>
        <w:spacing w:line="360" w:lineRule="auto"/>
        <w:outlineLvl w:val="2"/>
        <w:rPr>
          <w:rFonts w:ascii="仿宋" w:eastAsia="仿宋" w:hAnsi="仿宋"/>
          <w:b/>
          <w:bCs/>
          <w:sz w:val="24"/>
          <w:szCs w:val="24"/>
        </w:rPr>
      </w:pPr>
      <w:r>
        <w:rPr>
          <w:rFonts w:ascii="仿宋" w:eastAsia="仿宋" w:hAnsi="仿宋" w:hint="eastAsia"/>
          <w:b/>
          <w:bCs/>
          <w:sz w:val="24"/>
          <w:szCs w:val="24"/>
        </w:rPr>
        <w:lastRenderedPageBreak/>
        <w:t>项目</w:t>
      </w:r>
      <w:r w:rsidR="00FA6D45">
        <w:rPr>
          <w:rFonts w:ascii="仿宋" w:eastAsia="仿宋" w:hAnsi="仿宋"/>
          <w:b/>
          <w:bCs/>
          <w:sz w:val="24"/>
          <w:szCs w:val="24"/>
        </w:rPr>
        <w:t>2</w:t>
      </w:r>
      <w:r w:rsidR="00134BBC">
        <w:rPr>
          <w:rFonts w:ascii="仿宋" w:eastAsia="仿宋" w:hAnsi="仿宋" w:hint="eastAsia"/>
          <w:b/>
          <w:bCs/>
          <w:sz w:val="24"/>
          <w:szCs w:val="24"/>
        </w:rPr>
        <w:t>：</w:t>
      </w:r>
      <w:r w:rsidR="00134BBC" w:rsidRPr="000267B7">
        <w:rPr>
          <w:rFonts w:ascii="仿宋" w:eastAsia="仿宋" w:hAnsi="仿宋" w:hint="eastAsia"/>
          <w:b/>
          <w:bCs/>
          <w:sz w:val="24"/>
          <w:szCs w:val="24"/>
        </w:rPr>
        <w:t>图像相似性搜索对比</w:t>
      </w:r>
    </w:p>
    <w:p w14:paraId="743D22E3" w14:textId="77777777" w:rsidR="00134BBC" w:rsidRPr="00E43210" w:rsidRDefault="00134BBC" w:rsidP="00134BBC">
      <w:pPr>
        <w:widowControl/>
        <w:spacing w:line="360" w:lineRule="auto"/>
        <w:ind w:firstLineChars="200" w:firstLine="482"/>
        <w:jc w:val="left"/>
        <w:rPr>
          <w:rFonts w:ascii="仿宋" w:eastAsia="仿宋" w:hAnsi="仿宋" w:cs="宋体"/>
          <w:b/>
          <w:bCs/>
          <w:kern w:val="0"/>
          <w:sz w:val="24"/>
          <w:szCs w:val="24"/>
        </w:rPr>
      </w:pPr>
      <w:r w:rsidRPr="00E43210">
        <w:rPr>
          <w:rFonts w:ascii="仿宋" w:eastAsia="仿宋" w:hAnsi="仿宋" w:cs="宋体" w:hint="eastAsia"/>
          <w:b/>
          <w:bCs/>
          <w:kern w:val="0"/>
          <w:sz w:val="24"/>
          <w:szCs w:val="24"/>
        </w:rPr>
        <w:t>一、课题背景</w:t>
      </w:r>
    </w:p>
    <w:p w14:paraId="68705393" w14:textId="77777777" w:rsidR="00134BBC" w:rsidRPr="0016568A" w:rsidRDefault="00134BBC" w:rsidP="00134BBC">
      <w:pPr>
        <w:widowControl/>
        <w:spacing w:line="360" w:lineRule="auto"/>
        <w:ind w:firstLineChars="200" w:firstLine="480"/>
        <w:jc w:val="left"/>
        <w:rPr>
          <w:rFonts w:ascii="仿宋" w:eastAsia="仿宋" w:hAnsi="仿宋" w:cs="宋体"/>
          <w:kern w:val="0"/>
          <w:sz w:val="24"/>
          <w:szCs w:val="24"/>
        </w:rPr>
      </w:pPr>
      <w:r w:rsidRPr="0016568A">
        <w:rPr>
          <w:rFonts w:ascii="仿宋" w:eastAsia="仿宋" w:hAnsi="仿宋" w:cs="宋体"/>
          <w:kern w:val="0"/>
          <w:sz w:val="24"/>
          <w:szCs w:val="24"/>
        </w:rPr>
        <w:t>图像相似性搜索技术在</w:t>
      </w:r>
      <w:r w:rsidRPr="0016568A">
        <w:rPr>
          <w:rFonts w:ascii="仿宋" w:eastAsia="仿宋" w:hAnsi="仿宋" w:cs="宋体" w:hint="eastAsia"/>
          <w:kern w:val="0"/>
          <w:sz w:val="24"/>
          <w:szCs w:val="24"/>
        </w:rPr>
        <w:t>图像</w:t>
      </w:r>
      <w:r w:rsidRPr="0016568A">
        <w:rPr>
          <w:rFonts w:ascii="仿宋" w:eastAsia="仿宋" w:hAnsi="仿宋" w:cs="宋体"/>
          <w:kern w:val="0"/>
          <w:sz w:val="24"/>
          <w:szCs w:val="24"/>
        </w:rPr>
        <w:t>商标侵权识别中发挥着关键作用，其核心是通过算法比对商标图形的视觉特征（如形状、颜色、纹理等）来判断是否存在</w:t>
      </w:r>
      <w:r w:rsidRPr="0016568A">
        <w:rPr>
          <w:rFonts w:ascii="仿宋" w:eastAsia="仿宋" w:hAnsi="仿宋" w:cs="宋体" w:hint="eastAsia"/>
          <w:kern w:val="0"/>
          <w:sz w:val="24"/>
          <w:szCs w:val="24"/>
        </w:rPr>
        <w:t>相同/</w:t>
      </w:r>
      <w:r w:rsidRPr="0016568A">
        <w:rPr>
          <w:rFonts w:ascii="仿宋" w:eastAsia="仿宋" w:hAnsi="仿宋" w:cs="宋体"/>
          <w:kern w:val="0"/>
          <w:sz w:val="24"/>
          <w:szCs w:val="24"/>
        </w:rPr>
        <w:t>近似侵权</w:t>
      </w:r>
      <w:r w:rsidRPr="0016568A">
        <w:rPr>
          <w:rFonts w:ascii="MS Gothic" w:eastAsia="MS Gothic" w:hAnsi="MS Gothic" w:cs="MS Gothic" w:hint="eastAsia"/>
          <w:kern w:val="0"/>
          <w:sz w:val="24"/>
          <w:szCs w:val="24"/>
        </w:rPr>
        <w:t>‌</w:t>
      </w:r>
      <w:r w:rsidRPr="0016568A">
        <w:rPr>
          <w:rFonts w:ascii="仿宋" w:eastAsia="仿宋" w:hAnsi="仿宋" w:cs="宋体" w:hint="eastAsia"/>
          <w:kern w:val="0"/>
          <w:sz w:val="24"/>
          <w:szCs w:val="24"/>
        </w:rPr>
        <w:t>。本课题</w:t>
      </w:r>
      <w:r w:rsidRPr="0016568A">
        <w:rPr>
          <w:rFonts w:ascii="仿宋" w:eastAsia="仿宋" w:hAnsi="仿宋" w:cs="宋体"/>
          <w:kern w:val="0"/>
          <w:sz w:val="24"/>
          <w:szCs w:val="24"/>
        </w:rPr>
        <w:t>研究图像相似性搜索，</w:t>
      </w:r>
      <w:r w:rsidRPr="0016568A">
        <w:rPr>
          <w:rFonts w:ascii="仿宋" w:eastAsia="仿宋" w:hAnsi="仿宋" w:cs="宋体" w:hint="eastAsia"/>
          <w:kern w:val="0"/>
          <w:sz w:val="24"/>
          <w:szCs w:val="24"/>
        </w:rPr>
        <w:t>分析不同模型的</w:t>
      </w:r>
      <w:r w:rsidRPr="0016568A">
        <w:rPr>
          <w:rFonts w:ascii="仿宋" w:eastAsia="仿宋" w:hAnsi="仿宋" w:cs="宋体"/>
          <w:kern w:val="0"/>
          <w:sz w:val="24"/>
          <w:szCs w:val="24"/>
        </w:rPr>
        <w:t>差异</w:t>
      </w:r>
      <w:r w:rsidRPr="0016568A">
        <w:rPr>
          <w:rFonts w:ascii="仿宋" w:eastAsia="仿宋" w:hAnsi="仿宋" w:cs="宋体" w:hint="eastAsia"/>
          <w:kern w:val="0"/>
          <w:sz w:val="24"/>
          <w:szCs w:val="24"/>
        </w:rPr>
        <w:t>性，为图像商标的侵权检测提供技术支持</w:t>
      </w:r>
      <w:r w:rsidRPr="0016568A">
        <w:rPr>
          <w:rFonts w:ascii="仿宋" w:eastAsia="仿宋" w:hAnsi="仿宋" w:cs="宋体"/>
          <w:kern w:val="0"/>
          <w:sz w:val="24"/>
          <w:szCs w:val="24"/>
        </w:rPr>
        <w:t>。</w:t>
      </w:r>
    </w:p>
    <w:p w14:paraId="38432B02" w14:textId="77777777" w:rsidR="00134BBC" w:rsidRPr="0016568A" w:rsidRDefault="00134BBC" w:rsidP="00134BBC">
      <w:pPr>
        <w:widowControl/>
        <w:spacing w:line="360" w:lineRule="auto"/>
        <w:ind w:firstLineChars="200" w:firstLine="480"/>
        <w:jc w:val="left"/>
        <w:rPr>
          <w:rFonts w:ascii="仿宋" w:eastAsia="仿宋" w:hAnsi="仿宋" w:cs="宋体"/>
          <w:kern w:val="0"/>
          <w:sz w:val="24"/>
          <w:szCs w:val="24"/>
        </w:rPr>
      </w:pPr>
    </w:p>
    <w:p w14:paraId="03D5C831" w14:textId="77777777" w:rsidR="00134BBC" w:rsidRPr="0016568A" w:rsidRDefault="00134BBC" w:rsidP="00134BBC">
      <w:pPr>
        <w:widowControl/>
        <w:adjustRightInd w:val="0"/>
        <w:snapToGrid w:val="0"/>
        <w:spacing w:line="360" w:lineRule="auto"/>
        <w:ind w:firstLineChars="200" w:firstLine="480"/>
        <w:jc w:val="left"/>
        <w:rPr>
          <w:rFonts w:ascii="仿宋" w:eastAsia="仿宋" w:hAnsi="仿宋"/>
          <w:b/>
          <w:bCs/>
          <w:sz w:val="24"/>
          <w:szCs w:val="24"/>
        </w:rPr>
      </w:pPr>
      <w:r w:rsidRPr="0016568A">
        <w:rPr>
          <w:rFonts w:ascii="仿宋" w:eastAsia="仿宋" w:hAnsi="仿宋" w:cs="宋体" w:hint="eastAsia"/>
          <w:kern w:val="0"/>
          <w:sz w:val="24"/>
          <w:szCs w:val="24"/>
        </w:rPr>
        <w:t>二、</w:t>
      </w:r>
      <w:r w:rsidRPr="0016568A">
        <w:rPr>
          <w:rFonts w:ascii="仿宋" w:eastAsia="仿宋" w:hAnsi="仿宋"/>
          <w:b/>
          <w:bCs/>
          <w:sz w:val="24"/>
          <w:szCs w:val="24"/>
        </w:rPr>
        <w:t>研究内容</w:t>
      </w:r>
    </w:p>
    <w:p w14:paraId="3B6DB8D2" w14:textId="77777777" w:rsidR="00134BBC" w:rsidRPr="0016568A" w:rsidRDefault="00134BBC" w:rsidP="00134BBC">
      <w:pPr>
        <w:widowControl/>
        <w:adjustRightInd w:val="0"/>
        <w:snapToGrid w:val="0"/>
        <w:spacing w:line="360" w:lineRule="auto"/>
        <w:ind w:firstLineChars="200" w:firstLine="480"/>
        <w:rPr>
          <w:rFonts w:ascii="仿宋" w:eastAsia="仿宋" w:hAnsi="仿宋" w:cs="宋体"/>
          <w:kern w:val="0"/>
          <w:sz w:val="24"/>
          <w:szCs w:val="24"/>
        </w:rPr>
      </w:pPr>
      <w:r w:rsidRPr="0016568A">
        <w:rPr>
          <w:rFonts w:ascii="仿宋" w:eastAsia="仿宋" w:hAnsi="仿宋" w:cs="宋体" w:hint="eastAsia"/>
          <w:kern w:val="0"/>
          <w:sz w:val="24"/>
          <w:szCs w:val="24"/>
        </w:rPr>
        <w:t>视觉特征提取进行图像相似度检索的基本步骤，目前已提出了很多模型（开源），不同模型提取的视觉特征有差异。</w:t>
      </w:r>
      <w:r w:rsidRPr="0016568A">
        <w:rPr>
          <w:rFonts w:ascii="仿宋" w:eastAsia="仿宋" w:hAnsi="仿宋" w:cs="宋体"/>
          <w:kern w:val="0"/>
          <w:sz w:val="24"/>
          <w:szCs w:val="24"/>
        </w:rPr>
        <w:t>不同</w:t>
      </w:r>
      <w:r w:rsidRPr="0016568A">
        <w:rPr>
          <w:rFonts w:ascii="仿宋" w:eastAsia="仿宋" w:hAnsi="仿宋" w:cs="宋体" w:hint="eastAsia"/>
          <w:kern w:val="0"/>
          <w:sz w:val="24"/>
          <w:szCs w:val="24"/>
        </w:rPr>
        <w:t>视觉</w:t>
      </w:r>
      <w:r w:rsidRPr="0016568A">
        <w:rPr>
          <w:rFonts w:ascii="仿宋" w:eastAsia="仿宋" w:hAnsi="仿宋" w:cs="宋体"/>
          <w:kern w:val="0"/>
          <w:sz w:val="24"/>
          <w:szCs w:val="24"/>
        </w:rPr>
        <w:t>任务需权衡特征层次（局部/全局）和语义深度</w:t>
      </w:r>
      <w:r w:rsidRPr="0016568A">
        <w:rPr>
          <w:rFonts w:ascii="仿宋" w:eastAsia="仿宋" w:hAnsi="仿宋" w:cs="宋体" w:hint="eastAsia"/>
          <w:kern w:val="0"/>
          <w:sz w:val="24"/>
          <w:szCs w:val="24"/>
        </w:rPr>
        <w:t>。本课题分析不同模型</w:t>
      </w:r>
      <w:r w:rsidRPr="0016568A">
        <w:rPr>
          <w:rFonts w:ascii="仿宋" w:eastAsia="仿宋" w:hAnsi="仿宋" w:cs="宋体"/>
          <w:kern w:val="0"/>
          <w:sz w:val="24"/>
          <w:szCs w:val="24"/>
        </w:rPr>
        <w:t>的视觉嵌入在图像相似性搜索中的表现</w:t>
      </w:r>
      <w:r w:rsidRPr="0016568A">
        <w:rPr>
          <w:rFonts w:ascii="仿宋" w:eastAsia="仿宋" w:hAnsi="仿宋" w:cs="宋体" w:hint="eastAsia"/>
          <w:kern w:val="0"/>
          <w:sz w:val="24"/>
          <w:szCs w:val="24"/>
        </w:rPr>
        <w:t>，找到适合于图像商标侵权检测任务的</w:t>
      </w:r>
      <w:r w:rsidRPr="0016568A">
        <w:rPr>
          <w:rFonts w:ascii="仿宋" w:eastAsia="仿宋" w:hAnsi="仿宋" w:cs="宋体"/>
          <w:kern w:val="0"/>
          <w:sz w:val="24"/>
          <w:szCs w:val="24"/>
        </w:rPr>
        <w:t>预训练模型。</w:t>
      </w:r>
    </w:p>
    <w:p w14:paraId="7B5832E4" w14:textId="77777777" w:rsidR="00134BBC" w:rsidRPr="0016568A" w:rsidRDefault="00134BBC" w:rsidP="00134BBC">
      <w:pPr>
        <w:widowControl/>
        <w:adjustRightInd w:val="0"/>
        <w:snapToGrid w:val="0"/>
        <w:spacing w:line="360" w:lineRule="auto"/>
        <w:ind w:firstLineChars="200" w:firstLine="480"/>
        <w:jc w:val="left"/>
        <w:rPr>
          <w:rFonts w:ascii="仿宋" w:eastAsia="仿宋" w:hAnsi="仿宋" w:cs="宋体"/>
          <w:kern w:val="0"/>
          <w:sz w:val="24"/>
          <w:szCs w:val="24"/>
        </w:rPr>
      </w:pPr>
      <w:r w:rsidRPr="0016568A">
        <w:rPr>
          <w:rFonts w:ascii="仿宋" w:eastAsia="仿宋" w:hAnsi="仿宋" w:cs="宋体" w:hint="eastAsia"/>
          <w:kern w:val="0"/>
          <w:sz w:val="24"/>
          <w:szCs w:val="24"/>
        </w:rPr>
        <w:t>数据集：</w:t>
      </w:r>
      <w:r w:rsidRPr="0016568A">
        <w:rPr>
          <w:rFonts w:ascii="仿宋" w:eastAsia="仿宋" w:hAnsi="仿宋" w:cs="宋体"/>
          <w:kern w:val="0"/>
          <w:sz w:val="24"/>
          <w:szCs w:val="24"/>
        </w:rPr>
        <w:t>Flickr数据集</w:t>
      </w:r>
    </w:p>
    <w:p w14:paraId="01A55688" w14:textId="77777777" w:rsidR="00134BBC" w:rsidRPr="0016568A" w:rsidRDefault="00134BBC" w:rsidP="00134BBC">
      <w:pPr>
        <w:widowControl/>
        <w:adjustRightInd w:val="0"/>
        <w:snapToGrid w:val="0"/>
        <w:spacing w:line="360" w:lineRule="auto"/>
        <w:ind w:firstLineChars="200" w:firstLine="480"/>
        <w:jc w:val="left"/>
        <w:rPr>
          <w:rFonts w:ascii="仿宋" w:eastAsia="仿宋" w:hAnsi="仿宋" w:cs="宋体"/>
          <w:kern w:val="0"/>
          <w:sz w:val="24"/>
          <w:szCs w:val="24"/>
        </w:rPr>
      </w:pPr>
      <w:r w:rsidRPr="0016568A">
        <w:rPr>
          <w:rFonts w:ascii="仿宋" w:eastAsia="仿宋" w:hAnsi="仿宋" w:cs="宋体" w:hint="eastAsia"/>
          <w:kern w:val="0"/>
          <w:sz w:val="24"/>
          <w:szCs w:val="24"/>
        </w:rPr>
        <w:t>基准模型：</w:t>
      </w:r>
      <w:r w:rsidRPr="0016568A">
        <w:rPr>
          <w:rFonts w:ascii="仿宋" w:eastAsia="仿宋" w:hAnsi="仿宋" w:cs="宋体"/>
          <w:kern w:val="0"/>
          <w:sz w:val="24"/>
          <w:szCs w:val="24"/>
        </w:rPr>
        <w:t>EfficientNet、ViT、DINO-v2、CLIP</w:t>
      </w:r>
    </w:p>
    <w:p w14:paraId="3EF56311" w14:textId="77777777" w:rsidR="00134BBC" w:rsidRPr="0016568A" w:rsidRDefault="00134BBC" w:rsidP="00134BBC">
      <w:pPr>
        <w:widowControl/>
        <w:adjustRightInd w:val="0"/>
        <w:snapToGrid w:val="0"/>
        <w:spacing w:line="360" w:lineRule="auto"/>
        <w:ind w:firstLineChars="200" w:firstLine="480"/>
        <w:jc w:val="left"/>
        <w:rPr>
          <w:rFonts w:ascii="仿宋" w:eastAsia="仿宋" w:hAnsi="仿宋" w:cs="宋体"/>
          <w:kern w:val="0"/>
          <w:sz w:val="24"/>
          <w:szCs w:val="24"/>
        </w:rPr>
      </w:pPr>
      <w:r w:rsidRPr="0016568A">
        <w:rPr>
          <w:rFonts w:ascii="仿宋" w:eastAsia="仿宋" w:hAnsi="仿宋" w:cs="宋体" w:hint="eastAsia"/>
          <w:kern w:val="0"/>
          <w:sz w:val="24"/>
          <w:szCs w:val="24"/>
        </w:rPr>
        <w:t>库：使用</w:t>
      </w:r>
      <w:r w:rsidRPr="0016568A">
        <w:rPr>
          <w:rFonts w:ascii="仿宋" w:eastAsia="仿宋" w:hAnsi="仿宋" w:cs="宋体"/>
          <w:kern w:val="0"/>
          <w:sz w:val="24"/>
          <w:szCs w:val="24"/>
        </w:rPr>
        <w:t>Huggingface和Faiss库</w:t>
      </w:r>
    </w:p>
    <w:p w14:paraId="66E65DD7" w14:textId="77777777" w:rsidR="00134BBC" w:rsidRPr="0016568A" w:rsidRDefault="00134BBC" w:rsidP="00134BBC">
      <w:pPr>
        <w:widowControl/>
        <w:adjustRightInd w:val="0"/>
        <w:snapToGrid w:val="0"/>
        <w:spacing w:line="360" w:lineRule="auto"/>
        <w:ind w:firstLineChars="200" w:firstLine="480"/>
        <w:jc w:val="left"/>
        <w:rPr>
          <w:rFonts w:ascii="仿宋" w:eastAsia="仿宋" w:hAnsi="仿宋" w:cs="宋体"/>
          <w:kern w:val="0"/>
          <w:sz w:val="24"/>
          <w:szCs w:val="24"/>
        </w:rPr>
      </w:pPr>
      <w:r w:rsidRPr="0016568A">
        <w:rPr>
          <w:rFonts w:ascii="仿宋" w:eastAsia="仿宋" w:hAnsi="仿宋" w:cs="宋体" w:hint="eastAsia"/>
          <w:kern w:val="0"/>
          <w:sz w:val="24"/>
          <w:szCs w:val="24"/>
        </w:rPr>
        <w:t>任务：分析上述模型</w:t>
      </w:r>
      <w:r w:rsidRPr="0016568A">
        <w:rPr>
          <w:rFonts w:ascii="仿宋" w:eastAsia="仿宋" w:hAnsi="仿宋" w:cs="宋体"/>
          <w:kern w:val="0"/>
          <w:sz w:val="24"/>
          <w:szCs w:val="24"/>
        </w:rPr>
        <w:t>的视觉嵌入在图像相似性搜索中的表现</w:t>
      </w:r>
    </w:p>
    <w:p w14:paraId="2EAADE2B" w14:textId="77777777" w:rsidR="00134BBC" w:rsidRPr="0016568A" w:rsidRDefault="00134BBC" w:rsidP="00134BBC">
      <w:pPr>
        <w:widowControl/>
        <w:adjustRightInd w:val="0"/>
        <w:snapToGrid w:val="0"/>
        <w:spacing w:line="360" w:lineRule="auto"/>
        <w:ind w:firstLineChars="200" w:firstLine="480"/>
        <w:jc w:val="left"/>
        <w:rPr>
          <w:rFonts w:ascii="仿宋" w:eastAsia="仿宋" w:hAnsi="仿宋" w:cs="宋体"/>
          <w:kern w:val="0"/>
          <w:sz w:val="24"/>
          <w:szCs w:val="24"/>
        </w:rPr>
      </w:pPr>
    </w:p>
    <w:p w14:paraId="6C19E206" w14:textId="77777777" w:rsidR="00134BBC" w:rsidRPr="00FA5751" w:rsidRDefault="00134BBC" w:rsidP="00134BBC">
      <w:pPr>
        <w:adjustRightInd w:val="0"/>
        <w:snapToGrid w:val="0"/>
        <w:spacing w:line="360" w:lineRule="auto"/>
        <w:ind w:firstLineChars="200" w:firstLine="482"/>
        <w:rPr>
          <w:rFonts w:ascii="仿宋" w:eastAsia="仿宋" w:hAnsi="仿宋"/>
          <w:b/>
          <w:bCs/>
          <w:sz w:val="24"/>
          <w:szCs w:val="24"/>
        </w:rPr>
      </w:pPr>
      <w:r w:rsidRPr="00FA5751">
        <w:rPr>
          <w:rFonts w:ascii="仿宋" w:eastAsia="仿宋" w:hAnsi="仿宋" w:cs="宋体" w:hint="eastAsia"/>
          <w:b/>
          <w:bCs/>
          <w:kern w:val="0"/>
          <w:sz w:val="24"/>
          <w:szCs w:val="24"/>
        </w:rPr>
        <w:t>三、课题</w:t>
      </w:r>
      <w:r w:rsidRPr="00FA5751">
        <w:rPr>
          <w:rFonts w:ascii="仿宋" w:eastAsia="仿宋" w:hAnsi="仿宋" w:hint="eastAsia"/>
          <w:b/>
          <w:bCs/>
          <w:sz w:val="24"/>
          <w:szCs w:val="24"/>
        </w:rPr>
        <w:t>要求</w:t>
      </w:r>
    </w:p>
    <w:p w14:paraId="3800E82E" w14:textId="77777777" w:rsidR="00134BBC" w:rsidRPr="0016568A" w:rsidRDefault="00134BBC" w:rsidP="00134BBC">
      <w:pPr>
        <w:widowControl/>
        <w:adjustRightInd w:val="0"/>
        <w:snapToGrid w:val="0"/>
        <w:spacing w:line="360" w:lineRule="auto"/>
        <w:ind w:firstLineChars="200" w:firstLine="480"/>
        <w:jc w:val="left"/>
        <w:rPr>
          <w:rFonts w:ascii="仿宋" w:eastAsia="仿宋" w:hAnsi="仿宋" w:cs="宋体"/>
          <w:kern w:val="0"/>
          <w:sz w:val="24"/>
          <w:szCs w:val="24"/>
        </w:rPr>
      </w:pPr>
      <w:r w:rsidRPr="0016568A">
        <w:rPr>
          <w:rFonts w:ascii="仿宋" w:eastAsia="仿宋" w:hAnsi="仿宋" w:cs="宋体" w:hint="eastAsia"/>
          <w:kern w:val="0"/>
          <w:sz w:val="24"/>
          <w:szCs w:val="24"/>
        </w:rPr>
        <w:t>1．需要人数</w:t>
      </w:r>
      <w:r w:rsidRPr="0016568A">
        <w:rPr>
          <w:rFonts w:ascii="仿宋" w:eastAsia="仿宋" w:hAnsi="仿宋" w:cs="宋体"/>
          <w:kern w:val="0"/>
          <w:sz w:val="24"/>
          <w:szCs w:val="24"/>
        </w:rPr>
        <w:t>1</w:t>
      </w:r>
      <w:r w:rsidRPr="0016568A">
        <w:rPr>
          <w:rFonts w:ascii="仿宋" w:eastAsia="仿宋" w:hAnsi="仿宋" w:cs="宋体" w:hint="eastAsia"/>
          <w:kern w:val="0"/>
          <w:sz w:val="24"/>
          <w:szCs w:val="24"/>
        </w:rPr>
        <w:t>人</w:t>
      </w:r>
    </w:p>
    <w:p w14:paraId="15D80B0C" w14:textId="77777777" w:rsidR="00134BBC" w:rsidRPr="0016568A" w:rsidRDefault="00134BBC" w:rsidP="00134BBC">
      <w:pPr>
        <w:widowControl/>
        <w:adjustRightInd w:val="0"/>
        <w:snapToGrid w:val="0"/>
        <w:spacing w:line="360" w:lineRule="auto"/>
        <w:ind w:firstLineChars="200" w:firstLine="480"/>
        <w:jc w:val="left"/>
        <w:rPr>
          <w:rFonts w:ascii="仿宋" w:eastAsia="仿宋" w:hAnsi="仿宋" w:cs="宋体"/>
          <w:kern w:val="0"/>
          <w:sz w:val="24"/>
          <w:szCs w:val="24"/>
        </w:rPr>
      </w:pPr>
      <w:r w:rsidRPr="0016568A">
        <w:rPr>
          <w:rFonts w:ascii="仿宋" w:eastAsia="仿宋" w:hAnsi="仿宋" w:cs="宋体"/>
          <w:kern w:val="0"/>
          <w:sz w:val="24"/>
          <w:szCs w:val="24"/>
        </w:rPr>
        <w:t xml:space="preserve">2. </w:t>
      </w:r>
      <w:r w:rsidRPr="0016568A">
        <w:rPr>
          <w:rFonts w:ascii="仿宋" w:eastAsia="仿宋" w:hAnsi="仿宋" w:cs="宋体" w:hint="eastAsia"/>
          <w:kern w:val="0"/>
          <w:sz w:val="24"/>
          <w:szCs w:val="24"/>
        </w:rPr>
        <w:t>踏实肯干，保证时间投入；</w:t>
      </w:r>
      <w:r w:rsidRPr="0016568A">
        <w:rPr>
          <w:rFonts w:ascii="仿宋" w:eastAsia="仿宋" w:hAnsi="仿宋" w:cs="宋体"/>
          <w:kern w:val="0"/>
          <w:sz w:val="24"/>
          <w:szCs w:val="24"/>
        </w:rPr>
        <w:t>具备一定的深度学习知识</w:t>
      </w:r>
      <w:r w:rsidRPr="0016568A">
        <w:rPr>
          <w:rFonts w:ascii="仿宋" w:eastAsia="仿宋" w:hAnsi="仿宋" w:cs="宋体" w:hint="eastAsia"/>
          <w:kern w:val="0"/>
          <w:sz w:val="24"/>
          <w:szCs w:val="24"/>
        </w:rPr>
        <w:t>和Python编程基础；</w:t>
      </w:r>
    </w:p>
    <w:p w14:paraId="1C2C9923" w14:textId="77777777" w:rsidR="00134BBC" w:rsidRPr="0016568A" w:rsidRDefault="00134BBC" w:rsidP="00134BBC">
      <w:pPr>
        <w:widowControl/>
        <w:adjustRightInd w:val="0"/>
        <w:snapToGrid w:val="0"/>
        <w:spacing w:line="360" w:lineRule="auto"/>
        <w:ind w:firstLineChars="200" w:firstLine="480"/>
        <w:jc w:val="left"/>
        <w:rPr>
          <w:rFonts w:ascii="仿宋" w:eastAsia="仿宋" w:hAnsi="仿宋" w:cs="宋体"/>
          <w:kern w:val="0"/>
          <w:sz w:val="24"/>
          <w:szCs w:val="24"/>
        </w:rPr>
      </w:pPr>
      <w:r w:rsidRPr="0016568A">
        <w:rPr>
          <w:rFonts w:ascii="仿宋" w:eastAsia="仿宋" w:hAnsi="仿宋" w:cs="宋体" w:hint="eastAsia"/>
          <w:kern w:val="0"/>
          <w:sz w:val="24"/>
          <w:szCs w:val="24"/>
        </w:rPr>
        <w:t>3</w:t>
      </w:r>
      <w:r w:rsidRPr="0016568A">
        <w:rPr>
          <w:rFonts w:ascii="仿宋" w:eastAsia="仿宋" w:hAnsi="仿宋" w:cs="宋体"/>
          <w:kern w:val="0"/>
          <w:sz w:val="24"/>
          <w:szCs w:val="24"/>
        </w:rPr>
        <w:t>. 鼓励提出新的方法和思路。</w:t>
      </w:r>
    </w:p>
    <w:p w14:paraId="75FB9C05" w14:textId="77777777" w:rsidR="00134BBC" w:rsidRDefault="00134BBC" w:rsidP="00134BBC">
      <w:pPr>
        <w:widowControl/>
        <w:jc w:val="left"/>
        <w:rPr>
          <w:rFonts w:ascii="仿宋" w:eastAsia="仿宋" w:hAnsi="仿宋" w:cs="宋体"/>
          <w:kern w:val="0"/>
          <w:sz w:val="24"/>
          <w:szCs w:val="24"/>
        </w:rPr>
      </w:pPr>
      <w:r>
        <w:rPr>
          <w:rFonts w:ascii="仿宋" w:eastAsia="仿宋" w:hAnsi="仿宋" w:cs="宋体"/>
          <w:kern w:val="0"/>
          <w:sz w:val="24"/>
          <w:szCs w:val="24"/>
        </w:rPr>
        <w:br w:type="page"/>
      </w:r>
    </w:p>
    <w:p w14:paraId="509D5085" w14:textId="17E348B5" w:rsidR="00134BBC" w:rsidRPr="00EF4C1C" w:rsidRDefault="00FA2DE4" w:rsidP="00134BBC">
      <w:pPr>
        <w:adjustRightInd w:val="0"/>
        <w:snapToGrid w:val="0"/>
        <w:spacing w:line="360" w:lineRule="auto"/>
        <w:outlineLvl w:val="2"/>
        <w:rPr>
          <w:rFonts w:ascii="仿宋" w:eastAsia="仿宋" w:hAnsi="仿宋"/>
          <w:b/>
          <w:bCs/>
          <w:sz w:val="24"/>
          <w:szCs w:val="24"/>
        </w:rPr>
      </w:pPr>
      <w:r>
        <w:rPr>
          <w:rFonts w:ascii="仿宋" w:eastAsia="仿宋" w:hAnsi="仿宋" w:hint="eastAsia"/>
          <w:b/>
          <w:bCs/>
          <w:sz w:val="24"/>
          <w:szCs w:val="24"/>
        </w:rPr>
        <w:lastRenderedPageBreak/>
        <w:t>项目</w:t>
      </w:r>
      <w:r w:rsidR="00FA6D45">
        <w:rPr>
          <w:rFonts w:ascii="仿宋" w:eastAsia="仿宋" w:hAnsi="仿宋"/>
          <w:b/>
          <w:bCs/>
          <w:sz w:val="24"/>
          <w:szCs w:val="24"/>
        </w:rPr>
        <w:t>3</w:t>
      </w:r>
      <w:r w:rsidR="00FA6D45">
        <w:rPr>
          <w:rFonts w:ascii="仿宋" w:eastAsia="仿宋" w:hAnsi="仿宋" w:hint="eastAsia"/>
          <w:b/>
          <w:bCs/>
          <w:sz w:val="24"/>
          <w:szCs w:val="24"/>
        </w:rPr>
        <w:t>：</w:t>
      </w:r>
      <w:r w:rsidR="00134BBC" w:rsidRPr="00EF4C1C">
        <w:rPr>
          <w:rFonts w:ascii="仿宋" w:eastAsia="仿宋" w:hAnsi="仿宋" w:hint="eastAsia"/>
          <w:b/>
          <w:bCs/>
          <w:sz w:val="24"/>
          <w:szCs w:val="24"/>
        </w:rPr>
        <w:t>基于向量相似度搜索引擎的图形商标近似检索</w:t>
      </w:r>
    </w:p>
    <w:p w14:paraId="3E26DCF4" w14:textId="77777777" w:rsidR="00134BBC" w:rsidRPr="00844927" w:rsidRDefault="00134BBC" w:rsidP="00134BBC">
      <w:pPr>
        <w:widowControl/>
        <w:adjustRightInd w:val="0"/>
        <w:snapToGrid w:val="0"/>
        <w:spacing w:line="360" w:lineRule="auto"/>
        <w:ind w:firstLineChars="200" w:firstLine="482"/>
        <w:jc w:val="left"/>
        <w:rPr>
          <w:rFonts w:ascii="仿宋" w:eastAsia="仿宋" w:hAnsi="仿宋" w:cs="宋体"/>
          <w:b/>
          <w:bCs/>
          <w:kern w:val="0"/>
          <w:sz w:val="24"/>
          <w:szCs w:val="24"/>
        </w:rPr>
      </w:pPr>
      <w:r w:rsidRPr="00844927">
        <w:rPr>
          <w:rFonts w:ascii="仿宋" w:eastAsia="仿宋" w:hAnsi="仿宋" w:cs="宋体" w:hint="eastAsia"/>
          <w:b/>
          <w:bCs/>
          <w:kern w:val="0"/>
          <w:sz w:val="24"/>
          <w:szCs w:val="24"/>
        </w:rPr>
        <w:t>一、课题背景</w:t>
      </w:r>
    </w:p>
    <w:p w14:paraId="73F73FEC" w14:textId="77777777" w:rsidR="00134BBC" w:rsidRPr="0016568A" w:rsidRDefault="00134BBC" w:rsidP="00134BBC">
      <w:pPr>
        <w:widowControl/>
        <w:adjustRightInd w:val="0"/>
        <w:snapToGrid w:val="0"/>
        <w:spacing w:line="360" w:lineRule="auto"/>
        <w:ind w:firstLineChars="200" w:firstLine="480"/>
        <w:jc w:val="left"/>
        <w:rPr>
          <w:rFonts w:ascii="仿宋" w:eastAsia="仿宋" w:hAnsi="仿宋" w:cs="宋体"/>
          <w:kern w:val="0"/>
          <w:sz w:val="24"/>
          <w:szCs w:val="24"/>
        </w:rPr>
      </w:pPr>
      <w:r w:rsidRPr="0016568A">
        <w:rPr>
          <w:rFonts w:ascii="仿宋" w:eastAsia="仿宋" w:hAnsi="仿宋" w:cs="宋体" w:hint="eastAsia"/>
          <w:kern w:val="0"/>
          <w:sz w:val="24"/>
          <w:szCs w:val="24"/>
        </w:rPr>
        <w:t>在知识产权保护领域，图形商标因其独特性和创意性，往往成为侵权行为的重灾区，为了保护知识产权，商标持有人需要一种高效的方法来比对和识别侵权图形。</w:t>
      </w:r>
      <w:r w:rsidRPr="0016568A">
        <w:rPr>
          <w:rFonts w:ascii="仿宋" w:eastAsia="仿宋" w:hAnsi="仿宋" w:cs="宋体"/>
          <w:kern w:val="0"/>
          <w:sz w:val="24"/>
          <w:szCs w:val="24"/>
        </w:rPr>
        <w:t>图像相似性搜索技术在商标侵权识别中发挥着关键作用，其核心是通过算法比对商标图形的视觉特征（如形状、颜色、纹理等）来判断是否存在近似性侵权</w:t>
      </w:r>
      <w:r w:rsidRPr="0016568A">
        <w:rPr>
          <w:rFonts w:ascii="MS Gothic" w:eastAsia="MS Gothic" w:hAnsi="MS Gothic" w:cs="MS Gothic" w:hint="eastAsia"/>
          <w:kern w:val="0"/>
          <w:sz w:val="24"/>
          <w:szCs w:val="24"/>
        </w:rPr>
        <w:t>‌</w:t>
      </w:r>
      <w:r w:rsidRPr="0016568A">
        <w:rPr>
          <w:rFonts w:ascii="仿宋" w:eastAsia="仿宋" w:hAnsi="仿宋" w:cs="宋体" w:hint="eastAsia"/>
          <w:kern w:val="0"/>
          <w:sz w:val="24"/>
          <w:szCs w:val="24"/>
        </w:rPr>
        <w:t>。</w:t>
      </w:r>
    </w:p>
    <w:p w14:paraId="6F5C4548" w14:textId="77777777" w:rsidR="00134BBC" w:rsidRPr="0016568A" w:rsidRDefault="00134BBC" w:rsidP="00134BBC">
      <w:pPr>
        <w:widowControl/>
        <w:adjustRightInd w:val="0"/>
        <w:snapToGrid w:val="0"/>
        <w:spacing w:line="360" w:lineRule="auto"/>
        <w:ind w:firstLineChars="200" w:firstLine="480"/>
        <w:jc w:val="left"/>
        <w:rPr>
          <w:rFonts w:ascii="仿宋" w:eastAsia="仿宋" w:hAnsi="仿宋" w:cs="宋体"/>
          <w:kern w:val="0"/>
          <w:sz w:val="24"/>
          <w:szCs w:val="24"/>
        </w:rPr>
      </w:pPr>
      <w:r w:rsidRPr="0016568A">
        <w:rPr>
          <w:rFonts w:ascii="仿宋" w:eastAsia="仿宋" w:hAnsi="仿宋" w:cs="宋体"/>
          <w:kern w:val="0"/>
          <w:sz w:val="24"/>
          <w:szCs w:val="24"/>
        </w:rPr>
        <w:t>Milvus 是开源的向量相似度搜索引擎，提供向量化的非结构数据检索服务，广泛应用于图像处理、计算机视觉、</w:t>
      </w:r>
      <w:hyperlink r:id="rId18" w:history="1">
        <w:r w:rsidRPr="0016568A">
          <w:rPr>
            <w:rFonts w:ascii="仿宋" w:eastAsia="仿宋" w:hAnsi="仿宋" w:cs="宋体"/>
            <w:kern w:val="0"/>
            <w:sz w:val="24"/>
            <w:szCs w:val="24"/>
          </w:rPr>
          <w:t>自然语言处理</w:t>
        </w:r>
      </w:hyperlink>
      <w:r w:rsidRPr="0016568A">
        <w:rPr>
          <w:rFonts w:ascii="仿宋" w:eastAsia="仿宋" w:hAnsi="仿宋" w:cs="宋体"/>
          <w:kern w:val="0"/>
          <w:sz w:val="24"/>
          <w:szCs w:val="24"/>
        </w:rPr>
        <w:t>、推荐系统等领域</w:t>
      </w:r>
      <w:r w:rsidRPr="0016568A">
        <w:rPr>
          <w:rFonts w:ascii="仿宋" w:eastAsia="仿宋" w:hAnsi="仿宋" w:cs="宋体" w:hint="eastAsia"/>
          <w:kern w:val="0"/>
          <w:sz w:val="24"/>
          <w:szCs w:val="24"/>
        </w:rPr>
        <w:t>，</w:t>
      </w:r>
      <w:r w:rsidRPr="0016568A">
        <w:rPr>
          <w:rFonts w:ascii="仿宋" w:eastAsia="仿宋" w:hAnsi="仿宋" w:cs="宋体"/>
          <w:kern w:val="0"/>
          <w:sz w:val="24"/>
          <w:szCs w:val="24"/>
        </w:rPr>
        <w:t>可与多种</w:t>
      </w:r>
      <w:r w:rsidRPr="0016568A">
        <w:rPr>
          <w:rFonts w:ascii="Cambria Math" w:eastAsia="仿宋" w:hAnsi="Cambria Math" w:cs="Cambria Math"/>
          <w:kern w:val="0"/>
          <w:sz w:val="24"/>
          <w:szCs w:val="24"/>
        </w:rPr>
        <w:t> </w:t>
      </w:r>
      <w:r w:rsidRPr="0016568A">
        <w:rPr>
          <w:rFonts w:ascii="仿宋" w:eastAsia="仿宋" w:hAnsi="仿宋" w:cs="宋体"/>
          <w:kern w:val="0"/>
          <w:sz w:val="24"/>
          <w:szCs w:val="24"/>
        </w:rPr>
        <w:t>AI 模型结合。</w:t>
      </w:r>
    </w:p>
    <w:p w14:paraId="41DAC16F" w14:textId="77777777" w:rsidR="00134BBC" w:rsidRPr="0016568A" w:rsidRDefault="00134BBC" w:rsidP="00134BBC">
      <w:pPr>
        <w:widowControl/>
        <w:adjustRightInd w:val="0"/>
        <w:snapToGrid w:val="0"/>
        <w:spacing w:line="360" w:lineRule="auto"/>
        <w:ind w:firstLineChars="200" w:firstLine="480"/>
        <w:jc w:val="left"/>
        <w:rPr>
          <w:rFonts w:ascii="仿宋" w:eastAsia="仿宋" w:hAnsi="仿宋" w:cs="宋体"/>
          <w:kern w:val="0"/>
          <w:sz w:val="24"/>
          <w:szCs w:val="24"/>
        </w:rPr>
      </w:pPr>
      <w:r w:rsidRPr="0016568A">
        <w:rPr>
          <w:rFonts w:ascii="仿宋" w:eastAsia="仿宋" w:hAnsi="仿宋" w:cs="宋体" w:hint="eastAsia"/>
          <w:kern w:val="0"/>
          <w:sz w:val="24"/>
          <w:szCs w:val="24"/>
        </w:rPr>
        <w:t>本课题基于向量相似度搜索引擎 Milvus设计实现图形商标识别和比对算法，对</w:t>
      </w:r>
      <w:r w:rsidRPr="0016568A">
        <w:rPr>
          <w:rFonts w:ascii="仿宋" w:eastAsia="仿宋" w:hAnsi="仿宋" w:cs="宋体"/>
          <w:kern w:val="0"/>
          <w:sz w:val="24"/>
          <w:szCs w:val="24"/>
        </w:rPr>
        <w:t>镜像、缩放等变体商标</w:t>
      </w:r>
      <w:r w:rsidRPr="0016568A">
        <w:rPr>
          <w:rFonts w:ascii="仿宋" w:eastAsia="仿宋" w:hAnsi="仿宋" w:cs="宋体" w:hint="eastAsia"/>
          <w:kern w:val="0"/>
          <w:sz w:val="24"/>
          <w:szCs w:val="24"/>
        </w:rPr>
        <w:t>有一定的识别效果。</w:t>
      </w:r>
    </w:p>
    <w:p w14:paraId="003B96EB" w14:textId="77777777" w:rsidR="00134BBC" w:rsidRPr="0016568A" w:rsidRDefault="00134BBC" w:rsidP="00134BBC">
      <w:pPr>
        <w:widowControl/>
        <w:adjustRightInd w:val="0"/>
        <w:snapToGrid w:val="0"/>
        <w:spacing w:line="360" w:lineRule="auto"/>
        <w:ind w:firstLineChars="200" w:firstLine="480"/>
        <w:jc w:val="left"/>
        <w:rPr>
          <w:rFonts w:ascii="仿宋" w:eastAsia="仿宋" w:hAnsi="仿宋" w:cs="宋体"/>
          <w:kern w:val="0"/>
          <w:sz w:val="24"/>
          <w:szCs w:val="24"/>
        </w:rPr>
      </w:pPr>
    </w:p>
    <w:p w14:paraId="091975D0" w14:textId="77777777" w:rsidR="00134BBC" w:rsidRPr="0016568A" w:rsidRDefault="00134BBC" w:rsidP="00134BBC">
      <w:pPr>
        <w:widowControl/>
        <w:adjustRightInd w:val="0"/>
        <w:snapToGrid w:val="0"/>
        <w:spacing w:line="360" w:lineRule="auto"/>
        <w:ind w:firstLineChars="200" w:firstLine="480"/>
        <w:jc w:val="left"/>
        <w:rPr>
          <w:rFonts w:ascii="仿宋" w:eastAsia="仿宋" w:hAnsi="仿宋"/>
          <w:b/>
          <w:bCs/>
          <w:sz w:val="24"/>
          <w:szCs w:val="24"/>
        </w:rPr>
      </w:pPr>
      <w:r w:rsidRPr="0016568A">
        <w:rPr>
          <w:rFonts w:ascii="仿宋" w:eastAsia="仿宋" w:hAnsi="仿宋" w:cs="宋体" w:hint="eastAsia"/>
          <w:kern w:val="0"/>
          <w:sz w:val="24"/>
          <w:szCs w:val="24"/>
        </w:rPr>
        <w:t>二、</w:t>
      </w:r>
      <w:r w:rsidRPr="0016568A">
        <w:rPr>
          <w:rFonts w:ascii="仿宋" w:eastAsia="仿宋" w:hAnsi="仿宋"/>
          <w:b/>
          <w:bCs/>
          <w:sz w:val="24"/>
          <w:szCs w:val="24"/>
        </w:rPr>
        <w:t>研究内容</w:t>
      </w:r>
    </w:p>
    <w:p w14:paraId="30C96822" w14:textId="77777777" w:rsidR="00134BBC" w:rsidRPr="0016568A" w:rsidRDefault="00134BBC" w:rsidP="00134BBC">
      <w:pPr>
        <w:widowControl/>
        <w:adjustRightInd w:val="0"/>
        <w:snapToGrid w:val="0"/>
        <w:spacing w:line="360" w:lineRule="auto"/>
        <w:ind w:firstLineChars="200" w:firstLine="480"/>
        <w:jc w:val="left"/>
        <w:rPr>
          <w:rFonts w:ascii="仿宋" w:eastAsia="仿宋" w:hAnsi="仿宋" w:cs="宋体"/>
          <w:kern w:val="0"/>
          <w:sz w:val="24"/>
          <w:szCs w:val="24"/>
        </w:rPr>
      </w:pPr>
      <w:r w:rsidRPr="0016568A">
        <w:rPr>
          <w:rFonts w:ascii="仿宋" w:eastAsia="仿宋" w:hAnsi="仿宋" w:cs="宋体" w:hint="eastAsia"/>
          <w:kern w:val="0"/>
          <w:sz w:val="24"/>
          <w:szCs w:val="24"/>
        </w:rPr>
        <w:t>学习图像特征提取模型结构和</w:t>
      </w:r>
      <w:r w:rsidRPr="0016568A">
        <w:rPr>
          <w:rFonts w:ascii="仿宋" w:eastAsia="仿宋" w:hAnsi="仿宋" w:cs="宋体"/>
          <w:kern w:val="0"/>
          <w:sz w:val="24"/>
          <w:szCs w:val="24"/>
        </w:rPr>
        <w:t>Milvus向量相似度搜索引擎</w:t>
      </w:r>
      <w:r w:rsidRPr="0016568A">
        <w:rPr>
          <w:rFonts w:ascii="仿宋" w:eastAsia="仿宋" w:hAnsi="仿宋" w:cs="宋体" w:hint="eastAsia"/>
          <w:kern w:val="0"/>
          <w:sz w:val="24"/>
          <w:szCs w:val="24"/>
        </w:rPr>
        <w:t>工作原理，了解应用背景，选择合适的工具，优化流程，实现近似图形商标识别和比对算法。</w:t>
      </w:r>
    </w:p>
    <w:p w14:paraId="39ACB1B7" w14:textId="77777777" w:rsidR="00134BBC" w:rsidRPr="0016568A" w:rsidRDefault="00134BBC" w:rsidP="00134BBC">
      <w:pPr>
        <w:widowControl/>
        <w:adjustRightInd w:val="0"/>
        <w:snapToGrid w:val="0"/>
        <w:spacing w:line="360" w:lineRule="auto"/>
        <w:ind w:firstLineChars="200" w:firstLine="480"/>
        <w:jc w:val="left"/>
        <w:rPr>
          <w:rFonts w:ascii="仿宋" w:eastAsia="仿宋" w:hAnsi="仿宋"/>
          <w:b/>
          <w:bCs/>
          <w:sz w:val="24"/>
          <w:szCs w:val="24"/>
        </w:rPr>
      </w:pPr>
      <w:r w:rsidRPr="0016568A">
        <w:rPr>
          <w:rFonts w:ascii="仿宋" w:eastAsia="仿宋" w:hAnsi="仿宋" w:cs="宋体" w:hint="eastAsia"/>
          <w:kern w:val="0"/>
          <w:sz w:val="24"/>
          <w:szCs w:val="24"/>
        </w:rPr>
        <w:t>算法实现过程如下：</w:t>
      </w:r>
    </w:p>
    <w:p w14:paraId="312A8E1D" w14:textId="77777777" w:rsidR="00134BBC" w:rsidRPr="00B01B75" w:rsidRDefault="00134BBC" w:rsidP="00134BBC">
      <w:pPr>
        <w:widowControl/>
        <w:adjustRightInd w:val="0"/>
        <w:snapToGrid w:val="0"/>
        <w:spacing w:line="360" w:lineRule="auto"/>
        <w:ind w:firstLineChars="200" w:firstLine="480"/>
        <w:rPr>
          <w:rFonts w:ascii="仿宋" w:eastAsia="仿宋" w:hAnsi="仿宋" w:cs="宋体"/>
          <w:kern w:val="0"/>
          <w:sz w:val="24"/>
          <w:szCs w:val="24"/>
        </w:rPr>
      </w:pPr>
      <w:r w:rsidRPr="0061476E">
        <w:rPr>
          <w:rFonts w:ascii="仿宋" w:eastAsia="仿宋" w:hAnsi="仿宋" w:hint="eastAsia"/>
          <w:sz w:val="24"/>
          <w:szCs w:val="24"/>
        </w:rPr>
        <w:t>1．</w:t>
      </w:r>
      <w:r w:rsidRPr="00B01B75">
        <w:rPr>
          <w:rFonts w:ascii="仿宋" w:eastAsia="仿宋" w:hAnsi="仿宋" w:cs="宋体" w:hint="eastAsia"/>
          <w:kern w:val="0"/>
          <w:sz w:val="24"/>
          <w:szCs w:val="24"/>
        </w:rPr>
        <w:t>选择合适的特征提取模型。根据实际情况选择适合的图片特征提取模型，如 ResNet</w:t>
      </w:r>
      <w:r w:rsidRPr="00B01B75">
        <w:rPr>
          <w:rFonts w:ascii="仿宋" w:eastAsia="仿宋" w:hAnsi="仿宋" w:cs="宋体"/>
          <w:kern w:val="0"/>
          <w:sz w:val="24"/>
          <w:szCs w:val="24"/>
        </w:rPr>
        <w:t>、EfficientNet、</w:t>
      </w:r>
      <w:r w:rsidRPr="00B01B75">
        <w:rPr>
          <w:rFonts w:ascii="仿宋" w:eastAsia="仿宋" w:hAnsi="仿宋" w:cs="宋体" w:hint="eastAsia"/>
          <w:kern w:val="0"/>
          <w:sz w:val="24"/>
          <w:szCs w:val="24"/>
        </w:rPr>
        <w:t>ViT等。目的是从图片中提取具有区分度的特征向量。</w:t>
      </w:r>
    </w:p>
    <w:p w14:paraId="489ABB69" w14:textId="77777777" w:rsidR="00134BBC" w:rsidRPr="00713350" w:rsidRDefault="00134BBC" w:rsidP="00134BBC">
      <w:pPr>
        <w:widowControl/>
        <w:adjustRightInd w:val="0"/>
        <w:snapToGrid w:val="0"/>
        <w:spacing w:line="360" w:lineRule="auto"/>
        <w:ind w:firstLineChars="200" w:firstLine="480"/>
        <w:rPr>
          <w:rFonts w:ascii="仿宋" w:eastAsia="仿宋" w:hAnsi="仿宋"/>
          <w:b/>
          <w:bCs/>
          <w:sz w:val="24"/>
          <w:szCs w:val="24"/>
        </w:rPr>
      </w:pPr>
      <w:r>
        <w:rPr>
          <w:rFonts w:ascii="仿宋" w:eastAsia="仿宋" w:hAnsi="仿宋" w:hint="eastAsia"/>
          <w:sz w:val="24"/>
          <w:szCs w:val="24"/>
        </w:rPr>
        <w:t>2</w:t>
      </w:r>
      <w:r w:rsidRPr="0061476E">
        <w:rPr>
          <w:rFonts w:ascii="仿宋" w:eastAsia="仿宋" w:hAnsi="仿宋" w:hint="eastAsia"/>
          <w:sz w:val="24"/>
          <w:szCs w:val="24"/>
        </w:rPr>
        <w:t>．</w:t>
      </w:r>
      <w:r w:rsidRPr="00713350">
        <w:rPr>
          <w:rFonts w:ascii="仿宋" w:eastAsia="仿宋" w:hAnsi="仿宋" w:cs="宋体" w:hint="eastAsia"/>
          <w:kern w:val="0"/>
          <w:sz w:val="24"/>
          <w:szCs w:val="24"/>
        </w:rPr>
        <w:t>优化数据预处理流程。对图片数据进行合理的预处理，如调整大小、归一化等。</w:t>
      </w:r>
    </w:p>
    <w:p w14:paraId="731492EB" w14:textId="77777777" w:rsidR="00134BBC" w:rsidRPr="00713350" w:rsidRDefault="00134BBC" w:rsidP="00134BBC">
      <w:pPr>
        <w:widowControl/>
        <w:adjustRightInd w:val="0"/>
        <w:snapToGrid w:val="0"/>
        <w:spacing w:line="360" w:lineRule="auto"/>
        <w:ind w:firstLineChars="200" w:firstLine="480"/>
        <w:rPr>
          <w:rFonts w:ascii="仿宋" w:eastAsia="仿宋" w:hAnsi="仿宋"/>
          <w:b/>
          <w:bCs/>
          <w:sz w:val="24"/>
          <w:szCs w:val="24"/>
        </w:rPr>
      </w:pPr>
      <w:r>
        <w:rPr>
          <w:rFonts w:ascii="仿宋" w:eastAsia="仿宋" w:hAnsi="仿宋"/>
          <w:sz w:val="24"/>
          <w:szCs w:val="24"/>
        </w:rPr>
        <w:t>3</w:t>
      </w:r>
      <w:r w:rsidRPr="0061476E">
        <w:rPr>
          <w:rFonts w:ascii="仿宋" w:eastAsia="仿宋" w:hAnsi="仿宋" w:hint="eastAsia"/>
          <w:sz w:val="24"/>
          <w:szCs w:val="24"/>
        </w:rPr>
        <w:t>．</w:t>
      </w:r>
      <w:r w:rsidRPr="00713350">
        <w:rPr>
          <w:rFonts w:ascii="仿宋" w:eastAsia="仿宋" w:hAnsi="仿宋" w:cs="宋体" w:hint="eastAsia"/>
          <w:kern w:val="0"/>
          <w:sz w:val="24"/>
          <w:szCs w:val="24"/>
        </w:rPr>
        <w:t>优化向量索引和数据分区存储。结合</w:t>
      </w:r>
      <w:r w:rsidRPr="00713350">
        <w:rPr>
          <w:rFonts w:ascii="仿宋" w:eastAsia="仿宋" w:hAnsi="仿宋" w:cs="宋体"/>
          <w:kern w:val="0"/>
          <w:sz w:val="24"/>
          <w:szCs w:val="24"/>
        </w:rPr>
        <w:t>Milvus</w:t>
      </w:r>
      <w:r w:rsidRPr="00713350">
        <w:rPr>
          <w:rFonts w:ascii="仿宋" w:eastAsia="仿宋" w:hAnsi="仿宋" w:cs="宋体" w:hint="eastAsia"/>
          <w:kern w:val="0"/>
          <w:sz w:val="24"/>
          <w:szCs w:val="24"/>
        </w:rPr>
        <w:t>以及图形商标侵权任务特点，优化索引及数据存储方式，实现快速检索和比较。</w:t>
      </w:r>
    </w:p>
    <w:p w14:paraId="77553129" w14:textId="77777777" w:rsidR="00134BBC" w:rsidRPr="00713350" w:rsidRDefault="00134BBC" w:rsidP="00134BBC">
      <w:pPr>
        <w:widowControl/>
        <w:adjustRightInd w:val="0"/>
        <w:snapToGrid w:val="0"/>
        <w:spacing w:line="360" w:lineRule="auto"/>
        <w:ind w:firstLineChars="200" w:firstLine="480"/>
        <w:rPr>
          <w:rFonts w:ascii="仿宋" w:eastAsia="仿宋" w:hAnsi="仿宋"/>
          <w:b/>
          <w:bCs/>
          <w:sz w:val="24"/>
          <w:szCs w:val="24"/>
        </w:rPr>
      </w:pPr>
      <w:r>
        <w:rPr>
          <w:rFonts w:ascii="仿宋" w:eastAsia="仿宋" w:hAnsi="仿宋"/>
          <w:sz w:val="24"/>
          <w:szCs w:val="24"/>
        </w:rPr>
        <w:t>4</w:t>
      </w:r>
      <w:r w:rsidRPr="0061476E">
        <w:rPr>
          <w:rFonts w:ascii="仿宋" w:eastAsia="仿宋" w:hAnsi="仿宋" w:hint="eastAsia"/>
          <w:sz w:val="24"/>
          <w:szCs w:val="24"/>
        </w:rPr>
        <w:t>．</w:t>
      </w:r>
      <w:r w:rsidRPr="00713350">
        <w:rPr>
          <w:rFonts w:ascii="仿宋" w:eastAsia="仿宋" w:hAnsi="仿宋" w:cs="宋体" w:hint="eastAsia"/>
          <w:kern w:val="0"/>
          <w:sz w:val="24"/>
          <w:szCs w:val="24"/>
        </w:rPr>
        <w:t>实现图形商标的近似检索。上传图形商标后，通过视觉模型提取图像特征向量，</w:t>
      </w:r>
      <w:r w:rsidRPr="00713350">
        <w:rPr>
          <w:rFonts w:ascii="仿宋" w:eastAsia="仿宋" w:hAnsi="仿宋" w:cs="宋体"/>
          <w:kern w:val="0"/>
          <w:sz w:val="24"/>
          <w:szCs w:val="24"/>
        </w:rPr>
        <w:t>通过 Milvus 返回相似向量ID，结合分类标签和相似度得分过滤结果</w:t>
      </w:r>
      <w:r w:rsidRPr="00713350">
        <w:rPr>
          <w:rFonts w:ascii="仿宋" w:eastAsia="仿宋" w:hAnsi="仿宋" w:cs="宋体" w:hint="eastAsia"/>
          <w:kern w:val="0"/>
          <w:sz w:val="24"/>
          <w:szCs w:val="24"/>
        </w:rPr>
        <w:t>。通过测试分析检索效果。</w:t>
      </w:r>
    </w:p>
    <w:p w14:paraId="1A4BF266" w14:textId="77777777" w:rsidR="00134BBC" w:rsidRPr="0016568A" w:rsidRDefault="00134BBC" w:rsidP="00134BBC">
      <w:pPr>
        <w:pStyle w:val="ab"/>
        <w:widowControl/>
        <w:adjustRightInd w:val="0"/>
        <w:snapToGrid w:val="0"/>
        <w:spacing w:line="360" w:lineRule="auto"/>
        <w:ind w:left="360" w:firstLine="480"/>
        <w:jc w:val="left"/>
        <w:rPr>
          <w:rFonts w:ascii="仿宋" w:eastAsia="仿宋" w:hAnsi="仿宋" w:cs="宋体"/>
          <w:kern w:val="0"/>
          <w:sz w:val="24"/>
          <w:szCs w:val="24"/>
        </w:rPr>
      </w:pPr>
    </w:p>
    <w:p w14:paraId="6E9EFA4F" w14:textId="77777777" w:rsidR="00134BBC" w:rsidRPr="0016568A" w:rsidRDefault="00134BBC" w:rsidP="00134BBC">
      <w:pPr>
        <w:adjustRightInd w:val="0"/>
        <w:snapToGrid w:val="0"/>
        <w:spacing w:line="360" w:lineRule="auto"/>
        <w:ind w:firstLineChars="200" w:firstLine="480"/>
        <w:rPr>
          <w:rFonts w:ascii="仿宋" w:eastAsia="仿宋" w:hAnsi="仿宋"/>
          <w:b/>
          <w:bCs/>
          <w:sz w:val="24"/>
          <w:szCs w:val="24"/>
        </w:rPr>
      </w:pPr>
      <w:r w:rsidRPr="0016568A">
        <w:rPr>
          <w:rFonts w:ascii="仿宋" w:eastAsia="仿宋" w:hAnsi="仿宋" w:cs="宋体" w:hint="eastAsia"/>
          <w:kern w:val="0"/>
          <w:sz w:val="24"/>
          <w:szCs w:val="24"/>
        </w:rPr>
        <w:t>三、</w:t>
      </w:r>
      <w:r w:rsidRPr="0016568A">
        <w:rPr>
          <w:rFonts w:ascii="仿宋" w:eastAsia="仿宋" w:hAnsi="仿宋" w:hint="eastAsia"/>
          <w:b/>
          <w:bCs/>
          <w:sz w:val="24"/>
          <w:szCs w:val="24"/>
        </w:rPr>
        <w:t>课题要求</w:t>
      </w:r>
    </w:p>
    <w:p w14:paraId="63F59EEF" w14:textId="77777777" w:rsidR="00134BBC" w:rsidRPr="0016568A" w:rsidRDefault="00134BBC" w:rsidP="00134BBC">
      <w:pPr>
        <w:widowControl/>
        <w:adjustRightInd w:val="0"/>
        <w:snapToGrid w:val="0"/>
        <w:spacing w:line="360" w:lineRule="auto"/>
        <w:ind w:firstLineChars="200" w:firstLine="480"/>
        <w:jc w:val="left"/>
        <w:rPr>
          <w:rFonts w:ascii="仿宋" w:eastAsia="仿宋" w:hAnsi="仿宋" w:cs="宋体"/>
          <w:kern w:val="0"/>
          <w:sz w:val="24"/>
          <w:szCs w:val="24"/>
        </w:rPr>
      </w:pPr>
      <w:r w:rsidRPr="0016568A">
        <w:rPr>
          <w:rFonts w:ascii="仿宋" w:eastAsia="仿宋" w:hAnsi="仿宋" w:cs="宋体" w:hint="eastAsia"/>
          <w:kern w:val="0"/>
          <w:sz w:val="24"/>
          <w:szCs w:val="24"/>
        </w:rPr>
        <w:t>1．需要人数</w:t>
      </w:r>
      <w:r w:rsidRPr="0016568A">
        <w:rPr>
          <w:rFonts w:ascii="仿宋" w:eastAsia="仿宋" w:hAnsi="仿宋" w:cs="宋体"/>
          <w:kern w:val="0"/>
          <w:sz w:val="24"/>
          <w:szCs w:val="24"/>
        </w:rPr>
        <w:t>1-3</w:t>
      </w:r>
      <w:r w:rsidRPr="0016568A">
        <w:rPr>
          <w:rFonts w:ascii="仿宋" w:eastAsia="仿宋" w:hAnsi="仿宋" w:cs="宋体" w:hint="eastAsia"/>
          <w:kern w:val="0"/>
          <w:sz w:val="24"/>
          <w:szCs w:val="24"/>
        </w:rPr>
        <w:t>人；</w:t>
      </w:r>
    </w:p>
    <w:p w14:paraId="6C327187" w14:textId="7A9FDE32" w:rsidR="00134BBC" w:rsidRPr="0016568A" w:rsidRDefault="00134BBC" w:rsidP="004C367F">
      <w:pPr>
        <w:widowControl/>
        <w:adjustRightInd w:val="0"/>
        <w:snapToGrid w:val="0"/>
        <w:spacing w:line="360" w:lineRule="auto"/>
        <w:ind w:firstLineChars="200" w:firstLine="480"/>
        <w:jc w:val="left"/>
        <w:rPr>
          <w:rFonts w:ascii="仿宋" w:eastAsia="仿宋" w:hAnsi="仿宋" w:cs="宋体" w:hint="eastAsia"/>
          <w:kern w:val="0"/>
          <w:sz w:val="24"/>
          <w:szCs w:val="24"/>
        </w:rPr>
      </w:pPr>
      <w:r w:rsidRPr="0016568A">
        <w:rPr>
          <w:rFonts w:ascii="仿宋" w:eastAsia="仿宋" w:hAnsi="仿宋" w:cs="宋体"/>
          <w:kern w:val="0"/>
          <w:sz w:val="24"/>
          <w:szCs w:val="24"/>
        </w:rPr>
        <w:lastRenderedPageBreak/>
        <w:t xml:space="preserve">2. </w:t>
      </w:r>
      <w:r w:rsidRPr="0016568A">
        <w:rPr>
          <w:rFonts w:ascii="仿宋" w:eastAsia="仿宋" w:hAnsi="仿宋" w:cs="宋体" w:hint="eastAsia"/>
          <w:kern w:val="0"/>
          <w:sz w:val="24"/>
          <w:szCs w:val="24"/>
        </w:rPr>
        <w:t>踏实肯干，保证时间投入；</w:t>
      </w:r>
      <w:r w:rsidRPr="0016568A">
        <w:rPr>
          <w:rFonts w:ascii="仿宋" w:eastAsia="仿宋" w:hAnsi="仿宋" w:cs="宋体"/>
          <w:kern w:val="0"/>
          <w:sz w:val="24"/>
          <w:szCs w:val="24"/>
        </w:rPr>
        <w:t>具备一定的深度学习知识</w:t>
      </w:r>
      <w:r w:rsidRPr="0016568A">
        <w:rPr>
          <w:rFonts w:ascii="仿宋" w:eastAsia="仿宋" w:hAnsi="仿宋" w:cs="宋体" w:hint="eastAsia"/>
          <w:kern w:val="0"/>
          <w:sz w:val="24"/>
          <w:szCs w:val="24"/>
        </w:rPr>
        <w:t>和Python编程基础；3</w:t>
      </w:r>
      <w:r w:rsidRPr="0016568A">
        <w:rPr>
          <w:rFonts w:ascii="仿宋" w:eastAsia="仿宋" w:hAnsi="仿宋" w:cs="宋体"/>
          <w:kern w:val="0"/>
          <w:sz w:val="24"/>
          <w:szCs w:val="24"/>
        </w:rPr>
        <w:t>. 鼓励提出新的方法和思路</w:t>
      </w:r>
      <w:r w:rsidRPr="0016568A">
        <w:rPr>
          <w:rFonts w:ascii="仿宋" w:eastAsia="仿宋" w:hAnsi="仿宋" w:cs="宋体" w:hint="eastAsia"/>
          <w:kern w:val="0"/>
          <w:sz w:val="24"/>
          <w:szCs w:val="24"/>
        </w:rPr>
        <w:t>和持续参与</w:t>
      </w:r>
      <w:r w:rsidRPr="0016568A">
        <w:rPr>
          <w:rFonts w:ascii="仿宋" w:eastAsia="仿宋" w:hAnsi="仿宋" w:cs="宋体"/>
          <w:kern w:val="0"/>
          <w:sz w:val="24"/>
          <w:szCs w:val="24"/>
        </w:rPr>
        <w:t>。</w:t>
      </w:r>
      <w:r w:rsidRPr="0016568A">
        <w:rPr>
          <w:rFonts w:ascii="仿宋" w:eastAsia="仿宋" w:hAnsi="仿宋" w:cs="宋体" w:hint="eastAsia"/>
          <w:kern w:val="0"/>
          <w:sz w:val="24"/>
          <w:szCs w:val="24"/>
        </w:rPr>
        <w:t>例如，除了向量相似度搜索引擎外，还可以结合其他技术和多模态，如</w:t>
      </w:r>
      <w:hyperlink r:id="rId19" w:tgtFrame="_blank" w:history="1">
        <w:r w:rsidRPr="0016568A">
          <w:rPr>
            <w:rFonts w:ascii="仿宋" w:eastAsia="仿宋" w:hAnsi="仿宋" w:cs="宋体" w:hint="eastAsia"/>
            <w:kern w:val="0"/>
            <w:sz w:val="24"/>
            <w:szCs w:val="24"/>
          </w:rPr>
          <w:t>图像识别</w:t>
        </w:r>
      </w:hyperlink>
      <w:r w:rsidRPr="0016568A">
        <w:rPr>
          <w:rFonts w:ascii="仿宋" w:eastAsia="仿宋" w:hAnsi="仿宋" w:cs="宋体" w:hint="eastAsia"/>
          <w:kern w:val="0"/>
          <w:sz w:val="24"/>
          <w:szCs w:val="24"/>
        </w:rPr>
        <w:t>、文本分析等，进一步提高图形商标近似检索的准确性。</w:t>
      </w:r>
    </w:p>
    <w:p w14:paraId="6E2406CB" w14:textId="77777777" w:rsidR="00134BBC" w:rsidRPr="00134BBC" w:rsidRDefault="00134BBC" w:rsidP="00134BBC">
      <w:pPr>
        <w:adjustRightInd w:val="0"/>
        <w:snapToGrid w:val="0"/>
        <w:spacing w:line="360" w:lineRule="auto"/>
        <w:rPr>
          <w:rFonts w:ascii="仿宋" w:eastAsia="仿宋" w:hAnsi="仿宋"/>
          <w:sz w:val="24"/>
          <w:szCs w:val="24"/>
        </w:rPr>
      </w:pPr>
    </w:p>
    <w:p w14:paraId="098CBD7E" w14:textId="2DFF83ED" w:rsidR="00D00E98" w:rsidRDefault="00D00E98">
      <w:pPr>
        <w:widowControl/>
        <w:jc w:val="left"/>
      </w:pPr>
      <w:r>
        <w:br w:type="page"/>
      </w:r>
    </w:p>
    <w:p w14:paraId="26C03A0D" w14:textId="77777777" w:rsidR="00D00E98" w:rsidRPr="00735B1E" w:rsidRDefault="00D00E98" w:rsidP="00D00E98">
      <w:pPr>
        <w:adjustRightInd w:val="0"/>
        <w:snapToGrid w:val="0"/>
        <w:spacing w:line="360" w:lineRule="auto"/>
        <w:ind w:firstLineChars="200" w:firstLine="482"/>
        <w:outlineLvl w:val="1"/>
        <w:rPr>
          <w:rFonts w:ascii="仿宋" w:eastAsia="仿宋" w:hAnsi="仿宋"/>
          <w:b/>
          <w:bCs/>
          <w:sz w:val="24"/>
          <w:szCs w:val="24"/>
        </w:rPr>
      </w:pPr>
      <w:r>
        <w:rPr>
          <w:rFonts w:ascii="仿宋" w:eastAsia="仿宋" w:hAnsi="仿宋"/>
          <w:b/>
          <w:bCs/>
          <w:sz w:val="24"/>
          <w:szCs w:val="24"/>
        </w:rPr>
        <w:lastRenderedPageBreak/>
        <w:t>4</w:t>
      </w:r>
      <w:r>
        <w:rPr>
          <w:rFonts w:ascii="仿宋" w:eastAsia="仿宋" w:hAnsi="仿宋" w:hint="eastAsia"/>
          <w:b/>
          <w:bCs/>
          <w:sz w:val="24"/>
          <w:szCs w:val="24"/>
        </w:rPr>
        <w:t>．</w:t>
      </w:r>
      <w:r w:rsidRPr="00735B1E">
        <w:rPr>
          <w:rFonts w:ascii="仿宋" w:eastAsia="仿宋" w:hAnsi="仿宋" w:hint="eastAsia"/>
          <w:b/>
          <w:bCs/>
          <w:sz w:val="24"/>
          <w:szCs w:val="24"/>
        </w:rPr>
        <w:t>智能数据存储与管理</w:t>
      </w:r>
      <w:r>
        <w:rPr>
          <w:rFonts w:ascii="仿宋" w:eastAsia="仿宋" w:hAnsi="仿宋" w:hint="eastAsia"/>
          <w:b/>
          <w:bCs/>
          <w:sz w:val="24"/>
          <w:szCs w:val="24"/>
        </w:rPr>
        <w:t>团队</w:t>
      </w:r>
    </w:p>
    <w:p w14:paraId="377FDC77" w14:textId="77777777" w:rsidR="00D00E98" w:rsidRPr="007F14D6" w:rsidRDefault="00D00E98" w:rsidP="00D00E98">
      <w:pPr>
        <w:adjustRightInd w:val="0"/>
        <w:snapToGrid w:val="0"/>
        <w:spacing w:line="360" w:lineRule="auto"/>
        <w:ind w:firstLineChars="200" w:firstLine="480"/>
        <w:rPr>
          <w:rFonts w:ascii="仿宋" w:eastAsia="仿宋" w:hAnsi="仿宋"/>
          <w:sz w:val="24"/>
          <w:szCs w:val="24"/>
        </w:rPr>
      </w:pPr>
      <w:r w:rsidRPr="007F14D6">
        <w:rPr>
          <w:rFonts w:ascii="仿宋" w:eastAsia="仿宋" w:hAnsi="仿宋" w:hint="eastAsia"/>
          <w:sz w:val="24"/>
          <w:szCs w:val="24"/>
        </w:rPr>
        <w:t>计算机学院“智能数据存储与管理团队”依托于计算机学院存储所，武汉光电国家研究中心，是信息存储系统教育部重点实验室、数据存储系统与技术教育部工程研究中心、光谷实验室的重要组成部分。建有华中科技大学</w:t>
      </w:r>
      <w:r w:rsidRPr="007F14D6">
        <w:rPr>
          <w:rFonts w:ascii="仿宋" w:eastAsia="仿宋" w:hAnsi="仿宋"/>
          <w:sz w:val="24"/>
          <w:szCs w:val="24"/>
        </w:rPr>
        <w:t>--腾讯公司智能云存储技术联合研究中心。是科技部重点领域创新团队、教育部“长江学者和创新团队发展计划”创新团队的重要组成部分。</w:t>
      </w:r>
    </w:p>
    <w:p w14:paraId="3F398F9B" w14:textId="77777777" w:rsidR="00D00E98" w:rsidRPr="007F14D6" w:rsidRDefault="00D00E98" w:rsidP="00D00E98">
      <w:pPr>
        <w:adjustRightInd w:val="0"/>
        <w:snapToGrid w:val="0"/>
        <w:spacing w:line="360" w:lineRule="auto"/>
        <w:ind w:firstLineChars="200" w:firstLine="480"/>
        <w:rPr>
          <w:rFonts w:ascii="仿宋" w:eastAsia="仿宋" w:hAnsi="仿宋"/>
          <w:sz w:val="24"/>
          <w:szCs w:val="24"/>
        </w:rPr>
      </w:pPr>
      <w:r w:rsidRPr="007F14D6">
        <w:rPr>
          <w:rFonts w:ascii="仿宋" w:eastAsia="仿宋" w:hAnsi="仿宋" w:hint="eastAsia"/>
          <w:sz w:val="24"/>
          <w:szCs w:val="24"/>
        </w:rPr>
        <w:t>团队现有教授</w:t>
      </w:r>
      <w:r w:rsidRPr="007F14D6">
        <w:rPr>
          <w:rFonts w:ascii="仿宋" w:eastAsia="仿宋" w:hAnsi="仿宋"/>
          <w:sz w:val="24"/>
          <w:szCs w:val="24"/>
        </w:rPr>
        <w:t>2人，副教授1人，副研究员1人，讲师1人，博士后2人，其中长江特聘教授国家级人选1人。获评国家自然科学基金委创新研究群体。承担了国家重点研发计划项目（首席）、国家973计划项目、863项目、国家自然科学基金项目（重点、面上、青年），并与华为、腾讯、浪潮、达梦、中移动等一大批企业开展了项目上的深入合作。</w:t>
      </w:r>
    </w:p>
    <w:p w14:paraId="1E470700" w14:textId="77777777" w:rsidR="00D00E98" w:rsidRPr="007F14D6" w:rsidRDefault="00D00E98" w:rsidP="00D00E98">
      <w:pPr>
        <w:adjustRightInd w:val="0"/>
        <w:snapToGrid w:val="0"/>
        <w:spacing w:line="360" w:lineRule="auto"/>
        <w:ind w:firstLineChars="200" w:firstLine="480"/>
        <w:rPr>
          <w:rFonts w:ascii="仿宋" w:eastAsia="仿宋" w:hAnsi="仿宋"/>
          <w:sz w:val="24"/>
          <w:szCs w:val="24"/>
        </w:rPr>
      </w:pPr>
      <w:r w:rsidRPr="007F14D6">
        <w:rPr>
          <w:rFonts w:ascii="仿宋" w:eastAsia="仿宋" w:hAnsi="仿宋" w:hint="eastAsia"/>
          <w:sz w:val="24"/>
          <w:szCs w:val="24"/>
        </w:rPr>
        <w:t>目前研究领域以</w:t>
      </w:r>
      <w:r w:rsidRPr="007F14D6">
        <w:rPr>
          <w:rFonts w:ascii="仿宋" w:eastAsia="仿宋" w:hAnsi="仿宋"/>
          <w:sz w:val="24"/>
          <w:szCs w:val="24"/>
        </w:rPr>
        <w:t>AI for Storage展开，主要包括下列四个方面：</w:t>
      </w:r>
    </w:p>
    <w:p w14:paraId="25E44EBD" w14:textId="77777777" w:rsidR="00D00E98" w:rsidRPr="007F14D6" w:rsidRDefault="00D00E98" w:rsidP="00D00E98">
      <w:pPr>
        <w:adjustRightInd w:val="0"/>
        <w:snapToGrid w:val="0"/>
        <w:spacing w:line="360" w:lineRule="auto"/>
        <w:ind w:firstLineChars="200" w:firstLine="482"/>
        <w:rPr>
          <w:rFonts w:ascii="仿宋" w:eastAsia="仿宋" w:hAnsi="仿宋"/>
          <w:sz w:val="24"/>
          <w:szCs w:val="24"/>
        </w:rPr>
      </w:pPr>
      <w:r w:rsidRPr="00D149DF">
        <w:rPr>
          <w:rFonts w:ascii="仿宋" w:eastAsia="仿宋" w:hAnsi="仿宋" w:hint="eastAsia"/>
          <w:b/>
          <w:bCs/>
          <w:sz w:val="24"/>
          <w:szCs w:val="24"/>
        </w:rPr>
        <w:t>认知存储系统：</w:t>
      </w:r>
      <w:r w:rsidRPr="007F14D6">
        <w:rPr>
          <w:rFonts w:ascii="仿宋" w:eastAsia="仿宋" w:hAnsi="仿宋" w:hint="eastAsia"/>
          <w:sz w:val="24"/>
          <w:szCs w:val="24"/>
        </w:rPr>
        <w:t>基于语义存储研究基础，夯实面向智能应用的存储系统的系统研发，服务智能应用数据基座建设的国家需求。</w:t>
      </w:r>
    </w:p>
    <w:p w14:paraId="42AD63EE" w14:textId="77777777" w:rsidR="00D00E98" w:rsidRPr="007F14D6" w:rsidRDefault="00D00E98" w:rsidP="00D00E98">
      <w:pPr>
        <w:adjustRightInd w:val="0"/>
        <w:snapToGrid w:val="0"/>
        <w:spacing w:line="360" w:lineRule="auto"/>
        <w:ind w:firstLineChars="200" w:firstLine="482"/>
        <w:rPr>
          <w:rFonts w:ascii="仿宋" w:eastAsia="仿宋" w:hAnsi="仿宋"/>
          <w:sz w:val="24"/>
          <w:szCs w:val="24"/>
        </w:rPr>
      </w:pPr>
      <w:r w:rsidRPr="00D149DF">
        <w:rPr>
          <w:rFonts w:ascii="仿宋" w:eastAsia="仿宋" w:hAnsi="仿宋" w:hint="eastAsia"/>
          <w:b/>
          <w:bCs/>
          <w:sz w:val="24"/>
          <w:szCs w:val="24"/>
        </w:rPr>
        <w:t>智能云存储系统：</w:t>
      </w:r>
      <w:r w:rsidRPr="007F14D6">
        <w:rPr>
          <w:rFonts w:ascii="仿宋" w:eastAsia="仿宋" w:hAnsi="仿宋" w:hint="eastAsia"/>
          <w:sz w:val="24"/>
          <w:szCs w:val="24"/>
        </w:rPr>
        <w:t>基于智能缓存与云盘装箱研究基础，升级开展面向智能应用的智能存储系统研发，服务智能应用数据基座建设的国家需求</w:t>
      </w:r>
    </w:p>
    <w:p w14:paraId="10DF6EF1" w14:textId="77777777" w:rsidR="00D00E98" w:rsidRPr="007F14D6" w:rsidRDefault="00D00E98" w:rsidP="00D00E98">
      <w:pPr>
        <w:adjustRightInd w:val="0"/>
        <w:snapToGrid w:val="0"/>
        <w:spacing w:line="360" w:lineRule="auto"/>
        <w:ind w:firstLineChars="200" w:firstLine="482"/>
        <w:rPr>
          <w:rFonts w:ascii="仿宋" w:eastAsia="仿宋" w:hAnsi="仿宋"/>
          <w:sz w:val="24"/>
          <w:szCs w:val="24"/>
        </w:rPr>
      </w:pPr>
      <w:r w:rsidRPr="00D149DF">
        <w:rPr>
          <w:rFonts w:ascii="仿宋" w:eastAsia="仿宋" w:hAnsi="仿宋" w:hint="eastAsia"/>
          <w:b/>
          <w:bCs/>
          <w:sz w:val="24"/>
          <w:szCs w:val="24"/>
        </w:rPr>
        <w:t>动态互联分布式系统：</w:t>
      </w:r>
      <w:r w:rsidRPr="007F14D6">
        <w:rPr>
          <w:rFonts w:ascii="仿宋" w:eastAsia="仿宋" w:hAnsi="仿宋" w:hint="eastAsia"/>
          <w:sz w:val="24"/>
          <w:szCs w:val="24"/>
        </w:rPr>
        <w:t>基于新硬件研究基础，夯实面向高性能处理的分布式系统的系统研发，服务大数据处理国家需求。</w:t>
      </w:r>
    </w:p>
    <w:p w14:paraId="66AFBFFB" w14:textId="77777777" w:rsidR="00D00E98" w:rsidRPr="007F14D6" w:rsidRDefault="00D00E98" w:rsidP="00D00E98">
      <w:pPr>
        <w:adjustRightInd w:val="0"/>
        <w:snapToGrid w:val="0"/>
        <w:spacing w:line="360" w:lineRule="auto"/>
        <w:ind w:firstLineChars="200" w:firstLine="482"/>
        <w:rPr>
          <w:rFonts w:ascii="仿宋" w:eastAsia="仿宋" w:hAnsi="仿宋"/>
          <w:sz w:val="24"/>
          <w:szCs w:val="24"/>
        </w:rPr>
      </w:pPr>
      <w:r w:rsidRPr="00D149DF">
        <w:rPr>
          <w:rFonts w:ascii="仿宋" w:eastAsia="仿宋" w:hAnsi="仿宋" w:hint="eastAsia"/>
          <w:b/>
          <w:bCs/>
          <w:sz w:val="24"/>
          <w:szCs w:val="24"/>
        </w:rPr>
        <w:t>自治数据库系统：</w:t>
      </w:r>
      <w:r w:rsidRPr="007F14D6">
        <w:rPr>
          <w:rFonts w:ascii="仿宋" w:eastAsia="仿宋" w:hAnsi="仿宋" w:hint="eastAsia"/>
          <w:sz w:val="24"/>
          <w:szCs w:val="24"/>
        </w:rPr>
        <w:t>基于智能数据库运维与索引推荐研究基础，升级数据库面向大模型推理时的精确性与稳定性，服务国家信创产业升级。</w:t>
      </w:r>
    </w:p>
    <w:p w14:paraId="7F64F55E" w14:textId="77777777" w:rsidR="00D00E98" w:rsidRPr="007F14D6" w:rsidRDefault="00D00E98" w:rsidP="00D00E98">
      <w:pPr>
        <w:adjustRightInd w:val="0"/>
        <w:snapToGrid w:val="0"/>
        <w:spacing w:line="360" w:lineRule="auto"/>
        <w:ind w:firstLineChars="200" w:firstLine="480"/>
        <w:rPr>
          <w:rFonts w:ascii="仿宋" w:eastAsia="仿宋" w:hAnsi="仿宋"/>
          <w:sz w:val="24"/>
          <w:szCs w:val="24"/>
        </w:rPr>
      </w:pPr>
      <w:r w:rsidRPr="007F14D6">
        <w:rPr>
          <w:rFonts w:ascii="仿宋" w:eastAsia="仿宋" w:hAnsi="仿宋" w:hint="eastAsia"/>
          <w:sz w:val="24"/>
          <w:szCs w:val="24"/>
        </w:rPr>
        <w:t>团队是全球最早开展</w:t>
      </w:r>
      <w:r w:rsidRPr="007F14D6">
        <w:rPr>
          <w:rFonts w:ascii="仿宋" w:eastAsia="仿宋" w:hAnsi="仿宋"/>
          <w:sz w:val="24"/>
          <w:szCs w:val="24"/>
        </w:rPr>
        <w:t>AI for Storage研究的团队，并在数据库调参领域具有不可撼动的领先地位，并广泛涉及智能算法、暗数据、内存调度、学习型索引、大模型加速、系统运维等诸多相关领域。相关的研究成果已发表在IEEE/ACM Trans.等期刊和SIGMOD、VLDB、ICDE、ASPLOS、DAC、MM、IJCAI、EuroSys、ATC、PACT、CIKM、ICME、DATE、ICPP、ICCD等重要国际学术会议上，实现了数据库和系统领域顶级会议的全覆盖。相关研究成果在通讯、航天和社交分析等诸多复杂且重</w:t>
      </w:r>
      <w:r w:rsidRPr="007F14D6">
        <w:rPr>
          <w:rFonts w:ascii="仿宋" w:eastAsia="仿宋" w:hAnsi="仿宋" w:hint="eastAsia"/>
          <w:sz w:val="24"/>
          <w:szCs w:val="24"/>
        </w:rPr>
        <w:t>要现实场景中进行了应用，解决了腾讯、浪潮、华为、中移动、达梦等服务器提供商的卡脖子技术难题，构建了极致性价比的下一代云存储系统，获湖北省科学发明奖一等奖、中国电子协会科学发明二等奖。团队三次获得中国国际大学生创新大赛全国金奖（原中国国际“互联网”</w:t>
      </w:r>
      <w:r w:rsidRPr="007F14D6">
        <w:rPr>
          <w:rFonts w:ascii="仿宋" w:eastAsia="仿宋" w:hAnsi="仿宋"/>
          <w:sz w:val="24"/>
          <w:szCs w:val="24"/>
        </w:rPr>
        <w:t>+大学生创新创业大赛），两次获得</w:t>
      </w:r>
      <w:r w:rsidRPr="007F14D6">
        <w:rPr>
          <w:rFonts w:ascii="仿宋" w:eastAsia="仿宋" w:hAnsi="仿宋"/>
          <w:sz w:val="24"/>
          <w:szCs w:val="24"/>
        </w:rPr>
        <w:lastRenderedPageBreak/>
        <w:t>“创青春” 全国大学生创业大赛全国金奖，获得第十三届“挑战杯”中国大学生软件设计大赛全国一等奖，获得第一届全国大学生信息存储技术竞赛特等奖，获得2024年川渝大学生人工智能大赛暨腾讯开悟人工智能全球公开赛AI芯片算子开发赛道全国一等奖</w:t>
      </w:r>
      <w:r w:rsidRPr="007F14D6">
        <w:rPr>
          <w:rFonts w:ascii="仿宋" w:eastAsia="仿宋" w:hAnsi="仿宋" w:hint="eastAsia"/>
          <w:sz w:val="24"/>
          <w:szCs w:val="24"/>
        </w:rPr>
        <w:t>。</w:t>
      </w:r>
    </w:p>
    <w:p w14:paraId="5F261AA5" w14:textId="77777777" w:rsidR="00D00E98" w:rsidRPr="007F14D6" w:rsidRDefault="00D00E98" w:rsidP="00D00E98">
      <w:pPr>
        <w:adjustRightInd w:val="0"/>
        <w:snapToGrid w:val="0"/>
        <w:spacing w:line="360" w:lineRule="auto"/>
        <w:ind w:firstLineChars="200" w:firstLine="480"/>
        <w:rPr>
          <w:rFonts w:ascii="仿宋" w:eastAsia="仿宋" w:hAnsi="仿宋"/>
          <w:sz w:val="24"/>
          <w:szCs w:val="24"/>
        </w:rPr>
      </w:pPr>
      <w:r w:rsidRPr="007F14D6">
        <w:rPr>
          <w:rFonts w:ascii="仿宋" w:eastAsia="仿宋" w:hAnsi="仿宋" w:hint="eastAsia"/>
          <w:sz w:val="24"/>
          <w:szCs w:val="24"/>
        </w:rPr>
        <w:t>团队毕业生质量获得企业一致认可，在业界具有良好口碑。每年毕业生被华为、腾讯、阿里、美团、快手、抖音等一流</w:t>
      </w:r>
      <w:r w:rsidRPr="007F14D6">
        <w:rPr>
          <w:rFonts w:ascii="仿宋" w:eastAsia="仿宋" w:hAnsi="仿宋"/>
          <w:sz w:val="24"/>
          <w:szCs w:val="24"/>
        </w:rPr>
        <w:t>IT企业“抢人”，张霁-华为天才少年，张煜-腾讯技术大咖，张光钰、张嘉伟-华为星，年薪不是问题，前进永不停息。</w:t>
      </w:r>
    </w:p>
    <w:p w14:paraId="53D923C0" w14:textId="77777777" w:rsidR="00D00E98" w:rsidRPr="002A7DE6" w:rsidRDefault="00D00E98" w:rsidP="00D00E98">
      <w:pPr>
        <w:adjustRightInd w:val="0"/>
        <w:snapToGrid w:val="0"/>
        <w:spacing w:line="360" w:lineRule="auto"/>
        <w:ind w:firstLineChars="200" w:firstLine="482"/>
        <w:rPr>
          <w:rFonts w:ascii="仿宋" w:eastAsia="仿宋" w:hAnsi="仿宋"/>
          <w:b/>
          <w:bCs/>
          <w:sz w:val="24"/>
          <w:szCs w:val="24"/>
        </w:rPr>
      </w:pPr>
      <w:r w:rsidRPr="002A7DE6">
        <w:rPr>
          <w:rFonts w:ascii="仿宋" w:eastAsia="仿宋" w:hAnsi="仿宋" w:hint="eastAsia"/>
          <w:b/>
          <w:bCs/>
          <w:sz w:val="24"/>
          <w:szCs w:val="24"/>
        </w:rPr>
        <w:t>团队成员：</w:t>
      </w:r>
    </w:p>
    <w:tbl>
      <w:tblPr>
        <w:tblStyle w:val="a7"/>
        <w:tblW w:w="8164" w:type="dxa"/>
        <w:jc w:val="center"/>
        <w:tblLook w:val="04A0" w:firstRow="1" w:lastRow="0" w:firstColumn="1" w:lastColumn="0" w:noHBand="0" w:noVBand="1"/>
      </w:tblPr>
      <w:tblGrid>
        <w:gridCol w:w="964"/>
        <w:gridCol w:w="3118"/>
        <w:gridCol w:w="964"/>
        <w:gridCol w:w="3118"/>
      </w:tblGrid>
      <w:tr w:rsidR="00D00E98" w:rsidRPr="00FD7D1D" w14:paraId="1E260294" w14:textId="77777777" w:rsidTr="0017004F">
        <w:trPr>
          <w:trHeight w:val="850"/>
          <w:jc w:val="center"/>
        </w:trPr>
        <w:tc>
          <w:tcPr>
            <w:tcW w:w="964" w:type="dxa"/>
            <w:vAlign w:val="center"/>
          </w:tcPr>
          <w:p w14:paraId="4C3D6799" w14:textId="77777777" w:rsidR="00D00E98" w:rsidRPr="00FD7D1D" w:rsidRDefault="00D00E98" w:rsidP="0017004F">
            <w:pPr>
              <w:adjustRightInd w:val="0"/>
              <w:snapToGrid w:val="0"/>
              <w:jc w:val="center"/>
              <w:rPr>
                <w:rFonts w:ascii="仿宋" w:eastAsia="仿宋" w:hAnsi="仿宋"/>
                <w:sz w:val="24"/>
                <w:szCs w:val="24"/>
              </w:rPr>
            </w:pPr>
            <w:r>
              <w:rPr>
                <w:rFonts w:ascii="仿宋" w:eastAsia="仿宋" w:hAnsi="仿宋" w:hint="eastAsia"/>
                <w:sz w:val="24"/>
                <w:szCs w:val="24"/>
              </w:rPr>
              <w:t xml:space="preserve">周 </w:t>
            </w:r>
            <w:r>
              <w:rPr>
                <w:rFonts w:ascii="仿宋" w:eastAsia="仿宋" w:hAnsi="仿宋"/>
                <w:sz w:val="24"/>
                <w:szCs w:val="24"/>
              </w:rPr>
              <w:t xml:space="preserve"> </w:t>
            </w:r>
            <w:r>
              <w:rPr>
                <w:rFonts w:ascii="仿宋" w:eastAsia="仿宋" w:hAnsi="仿宋" w:hint="eastAsia"/>
                <w:sz w:val="24"/>
                <w:szCs w:val="24"/>
              </w:rPr>
              <w:t>可</w:t>
            </w:r>
          </w:p>
        </w:tc>
        <w:tc>
          <w:tcPr>
            <w:tcW w:w="7200" w:type="dxa"/>
            <w:gridSpan w:val="3"/>
            <w:vAlign w:val="center"/>
          </w:tcPr>
          <w:p w14:paraId="6ABC332B" w14:textId="77777777" w:rsidR="00D00E98" w:rsidRDefault="00D00E98" w:rsidP="0017004F">
            <w:pPr>
              <w:adjustRightInd w:val="0"/>
              <w:snapToGrid w:val="0"/>
              <w:rPr>
                <w:rFonts w:ascii="仿宋" w:eastAsia="仿宋" w:hAnsi="仿宋"/>
                <w:sz w:val="24"/>
                <w:szCs w:val="24"/>
              </w:rPr>
            </w:pPr>
            <w:r>
              <w:rPr>
                <w:rFonts w:ascii="仿宋" w:eastAsia="仿宋" w:hAnsi="仿宋" w:hint="eastAsia"/>
                <w:sz w:val="24"/>
                <w:szCs w:val="24"/>
              </w:rPr>
              <w:t>团队负责人</w:t>
            </w:r>
          </w:p>
          <w:p w14:paraId="5103E99D" w14:textId="77777777" w:rsidR="00D00E98" w:rsidRPr="00FD7D1D" w:rsidRDefault="00D00E98" w:rsidP="0017004F">
            <w:pPr>
              <w:adjustRightInd w:val="0"/>
              <w:snapToGrid w:val="0"/>
              <w:rPr>
                <w:rFonts w:ascii="仿宋" w:eastAsia="仿宋" w:hAnsi="仿宋"/>
                <w:sz w:val="24"/>
                <w:szCs w:val="24"/>
              </w:rPr>
            </w:pPr>
            <w:r w:rsidRPr="00FD7D1D">
              <w:rPr>
                <w:rFonts w:ascii="仿宋" w:eastAsia="仿宋" w:hAnsi="仿宋" w:hint="eastAsia"/>
                <w:sz w:val="24"/>
                <w:szCs w:val="24"/>
              </w:rPr>
              <w:t>教授</w:t>
            </w:r>
            <w:r>
              <w:rPr>
                <w:rFonts w:ascii="仿宋" w:eastAsia="仿宋" w:hAnsi="仿宋" w:hint="eastAsia"/>
                <w:sz w:val="24"/>
                <w:szCs w:val="24"/>
              </w:rPr>
              <w:t>, 主要研究领域为</w:t>
            </w:r>
            <w:r w:rsidRPr="000E2C9C">
              <w:rPr>
                <w:rFonts w:ascii="仿宋" w:eastAsia="仿宋" w:hAnsi="仿宋" w:hint="eastAsia"/>
                <w:sz w:val="24"/>
                <w:szCs w:val="24"/>
              </w:rPr>
              <w:t>大数据处理，</w:t>
            </w:r>
            <w:r>
              <w:rPr>
                <w:rFonts w:ascii="仿宋" w:eastAsia="仿宋" w:hAnsi="仿宋" w:hint="eastAsia"/>
                <w:sz w:val="24"/>
                <w:szCs w:val="24"/>
              </w:rPr>
              <w:t>云存储</w:t>
            </w:r>
            <w:r w:rsidRPr="00FD7D1D">
              <w:rPr>
                <w:rFonts w:ascii="仿宋" w:eastAsia="仿宋" w:hAnsi="仿宋"/>
                <w:sz w:val="24"/>
                <w:szCs w:val="24"/>
              </w:rPr>
              <w:t xml:space="preserve"> </w:t>
            </w:r>
          </w:p>
        </w:tc>
      </w:tr>
      <w:tr w:rsidR="00D00E98" w:rsidRPr="00FD7D1D" w14:paraId="1F8C6580" w14:textId="77777777" w:rsidTr="0017004F">
        <w:trPr>
          <w:trHeight w:val="850"/>
          <w:jc w:val="center"/>
        </w:trPr>
        <w:tc>
          <w:tcPr>
            <w:tcW w:w="964" w:type="dxa"/>
            <w:vAlign w:val="center"/>
          </w:tcPr>
          <w:p w14:paraId="333DB9BD" w14:textId="77777777" w:rsidR="00D00E98" w:rsidRPr="00FD7D1D" w:rsidRDefault="00D00E98" w:rsidP="0017004F">
            <w:pPr>
              <w:adjustRightInd w:val="0"/>
              <w:snapToGrid w:val="0"/>
              <w:jc w:val="center"/>
              <w:rPr>
                <w:rFonts w:ascii="仿宋" w:eastAsia="仿宋" w:hAnsi="仿宋"/>
                <w:sz w:val="24"/>
                <w:szCs w:val="24"/>
              </w:rPr>
            </w:pPr>
            <w:r>
              <w:rPr>
                <w:rFonts w:ascii="仿宋" w:eastAsia="仿宋" w:hAnsi="仿宋" w:hint="eastAsia"/>
                <w:sz w:val="24"/>
                <w:szCs w:val="24"/>
              </w:rPr>
              <w:t xml:space="preserve">王 </w:t>
            </w:r>
            <w:r>
              <w:rPr>
                <w:rFonts w:ascii="仿宋" w:eastAsia="仿宋" w:hAnsi="仿宋"/>
                <w:sz w:val="24"/>
                <w:szCs w:val="24"/>
              </w:rPr>
              <w:t xml:space="preserve"> </w:t>
            </w:r>
            <w:r>
              <w:rPr>
                <w:rFonts w:ascii="仿宋" w:eastAsia="仿宋" w:hAnsi="仿宋" w:hint="eastAsia"/>
                <w:sz w:val="24"/>
                <w:szCs w:val="24"/>
              </w:rPr>
              <w:t>桦</w:t>
            </w:r>
          </w:p>
        </w:tc>
        <w:tc>
          <w:tcPr>
            <w:tcW w:w="3118" w:type="dxa"/>
            <w:vAlign w:val="center"/>
          </w:tcPr>
          <w:p w14:paraId="620B568F" w14:textId="77777777" w:rsidR="00D00E98" w:rsidRPr="00FD7D1D" w:rsidRDefault="00D00E98" w:rsidP="0017004F">
            <w:pPr>
              <w:adjustRightInd w:val="0"/>
              <w:snapToGrid w:val="0"/>
              <w:rPr>
                <w:rFonts w:ascii="仿宋" w:eastAsia="仿宋" w:hAnsi="仿宋"/>
                <w:sz w:val="24"/>
                <w:szCs w:val="24"/>
              </w:rPr>
            </w:pPr>
            <w:r w:rsidRPr="00FD7D1D">
              <w:rPr>
                <w:rFonts w:ascii="仿宋" w:eastAsia="仿宋" w:hAnsi="仿宋" w:hint="eastAsia"/>
                <w:sz w:val="24"/>
                <w:szCs w:val="24"/>
              </w:rPr>
              <w:t>教授</w:t>
            </w:r>
            <w:r>
              <w:rPr>
                <w:rFonts w:ascii="仿宋" w:eastAsia="仿宋" w:hAnsi="仿宋" w:hint="eastAsia"/>
                <w:sz w:val="24"/>
                <w:szCs w:val="24"/>
              </w:rPr>
              <w:t>,主要研究领域为云存储</w:t>
            </w:r>
            <w:r w:rsidRPr="00FD7D1D">
              <w:rPr>
                <w:rFonts w:ascii="仿宋" w:eastAsia="仿宋" w:hAnsi="仿宋" w:hint="eastAsia"/>
                <w:sz w:val="24"/>
                <w:szCs w:val="24"/>
              </w:rPr>
              <w:t>、</w:t>
            </w:r>
            <w:r w:rsidRPr="009238A6">
              <w:rPr>
                <w:rFonts w:ascii="仿宋" w:eastAsia="仿宋" w:hAnsi="仿宋" w:hint="eastAsia"/>
                <w:sz w:val="24"/>
                <w:szCs w:val="24"/>
              </w:rPr>
              <w:t>智能存储、智能资源调度</w:t>
            </w:r>
          </w:p>
        </w:tc>
        <w:tc>
          <w:tcPr>
            <w:tcW w:w="964" w:type="dxa"/>
            <w:vAlign w:val="center"/>
          </w:tcPr>
          <w:p w14:paraId="6804900D" w14:textId="77777777" w:rsidR="00D00E98" w:rsidRPr="00FD7D1D" w:rsidRDefault="00D00E98" w:rsidP="0017004F">
            <w:pPr>
              <w:adjustRightInd w:val="0"/>
              <w:snapToGrid w:val="0"/>
              <w:jc w:val="center"/>
              <w:rPr>
                <w:rFonts w:ascii="仿宋" w:eastAsia="仿宋" w:hAnsi="仿宋"/>
                <w:sz w:val="24"/>
                <w:szCs w:val="24"/>
              </w:rPr>
            </w:pPr>
            <w:r>
              <w:rPr>
                <w:rFonts w:ascii="仿宋" w:eastAsia="仿宋" w:hAnsi="仿宋" w:hint="eastAsia"/>
                <w:sz w:val="24"/>
                <w:szCs w:val="24"/>
              </w:rPr>
              <w:t>李春花</w:t>
            </w:r>
          </w:p>
        </w:tc>
        <w:tc>
          <w:tcPr>
            <w:tcW w:w="3118" w:type="dxa"/>
            <w:vAlign w:val="center"/>
          </w:tcPr>
          <w:p w14:paraId="12173657" w14:textId="77777777" w:rsidR="00D00E98" w:rsidRPr="00FD7D1D" w:rsidRDefault="00D00E98" w:rsidP="0017004F">
            <w:pPr>
              <w:adjustRightInd w:val="0"/>
              <w:snapToGrid w:val="0"/>
              <w:rPr>
                <w:rFonts w:ascii="仿宋" w:eastAsia="仿宋" w:hAnsi="仿宋"/>
                <w:sz w:val="24"/>
                <w:szCs w:val="24"/>
              </w:rPr>
            </w:pPr>
            <w:r>
              <w:rPr>
                <w:rFonts w:ascii="仿宋" w:eastAsia="仿宋" w:hAnsi="仿宋" w:hint="eastAsia"/>
                <w:sz w:val="24"/>
                <w:szCs w:val="24"/>
              </w:rPr>
              <w:t>副</w:t>
            </w:r>
            <w:r w:rsidRPr="00FD7D1D">
              <w:rPr>
                <w:rFonts w:ascii="仿宋" w:eastAsia="仿宋" w:hAnsi="仿宋" w:hint="eastAsia"/>
                <w:sz w:val="24"/>
                <w:szCs w:val="24"/>
              </w:rPr>
              <w:t>教授</w:t>
            </w:r>
            <w:r>
              <w:rPr>
                <w:rFonts w:ascii="仿宋" w:eastAsia="仿宋" w:hAnsi="仿宋" w:hint="eastAsia"/>
                <w:sz w:val="24"/>
                <w:szCs w:val="24"/>
              </w:rPr>
              <w:t>,主要研究领域为智能云存储、索引优化</w:t>
            </w:r>
            <w:r w:rsidRPr="00FD7D1D">
              <w:rPr>
                <w:rFonts w:ascii="仿宋" w:eastAsia="仿宋" w:hAnsi="仿宋" w:hint="eastAsia"/>
                <w:sz w:val="24"/>
                <w:szCs w:val="24"/>
              </w:rPr>
              <w:t>、</w:t>
            </w:r>
            <w:r>
              <w:rPr>
                <w:rFonts w:ascii="仿宋" w:eastAsia="仿宋" w:hAnsi="仿宋" w:hint="eastAsia"/>
                <w:sz w:val="24"/>
                <w:szCs w:val="24"/>
              </w:rPr>
              <w:t>存储安全</w:t>
            </w:r>
          </w:p>
        </w:tc>
      </w:tr>
      <w:tr w:rsidR="00D00E98" w:rsidRPr="00FD7D1D" w14:paraId="31FEE763" w14:textId="77777777" w:rsidTr="0017004F">
        <w:trPr>
          <w:trHeight w:val="850"/>
          <w:jc w:val="center"/>
        </w:trPr>
        <w:tc>
          <w:tcPr>
            <w:tcW w:w="964" w:type="dxa"/>
            <w:vAlign w:val="center"/>
          </w:tcPr>
          <w:p w14:paraId="681E9453" w14:textId="77777777" w:rsidR="00D00E98" w:rsidRPr="00FD7D1D" w:rsidRDefault="00D00E98" w:rsidP="0017004F">
            <w:pPr>
              <w:adjustRightInd w:val="0"/>
              <w:snapToGrid w:val="0"/>
              <w:jc w:val="center"/>
              <w:rPr>
                <w:rFonts w:ascii="仿宋" w:eastAsia="仿宋" w:hAnsi="仿宋"/>
                <w:sz w:val="24"/>
                <w:szCs w:val="24"/>
              </w:rPr>
            </w:pPr>
            <w:r>
              <w:rPr>
                <w:rFonts w:ascii="仿宋" w:eastAsia="仿宋" w:hAnsi="仿宋" w:hint="eastAsia"/>
                <w:sz w:val="24"/>
                <w:szCs w:val="24"/>
              </w:rPr>
              <w:t xml:space="preserve">刘 </w:t>
            </w:r>
            <w:r>
              <w:rPr>
                <w:rFonts w:ascii="仿宋" w:eastAsia="仿宋" w:hAnsi="仿宋"/>
                <w:sz w:val="24"/>
                <w:szCs w:val="24"/>
              </w:rPr>
              <w:t xml:space="preserve"> </w:t>
            </w:r>
            <w:r>
              <w:rPr>
                <w:rFonts w:ascii="仿宋" w:eastAsia="仿宋" w:hAnsi="仿宋" w:hint="eastAsia"/>
                <w:sz w:val="24"/>
                <w:szCs w:val="24"/>
              </w:rPr>
              <w:t>渝</w:t>
            </w:r>
          </w:p>
        </w:tc>
        <w:tc>
          <w:tcPr>
            <w:tcW w:w="3118" w:type="dxa"/>
            <w:vAlign w:val="center"/>
          </w:tcPr>
          <w:p w14:paraId="782D1029" w14:textId="77777777" w:rsidR="00D00E98" w:rsidRPr="00FD7D1D" w:rsidRDefault="00D00E98" w:rsidP="0017004F">
            <w:pPr>
              <w:adjustRightInd w:val="0"/>
              <w:snapToGrid w:val="0"/>
              <w:rPr>
                <w:rFonts w:ascii="仿宋" w:eastAsia="仿宋" w:hAnsi="仿宋"/>
                <w:sz w:val="24"/>
                <w:szCs w:val="24"/>
              </w:rPr>
            </w:pPr>
            <w:r>
              <w:rPr>
                <w:rFonts w:ascii="仿宋" w:eastAsia="仿宋" w:hAnsi="仿宋" w:hint="eastAsia"/>
                <w:sz w:val="24"/>
                <w:szCs w:val="24"/>
              </w:rPr>
              <w:t>副研究员，主要研究领域为相似性哈希</w:t>
            </w:r>
            <w:r w:rsidRPr="00FD7D1D">
              <w:rPr>
                <w:rFonts w:ascii="仿宋" w:eastAsia="仿宋" w:hAnsi="仿宋" w:hint="eastAsia"/>
                <w:sz w:val="24"/>
                <w:szCs w:val="24"/>
              </w:rPr>
              <w:t>、</w:t>
            </w:r>
            <w:r>
              <w:rPr>
                <w:rFonts w:ascii="仿宋" w:eastAsia="仿宋" w:hAnsi="仿宋" w:hint="eastAsia"/>
                <w:sz w:val="24"/>
                <w:szCs w:val="24"/>
              </w:rPr>
              <w:t>认知存储、智能运维、暗数据</w:t>
            </w:r>
          </w:p>
        </w:tc>
        <w:tc>
          <w:tcPr>
            <w:tcW w:w="964" w:type="dxa"/>
            <w:vAlign w:val="center"/>
          </w:tcPr>
          <w:p w14:paraId="73D1F731" w14:textId="77777777" w:rsidR="00D00E98" w:rsidRPr="00FD7D1D" w:rsidRDefault="00D00E98" w:rsidP="0017004F">
            <w:pPr>
              <w:adjustRightInd w:val="0"/>
              <w:snapToGrid w:val="0"/>
              <w:jc w:val="center"/>
              <w:rPr>
                <w:rFonts w:ascii="仿宋" w:eastAsia="仿宋" w:hAnsi="仿宋"/>
                <w:sz w:val="24"/>
                <w:szCs w:val="24"/>
              </w:rPr>
            </w:pPr>
            <w:r>
              <w:rPr>
                <w:rFonts w:ascii="仿宋" w:eastAsia="仿宋" w:hAnsi="仿宋" w:hint="eastAsia"/>
                <w:sz w:val="24"/>
                <w:szCs w:val="24"/>
              </w:rPr>
              <w:t>张东映</w:t>
            </w:r>
          </w:p>
        </w:tc>
        <w:tc>
          <w:tcPr>
            <w:tcW w:w="3118" w:type="dxa"/>
            <w:vAlign w:val="center"/>
          </w:tcPr>
          <w:p w14:paraId="59050E35" w14:textId="77777777" w:rsidR="00D00E98" w:rsidRPr="00FD7D1D" w:rsidRDefault="00D00E98" w:rsidP="0017004F">
            <w:pPr>
              <w:adjustRightInd w:val="0"/>
              <w:snapToGrid w:val="0"/>
              <w:rPr>
                <w:rFonts w:ascii="仿宋" w:eastAsia="仿宋" w:hAnsi="仿宋"/>
                <w:sz w:val="24"/>
                <w:szCs w:val="24"/>
              </w:rPr>
            </w:pPr>
            <w:r>
              <w:rPr>
                <w:rFonts w:ascii="仿宋" w:eastAsia="仿宋" w:hAnsi="仿宋" w:hint="eastAsia"/>
                <w:sz w:val="24"/>
                <w:szCs w:val="24"/>
              </w:rPr>
              <w:t>讲师,主要研究领域为卫星图像数据存储与管理、智能运维</w:t>
            </w:r>
          </w:p>
        </w:tc>
      </w:tr>
      <w:tr w:rsidR="00D00E98" w:rsidRPr="00FD7D1D" w14:paraId="2B7DEC5E" w14:textId="77777777" w:rsidTr="0017004F">
        <w:trPr>
          <w:trHeight w:val="850"/>
          <w:jc w:val="center"/>
        </w:trPr>
        <w:tc>
          <w:tcPr>
            <w:tcW w:w="964" w:type="dxa"/>
            <w:vAlign w:val="center"/>
          </w:tcPr>
          <w:p w14:paraId="1AFF9C88" w14:textId="77777777" w:rsidR="00D00E98" w:rsidRPr="00FD7D1D" w:rsidRDefault="00D00E98" w:rsidP="0017004F">
            <w:pPr>
              <w:adjustRightInd w:val="0"/>
              <w:snapToGrid w:val="0"/>
              <w:jc w:val="center"/>
              <w:rPr>
                <w:rFonts w:ascii="仿宋" w:eastAsia="仿宋" w:hAnsi="仿宋"/>
                <w:sz w:val="24"/>
                <w:szCs w:val="24"/>
              </w:rPr>
            </w:pPr>
            <w:r>
              <w:rPr>
                <w:rFonts w:ascii="仿宋" w:eastAsia="仿宋" w:hAnsi="仿宋" w:hint="eastAsia"/>
                <w:sz w:val="24"/>
                <w:szCs w:val="24"/>
              </w:rPr>
              <w:t>洪志明</w:t>
            </w:r>
          </w:p>
        </w:tc>
        <w:tc>
          <w:tcPr>
            <w:tcW w:w="3118" w:type="dxa"/>
            <w:vAlign w:val="center"/>
          </w:tcPr>
          <w:p w14:paraId="5B24BF88" w14:textId="77777777" w:rsidR="00D00E98" w:rsidRPr="00FD7D1D" w:rsidRDefault="00D00E98" w:rsidP="0017004F">
            <w:pPr>
              <w:adjustRightInd w:val="0"/>
              <w:snapToGrid w:val="0"/>
              <w:rPr>
                <w:rFonts w:ascii="仿宋" w:eastAsia="仿宋" w:hAnsi="仿宋"/>
                <w:sz w:val="24"/>
                <w:szCs w:val="24"/>
              </w:rPr>
            </w:pPr>
            <w:r>
              <w:rPr>
                <w:rFonts w:ascii="仿宋" w:eastAsia="仿宋" w:hAnsi="仿宋" w:hint="eastAsia"/>
                <w:sz w:val="24"/>
                <w:szCs w:val="24"/>
              </w:rPr>
              <w:t>博士后，主要研究领域为</w:t>
            </w:r>
            <w:r w:rsidRPr="00B33791">
              <w:rPr>
                <w:rFonts w:ascii="仿宋" w:eastAsia="仿宋" w:hAnsi="仿宋" w:hint="eastAsia"/>
                <w:sz w:val="24"/>
                <w:szCs w:val="24"/>
              </w:rPr>
              <w:t>向量数据库、学习型数据压缩</w:t>
            </w:r>
          </w:p>
        </w:tc>
        <w:tc>
          <w:tcPr>
            <w:tcW w:w="964" w:type="dxa"/>
            <w:vAlign w:val="center"/>
          </w:tcPr>
          <w:p w14:paraId="2BD4B21A" w14:textId="77777777" w:rsidR="00D00E98" w:rsidRPr="00FD7D1D" w:rsidRDefault="00D00E98" w:rsidP="0017004F">
            <w:pPr>
              <w:adjustRightInd w:val="0"/>
              <w:snapToGrid w:val="0"/>
              <w:jc w:val="center"/>
              <w:rPr>
                <w:rFonts w:ascii="仿宋" w:eastAsia="仿宋" w:hAnsi="仿宋"/>
                <w:sz w:val="24"/>
                <w:szCs w:val="24"/>
              </w:rPr>
            </w:pPr>
            <w:r>
              <w:rPr>
                <w:rFonts w:ascii="仿宋" w:eastAsia="仿宋" w:hAnsi="仿宋" w:hint="eastAsia"/>
                <w:sz w:val="24"/>
                <w:szCs w:val="24"/>
              </w:rPr>
              <w:t xml:space="preserve">王 </w:t>
            </w:r>
            <w:r>
              <w:rPr>
                <w:rFonts w:ascii="仿宋" w:eastAsia="仿宋" w:hAnsi="仿宋"/>
                <w:sz w:val="24"/>
                <w:szCs w:val="24"/>
              </w:rPr>
              <w:t xml:space="preserve"> </w:t>
            </w:r>
            <w:r>
              <w:rPr>
                <w:rFonts w:ascii="仿宋" w:eastAsia="仿宋" w:hAnsi="仿宋" w:hint="eastAsia"/>
                <w:sz w:val="24"/>
                <w:szCs w:val="24"/>
              </w:rPr>
              <w:t>鹏</w:t>
            </w:r>
          </w:p>
        </w:tc>
        <w:tc>
          <w:tcPr>
            <w:tcW w:w="3118" w:type="dxa"/>
            <w:vAlign w:val="center"/>
          </w:tcPr>
          <w:p w14:paraId="19C1664A" w14:textId="77777777" w:rsidR="00D00E98" w:rsidRPr="00FD7D1D" w:rsidRDefault="00D00E98" w:rsidP="0017004F">
            <w:pPr>
              <w:adjustRightInd w:val="0"/>
              <w:snapToGrid w:val="0"/>
              <w:rPr>
                <w:rFonts w:ascii="仿宋" w:eastAsia="仿宋" w:hAnsi="仿宋"/>
                <w:sz w:val="24"/>
                <w:szCs w:val="24"/>
              </w:rPr>
            </w:pPr>
            <w:r>
              <w:rPr>
                <w:rFonts w:ascii="仿宋" w:eastAsia="仿宋" w:hAnsi="仿宋" w:hint="eastAsia"/>
                <w:sz w:val="24"/>
                <w:szCs w:val="24"/>
              </w:rPr>
              <w:t>博士后，主要研究领域为</w:t>
            </w:r>
            <w:r w:rsidRPr="00B33791">
              <w:rPr>
                <w:rFonts w:ascii="仿宋" w:eastAsia="仿宋" w:hAnsi="仿宋" w:hint="eastAsia"/>
                <w:sz w:val="24"/>
                <w:szCs w:val="24"/>
              </w:rPr>
              <w:t>智能缓存、内存资源管理与调度</w:t>
            </w:r>
          </w:p>
        </w:tc>
      </w:tr>
    </w:tbl>
    <w:p w14:paraId="18E19091" w14:textId="77777777" w:rsidR="00D00E98" w:rsidRPr="0065249B" w:rsidRDefault="00D00E98" w:rsidP="00D00E98">
      <w:pPr>
        <w:adjustRightInd w:val="0"/>
        <w:snapToGrid w:val="0"/>
        <w:spacing w:beforeLines="50" w:before="156" w:line="360" w:lineRule="auto"/>
        <w:ind w:firstLineChars="200" w:firstLine="482"/>
        <w:rPr>
          <w:rFonts w:ascii="仿宋" w:eastAsia="仿宋" w:hAnsi="仿宋"/>
          <w:b/>
          <w:bCs/>
          <w:sz w:val="24"/>
          <w:szCs w:val="24"/>
        </w:rPr>
      </w:pPr>
      <w:r w:rsidRPr="0065249B">
        <w:rPr>
          <w:rFonts w:ascii="仿宋" w:eastAsia="仿宋" w:hAnsi="仿宋" w:hint="eastAsia"/>
          <w:b/>
          <w:bCs/>
          <w:sz w:val="24"/>
          <w:szCs w:val="24"/>
        </w:rPr>
        <w:t>团队联系方式：</w:t>
      </w:r>
    </w:p>
    <w:p w14:paraId="2073C9EB" w14:textId="77777777" w:rsidR="00D00E98" w:rsidRDefault="00D00E98" w:rsidP="00D00E98">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联系邮箱：liu</w:t>
      </w:r>
      <w:r>
        <w:rPr>
          <w:rFonts w:ascii="仿宋" w:eastAsia="仿宋" w:hAnsi="仿宋"/>
          <w:sz w:val="24"/>
          <w:szCs w:val="24"/>
        </w:rPr>
        <w:t>_yu</w:t>
      </w:r>
      <w:r w:rsidRPr="004F287D">
        <w:rPr>
          <w:rFonts w:ascii="仿宋" w:eastAsia="仿宋" w:hAnsi="仿宋"/>
          <w:sz w:val="24"/>
          <w:szCs w:val="24"/>
        </w:rPr>
        <w:t>@</w:t>
      </w:r>
      <w:r w:rsidRPr="004F287D">
        <w:rPr>
          <w:rFonts w:ascii="仿宋" w:eastAsia="仿宋" w:hAnsi="仿宋" w:hint="eastAsia"/>
          <w:sz w:val="24"/>
          <w:szCs w:val="24"/>
        </w:rPr>
        <w:t>hust.edu.cn</w:t>
      </w:r>
      <w:r>
        <w:rPr>
          <w:rFonts w:ascii="仿宋" w:eastAsia="仿宋" w:hAnsi="仿宋" w:hint="eastAsia"/>
          <w:sz w:val="24"/>
          <w:szCs w:val="24"/>
        </w:rPr>
        <w:t>，刘渝老师</w:t>
      </w:r>
    </w:p>
    <w:p w14:paraId="1515FB8A" w14:textId="77777777" w:rsidR="00D00E98" w:rsidRDefault="00D00E98" w:rsidP="00D00E98">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网址：</w:t>
      </w:r>
      <w:r w:rsidRPr="00C275FD">
        <w:rPr>
          <w:rFonts w:ascii="仿宋" w:eastAsia="仿宋" w:hAnsi="仿宋"/>
          <w:sz w:val="24"/>
          <w:szCs w:val="24"/>
        </w:rPr>
        <w:t>http://idsm.wnlo.hust.edu.cn/index.htm</w:t>
      </w:r>
    </w:p>
    <w:p w14:paraId="075F9555" w14:textId="77777777" w:rsidR="00D00E98" w:rsidRPr="00312734" w:rsidRDefault="00D00E98" w:rsidP="00D00E98">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地址：华中科技大学新光电大楼C</w:t>
      </w:r>
      <w:r>
        <w:rPr>
          <w:rFonts w:ascii="仿宋" w:eastAsia="仿宋" w:hAnsi="仿宋"/>
          <w:sz w:val="24"/>
          <w:szCs w:val="24"/>
        </w:rPr>
        <w:t>536</w:t>
      </w:r>
      <w:r>
        <w:rPr>
          <w:rFonts w:ascii="仿宋" w:eastAsia="仿宋" w:hAnsi="仿宋" w:hint="eastAsia"/>
          <w:sz w:val="24"/>
          <w:szCs w:val="24"/>
        </w:rPr>
        <w:t>。</w:t>
      </w:r>
    </w:p>
    <w:p w14:paraId="78F09A31" w14:textId="77777777" w:rsidR="00D00E98" w:rsidRDefault="00D00E98" w:rsidP="00D00E98">
      <w:pPr>
        <w:widowControl/>
        <w:jc w:val="left"/>
        <w:rPr>
          <w:rFonts w:ascii="仿宋" w:eastAsia="仿宋" w:hAnsi="仿宋"/>
          <w:sz w:val="24"/>
          <w:szCs w:val="24"/>
        </w:rPr>
      </w:pPr>
      <w:r>
        <w:rPr>
          <w:rFonts w:ascii="仿宋" w:eastAsia="仿宋" w:hAnsi="仿宋"/>
          <w:sz w:val="24"/>
          <w:szCs w:val="24"/>
        </w:rPr>
        <w:br w:type="page"/>
      </w:r>
    </w:p>
    <w:p w14:paraId="41585278" w14:textId="77777777" w:rsidR="00D00E98" w:rsidRPr="001F4B55" w:rsidRDefault="00D00E98" w:rsidP="00D00E98">
      <w:pPr>
        <w:adjustRightInd w:val="0"/>
        <w:snapToGrid w:val="0"/>
        <w:spacing w:line="360" w:lineRule="auto"/>
        <w:outlineLvl w:val="2"/>
        <w:rPr>
          <w:rFonts w:ascii="仿宋" w:eastAsia="仿宋" w:hAnsi="仿宋"/>
          <w:b/>
          <w:bCs/>
          <w:sz w:val="24"/>
          <w:szCs w:val="24"/>
        </w:rPr>
      </w:pPr>
      <w:r w:rsidRPr="001F4B55">
        <w:rPr>
          <w:rFonts w:ascii="仿宋" w:eastAsia="仿宋" w:hAnsi="仿宋" w:hint="eastAsia"/>
          <w:b/>
          <w:bCs/>
          <w:sz w:val="24"/>
          <w:szCs w:val="24"/>
        </w:rPr>
        <w:lastRenderedPageBreak/>
        <w:t>项目1：基于FPGA加速的学习型高倍率SSD透明压缩研究</w:t>
      </w:r>
    </w:p>
    <w:p w14:paraId="7460AB6B" w14:textId="77777777" w:rsidR="00D00E98" w:rsidRPr="001F4B55" w:rsidRDefault="00D00E98" w:rsidP="00D00E98">
      <w:pPr>
        <w:adjustRightInd w:val="0"/>
        <w:snapToGrid w:val="0"/>
        <w:spacing w:line="360" w:lineRule="auto"/>
        <w:ind w:firstLineChars="200" w:firstLine="482"/>
        <w:rPr>
          <w:rFonts w:ascii="仿宋" w:eastAsia="仿宋" w:hAnsi="仿宋"/>
          <w:b/>
          <w:bCs/>
          <w:sz w:val="24"/>
          <w:szCs w:val="24"/>
        </w:rPr>
      </w:pPr>
      <w:r w:rsidRPr="001F4B55">
        <w:rPr>
          <w:rFonts w:ascii="仿宋" w:eastAsia="仿宋" w:hAnsi="仿宋" w:hint="eastAsia"/>
          <w:b/>
          <w:bCs/>
          <w:sz w:val="24"/>
          <w:szCs w:val="24"/>
        </w:rPr>
        <w:t>一、项目背景</w:t>
      </w:r>
    </w:p>
    <w:p w14:paraId="3B9D224E" w14:textId="77777777" w:rsidR="00D00E98" w:rsidRPr="001F4B55" w:rsidRDefault="00D00E98" w:rsidP="00D00E98">
      <w:pPr>
        <w:adjustRightInd w:val="0"/>
        <w:snapToGrid w:val="0"/>
        <w:spacing w:line="360" w:lineRule="auto"/>
        <w:ind w:firstLineChars="200" w:firstLine="480"/>
        <w:rPr>
          <w:rFonts w:ascii="仿宋" w:eastAsia="仿宋" w:hAnsi="仿宋"/>
          <w:sz w:val="24"/>
          <w:szCs w:val="24"/>
        </w:rPr>
      </w:pPr>
      <w:r w:rsidRPr="001F4B55">
        <w:rPr>
          <w:rFonts w:ascii="仿宋" w:eastAsia="仿宋" w:hAnsi="仿宋" w:hint="eastAsia"/>
          <w:sz w:val="24"/>
          <w:szCs w:val="24"/>
        </w:rPr>
        <w:t>随着信息技术的迅猛发展，数据的产生速度和规模不断增加，尤其是在大数据、云计算和物联网等领域，数据量已经达到了前所未有的水平。作为重要的存储设备，SSD在性能、效率、节能、可靠性等方面已全面超越HDD。考虑到我国的HDD产业接近空白，处于被卡脖子的地位，国内专家学者呼吁启动以固态硬盘SSD取代机械硬盘HDD的存储革命，打破垄断。</w:t>
      </w:r>
    </w:p>
    <w:p w14:paraId="1639DCAF" w14:textId="77777777" w:rsidR="00D00E98" w:rsidRPr="001F4B55" w:rsidRDefault="00D00E98" w:rsidP="00D00E98">
      <w:pPr>
        <w:adjustRightInd w:val="0"/>
        <w:snapToGrid w:val="0"/>
        <w:spacing w:line="360" w:lineRule="auto"/>
        <w:ind w:firstLineChars="200" w:firstLine="480"/>
        <w:rPr>
          <w:rFonts w:ascii="仿宋" w:eastAsia="仿宋" w:hAnsi="仿宋"/>
          <w:sz w:val="24"/>
          <w:szCs w:val="24"/>
        </w:rPr>
      </w:pPr>
      <w:r w:rsidRPr="001F4B55">
        <w:rPr>
          <w:rFonts w:ascii="仿宋" w:eastAsia="仿宋" w:hAnsi="仿宋" w:hint="eastAsia"/>
          <w:sz w:val="24"/>
          <w:szCs w:val="24"/>
        </w:rPr>
        <w:t>然而，SSD也存在价格较高、写入寿命有限、写放大等问题。SSD透明压缩通过集成计算单元（如FPGA等）在存储路径上完成数据的压缩和解压缩操作，有助于提升SSD存储效率，减少对系统资源的占用。然而，经典透明压缩算法对数据冗余度较大的视频、图像、音频等数据的压缩能力有限，而提高该类型数据的压缩率，有助于更大程度上扩充SSD存储效率，延长其使用寿命，降低写放大。然而支持高压缩率的学习型算法推理速度难以匹配SSD的高带宽，造成带宽资源浪费。为解决经典透明压缩算法压缩率较低，而支持高压缩率高感知质量的学习型压缩算法编解码速度难以匹配SSD的高带宽，造成SSD带宽资源的浪费传统的数据存储方式面临着存储容量不足、访问速度慢和成本高等问题。本研究基于FPGA计算加速器特性，调整学习型数据压缩模型结构，提高模型的数据处理并行度，替换推理短板模块，形成适配于FPGA的学习型（AI）数据压缩方案，在AI模型--计算单元--存储单元之间进行综合优化。探索基于FPGA加速的学习型数据压缩方案，实现高倍率高质量高速度的学习型SSD透明压缩算法。</w:t>
      </w:r>
    </w:p>
    <w:p w14:paraId="44D3F0F4" w14:textId="77777777" w:rsidR="00D00E98" w:rsidRPr="001F4B55" w:rsidRDefault="00D00E98" w:rsidP="00D00E98">
      <w:pPr>
        <w:adjustRightInd w:val="0"/>
        <w:snapToGrid w:val="0"/>
        <w:spacing w:line="360" w:lineRule="auto"/>
        <w:rPr>
          <w:rFonts w:ascii="仿宋" w:eastAsia="仿宋" w:hAnsi="仿宋"/>
          <w:sz w:val="24"/>
          <w:szCs w:val="24"/>
        </w:rPr>
      </w:pPr>
    </w:p>
    <w:p w14:paraId="11CF9025" w14:textId="77777777" w:rsidR="00D00E98" w:rsidRPr="001F4B55" w:rsidRDefault="00D00E98" w:rsidP="00D00E98">
      <w:pPr>
        <w:adjustRightInd w:val="0"/>
        <w:snapToGrid w:val="0"/>
        <w:spacing w:line="360" w:lineRule="auto"/>
        <w:ind w:firstLineChars="200" w:firstLine="482"/>
        <w:rPr>
          <w:rFonts w:ascii="仿宋" w:eastAsia="仿宋" w:hAnsi="仿宋"/>
          <w:b/>
          <w:bCs/>
          <w:sz w:val="24"/>
          <w:szCs w:val="24"/>
        </w:rPr>
      </w:pPr>
      <w:r w:rsidRPr="001F4B55">
        <w:rPr>
          <w:rFonts w:ascii="仿宋" w:eastAsia="仿宋" w:hAnsi="仿宋" w:hint="eastAsia"/>
          <w:b/>
          <w:bCs/>
          <w:sz w:val="24"/>
          <w:szCs w:val="24"/>
        </w:rPr>
        <w:t>二、项目应用平台与基础</w:t>
      </w:r>
    </w:p>
    <w:p w14:paraId="62D98433" w14:textId="77777777" w:rsidR="00D00E98" w:rsidRPr="001F4B55" w:rsidRDefault="00D00E98" w:rsidP="00D00E98">
      <w:pPr>
        <w:adjustRightInd w:val="0"/>
        <w:snapToGrid w:val="0"/>
        <w:spacing w:line="360" w:lineRule="auto"/>
        <w:ind w:firstLineChars="200" w:firstLine="482"/>
        <w:rPr>
          <w:rFonts w:ascii="仿宋" w:eastAsia="仿宋" w:hAnsi="仿宋"/>
          <w:b/>
          <w:bCs/>
          <w:sz w:val="24"/>
          <w:szCs w:val="24"/>
        </w:rPr>
      </w:pPr>
      <w:r w:rsidRPr="001F4B55">
        <w:rPr>
          <w:rFonts w:ascii="仿宋" w:eastAsia="仿宋" w:hAnsi="仿宋" w:hint="eastAsia"/>
          <w:b/>
          <w:bCs/>
          <w:sz w:val="24"/>
          <w:szCs w:val="24"/>
        </w:rPr>
        <w:t>1．硬件平台</w:t>
      </w:r>
    </w:p>
    <w:p w14:paraId="4DB19189" w14:textId="77777777" w:rsidR="00D00E98" w:rsidRPr="001F4B55" w:rsidRDefault="00D00E98" w:rsidP="00D00E98">
      <w:pPr>
        <w:adjustRightInd w:val="0"/>
        <w:snapToGrid w:val="0"/>
        <w:spacing w:line="360" w:lineRule="auto"/>
        <w:ind w:firstLineChars="200" w:firstLine="480"/>
        <w:rPr>
          <w:rFonts w:ascii="仿宋" w:eastAsia="仿宋" w:hAnsi="仿宋"/>
          <w:sz w:val="24"/>
          <w:szCs w:val="24"/>
        </w:rPr>
      </w:pPr>
      <w:r w:rsidRPr="001F4B55">
        <w:rPr>
          <w:rFonts w:ascii="仿宋" w:eastAsia="仿宋" w:hAnsi="仿宋" w:hint="eastAsia"/>
          <w:sz w:val="24"/>
          <w:szCs w:val="24"/>
        </w:rPr>
        <w:t>GPU、FPGA以及SSD硬盘。</w:t>
      </w:r>
    </w:p>
    <w:p w14:paraId="30291C06" w14:textId="77777777" w:rsidR="00D00E98" w:rsidRPr="001F4B55" w:rsidRDefault="00D00E98" w:rsidP="00D00E98">
      <w:pPr>
        <w:adjustRightInd w:val="0"/>
        <w:snapToGrid w:val="0"/>
        <w:spacing w:line="360" w:lineRule="auto"/>
        <w:ind w:firstLineChars="200" w:firstLine="482"/>
        <w:rPr>
          <w:rFonts w:ascii="仿宋" w:eastAsia="仿宋" w:hAnsi="仿宋"/>
          <w:b/>
          <w:bCs/>
          <w:sz w:val="24"/>
          <w:szCs w:val="24"/>
        </w:rPr>
      </w:pPr>
      <w:r w:rsidRPr="001F4B55">
        <w:rPr>
          <w:rFonts w:ascii="仿宋" w:eastAsia="仿宋" w:hAnsi="仿宋" w:hint="eastAsia"/>
          <w:b/>
          <w:bCs/>
          <w:sz w:val="24"/>
          <w:szCs w:val="24"/>
        </w:rPr>
        <w:t>2．软件平台</w:t>
      </w:r>
    </w:p>
    <w:p w14:paraId="3424D132" w14:textId="77777777" w:rsidR="00D00E98" w:rsidRPr="001F4B55" w:rsidRDefault="00D00E98" w:rsidP="00D00E98">
      <w:pPr>
        <w:adjustRightInd w:val="0"/>
        <w:snapToGrid w:val="0"/>
        <w:spacing w:line="360" w:lineRule="auto"/>
        <w:ind w:firstLineChars="200" w:firstLine="480"/>
        <w:rPr>
          <w:rFonts w:ascii="仿宋" w:eastAsia="仿宋" w:hAnsi="仿宋"/>
          <w:sz w:val="24"/>
          <w:szCs w:val="24"/>
        </w:rPr>
      </w:pPr>
      <w:r w:rsidRPr="001F4B55">
        <w:rPr>
          <w:rFonts w:ascii="仿宋" w:eastAsia="仿宋" w:hAnsi="仿宋" w:hint="eastAsia"/>
          <w:sz w:val="24"/>
          <w:szCs w:val="24"/>
        </w:rPr>
        <w:t>基于PyTorch或Tensorflow深度学习框架以及Vivado、Vitis HLS等FPGA开发平台进行编程</w:t>
      </w:r>
    </w:p>
    <w:p w14:paraId="037A3BCA" w14:textId="77777777" w:rsidR="00D00E98" w:rsidRPr="001F4B55" w:rsidRDefault="00D00E98" w:rsidP="00D00E98">
      <w:pPr>
        <w:adjustRightInd w:val="0"/>
        <w:snapToGrid w:val="0"/>
        <w:spacing w:line="360" w:lineRule="auto"/>
        <w:ind w:firstLineChars="200" w:firstLine="482"/>
        <w:rPr>
          <w:rFonts w:ascii="仿宋" w:eastAsia="仿宋" w:hAnsi="仿宋"/>
          <w:b/>
          <w:bCs/>
          <w:sz w:val="24"/>
          <w:szCs w:val="24"/>
        </w:rPr>
      </w:pPr>
      <w:r w:rsidRPr="001F4B55">
        <w:rPr>
          <w:rFonts w:ascii="仿宋" w:eastAsia="仿宋" w:hAnsi="仿宋" w:hint="eastAsia"/>
          <w:b/>
          <w:bCs/>
          <w:sz w:val="24"/>
          <w:szCs w:val="24"/>
        </w:rPr>
        <w:t>3．技术基础</w:t>
      </w:r>
    </w:p>
    <w:p w14:paraId="035478F2" w14:textId="70AF02A7" w:rsidR="00D00E98" w:rsidRDefault="00D00E98" w:rsidP="00D00E98">
      <w:pPr>
        <w:adjustRightInd w:val="0"/>
        <w:snapToGrid w:val="0"/>
        <w:spacing w:line="360" w:lineRule="auto"/>
        <w:ind w:firstLineChars="200" w:firstLine="480"/>
        <w:rPr>
          <w:rFonts w:ascii="仿宋" w:eastAsia="仿宋" w:hAnsi="仿宋"/>
          <w:sz w:val="24"/>
          <w:szCs w:val="24"/>
        </w:rPr>
      </w:pPr>
      <w:r w:rsidRPr="001F4B55">
        <w:rPr>
          <w:rFonts w:ascii="仿宋" w:eastAsia="仿宋" w:hAnsi="仿宋" w:hint="eastAsia"/>
          <w:sz w:val="24"/>
          <w:szCs w:val="24"/>
        </w:rPr>
        <w:t>深度学习、学习型数据压缩、FPGA硬件加速方法等相关理论与技术。</w:t>
      </w:r>
    </w:p>
    <w:p w14:paraId="0505B290" w14:textId="77777777" w:rsidR="002550AE" w:rsidRPr="001F4B55" w:rsidRDefault="002550AE" w:rsidP="00D00E98">
      <w:pPr>
        <w:adjustRightInd w:val="0"/>
        <w:snapToGrid w:val="0"/>
        <w:spacing w:line="360" w:lineRule="auto"/>
        <w:ind w:firstLineChars="200" w:firstLine="480"/>
        <w:rPr>
          <w:rFonts w:ascii="仿宋" w:eastAsia="仿宋" w:hAnsi="仿宋" w:hint="eastAsia"/>
          <w:sz w:val="24"/>
          <w:szCs w:val="24"/>
        </w:rPr>
      </w:pPr>
    </w:p>
    <w:p w14:paraId="5AB0971B" w14:textId="77777777" w:rsidR="00D00E98" w:rsidRPr="001F4B55" w:rsidRDefault="00D00E98" w:rsidP="00D00E98">
      <w:pPr>
        <w:adjustRightInd w:val="0"/>
        <w:snapToGrid w:val="0"/>
        <w:spacing w:line="360" w:lineRule="auto"/>
        <w:ind w:firstLineChars="200" w:firstLine="482"/>
        <w:rPr>
          <w:rFonts w:ascii="仿宋" w:eastAsia="仿宋" w:hAnsi="仿宋"/>
          <w:b/>
          <w:bCs/>
          <w:sz w:val="24"/>
          <w:szCs w:val="24"/>
        </w:rPr>
      </w:pPr>
      <w:r w:rsidRPr="001F4B55">
        <w:rPr>
          <w:rFonts w:ascii="仿宋" w:eastAsia="仿宋" w:hAnsi="仿宋" w:hint="eastAsia"/>
          <w:b/>
          <w:bCs/>
          <w:sz w:val="24"/>
          <w:szCs w:val="24"/>
        </w:rPr>
        <w:lastRenderedPageBreak/>
        <w:t>三、项目需求</w:t>
      </w:r>
    </w:p>
    <w:p w14:paraId="43A1D3AF" w14:textId="77777777" w:rsidR="00D00E98" w:rsidRPr="001F4B55" w:rsidRDefault="00D00E98" w:rsidP="00D00E98">
      <w:pPr>
        <w:adjustRightInd w:val="0"/>
        <w:snapToGrid w:val="0"/>
        <w:spacing w:line="360" w:lineRule="auto"/>
        <w:ind w:firstLineChars="200" w:firstLine="480"/>
        <w:rPr>
          <w:rFonts w:ascii="仿宋" w:eastAsia="仿宋" w:hAnsi="仿宋"/>
          <w:sz w:val="24"/>
          <w:szCs w:val="24"/>
        </w:rPr>
      </w:pPr>
      <w:r w:rsidRPr="001F4B55">
        <w:rPr>
          <w:rFonts w:ascii="仿宋" w:eastAsia="仿宋" w:hAnsi="仿宋" w:hint="eastAsia"/>
          <w:sz w:val="24"/>
          <w:szCs w:val="24"/>
        </w:rPr>
        <w:t>下列要求中1和2必须满足，满足4者优先：</w:t>
      </w:r>
    </w:p>
    <w:p w14:paraId="3242A822" w14:textId="77777777" w:rsidR="00D00E98" w:rsidRPr="001F4B55" w:rsidRDefault="00D00E98" w:rsidP="00D00E98">
      <w:pPr>
        <w:adjustRightInd w:val="0"/>
        <w:snapToGrid w:val="0"/>
        <w:spacing w:line="360" w:lineRule="auto"/>
        <w:ind w:firstLineChars="200" w:firstLine="480"/>
        <w:rPr>
          <w:rFonts w:ascii="仿宋" w:eastAsia="仿宋" w:hAnsi="仿宋"/>
          <w:sz w:val="24"/>
          <w:szCs w:val="24"/>
        </w:rPr>
      </w:pPr>
      <w:r w:rsidRPr="001F4B55">
        <w:rPr>
          <w:rFonts w:ascii="仿宋" w:eastAsia="仿宋" w:hAnsi="仿宋" w:hint="eastAsia"/>
          <w:sz w:val="24"/>
          <w:szCs w:val="24"/>
        </w:rPr>
        <w:t>1．吃苦耐劳，踏实肯干，有充分时间投入；</w:t>
      </w:r>
    </w:p>
    <w:p w14:paraId="4238E5BC" w14:textId="77777777" w:rsidR="00D00E98" w:rsidRPr="001F4B55" w:rsidRDefault="00D00E98" w:rsidP="00D00E98">
      <w:pPr>
        <w:adjustRightInd w:val="0"/>
        <w:snapToGrid w:val="0"/>
        <w:spacing w:line="360" w:lineRule="auto"/>
        <w:ind w:firstLineChars="200" w:firstLine="480"/>
        <w:rPr>
          <w:rFonts w:ascii="仿宋" w:eastAsia="仿宋" w:hAnsi="仿宋"/>
          <w:sz w:val="24"/>
          <w:szCs w:val="24"/>
        </w:rPr>
      </w:pPr>
      <w:r w:rsidRPr="001F4B55">
        <w:rPr>
          <w:rFonts w:ascii="仿宋" w:eastAsia="仿宋" w:hAnsi="仿宋" w:hint="eastAsia"/>
          <w:sz w:val="24"/>
          <w:szCs w:val="24"/>
        </w:rPr>
        <w:t>2．具有一定的C++、Python基础；</w:t>
      </w:r>
    </w:p>
    <w:p w14:paraId="1BD23EC8" w14:textId="77777777" w:rsidR="00D00E98" w:rsidRPr="001F4B55" w:rsidRDefault="00D00E98" w:rsidP="00D00E98">
      <w:pPr>
        <w:adjustRightInd w:val="0"/>
        <w:snapToGrid w:val="0"/>
        <w:spacing w:line="360" w:lineRule="auto"/>
        <w:ind w:firstLineChars="200" w:firstLine="480"/>
        <w:rPr>
          <w:rFonts w:ascii="仿宋" w:eastAsia="仿宋" w:hAnsi="仿宋"/>
          <w:sz w:val="24"/>
          <w:szCs w:val="24"/>
        </w:rPr>
      </w:pPr>
      <w:r w:rsidRPr="001F4B55">
        <w:rPr>
          <w:rFonts w:ascii="仿宋" w:eastAsia="仿宋" w:hAnsi="仿宋" w:hint="eastAsia"/>
          <w:sz w:val="24"/>
          <w:szCs w:val="24"/>
        </w:rPr>
        <w:t>3．具有一定的PyTorch基础，了解深度学习等相关理论与技术。</w:t>
      </w:r>
    </w:p>
    <w:p w14:paraId="6BBF3E31" w14:textId="77777777" w:rsidR="00D00E98" w:rsidRPr="001F4B55" w:rsidRDefault="00D00E98" w:rsidP="00D00E98">
      <w:pPr>
        <w:adjustRightInd w:val="0"/>
        <w:snapToGrid w:val="0"/>
        <w:spacing w:line="360" w:lineRule="auto"/>
        <w:ind w:firstLineChars="200" w:firstLine="480"/>
        <w:rPr>
          <w:rFonts w:ascii="仿宋" w:eastAsia="仿宋" w:hAnsi="仿宋"/>
          <w:sz w:val="24"/>
          <w:szCs w:val="24"/>
        </w:rPr>
      </w:pPr>
      <w:r w:rsidRPr="001F4B55">
        <w:rPr>
          <w:rFonts w:ascii="仿宋" w:eastAsia="仿宋" w:hAnsi="仿宋" w:hint="eastAsia"/>
          <w:sz w:val="24"/>
          <w:szCs w:val="24"/>
        </w:rPr>
        <w:t>4．具有一定的FPGA开发经验或知识储备。</w:t>
      </w:r>
    </w:p>
    <w:p w14:paraId="22C1DF34" w14:textId="77777777" w:rsidR="00D00E98" w:rsidRPr="001F4B55" w:rsidRDefault="00D00E98" w:rsidP="00D00E98">
      <w:pPr>
        <w:adjustRightInd w:val="0"/>
        <w:snapToGrid w:val="0"/>
        <w:spacing w:line="360" w:lineRule="auto"/>
        <w:ind w:firstLineChars="200" w:firstLine="480"/>
        <w:rPr>
          <w:rFonts w:ascii="仿宋" w:eastAsia="仿宋" w:hAnsi="仿宋"/>
          <w:sz w:val="24"/>
          <w:szCs w:val="24"/>
        </w:rPr>
      </w:pPr>
    </w:p>
    <w:p w14:paraId="029C9C0B" w14:textId="77777777" w:rsidR="00D00E98" w:rsidRPr="001F4B55" w:rsidRDefault="00D00E98" w:rsidP="00D00E98">
      <w:pPr>
        <w:adjustRightInd w:val="0"/>
        <w:snapToGrid w:val="0"/>
        <w:spacing w:line="360" w:lineRule="auto"/>
        <w:ind w:firstLineChars="200" w:firstLine="482"/>
        <w:rPr>
          <w:rFonts w:ascii="仿宋" w:eastAsia="仿宋" w:hAnsi="仿宋"/>
          <w:b/>
          <w:bCs/>
          <w:sz w:val="24"/>
          <w:szCs w:val="24"/>
        </w:rPr>
      </w:pPr>
      <w:r w:rsidRPr="001F4B55">
        <w:rPr>
          <w:rFonts w:ascii="仿宋" w:eastAsia="仿宋" w:hAnsi="仿宋" w:hint="eastAsia"/>
          <w:b/>
          <w:bCs/>
          <w:sz w:val="24"/>
          <w:szCs w:val="24"/>
        </w:rPr>
        <w:t>四、项目开展</w:t>
      </w:r>
    </w:p>
    <w:p w14:paraId="4D1B16C8" w14:textId="77777777" w:rsidR="00D00E98" w:rsidRPr="001F4B55" w:rsidRDefault="00D00E98" w:rsidP="00D00E98">
      <w:pPr>
        <w:adjustRightInd w:val="0"/>
        <w:snapToGrid w:val="0"/>
        <w:spacing w:line="360" w:lineRule="auto"/>
        <w:ind w:firstLineChars="200" w:firstLine="480"/>
        <w:rPr>
          <w:rFonts w:ascii="仿宋" w:eastAsia="仿宋" w:hAnsi="仿宋"/>
          <w:sz w:val="24"/>
          <w:szCs w:val="24"/>
        </w:rPr>
      </w:pPr>
      <w:r w:rsidRPr="001F4B55">
        <w:rPr>
          <w:rFonts w:ascii="仿宋" w:eastAsia="仿宋" w:hAnsi="仿宋" w:hint="eastAsia"/>
          <w:sz w:val="24"/>
          <w:szCs w:val="24"/>
        </w:rPr>
        <w:t>可针对项目描述中的场景需求，选取至少一项开展：</w:t>
      </w:r>
    </w:p>
    <w:p w14:paraId="2345C6C2" w14:textId="77777777" w:rsidR="00D00E98" w:rsidRPr="001F4B55" w:rsidRDefault="00D00E98" w:rsidP="00D00E98">
      <w:pPr>
        <w:adjustRightInd w:val="0"/>
        <w:snapToGrid w:val="0"/>
        <w:spacing w:line="360" w:lineRule="auto"/>
        <w:ind w:firstLineChars="200" w:firstLine="482"/>
        <w:rPr>
          <w:rFonts w:ascii="仿宋" w:eastAsia="仿宋" w:hAnsi="仿宋"/>
          <w:sz w:val="24"/>
          <w:szCs w:val="24"/>
        </w:rPr>
      </w:pPr>
      <w:r w:rsidRPr="001F4B55">
        <w:rPr>
          <w:rFonts w:ascii="仿宋" w:eastAsia="仿宋" w:hAnsi="仿宋" w:hint="eastAsia"/>
          <w:b/>
          <w:bCs/>
          <w:sz w:val="24"/>
          <w:szCs w:val="24"/>
        </w:rPr>
        <w:t>1．学习型图像/视频/音频压缩研究：</w:t>
      </w:r>
      <w:r w:rsidRPr="001F4B55">
        <w:rPr>
          <w:rFonts w:ascii="仿宋" w:eastAsia="仿宋" w:hAnsi="仿宋" w:hint="eastAsia"/>
          <w:sz w:val="24"/>
          <w:szCs w:val="24"/>
        </w:rPr>
        <w:t>选择一种类型数据，如图像、视频、音频，开展基于深度学习的数据压缩研究。研究方向为高压缩率、高压缩质量、变码率、渐进式压缩、重要性感知。</w:t>
      </w:r>
    </w:p>
    <w:p w14:paraId="46E6D1A0" w14:textId="77777777" w:rsidR="00D00E98" w:rsidRPr="001F4B55" w:rsidRDefault="00D00E98" w:rsidP="00D00E98">
      <w:pPr>
        <w:adjustRightInd w:val="0"/>
        <w:snapToGrid w:val="0"/>
        <w:spacing w:line="360" w:lineRule="auto"/>
        <w:ind w:firstLineChars="200" w:firstLine="482"/>
        <w:rPr>
          <w:rFonts w:ascii="仿宋" w:eastAsia="仿宋" w:hAnsi="仿宋"/>
          <w:sz w:val="24"/>
          <w:szCs w:val="24"/>
        </w:rPr>
      </w:pPr>
      <w:r w:rsidRPr="001F4B55">
        <w:rPr>
          <w:rFonts w:ascii="仿宋" w:eastAsia="仿宋" w:hAnsi="仿宋" w:hint="eastAsia"/>
          <w:b/>
          <w:bCs/>
          <w:sz w:val="24"/>
          <w:szCs w:val="24"/>
        </w:rPr>
        <w:t>2．面向高压缩解压缩速度的模型优化</w:t>
      </w:r>
      <w:r w:rsidRPr="001F4B55">
        <w:rPr>
          <w:rFonts w:ascii="仿宋" w:eastAsia="仿宋" w:hAnsi="仿宋" w:hint="eastAsia"/>
          <w:sz w:val="24"/>
          <w:szCs w:val="24"/>
        </w:rPr>
        <w:t>：通过多种手段，如引入小波变换、傅里叶变换、模块融合、Mamba、分块压缩等方法提升模型压缩/解压缩速度。</w:t>
      </w:r>
    </w:p>
    <w:p w14:paraId="2004B61A" w14:textId="77777777" w:rsidR="00D00E98" w:rsidRPr="001F4B55" w:rsidRDefault="00D00E98" w:rsidP="00D00E98">
      <w:pPr>
        <w:adjustRightInd w:val="0"/>
        <w:snapToGrid w:val="0"/>
        <w:spacing w:line="360" w:lineRule="auto"/>
        <w:ind w:firstLineChars="200" w:firstLine="482"/>
        <w:rPr>
          <w:rFonts w:ascii="仿宋" w:eastAsia="仿宋" w:hAnsi="仿宋"/>
          <w:sz w:val="24"/>
          <w:szCs w:val="24"/>
        </w:rPr>
      </w:pPr>
      <w:r w:rsidRPr="001F4B55">
        <w:rPr>
          <w:rFonts w:ascii="仿宋" w:eastAsia="仿宋" w:hAnsi="仿宋"/>
          <w:b/>
          <w:bCs/>
          <w:sz w:val="24"/>
          <w:szCs w:val="24"/>
        </w:rPr>
        <w:t>3</w:t>
      </w:r>
      <w:r w:rsidRPr="001F4B55">
        <w:rPr>
          <w:rFonts w:ascii="仿宋" w:eastAsia="仿宋" w:hAnsi="仿宋" w:hint="eastAsia"/>
          <w:b/>
          <w:bCs/>
          <w:sz w:val="24"/>
          <w:szCs w:val="24"/>
        </w:rPr>
        <w:t>．学习型数据压缩模型轻量化研究：</w:t>
      </w:r>
      <w:r w:rsidRPr="001F4B55">
        <w:rPr>
          <w:rFonts w:ascii="仿宋" w:eastAsia="仿宋" w:hAnsi="仿宋" w:hint="eastAsia"/>
          <w:sz w:val="24"/>
          <w:szCs w:val="24"/>
        </w:rPr>
        <w:t>在不显著影响压缩质量的前提下，对学习型数据压缩模型开展轻量化研究，包括模型蒸馏、减枝、量化，减少模型体积、提升模型推理速度、探索定点数据训练方法。</w:t>
      </w:r>
    </w:p>
    <w:p w14:paraId="6FCAC827" w14:textId="77777777" w:rsidR="00D00E98" w:rsidRPr="001F4B55" w:rsidRDefault="00D00E98" w:rsidP="00D00E98">
      <w:pPr>
        <w:adjustRightInd w:val="0"/>
        <w:snapToGrid w:val="0"/>
        <w:spacing w:line="360" w:lineRule="auto"/>
        <w:ind w:firstLineChars="200" w:firstLine="482"/>
        <w:rPr>
          <w:rFonts w:ascii="仿宋" w:eastAsia="仿宋" w:hAnsi="仿宋"/>
          <w:sz w:val="24"/>
          <w:szCs w:val="24"/>
        </w:rPr>
      </w:pPr>
      <w:r w:rsidRPr="001F4B55">
        <w:rPr>
          <w:rFonts w:ascii="仿宋" w:eastAsia="仿宋" w:hAnsi="仿宋"/>
          <w:b/>
          <w:bCs/>
          <w:sz w:val="24"/>
          <w:szCs w:val="24"/>
        </w:rPr>
        <w:t>4</w:t>
      </w:r>
      <w:r w:rsidRPr="001F4B55">
        <w:rPr>
          <w:rFonts w:ascii="仿宋" w:eastAsia="仿宋" w:hAnsi="仿宋" w:hint="eastAsia"/>
          <w:b/>
          <w:bCs/>
          <w:sz w:val="24"/>
          <w:szCs w:val="24"/>
        </w:rPr>
        <w:t>．面向FPAG的压缩模型推理加速研究：</w:t>
      </w:r>
      <w:r w:rsidRPr="001F4B55">
        <w:rPr>
          <w:rFonts w:ascii="仿宋" w:eastAsia="仿宋" w:hAnsi="仿宋" w:hint="eastAsia"/>
          <w:sz w:val="24"/>
          <w:szCs w:val="24"/>
        </w:rPr>
        <w:t>在FPGA上实现学习型压缩模型的推理加速，研究影响推理速度的硬件资源优化方法以及模型优化方法。</w:t>
      </w:r>
    </w:p>
    <w:p w14:paraId="516D6FA9" w14:textId="77777777" w:rsidR="00D00E98" w:rsidRPr="001F4B55" w:rsidRDefault="00D00E98" w:rsidP="00D00E98">
      <w:pPr>
        <w:adjustRightInd w:val="0"/>
        <w:snapToGrid w:val="0"/>
        <w:spacing w:line="360" w:lineRule="auto"/>
        <w:ind w:firstLineChars="200" w:firstLine="482"/>
        <w:rPr>
          <w:rFonts w:ascii="仿宋" w:eastAsia="仿宋" w:hAnsi="仿宋"/>
          <w:sz w:val="24"/>
          <w:szCs w:val="24"/>
        </w:rPr>
      </w:pPr>
      <w:r w:rsidRPr="001F4B55">
        <w:rPr>
          <w:rFonts w:ascii="仿宋" w:eastAsia="仿宋" w:hAnsi="仿宋"/>
          <w:b/>
          <w:bCs/>
          <w:sz w:val="24"/>
          <w:szCs w:val="24"/>
        </w:rPr>
        <w:t>5</w:t>
      </w:r>
      <w:r w:rsidRPr="001F4B55">
        <w:rPr>
          <w:rFonts w:ascii="仿宋" w:eastAsia="仿宋" w:hAnsi="仿宋" w:hint="eastAsia"/>
          <w:b/>
          <w:bCs/>
          <w:sz w:val="24"/>
          <w:szCs w:val="24"/>
        </w:rPr>
        <w:t>．基于学习型数据压缩技术的SSD透明压缩研究：</w:t>
      </w:r>
      <w:r w:rsidRPr="001F4B55">
        <w:rPr>
          <w:rFonts w:ascii="仿宋" w:eastAsia="仿宋" w:hAnsi="仿宋" w:hint="eastAsia"/>
          <w:sz w:val="24"/>
          <w:szCs w:val="24"/>
        </w:rPr>
        <w:t>研究将FPGA赋能的学习型压缩算法整合为SSD透明压缩模块，提升SSD存储空间，延长其寿命。</w:t>
      </w:r>
    </w:p>
    <w:p w14:paraId="6E618B05" w14:textId="77777777" w:rsidR="00D00E98" w:rsidRPr="001F4B55" w:rsidRDefault="00D00E98" w:rsidP="00D00E98">
      <w:pPr>
        <w:widowControl/>
        <w:jc w:val="left"/>
        <w:rPr>
          <w:rFonts w:ascii="仿宋" w:eastAsia="仿宋" w:hAnsi="仿宋"/>
          <w:sz w:val="24"/>
          <w:szCs w:val="24"/>
        </w:rPr>
      </w:pPr>
      <w:r w:rsidRPr="001F4B55">
        <w:rPr>
          <w:rFonts w:ascii="仿宋" w:eastAsia="仿宋" w:hAnsi="仿宋"/>
          <w:sz w:val="24"/>
          <w:szCs w:val="24"/>
        </w:rPr>
        <w:br w:type="page"/>
      </w:r>
    </w:p>
    <w:p w14:paraId="2F1F3CD9" w14:textId="77777777" w:rsidR="00D00E98" w:rsidRPr="001F4B55" w:rsidRDefault="00D00E98" w:rsidP="00D00E98">
      <w:pPr>
        <w:adjustRightInd w:val="0"/>
        <w:snapToGrid w:val="0"/>
        <w:spacing w:line="360" w:lineRule="auto"/>
        <w:outlineLvl w:val="2"/>
        <w:rPr>
          <w:rFonts w:ascii="仿宋" w:eastAsia="仿宋" w:hAnsi="仿宋"/>
          <w:b/>
          <w:bCs/>
          <w:sz w:val="24"/>
          <w:szCs w:val="24"/>
        </w:rPr>
      </w:pPr>
      <w:r w:rsidRPr="001F4B55">
        <w:rPr>
          <w:rFonts w:ascii="仿宋" w:eastAsia="仿宋" w:hAnsi="仿宋" w:hint="eastAsia"/>
          <w:b/>
          <w:bCs/>
          <w:sz w:val="24"/>
          <w:szCs w:val="24"/>
        </w:rPr>
        <w:lastRenderedPageBreak/>
        <w:t>项目2：面向新型计算模式的</w:t>
      </w:r>
      <w:r w:rsidRPr="001F4B55">
        <w:rPr>
          <w:rFonts w:ascii="仿宋" w:eastAsia="仿宋" w:hAnsi="仿宋"/>
          <w:b/>
          <w:bCs/>
          <w:sz w:val="24"/>
          <w:szCs w:val="24"/>
        </w:rPr>
        <w:t xml:space="preserve"> AI 使能分布式存储架构及关键技</w:t>
      </w:r>
      <w:r w:rsidRPr="001F4B55">
        <w:rPr>
          <w:rFonts w:ascii="仿宋" w:eastAsia="仿宋" w:hAnsi="仿宋" w:hint="eastAsia"/>
          <w:b/>
          <w:bCs/>
          <w:sz w:val="24"/>
          <w:szCs w:val="24"/>
        </w:rPr>
        <w:t>术</w:t>
      </w:r>
    </w:p>
    <w:p w14:paraId="5C6E1863" w14:textId="77777777" w:rsidR="00D00E98" w:rsidRPr="001F4B55" w:rsidRDefault="00D00E98" w:rsidP="00D00E98">
      <w:pPr>
        <w:adjustRightInd w:val="0"/>
        <w:snapToGrid w:val="0"/>
        <w:spacing w:line="360" w:lineRule="auto"/>
        <w:ind w:firstLineChars="200" w:firstLine="482"/>
        <w:rPr>
          <w:rFonts w:ascii="仿宋" w:eastAsia="仿宋" w:hAnsi="仿宋"/>
          <w:b/>
          <w:bCs/>
          <w:sz w:val="24"/>
          <w:szCs w:val="24"/>
        </w:rPr>
      </w:pPr>
      <w:r w:rsidRPr="001F4B55">
        <w:rPr>
          <w:rFonts w:ascii="仿宋" w:eastAsia="仿宋" w:hAnsi="仿宋" w:hint="eastAsia"/>
          <w:b/>
          <w:bCs/>
          <w:sz w:val="24"/>
          <w:szCs w:val="24"/>
        </w:rPr>
        <w:t>一、项目背景</w:t>
      </w:r>
    </w:p>
    <w:p w14:paraId="06AA79B7" w14:textId="77777777" w:rsidR="00D00E98" w:rsidRPr="001F4B55" w:rsidRDefault="00D00E98" w:rsidP="00D00E98">
      <w:pPr>
        <w:adjustRightInd w:val="0"/>
        <w:snapToGrid w:val="0"/>
        <w:spacing w:line="360" w:lineRule="auto"/>
        <w:ind w:firstLineChars="200" w:firstLine="480"/>
        <w:rPr>
          <w:rFonts w:ascii="仿宋" w:eastAsia="仿宋" w:hAnsi="仿宋"/>
          <w:sz w:val="24"/>
          <w:szCs w:val="24"/>
        </w:rPr>
      </w:pPr>
      <w:r w:rsidRPr="001F4B55">
        <w:rPr>
          <w:rFonts w:ascii="仿宋" w:eastAsia="仿宋" w:hAnsi="仿宋" w:hint="eastAsia"/>
          <w:sz w:val="24"/>
          <w:szCs w:val="24"/>
        </w:rPr>
        <w:t>随着新型计算模式的兴起，新型存储和网络硬件技术被广泛应用。新型存储介质正在模糊传统存储层级架构中分层的界线，新型高速网络正在削除本地和远程访存的差异，通过</w:t>
      </w:r>
      <w:r w:rsidRPr="001F4B55">
        <w:rPr>
          <w:rFonts w:ascii="仿宋" w:eastAsia="仿宋" w:hAnsi="仿宋"/>
          <w:sz w:val="24"/>
          <w:szCs w:val="24"/>
        </w:rPr>
        <w:t xml:space="preserve"> RDMA 访问远程非易失性内存甚至快于访问本地慢速存储设备，这二者为分布式存储系统进行层次化和平行化访问提供了多种 I/O 路径选择，然而传统架构固化的 I/O 路径无法发挥新硬件的技术优势。同时，新型计算模式丰富多变的负载特性，驱动着分布式存储系统内各个部分的智能化演进，传统架构中孤岛式的 AI 使能模块缺乏全局的统筹，存在训练资源瓶颈和优化目标不一致</w:t>
      </w:r>
      <w:r w:rsidRPr="001F4B55">
        <w:rPr>
          <w:rFonts w:ascii="仿宋" w:eastAsia="仿宋" w:hAnsi="仿宋" w:hint="eastAsia"/>
          <w:sz w:val="24"/>
          <w:szCs w:val="24"/>
        </w:rPr>
        <w:t>等问题，限制了</w:t>
      </w:r>
      <w:r w:rsidRPr="001F4B55">
        <w:rPr>
          <w:rFonts w:ascii="仿宋" w:eastAsia="仿宋" w:hAnsi="仿宋"/>
          <w:sz w:val="24"/>
          <w:szCs w:val="24"/>
        </w:rPr>
        <w:t xml:space="preserve"> AI 使能技术的真正落地。如何设计一种新型分布式存储架构，能够充分发挥多 I/O 路径和多任务 AI 使能优势，是本课题拟解决的关键技术问题。</w:t>
      </w:r>
    </w:p>
    <w:p w14:paraId="550C1C99" w14:textId="77777777" w:rsidR="00D00E98" w:rsidRPr="001F4B55" w:rsidRDefault="00D00E98" w:rsidP="00D00E98">
      <w:pPr>
        <w:adjustRightInd w:val="0"/>
        <w:snapToGrid w:val="0"/>
        <w:spacing w:line="360" w:lineRule="auto"/>
        <w:ind w:firstLineChars="200" w:firstLine="480"/>
        <w:rPr>
          <w:rFonts w:ascii="仿宋" w:eastAsia="仿宋" w:hAnsi="仿宋"/>
          <w:sz w:val="24"/>
          <w:szCs w:val="24"/>
        </w:rPr>
      </w:pPr>
      <w:r w:rsidRPr="001F4B55">
        <w:rPr>
          <w:rFonts w:ascii="仿宋" w:eastAsia="仿宋" w:hAnsi="仿宋" w:hint="eastAsia"/>
          <w:sz w:val="24"/>
          <w:szCs w:val="24"/>
        </w:rPr>
        <w:t>为解决上述关键科学问题和关键技术问题，本课题的研制目标包括：建立面向新型计算模式的分布式存储架构，支持多</w:t>
      </w:r>
      <w:r w:rsidRPr="001F4B55">
        <w:rPr>
          <w:rFonts w:ascii="仿宋" w:eastAsia="仿宋" w:hAnsi="仿宋"/>
          <w:sz w:val="24"/>
          <w:szCs w:val="24"/>
        </w:rPr>
        <w:t>I/O 路径的动态互连，实现多种存储介质与DRAM的层次化和平行化灵活组合； 研究“存储AI 大脑”，实现分布式控制面和数据面多任务AI 使能的统筹调度，以满足新型计算模式数据访问的多样化和动态性需求，为系统研制及其它课题提供架构支撑与智能决策服务。</w:t>
      </w:r>
    </w:p>
    <w:p w14:paraId="4CB1FF7C" w14:textId="77777777" w:rsidR="00D00E98" w:rsidRPr="001F4B55" w:rsidRDefault="00D00E98" w:rsidP="00D00E98">
      <w:pPr>
        <w:adjustRightInd w:val="0"/>
        <w:snapToGrid w:val="0"/>
        <w:spacing w:line="360" w:lineRule="auto"/>
        <w:ind w:firstLineChars="200" w:firstLine="480"/>
        <w:rPr>
          <w:rFonts w:ascii="仿宋" w:eastAsia="仿宋" w:hAnsi="仿宋"/>
          <w:sz w:val="24"/>
          <w:szCs w:val="24"/>
        </w:rPr>
      </w:pPr>
      <w:r w:rsidRPr="001F4B55">
        <w:rPr>
          <w:rFonts w:ascii="仿宋" w:eastAsia="仿宋" w:hAnsi="仿宋" w:hint="eastAsia"/>
          <w:sz w:val="24"/>
          <w:szCs w:val="24"/>
        </w:rPr>
        <w:t>课题的研究内容着重从以下几个方面展开。首先，在</w:t>
      </w:r>
      <w:r w:rsidRPr="001F4B55">
        <w:rPr>
          <w:rFonts w:ascii="仿宋" w:eastAsia="仿宋" w:hAnsi="仿宋"/>
          <w:sz w:val="24"/>
          <w:szCs w:val="24"/>
        </w:rPr>
        <w:t>AI 使能的动态互联分布式存储架构</w:t>
      </w:r>
      <w:r w:rsidRPr="001F4B55">
        <w:rPr>
          <w:rFonts w:ascii="仿宋" w:eastAsia="仿宋" w:hAnsi="仿宋" w:hint="eastAsia"/>
          <w:sz w:val="24"/>
          <w:szCs w:val="24"/>
        </w:rPr>
        <w:t>方面，</w:t>
      </w:r>
      <w:r w:rsidRPr="001F4B55">
        <w:rPr>
          <w:rFonts w:ascii="仿宋" w:eastAsia="仿宋" w:hAnsi="仿宋"/>
          <w:sz w:val="24"/>
          <w:szCs w:val="24"/>
        </w:rPr>
        <w:t>重点探索“存储 AI 大脑”的</w:t>
      </w:r>
      <w:r w:rsidRPr="001F4B55">
        <w:rPr>
          <w:rFonts w:ascii="仿宋" w:eastAsia="仿宋" w:hAnsi="仿宋" w:hint="eastAsia"/>
          <w:sz w:val="24"/>
          <w:szCs w:val="24"/>
        </w:rPr>
        <w:t>组成结构与</w:t>
      </w:r>
      <w:r w:rsidRPr="001F4B55">
        <w:rPr>
          <w:rFonts w:ascii="仿宋" w:eastAsia="仿宋" w:hAnsi="仿宋"/>
          <w:sz w:val="24"/>
          <w:szCs w:val="24"/>
        </w:rPr>
        <w:t>工作机制，包括全局统一进行多源数据采集、多模型训练、推理，以及</w:t>
      </w:r>
      <w:r w:rsidRPr="001F4B55">
        <w:rPr>
          <w:rFonts w:ascii="仿宋" w:eastAsia="仿宋" w:hAnsi="仿宋" w:hint="eastAsia"/>
          <w:sz w:val="24"/>
          <w:szCs w:val="24"/>
        </w:rPr>
        <w:t>根据应用负载变化与当前资源可用情况，</w:t>
      </w:r>
      <w:r w:rsidRPr="001F4B55">
        <w:rPr>
          <w:rFonts w:ascii="仿宋" w:eastAsia="仿宋" w:hAnsi="仿宋"/>
          <w:sz w:val="24"/>
          <w:szCs w:val="24"/>
        </w:rPr>
        <w:t>实现智能化决策和多任务统筹调度的方法。在动态互联架构中，结合层次化和平行化设计原则，</w:t>
      </w:r>
      <w:r w:rsidRPr="001F4B55">
        <w:rPr>
          <w:rFonts w:ascii="仿宋" w:eastAsia="仿宋" w:hAnsi="仿宋" w:hint="eastAsia"/>
          <w:sz w:val="24"/>
          <w:szCs w:val="24"/>
        </w:rPr>
        <w:t>研究存储结构中多种存储介质之间的相对位置、连接和包含关系、以及多</w:t>
      </w:r>
      <w:r w:rsidRPr="001F4B55">
        <w:rPr>
          <w:rFonts w:ascii="仿宋" w:eastAsia="仿宋" w:hAnsi="仿宋"/>
          <w:sz w:val="24"/>
          <w:szCs w:val="24"/>
        </w:rPr>
        <w:t xml:space="preserve"> I/O 路径选择算法和可重定向映射方法等。同时，通过引入任务驱动的存储系统软件架构，</w:t>
      </w:r>
      <w:r w:rsidRPr="001F4B55">
        <w:rPr>
          <w:rFonts w:ascii="仿宋" w:eastAsia="仿宋" w:hAnsi="仿宋" w:hint="eastAsia"/>
          <w:sz w:val="24"/>
          <w:szCs w:val="24"/>
        </w:rPr>
        <w:t>将存储硬件和软件资源进行抽象，建立任务驱动的统筹调度模块，对用户</w:t>
      </w:r>
      <w:r w:rsidRPr="001F4B55">
        <w:rPr>
          <w:rFonts w:ascii="仿宋" w:eastAsia="仿宋" w:hAnsi="仿宋"/>
          <w:sz w:val="24"/>
          <w:szCs w:val="24"/>
        </w:rPr>
        <w:t xml:space="preserve"> I/O 任务和系统非 I/O 任务进行统一并发调度，以实现全局任务统筹。</w:t>
      </w:r>
    </w:p>
    <w:p w14:paraId="63A31315" w14:textId="77777777" w:rsidR="00D00E98" w:rsidRPr="001F4B55" w:rsidRDefault="00D00E98" w:rsidP="00D00E98">
      <w:pPr>
        <w:adjustRightInd w:val="0"/>
        <w:snapToGrid w:val="0"/>
        <w:spacing w:line="360" w:lineRule="auto"/>
        <w:ind w:firstLineChars="200" w:firstLine="480"/>
        <w:rPr>
          <w:rFonts w:ascii="仿宋" w:eastAsia="仿宋" w:hAnsi="仿宋"/>
          <w:sz w:val="24"/>
          <w:szCs w:val="24"/>
        </w:rPr>
      </w:pPr>
      <w:r w:rsidRPr="001F4B55">
        <w:rPr>
          <w:rFonts w:ascii="仿宋" w:eastAsia="仿宋" w:hAnsi="仿宋" w:hint="eastAsia"/>
          <w:sz w:val="24"/>
          <w:szCs w:val="24"/>
        </w:rPr>
        <w:t>其次，在</w:t>
      </w:r>
      <w:r w:rsidRPr="001F4B55">
        <w:rPr>
          <w:rFonts w:ascii="仿宋" w:eastAsia="仿宋" w:hAnsi="仿宋"/>
          <w:sz w:val="24"/>
          <w:szCs w:val="24"/>
        </w:rPr>
        <w:t>AI 使能的分布式存储控制面技术</w:t>
      </w:r>
      <w:r w:rsidRPr="001F4B55">
        <w:rPr>
          <w:rFonts w:ascii="仿宋" w:eastAsia="仿宋" w:hAnsi="仿宋" w:hint="eastAsia"/>
          <w:sz w:val="24"/>
          <w:szCs w:val="24"/>
        </w:rPr>
        <w:t>方面，本课题通过分析用户负载动态变化情况并进行负载预测，在控制面实现系统自优化。包括：用户负载分析与预测技术，通过分析用户负载特征，构建用户负载、多维度资源和系统性能的关系模型，完成对未来一段时间内多尺度、多维度的用户负载预测；系统性能自</w:t>
      </w:r>
      <w:r w:rsidRPr="001F4B55">
        <w:rPr>
          <w:rFonts w:ascii="仿宋" w:eastAsia="仿宋" w:hAnsi="仿宋" w:hint="eastAsia"/>
          <w:sz w:val="24"/>
          <w:szCs w:val="24"/>
        </w:rPr>
        <w:lastRenderedPageBreak/>
        <w:t>动调优技术，针对系统参数进行重要性排序，筛选影响力高的参数，然后构建参数模型并进行安全性评估，减少调优过程中系统故障和性能异常发生的次数。</w:t>
      </w:r>
    </w:p>
    <w:p w14:paraId="02200112" w14:textId="77777777" w:rsidR="00D00E98" w:rsidRPr="001F4B55" w:rsidRDefault="00D00E98" w:rsidP="00D00E98">
      <w:pPr>
        <w:adjustRightInd w:val="0"/>
        <w:snapToGrid w:val="0"/>
        <w:spacing w:line="360" w:lineRule="auto"/>
        <w:ind w:firstLineChars="200" w:firstLine="480"/>
        <w:rPr>
          <w:rFonts w:ascii="仿宋" w:eastAsia="仿宋" w:hAnsi="仿宋"/>
          <w:sz w:val="24"/>
          <w:szCs w:val="24"/>
        </w:rPr>
      </w:pPr>
      <w:r w:rsidRPr="001F4B55">
        <w:rPr>
          <w:rFonts w:ascii="仿宋" w:eastAsia="仿宋" w:hAnsi="仿宋" w:hint="eastAsia"/>
          <w:sz w:val="24"/>
          <w:szCs w:val="24"/>
        </w:rPr>
        <w:t>最后，在</w:t>
      </w:r>
      <w:r w:rsidRPr="001F4B55">
        <w:rPr>
          <w:rFonts w:ascii="仿宋" w:eastAsia="仿宋" w:hAnsi="仿宋"/>
          <w:sz w:val="24"/>
          <w:szCs w:val="24"/>
        </w:rPr>
        <w:t>AI 使能的分布式存储数据面技术</w:t>
      </w:r>
      <w:r w:rsidRPr="001F4B55">
        <w:rPr>
          <w:rFonts w:ascii="仿宋" w:eastAsia="仿宋" w:hAnsi="仿宋" w:hint="eastAsia"/>
          <w:sz w:val="24"/>
          <w:szCs w:val="24"/>
        </w:rPr>
        <w:t>方面，通过分析不同应用数据的访问特点并采用智能缓存策略提高访问效率。包括：冷热数据感知技术，根据数据的访问频率、最近访问时间和重要性，感知各存储节点上的数据温度，将数据划分为不同的冷热等级，实现冷热数据的高效管理和优化访问；智能缓存技术，包括基于工作负载特征和访问模式的智能预取算法、多级缓存体系结构中不同级别之间的数据迁移和准入策略、以及多节点层次化和平行化动态变化环境下的智能缓存替换策略。</w:t>
      </w:r>
    </w:p>
    <w:p w14:paraId="20D5CD5B" w14:textId="77777777" w:rsidR="00D00E98" w:rsidRPr="001F4B55" w:rsidRDefault="00D00E98" w:rsidP="00D00E98">
      <w:pPr>
        <w:adjustRightInd w:val="0"/>
        <w:snapToGrid w:val="0"/>
        <w:spacing w:line="360" w:lineRule="auto"/>
        <w:ind w:firstLineChars="200" w:firstLine="480"/>
        <w:rPr>
          <w:rFonts w:ascii="仿宋" w:eastAsia="仿宋" w:hAnsi="仿宋"/>
          <w:sz w:val="24"/>
          <w:szCs w:val="24"/>
        </w:rPr>
      </w:pPr>
      <w:r w:rsidRPr="001F4B55">
        <w:rPr>
          <w:rFonts w:ascii="仿宋" w:eastAsia="仿宋" w:hAnsi="仿宋" w:hint="eastAsia"/>
          <w:sz w:val="24"/>
          <w:szCs w:val="24"/>
        </w:rPr>
        <w:t>总体而言，本课题通过从架构设计、控制面优化到数据访问处理的一系列研究，提出了一种创新的面向新型计算模式的</w:t>
      </w:r>
      <w:r w:rsidRPr="001F4B55">
        <w:rPr>
          <w:rFonts w:ascii="仿宋" w:eastAsia="仿宋" w:hAnsi="仿宋"/>
          <w:sz w:val="24"/>
          <w:szCs w:val="24"/>
        </w:rPr>
        <w:t xml:space="preserve"> AI 使能分布式存储架构，旨在克服传统系统在新型存储硬件和复杂计算负载条件下所面临的瓶颈问题。其核心技术成果有望提高系统的存储效率、数据访问灵活性和智能化水平，并为新型计算模式的实际应用提供坚实的技术支撑。</w:t>
      </w:r>
    </w:p>
    <w:p w14:paraId="4533F048" w14:textId="77777777" w:rsidR="00D00E98" w:rsidRPr="001F4B55" w:rsidRDefault="00D00E98" w:rsidP="00D00E98">
      <w:pPr>
        <w:adjustRightInd w:val="0"/>
        <w:snapToGrid w:val="0"/>
        <w:spacing w:line="360" w:lineRule="auto"/>
        <w:ind w:firstLineChars="200" w:firstLine="480"/>
        <w:rPr>
          <w:rFonts w:ascii="仿宋" w:eastAsia="仿宋" w:hAnsi="仿宋"/>
          <w:sz w:val="24"/>
          <w:szCs w:val="24"/>
        </w:rPr>
      </w:pPr>
    </w:p>
    <w:p w14:paraId="7495CAED" w14:textId="77777777" w:rsidR="00D00E98" w:rsidRPr="001F4B55" w:rsidRDefault="00D00E98" w:rsidP="00D00E98">
      <w:pPr>
        <w:adjustRightInd w:val="0"/>
        <w:snapToGrid w:val="0"/>
        <w:spacing w:line="360" w:lineRule="auto"/>
        <w:ind w:firstLineChars="200" w:firstLine="482"/>
        <w:rPr>
          <w:rFonts w:ascii="仿宋" w:eastAsia="仿宋" w:hAnsi="仿宋"/>
          <w:b/>
          <w:bCs/>
          <w:sz w:val="24"/>
          <w:szCs w:val="24"/>
        </w:rPr>
      </w:pPr>
      <w:r w:rsidRPr="001F4B55">
        <w:rPr>
          <w:rFonts w:ascii="仿宋" w:eastAsia="仿宋" w:hAnsi="仿宋" w:hint="eastAsia"/>
          <w:b/>
          <w:bCs/>
          <w:sz w:val="24"/>
          <w:szCs w:val="24"/>
        </w:rPr>
        <w:t>二、项目应用平台与基础</w:t>
      </w:r>
    </w:p>
    <w:p w14:paraId="3196DEF5" w14:textId="77777777" w:rsidR="00D00E98" w:rsidRPr="001F4B55" w:rsidRDefault="00D00E98" w:rsidP="00D00E98">
      <w:pPr>
        <w:adjustRightInd w:val="0"/>
        <w:snapToGrid w:val="0"/>
        <w:spacing w:line="360" w:lineRule="auto"/>
        <w:ind w:firstLineChars="200" w:firstLine="482"/>
        <w:rPr>
          <w:rFonts w:ascii="仿宋" w:eastAsia="仿宋" w:hAnsi="仿宋"/>
          <w:b/>
          <w:bCs/>
          <w:sz w:val="24"/>
          <w:szCs w:val="24"/>
        </w:rPr>
      </w:pPr>
      <w:r w:rsidRPr="001F4B55">
        <w:rPr>
          <w:rFonts w:ascii="仿宋" w:eastAsia="仿宋" w:hAnsi="仿宋" w:hint="eastAsia"/>
          <w:b/>
          <w:bCs/>
          <w:sz w:val="24"/>
          <w:szCs w:val="24"/>
        </w:rPr>
        <w:t>1．硬件平台</w:t>
      </w:r>
    </w:p>
    <w:p w14:paraId="03F43666" w14:textId="77777777" w:rsidR="00D00E98" w:rsidRPr="001F4B55" w:rsidRDefault="00D00E98" w:rsidP="00D00E98">
      <w:pPr>
        <w:adjustRightInd w:val="0"/>
        <w:snapToGrid w:val="0"/>
        <w:spacing w:line="360" w:lineRule="auto"/>
        <w:ind w:firstLineChars="200" w:firstLine="480"/>
        <w:rPr>
          <w:rFonts w:ascii="仿宋" w:eastAsia="仿宋" w:hAnsi="仿宋"/>
          <w:sz w:val="24"/>
          <w:szCs w:val="24"/>
        </w:rPr>
      </w:pPr>
      <w:r w:rsidRPr="001F4B55">
        <w:rPr>
          <w:rFonts w:ascii="仿宋" w:eastAsia="仿宋" w:hAnsi="仿宋" w:hint="eastAsia"/>
          <w:sz w:val="24"/>
          <w:szCs w:val="24"/>
        </w:rPr>
        <w:t>基于具有足够算力的高性能存储服务器集群，配有100Gbps IB互联网络，以及相关的存储硬件设备。</w:t>
      </w:r>
    </w:p>
    <w:p w14:paraId="4AD78EEB" w14:textId="77777777" w:rsidR="00D00E98" w:rsidRPr="001F4B55" w:rsidRDefault="00D00E98" w:rsidP="00D00E98">
      <w:pPr>
        <w:adjustRightInd w:val="0"/>
        <w:snapToGrid w:val="0"/>
        <w:spacing w:line="360" w:lineRule="auto"/>
        <w:ind w:firstLineChars="200" w:firstLine="482"/>
        <w:rPr>
          <w:rFonts w:ascii="仿宋" w:eastAsia="仿宋" w:hAnsi="仿宋"/>
          <w:b/>
          <w:bCs/>
          <w:sz w:val="24"/>
          <w:szCs w:val="24"/>
        </w:rPr>
      </w:pPr>
      <w:r w:rsidRPr="001F4B55">
        <w:rPr>
          <w:rFonts w:ascii="仿宋" w:eastAsia="仿宋" w:hAnsi="仿宋" w:hint="eastAsia"/>
          <w:b/>
          <w:bCs/>
          <w:sz w:val="24"/>
          <w:szCs w:val="24"/>
        </w:rPr>
        <w:t>2．软件平台</w:t>
      </w:r>
    </w:p>
    <w:p w14:paraId="4A929920" w14:textId="77777777" w:rsidR="00D00E98" w:rsidRPr="001F4B55" w:rsidRDefault="00D00E98" w:rsidP="00D00E98">
      <w:pPr>
        <w:adjustRightInd w:val="0"/>
        <w:snapToGrid w:val="0"/>
        <w:spacing w:line="360" w:lineRule="auto"/>
        <w:ind w:firstLineChars="200" w:firstLine="480"/>
        <w:rPr>
          <w:rFonts w:ascii="仿宋" w:eastAsia="仿宋" w:hAnsi="仿宋"/>
          <w:sz w:val="24"/>
          <w:szCs w:val="24"/>
        </w:rPr>
      </w:pPr>
      <w:r w:rsidRPr="001F4B55">
        <w:rPr>
          <w:rFonts w:ascii="仿宋" w:eastAsia="仿宋" w:hAnsi="仿宋" w:hint="eastAsia"/>
          <w:sz w:val="24"/>
          <w:szCs w:val="24"/>
        </w:rPr>
        <w:t>基于Ubuntu操作系统、Ceph分布数存储系统，以及深度学习及大模型库等进行编程</w:t>
      </w:r>
    </w:p>
    <w:p w14:paraId="75092C99" w14:textId="77777777" w:rsidR="00D00E98" w:rsidRPr="001F4B55" w:rsidRDefault="00D00E98" w:rsidP="00D00E98">
      <w:pPr>
        <w:adjustRightInd w:val="0"/>
        <w:snapToGrid w:val="0"/>
        <w:spacing w:line="360" w:lineRule="auto"/>
        <w:ind w:firstLineChars="200" w:firstLine="482"/>
        <w:rPr>
          <w:rFonts w:ascii="仿宋" w:eastAsia="仿宋" w:hAnsi="仿宋"/>
          <w:b/>
          <w:bCs/>
          <w:sz w:val="24"/>
          <w:szCs w:val="24"/>
        </w:rPr>
      </w:pPr>
      <w:r w:rsidRPr="001F4B55">
        <w:rPr>
          <w:rFonts w:ascii="仿宋" w:eastAsia="仿宋" w:hAnsi="仿宋" w:hint="eastAsia"/>
          <w:b/>
          <w:bCs/>
          <w:sz w:val="24"/>
          <w:szCs w:val="24"/>
        </w:rPr>
        <w:t>3．技术基础</w:t>
      </w:r>
    </w:p>
    <w:p w14:paraId="7C00F0D3" w14:textId="77777777" w:rsidR="00D00E98" w:rsidRPr="001F4B55" w:rsidRDefault="00D00E98" w:rsidP="00D00E98">
      <w:pPr>
        <w:adjustRightInd w:val="0"/>
        <w:snapToGrid w:val="0"/>
        <w:spacing w:line="360" w:lineRule="auto"/>
        <w:ind w:firstLineChars="200" w:firstLine="480"/>
        <w:rPr>
          <w:rFonts w:ascii="仿宋" w:eastAsia="仿宋" w:hAnsi="仿宋"/>
          <w:sz w:val="24"/>
          <w:szCs w:val="24"/>
        </w:rPr>
      </w:pPr>
      <w:r w:rsidRPr="001F4B55">
        <w:rPr>
          <w:rFonts w:ascii="仿宋" w:eastAsia="仿宋" w:hAnsi="仿宋" w:hint="eastAsia"/>
          <w:sz w:val="24"/>
          <w:szCs w:val="24"/>
        </w:rPr>
        <w:t>本项目基于深度学习、强化学习、大语言模型、参数高效微调、向量检索、RDMA、新型存储硬件等相关理论与技术。</w:t>
      </w:r>
    </w:p>
    <w:p w14:paraId="4B23C99C" w14:textId="77777777" w:rsidR="00D00E98" w:rsidRPr="001F4B55" w:rsidRDefault="00D00E98" w:rsidP="00D00E98">
      <w:pPr>
        <w:adjustRightInd w:val="0"/>
        <w:snapToGrid w:val="0"/>
        <w:spacing w:line="360" w:lineRule="auto"/>
        <w:ind w:firstLineChars="200" w:firstLine="480"/>
        <w:rPr>
          <w:rFonts w:ascii="仿宋" w:eastAsia="仿宋" w:hAnsi="仿宋"/>
          <w:sz w:val="24"/>
          <w:szCs w:val="24"/>
        </w:rPr>
      </w:pPr>
    </w:p>
    <w:p w14:paraId="36FA425C" w14:textId="77777777" w:rsidR="00D00E98" w:rsidRPr="001F4B55" w:rsidRDefault="00D00E98" w:rsidP="00D00E98">
      <w:pPr>
        <w:adjustRightInd w:val="0"/>
        <w:snapToGrid w:val="0"/>
        <w:spacing w:line="360" w:lineRule="auto"/>
        <w:ind w:firstLineChars="200" w:firstLine="482"/>
        <w:rPr>
          <w:rFonts w:ascii="仿宋" w:eastAsia="仿宋" w:hAnsi="仿宋"/>
          <w:b/>
          <w:bCs/>
          <w:sz w:val="24"/>
          <w:szCs w:val="24"/>
        </w:rPr>
      </w:pPr>
      <w:r w:rsidRPr="001F4B55">
        <w:rPr>
          <w:rFonts w:ascii="仿宋" w:eastAsia="仿宋" w:hAnsi="仿宋" w:hint="eastAsia"/>
          <w:b/>
          <w:bCs/>
          <w:sz w:val="24"/>
          <w:szCs w:val="24"/>
        </w:rPr>
        <w:t>三、项目需求</w:t>
      </w:r>
    </w:p>
    <w:p w14:paraId="39D09159" w14:textId="77777777" w:rsidR="00D00E98" w:rsidRPr="001F4B55" w:rsidRDefault="00D00E98" w:rsidP="00D00E98">
      <w:pPr>
        <w:adjustRightInd w:val="0"/>
        <w:snapToGrid w:val="0"/>
        <w:spacing w:line="360" w:lineRule="auto"/>
        <w:ind w:firstLineChars="200" w:firstLine="480"/>
        <w:rPr>
          <w:rFonts w:ascii="仿宋" w:eastAsia="仿宋" w:hAnsi="仿宋"/>
          <w:sz w:val="24"/>
          <w:szCs w:val="24"/>
        </w:rPr>
      </w:pPr>
      <w:r w:rsidRPr="001F4B55">
        <w:rPr>
          <w:rFonts w:ascii="仿宋" w:eastAsia="仿宋" w:hAnsi="仿宋" w:hint="eastAsia"/>
          <w:sz w:val="24"/>
          <w:szCs w:val="24"/>
        </w:rPr>
        <w:t>下列要求中1和2必须满足：</w:t>
      </w:r>
    </w:p>
    <w:p w14:paraId="1164D994" w14:textId="77777777" w:rsidR="00D00E98" w:rsidRPr="001F4B55" w:rsidRDefault="00D00E98" w:rsidP="00D00E98">
      <w:pPr>
        <w:adjustRightInd w:val="0"/>
        <w:snapToGrid w:val="0"/>
        <w:spacing w:line="360" w:lineRule="auto"/>
        <w:ind w:firstLineChars="200" w:firstLine="480"/>
        <w:rPr>
          <w:rFonts w:ascii="仿宋" w:eastAsia="仿宋" w:hAnsi="仿宋"/>
          <w:sz w:val="24"/>
          <w:szCs w:val="24"/>
        </w:rPr>
      </w:pPr>
      <w:r w:rsidRPr="001F4B55">
        <w:rPr>
          <w:rFonts w:ascii="仿宋" w:eastAsia="仿宋" w:hAnsi="仿宋" w:hint="eastAsia"/>
          <w:sz w:val="24"/>
          <w:szCs w:val="24"/>
        </w:rPr>
        <w:t>1．吃苦耐劳，踏实肯干，有充分时间投入；</w:t>
      </w:r>
    </w:p>
    <w:p w14:paraId="64FBB8DD" w14:textId="77777777" w:rsidR="00D00E98" w:rsidRPr="001F4B55" w:rsidRDefault="00D00E98" w:rsidP="00D00E98">
      <w:pPr>
        <w:adjustRightInd w:val="0"/>
        <w:snapToGrid w:val="0"/>
        <w:spacing w:line="360" w:lineRule="auto"/>
        <w:ind w:firstLineChars="200" w:firstLine="480"/>
        <w:rPr>
          <w:rFonts w:ascii="仿宋" w:eastAsia="仿宋" w:hAnsi="仿宋"/>
          <w:sz w:val="24"/>
          <w:szCs w:val="24"/>
        </w:rPr>
      </w:pPr>
      <w:r w:rsidRPr="001F4B55">
        <w:rPr>
          <w:rFonts w:ascii="仿宋" w:eastAsia="仿宋" w:hAnsi="仿宋" w:hint="eastAsia"/>
          <w:sz w:val="24"/>
          <w:szCs w:val="24"/>
        </w:rPr>
        <w:t>2．具有一定的C++、Python基础；</w:t>
      </w:r>
    </w:p>
    <w:p w14:paraId="27EFD5AC" w14:textId="77777777" w:rsidR="00D00E98" w:rsidRPr="001F4B55" w:rsidRDefault="00D00E98" w:rsidP="00D00E98">
      <w:pPr>
        <w:adjustRightInd w:val="0"/>
        <w:snapToGrid w:val="0"/>
        <w:spacing w:line="360" w:lineRule="auto"/>
        <w:ind w:firstLineChars="200" w:firstLine="480"/>
        <w:rPr>
          <w:rFonts w:ascii="仿宋" w:eastAsia="仿宋" w:hAnsi="仿宋"/>
          <w:sz w:val="24"/>
          <w:szCs w:val="24"/>
        </w:rPr>
      </w:pPr>
      <w:r w:rsidRPr="001F4B55">
        <w:rPr>
          <w:rFonts w:ascii="仿宋" w:eastAsia="仿宋" w:hAnsi="仿宋" w:hint="eastAsia"/>
          <w:sz w:val="24"/>
          <w:szCs w:val="24"/>
        </w:rPr>
        <w:lastRenderedPageBreak/>
        <w:t>3．具有一定的PyTorch基础，了解深度学习、大模型技术等相关理论与技术。</w:t>
      </w:r>
    </w:p>
    <w:p w14:paraId="36E4E3BA" w14:textId="77777777" w:rsidR="00D00E98" w:rsidRPr="001F4B55" w:rsidRDefault="00D00E98" w:rsidP="00D00E98">
      <w:pPr>
        <w:adjustRightInd w:val="0"/>
        <w:snapToGrid w:val="0"/>
        <w:spacing w:line="360" w:lineRule="auto"/>
        <w:ind w:firstLineChars="200" w:firstLine="480"/>
        <w:rPr>
          <w:rFonts w:ascii="仿宋" w:eastAsia="仿宋" w:hAnsi="仿宋"/>
          <w:sz w:val="24"/>
          <w:szCs w:val="24"/>
        </w:rPr>
      </w:pPr>
      <w:r w:rsidRPr="001F4B55">
        <w:rPr>
          <w:rFonts w:ascii="仿宋" w:eastAsia="仿宋" w:hAnsi="仿宋" w:hint="eastAsia"/>
          <w:sz w:val="24"/>
          <w:szCs w:val="24"/>
        </w:rPr>
        <w:t>4．对其他项目相关的技术有兴趣并且有相关理论和技术基础。</w:t>
      </w:r>
    </w:p>
    <w:p w14:paraId="060131E9" w14:textId="77777777" w:rsidR="00D00E98" w:rsidRPr="001F4B55" w:rsidRDefault="00D00E98" w:rsidP="00D00E98">
      <w:pPr>
        <w:adjustRightInd w:val="0"/>
        <w:snapToGrid w:val="0"/>
        <w:spacing w:line="360" w:lineRule="auto"/>
        <w:ind w:firstLineChars="200" w:firstLine="480"/>
        <w:rPr>
          <w:rFonts w:ascii="仿宋" w:eastAsia="仿宋" w:hAnsi="仿宋"/>
          <w:sz w:val="24"/>
          <w:szCs w:val="24"/>
        </w:rPr>
      </w:pPr>
    </w:p>
    <w:p w14:paraId="76E47B3A" w14:textId="77777777" w:rsidR="00D00E98" w:rsidRPr="001F4B55" w:rsidRDefault="00D00E98" w:rsidP="00D00E98">
      <w:pPr>
        <w:adjustRightInd w:val="0"/>
        <w:snapToGrid w:val="0"/>
        <w:spacing w:line="360" w:lineRule="auto"/>
        <w:ind w:firstLineChars="200" w:firstLine="482"/>
        <w:rPr>
          <w:rFonts w:ascii="仿宋" w:eastAsia="仿宋" w:hAnsi="仿宋"/>
          <w:b/>
          <w:bCs/>
          <w:sz w:val="24"/>
          <w:szCs w:val="24"/>
        </w:rPr>
      </w:pPr>
      <w:r w:rsidRPr="001F4B55">
        <w:rPr>
          <w:rFonts w:ascii="仿宋" w:eastAsia="仿宋" w:hAnsi="仿宋" w:hint="eastAsia"/>
          <w:b/>
          <w:bCs/>
          <w:sz w:val="24"/>
          <w:szCs w:val="24"/>
        </w:rPr>
        <w:t>四、项目开展</w:t>
      </w:r>
    </w:p>
    <w:p w14:paraId="36585A21" w14:textId="77777777" w:rsidR="00D00E98" w:rsidRPr="001F4B55" w:rsidRDefault="00D00E98" w:rsidP="00D00E98">
      <w:pPr>
        <w:adjustRightInd w:val="0"/>
        <w:snapToGrid w:val="0"/>
        <w:spacing w:line="360" w:lineRule="auto"/>
        <w:ind w:firstLineChars="200" w:firstLine="480"/>
        <w:rPr>
          <w:rFonts w:ascii="仿宋" w:eastAsia="仿宋" w:hAnsi="仿宋"/>
          <w:sz w:val="24"/>
          <w:szCs w:val="24"/>
        </w:rPr>
      </w:pPr>
      <w:r w:rsidRPr="001F4B55">
        <w:rPr>
          <w:rFonts w:ascii="仿宋" w:eastAsia="仿宋" w:hAnsi="仿宋" w:hint="eastAsia"/>
          <w:sz w:val="24"/>
          <w:szCs w:val="24"/>
        </w:rPr>
        <w:t>可针对项目描述中的场景需求，选取至少一项开展：</w:t>
      </w:r>
    </w:p>
    <w:p w14:paraId="768679C7" w14:textId="77777777" w:rsidR="00D00E98" w:rsidRPr="001F4B55" w:rsidRDefault="00D00E98" w:rsidP="00D00E98">
      <w:pPr>
        <w:adjustRightInd w:val="0"/>
        <w:snapToGrid w:val="0"/>
        <w:spacing w:line="360" w:lineRule="auto"/>
        <w:ind w:firstLineChars="200" w:firstLine="482"/>
        <w:rPr>
          <w:rFonts w:ascii="仿宋" w:eastAsia="仿宋" w:hAnsi="仿宋"/>
          <w:sz w:val="24"/>
          <w:szCs w:val="24"/>
        </w:rPr>
      </w:pPr>
      <w:r w:rsidRPr="001F4B55">
        <w:rPr>
          <w:rFonts w:ascii="仿宋" w:eastAsia="仿宋" w:hAnsi="仿宋" w:hint="eastAsia"/>
          <w:b/>
          <w:bCs/>
          <w:sz w:val="24"/>
          <w:szCs w:val="24"/>
        </w:rPr>
        <w:t>1．基于大模型的分布式存储系统</w:t>
      </w:r>
      <w:r w:rsidRPr="001F4B55">
        <w:rPr>
          <w:rFonts w:ascii="仿宋" w:eastAsia="仿宋" w:hAnsi="仿宋"/>
          <w:b/>
          <w:bCs/>
          <w:sz w:val="24"/>
          <w:szCs w:val="24"/>
        </w:rPr>
        <w:t>Ceph的异常检测功能研制</w:t>
      </w:r>
      <w:r w:rsidRPr="001F4B55">
        <w:rPr>
          <w:rFonts w:ascii="仿宋" w:eastAsia="仿宋" w:hAnsi="仿宋" w:hint="eastAsia"/>
          <w:b/>
          <w:bCs/>
          <w:sz w:val="24"/>
          <w:szCs w:val="24"/>
        </w:rPr>
        <w:t xml:space="preserve">: </w:t>
      </w:r>
      <w:r w:rsidRPr="001F4B55">
        <w:rPr>
          <w:rFonts w:ascii="仿宋" w:eastAsia="仿宋" w:hAnsi="仿宋" w:hint="eastAsia"/>
          <w:sz w:val="24"/>
          <w:szCs w:val="24"/>
        </w:rPr>
        <w:t>本研究结合大模型语言理解与深度学习，构建</w:t>
      </w:r>
      <w:r w:rsidRPr="001F4B55">
        <w:rPr>
          <w:rFonts w:ascii="仿宋" w:eastAsia="仿宋" w:hAnsi="仿宋"/>
          <w:sz w:val="24"/>
          <w:szCs w:val="24"/>
        </w:rPr>
        <w:t>Ceph异常检测模块。包括：分析Ceph架构及常见异常，搭建数据结构化框架处理日志与数据，运用深度学习与机器学习实现异常检测，并通过大模型进行根因分析与解决方案推荐。</w:t>
      </w:r>
      <w:r w:rsidRPr="001F4B55">
        <w:rPr>
          <w:rFonts w:ascii="仿宋" w:eastAsia="仿宋" w:hAnsi="仿宋" w:hint="eastAsia"/>
          <w:sz w:val="24"/>
          <w:szCs w:val="24"/>
        </w:rPr>
        <w:t>研究目标是构建智能异常检测模块，实现</w:t>
      </w:r>
      <w:r w:rsidRPr="001F4B55">
        <w:rPr>
          <w:rFonts w:ascii="仿宋" w:eastAsia="仿宋" w:hAnsi="仿宋"/>
          <w:sz w:val="24"/>
          <w:szCs w:val="24"/>
        </w:rPr>
        <w:t>Ceph系统的异常识别、预测与根因分析，提升系统性能与故障恢复能力。</w:t>
      </w:r>
    </w:p>
    <w:p w14:paraId="1FFAC6AC" w14:textId="77777777" w:rsidR="00D00E98" w:rsidRPr="001F4B55" w:rsidRDefault="00D00E98" w:rsidP="00D00E98">
      <w:pPr>
        <w:adjustRightInd w:val="0"/>
        <w:snapToGrid w:val="0"/>
        <w:spacing w:line="360" w:lineRule="auto"/>
        <w:ind w:firstLineChars="200" w:firstLine="482"/>
        <w:rPr>
          <w:rFonts w:ascii="仿宋" w:eastAsia="仿宋" w:hAnsi="仿宋"/>
          <w:sz w:val="24"/>
          <w:szCs w:val="24"/>
        </w:rPr>
      </w:pPr>
      <w:r w:rsidRPr="001F4B55">
        <w:rPr>
          <w:rFonts w:ascii="仿宋" w:eastAsia="仿宋" w:hAnsi="仿宋" w:hint="eastAsia"/>
          <w:b/>
          <w:bCs/>
          <w:sz w:val="24"/>
          <w:szCs w:val="24"/>
        </w:rPr>
        <w:t>2．基于近数据存储的大模型推理加速研究：</w:t>
      </w:r>
      <w:r w:rsidRPr="001F4B55">
        <w:rPr>
          <w:rFonts w:ascii="仿宋" w:eastAsia="仿宋" w:hAnsi="仿宋" w:hint="eastAsia"/>
          <w:sz w:val="24"/>
          <w:szCs w:val="24"/>
        </w:rPr>
        <w:t>探索使用</w:t>
      </w:r>
      <w:r w:rsidRPr="001F4B55">
        <w:rPr>
          <w:rFonts w:ascii="仿宋" w:eastAsia="仿宋" w:hAnsi="仿宋"/>
          <w:sz w:val="24"/>
          <w:szCs w:val="24"/>
        </w:rPr>
        <w:t>FPGA模拟带计算资源的SSD进行大模型推理的架构，优化内存与SSD的数据传输和管理策略，降低CPU占用率，提升推理速度。</w:t>
      </w:r>
      <w:r w:rsidRPr="001F4B55">
        <w:rPr>
          <w:rFonts w:ascii="仿宋" w:eastAsia="仿宋" w:hAnsi="仿宋" w:hint="eastAsia"/>
          <w:sz w:val="24"/>
          <w:szCs w:val="24"/>
        </w:rPr>
        <w:t>研究目标是实现大模型推理速度提升至</w:t>
      </w:r>
      <w:r w:rsidRPr="001F4B55">
        <w:rPr>
          <w:rFonts w:ascii="仿宋" w:eastAsia="仿宋" w:hAnsi="仿宋"/>
          <w:sz w:val="24"/>
          <w:szCs w:val="24"/>
        </w:rPr>
        <w:t>20 tokens/s，内存占用降低至5GB以下，以提高端侧和集群侧的推理效率和降低成本。</w:t>
      </w:r>
    </w:p>
    <w:p w14:paraId="72A4863A" w14:textId="77777777" w:rsidR="00D00E98" w:rsidRPr="001F4B55" w:rsidRDefault="00D00E98" w:rsidP="00D00E98">
      <w:pPr>
        <w:adjustRightInd w:val="0"/>
        <w:snapToGrid w:val="0"/>
        <w:spacing w:line="360" w:lineRule="auto"/>
        <w:ind w:firstLineChars="200" w:firstLine="482"/>
        <w:rPr>
          <w:rFonts w:ascii="仿宋" w:eastAsia="仿宋" w:hAnsi="仿宋"/>
          <w:sz w:val="24"/>
          <w:szCs w:val="24"/>
        </w:rPr>
      </w:pPr>
      <w:r w:rsidRPr="001F4B55">
        <w:rPr>
          <w:rFonts w:ascii="仿宋" w:eastAsia="仿宋" w:hAnsi="仿宋" w:hint="eastAsia"/>
          <w:b/>
          <w:bCs/>
          <w:sz w:val="24"/>
          <w:szCs w:val="24"/>
        </w:rPr>
        <w:t>3．多属性过滤条件下的向量检索研究：</w:t>
      </w:r>
      <w:r w:rsidRPr="001F4B55">
        <w:rPr>
          <w:rFonts w:ascii="仿宋" w:eastAsia="仿宋" w:hAnsi="仿宋" w:hint="eastAsia"/>
          <w:sz w:val="24"/>
          <w:szCs w:val="24"/>
        </w:rPr>
        <w:t>现有工作难以高效处理多过滤条件下的向量检索本，研究将标量和向量合并成高维的向量，以实现向量与其属性之间的统一，避免分阶段搜索。通过依赖于属性值的距离计算函数实现图的构建，查询感知的方式引导图的遍历路径，实现多过滤条件下的高效近似检索。研究目标是在多过滤条件的向量检索场景下，性能优于现有向量数据库</w:t>
      </w:r>
      <w:r w:rsidRPr="001F4B55">
        <w:rPr>
          <w:rFonts w:ascii="仿宋" w:eastAsia="仿宋" w:hAnsi="仿宋"/>
          <w:sz w:val="24"/>
          <w:szCs w:val="24"/>
        </w:rPr>
        <w:t>milvus等；在单范围过滤条件下，性能不弱于现有最好的工作SeRF。</w:t>
      </w:r>
    </w:p>
    <w:p w14:paraId="2CBE65CB" w14:textId="77777777" w:rsidR="00D00E98" w:rsidRPr="001F4B55" w:rsidRDefault="00D00E98" w:rsidP="00D00E98">
      <w:pPr>
        <w:adjustRightInd w:val="0"/>
        <w:snapToGrid w:val="0"/>
        <w:spacing w:line="360" w:lineRule="auto"/>
        <w:ind w:firstLineChars="200" w:firstLine="482"/>
        <w:rPr>
          <w:rFonts w:ascii="仿宋" w:eastAsia="仿宋" w:hAnsi="仿宋"/>
          <w:sz w:val="24"/>
          <w:szCs w:val="24"/>
        </w:rPr>
      </w:pPr>
      <w:r w:rsidRPr="001F4B55">
        <w:rPr>
          <w:rFonts w:ascii="仿宋" w:eastAsia="仿宋" w:hAnsi="仿宋" w:hint="eastAsia"/>
          <w:b/>
          <w:bCs/>
          <w:sz w:val="24"/>
          <w:szCs w:val="24"/>
        </w:rPr>
        <w:t>4．基于进化算法的文件系统调参：</w:t>
      </w:r>
      <w:r w:rsidRPr="001F4B55">
        <w:rPr>
          <w:rFonts w:ascii="仿宋" w:eastAsia="仿宋" w:hAnsi="仿宋" w:hint="eastAsia"/>
          <w:sz w:val="24"/>
          <w:szCs w:val="24"/>
        </w:rPr>
        <w:t>研究内容是解决强化学习在文件系统调参任务中由于稀疏奖励与环境不稳定导致的收敛时间波动较大的现象。研究目标是优化文件系统的调参方法实现收敛时间稳定在较低水平且调参效果不变。</w:t>
      </w:r>
    </w:p>
    <w:p w14:paraId="1F53E701" w14:textId="77777777" w:rsidR="00D00E98" w:rsidRPr="001F4B55" w:rsidRDefault="00D00E98" w:rsidP="00D00E98">
      <w:pPr>
        <w:adjustRightInd w:val="0"/>
        <w:snapToGrid w:val="0"/>
        <w:spacing w:line="360" w:lineRule="auto"/>
        <w:ind w:firstLineChars="200" w:firstLine="482"/>
        <w:rPr>
          <w:rFonts w:ascii="仿宋" w:eastAsia="仿宋" w:hAnsi="仿宋"/>
          <w:sz w:val="24"/>
          <w:szCs w:val="24"/>
        </w:rPr>
      </w:pPr>
      <w:r w:rsidRPr="001F4B55">
        <w:rPr>
          <w:rFonts w:ascii="仿宋" w:eastAsia="仿宋" w:hAnsi="仿宋" w:hint="eastAsia"/>
          <w:b/>
          <w:bCs/>
          <w:sz w:val="24"/>
          <w:szCs w:val="24"/>
        </w:rPr>
        <w:t>5．基于新型</w:t>
      </w:r>
      <w:r w:rsidRPr="001F4B55">
        <w:rPr>
          <w:rFonts w:ascii="仿宋" w:eastAsia="仿宋" w:hAnsi="仿宋"/>
          <w:b/>
          <w:bCs/>
          <w:sz w:val="24"/>
          <w:szCs w:val="24"/>
        </w:rPr>
        <w:t>LLM Agent架构的存储系统智能化控制</w:t>
      </w:r>
      <w:r w:rsidRPr="001F4B55">
        <w:rPr>
          <w:rFonts w:ascii="仿宋" w:eastAsia="仿宋" w:hAnsi="仿宋" w:hint="eastAsia"/>
          <w:b/>
          <w:bCs/>
          <w:sz w:val="24"/>
          <w:szCs w:val="24"/>
        </w:rPr>
        <w:t>：</w:t>
      </w:r>
      <w:r w:rsidRPr="001F4B55">
        <w:rPr>
          <w:rFonts w:ascii="仿宋" w:eastAsia="仿宋" w:hAnsi="仿宋" w:hint="eastAsia"/>
          <w:sz w:val="24"/>
          <w:szCs w:val="24"/>
        </w:rPr>
        <w:t>设计新型的</w:t>
      </w:r>
      <w:r w:rsidRPr="001F4B55">
        <w:rPr>
          <w:rFonts w:ascii="仿宋" w:eastAsia="仿宋" w:hAnsi="仿宋"/>
          <w:sz w:val="24"/>
          <w:szCs w:val="24"/>
        </w:rPr>
        <w:t>LLM Agent架构实现存储系统中各模块的调度与调优。</w:t>
      </w:r>
      <w:r w:rsidRPr="001F4B55">
        <w:rPr>
          <w:rFonts w:ascii="仿宋" w:eastAsia="仿宋" w:hAnsi="仿宋" w:hint="eastAsia"/>
          <w:sz w:val="24"/>
          <w:szCs w:val="24"/>
        </w:rPr>
        <w:t>研究目标是通过</w:t>
      </w:r>
      <w:r w:rsidRPr="001F4B55">
        <w:rPr>
          <w:rFonts w:ascii="仿宋" w:eastAsia="仿宋" w:hAnsi="仿宋"/>
          <w:sz w:val="24"/>
          <w:szCs w:val="24"/>
        </w:rPr>
        <w:t>LLM的统筹决策，实现运行存储系统中各模块的合理调度以实现整体性能最优。</w:t>
      </w:r>
    </w:p>
    <w:p w14:paraId="70D1C510" w14:textId="77777777" w:rsidR="00D00E98" w:rsidRPr="001F4B55" w:rsidRDefault="00D00E98" w:rsidP="00D00E98">
      <w:pPr>
        <w:adjustRightInd w:val="0"/>
        <w:snapToGrid w:val="0"/>
        <w:spacing w:line="360" w:lineRule="auto"/>
        <w:ind w:firstLineChars="200" w:firstLine="482"/>
        <w:rPr>
          <w:rFonts w:ascii="仿宋" w:eastAsia="仿宋" w:hAnsi="仿宋"/>
          <w:sz w:val="24"/>
          <w:szCs w:val="24"/>
        </w:rPr>
      </w:pPr>
      <w:r w:rsidRPr="001F4B55">
        <w:rPr>
          <w:rFonts w:ascii="仿宋" w:eastAsia="仿宋" w:hAnsi="仿宋" w:hint="eastAsia"/>
          <w:b/>
          <w:bCs/>
          <w:sz w:val="24"/>
          <w:szCs w:val="24"/>
        </w:rPr>
        <w:t>6．基于</w:t>
      </w:r>
      <w:r w:rsidRPr="001F4B55">
        <w:rPr>
          <w:rFonts w:ascii="仿宋" w:eastAsia="仿宋" w:hAnsi="仿宋"/>
          <w:b/>
          <w:bCs/>
          <w:sz w:val="24"/>
          <w:szCs w:val="24"/>
        </w:rPr>
        <w:t>ZNS SSD和FDP的高效数据管理关键技术研究</w:t>
      </w:r>
      <w:r w:rsidRPr="001F4B55">
        <w:rPr>
          <w:rFonts w:ascii="仿宋" w:eastAsia="仿宋" w:hAnsi="仿宋" w:hint="eastAsia"/>
          <w:b/>
          <w:bCs/>
          <w:sz w:val="24"/>
          <w:szCs w:val="24"/>
        </w:rPr>
        <w:t>：</w:t>
      </w:r>
      <w:r w:rsidRPr="001F4B55">
        <w:rPr>
          <w:rFonts w:ascii="仿宋" w:eastAsia="仿宋" w:hAnsi="仿宋" w:hint="eastAsia"/>
          <w:sz w:val="24"/>
          <w:szCs w:val="24"/>
        </w:rPr>
        <w:t>针对分区命名空间固态硬盘的存储特性，研究数据管理策略和性能优化方法，旨在提升存储系统的</w:t>
      </w:r>
      <w:r w:rsidRPr="001F4B55">
        <w:rPr>
          <w:rFonts w:ascii="仿宋" w:eastAsia="仿宋" w:hAnsi="仿宋" w:hint="eastAsia"/>
          <w:sz w:val="24"/>
          <w:szCs w:val="24"/>
        </w:rPr>
        <w:lastRenderedPageBreak/>
        <w:t>读写性能和设备寿命，为数据中心应用提供更好的存储解决方案。本研究主要包含但不限于以下内容：</w:t>
      </w:r>
      <w:r w:rsidRPr="001F4B55">
        <w:rPr>
          <w:rFonts w:ascii="仿宋" w:eastAsia="仿宋" w:hAnsi="仿宋"/>
          <w:sz w:val="24"/>
          <w:szCs w:val="24"/>
        </w:rPr>
        <w:t>1）设计新型数据放置和调度策略；2）探索ZNS SSD作为缓存介质的可行性；3）优化垃圾回收算法，元数据管理方法等。预期目标：1）利用ZNS的特性实现更好的数据放置，并有效降低数据迁移时的开销；2）实现高效处理大模型计算中的海量小文件的多介质缓存组件。</w:t>
      </w:r>
    </w:p>
    <w:p w14:paraId="3A81DD64" w14:textId="77777777" w:rsidR="00D00E98" w:rsidRPr="001F4B55" w:rsidRDefault="00D00E98" w:rsidP="00D00E98">
      <w:pPr>
        <w:adjustRightInd w:val="0"/>
        <w:snapToGrid w:val="0"/>
        <w:spacing w:line="360" w:lineRule="auto"/>
        <w:ind w:firstLineChars="200" w:firstLine="482"/>
        <w:rPr>
          <w:rFonts w:ascii="仿宋" w:eastAsia="仿宋" w:hAnsi="仿宋"/>
          <w:sz w:val="24"/>
          <w:szCs w:val="24"/>
        </w:rPr>
      </w:pPr>
      <w:r w:rsidRPr="001F4B55">
        <w:rPr>
          <w:rFonts w:ascii="仿宋" w:eastAsia="仿宋" w:hAnsi="仿宋" w:hint="eastAsia"/>
          <w:b/>
          <w:bCs/>
          <w:sz w:val="24"/>
          <w:szCs w:val="24"/>
        </w:rPr>
        <w:t>7．新一代互联技术探索：</w:t>
      </w:r>
      <w:r w:rsidRPr="001F4B55">
        <w:rPr>
          <w:rFonts w:ascii="仿宋" w:eastAsia="仿宋" w:hAnsi="仿宋" w:hint="eastAsia"/>
          <w:sz w:val="24"/>
          <w:szCs w:val="24"/>
        </w:rPr>
        <w:t>随着摩尔定律的减缓，登纳德缩放定律的失效，我们对多设备间的互联有了更迫切的需求。单个设备在如今海量数据的时代已很难有所发挥，但当多个设备互联成一个系统之后，一切就发生了改变。当前，以</w:t>
      </w:r>
      <w:r w:rsidRPr="001F4B55">
        <w:rPr>
          <w:rFonts w:ascii="仿宋" w:eastAsia="仿宋" w:hAnsi="仿宋"/>
          <w:sz w:val="24"/>
          <w:szCs w:val="24"/>
        </w:rPr>
        <w:t>CXL为代表的新一代互联技术正处于蓬勃发展阶段。从以Intel、Nvidia为首的芯片侧，到以Meta、微软为首的应用侧，再到以三星、镁光为首的存储侧，工业界前沿纷纷积极投入CXL协议的制定和研发，技术前景不言而喻。预期目标：当前CXL技术离真正落地还有一段距离，互联的难点还有很多。本研究将探索以下几个研究点：1）高效</w:t>
      </w:r>
      <w:r w:rsidRPr="001F4B55">
        <w:rPr>
          <w:rFonts w:ascii="仿宋" w:eastAsia="仿宋" w:hAnsi="仿宋" w:hint="eastAsia"/>
          <w:sz w:val="24"/>
          <w:szCs w:val="24"/>
        </w:rPr>
        <w:t>的缓存一致性协议；</w:t>
      </w:r>
      <w:r w:rsidRPr="001F4B55">
        <w:rPr>
          <w:rFonts w:ascii="仿宋" w:eastAsia="仿宋" w:hAnsi="仿宋"/>
          <w:sz w:val="24"/>
          <w:szCs w:val="24"/>
        </w:rPr>
        <w:t>2）针对新协议设备间的通信模式优化；3）更高效的索引机制。</w:t>
      </w:r>
    </w:p>
    <w:p w14:paraId="069F41ED" w14:textId="02FD73CC" w:rsidR="005D0A22" w:rsidRDefault="00D00E98" w:rsidP="007A704C">
      <w:pPr>
        <w:adjustRightInd w:val="0"/>
        <w:snapToGrid w:val="0"/>
        <w:spacing w:line="360" w:lineRule="auto"/>
        <w:ind w:firstLineChars="200" w:firstLine="482"/>
        <w:rPr>
          <w:rFonts w:ascii="仿宋" w:eastAsia="仿宋" w:hAnsi="仿宋"/>
          <w:sz w:val="24"/>
          <w:szCs w:val="24"/>
        </w:rPr>
      </w:pPr>
      <w:r w:rsidRPr="001F4B55">
        <w:rPr>
          <w:rFonts w:ascii="仿宋" w:eastAsia="仿宋" w:hAnsi="仿宋" w:hint="eastAsia"/>
          <w:b/>
          <w:bCs/>
          <w:sz w:val="24"/>
          <w:szCs w:val="24"/>
        </w:rPr>
        <w:t>8．智能缓存策略及系统关键技术研究：</w:t>
      </w:r>
      <w:r w:rsidRPr="001F4B55">
        <w:rPr>
          <w:rFonts w:ascii="仿宋" w:eastAsia="仿宋" w:hAnsi="仿宋" w:hint="eastAsia"/>
          <w:sz w:val="24"/>
          <w:szCs w:val="24"/>
        </w:rPr>
        <w:t>随着接入存储系统的应用数目和系统规模的不断增大，存储系统数据访问模式越来越复杂，访问数据流呈现时空局部性交错等现象，传统的启发式缓存策略无法很好适应动态变化的应用负载，相比之下，基于机器学习的智能缓存策略能够有效识别复杂的访问模式，适用于多样性混合负载，其缺陷在于算力开销大、推理时延高。预期目标：</w:t>
      </w:r>
      <w:r w:rsidRPr="001F4B55">
        <w:rPr>
          <w:rFonts w:ascii="仿宋" w:eastAsia="仿宋" w:hAnsi="仿宋"/>
          <w:sz w:val="24"/>
          <w:szCs w:val="24"/>
        </w:rPr>
        <w:t>1）提出基于机器学习的智能缓存策略，并设计缓存系统；2）相关技术在华为公司实际应用，提升存储系统整体性能；3）进一步探索基于数据内容的缓存策略研究</w:t>
      </w:r>
      <w:r w:rsidR="000C2E47">
        <w:rPr>
          <w:rFonts w:ascii="仿宋" w:eastAsia="仿宋" w:hAnsi="仿宋" w:hint="eastAsia"/>
          <w:sz w:val="24"/>
          <w:szCs w:val="24"/>
        </w:rPr>
        <w:t>。</w:t>
      </w:r>
      <w:r w:rsidR="005D0A22">
        <w:rPr>
          <w:rFonts w:ascii="仿宋" w:eastAsia="仿宋" w:hAnsi="仿宋"/>
          <w:sz w:val="24"/>
          <w:szCs w:val="24"/>
        </w:rPr>
        <w:br w:type="page"/>
      </w:r>
    </w:p>
    <w:p w14:paraId="239419AB" w14:textId="77777777" w:rsidR="005D0A22" w:rsidRDefault="005D0A22" w:rsidP="005D0A22">
      <w:pPr>
        <w:adjustRightInd w:val="0"/>
        <w:snapToGrid w:val="0"/>
        <w:spacing w:line="360" w:lineRule="auto"/>
        <w:ind w:firstLineChars="200" w:firstLine="482"/>
        <w:outlineLvl w:val="1"/>
        <w:rPr>
          <w:rFonts w:ascii="仿宋" w:eastAsia="仿宋" w:hAnsi="仿宋"/>
          <w:b/>
          <w:bCs/>
          <w:sz w:val="24"/>
          <w:szCs w:val="24"/>
        </w:rPr>
      </w:pPr>
      <w:r>
        <w:rPr>
          <w:rFonts w:ascii="仿宋" w:eastAsia="仿宋" w:hAnsi="仿宋"/>
          <w:b/>
          <w:bCs/>
          <w:sz w:val="24"/>
          <w:szCs w:val="24"/>
        </w:rPr>
        <w:lastRenderedPageBreak/>
        <w:t>5</w:t>
      </w:r>
      <w:r>
        <w:rPr>
          <w:rFonts w:ascii="仿宋" w:eastAsia="仿宋" w:hAnsi="仿宋" w:hint="eastAsia"/>
          <w:b/>
          <w:bCs/>
          <w:sz w:val="24"/>
          <w:szCs w:val="24"/>
        </w:rPr>
        <w:t>．先进智能计算与系统团队</w:t>
      </w:r>
    </w:p>
    <w:p w14:paraId="03A9794F" w14:textId="77777777" w:rsidR="005D0A22" w:rsidRDefault="005D0A22" w:rsidP="005D0A22">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计算机学院“先进智能计算与系统团队”依托于计算机系统结构国家重点学科和计算机软件与理论湖北省重点学科，是大数据技术与系统国家地方联合工程研究中心、服务计算技术与系统教育部重点实验室、集群与网格计算湖北省重点实验室的重要组成部分。建有华中科技大学-华为数据中心架构创新中心、华中科技大学医疗健康大数据中心、华中科技大学数据流-大数据中美联合研究中心等。是科技部重点领域创新团队、教育部“长江学者和创新团队发展计划”创新团队的重要组成部分。</w:t>
      </w:r>
    </w:p>
    <w:p w14:paraId="179F8A6B" w14:textId="77777777" w:rsidR="005D0A22" w:rsidRDefault="005D0A22" w:rsidP="005D0A22">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团队现有教授9人，副教授5人，讲师2人，博士后1人。其中长江特聘教授国家级人选2人，国家杰青／万人计划科技领军人才2人，973首席科学家2人，中组部青年拔尖人才2人，基金委优青2人，教育部青年长江1人，省杰青3人。获评科技部重点领域创新团队、教育部创新团队、湖北省自然科学基金创新群体。承担了国家重点研发计划项目（首席）、国家973计划项目（首席）、863项目、国家自然科学基金项目（杰青、重点、优青、国际合作、面上、青年），并与华为、浪潮、曙光、中移动、Intel等一大批企业开展了广泛合作。</w:t>
      </w:r>
    </w:p>
    <w:p w14:paraId="5E8DDF9E" w14:textId="77777777" w:rsidR="005D0A22" w:rsidRDefault="005D0A22" w:rsidP="005D0A22">
      <w:pPr>
        <w:adjustRightInd w:val="0"/>
        <w:snapToGrid w:val="0"/>
        <w:spacing w:line="360" w:lineRule="auto"/>
        <w:ind w:firstLineChars="200" w:firstLine="480"/>
        <w:rPr>
          <w:rFonts w:ascii="仿宋" w:eastAsia="仿宋" w:hAnsi="仿宋"/>
          <w:sz w:val="24"/>
          <w:szCs w:val="24"/>
        </w:rPr>
      </w:pPr>
      <w:r>
        <w:rPr>
          <w:rFonts w:ascii="仿宋" w:eastAsia="仿宋" w:hAnsi="仿宋"/>
          <w:sz w:val="24"/>
          <w:szCs w:val="24"/>
        </w:rPr>
        <w:t>目前研究领域主要包括</w:t>
      </w:r>
      <w:r>
        <w:rPr>
          <w:rFonts w:ascii="仿宋" w:eastAsia="仿宋" w:hAnsi="仿宋" w:hint="eastAsia"/>
          <w:sz w:val="24"/>
          <w:szCs w:val="24"/>
        </w:rPr>
        <w:t>下列四个方面</w:t>
      </w:r>
      <w:r>
        <w:rPr>
          <w:rFonts w:ascii="仿宋" w:eastAsia="仿宋" w:hAnsi="仿宋"/>
          <w:sz w:val="24"/>
          <w:szCs w:val="24"/>
        </w:rPr>
        <w:t>：</w:t>
      </w:r>
    </w:p>
    <w:p w14:paraId="03C8ABCF" w14:textId="77777777" w:rsidR="005D0A22" w:rsidRDefault="005D0A22" w:rsidP="005D0A22">
      <w:pPr>
        <w:adjustRightInd w:val="0"/>
        <w:snapToGrid w:val="0"/>
        <w:spacing w:line="360" w:lineRule="auto"/>
        <w:ind w:firstLineChars="200" w:firstLine="482"/>
        <w:rPr>
          <w:rFonts w:ascii="仿宋" w:eastAsia="仿宋" w:hAnsi="仿宋"/>
          <w:sz w:val="24"/>
          <w:szCs w:val="24"/>
        </w:rPr>
      </w:pPr>
      <w:r>
        <w:rPr>
          <w:rFonts w:ascii="仿宋" w:eastAsia="仿宋" w:hAnsi="仿宋" w:hint="eastAsia"/>
          <w:b/>
          <w:bCs/>
          <w:sz w:val="24"/>
          <w:szCs w:val="24"/>
        </w:rPr>
        <w:t>分布式异构内存服务器：</w:t>
      </w:r>
      <w:r>
        <w:rPr>
          <w:rFonts w:ascii="仿宋" w:eastAsia="仿宋" w:hAnsi="仿宋" w:hint="eastAsia"/>
          <w:sz w:val="24"/>
          <w:szCs w:val="24"/>
        </w:rPr>
        <w:t>基于异构内存研究基础，夯实面向大数据处理的分布式系统的系统研发，服务大数据处理国家需求。</w:t>
      </w:r>
    </w:p>
    <w:p w14:paraId="4473DDE5" w14:textId="77777777" w:rsidR="005D0A22" w:rsidRDefault="005D0A22" w:rsidP="005D0A22">
      <w:pPr>
        <w:adjustRightInd w:val="0"/>
        <w:snapToGrid w:val="0"/>
        <w:spacing w:line="360" w:lineRule="auto"/>
        <w:ind w:firstLineChars="200" w:firstLine="482"/>
        <w:rPr>
          <w:rFonts w:ascii="仿宋" w:eastAsia="仿宋" w:hAnsi="仿宋"/>
          <w:sz w:val="24"/>
          <w:szCs w:val="24"/>
        </w:rPr>
      </w:pPr>
      <w:r>
        <w:rPr>
          <w:rFonts w:ascii="仿宋" w:eastAsia="仿宋" w:hAnsi="仿宋" w:hint="eastAsia"/>
          <w:b/>
          <w:bCs/>
          <w:sz w:val="24"/>
          <w:szCs w:val="24"/>
        </w:rPr>
        <w:t>高效动态图专用计算机：</w:t>
      </w:r>
      <w:r>
        <w:rPr>
          <w:rFonts w:ascii="仿宋" w:eastAsia="仿宋" w:hAnsi="仿宋" w:hint="eastAsia"/>
          <w:sz w:val="24"/>
          <w:szCs w:val="24"/>
        </w:rPr>
        <w:t>基于静态图加速器研究基础，升级开展面向动态图专用计算机的研发，服务大数据处理国家需求</w:t>
      </w:r>
    </w:p>
    <w:p w14:paraId="2C146EC9" w14:textId="77777777" w:rsidR="005D0A22" w:rsidRDefault="005D0A22" w:rsidP="005D0A22">
      <w:pPr>
        <w:adjustRightInd w:val="0"/>
        <w:snapToGrid w:val="0"/>
        <w:spacing w:line="360" w:lineRule="auto"/>
        <w:ind w:firstLineChars="200" w:firstLine="482"/>
        <w:rPr>
          <w:rFonts w:ascii="仿宋" w:eastAsia="仿宋" w:hAnsi="仿宋"/>
          <w:sz w:val="24"/>
          <w:szCs w:val="24"/>
        </w:rPr>
      </w:pPr>
      <w:r>
        <w:rPr>
          <w:rFonts w:ascii="仿宋" w:eastAsia="仿宋" w:hAnsi="仿宋" w:hint="eastAsia"/>
          <w:b/>
          <w:bCs/>
          <w:sz w:val="24"/>
          <w:szCs w:val="24"/>
        </w:rPr>
        <w:t>高效能大模型推理加速器：</w:t>
      </w:r>
      <w:r>
        <w:rPr>
          <w:rFonts w:ascii="仿宋" w:eastAsia="仿宋" w:hAnsi="仿宋" w:hint="eastAsia"/>
          <w:sz w:val="24"/>
          <w:szCs w:val="24"/>
        </w:rPr>
        <w:t>立足大模型服务成本高重大需求，研究高能效大模型推理机及关键技术，服务国家人工智能产业升级</w:t>
      </w:r>
    </w:p>
    <w:p w14:paraId="26EAF1A2" w14:textId="77777777" w:rsidR="005D0A22" w:rsidRDefault="005D0A22" w:rsidP="005D0A22">
      <w:pPr>
        <w:adjustRightInd w:val="0"/>
        <w:snapToGrid w:val="0"/>
        <w:spacing w:line="360" w:lineRule="auto"/>
        <w:ind w:firstLineChars="200" w:firstLine="482"/>
        <w:rPr>
          <w:rFonts w:ascii="仿宋" w:eastAsia="仿宋" w:hAnsi="仿宋"/>
          <w:sz w:val="24"/>
          <w:szCs w:val="24"/>
        </w:rPr>
      </w:pPr>
      <w:r>
        <w:rPr>
          <w:rFonts w:ascii="仿宋" w:eastAsia="仿宋" w:hAnsi="仿宋" w:hint="eastAsia"/>
          <w:b/>
          <w:bCs/>
          <w:sz w:val="24"/>
          <w:szCs w:val="24"/>
        </w:rPr>
        <w:t>多层数据流架构及系统：</w:t>
      </w:r>
      <w:r>
        <w:rPr>
          <w:rFonts w:ascii="仿宋" w:eastAsia="仿宋" w:hAnsi="仿宋" w:hint="eastAsia"/>
          <w:sz w:val="24"/>
          <w:szCs w:val="24"/>
        </w:rPr>
        <w:t>面向新型数据流模式，研究多层数据流融合架构及软件系统，瞄准新需求，建立新的增长点。</w:t>
      </w:r>
    </w:p>
    <w:p w14:paraId="1E449AD0" w14:textId="77777777" w:rsidR="005D0A22" w:rsidRDefault="005D0A22" w:rsidP="005D0A22">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团队研究领域实现了图计算机核心技术的全面覆盖，并广泛涉及内存计算、大模型加速、数据流等诸多相关领域。相关的研究成果已发表在</w:t>
      </w:r>
      <w:r>
        <w:rPr>
          <w:rFonts w:ascii="仿宋" w:eastAsia="仿宋" w:hAnsi="仿宋"/>
          <w:sz w:val="24"/>
          <w:szCs w:val="24"/>
        </w:rPr>
        <w:t>IEEE/ACM Trans.等期刊和ISCA、MICRO、HPCA、</w:t>
      </w:r>
      <w:r>
        <w:rPr>
          <w:rFonts w:ascii="仿宋" w:eastAsia="仿宋" w:hAnsi="仿宋" w:hint="eastAsia"/>
          <w:sz w:val="24"/>
          <w:szCs w:val="24"/>
        </w:rPr>
        <w:t>FAST、</w:t>
      </w:r>
      <w:r>
        <w:rPr>
          <w:rFonts w:ascii="仿宋" w:eastAsia="仿宋" w:hAnsi="仿宋"/>
          <w:sz w:val="24"/>
          <w:szCs w:val="24"/>
        </w:rPr>
        <w:t>ASPLOS、ICS、SC、ATC、CGO、PACT、HPDC、ICDCS、VEE、MASCOTS、DATE、ICCD等重要国际学术会议上</w:t>
      </w:r>
      <w:r>
        <w:rPr>
          <w:rFonts w:ascii="仿宋" w:eastAsia="仿宋" w:hAnsi="仿宋" w:hint="eastAsia"/>
          <w:sz w:val="24"/>
          <w:szCs w:val="24"/>
        </w:rPr>
        <w:t>，实现了系统结构领域顶级会议的全覆盖。相关工作入选2023年度“CCF优秀博士学位论文激励计划”、“CCF体系结构优秀博士学位论文激励计划”，2024年度CCF高性能计算“博</w:t>
      </w:r>
      <w:r>
        <w:rPr>
          <w:rFonts w:ascii="仿宋" w:eastAsia="仿宋" w:hAnsi="仿宋" w:hint="eastAsia"/>
          <w:sz w:val="24"/>
          <w:szCs w:val="24"/>
        </w:rPr>
        <w:lastRenderedPageBreak/>
        <w:t>士学位论文激励计划”</w:t>
      </w:r>
      <w:r>
        <w:rPr>
          <w:rFonts w:ascii="仿宋" w:eastAsia="仿宋" w:hAnsi="仿宋"/>
          <w:sz w:val="24"/>
          <w:szCs w:val="24"/>
        </w:rPr>
        <w:t>。</w:t>
      </w:r>
      <w:r>
        <w:rPr>
          <w:rFonts w:ascii="仿宋" w:eastAsia="仿宋" w:hAnsi="仿宋" w:hint="eastAsia"/>
          <w:sz w:val="24"/>
          <w:szCs w:val="24"/>
        </w:rPr>
        <w:t>研究成果在电力、金融和社交分析等诸多复杂且重要现实场景中进行了应用，解决了浪潮、华为、曙光等服务器提供商的卡脖子技术难题，构建了极致性价比的下一代内存型存储系统，获湖北省科学技术进步奖一等奖、世界存储领域顶级奖项“奥林帕斯先锋奖”。团队连续在Graph Challenge竞赛（图计算领域最具影响力的国际赛事之一）获得全球总冠军（国内首次，2021，2022，2025），研发的图计算机部分指标连续四年登顶Graph 500及GreenGraph 500全球最权威图计算榜单（2021-2024），连续四年获得中国国际大学生创新大赛全国金奖（原中国国际“互联网”+大学生创新创业大赛）、获得第十三届“挑战杯”中国大学生创业计划竞赛全国金奖。</w:t>
      </w:r>
    </w:p>
    <w:p w14:paraId="48F3D190" w14:textId="77777777" w:rsidR="005D0A22" w:rsidRDefault="005D0A22" w:rsidP="005D0A22">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团队毕业生质量获得企业一致认可，在业界具有良好口碑。每年毕业生被华为、腾讯、阿里巴巴、百度、微软、亚马逊、IBM等一流IT企业“抢人”，年薪屡创新高，系统级人才供不应求。</w:t>
      </w:r>
    </w:p>
    <w:p w14:paraId="4CBB5D66" w14:textId="77777777" w:rsidR="005D0A22" w:rsidRDefault="005D0A22" w:rsidP="005D0A22">
      <w:pPr>
        <w:adjustRightInd w:val="0"/>
        <w:snapToGrid w:val="0"/>
        <w:spacing w:line="360" w:lineRule="auto"/>
        <w:ind w:firstLineChars="200" w:firstLine="482"/>
        <w:rPr>
          <w:rFonts w:ascii="仿宋" w:eastAsia="仿宋" w:hAnsi="仿宋"/>
          <w:b/>
          <w:bCs/>
          <w:sz w:val="24"/>
          <w:szCs w:val="24"/>
        </w:rPr>
      </w:pPr>
      <w:r>
        <w:rPr>
          <w:rFonts w:ascii="仿宋" w:eastAsia="仿宋" w:hAnsi="仿宋" w:hint="eastAsia"/>
          <w:b/>
          <w:bCs/>
          <w:sz w:val="24"/>
          <w:szCs w:val="24"/>
        </w:rPr>
        <w:t>团队成员：</w:t>
      </w:r>
    </w:p>
    <w:tbl>
      <w:tblPr>
        <w:tblStyle w:val="a7"/>
        <w:tblW w:w="8164" w:type="dxa"/>
        <w:jc w:val="center"/>
        <w:tblLook w:val="04A0" w:firstRow="1" w:lastRow="0" w:firstColumn="1" w:lastColumn="0" w:noHBand="0" w:noVBand="1"/>
      </w:tblPr>
      <w:tblGrid>
        <w:gridCol w:w="964"/>
        <w:gridCol w:w="3118"/>
        <w:gridCol w:w="964"/>
        <w:gridCol w:w="3118"/>
      </w:tblGrid>
      <w:tr w:rsidR="005D0A22" w14:paraId="0E2FA79C" w14:textId="77777777" w:rsidTr="00423B78">
        <w:trPr>
          <w:trHeight w:val="850"/>
          <w:jc w:val="center"/>
        </w:trPr>
        <w:tc>
          <w:tcPr>
            <w:tcW w:w="964" w:type="dxa"/>
            <w:vAlign w:val="center"/>
          </w:tcPr>
          <w:p w14:paraId="4AFAF4F6" w14:textId="77777777" w:rsidR="005D0A22" w:rsidRDefault="005D0A22" w:rsidP="00423B78">
            <w:pPr>
              <w:adjustRightInd w:val="0"/>
              <w:snapToGrid w:val="0"/>
              <w:jc w:val="center"/>
              <w:rPr>
                <w:rFonts w:ascii="仿宋" w:eastAsia="仿宋" w:hAnsi="仿宋"/>
                <w:sz w:val="24"/>
                <w:szCs w:val="24"/>
              </w:rPr>
            </w:pPr>
            <w:r>
              <w:rPr>
                <w:rFonts w:ascii="仿宋" w:eastAsia="仿宋" w:hAnsi="仿宋" w:hint="eastAsia"/>
                <w:sz w:val="24"/>
                <w:szCs w:val="24"/>
              </w:rPr>
              <w:t xml:space="preserve">金 </w:t>
            </w:r>
            <w:r>
              <w:rPr>
                <w:rFonts w:ascii="仿宋" w:eastAsia="仿宋" w:hAnsi="仿宋"/>
                <w:sz w:val="24"/>
                <w:szCs w:val="24"/>
              </w:rPr>
              <w:t xml:space="preserve"> </w:t>
            </w:r>
            <w:r>
              <w:rPr>
                <w:rFonts w:ascii="仿宋" w:eastAsia="仿宋" w:hAnsi="仿宋" w:hint="eastAsia"/>
                <w:sz w:val="24"/>
                <w:szCs w:val="24"/>
              </w:rPr>
              <w:t>海</w:t>
            </w:r>
          </w:p>
        </w:tc>
        <w:tc>
          <w:tcPr>
            <w:tcW w:w="7200" w:type="dxa"/>
            <w:gridSpan w:val="3"/>
            <w:vAlign w:val="center"/>
          </w:tcPr>
          <w:p w14:paraId="18945238" w14:textId="77777777" w:rsidR="005D0A22" w:rsidRDefault="005D0A22" w:rsidP="00423B78">
            <w:pPr>
              <w:adjustRightInd w:val="0"/>
              <w:snapToGrid w:val="0"/>
              <w:rPr>
                <w:rFonts w:ascii="仿宋" w:eastAsia="仿宋" w:hAnsi="仿宋"/>
                <w:sz w:val="24"/>
                <w:szCs w:val="24"/>
              </w:rPr>
            </w:pPr>
            <w:r>
              <w:rPr>
                <w:rFonts w:ascii="仿宋" w:eastAsia="仿宋" w:hAnsi="仿宋" w:hint="eastAsia"/>
                <w:sz w:val="24"/>
                <w:szCs w:val="24"/>
              </w:rPr>
              <w:t>团队负责人</w:t>
            </w:r>
          </w:p>
          <w:p w14:paraId="0D22E173" w14:textId="77777777" w:rsidR="005D0A22" w:rsidRDefault="005D0A22" w:rsidP="00423B78">
            <w:pPr>
              <w:adjustRightInd w:val="0"/>
              <w:snapToGrid w:val="0"/>
              <w:rPr>
                <w:rFonts w:ascii="仿宋" w:eastAsia="仿宋" w:hAnsi="仿宋"/>
                <w:sz w:val="24"/>
                <w:szCs w:val="24"/>
              </w:rPr>
            </w:pPr>
            <w:r>
              <w:rPr>
                <w:rFonts w:ascii="仿宋" w:eastAsia="仿宋" w:hAnsi="仿宋" w:hint="eastAsia"/>
                <w:sz w:val="24"/>
                <w:szCs w:val="24"/>
              </w:rPr>
              <w:t>教授, 主要研究领域为大数据处理，并行分布式计算、云计算</w:t>
            </w:r>
          </w:p>
        </w:tc>
      </w:tr>
      <w:tr w:rsidR="005D0A22" w14:paraId="0939EDE4" w14:textId="77777777" w:rsidTr="00423B78">
        <w:trPr>
          <w:trHeight w:val="850"/>
          <w:jc w:val="center"/>
        </w:trPr>
        <w:tc>
          <w:tcPr>
            <w:tcW w:w="964" w:type="dxa"/>
            <w:vAlign w:val="center"/>
          </w:tcPr>
          <w:p w14:paraId="553DD34D" w14:textId="77777777" w:rsidR="005D0A22" w:rsidRDefault="005D0A22" w:rsidP="00423B78">
            <w:pPr>
              <w:adjustRightInd w:val="0"/>
              <w:snapToGrid w:val="0"/>
              <w:jc w:val="center"/>
              <w:rPr>
                <w:rFonts w:ascii="仿宋" w:eastAsia="仿宋" w:hAnsi="仿宋"/>
                <w:sz w:val="24"/>
                <w:szCs w:val="24"/>
              </w:rPr>
            </w:pPr>
            <w:r>
              <w:rPr>
                <w:rFonts w:ascii="仿宋" w:eastAsia="仿宋" w:hAnsi="仿宋" w:hint="eastAsia"/>
                <w:sz w:val="24"/>
                <w:szCs w:val="24"/>
              </w:rPr>
              <w:t>廖小飞</w:t>
            </w:r>
          </w:p>
        </w:tc>
        <w:tc>
          <w:tcPr>
            <w:tcW w:w="7200" w:type="dxa"/>
            <w:gridSpan w:val="3"/>
            <w:vAlign w:val="center"/>
          </w:tcPr>
          <w:p w14:paraId="3FE023B0" w14:textId="77777777" w:rsidR="005D0A22" w:rsidRDefault="005D0A22" w:rsidP="00423B78">
            <w:pPr>
              <w:adjustRightInd w:val="0"/>
              <w:snapToGrid w:val="0"/>
              <w:rPr>
                <w:rFonts w:ascii="仿宋" w:eastAsia="仿宋" w:hAnsi="仿宋"/>
                <w:sz w:val="24"/>
                <w:szCs w:val="24"/>
              </w:rPr>
            </w:pPr>
            <w:r>
              <w:rPr>
                <w:rFonts w:ascii="仿宋" w:eastAsia="仿宋" w:hAnsi="仿宋" w:hint="eastAsia"/>
                <w:sz w:val="24"/>
                <w:szCs w:val="24"/>
              </w:rPr>
              <w:t>团队负责人</w:t>
            </w:r>
          </w:p>
          <w:p w14:paraId="14C5F44D" w14:textId="77777777" w:rsidR="005D0A22" w:rsidRDefault="005D0A22" w:rsidP="00423B78">
            <w:pPr>
              <w:adjustRightInd w:val="0"/>
              <w:snapToGrid w:val="0"/>
              <w:rPr>
                <w:rFonts w:ascii="仿宋" w:eastAsia="仿宋" w:hAnsi="仿宋"/>
                <w:sz w:val="24"/>
                <w:szCs w:val="24"/>
              </w:rPr>
            </w:pPr>
            <w:r>
              <w:rPr>
                <w:rFonts w:ascii="仿宋" w:eastAsia="仿宋" w:hAnsi="仿宋" w:hint="eastAsia"/>
                <w:sz w:val="24"/>
                <w:szCs w:val="24"/>
              </w:rPr>
              <w:t>教授, 主要研究领域为并行分布式计算，大数据处理，图计算</w:t>
            </w:r>
          </w:p>
        </w:tc>
      </w:tr>
      <w:tr w:rsidR="005D0A22" w14:paraId="4AFB82F0" w14:textId="77777777" w:rsidTr="00423B78">
        <w:trPr>
          <w:trHeight w:val="850"/>
          <w:jc w:val="center"/>
        </w:trPr>
        <w:tc>
          <w:tcPr>
            <w:tcW w:w="964" w:type="dxa"/>
            <w:vAlign w:val="center"/>
          </w:tcPr>
          <w:p w14:paraId="0E67F4FC" w14:textId="77777777" w:rsidR="005D0A22" w:rsidRDefault="005D0A22" w:rsidP="00423B78">
            <w:pPr>
              <w:adjustRightInd w:val="0"/>
              <w:snapToGrid w:val="0"/>
              <w:jc w:val="center"/>
              <w:rPr>
                <w:rFonts w:ascii="仿宋" w:eastAsia="仿宋" w:hAnsi="仿宋"/>
                <w:sz w:val="24"/>
                <w:szCs w:val="24"/>
              </w:rPr>
            </w:pPr>
            <w:r>
              <w:rPr>
                <w:rFonts w:ascii="仿宋" w:eastAsia="仿宋" w:hAnsi="仿宋" w:hint="eastAsia"/>
                <w:sz w:val="24"/>
                <w:szCs w:val="24"/>
              </w:rPr>
              <w:t>蒋文斌</w:t>
            </w:r>
          </w:p>
        </w:tc>
        <w:tc>
          <w:tcPr>
            <w:tcW w:w="3118" w:type="dxa"/>
            <w:vAlign w:val="center"/>
          </w:tcPr>
          <w:p w14:paraId="452E2104" w14:textId="77777777" w:rsidR="005D0A22" w:rsidRDefault="005D0A22" w:rsidP="00423B78">
            <w:pPr>
              <w:adjustRightInd w:val="0"/>
              <w:snapToGrid w:val="0"/>
              <w:rPr>
                <w:rFonts w:ascii="仿宋" w:eastAsia="仿宋" w:hAnsi="仿宋"/>
                <w:sz w:val="24"/>
                <w:szCs w:val="24"/>
              </w:rPr>
            </w:pPr>
            <w:r>
              <w:rPr>
                <w:rFonts w:ascii="仿宋" w:eastAsia="仿宋" w:hAnsi="仿宋" w:hint="eastAsia"/>
                <w:sz w:val="24"/>
                <w:szCs w:val="24"/>
              </w:rPr>
              <w:t>教授,主要研究领域为图计算、大模型系统</w:t>
            </w:r>
          </w:p>
        </w:tc>
        <w:tc>
          <w:tcPr>
            <w:tcW w:w="964" w:type="dxa"/>
            <w:vAlign w:val="center"/>
          </w:tcPr>
          <w:p w14:paraId="15B57C82" w14:textId="77777777" w:rsidR="005D0A22" w:rsidRDefault="005D0A22" w:rsidP="00423B78">
            <w:pPr>
              <w:adjustRightInd w:val="0"/>
              <w:snapToGrid w:val="0"/>
              <w:jc w:val="center"/>
              <w:rPr>
                <w:rFonts w:ascii="仿宋" w:eastAsia="仿宋" w:hAnsi="仿宋"/>
                <w:sz w:val="24"/>
                <w:szCs w:val="24"/>
              </w:rPr>
            </w:pPr>
            <w:r>
              <w:rPr>
                <w:rFonts w:ascii="仿宋" w:eastAsia="仿宋" w:hAnsi="仿宋" w:hint="eastAsia"/>
                <w:sz w:val="24"/>
                <w:szCs w:val="24"/>
              </w:rPr>
              <w:t>刘海坤</w:t>
            </w:r>
          </w:p>
        </w:tc>
        <w:tc>
          <w:tcPr>
            <w:tcW w:w="3118" w:type="dxa"/>
            <w:vAlign w:val="center"/>
          </w:tcPr>
          <w:p w14:paraId="6E7649D6" w14:textId="77777777" w:rsidR="005D0A22" w:rsidRDefault="005D0A22" w:rsidP="00423B78">
            <w:pPr>
              <w:adjustRightInd w:val="0"/>
              <w:snapToGrid w:val="0"/>
              <w:rPr>
                <w:rFonts w:ascii="仿宋" w:eastAsia="仿宋" w:hAnsi="仿宋"/>
                <w:sz w:val="24"/>
                <w:szCs w:val="24"/>
              </w:rPr>
            </w:pPr>
            <w:r>
              <w:rPr>
                <w:rFonts w:ascii="仿宋" w:eastAsia="仿宋" w:hAnsi="仿宋" w:hint="eastAsia"/>
                <w:sz w:val="24"/>
                <w:szCs w:val="24"/>
              </w:rPr>
              <w:t>教授,主要研究领域为内存计算、近数据处理</w:t>
            </w:r>
          </w:p>
        </w:tc>
      </w:tr>
      <w:tr w:rsidR="005D0A22" w14:paraId="12F4A307" w14:textId="77777777" w:rsidTr="00423B78">
        <w:trPr>
          <w:trHeight w:val="850"/>
          <w:jc w:val="center"/>
        </w:trPr>
        <w:tc>
          <w:tcPr>
            <w:tcW w:w="964" w:type="dxa"/>
            <w:vAlign w:val="center"/>
          </w:tcPr>
          <w:p w14:paraId="2DDB161E" w14:textId="77777777" w:rsidR="005D0A22" w:rsidRDefault="005D0A22" w:rsidP="00423B78">
            <w:pPr>
              <w:adjustRightInd w:val="0"/>
              <w:snapToGrid w:val="0"/>
              <w:jc w:val="center"/>
              <w:rPr>
                <w:rFonts w:ascii="仿宋" w:eastAsia="仿宋" w:hAnsi="仿宋"/>
                <w:sz w:val="24"/>
                <w:szCs w:val="24"/>
              </w:rPr>
            </w:pPr>
            <w:r>
              <w:rPr>
                <w:rFonts w:ascii="仿宋" w:eastAsia="仿宋" w:hAnsi="仿宋" w:hint="eastAsia"/>
                <w:sz w:val="24"/>
                <w:szCs w:val="24"/>
              </w:rPr>
              <w:t>邵志远</w:t>
            </w:r>
          </w:p>
        </w:tc>
        <w:tc>
          <w:tcPr>
            <w:tcW w:w="3118" w:type="dxa"/>
            <w:vAlign w:val="center"/>
          </w:tcPr>
          <w:p w14:paraId="48EC4A13" w14:textId="77777777" w:rsidR="005D0A22" w:rsidRDefault="005D0A22" w:rsidP="00423B78">
            <w:pPr>
              <w:adjustRightInd w:val="0"/>
              <w:snapToGrid w:val="0"/>
              <w:rPr>
                <w:rFonts w:ascii="仿宋" w:eastAsia="仿宋" w:hAnsi="仿宋"/>
                <w:sz w:val="24"/>
                <w:szCs w:val="24"/>
              </w:rPr>
            </w:pPr>
            <w:r>
              <w:rPr>
                <w:rFonts w:ascii="仿宋" w:eastAsia="仿宋" w:hAnsi="仿宋" w:hint="eastAsia"/>
                <w:sz w:val="24"/>
                <w:szCs w:val="24"/>
              </w:rPr>
              <w:t>教授，主要研究领域为图计算机、分布式计算</w:t>
            </w:r>
          </w:p>
        </w:tc>
        <w:tc>
          <w:tcPr>
            <w:tcW w:w="964" w:type="dxa"/>
            <w:vAlign w:val="center"/>
          </w:tcPr>
          <w:p w14:paraId="2BE29831" w14:textId="77777777" w:rsidR="005D0A22" w:rsidRDefault="005D0A22" w:rsidP="00423B78">
            <w:pPr>
              <w:adjustRightInd w:val="0"/>
              <w:snapToGrid w:val="0"/>
              <w:jc w:val="center"/>
              <w:rPr>
                <w:rFonts w:ascii="仿宋" w:eastAsia="仿宋" w:hAnsi="仿宋"/>
                <w:sz w:val="24"/>
                <w:szCs w:val="24"/>
              </w:rPr>
            </w:pPr>
            <w:r>
              <w:rPr>
                <w:rFonts w:ascii="仿宋" w:eastAsia="仿宋" w:hAnsi="仿宋" w:hint="eastAsia"/>
                <w:sz w:val="24"/>
                <w:szCs w:val="24"/>
              </w:rPr>
              <w:t xml:space="preserve">郑 </w:t>
            </w:r>
            <w:r>
              <w:rPr>
                <w:rFonts w:ascii="仿宋" w:eastAsia="仿宋" w:hAnsi="仿宋"/>
                <w:sz w:val="24"/>
                <w:szCs w:val="24"/>
              </w:rPr>
              <w:t xml:space="preserve"> </w:t>
            </w:r>
            <w:r>
              <w:rPr>
                <w:rFonts w:ascii="仿宋" w:eastAsia="仿宋" w:hAnsi="仿宋" w:hint="eastAsia"/>
                <w:sz w:val="24"/>
                <w:szCs w:val="24"/>
              </w:rPr>
              <w:t>龙</w:t>
            </w:r>
          </w:p>
        </w:tc>
        <w:tc>
          <w:tcPr>
            <w:tcW w:w="3118" w:type="dxa"/>
            <w:vAlign w:val="center"/>
          </w:tcPr>
          <w:p w14:paraId="2EF548BF" w14:textId="77777777" w:rsidR="005D0A22" w:rsidRDefault="005D0A22" w:rsidP="00423B78">
            <w:pPr>
              <w:adjustRightInd w:val="0"/>
              <w:snapToGrid w:val="0"/>
              <w:rPr>
                <w:rFonts w:ascii="仿宋" w:eastAsia="仿宋" w:hAnsi="仿宋"/>
                <w:sz w:val="24"/>
                <w:szCs w:val="24"/>
              </w:rPr>
            </w:pPr>
            <w:r>
              <w:rPr>
                <w:rFonts w:ascii="仿宋" w:eastAsia="仿宋" w:hAnsi="仿宋" w:hint="eastAsia"/>
                <w:sz w:val="24"/>
                <w:szCs w:val="24"/>
              </w:rPr>
              <w:t>教授,主要研究领域为图计算机、运行时优化</w:t>
            </w:r>
          </w:p>
        </w:tc>
      </w:tr>
      <w:tr w:rsidR="005D0A22" w14:paraId="293E1575" w14:textId="77777777" w:rsidTr="00423B78">
        <w:trPr>
          <w:trHeight w:val="850"/>
          <w:jc w:val="center"/>
        </w:trPr>
        <w:tc>
          <w:tcPr>
            <w:tcW w:w="964" w:type="dxa"/>
            <w:vAlign w:val="center"/>
          </w:tcPr>
          <w:p w14:paraId="4E1EFCA3" w14:textId="77777777" w:rsidR="005D0A22" w:rsidRDefault="005D0A22" w:rsidP="00423B78">
            <w:pPr>
              <w:adjustRightInd w:val="0"/>
              <w:snapToGrid w:val="0"/>
              <w:jc w:val="center"/>
              <w:rPr>
                <w:rFonts w:ascii="仿宋" w:eastAsia="仿宋" w:hAnsi="仿宋"/>
                <w:sz w:val="24"/>
                <w:szCs w:val="24"/>
              </w:rPr>
            </w:pPr>
            <w:r>
              <w:rPr>
                <w:rFonts w:ascii="仿宋" w:eastAsia="仿宋" w:hAnsi="仿宋" w:hint="eastAsia"/>
                <w:sz w:val="24"/>
                <w:szCs w:val="24"/>
              </w:rPr>
              <w:t xml:space="preserve">张 </w:t>
            </w:r>
            <w:r>
              <w:rPr>
                <w:rFonts w:ascii="仿宋" w:eastAsia="仿宋" w:hAnsi="仿宋"/>
                <w:sz w:val="24"/>
                <w:szCs w:val="24"/>
              </w:rPr>
              <w:t xml:space="preserve"> </w:t>
            </w:r>
            <w:r>
              <w:rPr>
                <w:rFonts w:ascii="仿宋" w:eastAsia="仿宋" w:hAnsi="仿宋" w:hint="eastAsia"/>
                <w:sz w:val="24"/>
                <w:szCs w:val="24"/>
              </w:rPr>
              <w:t>宇</w:t>
            </w:r>
          </w:p>
        </w:tc>
        <w:tc>
          <w:tcPr>
            <w:tcW w:w="3118" w:type="dxa"/>
            <w:vAlign w:val="center"/>
          </w:tcPr>
          <w:p w14:paraId="15CEE2CB" w14:textId="77777777" w:rsidR="005D0A22" w:rsidRDefault="005D0A22" w:rsidP="00423B78">
            <w:pPr>
              <w:adjustRightInd w:val="0"/>
              <w:snapToGrid w:val="0"/>
              <w:rPr>
                <w:rFonts w:ascii="仿宋" w:eastAsia="仿宋" w:hAnsi="仿宋"/>
                <w:sz w:val="24"/>
                <w:szCs w:val="24"/>
              </w:rPr>
            </w:pPr>
            <w:r>
              <w:rPr>
                <w:rFonts w:ascii="仿宋" w:eastAsia="仿宋" w:hAnsi="仿宋" w:hint="eastAsia"/>
                <w:sz w:val="24"/>
                <w:szCs w:val="24"/>
              </w:rPr>
              <w:t>教授，主要研究领域为图计算、体系结构</w:t>
            </w:r>
          </w:p>
        </w:tc>
        <w:tc>
          <w:tcPr>
            <w:tcW w:w="964" w:type="dxa"/>
            <w:vAlign w:val="center"/>
          </w:tcPr>
          <w:p w14:paraId="3CDF369A" w14:textId="77777777" w:rsidR="005D0A22" w:rsidRDefault="005D0A22" w:rsidP="00423B78">
            <w:pPr>
              <w:adjustRightInd w:val="0"/>
              <w:snapToGrid w:val="0"/>
              <w:jc w:val="center"/>
              <w:rPr>
                <w:rFonts w:ascii="仿宋" w:eastAsia="仿宋" w:hAnsi="仿宋"/>
                <w:sz w:val="24"/>
                <w:szCs w:val="24"/>
              </w:rPr>
            </w:pPr>
            <w:r>
              <w:rPr>
                <w:rFonts w:ascii="仿宋" w:eastAsia="仿宋" w:hAnsi="仿宋" w:hint="eastAsia"/>
                <w:sz w:val="24"/>
                <w:szCs w:val="24"/>
              </w:rPr>
              <w:t>张书豪</w:t>
            </w:r>
          </w:p>
        </w:tc>
        <w:tc>
          <w:tcPr>
            <w:tcW w:w="3118" w:type="dxa"/>
            <w:vAlign w:val="center"/>
          </w:tcPr>
          <w:p w14:paraId="5A3E75E7" w14:textId="77777777" w:rsidR="005D0A22" w:rsidRDefault="005D0A22" w:rsidP="00423B78">
            <w:pPr>
              <w:adjustRightInd w:val="0"/>
              <w:snapToGrid w:val="0"/>
              <w:rPr>
                <w:rFonts w:ascii="仿宋" w:eastAsia="仿宋" w:hAnsi="仿宋"/>
                <w:sz w:val="24"/>
                <w:szCs w:val="24"/>
              </w:rPr>
            </w:pPr>
            <w:r>
              <w:rPr>
                <w:rFonts w:ascii="仿宋" w:eastAsia="仿宋" w:hAnsi="仿宋" w:hint="eastAsia"/>
                <w:sz w:val="24"/>
                <w:szCs w:val="24"/>
              </w:rPr>
              <w:t>教授，主要研究领域为大模型系统</w:t>
            </w:r>
          </w:p>
        </w:tc>
      </w:tr>
      <w:tr w:rsidR="005D0A22" w14:paraId="3543D1C6" w14:textId="77777777" w:rsidTr="00423B78">
        <w:trPr>
          <w:trHeight w:val="850"/>
          <w:jc w:val="center"/>
        </w:trPr>
        <w:tc>
          <w:tcPr>
            <w:tcW w:w="964" w:type="dxa"/>
            <w:vAlign w:val="center"/>
          </w:tcPr>
          <w:p w14:paraId="4DC9EA9E" w14:textId="77777777" w:rsidR="005D0A22" w:rsidRDefault="005D0A22" w:rsidP="00423B78">
            <w:pPr>
              <w:adjustRightInd w:val="0"/>
              <w:snapToGrid w:val="0"/>
              <w:jc w:val="center"/>
              <w:rPr>
                <w:rFonts w:ascii="仿宋" w:eastAsia="仿宋" w:hAnsi="仿宋"/>
                <w:sz w:val="24"/>
                <w:szCs w:val="24"/>
              </w:rPr>
            </w:pPr>
            <w:r>
              <w:rPr>
                <w:rFonts w:ascii="仿宋" w:eastAsia="仿宋" w:hAnsi="仿宋"/>
                <w:sz w:val="24"/>
                <w:szCs w:val="24"/>
              </w:rPr>
              <w:t>李钦宾</w:t>
            </w:r>
          </w:p>
        </w:tc>
        <w:tc>
          <w:tcPr>
            <w:tcW w:w="3118" w:type="dxa"/>
            <w:vAlign w:val="center"/>
          </w:tcPr>
          <w:p w14:paraId="563A8351" w14:textId="77777777" w:rsidR="005D0A22" w:rsidRDefault="005D0A22" w:rsidP="00423B78">
            <w:pPr>
              <w:adjustRightInd w:val="0"/>
              <w:snapToGrid w:val="0"/>
              <w:rPr>
                <w:rFonts w:ascii="仿宋" w:eastAsia="仿宋" w:hAnsi="仿宋"/>
                <w:sz w:val="24"/>
                <w:szCs w:val="24"/>
              </w:rPr>
            </w:pPr>
            <w:r>
              <w:rPr>
                <w:rFonts w:ascii="仿宋" w:eastAsia="仿宋" w:hAnsi="仿宋" w:hint="eastAsia"/>
                <w:sz w:val="24"/>
                <w:szCs w:val="24"/>
              </w:rPr>
              <w:t>教授，主要研究领域为大模型智能体、机器学习系统</w:t>
            </w:r>
          </w:p>
        </w:tc>
        <w:tc>
          <w:tcPr>
            <w:tcW w:w="964" w:type="dxa"/>
            <w:vAlign w:val="center"/>
          </w:tcPr>
          <w:p w14:paraId="1DCCA50D" w14:textId="77777777" w:rsidR="005D0A22" w:rsidRDefault="005D0A22" w:rsidP="00423B78">
            <w:pPr>
              <w:adjustRightInd w:val="0"/>
              <w:snapToGrid w:val="0"/>
              <w:jc w:val="center"/>
              <w:rPr>
                <w:rFonts w:ascii="仿宋" w:eastAsia="仿宋" w:hAnsi="仿宋"/>
                <w:sz w:val="24"/>
                <w:szCs w:val="24"/>
              </w:rPr>
            </w:pPr>
            <w:r>
              <w:rPr>
                <w:rFonts w:ascii="仿宋" w:eastAsia="仿宋" w:hAnsi="仿宋" w:hint="eastAsia"/>
                <w:sz w:val="24"/>
                <w:szCs w:val="24"/>
              </w:rPr>
              <w:t xml:space="preserve">郑 </w:t>
            </w:r>
            <w:r>
              <w:rPr>
                <w:rFonts w:ascii="仿宋" w:eastAsia="仿宋" w:hAnsi="仿宋"/>
                <w:sz w:val="24"/>
                <w:szCs w:val="24"/>
              </w:rPr>
              <w:t xml:space="preserve"> </w:t>
            </w:r>
            <w:r>
              <w:rPr>
                <w:rFonts w:ascii="仿宋" w:eastAsia="仿宋" w:hAnsi="仿宋" w:hint="eastAsia"/>
                <w:sz w:val="24"/>
                <w:szCs w:val="24"/>
              </w:rPr>
              <w:t>然</w:t>
            </w:r>
          </w:p>
        </w:tc>
        <w:tc>
          <w:tcPr>
            <w:tcW w:w="3118" w:type="dxa"/>
            <w:vAlign w:val="center"/>
          </w:tcPr>
          <w:p w14:paraId="4EE4A968" w14:textId="77777777" w:rsidR="005D0A22" w:rsidRDefault="005D0A22" w:rsidP="00423B78">
            <w:pPr>
              <w:adjustRightInd w:val="0"/>
              <w:snapToGrid w:val="0"/>
              <w:rPr>
                <w:rFonts w:ascii="仿宋" w:eastAsia="仿宋" w:hAnsi="仿宋"/>
                <w:sz w:val="24"/>
                <w:szCs w:val="24"/>
              </w:rPr>
            </w:pPr>
            <w:r>
              <w:rPr>
                <w:rFonts w:ascii="仿宋" w:eastAsia="仿宋" w:hAnsi="仿宋" w:hint="eastAsia"/>
                <w:sz w:val="24"/>
                <w:szCs w:val="24"/>
              </w:rPr>
              <w:t>副教授,主要研究领域为深度学习、分布式优化</w:t>
            </w:r>
          </w:p>
        </w:tc>
      </w:tr>
      <w:tr w:rsidR="005D0A22" w14:paraId="2130A1C3" w14:textId="77777777" w:rsidTr="00423B78">
        <w:trPr>
          <w:trHeight w:val="850"/>
          <w:jc w:val="center"/>
        </w:trPr>
        <w:tc>
          <w:tcPr>
            <w:tcW w:w="964" w:type="dxa"/>
            <w:vAlign w:val="center"/>
          </w:tcPr>
          <w:p w14:paraId="05D36E5A" w14:textId="77777777" w:rsidR="005D0A22" w:rsidRDefault="005D0A22" w:rsidP="00423B78">
            <w:pPr>
              <w:adjustRightInd w:val="0"/>
              <w:snapToGrid w:val="0"/>
              <w:jc w:val="center"/>
              <w:rPr>
                <w:rFonts w:ascii="仿宋" w:eastAsia="仿宋" w:hAnsi="仿宋"/>
                <w:sz w:val="24"/>
                <w:szCs w:val="24"/>
              </w:rPr>
            </w:pPr>
            <w:r>
              <w:rPr>
                <w:rFonts w:ascii="仿宋" w:eastAsia="仿宋" w:hAnsi="仿宋" w:hint="eastAsia"/>
                <w:sz w:val="24"/>
                <w:szCs w:val="24"/>
              </w:rPr>
              <w:t>叶晨成</w:t>
            </w:r>
          </w:p>
        </w:tc>
        <w:tc>
          <w:tcPr>
            <w:tcW w:w="3118" w:type="dxa"/>
            <w:vAlign w:val="center"/>
          </w:tcPr>
          <w:p w14:paraId="1B3D28DF" w14:textId="77777777" w:rsidR="005D0A22" w:rsidRDefault="005D0A22" w:rsidP="00423B78">
            <w:pPr>
              <w:adjustRightInd w:val="0"/>
              <w:snapToGrid w:val="0"/>
              <w:rPr>
                <w:rFonts w:ascii="仿宋" w:eastAsia="仿宋" w:hAnsi="仿宋"/>
                <w:sz w:val="24"/>
                <w:szCs w:val="24"/>
              </w:rPr>
            </w:pPr>
            <w:r>
              <w:rPr>
                <w:rFonts w:ascii="仿宋" w:eastAsia="仿宋" w:hAnsi="仿宋" w:hint="eastAsia"/>
                <w:sz w:val="24"/>
                <w:szCs w:val="24"/>
              </w:rPr>
              <w:t>副教授,主要研究领域为持久内存、近存计算</w:t>
            </w:r>
          </w:p>
        </w:tc>
        <w:tc>
          <w:tcPr>
            <w:tcW w:w="964" w:type="dxa"/>
            <w:vAlign w:val="center"/>
          </w:tcPr>
          <w:p w14:paraId="1455B301" w14:textId="77777777" w:rsidR="005D0A22" w:rsidRDefault="005D0A22" w:rsidP="00423B78">
            <w:pPr>
              <w:adjustRightInd w:val="0"/>
              <w:snapToGrid w:val="0"/>
              <w:jc w:val="center"/>
              <w:rPr>
                <w:rFonts w:ascii="仿宋" w:eastAsia="仿宋" w:hAnsi="仿宋"/>
                <w:sz w:val="24"/>
                <w:szCs w:val="24"/>
              </w:rPr>
            </w:pPr>
            <w:r>
              <w:rPr>
                <w:rFonts w:ascii="仿宋" w:eastAsia="仿宋" w:hAnsi="仿宋" w:hint="eastAsia"/>
                <w:sz w:val="24"/>
                <w:szCs w:val="24"/>
              </w:rPr>
              <w:t xml:space="preserve">赵 </w:t>
            </w:r>
            <w:r>
              <w:rPr>
                <w:rFonts w:ascii="仿宋" w:eastAsia="仿宋" w:hAnsi="仿宋"/>
                <w:sz w:val="24"/>
                <w:szCs w:val="24"/>
              </w:rPr>
              <w:t xml:space="preserve"> </w:t>
            </w:r>
            <w:r>
              <w:rPr>
                <w:rFonts w:ascii="仿宋" w:eastAsia="仿宋" w:hAnsi="仿宋" w:hint="eastAsia"/>
                <w:sz w:val="24"/>
                <w:szCs w:val="24"/>
              </w:rPr>
              <w:t>进</w:t>
            </w:r>
          </w:p>
        </w:tc>
        <w:tc>
          <w:tcPr>
            <w:tcW w:w="3118" w:type="dxa"/>
            <w:vAlign w:val="center"/>
          </w:tcPr>
          <w:p w14:paraId="36C0E57C" w14:textId="77777777" w:rsidR="005D0A22" w:rsidRDefault="005D0A22" w:rsidP="00423B78">
            <w:pPr>
              <w:adjustRightInd w:val="0"/>
              <w:snapToGrid w:val="0"/>
              <w:rPr>
                <w:rFonts w:ascii="仿宋" w:eastAsia="仿宋" w:hAnsi="仿宋"/>
                <w:sz w:val="24"/>
                <w:szCs w:val="24"/>
              </w:rPr>
            </w:pPr>
            <w:r>
              <w:rPr>
                <w:rFonts w:ascii="仿宋" w:eastAsia="仿宋" w:hAnsi="仿宋" w:hint="eastAsia"/>
                <w:sz w:val="24"/>
                <w:szCs w:val="24"/>
              </w:rPr>
              <w:t>副教授,主要研究领域为图计算</w:t>
            </w:r>
          </w:p>
        </w:tc>
      </w:tr>
      <w:tr w:rsidR="005D0A22" w14:paraId="2E1136D2" w14:textId="77777777" w:rsidTr="00423B78">
        <w:trPr>
          <w:trHeight w:val="850"/>
          <w:jc w:val="center"/>
        </w:trPr>
        <w:tc>
          <w:tcPr>
            <w:tcW w:w="964" w:type="dxa"/>
            <w:vAlign w:val="center"/>
          </w:tcPr>
          <w:p w14:paraId="61BA75E7" w14:textId="77777777" w:rsidR="005D0A22" w:rsidRDefault="005D0A22" w:rsidP="00423B78">
            <w:pPr>
              <w:adjustRightInd w:val="0"/>
              <w:snapToGrid w:val="0"/>
              <w:jc w:val="center"/>
              <w:rPr>
                <w:rFonts w:ascii="仿宋" w:eastAsia="仿宋" w:hAnsi="仿宋"/>
                <w:sz w:val="24"/>
                <w:szCs w:val="24"/>
              </w:rPr>
            </w:pPr>
            <w:r>
              <w:rPr>
                <w:rFonts w:ascii="仿宋" w:eastAsia="仿宋" w:hAnsi="仿宋" w:hint="eastAsia"/>
                <w:sz w:val="24"/>
                <w:szCs w:val="24"/>
              </w:rPr>
              <w:t xml:space="preserve">黄 </w:t>
            </w:r>
            <w:r>
              <w:rPr>
                <w:rFonts w:ascii="仿宋" w:eastAsia="仿宋" w:hAnsi="仿宋"/>
                <w:sz w:val="24"/>
                <w:szCs w:val="24"/>
              </w:rPr>
              <w:t xml:space="preserve"> </w:t>
            </w:r>
            <w:r>
              <w:rPr>
                <w:rFonts w:ascii="仿宋" w:eastAsia="仿宋" w:hAnsi="仿宋" w:hint="eastAsia"/>
                <w:sz w:val="24"/>
                <w:szCs w:val="24"/>
              </w:rPr>
              <w:t>禹</w:t>
            </w:r>
          </w:p>
        </w:tc>
        <w:tc>
          <w:tcPr>
            <w:tcW w:w="3118" w:type="dxa"/>
            <w:vAlign w:val="center"/>
          </w:tcPr>
          <w:p w14:paraId="494A045F" w14:textId="77777777" w:rsidR="005D0A22" w:rsidRDefault="005D0A22" w:rsidP="00423B78">
            <w:pPr>
              <w:adjustRightInd w:val="0"/>
              <w:snapToGrid w:val="0"/>
              <w:rPr>
                <w:rFonts w:ascii="仿宋" w:eastAsia="仿宋" w:hAnsi="仿宋"/>
                <w:sz w:val="24"/>
                <w:szCs w:val="24"/>
              </w:rPr>
            </w:pPr>
            <w:r>
              <w:rPr>
                <w:rFonts w:ascii="仿宋" w:eastAsia="仿宋" w:hAnsi="仿宋" w:hint="eastAsia"/>
                <w:sz w:val="24"/>
                <w:szCs w:val="24"/>
              </w:rPr>
              <w:t>副教授,主要研究领域为图计算、存算一体</w:t>
            </w:r>
          </w:p>
        </w:tc>
        <w:tc>
          <w:tcPr>
            <w:tcW w:w="964" w:type="dxa"/>
            <w:vAlign w:val="center"/>
          </w:tcPr>
          <w:p w14:paraId="3796881B" w14:textId="77777777" w:rsidR="005D0A22" w:rsidRDefault="005D0A22" w:rsidP="00423B78">
            <w:pPr>
              <w:adjustRightInd w:val="0"/>
              <w:snapToGrid w:val="0"/>
              <w:jc w:val="center"/>
              <w:rPr>
                <w:rFonts w:ascii="仿宋" w:eastAsia="仿宋" w:hAnsi="仿宋"/>
                <w:sz w:val="24"/>
                <w:szCs w:val="24"/>
              </w:rPr>
            </w:pPr>
            <w:r>
              <w:rPr>
                <w:rFonts w:ascii="仿宋" w:eastAsia="仿宋" w:hAnsi="仿宋" w:hint="eastAsia"/>
                <w:sz w:val="24"/>
                <w:szCs w:val="24"/>
              </w:rPr>
              <w:t>王庆刚</w:t>
            </w:r>
          </w:p>
        </w:tc>
        <w:tc>
          <w:tcPr>
            <w:tcW w:w="3118" w:type="dxa"/>
            <w:vAlign w:val="center"/>
          </w:tcPr>
          <w:p w14:paraId="24F03440" w14:textId="77777777" w:rsidR="005D0A22" w:rsidRDefault="005D0A22" w:rsidP="00423B78">
            <w:pPr>
              <w:adjustRightInd w:val="0"/>
              <w:snapToGrid w:val="0"/>
              <w:rPr>
                <w:rFonts w:ascii="仿宋" w:eastAsia="仿宋" w:hAnsi="仿宋"/>
                <w:sz w:val="24"/>
                <w:szCs w:val="24"/>
              </w:rPr>
            </w:pPr>
            <w:r>
              <w:rPr>
                <w:rFonts w:ascii="仿宋" w:eastAsia="仿宋" w:hAnsi="仿宋" w:hint="eastAsia"/>
                <w:sz w:val="24"/>
                <w:szCs w:val="24"/>
              </w:rPr>
              <w:t>副教授,主要研究领域为图计算</w:t>
            </w:r>
          </w:p>
        </w:tc>
      </w:tr>
      <w:tr w:rsidR="005D0A22" w14:paraId="29250919" w14:textId="77777777" w:rsidTr="00423B78">
        <w:trPr>
          <w:trHeight w:val="850"/>
          <w:jc w:val="center"/>
        </w:trPr>
        <w:tc>
          <w:tcPr>
            <w:tcW w:w="964" w:type="dxa"/>
            <w:vAlign w:val="center"/>
          </w:tcPr>
          <w:p w14:paraId="6570D946" w14:textId="77777777" w:rsidR="005D0A22" w:rsidRDefault="005D0A22" w:rsidP="00423B78">
            <w:pPr>
              <w:adjustRightInd w:val="0"/>
              <w:snapToGrid w:val="0"/>
              <w:jc w:val="center"/>
              <w:rPr>
                <w:rFonts w:ascii="仿宋" w:eastAsia="仿宋" w:hAnsi="仿宋"/>
                <w:sz w:val="24"/>
                <w:szCs w:val="24"/>
              </w:rPr>
            </w:pPr>
            <w:r>
              <w:rPr>
                <w:rFonts w:ascii="仿宋" w:eastAsia="仿宋" w:hAnsi="仿宋" w:hint="eastAsia"/>
                <w:sz w:val="24"/>
                <w:szCs w:val="24"/>
              </w:rPr>
              <w:t>毛伏兵</w:t>
            </w:r>
          </w:p>
        </w:tc>
        <w:tc>
          <w:tcPr>
            <w:tcW w:w="3118" w:type="dxa"/>
            <w:vAlign w:val="center"/>
          </w:tcPr>
          <w:p w14:paraId="354C3B1B" w14:textId="77777777" w:rsidR="005D0A22" w:rsidRDefault="005D0A22" w:rsidP="00423B78">
            <w:pPr>
              <w:adjustRightInd w:val="0"/>
              <w:snapToGrid w:val="0"/>
              <w:rPr>
                <w:rFonts w:ascii="仿宋" w:eastAsia="仿宋" w:hAnsi="仿宋"/>
                <w:sz w:val="24"/>
                <w:szCs w:val="24"/>
              </w:rPr>
            </w:pPr>
            <w:r>
              <w:rPr>
                <w:rFonts w:ascii="仿宋" w:eastAsia="仿宋" w:hAnsi="仿宋" w:hint="eastAsia"/>
                <w:sz w:val="24"/>
                <w:szCs w:val="24"/>
              </w:rPr>
              <w:t>讲师,主要研究领域为系统软件和体系结构</w:t>
            </w:r>
          </w:p>
        </w:tc>
        <w:tc>
          <w:tcPr>
            <w:tcW w:w="964" w:type="dxa"/>
            <w:vAlign w:val="center"/>
          </w:tcPr>
          <w:p w14:paraId="48844B22" w14:textId="77777777" w:rsidR="005D0A22" w:rsidRDefault="005D0A22" w:rsidP="00423B78">
            <w:pPr>
              <w:adjustRightInd w:val="0"/>
              <w:snapToGrid w:val="0"/>
              <w:jc w:val="center"/>
              <w:rPr>
                <w:rFonts w:ascii="仿宋" w:eastAsia="仿宋" w:hAnsi="仿宋"/>
                <w:sz w:val="24"/>
                <w:szCs w:val="24"/>
              </w:rPr>
            </w:pPr>
            <w:r>
              <w:rPr>
                <w:rFonts w:ascii="仿宋" w:eastAsia="仿宋" w:hAnsi="仿宋" w:hint="eastAsia"/>
                <w:sz w:val="24"/>
                <w:szCs w:val="24"/>
              </w:rPr>
              <w:t>姚鹏程</w:t>
            </w:r>
          </w:p>
        </w:tc>
        <w:tc>
          <w:tcPr>
            <w:tcW w:w="3118" w:type="dxa"/>
            <w:vAlign w:val="center"/>
          </w:tcPr>
          <w:p w14:paraId="16432667" w14:textId="77777777" w:rsidR="005D0A22" w:rsidRDefault="005D0A22" w:rsidP="00423B78">
            <w:pPr>
              <w:adjustRightInd w:val="0"/>
              <w:snapToGrid w:val="0"/>
              <w:rPr>
                <w:rFonts w:ascii="仿宋" w:eastAsia="仿宋" w:hAnsi="仿宋"/>
                <w:sz w:val="24"/>
                <w:szCs w:val="24"/>
              </w:rPr>
            </w:pPr>
            <w:r>
              <w:rPr>
                <w:rFonts w:ascii="仿宋" w:eastAsia="仿宋" w:hAnsi="仿宋" w:hint="eastAsia"/>
                <w:sz w:val="24"/>
                <w:szCs w:val="24"/>
              </w:rPr>
              <w:t>讲师,主要研究领域为体系结构、AI/图计算芯片设计</w:t>
            </w:r>
          </w:p>
        </w:tc>
      </w:tr>
      <w:tr w:rsidR="005D0A22" w14:paraId="4F238FF0" w14:textId="77777777" w:rsidTr="00423B78">
        <w:trPr>
          <w:trHeight w:val="850"/>
          <w:jc w:val="center"/>
        </w:trPr>
        <w:tc>
          <w:tcPr>
            <w:tcW w:w="964" w:type="dxa"/>
            <w:vAlign w:val="center"/>
          </w:tcPr>
          <w:p w14:paraId="0CDAC918" w14:textId="77777777" w:rsidR="005D0A22" w:rsidRDefault="005D0A22" w:rsidP="00423B78">
            <w:pPr>
              <w:adjustRightInd w:val="0"/>
              <w:snapToGrid w:val="0"/>
              <w:jc w:val="center"/>
              <w:rPr>
                <w:rFonts w:ascii="仿宋" w:eastAsia="仿宋" w:hAnsi="仿宋"/>
                <w:sz w:val="24"/>
                <w:szCs w:val="24"/>
              </w:rPr>
            </w:pPr>
            <w:r>
              <w:rPr>
                <w:rFonts w:ascii="仿宋" w:eastAsia="仿宋" w:hAnsi="仿宋" w:hint="eastAsia"/>
                <w:sz w:val="24"/>
                <w:szCs w:val="24"/>
              </w:rPr>
              <w:lastRenderedPageBreak/>
              <w:t>段卓辉</w:t>
            </w:r>
          </w:p>
        </w:tc>
        <w:tc>
          <w:tcPr>
            <w:tcW w:w="3118" w:type="dxa"/>
            <w:vAlign w:val="center"/>
          </w:tcPr>
          <w:p w14:paraId="40615C5C" w14:textId="77777777" w:rsidR="005D0A22" w:rsidRDefault="005D0A22" w:rsidP="00423B78">
            <w:pPr>
              <w:adjustRightInd w:val="0"/>
              <w:snapToGrid w:val="0"/>
              <w:rPr>
                <w:rFonts w:ascii="仿宋" w:eastAsia="仿宋" w:hAnsi="仿宋"/>
                <w:sz w:val="24"/>
                <w:szCs w:val="24"/>
              </w:rPr>
            </w:pPr>
            <w:r>
              <w:rPr>
                <w:rFonts w:ascii="仿宋" w:eastAsia="仿宋" w:hAnsi="仿宋" w:hint="eastAsia"/>
                <w:sz w:val="24"/>
                <w:szCs w:val="24"/>
              </w:rPr>
              <w:t>博士后,主要研究领域为内存计算</w:t>
            </w:r>
          </w:p>
        </w:tc>
        <w:tc>
          <w:tcPr>
            <w:tcW w:w="964" w:type="dxa"/>
            <w:vAlign w:val="center"/>
          </w:tcPr>
          <w:p w14:paraId="72210990" w14:textId="77777777" w:rsidR="005D0A22" w:rsidRDefault="005D0A22" w:rsidP="00423B78">
            <w:pPr>
              <w:adjustRightInd w:val="0"/>
              <w:snapToGrid w:val="0"/>
              <w:jc w:val="center"/>
              <w:rPr>
                <w:rFonts w:ascii="仿宋" w:eastAsia="仿宋" w:hAnsi="仿宋"/>
                <w:sz w:val="24"/>
                <w:szCs w:val="24"/>
              </w:rPr>
            </w:pPr>
          </w:p>
        </w:tc>
        <w:tc>
          <w:tcPr>
            <w:tcW w:w="3118" w:type="dxa"/>
            <w:vAlign w:val="center"/>
          </w:tcPr>
          <w:p w14:paraId="7878D8D6" w14:textId="77777777" w:rsidR="005D0A22" w:rsidRDefault="005D0A22" w:rsidP="00423B78">
            <w:pPr>
              <w:adjustRightInd w:val="0"/>
              <w:snapToGrid w:val="0"/>
              <w:rPr>
                <w:rFonts w:ascii="仿宋" w:eastAsia="仿宋" w:hAnsi="仿宋"/>
                <w:sz w:val="24"/>
                <w:szCs w:val="24"/>
              </w:rPr>
            </w:pPr>
          </w:p>
        </w:tc>
      </w:tr>
    </w:tbl>
    <w:p w14:paraId="2255D051" w14:textId="77777777" w:rsidR="005D0A22" w:rsidRDefault="005D0A22" w:rsidP="005D0A22">
      <w:pPr>
        <w:adjustRightInd w:val="0"/>
        <w:snapToGrid w:val="0"/>
        <w:spacing w:beforeLines="50" w:before="156" w:line="360" w:lineRule="auto"/>
        <w:ind w:firstLineChars="200" w:firstLine="482"/>
        <w:rPr>
          <w:rFonts w:ascii="仿宋" w:eastAsia="仿宋" w:hAnsi="仿宋"/>
          <w:b/>
          <w:bCs/>
          <w:sz w:val="24"/>
          <w:szCs w:val="24"/>
        </w:rPr>
      </w:pPr>
      <w:bookmarkStart w:id="8" w:name="_Hlk185408869"/>
      <w:r>
        <w:rPr>
          <w:rFonts w:ascii="仿宋" w:eastAsia="仿宋" w:hAnsi="仿宋" w:hint="eastAsia"/>
          <w:b/>
          <w:bCs/>
          <w:sz w:val="24"/>
          <w:szCs w:val="24"/>
        </w:rPr>
        <w:t>团队联系方式：</w:t>
      </w:r>
    </w:p>
    <w:bookmarkEnd w:id="8"/>
    <w:p w14:paraId="51257D01" w14:textId="77777777" w:rsidR="005D0A22" w:rsidRDefault="005D0A22" w:rsidP="005D0A22">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联系邮箱：wenbinjiang</w:t>
      </w:r>
      <w:r>
        <w:rPr>
          <w:rFonts w:ascii="仿宋" w:eastAsia="仿宋" w:hAnsi="仿宋"/>
          <w:sz w:val="24"/>
          <w:szCs w:val="24"/>
        </w:rPr>
        <w:t>@</w:t>
      </w:r>
      <w:r>
        <w:rPr>
          <w:rFonts w:ascii="仿宋" w:eastAsia="仿宋" w:hAnsi="仿宋" w:hint="eastAsia"/>
          <w:sz w:val="24"/>
          <w:szCs w:val="24"/>
        </w:rPr>
        <w:t>hust.edu.cn，蒋文斌老师</w:t>
      </w:r>
    </w:p>
    <w:p w14:paraId="26397771" w14:textId="77777777" w:rsidR="005D0A22" w:rsidRDefault="005D0A22" w:rsidP="005D0A22">
      <w:pPr>
        <w:adjustRightInd w:val="0"/>
        <w:snapToGrid w:val="0"/>
        <w:spacing w:line="360" w:lineRule="auto"/>
        <w:ind w:firstLineChars="200" w:firstLine="480"/>
        <w:rPr>
          <w:rFonts w:ascii="仿宋" w:eastAsia="仿宋" w:hAnsi="仿宋"/>
          <w:sz w:val="24"/>
          <w:szCs w:val="24"/>
        </w:rPr>
      </w:pPr>
      <w:bookmarkStart w:id="9" w:name="_Hlk185408889"/>
      <w:r>
        <w:rPr>
          <w:rFonts w:ascii="仿宋" w:eastAsia="仿宋" w:hAnsi="仿宋" w:hint="eastAsia"/>
          <w:sz w:val="24"/>
          <w:szCs w:val="24"/>
        </w:rPr>
        <w:t>地址：华中科技大学南一楼西122房间。</w:t>
      </w:r>
      <w:bookmarkEnd w:id="9"/>
    </w:p>
    <w:p w14:paraId="05A7E8FF" w14:textId="77777777" w:rsidR="005D0A22" w:rsidRDefault="005D0A22" w:rsidP="005D0A22">
      <w:pPr>
        <w:widowControl/>
        <w:jc w:val="left"/>
        <w:rPr>
          <w:rFonts w:ascii="仿宋" w:eastAsia="仿宋" w:hAnsi="仿宋"/>
          <w:b/>
          <w:bCs/>
          <w:sz w:val="24"/>
          <w:szCs w:val="24"/>
        </w:rPr>
      </w:pPr>
      <w:r>
        <w:rPr>
          <w:rFonts w:ascii="仿宋" w:eastAsia="仿宋" w:hAnsi="仿宋"/>
          <w:b/>
          <w:bCs/>
          <w:sz w:val="24"/>
          <w:szCs w:val="24"/>
        </w:rPr>
        <w:br w:type="page"/>
      </w:r>
    </w:p>
    <w:p w14:paraId="15A221EE" w14:textId="77777777" w:rsidR="005D0A22" w:rsidRPr="0061476E" w:rsidRDefault="005D0A22" w:rsidP="005D0A22">
      <w:pPr>
        <w:adjustRightInd w:val="0"/>
        <w:snapToGrid w:val="0"/>
        <w:spacing w:line="360" w:lineRule="auto"/>
        <w:outlineLvl w:val="2"/>
        <w:rPr>
          <w:rFonts w:ascii="仿宋" w:eastAsia="仿宋" w:hAnsi="仿宋"/>
          <w:b/>
          <w:bCs/>
          <w:sz w:val="24"/>
          <w:szCs w:val="24"/>
        </w:rPr>
      </w:pPr>
      <w:r w:rsidRPr="0061476E">
        <w:rPr>
          <w:rFonts w:ascii="仿宋" w:eastAsia="仿宋" w:hAnsi="仿宋" w:cs="宋体"/>
          <w:b/>
          <w:bCs/>
          <w:sz w:val="24"/>
          <w:szCs w:val="24"/>
        </w:rPr>
        <w:lastRenderedPageBreak/>
        <w:t>项目</w:t>
      </w:r>
      <w:r w:rsidRPr="0061476E">
        <w:rPr>
          <w:rFonts w:ascii="仿宋" w:eastAsia="仿宋" w:hAnsi="仿宋" w:cs="宋体" w:hint="eastAsia"/>
          <w:b/>
          <w:bCs/>
          <w:sz w:val="24"/>
          <w:szCs w:val="24"/>
        </w:rPr>
        <w:t>1</w:t>
      </w:r>
      <w:r w:rsidRPr="0061476E">
        <w:rPr>
          <w:rFonts w:ascii="仿宋" w:eastAsia="仿宋" w:hAnsi="仿宋" w:cs="宋体"/>
          <w:b/>
          <w:bCs/>
          <w:sz w:val="24"/>
          <w:szCs w:val="24"/>
        </w:rPr>
        <w:t>：</w:t>
      </w:r>
      <w:r w:rsidRPr="0061476E">
        <w:rPr>
          <w:rFonts w:ascii="仿宋" w:eastAsia="仿宋" w:hAnsi="仿宋" w:cs="宋体" w:hint="eastAsia"/>
          <w:b/>
          <w:bCs/>
          <w:sz w:val="24"/>
          <w:szCs w:val="24"/>
        </w:rPr>
        <w:t>基于GPU</w:t>
      </w:r>
      <w:r w:rsidRPr="0061476E">
        <w:rPr>
          <w:rFonts w:ascii="仿宋" w:eastAsia="仿宋" w:hAnsi="仿宋" w:cs="宋体"/>
          <w:b/>
          <w:bCs/>
          <w:sz w:val="24"/>
          <w:szCs w:val="24"/>
        </w:rPr>
        <w:t>新型硬件的稀疏矩阵计算优化方法研究</w:t>
      </w:r>
      <w:r w:rsidRPr="0061476E">
        <w:rPr>
          <w:rFonts w:ascii="仿宋" w:eastAsia="仿宋" w:hAnsi="仿宋" w:hint="eastAsia"/>
          <w:b/>
          <w:bCs/>
          <w:sz w:val="24"/>
          <w:szCs w:val="24"/>
        </w:rPr>
        <w:t>（指导老师：蒋文斌）</w:t>
      </w:r>
    </w:p>
    <w:p w14:paraId="07FC7025" w14:textId="77777777" w:rsidR="005D0A22" w:rsidRPr="0061476E" w:rsidRDefault="005D0A22" w:rsidP="005D0A22">
      <w:pPr>
        <w:adjustRightInd w:val="0"/>
        <w:snapToGrid w:val="0"/>
        <w:spacing w:line="360" w:lineRule="auto"/>
        <w:ind w:firstLine="420"/>
        <w:rPr>
          <w:rFonts w:ascii="仿宋" w:eastAsia="仿宋" w:hAnsi="仿宋"/>
          <w:b/>
          <w:bCs/>
          <w:sz w:val="24"/>
          <w:szCs w:val="24"/>
        </w:rPr>
      </w:pPr>
      <w:r w:rsidRPr="0061476E">
        <w:rPr>
          <w:rFonts w:ascii="仿宋" w:eastAsia="仿宋" w:hAnsi="仿宋" w:hint="eastAsia"/>
          <w:b/>
          <w:bCs/>
          <w:sz w:val="24"/>
          <w:szCs w:val="24"/>
        </w:rPr>
        <w:t>一、项目背景</w:t>
      </w:r>
    </w:p>
    <w:p w14:paraId="7A66F642" w14:textId="77777777" w:rsidR="005D0A22" w:rsidRPr="0061476E" w:rsidRDefault="005D0A22" w:rsidP="005D0A22">
      <w:pPr>
        <w:adjustRightInd w:val="0"/>
        <w:snapToGrid w:val="0"/>
        <w:spacing w:line="360" w:lineRule="auto"/>
        <w:ind w:firstLine="420"/>
        <w:rPr>
          <w:rFonts w:ascii="仿宋" w:eastAsia="仿宋" w:hAnsi="仿宋"/>
          <w:sz w:val="24"/>
          <w:szCs w:val="24"/>
        </w:rPr>
      </w:pPr>
      <w:r w:rsidRPr="0061476E">
        <w:rPr>
          <w:rFonts w:ascii="仿宋" w:eastAsia="仿宋" w:hAnsi="仿宋" w:hint="eastAsia"/>
          <w:sz w:val="24"/>
          <w:szCs w:val="24"/>
        </w:rPr>
        <w:t>稀疏矩阵乘法（Sparse Matrix Multiplication, SpMM/SDDMM）是 图神经网络（Graph Neural Networks, GNNs） 与 大语言模型（Large Language Models, LLMs）稀疏推理 中的核心算子。</w:t>
      </w:r>
    </w:p>
    <w:p w14:paraId="5B02325E" w14:textId="77777777" w:rsidR="005D0A22" w:rsidRPr="0061476E" w:rsidRDefault="005D0A22" w:rsidP="005D0A22">
      <w:pPr>
        <w:adjustRightInd w:val="0"/>
        <w:snapToGrid w:val="0"/>
        <w:spacing w:line="360" w:lineRule="auto"/>
        <w:ind w:firstLine="420"/>
        <w:rPr>
          <w:rFonts w:ascii="仿宋" w:eastAsia="仿宋" w:hAnsi="仿宋"/>
          <w:sz w:val="24"/>
          <w:szCs w:val="24"/>
        </w:rPr>
      </w:pPr>
      <w:r w:rsidRPr="0061476E">
        <w:rPr>
          <w:rFonts w:ascii="仿宋" w:eastAsia="仿宋" w:hAnsi="仿宋" w:hint="eastAsia"/>
          <w:sz w:val="24"/>
          <w:szCs w:val="24"/>
        </w:rPr>
        <w:t>在 GNN 中，消息传递与节点聚合过程需要频繁进行邻接矩阵与特征矩阵的稀疏乘法，其计算效率直接决定了模型的训练与推理性能。随着图规模的不断增大，稀疏矩阵的维度和非零元素数量呈指数式增长，计算与存储开销极为庞大，高效的稀疏矩阵计算成为支撑大规模图学习与科学计算的关键基础。</w:t>
      </w:r>
    </w:p>
    <w:p w14:paraId="7E532BAB" w14:textId="77777777" w:rsidR="005D0A22" w:rsidRPr="0061476E" w:rsidRDefault="005D0A22" w:rsidP="005D0A22">
      <w:pPr>
        <w:adjustRightInd w:val="0"/>
        <w:snapToGrid w:val="0"/>
        <w:spacing w:line="360" w:lineRule="auto"/>
        <w:ind w:firstLine="420"/>
        <w:rPr>
          <w:rFonts w:ascii="仿宋" w:eastAsia="仿宋" w:hAnsi="仿宋"/>
          <w:sz w:val="24"/>
          <w:szCs w:val="24"/>
        </w:rPr>
      </w:pPr>
      <w:r w:rsidRPr="0061476E">
        <w:rPr>
          <w:rFonts w:ascii="仿宋" w:eastAsia="仿宋" w:hAnsi="仿宋" w:hint="eastAsia"/>
          <w:sz w:val="24"/>
          <w:szCs w:val="24"/>
        </w:rPr>
        <w:t>在大语言模型的稀疏推理中，随着参数规模和上下文长度的持续扩展，推理阶段的计算瓶颈日益突出。稀疏化方法被广泛应用于降低推理开销，其中包括稀疏自注意力（Sparse Attention）、模型剪枝（Pruning） 和 稀疏化量化（Sparse Quantization） 等。这些技术通过减少冗余计算与存储访问，有效缓解了大模型在推理过程中的能耗与延迟问题，而其核心依赖同样是稀疏矩阵乘法内核。</w:t>
      </w:r>
    </w:p>
    <w:p w14:paraId="57BF320F" w14:textId="7328977E" w:rsidR="005D0A22" w:rsidRDefault="005D0A22" w:rsidP="005D0A22">
      <w:pPr>
        <w:adjustRightInd w:val="0"/>
        <w:snapToGrid w:val="0"/>
        <w:spacing w:line="360" w:lineRule="auto"/>
        <w:ind w:firstLine="420"/>
        <w:rPr>
          <w:rFonts w:ascii="仿宋" w:eastAsia="仿宋" w:hAnsi="仿宋"/>
          <w:sz w:val="24"/>
          <w:szCs w:val="24"/>
        </w:rPr>
      </w:pPr>
      <w:r w:rsidRPr="0061476E">
        <w:rPr>
          <w:rFonts w:ascii="仿宋" w:eastAsia="仿宋" w:hAnsi="仿宋" w:hint="eastAsia"/>
          <w:sz w:val="24"/>
          <w:szCs w:val="24"/>
        </w:rPr>
        <w:t>然而，稀疏矩阵的不规则性带来了访存不连续、负载不均衡和并行度下降等问题，导致现有 GPU 难以充分发挥计算潜力，成为限制 GNN 与大模型稀疏推理进一步发展的关键瓶颈。尽管近年来 NVIDIA GPU 引入了 新型硬件矩阵加速单元（如 Tensor Cores 与 Sparse Tensor Cores），在理论上可在混合精度和结构化稀疏条件下提供更高算力，但其在真实的不规则稀疏场景中依然存在适配性不足和性能未被充分释放的问题。因此，如何结合GPU新型硬件特性，设计面向 GNN 和大模型稀疏推理的高效加速方法，成为亟待解决的重要科学与工程问题。</w:t>
      </w:r>
    </w:p>
    <w:p w14:paraId="7748A6B8" w14:textId="77777777" w:rsidR="00701B21" w:rsidRPr="0061476E" w:rsidRDefault="00701B21" w:rsidP="005D0A22">
      <w:pPr>
        <w:adjustRightInd w:val="0"/>
        <w:snapToGrid w:val="0"/>
        <w:spacing w:line="360" w:lineRule="auto"/>
        <w:ind w:firstLine="420"/>
        <w:rPr>
          <w:rFonts w:ascii="仿宋" w:eastAsia="仿宋" w:hAnsi="仿宋" w:hint="eastAsia"/>
          <w:sz w:val="24"/>
          <w:szCs w:val="24"/>
        </w:rPr>
      </w:pPr>
    </w:p>
    <w:p w14:paraId="5CF05BDD" w14:textId="77777777" w:rsidR="005D0A22" w:rsidRPr="0061476E" w:rsidRDefault="005D0A22" w:rsidP="005D0A22">
      <w:pPr>
        <w:adjustRightInd w:val="0"/>
        <w:snapToGrid w:val="0"/>
        <w:spacing w:line="360" w:lineRule="auto"/>
        <w:ind w:firstLine="420"/>
        <w:rPr>
          <w:rFonts w:ascii="仿宋" w:eastAsia="仿宋" w:hAnsi="仿宋"/>
          <w:b/>
          <w:bCs/>
          <w:sz w:val="24"/>
          <w:szCs w:val="24"/>
        </w:rPr>
      </w:pPr>
      <w:r w:rsidRPr="0061476E">
        <w:rPr>
          <w:rFonts w:ascii="仿宋" w:eastAsia="仿宋" w:hAnsi="仿宋" w:hint="eastAsia"/>
          <w:b/>
          <w:bCs/>
          <w:sz w:val="24"/>
          <w:szCs w:val="24"/>
        </w:rPr>
        <w:t>二、项目应用平台与基础</w:t>
      </w:r>
    </w:p>
    <w:p w14:paraId="0C011524" w14:textId="77777777" w:rsidR="005D0A22" w:rsidRPr="0061476E" w:rsidRDefault="005D0A22" w:rsidP="005D0A22">
      <w:pPr>
        <w:adjustRightInd w:val="0"/>
        <w:snapToGrid w:val="0"/>
        <w:spacing w:line="360" w:lineRule="auto"/>
        <w:ind w:firstLine="420"/>
        <w:rPr>
          <w:rFonts w:ascii="仿宋" w:eastAsia="仿宋" w:hAnsi="仿宋"/>
          <w:b/>
          <w:bCs/>
          <w:sz w:val="24"/>
          <w:szCs w:val="24"/>
        </w:rPr>
      </w:pPr>
      <w:r w:rsidRPr="0061476E">
        <w:rPr>
          <w:rFonts w:ascii="仿宋" w:eastAsia="仿宋" w:hAnsi="仿宋" w:hint="eastAsia"/>
          <w:b/>
          <w:bCs/>
          <w:sz w:val="24"/>
          <w:szCs w:val="24"/>
        </w:rPr>
        <w:t>1.硬件平台</w:t>
      </w:r>
    </w:p>
    <w:p w14:paraId="2094B01D" w14:textId="77777777" w:rsidR="005D0A22" w:rsidRPr="0061476E" w:rsidRDefault="005D0A22" w:rsidP="005D0A22">
      <w:pPr>
        <w:adjustRightInd w:val="0"/>
        <w:snapToGrid w:val="0"/>
        <w:spacing w:line="360" w:lineRule="auto"/>
        <w:ind w:firstLine="420"/>
        <w:rPr>
          <w:rFonts w:ascii="仿宋" w:eastAsia="仿宋" w:hAnsi="仿宋"/>
          <w:sz w:val="24"/>
          <w:szCs w:val="24"/>
        </w:rPr>
      </w:pPr>
      <w:r w:rsidRPr="0061476E">
        <w:rPr>
          <w:rFonts w:ascii="仿宋" w:eastAsia="仿宋" w:hAnsi="仿宋" w:hint="eastAsia"/>
          <w:sz w:val="24"/>
          <w:szCs w:val="24"/>
        </w:rPr>
        <w:t>基于具有足够算力的服务</w:t>
      </w:r>
      <w:r w:rsidRPr="0061476E">
        <w:rPr>
          <w:rFonts w:ascii="仿宋" w:eastAsia="仿宋" w:hAnsi="仿宋"/>
          <w:sz w:val="24"/>
          <w:szCs w:val="24"/>
        </w:rPr>
        <w:t>器</w:t>
      </w:r>
      <w:r w:rsidRPr="0061476E">
        <w:rPr>
          <w:rFonts w:ascii="仿宋" w:eastAsia="仿宋" w:hAnsi="仿宋" w:hint="eastAsia"/>
          <w:sz w:val="24"/>
          <w:szCs w:val="24"/>
        </w:rPr>
        <w:t xml:space="preserve"> </w:t>
      </w:r>
      <w:r w:rsidRPr="0061476E">
        <w:rPr>
          <w:rFonts w:ascii="仿宋" w:eastAsia="仿宋" w:hAnsi="仿宋"/>
          <w:sz w:val="24"/>
          <w:szCs w:val="24"/>
        </w:rPr>
        <w:t>(RTX 4090</w:t>
      </w:r>
      <w:r w:rsidRPr="0061476E">
        <w:rPr>
          <w:rFonts w:ascii="仿宋" w:eastAsia="仿宋" w:hAnsi="仿宋" w:hint="eastAsia"/>
          <w:sz w:val="24"/>
          <w:szCs w:val="24"/>
        </w:rPr>
        <w:t>等</w:t>
      </w:r>
      <w:r w:rsidRPr="0061476E">
        <w:rPr>
          <w:rFonts w:ascii="仿宋" w:eastAsia="仿宋" w:hAnsi="仿宋"/>
          <w:sz w:val="24"/>
          <w:szCs w:val="24"/>
        </w:rPr>
        <w:t>)</w:t>
      </w:r>
    </w:p>
    <w:p w14:paraId="03351E8F" w14:textId="77777777" w:rsidR="005D0A22" w:rsidRPr="0061476E" w:rsidRDefault="005D0A22" w:rsidP="005D0A22">
      <w:pPr>
        <w:adjustRightInd w:val="0"/>
        <w:snapToGrid w:val="0"/>
        <w:spacing w:line="360" w:lineRule="auto"/>
        <w:ind w:firstLine="420"/>
        <w:rPr>
          <w:rFonts w:ascii="仿宋" w:eastAsia="仿宋" w:hAnsi="仿宋"/>
          <w:b/>
          <w:bCs/>
          <w:sz w:val="24"/>
          <w:szCs w:val="24"/>
        </w:rPr>
      </w:pPr>
      <w:r w:rsidRPr="0061476E">
        <w:rPr>
          <w:rFonts w:ascii="仿宋" w:eastAsia="仿宋" w:hAnsi="仿宋" w:hint="eastAsia"/>
          <w:b/>
          <w:bCs/>
          <w:sz w:val="24"/>
          <w:szCs w:val="24"/>
        </w:rPr>
        <w:t>2.软件平台</w:t>
      </w:r>
    </w:p>
    <w:p w14:paraId="27E1F525" w14:textId="77777777" w:rsidR="005D0A22" w:rsidRPr="0061476E" w:rsidRDefault="005D0A22" w:rsidP="005D0A22">
      <w:pPr>
        <w:adjustRightInd w:val="0"/>
        <w:snapToGrid w:val="0"/>
        <w:spacing w:line="360" w:lineRule="auto"/>
        <w:ind w:firstLine="420"/>
        <w:rPr>
          <w:rFonts w:ascii="仿宋" w:eastAsia="仿宋" w:hAnsi="仿宋"/>
          <w:sz w:val="24"/>
          <w:szCs w:val="24"/>
        </w:rPr>
      </w:pPr>
      <w:r w:rsidRPr="0061476E">
        <w:rPr>
          <w:rFonts w:ascii="仿宋" w:eastAsia="仿宋" w:hAnsi="仿宋"/>
          <w:sz w:val="24"/>
          <w:szCs w:val="24"/>
        </w:rPr>
        <w:t>Visual Studio Code</w:t>
      </w:r>
      <w:r w:rsidRPr="0061476E">
        <w:rPr>
          <w:rFonts w:ascii="仿宋" w:eastAsia="仿宋" w:hAnsi="仿宋" w:hint="eastAsia"/>
          <w:sz w:val="24"/>
          <w:szCs w:val="24"/>
        </w:rPr>
        <w:t>，C/C++、Python、CUDA开发环境</w:t>
      </w:r>
    </w:p>
    <w:p w14:paraId="228651D4" w14:textId="77777777" w:rsidR="005D0A22" w:rsidRPr="0061476E" w:rsidRDefault="005D0A22" w:rsidP="005D0A22">
      <w:pPr>
        <w:adjustRightInd w:val="0"/>
        <w:snapToGrid w:val="0"/>
        <w:spacing w:line="360" w:lineRule="auto"/>
        <w:ind w:firstLine="420"/>
        <w:rPr>
          <w:rFonts w:ascii="仿宋" w:eastAsia="仿宋" w:hAnsi="仿宋"/>
          <w:b/>
          <w:bCs/>
          <w:sz w:val="24"/>
          <w:szCs w:val="24"/>
        </w:rPr>
      </w:pPr>
      <w:r w:rsidRPr="0061476E">
        <w:rPr>
          <w:rFonts w:ascii="仿宋" w:eastAsia="仿宋" w:hAnsi="仿宋" w:hint="eastAsia"/>
          <w:b/>
          <w:bCs/>
          <w:sz w:val="24"/>
          <w:szCs w:val="24"/>
        </w:rPr>
        <w:t>3.技术基础</w:t>
      </w:r>
    </w:p>
    <w:p w14:paraId="15FE0424" w14:textId="77777777" w:rsidR="005D0A22" w:rsidRPr="0061476E" w:rsidRDefault="005D0A22" w:rsidP="005D0A22">
      <w:pPr>
        <w:adjustRightInd w:val="0"/>
        <w:snapToGrid w:val="0"/>
        <w:spacing w:line="360" w:lineRule="auto"/>
        <w:ind w:firstLine="420"/>
        <w:rPr>
          <w:rFonts w:ascii="仿宋" w:eastAsia="仿宋" w:hAnsi="仿宋"/>
          <w:sz w:val="24"/>
          <w:szCs w:val="24"/>
        </w:rPr>
      </w:pPr>
      <w:r w:rsidRPr="0061476E">
        <w:rPr>
          <w:rFonts w:ascii="仿宋" w:eastAsia="仿宋" w:hAnsi="仿宋" w:hint="eastAsia"/>
          <w:sz w:val="24"/>
          <w:szCs w:val="24"/>
        </w:rPr>
        <w:t>本项目基于</w:t>
      </w:r>
      <w:r w:rsidRPr="0061476E">
        <w:rPr>
          <w:rFonts w:ascii="仿宋" w:eastAsia="仿宋" w:hAnsi="仿宋"/>
          <w:sz w:val="24"/>
          <w:szCs w:val="24"/>
        </w:rPr>
        <w:t>GPU</w:t>
      </w:r>
      <w:r w:rsidRPr="0061476E">
        <w:rPr>
          <w:rFonts w:ascii="仿宋" w:eastAsia="仿宋" w:hAnsi="仿宋" w:hint="eastAsia"/>
          <w:sz w:val="24"/>
          <w:szCs w:val="24"/>
        </w:rPr>
        <w:t>和稀疏矩阵的相关理论与技术。</w:t>
      </w:r>
    </w:p>
    <w:p w14:paraId="4CF18F8D" w14:textId="77777777" w:rsidR="005D0A22" w:rsidRPr="0061476E" w:rsidRDefault="005D0A22" w:rsidP="005D0A22">
      <w:pPr>
        <w:adjustRightInd w:val="0"/>
        <w:snapToGrid w:val="0"/>
        <w:spacing w:line="360" w:lineRule="auto"/>
        <w:ind w:firstLine="420"/>
        <w:rPr>
          <w:rFonts w:ascii="仿宋" w:eastAsia="仿宋" w:hAnsi="仿宋"/>
          <w:sz w:val="24"/>
          <w:szCs w:val="24"/>
        </w:rPr>
      </w:pPr>
    </w:p>
    <w:p w14:paraId="6A1CF015" w14:textId="77777777" w:rsidR="005D0A22" w:rsidRPr="0061476E" w:rsidRDefault="005D0A22" w:rsidP="005D0A22">
      <w:pPr>
        <w:adjustRightInd w:val="0"/>
        <w:snapToGrid w:val="0"/>
        <w:spacing w:line="360" w:lineRule="auto"/>
        <w:ind w:firstLine="420"/>
        <w:rPr>
          <w:rFonts w:ascii="仿宋" w:eastAsia="仿宋" w:hAnsi="仿宋"/>
          <w:b/>
          <w:bCs/>
          <w:sz w:val="24"/>
          <w:szCs w:val="24"/>
        </w:rPr>
      </w:pPr>
      <w:r w:rsidRPr="0061476E">
        <w:rPr>
          <w:rFonts w:ascii="仿宋" w:eastAsia="仿宋" w:hAnsi="仿宋" w:hint="eastAsia"/>
          <w:b/>
          <w:bCs/>
          <w:sz w:val="24"/>
          <w:szCs w:val="24"/>
        </w:rPr>
        <w:lastRenderedPageBreak/>
        <w:t>三、项目需求</w:t>
      </w:r>
    </w:p>
    <w:p w14:paraId="733349FD" w14:textId="77777777" w:rsidR="005D0A22" w:rsidRPr="0061476E" w:rsidRDefault="005D0A22" w:rsidP="005D0A22">
      <w:pPr>
        <w:adjustRightInd w:val="0"/>
        <w:snapToGrid w:val="0"/>
        <w:spacing w:line="360" w:lineRule="auto"/>
        <w:ind w:firstLine="420"/>
        <w:rPr>
          <w:rFonts w:ascii="仿宋" w:eastAsia="仿宋" w:hAnsi="仿宋"/>
          <w:sz w:val="24"/>
          <w:szCs w:val="24"/>
        </w:rPr>
      </w:pPr>
      <w:r w:rsidRPr="0061476E">
        <w:rPr>
          <w:rFonts w:ascii="仿宋" w:eastAsia="仿宋" w:hAnsi="仿宋" w:hint="eastAsia"/>
          <w:sz w:val="24"/>
          <w:szCs w:val="24"/>
        </w:rPr>
        <w:t>下列要求中（1）和（2）必须满足：</w:t>
      </w:r>
    </w:p>
    <w:p w14:paraId="11AA727D" w14:textId="77777777" w:rsidR="005D0A22" w:rsidRPr="0061476E" w:rsidRDefault="005D0A22" w:rsidP="005D0A22">
      <w:pPr>
        <w:adjustRightInd w:val="0"/>
        <w:snapToGrid w:val="0"/>
        <w:spacing w:line="360" w:lineRule="auto"/>
        <w:ind w:firstLine="420"/>
        <w:rPr>
          <w:rFonts w:ascii="仿宋" w:eastAsia="仿宋" w:hAnsi="仿宋"/>
          <w:sz w:val="24"/>
          <w:szCs w:val="24"/>
        </w:rPr>
      </w:pPr>
      <w:r w:rsidRPr="0061476E">
        <w:rPr>
          <w:rFonts w:ascii="仿宋" w:eastAsia="仿宋" w:hAnsi="仿宋" w:hint="eastAsia"/>
          <w:sz w:val="24"/>
          <w:szCs w:val="24"/>
        </w:rPr>
        <w:t>（1）吃苦耐劳，踏实肯干，有充分时间投入；</w:t>
      </w:r>
    </w:p>
    <w:p w14:paraId="52F6D763" w14:textId="77777777" w:rsidR="005D0A22" w:rsidRPr="0061476E" w:rsidRDefault="005D0A22" w:rsidP="005D0A22">
      <w:pPr>
        <w:adjustRightInd w:val="0"/>
        <w:snapToGrid w:val="0"/>
        <w:spacing w:line="360" w:lineRule="auto"/>
        <w:ind w:firstLine="420"/>
        <w:rPr>
          <w:rFonts w:ascii="仿宋" w:eastAsia="仿宋" w:hAnsi="仿宋"/>
          <w:sz w:val="24"/>
          <w:szCs w:val="24"/>
        </w:rPr>
      </w:pPr>
      <w:r w:rsidRPr="0061476E">
        <w:rPr>
          <w:rFonts w:ascii="仿宋" w:eastAsia="仿宋" w:hAnsi="仿宋" w:hint="eastAsia"/>
          <w:sz w:val="24"/>
          <w:szCs w:val="24"/>
        </w:rPr>
        <w:t>（2）具有一定的C/C++、Python基础，并对GPU编程充满浓厚兴趣；</w:t>
      </w:r>
    </w:p>
    <w:p w14:paraId="62B1D0B9" w14:textId="77777777" w:rsidR="005D0A22" w:rsidRPr="0061476E" w:rsidRDefault="005D0A22" w:rsidP="005D0A22">
      <w:pPr>
        <w:adjustRightInd w:val="0"/>
        <w:snapToGrid w:val="0"/>
        <w:spacing w:line="360" w:lineRule="auto"/>
        <w:ind w:firstLine="420"/>
        <w:rPr>
          <w:rFonts w:ascii="仿宋" w:eastAsia="仿宋" w:hAnsi="仿宋"/>
          <w:sz w:val="24"/>
          <w:szCs w:val="24"/>
        </w:rPr>
      </w:pPr>
      <w:r w:rsidRPr="0061476E">
        <w:rPr>
          <w:rFonts w:ascii="仿宋" w:eastAsia="仿宋" w:hAnsi="仿宋" w:hint="eastAsia"/>
          <w:sz w:val="24"/>
          <w:szCs w:val="24"/>
        </w:rPr>
        <w:t>（3）对矩阵运算操作有基本了解。</w:t>
      </w:r>
    </w:p>
    <w:p w14:paraId="5AA1284A" w14:textId="77777777" w:rsidR="005D0A22" w:rsidRPr="0061476E" w:rsidRDefault="005D0A22" w:rsidP="005D0A22">
      <w:pPr>
        <w:adjustRightInd w:val="0"/>
        <w:snapToGrid w:val="0"/>
        <w:spacing w:line="360" w:lineRule="auto"/>
        <w:ind w:firstLine="420"/>
        <w:rPr>
          <w:rFonts w:ascii="仿宋" w:eastAsia="仿宋" w:hAnsi="仿宋"/>
          <w:sz w:val="24"/>
          <w:szCs w:val="24"/>
        </w:rPr>
      </w:pPr>
    </w:p>
    <w:p w14:paraId="73938BFA" w14:textId="77777777" w:rsidR="005D0A22" w:rsidRPr="0061476E" w:rsidRDefault="005D0A22" w:rsidP="005D0A22">
      <w:pPr>
        <w:adjustRightInd w:val="0"/>
        <w:snapToGrid w:val="0"/>
        <w:spacing w:line="360" w:lineRule="auto"/>
        <w:ind w:firstLine="420"/>
        <w:rPr>
          <w:rFonts w:ascii="仿宋" w:eastAsia="仿宋" w:hAnsi="仿宋"/>
          <w:b/>
          <w:bCs/>
          <w:sz w:val="24"/>
          <w:szCs w:val="24"/>
        </w:rPr>
      </w:pPr>
      <w:r w:rsidRPr="0061476E">
        <w:rPr>
          <w:rFonts w:ascii="仿宋" w:eastAsia="仿宋" w:hAnsi="仿宋" w:hint="eastAsia"/>
          <w:b/>
          <w:bCs/>
          <w:sz w:val="24"/>
          <w:szCs w:val="24"/>
        </w:rPr>
        <w:t>四、项目开展</w:t>
      </w:r>
    </w:p>
    <w:p w14:paraId="7E6DE1A3" w14:textId="77777777" w:rsidR="005D0A22" w:rsidRPr="0061476E" w:rsidRDefault="005D0A22" w:rsidP="005D0A22">
      <w:pPr>
        <w:adjustRightInd w:val="0"/>
        <w:snapToGrid w:val="0"/>
        <w:spacing w:line="360" w:lineRule="auto"/>
        <w:ind w:firstLine="420"/>
        <w:rPr>
          <w:rFonts w:ascii="仿宋" w:eastAsia="仿宋" w:hAnsi="仿宋"/>
          <w:sz w:val="24"/>
          <w:szCs w:val="24"/>
        </w:rPr>
      </w:pPr>
      <w:r w:rsidRPr="0061476E">
        <w:rPr>
          <w:rFonts w:ascii="仿宋" w:eastAsia="仿宋" w:hAnsi="仿宋" w:hint="eastAsia"/>
          <w:sz w:val="24"/>
          <w:szCs w:val="24"/>
        </w:rPr>
        <w:t>可针对项目描述中的场景需求，选取至少一项开展：</w:t>
      </w:r>
    </w:p>
    <w:p w14:paraId="5876391A" w14:textId="61130A84" w:rsidR="005D0A22" w:rsidRPr="0061476E" w:rsidRDefault="005D0A22" w:rsidP="005D0A22">
      <w:pPr>
        <w:adjustRightInd w:val="0"/>
        <w:snapToGrid w:val="0"/>
        <w:spacing w:line="360" w:lineRule="auto"/>
        <w:ind w:firstLine="420"/>
        <w:rPr>
          <w:rFonts w:ascii="仿宋" w:eastAsia="仿宋" w:hAnsi="仿宋" w:cs="宋体"/>
          <w:sz w:val="24"/>
          <w:szCs w:val="24"/>
        </w:rPr>
      </w:pPr>
      <w:r w:rsidRPr="0061476E">
        <w:rPr>
          <w:rStyle w:val="ad"/>
          <w:rFonts w:ascii="仿宋" w:eastAsia="仿宋" w:hAnsi="仿宋" w:cs="宋体" w:hint="eastAsia"/>
          <w:sz w:val="24"/>
          <w:szCs w:val="24"/>
        </w:rPr>
        <w:t>1.</w:t>
      </w:r>
      <w:r w:rsidRPr="0061476E">
        <w:rPr>
          <w:rStyle w:val="ad"/>
          <w:rFonts w:ascii="仿宋" w:eastAsia="仿宋" w:hAnsi="仿宋" w:cs="宋体"/>
          <w:sz w:val="24"/>
          <w:szCs w:val="24"/>
        </w:rPr>
        <w:t>面向GNN 采样与训练推理的稀疏矩阵加速</w:t>
      </w:r>
      <w:r w:rsidRPr="0061476E">
        <w:rPr>
          <w:rStyle w:val="ad"/>
          <w:rFonts w:ascii="仿宋" w:eastAsia="仿宋" w:hAnsi="仿宋" w:cs="宋体" w:hint="eastAsia"/>
          <w:sz w:val="24"/>
          <w:szCs w:val="24"/>
        </w:rPr>
        <w:t xml:space="preserve">: </w:t>
      </w:r>
      <w:r w:rsidRPr="0061476E">
        <w:rPr>
          <w:rFonts w:ascii="仿宋" w:eastAsia="仿宋" w:hAnsi="仿宋" w:cs="宋体"/>
          <w:sz w:val="24"/>
          <w:szCs w:val="24"/>
        </w:rPr>
        <w:t>在</w:t>
      </w:r>
      <w:r w:rsidRPr="0061476E">
        <w:rPr>
          <w:rFonts w:ascii="仿宋" w:eastAsia="仿宋" w:hAnsi="仿宋" w:cs="宋体" w:hint="eastAsia"/>
          <w:sz w:val="24"/>
          <w:szCs w:val="24"/>
        </w:rPr>
        <w:t>大规模</w:t>
      </w:r>
      <w:r w:rsidRPr="0061476E">
        <w:rPr>
          <w:rFonts w:ascii="仿宋" w:eastAsia="仿宋" w:hAnsi="仿宋" w:cs="宋体"/>
          <w:sz w:val="24"/>
          <w:szCs w:val="24"/>
        </w:rPr>
        <w:t>图神经网络的训练与推理过程中，邻居采样</w:t>
      </w:r>
      <w:r w:rsidRPr="0061476E">
        <w:rPr>
          <w:rFonts w:ascii="仿宋" w:eastAsia="仿宋" w:hAnsi="仿宋" w:cs="宋体" w:hint="eastAsia"/>
          <w:sz w:val="24"/>
          <w:szCs w:val="24"/>
        </w:rPr>
        <w:t>是关键且必要的过程。</w:t>
      </w:r>
      <w:r w:rsidRPr="0061476E">
        <w:rPr>
          <w:rFonts w:ascii="仿宋" w:eastAsia="仿宋" w:hAnsi="仿宋" w:cs="宋体"/>
          <w:sz w:val="24"/>
          <w:szCs w:val="24"/>
        </w:rPr>
        <w:t>本研究方向将基于开源框架（如 DGL、PyTorch Geometric），分析采样规模、稀疏度分布与算子性能之间的关系，识别显存占用、访存带宽和计算并行度等方面的瓶颈。在此基础上，探索结合新型硬件矩阵加速单元的优化策略，例如稀疏邻接矩阵的重排与分块</w:t>
      </w:r>
      <w:r w:rsidRPr="0061476E">
        <w:rPr>
          <w:rFonts w:ascii="仿宋" w:eastAsia="仿宋" w:hAnsi="仿宋" w:cs="宋体" w:hint="eastAsia"/>
          <w:sz w:val="24"/>
          <w:szCs w:val="24"/>
        </w:rPr>
        <w:t>和</w:t>
      </w:r>
      <w:r w:rsidRPr="0061476E">
        <w:rPr>
          <w:rFonts w:ascii="仿宋" w:eastAsia="仿宋" w:hAnsi="仿宋" w:cs="宋体"/>
          <w:sz w:val="24"/>
          <w:szCs w:val="24"/>
        </w:rPr>
        <w:t>采样子图的稠密化处理。通过实验对比不同方案</w:t>
      </w:r>
      <w:r w:rsidRPr="0061476E">
        <w:rPr>
          <w:rFonts w:ascii="仿宋" w:eastAsia="仿宋" w:hAnsi="仿宋" w:cs="宋体" w:hint="eastAsia"/>
          <w:sz w:val="24"/>
          <w:szCs w:val="24"/>
        </w:rPr>
        <w:t>性能</w:t>
      </w:r>
      <w:r w:rsidRPr="0061476E">
        <w:rPr>
          <w:rFonts w:ascii="仿宋" w:eastAsia="仿宋" w:hAnsi="仿宋" w:cs="宋体"/>
          <w:sz w:val="24"/>
          <w:szCs w:val="24"/>
        </w:rPr>
        <w:t>的差异，总结适用于大规模</w:t>
      </w:r>
      <w:r w:rsidRPr="0061476E">
        <w:rPr>
          <w:rFonts w:ascii="仿宋" w:eastAsia="仿宋" w:hAnsi="仿宋" w:cs="宋体" w:hint="eastAsia"/>
          <w:sz w:val="24"/>
          <w:szCs w:val="24"/>
        </w:rPr>
        <w:t>GNN训练</w:t>
      </w:r>
      <w:r w:rsidRPr="0061476E">
        <w:rPr>
          <w:rFonts w:ascii="仿宋" w:eastAsia="仿宋" w:hAnsi="仿宋" w:cs="宋体"/>
          <w:sz w:val="24"/>
          <w:szCs w:val="24"/>
        </w:rPr>
        <w:t>的高效稀疏矩阵计算方法，为进一步提升 GNN 的可扩展性提供支持。</w:t>
      </w:r>
    </w:p>
    <w:p w14:paraId="4A798345" w14:textId="328743DE" w:rsidR="005D0A22" w:rsidRPr="0061476E" w:rsidRDefault="005D0A22" w:rsidP="005D0A22">
      <w:pPr>
        <w:adjustRightInd w:val="0"/>
        <w:snapToGrid w:val="0"/>
        <w:spacing w:line="360" w:lineRule="auto"/>
        <w:ind w:firstLine="420"/>
        <w:rPr>
          <w:rFonts w:ascii="仿宋" w:eastAsia="仿宋" w:hAnsi="仿宋"/>
          <w:sz w:val="24"/>
          <w:szCs w:val="24"/>
        </w:rPr>
      </w:pPr>
      <w:r w:rsidRPr="0061476E">
        <w:rPr>
          <w:rFonts w:ascii="仿宋" w:eastAsia="仿宋" w:hAnsi="仿宋" w:cs="宋体" w:hint="eastAsia"/>
          <w:b/>
          <w:bCs/>
          <w:sz w:val="24"/>
          <w:szCs w:val="24"/>
        </w:rPr>
        <w:t>2.</w:t>
      </w:r>
      <w:r w:rsidRPr="0061476E">
        <w:rPr>
          <w:rFonts w:ascii="仿宋" w:eastAsia="仿宋" w:hAnsi="仿宋" w:cs="宋体"/>
          <w:b/>
          <w:bCs/>
          <w:sz w:val="24"/>
          <w:szCs w:val="24"/>
        </w:rPr>
        <w:t>面向大模型稀疏推理的稀疏矩阵加速</w:t>
      </w:r>
      <w:r w:rsidRPr="0061476E">
        <w:rPr>
          <w:rFonts w:ascii="仿宋" w:eastAsia="仿宋" w:hAnsi="仿宋" w:cs="宋体" w:hint="eastAsia"/>
          <w:b/>
          <w:bCs/>
          <w:sz w:val="24"/>
          <w:szCs w:val="24"/>
        </w:rPr>
        <w:t>：</w:t>
      </w:r>
      <w:r w:rsidRPr="0061476E">
        <w:rPr>
          <w:rFonts w:ascii="仿宋" w:eastAsia="仿宋" w:hAnsi="仿宋" w:cs="宋体"/>
          <w:sz w:val="24"/>
          <w:szCs w:val="24"/>
        </w:rPr>
        <w:t>在大语言模型的推理过程中，稀疏自注意力、模型剪枝与稀疏化量化是降低计算和存储开销的重要手段，而其效果在很大程度上依赖于底层稀疏矩阵内核的效率。本项目将基于Transformers</w:t>
      </w:r>
      <w:r w:rsidRPr="0061476E">
        <w:rPr>
          <w:rFonts w:ascii="仿宋" w:eastAsia="仿宋" w:hAnsi="仿宋" w:cs="宋体" w:hint="eastAsia"/>
          <w:sz w:val="24"/>
          <w:szCs w:val="24"/>
        </w:rPr>
        <w:t>和</w:t>
      </w:r>
      <w:r w:rsidRPr="0061476E">
        <w:rPr>
          <w:rFonts w:ascii="仿宋" w:eastAsia="仿宋" w:hAnsi="仿宋" w:cs="宋体"/>
          <w:sz w:val="24"/>
          <w:szCs w:val="24"/>
        </w:rPr>
        <w:t>vLLM 等框架，构建典型的大模型稀疏推理</w:t>
      </w:r>
      <w:r w:rsidRPr="0061476E">
        <w:rPr>
          <w:rFonts w:ascii="仿宋" w:eastAsia="仿宋" w:hAnsi="仿宋" w:cs="宋体" w:hint="eastAsia"/>
          <w:sz w:val="24"/>
          <w:szCs w:val="24"/>
        </w:rPr>
        <w:t>算子</w:t>
      </w:r>
      <w:r w:rsidRPr="0061476E">
        <w:rPr>
          <w:rFonts w:ascii="仿宋" w:eastAsia="仿宋" w:hAnsi="仿宋" w:cs="宋体"/>
          <w:sz w:val="24"/>
          <w:szCs w:val="24"/>
        </w:rPr>
        <w:t>，分析其在延迟、吞吐和资源利用率等方面的特征差异，并总结不同稀疏模式与硬件单元之间的适配规律。在此基础上，设计并实现优化方案，包括块化稀疏注意力计算、面向结构化稀疏的剪枝内核，以及结合混合精度与参数压缩的推理优化。通过在不同上下文长度和批处理规模下的实验验证，全面评估所提出方法的性能改进与适用性，最终形成面向大模型稀疏推理的高效稀疏计算策略。</w:t>
      </w:r>
    </w:p>
    <w:p w14:paraId="32ADCC54" w14:textId="77777777" w:rsidR="005D0A22" w:rsidRDefault="005D0A22" w:rsidP="005D0A22">
      <w:pPr>
        <w:widowControl/>
        <w:jc w:val="left"/>
        <w:rPr>
          <w:rFonts w:ascii="仿宋" w:eastAsia="仿宋" w:hAnsi="仿宋"/>
          <w:sz w:val="24"/>
          <w:szCs w:val="24"/>
        </w:rPr>
      </w:pPr>
      <w:r>
        <w:rPr>
          <w:rFonts w:ascii="仿宋" w:eastAsia="仿宋" w:hAnsi="仿宋"/>
          <w:sz w:val="24"/>
          <w:szCs w:val="24"/>
        </w:rPr>
        <w:br w:type="page"/>
      </w:r>
    </w:p>
    <w:p w14:paraId="50847952" w14:textId="77777777" w:rsidR="005D0A22" w:rsidRPr="0061476E" w:rsidRDefault="005D0A22" w:rsidP="005D0A22">
      <w:pPr>
        <w:adjustRightInd w:val="0"/>
        <w:snapToGrid w:val="0"/>
        <w:spacing w:line="360" w:lineRule="auto"/>
        <w:outlineLvl w:val="2"/>
        <w:rPr>
          <w:rFonts w:ascii="仿宋" w:eastAsia="仿宋" w:hAnsi="仿宋"/>
          <w:b/>
          <w:bCs/>
          <w:sz w:val="24"/>
          <w:szCs w:val="24"/>
        </w:rPr>
      </w:pPr>
      <w:r w:rsidRPr="0061476E">
        <w:rPr>
          <w:rFonts w:ascii="仿宋" w:eastAsia="仿宋" w:hAnsi="仿宋" w:hint="eastAsia"/>
          <w:b/>
          <w:bCs/>
          <w:sz w:val="24"/>
          <w:szCs w:val="24"/>
        </w:rPr>
        <w:lastRenderedPageBreak/>
        <w:t>项目2：基于GPU的混合专家模型推理加速研究（指导老师：王庆刚）</w:t>
      </w:r>
    </w:p>
    <w:p w14:paraId="052F3195" w14:textId="77777777" w:rsidR="005D0A22" w:rsidRPr="0061476E" w:rsidRDefault="005D0A22" w:rsidP="005D0A22">
      <w:pPr>
        <w:adjustRightInd w:val="0"/>
        <w:snapToGrid w:val="0"/>
        <w:spacing w:line="360" w:lineRule="auto"/>
        <w:ind w:firstLineChars="200" w:firstLine="482"/>
        <w:rPr>
          <w:rFonts w:ascii="仿宋" w:eastAsia="仿宋" w:hAnsi="仿宋"/>
          <w:b/>
          <w:bCs/>
          <w:sz w:val="24"/>
          <w:szCs w:val="24"/>
        </w:rPr>
      </w:pPr>
      <w:r w:rsidRPr="0061476E">
        <w:rPr>
          <w:rFonts w:ascii="仿宋" w:eastAsia="仿宋" w:hAnsi="仿宋" w:hint="eastAsia"/>
          <w:b/>
          <w:bCs/>
          <w:sz w:val="24"/>
          <w:szCs w:val="24"/>
        </w:rPr>
        <w:t>一、项目背景</w:t>
      </w:r>
    </w:p>
    <w:p w14:paraId="7E8DDF17"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r w:rsidRPr="0061476E">
        <w:rPr>
          <w:rFonts w:ascii="仿宋" w:eastAsia="仿宋" w:hAnsi="仿宋" w:hint="eastAsia"/>
          <w:sz w:val="24"/>
          <w:szCs w:val="24"/>
        </w:rPr>
        <w:t>近年来，随着人工智能技术的飞速发展，大规模预训练模型在自然语言处理、计算机视觉和多模态任务中取得了突破性的成果。然而，模型规模的持续扩张也带来了巨大的计算和存储压力，特别是在推理阶段，如何在有限的计算资源下实现高效部署，成为了亟待解决的重要问题。混合专家模型（Mixture of Experts, MoE）作为近年来受到广泛关注的一种稀疏化方法，通过在模型中引入大量专家网络，并在每次前向传播过程中仅激活其中少数专家，有效地降低了计算开销，同时在保证模型精度的前提下大幅提升了模型的可扩展性。凭借这一特性，MoE 已经成为推动大模型高效化发展的重要方向，并被应用于机器翻译、文本生成以及多模态建模等多个领域。</w:t>
      </w:r>
    </w:p>
    <w:p w14:paraId="23B47DE0" w14:textId="77777777" w:rsidR="005D0A22" w:rsidRPr="0061476E" w:rsidRDefault="005D0A22" w:rsidP="005D0A22">
      <w:pPr>
        <w:adjustRightInd w:val="0"/>
        <w:snapToGrid w:val="0"/>
        <w:spacing w:line="360" w:lineRule="auto"/>
        <w:ind w:firstLine="420"/>
        <w:rPr>
          <w:rFonts w:ascii="仿宋" w:eastAsia="仿宋" w:hAnsi="仿宋"/>
          <w:sz w:val="24"/>
          <w:szCs w:val="24"/>
        </w:rPr>
      </w:pPr>
      <w:r w:rsidRPr="0061476E">
        <w:rPr>
          <w:rFonts w:ascii="仿宋" w:eastAsia="仿宋" w:hAnsi="仿宋" w:hint="eastAsia"/>
          <w:sz w:val="24"/>
          <w:szCs w:val="24"/>
        </w:rPr>
        <w:t>尽管 MoE 模型在理论和实践中均展现出显著优势，但其在实际推理部署中仍面临诸多挑战。一方面，MoE 虽然通过稀疏激活减少了部分计算量，但其庞大的专家参数规模依然给推理带来沉重负担。在显存资源受限的场景下，模型往往需要不断在 GPU 和其他存储之间迁移部分专家参数，以便在有限的显存空间中完成推理。这会引入额外延迟并加重带宽压力，从而成为限制性能的主要瓶颈。另一方面，现有的 MoE 推理框架（如 DeepSpeed、vLLM 等）虽然在参数调度、分布式并行和内存管理等方面提出了多种优化机制，为模型的高效推理奠定了基础，但在 GPU 资源有限的情况下，其整体性能仍存在较大提升空间。不同任务和模型规模下，推理过程依然可能受到显存不足、带宽受限以及计算资源分配不均的影响，导致效率下降和性能波动。这些挑战不仅制约了 MoE 模型在通用 GPU 平台上的高效部署，也对其在更广泛应用中的推广落地提出了新的要求。</w:t>
      </w:r>
    </w:p>
    <w:p w14:paraId="5E4DD26A" w14:textId="77777777" w:rsidR="005D0A22" w:rsidRPr="0061476E" w:rsidRDefault="005D0A22" w:rsidP="005D0A22">
      <w:pPr>
        <w:adjustRightInd w:val="0"/>
        <w:snapToGrid w:val="0"/>
        <w:spacing w:line="360" w:lineRule="auto"/>
        <w:rPr>
          <w:rFonts w:ascii="仿宋" w:eastAsia="仿宋" w:hAnsi="仿宋"/>
          <w:sz w:val="24"/>
          <w:szCs w:val="24"/>
        </w:rPr>
      </w:pPr>
      <w:r w:rsidRPr="0061476E">
        <w:rPr>
          <w:rFonts w:ascii="仿宋" w:eastAsia="仿宋" w:hAnsi="仿宋" w:hint="eastAsia"/>
          <w:sz w:val="24"/>
          <w:szCs w:val="24"/>
        </w:rPr>
        <w:t>本项目旨在引导学生在已有开源框架的支持下深入理解混合专家模型的基本原理与运行特性。通过项目的开展，期望学生不仅能够形成对大规模模型高效推理的整体认识，而且能够在 GPU 上实现对 MoE 推理的高效加速。</w:t>
      </w:r>
    </w:p>
    <w:p w14:paraId="6A8E16C1" w14:textId="77777777" w:rsidR="005D0A22" w:rsidRPr="0061476E" w:rsidRDefault="005D0A22" w:rsidP="005D0A22">
      <w:pPr>
        <w:adjustRightInd w:val="0"/>
        <w:snapToGrid w:val="0"/>
        <w:spacing w:line="360" w:lineRule="auto"/>
        <w:rPr>
          <w:rFonts w:ascii="仿宋" w:eastAsia="仿宋" w:hAnsi="仿宋"/>
          <w:sz w:val="24"/>
          <w:szCs w:val="24"/>
        </w:rPr>
      </w:pPr>
    </w:p>
    <w:p w14:paraId="680BD9AE" w14:textId="77777777" w:rsidR="005D0A22" w:rsidRPr="0061476E" w:rsidRDefault="005D0A22" w:rsidP="005D0A22">
      <w:pPr>
        <w:adjustRightInd w:val="0"/>
        <w:snapToGrid w:val="0"/>
        <w:spacing w:line="360" w:lineRule="auto"/>
        <w:ind w:firstLineChars="200" w:firstLine="482"/>
        <w:rPr>
          <w:rFonts w:ascii="仿宋" w:eastAsia="仿宋" w:hAnsi="仿宋"/>
          <w:b/>
          <w:bCs/>
          <w:sz w:val="24"/>
          <w:szCs w:val="24"/>
        </w:rPr>
      </w:pPr>
      <w:r w:rsidRPr="0061476E">
        <w:rPr>
          <w:rFonts w:ascii="仿宋" w:eastAsia="仿宋" w:hAnsi="仿宋" w:hint="eastAsia"/>
          <w:b/>
          <w:bCs/>
          <w:sz w:val="24"/>
          <w:szCs w:val="24"/>
        </w:rPr>
        <w:t>二、项目应用平台与基础</w:t>
      </w:r>
    </w:p>
    <w:p w14:paraId="29AAD3CF" w14:textId="77777777" w:rsidR="005D0A22" w:rsidRPr="0061476E" w:rsidRDefault="005D0A22" w:rsidP="005D0A22">
      <w:pPr>
        <w:adjustRightInd w:val="0"/>
        <w:snapToGrid w:val="0"/>
        <w:spacing w:line="360" w:lineRule="auto"/>
        <w:ind w:firstLineChars="200" w:firstLine="482"/>
        <w:rPr>
          <w:rFonts w:ascii="仿宋" w:eastAsia="仿宋" w:hAnsi="仿宋"/>
          <w:b/>
          <w:bCs/>
          <w:sz w:val="24"/>
          <w:szCs w:val="24"/>
        </w:rPr>
      </w:pPr>
      <w:r w:rsidRPr="0061476E">
        <w:rPr>
          <w:rFonts w:ascii="仿宋" w:eastAsia="仿宋" w:hAnsi="仿宋" w:hint="eastAsia"/>
          <w:b/>
          <w:bCs/>
          <w:sz w:val="24"/>
          <w:szCs w:val="24"/>
        </w:rPr>
        <w:t>1．硬件平台</w:t>
      </w:r>
    </w:p>
    <w:p w14:paraId="198C7FBF"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r w:rsidRPr="0061476E">
        <w:rPr>
          <w:rFonts w:ascii="仿宋" w:eastAsia="仿宋" w:hAnsi="仿宋" w:hint="eastAsia"/>
          <w:sz w:val="24"/>
          <w:szCs w:val="24"/>
        </w:rPr>
        <w:t>基于具有足够算力的服务器（NVIDIA H200 GPU）</w:t>
      </w:r>
    </w:p>
    <w:p w14:paraId="3E0D8A2B" w14:textId="77777777" w:rsidR="005D0A22" w:rsidRPr="0061476E" w:rsidRDefault="005D0A22" w:rsidP="005D0A22">
      <w:pPr>
        <w:adjustRightInd w:val="0"/>
        <w:snapToGrid w:val="0"/>
        <w:spacing w:line="360" w:lineRule="auto"/>
        <w:ind w:firstLineChars="200" w:firstLine="482"/>
        <w:rPr>
          <w:rFonts w:ascii="仿宋" w:eastAsia="仿宋" w:hAnsi="仿宋"/>
          <w:b/>
          <w:bCs/>
          <w:sz w:val="24"/>
          <w:szCs w:val="24"/>
        </w:rPr>
      </w:pPr>
      <w:r w:rsidRPr="0061476E">
        <w:rPr>
          <w:rFonts w:ascii="仿宋" w:eastAsia="仿宋" w:hAnsi="仿宋" w:hint="eastAsia"/>
          <w:b/>
          <w:bCs/>
          <w:sz w:val="24"/>
          <w:szCs w:val="24"/>
        </w:rPr>
        <w:t>2．软件平台</w:t>
      </w:r>
    </w:p>
    <w:p w14:paraId="287A6DE9"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r w:rsidRPr="0061476E">
        <w:rPr>
          <w:rFonts w:ascii="仿宋" w:eastAsia="仿宋" w:hAnsi="仿宋" w:hint="eastAsia"/>
          <w:sz w:val="24"/>
          <w:szCs w:val="24"/>
        </w:rPr>
        <w:lastRenderedPageBreak/>
        <w:t>Python/CUDA开发环境</w:t>
      </w:r>
    </w:p>
    <w:p w14:paraId="7BD758C2" w14:textId="77777777" w:rsidR="005D0A22" w:rsidRPr="0061476E" w:rsidRDefault="005D0A22" w:rsidP="005D0A22">
      <w:pPr>
        <w:adjustRightInd w:val="0"/>
        <w:snapToGrid w:val="0"/>
        <w:spacing w:line="360" w:lineRule="auto"/>
        <w:ind w:firstLineChars="200" w:firstLine="482"/>
        <w:rPr>
          <w:rFonts w:ascii="仿宋" w:eastAsia="仿宋" w:hAnsi="仿宋"/>
          <w:b/>
          <w:bCs/>
          <w:sz w:val="24"/>
          <w:szCs w:val="24"/>
        </w:rPr>
      </w:pPr>
      <w:r w:rsidRPr="0061476E">
        <w:rPr>
          <w:rFonts w:ascii="仿宋" w:eastAsia="仿宋" w:hAnsi="仿宋" w:hint="eastAsia"/>
          <w:b/>
          <w:bCs/>
          <w:sz w:val="24"/>
          <w:szCs w:val="24"/>
        </w:rPr>
        <w:t>3．技术基础</w:t>
      </w:r>
    </w:p>
    <w:p w14:paraId="0F7517DF"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r w:rsidRPr="0061476E">
        <w:rPr>
          <w:rFonts w:ascii="仿宋" w:eastAsia="仿宋" w:hAnsi="仿宋" w:hint="eastAsia"/>
          <w:sz w:val="24"/>
          <w:szCs w:val="24"/>
        </w:rPr>
        <w:t>本项目基于GPU、大语言模型、混合专家模型等相关理论与技术。</w:t>
      </w:r>
    </w:p>
    <w:p w14:paraId="1A217033"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p>
    <w:p w14:paraId="0FDA121F" w14:textId="77777777" w:rsidR="005D0A22" w:rsidRPr="0061476E" w:rsidRDefault="005D0A22" w:rsidP="005D0A22">
      <w:pPr>
        <w:adjustRightInd w:val="0"/>
        <w:snapToGrid w:val="0"/>
        <w:spacing w:line="360" w:lineRule="auto"/>
        <w:ind w:firstLineChars="200" w:firstLine="482"/>
        <w:rPr>
          <w:rFonts w:ascii="仿宋" w:eastAsia="仿宋" w:hAnsi="仿宋"/>
          <w:b/>
          <w:bCs/>
          <w:sz w:val="24"/>
          <w:szCs w:val="24"/>
        </w:rPr>
      </w:pPr>
      <w:r w:rsidRPr="0061476E">
        <w:rPr>
          <w:rFonts w:ascii="仿宋" w:eastAsia="仿宋" w:hAnsi="仿宋" w:hint="eastAsia"/>
          <w:b/>
          <w:bCs/>
          <w:sz w:val="24"/>
          <w:szCs w:val="24"/>
        </w:rPr>
        <w:t>三、项目需求</w:t>
      </w:r>
    </w:p>
    <w:p w14:paraId="3BF5EE94"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r w:rsidRPr="0061476E">
        <w:rPr>
          <w:rFonts w:ascii="仿宋" w:eastAsia="仿宋" w:hAnsi="仿宋" w:hint="eastAsia"/>
          <w:sz w:val="24"/>
          <w:szCs w:val="24"/>
        </w:rPr>
        <w:t>1．具有一定的Python/CUDA语言编程基础，并对GPU编程充满浓厚兴趣；</w:t>
      </w:r>
    </w:p>
    <w:p w14:paraId="64CE69E6"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r w:rsidRPr="0061476E">
        <w:rPr>
          <w:rFonts w:ascii="仿宋" w:eastAsia="仿宋" w:hAnsi="仿宋" w:hint="eastAsia"/>
          <w:sz w:val="24"/>
          <w:szCs w:val="24"/>
        </w:rPr>
        <w:t>2．踏实肯干，有充分时间投入；</w:t>
      </w:r>
    </w:p>
    <w:p w14:paraId="5DC176FE"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r w:rsidRPr="0061476E">
        <w:rPr>
          <w:rFonts w:ascii="仿宋" w:eastAsia="仿宋" w:hAnsi="仿宋" w:hint="eastAsia"/>
          <w:sz w:val="24"/>
          <w:szCs w:val="24"/>
        </w:rPr>
        <w:t>3．对大语言模型有基础的了解。</w:t>
      </w:r>
    </w:p>
    <w:p w14:paraId="61FED154"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p>
    <w:p w14:paraId="07B1624E" w14:textId="77777777" w:rsidR="005D0A22" w:rsidRPr="0061476E" w:rsidRDefault="005D0A22" w:rsidP="005D0A22">
      <w:pPr>
        <w:adjustRightInd w:val="0"/>
        <w:snapToGrid w:val="0"/>
        <w:spacing w:line="360" w:lineRule="auto"/>
        <w:ind w:firstLineChars="200" w:firstLine="482"/>
        <w:rPr>
          <w:rFonts w:ascii="仿宋" w:eastAsia="仿宋" w:hAnsi="仿宋"/>
          <w:b/>
          <w:bCs/>
          <w:sz w:val="24"/>
          <w:szCs w:val="24"/>
        </w:rPr>
      </w:pPr>
      <w:r w:rsidRPr="0061476E">
        <w:rPr>
          <w:rFonts w:ascii="仿宋" w:eastAsia="仿宋" w:hAnsi="仿宋" w:hint="eastAsia"/>
          <w:b/>
          <w:bCs/>
          <w:sz w:val="24"/>
          <w:szCs w:val="24"/>
        </w:rPr>
        <w:t>四、项目开展</w:t>
      </w:r>
    </w:p>
    <w:p w14:paraId="3B14F532"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r w:rsidRPr="0061476E">
        <w:rPr>
          <w:rFonts w:ascii="仿宋" w:eastAsia="仿宋" w:hAnsi="仿宋" w:hint="eastAsia"/>
          <w:sz w:val="24"/>
          <w:szCs w:val="24"/>
        </w:rPr>
        <w:t>可针对项目描述中的场景需求，提供以下研究内容：</w:t>
      </w:r>
    </w:p>
    <w:p w14:paraId="2E0F551C" w14:textId="77777777" w:rsidR="005D0A22" w:rsidRPr="0061476E" w:rsidRDefault="005D0A22" w:rsidP="005D0A22">
      <w:pPr>
        <w:adjustRightInd w:val="0"/>
        <w:snapToGrid w:val="0"/>
        <w:spacing w:line="360" w:lineRule="auto"/>
        <w:ind w:firstLineChars="200" w:firstLine="482"/>
        <w:rPr>
          <w:rFonts w:ascii="仿宋" w:eastAsia="仿宋" w:hAnsi="仿宋"/>
          <w:sz w:val="24"/>
          <w:szCs w:val="24"/>
        </w:rPr>
      </w:pPr>
      <w:r w:rsidRPr="0061476E">
        <w:rPr>
          <w:rFonts w:ascii="仿宋" w:eastAsia="仿宋" w:hAnsi="仿宋" w:hint="eastAsia"/>
          <w:b/>
          <w:bCs/>
          <w:sz w:val="24"/>
          <w:szCs w:val="24"/>
        </w:rPr>
        <w:t>1．面向混合专家模型的性能分析：</w:t>
      </w:r>
      <w:r w:rsidRPr="0061476E">
        <w:rPr>
          <w:rFonts w:ascii="仿宋" w:eastAsia="仿宋" w:hAnsi="仿宋" w:hint="eastAsia"/>
          <w:sz w:val="24"/>
          <w:szCs w:val="24"/>
        </w:rPr>
        <w:t>在现有开源框架（如 HuggingFace Transformers、DeepSpeed 或 vLLM）上部署并运行典型的 MoE 模型，熟悉其基本原理与运行流程。结合实验数据对比稠密模型与 MoE 模型的差异，重点分析推理过程中的显存占用、计算延迟和带宽利用情况，识别潜在的性能瓶颈。通过图表与建模方法（如 Roofline 模型）对性能问题进行可视化展示，从而加深对 MoE 模型在资源受限场景下运行规律与挑战的理解。</w:t>
      </w:r>
    </w:p>
    <w:p w14:paraId="1D40D3C3" w14:textId="77777777" w:rsidR="005D0A22" w:rsidRPr="0061476E" w:rsidRDefault="005D0A22" w:rsidP="005D0A22">
      <w:pPr>
        <w:adjustRightInd w:val="0"/>
        <w:snapToGrid w:val="0"/>
        <w:spacing w:line="360" w:lineRule="auto"/>
        <w:ind w:firstLineChars="200" w:firstLine="482"/>
        <w:rPr>
          <w:rFonts w:ascii="仿宋" w:eastAsia="仿宋" w:hAnsi="仿宋"/>
          <w:sz w:val="24"/>
          <w:szCs w:val="24"/>
        </w:rPr>
      </w:pPr>
      <w:r w:rsidRPr="0061476E">
        <w:rPr>
          <w:rFonts w:ascii="仿宋" w:eastAsia="仿宋" w:hAnsi="仿宋" w:hint="eastAsia"/>
          <w:b/>
          <w:bCs/>
          <w:sz w:val="24"/>
          <w:szCs w:val="24"/>
        </w:rPr>
        <w:t>2．混合专家模型推理加速方法研究：</w:t>
      </w:r>
      <w:r w:rsidRPr="0061476E">
        <w:rPr>
          <w:rFonts w:ascii="仿宋" w:eastAsia="仿宋" w:hAnsi="仿宋" w:hint="eastAsia"/>
          <w:sz w:val="24"/>
          <w:szCs w:val="24"/>
        </w:rPr>
        <w:t>设计并实现一种可行的优化方案，以在有限 GPU 资源条件下提升 MoE 推理效率。优化方向可以包括混合精度推理、参数卸载策略对比，或其他降低显存压力的常见方法。将所提出的方法与现有优化方案进行实验对比，综合评估不同方法在延迟、吞吐和显存使用等方面的表现，分析其优劣与适用性，总结资源受限条件下的有效推理策略。</w:t>
      </w:r>
    </w:p>
    <w:p w14:paraId="5B08A958" w14:textId="77777777" w:rsidR="005D0A22" w:rsidRPr="0061476E" w:rsidRDefault="005D0A22" w:rsidP="005D0A22">
      <w:pPr>
        <w:adjustRightInd w:val="0"/>
        <w:snapToGrid w:val="0"/>
        <w:spacing w:line="360" w:lineRule="auto"/>
        <w:rPr>
          <w:rFonts w:ascii="仿宋" w:eastAsia="仿宋" w:hAnsi="仿宋"/>
          <w:sz w:val="24"/>
          <w:szCs w:val="24"/>
        </w:rPr>
      </w:pPr>
    </w:p>
    <w:p w14:paraId="76557613" w14:textId="77777777" w:rsidR="005D0A22" w:rsidRPr="0061476E" w:rsidRDefault="005D0A22" w:rsidP="005D0A22">
      <w:pPr>
        <w:adjustRightInd w:val="0"/>
        <w:snapToGrid w:val="0"/>
        <w:spacing w:line="360" w:lineRule="auto"/>
        <w:rPr>
          <w:rFonts w:ascii="仿宋" w:eastAsia="仿宋" w:hAnsi="仿宋"/>
          <w:sz w:val="24"/>
          <w:szCs w:val="24"/>
        </w:rPr>
      </w:pPr>
    </w:p>
    <w:p w14:paraId="479FA054" w14:textId="77777777" w:rsidR="005D0A22" w:rsidRPr="0061476E" w:rsidRDefault="005D0A22" w:rsidP="005D0A22">
      <w:pPr>
        <w:adjustRightInd w:val="0"/>
        <w:snapToGrid w:val="0"/>
        <w:spacing w:line="360" w:lineRule="auto"/>
        <w:rPr>
          <w:rFonts w:ascii="仿宋" w:eastAsia="仿宋" w:hAnsi="仿宋"/>
          <w:sz w:val="24"/>
          <w:szCs w:val="24"/>
        </w:rPr>
      </w:pPr>
    </w:p>
    <w:p w14:paraId="51D67FDF" w14:textId="77777777" w:rsidR="005D0A22" w:rsidRPr="0061476E" w:rsidRDefault="005D0A22" w:rsidP="005D0A22">
      <w:pPr>
        <w:adjustRightInd w:val="0"/>
        <w:snapToGrid w:val="0"/>
        <w:spacing w:line="360" w:lineRule="auto"/>
        <w:rPr>
          <w:rFonts w:ascii="仿宋" w:eastAsia="仿宋" w:hAnsi="仿宋"/>
          <w:sz w:val="24"/>
          <w:szCs w:val="24"/>
        </w:rPr>
      </w:pPr>
    </w:p>
    <w:p w14:paraId="2CF4612F" w14:textId="77777777" w:rsidR="005D0A22" w:rsidRDefault="005D0A22" w:rsidP="005D0A22">
      <w:pPr>
        <w:widowControl/>
        <w:jc w:val="left"/>
        <w:rPr>
          <w:rFonts w:ascii="仿宋" w:eastAsia="仿宋" w:hAnsi="仿宋"/>
          <w:sz w:val="24"/>
          <w:szCs w:val="24"/>
        </w:rPr>
      </w:pPr>
      <w:r>
        <w:rPr>
          <w:rFonts w:ascii="仿宋" w:eastAsia="仿宋" w:hAnsi="仿宋"/>
          <w:sz w:val="24"/>
          <w:szCs w:val="24"/>
        </w:rPr>
        <w:br w:type="page"/>
      </w:r>
    </w:p>
    <w:p w14:paraId="36411361" w14:textId="77777777" w:rsidR="005D0A22" w:rsidRPr="0061476E" w:rsidRDefault="005D0A22" w:rsidP="005D0A22">
      <w:pPr>
        <w:adjustRightInd w:val="0"/>
        <w:snapToGrid w:val="0"/>
        <w:spacing w:line="360" w:lineRule="auto"/>
        <w:outlineLvl w:val="2"/>
        <w:rPr>
          <w:rFonts w:ascii="仿宋" w:eastAsia="仿宋" w:hAnsi="仿宋"/>
          <w:b/>
          <w:bCs/>
          <w:sz w:val="24"/>
          <w:szCs w:val="24"/>
        </w:rPr>
      </w:pPr>
      <w:r w:rsidRPr="0061476E">
        <w:rPr>
          <w:rFonts w:ascii="仿宋" w:eastAsia="仿宋" w:hAnsi="仿宋" w:hint="eastAsia"/>
          <w:b/>
          <w:bCs/>
          <w:sz w:val="24"/>
          <w:szCs w:val="24"/>
        </w:rPr>
        <w:lastRenderedPageBreak/>
        <w:t>项目3：大模型推测推理加速机制研究（指导老师：王庆刚）</w:t>
      </w:r>
    </w:p>
    <w:p w14:paraId="799138C4" w14:textId="77777777" w:rsidR="005D0A22" w:rsidRPr="0061476E" w:rsidRDefault="005D0A22" w:rsidP="005D0A22">
      <w:pPr>
        <w:adjustRightInd w:val="0"/>
        <w:snapToGrid w:val="0"/>
        <w:spacing w:line="360" w:lineRule="auto"/>
        <w:ind w:firstLineChars="200" w:firstLine="482"/>
        <w:rPr>
          <w:rFonts w:ascii="仿宋" w:eastAsia="仿宋" w:hAnsi="仿宋"/>
          <w:b/>
          <w:bCs/>
          <w:sz w:val="24"/>
          <w:szCs w:val="24"/>
        </w:rPr>
      </w:pPr>
      <w:r w:rsidRPr="0061476E">
        <w:rPr>
          <w:rFonts w:ascii="仿宋" w:eastAsia="仿宋" w:hAnsi="仿宋" w:hint="eastAsia"/>
          <w:b/>
          <w:bCs/>
          <w:sz w:val="24"/>
          <w:szCs w:val="24"/>
        </w:rPr>
        <w:t>一、项目背景</w:t>
      </w:r>
    </w:p>
    <w:p w14:paraId="533BB0D0"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r w:rsidRPr="0061476E">
        <w:rPr>
          <w:rFonts w:ascii="仿宋" w:eastAsia="仿宋" w:hAnsi="仿宋" w:hint="eastAsia"/>
          <w:sz w:val="24"/>
          <w:szCs w:val="24"/>
        </w:rPr>
        <w:t>近年来，基于自回归 Transformer 的大语言模型在各类任务中展现出卓越能力。然而，随着模型参数规模和上下文长度的不断增长，其推理阶段的串行自回归过程日益成为限制令牌生成速度的主要瓶颈。为提升解码阶段的令牌生成效率，推测推理（Speculative Inference）被视为一种潜在的突破方向。</w:t>
      </w:r>
    </w:p>
    <w:p w14:paraId="33FAEDE9"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r w:rsidRPr="0061476E">
        <w:rPr>
          <w:rFonts w:ascii="仿宋" w:eastAsia="仿宋" w:hAnsi="仿宋" w:hint="eastAsia"/>
          <w:sz w:val="24"/>
          <w:szCs w:val="24"/>
        </w:rPr>
        <w:t>推测推理遵循“轻量模型先草拟、目标模型并行验证”的思路：先由轻量级草稿模型为给定请求串行地预测若干草稿令牌，再由原始的目标模型对这些草稿令牌进行并行验证。验证中，一旦目标模型拒绝某个草稿令牌，就用自身的输出替换该令牌，并丢弃其后的所有草稿令牌。由于草稿模型一次推理的速度通常远快于目标模型的速度，在确定性设置下又可保持与目标模型输出分布等价，因而推测推理能够显著提升整体推理速度。</w:t>
      </w:r>
    </w:p>
    <w:p w14:paraId="3C85CF06"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r w:rsidRPr="0061476E">
        <w:rPr>
          <w:rFonts w:ascii="仿宋" w:eastAsia="仿宋" w:hAnsi="仿宋" w:hint="eastAsia"/>
          <w:sz w:val="24"/>
          <w:szCs w:val="24"/>
        </w:rPr>
        <w:t>尽管推测推理在理论与实践中均显示出优势，实际部署仍面临若干关键挑战。其一，推理速度与推理精度之间存在多重因素共同作用下的权衡，难以直接地获得最优收益。加速效果取决于草稿序列长度、草稿模型与目标模型的相似度、上下文长度与批大小等。例如，增加草稿序列长度虽可提高潜在并行度，但可能降低接受率、引入回退与额外验证开销，从而抵消加速；更轻量的草稿模型更快却可能牺牲精度，参数更大的草稿模型精度更高却拖慢速度，形成“速度—一致性”的取舍。因此，实际落地时需要结合具体框架与场景进行针对性的评估、设计与权衡。其二，现有工作多关注低负载场景下的时延，而在高负载下易出现吞吐回退。大批量或高并发时，草稿预测失败的成本、额外前向计算以及 KV-cache 带宽压力会迅速放大，导致整体吞吐不升反降；甚至在某些大批设置中，禁用推测推理反而获得更高的有效吞吐。主流框架也显示当资源未被充分利用时推测推理更有效；而在长上下文任务中，瓶颈往往转为内存与带宽受限，草稿模型带来的额外流量与批内接受进度不同步会引入调度与碎片化开销，进一步侵蚀吞吐。因此，需要有效策略在高负载条件下稳定取得更高吞吐。</w:t>
      </w:r>
    </w:p>
    <w:p w14:paraId="7463E8AD" w14:textId="77777777" w:rsidR="005D0A22" w:rsidRDefault="005D0A22" w:rsidP="005D0A22">
      <w:pPr>
        <w:adjustRightInd w:val="0"/>
        <w:snapToGrid w:val="0"/>
        <w:spacing w:line="360" w:lineRule="auto"/>
        <w:ind w:firstLineChars="200" w:firstLine="480"/>
        <w:rPr>
          <w:rFonts w:ascii="仿宋" w:eastAsia="仿宋" w:hAnsi="仿宋"/>
          <w:sz w:val="24"/>
          <w:szCs w:val="24"/>
        </w:rPr>
      </w:pPr>
      <w:r w:rsidRPr="0061476E">
        <w:rPr>
          <w:rFonts w:ascii="仿宋" w:eastAsia="仿宋" w:hAnsi="仿宋" w:hint="eastAsia"/>
          <w:sz w:val="24"/>
          <w:szCs w:val="24"/>
        </w:rPr>
        <w:t>本项目旨在引导学生基于开源框架与最小原型实现支持批处理的推测推理系统并开展系统化性能分析，在此基础上提出面向GPU的可行优化方案，形成对“参数—场景—收益”的整体认知与可复用工程实践，为后续在更复杂负载与服务化环境中的高效部署奠定基础。</w:t>
      </w:r>
    </w:p>
    <w:p w14:paraId="37E22A56"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p>
    <w:p w14:paraId="7A7EF7E3" w14:textId="77777777" w:rsidR="005D0A22" w:rsidRPr="0061476E" w:rsidRDefault="005D0A22" w:rsidP="005D0A22">
      <w:pPr>
        <w:adjustRightInd w:val="0"/>
        <w:snapToGrid w:val="0"/>
        <w:spacing w:line="360" w:lineRule="auto"/>
        <w:ind w:firstLineChars="200" w:firstLine="482"/>
        <w:rPr>
          <w:rFonts w:ascii="仿宋" w:eastAsia="仿宋" w:hAnsi="仿宋"/>
          <w:b/>
          <w:bCs/>
          <w:sz w:val="24"/>
          <w:szCs w:val="24"/>
        </w:rPr>
      </w:pPr>
      <w:r w:rsidRPr="0061476E">
        <w:rPr>
          <w:rFonts w:ascii="仿宋" w:eastAsia="仿宋" w:hAnsi="仿宋" w:hint="eastAsia"/>
          <w:b/>
          <w:bCs/>
          <w:sz w:val="24"/>
          <w:szCs w:val="24"/>
        </w:rPr>
        <w:t>二、项目应用平台与基础</w:t>
      </w:r>
    </w:p>
    <w:p w14:paraId="73F8A6B7" w14:textId="77777777" w:rsidR="005D0A22" w:rsidRPr="0061476E" w:rsidRDefault="005D0A22" w:rsidP="005D0A22">
      <w:pPr>
        <w:adjustRightInd w:val="0"/>
        <w:snapToGrid w:val="0"/>
        <w:spacing w:line="360" w:lineRule="auto"/>
        <w:ind w:firstLineChars="200" w:firstLine="482"/>
        <w:rPr>
          <w:rFonts w:ascii="仿宋" w:eastAsia="仿宋" w:hAnsi="仿宋"/>
          <w:b/>
          <w:bCs/>
          <w:sz w:val="24"/>
          <w:szCs w:val="24"/>
        </w:rPr>
      </w:pPr>
      <w:r w:rsidRPr="0061476E">
        <w:rPr>
          <w:rFonts w:ascii="仿宋" w:eastAsia="仿宋" w:hAnsi="仿宋" w:hint="eastAsia"/>
          <w:b/>
          <w:bCs/>
          <w:sz w:val="24"/>
          <w:szCs w:val="24"/>
        </w:rPr>
        <w:t>1．硬件平台</w:t>
      </w:r>
    </w:p>
    <w:p w14:paraId="2520A003"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r w:rsidRPr="0061476E">
        <w:rPr>
          <w:rFonts w:ascii="仿宋" w:eastAsia="仿宋" w:hAnsi="仿宋" w:hint="eastAsia"/>
          <w:sz w:val="24"/>
          <w:szCs w:val="24"/>
        </w:rPr>
        <w:t>基于具有足够算力和显存的服务器（H200 GPU）</w:t>
      </w:r>
    </w:p>
    <w:p w14:paraId="6FA74B5C" w14:textId="77777777" w:rsidR="005D0A22" w:rsidRPr="0061476E" w:rsidRDefault="005D0A22" w:rsidP="005D0A22">
      <w:pPr>
        <w:adjustRightInd w:val="0"/>
        <w:snapToGrid w:val="0"/>
        <w:spacing w:line="360" w:lineRule="auto"/>
        <w:ind w:firstLineChars="200" w:firstLine="482"/>
        <w:rPr>
          <w:rFonts w:ascii="仿宋" w:eastAsia="仿宋" w:hAnsi="仿宋"/>
          <w:b/>
          <w:bCs/>
          <w:sz w:val="24"/>
          <w:szCs w:val="24"/>
        </w:rPr>
      </w:pPr>
      <w:r w:rsidRPr="0061476E">
        <w:rPr>
          <w:rFonts w:ascii="仿宋" w:eastAsia="仿宋" w:hAnsi="仿宋" w:hint="eastAsia"/>
          <w:b/>
          <w:bCs/>
          <w:sz w:val="24"/>
          <w:szCs w:val="24"/>
        </w:rPr>
        <w:t>2．软件平台</w:t>
      </w:r>
    </w:p>
    <w:p w14:paraId="0002F213"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r w:rsidRPr="0061476E">
        <w:rPr>
          <w:rFonts w:ascii="仿宋" w:eastAsia="仿宋" w:hAnsi="仿宋" w:hint="eastAsia"/>
          <w:sz w:val="24"/>
          <w:szCs w:val="24"/>
        </w:rPr>
        <w:t>Python、CUDA开发环境</w:t>
      </w:r>
    </w:p>
    <w:p w14:paraId="0C0D7AE1" w14:textId="77777777" w:rsidR="005D0A22" w:rsidRPr="0061476E" w:rsidRDefault="005D0A22" w:rsidP="005D0A22">
      <w:pPr>
        <w:adjustRightInd w:val="0"/>
        <w:snapToGrid w:val="0"/>
        <w:spacing w:line="360" w:lineRule="auto"/>
        <w:ind w:firstLineChars="200" w:firstLine="482"/>
        <w:rPr>
          <w:rFonts w:ascii="仿宋" w:eastAsia="仿宋" w:hAnsi="仿宋"/>
          <w:b/>
          <w:bCs/>
          <w:sz w:val="24"/>
          <w:szCs w:val="24"/>
        </w:rPr>
      </w:pPr>
      <w:r w:rsidRPr="0061476E">
        <w:rPr>
          <w:rFonts w:ascii="仿宋" w:eastAsia="仿宋" w:hAnsi="仿宋" w:hint="eastAsia"/>
          <w:b/>
          <w:bCs/>
          <w:sz w:val="24"/>
          <w:szCs w:val="24"/>
        </w:rPr>
        <w:t>3．技术基础</w:t>
      </w:r>
    </w:p>
    <w:p w14:paraId="7C2FB126"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r w:rsidRPr="0061476E">
        <w:rPr>
          <w:rFonts w:ascii="仿宋" w:eastAsia="仿宋" w:hAnsi="仿宋" w:hint="eastAsia"/>
          <w:sz w:val="24"/>
          <w:szCs w:val="24"/>
        </w:rPr>
        <w:t>本项目基于GPU、大语言模型、推测推理等相关理论与技术。</w:t>
      </w:r>
    </w:p>
    <w:p w14:paraId="4CABFB4F"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p>
    <w:p w14:paraId="7CD4D3D9" w14:textId="77777777" w:rsidR="005D0A22" w:rsidRPr="0061476E" w:rsidRDefault="005D0A22" w:rsidP="005D0A22">
      <w:pPr>
        <w:adjustRightInd w:val="0"/>
        <w:snapToGrid w:val="0"/>
        <w:spacing w:line="360" w:lineRule="auto"/>
        <w:ind w:firstLineChars="200" w:firstLine="482"/>
        <w:rPr>
          <w:rFonts w:ascii="仿宋" w:eastAsia="仿宋" w:hAnsi="仿宋"/>
          <w:b/>
          <w:bCs/>
          <w:sz w:val="24"/>
          <w:szCs w:val="24"/>
        </w:rPr>
      </w:pPr>
      <w:r w:rsidRPr="0061476E">
        <w:rPr>
          <w:rFonts w:ascii="仿宋" w:eastAsia="仿宋" w:hAnsi="仿宋" w:hint="eastAsia"/>
          <w:b/>
          <w:bCs/>
          <w:sz w:val="24"/>
          <w:szCs w:val="24"/>
        </w:rPr>
        <w:t>三、项目需求</w:t>
      </w:r>
    </w:p>
    <w:p w14:paraId="0BD016FC"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r w:rsidRPr="0061476E">
        <w:rPr>
          <w:rFonts w:ascii="仿宋" w:eastAsia="仿宋" w:hAnsi="仿宋" w:hint="eastAsia"/>
          <w:sz w:val="24"/>
          <w:szCs w:val="24"/>
        </w:rPr>
        <w:t>下列要求中1和2必须满足：</w:t>
      </w:r>
    </w:p>
    <w:p w14:paraId="490E6B6E"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r w:rsidRPr="0061476E">
        <w:rPr>
          <w:rFonts w:ascii="仿宋" w:eastAsia="仿宋" w:hAnsi="仿宋" w:hint="eastAsia"/>
          <w:sz w:val="24"/>
          <w:szCs w:val="24"/>
        </w:rPr>
        <w:t>1．吃苦耐劳，踏实肯干，有充分时间投入；</w:t>
      </w:r>
    </w:p>
    <w:p w14:paraId="493C4968"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r w:rsidRPr="0061476E">
        <w:rPr>
          <w:rFonts w:ascii="仿宋" w:eastAsia="仿宋" w:hAnsi="仿宋" w:hint="eastAsia"/>
          <w:sz w:val="24"/>
          <w:szCs w:val="24"/>
        </w:rPr>
        <w:t>2．具有一定的Python基础，并对大模型充满浓厚兴趣；</w:t>
      </w:r>
    </w:p>
    <w:p w14:paraId="28D8EA95"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r w:rsidRPr="0061476E">
        <w:rPr>
          <w:rFonts w:ascii="仿宋" w:eastAsia="仿宋" w:hAnsi="仿宋" w:hint="eastAsia"/>
          <w:sz w:val="24"/>
          <w:szCs w:val="24"/>
        </w:rPr>
        <w:t>3．对基于GPU的编程有基本了解。</w:t>
      </w:r>
    </w:p>
    <w:p w14:paraId="24AC1AC4" w14:textId="77777777" w:rsidR="005D0A22" w:rsidRPr="0061476E" w:rsidRDefault="005D0A22" w:rsidP="005D0A22">
      <w:pPr>
        <w:adjustRightInd w:val="0"/>
        <w:snapToGrid w:val="0"/>
        <w:spacing w:line="360" w:lineRule="auto"/>
        <w:ind w:firstLineChars="200" w:firstLine="482"/>
        <w:rPr>
          <w:rFonts w:ascii="仿宋" w:eastAsia="仿宋" w:hAnsi="仿宋"/>
          <w:b/>
          <w:bCs/>
          <w:sz w:val="24"/>
          <w:szCs w:val="24"/>
        </w:rPr>
      </w:pPr>
    </w:p>
    <w:p w14:paraId="798B935D" w14:textId="77777777" w:rsidR="005D0A22" w:rsidRPr="0061476E" w:rsidRDefault="005D0A22" w:rsidP="005D0A22">
      <w:pPr>
        <w:adjustRightInd w:val="0"/>
        <w:snapToGrid w:val="0"/>
        <w:spacing w:line="360" w:lineRule="auto"/>
        <w:ind w:firstLineChars="200" w:firstLine="482"/>
        <w:rPr>
          <w:rFonts w:ascii="仿宋" w:eastAsia="仿宋" w:hAnsi="仿宋"/>
          <w:b/>
          <w:bCs/>
          <w:sz w:val="24"/>
          <w:szCs w:val="24"/>
        </w:rPr>
      </w:pPr>
      <w:r w:rsidRPr="0061476E">
        <w:rPr>
          <w:rFonts w:ascii="仿宋" w:eastAsia="仿宋" w:hAnsi="仿宋" w:hint="eastAsia"/>
          <w:b/>
          <w:bCs/>
          <w:sz w:val="24"/>
          <w:szCs w:val="24"/>
        </w:rPr>
        <w:t>四、项目开展</w:t>
      </w:r>
    </w:p>
    <w:p w14:paraId="7AA13F88"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r w:rsidRPr="0061476E">
        <w:rPr>
          <w:rFonts w:ascii="仿宋" w:eastAsia="仿宋" w:hAnsi="仿宋" w:hint="eastAsia"/>
          <w:sz w:val="24"/>
          <w:szCs w:val="24"/>
        </w:rPr>
        <w:t>可针对项目描述中的场景需求，选取至少一项开展：</w:t>
      </w:r>
    </w:p>
    <w:p w14:paraId="170F4237" w14:textId="77777777" w:rsidR="005D0A22" w:rsidRPr="0061476E" w:rsidRDefault="005D0A22" w:rsidP="005D0A22">
      <w:pPr>
        <w:adjustRightInd w:val="0"/>
        <w:snapToGrid w:val="0"/>
        <w:spacing w:line="360" w:lineRule="auto"/>
        <w:ind w:firstLineChars="200" w:firstLine="482"/>
        <w:rPr>
          <w:rFonts w:ascii="仿宋" w:eastAsia="仿宋" w:hAnsi="仿宋"/>
          <w:sz w:val="24"/>
          <w:szCs w:val="24"/>
        </w:rPr>
      </w:pPr>
      <w:r w:rsidRPr="0061476E">
        <w:rPr>
          <w:rFonts w:ascii="仿宋" w:eastAsia="仿宋" w:hAnsi="仿宋" w:hint="eastAsia"/>
          <w:b/>
          <w:bCs/>
          <w:sz w:val="24"/>
          <w:szCs w:val="24"/>
        </w:rPr>
        <w:t>1．面向推测推理的系统实现与系统性能分析：</w:t>
      </w:r>
      <w:r w:rsidRPr="0061476E">
        <w:rPr>
          <w:rFonts w:ascii="仿宋" w:eastAsia="仿宋" w:hAnsi="仿宋" w:hint="eastAsia"/>
          <w:sz w:val="24"/>
          <w:szCs w:val="24"/>
        </w:rPr>
        <w:t>在现有开源框架（vLLM、TensorRT-LLM）或hugging face demo上，实现并跑通支持推测推理的大模型推理系统，熟悉其基本原理与运行流程。系统性研究草稿序列长度、批大小、上下文长度等配置对接受率/吞吐/延迟/显存等系统指标的影响，归纳总结各配置对各项系统指标的影响规律。</w:t>
      </w:r>
    </w:p>
    <w:p w14:paraId="3F6BEA8F" w14:textId="77777777" w:rsidR="005D0A22" w:rsidRPr="0061476E" w:rsidRDefault="005D0A22" w:rsidP="005D0A22">
      <w:pPr>
        <w:adjustRightInd w:val="0"/>
        <w:snapToGrid w:val="0"/>
        <w:spacing w:line="360" w:lineRule="auto"/>
        <w:ind w:firstLineChars="200" w:firstLine="482"/>
        <w:rPr>
          <w:rFonts w:ascii="仿宋" w:eastAsia="仿宋" w:hAnsi="仿宋"/>
          <w:sz w:val="24"/>
          <w:szCs w:val="24"/>
        </w:rPr>
      </w:pPr>
      <w:r w:rsidRPr="0061476E">
        <w:rPr>
          <w:rFonts w:ascii="仿宋" w:eastAsia="仿宋" w:hAnsi="仿宋" w:hint="eastAsia"/>
          <w:b/>
          <w:bCs/>
          <w:sz w:val="24"/>
          <w:szCs w:val="24"/>
        </w:rPr>
        <w:t>2．面向批处理场景的高吞吐推测推理方案：</w:t>
      </w:r>
      <w:r w:rsidRPr="0061476E">
        <w:rPr>
          <w:rFonts w:ascii="仿宋" w:eastAsia="仿宋" w:hAnsi="仿宋" w:hint="eastAsia"/>
          <w:sz w:val="24"/>
          <w:szCs w:val="24"/>
        </w:rPr>
        <w:t>在给定 GPU 资源的条件下，提出并实现一种可行的系统级优化方案，在生成质量不降的前提下有效的提升批处理推测推理的吞吐量；并与现有优化手段做对比评测，给出适用性与取舍分析。</w:t>
      </w:r>
    </w:p>
    <w:p w14:paraId="2A123ABB" w14:textId="77777777" w:rsidR="005D0A22" w:rsidRPr="0061476E" w:rsidRDefault="005D0A22" w:rsidP="005D0A22">
      <w:pPr>
        <w:adjustRightInd w:val="0"/>
        <w:snapToGrid w:val="0"/>
        <w:spacing w:line="360" w:lineRule="auto"/>
        <w:ind w:firstLineChars="200" w:firstLine="482"/>
        <w:rPr>
          <w:rFonts w:ascii="仿宋" w:eastAsia="仿宋" w:hAnsi="仿宋"/>
          <w:b/>
          <w:bCs/>
          <w:sz w:val="24"/>
          <w:szCs w:val="24"/>
        </w:rPr>
      </w:pPr>
    </w:p>
    <w:p w14:paraId="1863D60D" w14:textId="77777777" w:rsidR="005D0A22" w:rsidRDefault="005D0A22" w:rsidP="005D0A22">
      <w:pPr>
        <w:widowControl/>
        <w:jc w:val="left"/>
        <w:rPr>
          <w:rFonts w:ascii="仿宋" w:eastAsia="仿宋" w:hAnsi="仿宋"/>
          <w:b/>
          <w:bCs/>
          <w:sz w:val="24"/>
          <w:szCs w:val="24"/>
        </w:rPr>
      </w:pPr>
      <w:r>
        <w:rPr>
          <w:rFonts w:ascii="仿宋" w:eastAsia="仿宋" w:hAnsi="仿宋"/>
          <w:b/>
          <w:bCs/>
          <w:sz w:val="24"/>
          <w:szCs w:val="24"/>
        </w:rPr>
        <w:br w:type="page"/>
      </w:r>
    </w:p>
    <w:p w14:paraId="49177A74" w14:textId="77777777" w:rsidR="005D0A22" w:rsidRPr="0061476E" w:rsidRDefault="005D0A22" w:rsidP="005D0A22">
      <w:pPr>
        <w:adjustRightInd w:val="0"/>
        <w:snapToGrid w:val="0"/>
        <w:spacing w:line="360" w:lineRule="auto"/>
        <w:outlineLvl w:val="2"/>
        <w:rPr>
          <w:rFonts w:ascii="仿宋" w:eastAsia="仿宋" w:hAnsi="仿宋"/>
          <w:b/>
          <w:bCs/>
          <w:sz w:val="24"/>
          <w:szCs w:val="24"/>
        </w:rPr>
      </w:pPr>
      <w:r w:rsidRPr="0061476E">
        <w:rPr>
          <w:rFonts w:ascii="仿宋" w:eastAsia="仿宋" w:hAnsi="仿宋" w:hint="eastAsia"/>
          <w:b/>
          <w:bCs/>
          <w:sz w:val="24"/>
          <w:szCs w:val="24"/>
        </w:rPr>
        <w:lastRenderedPageBreak/>
        <w:t>项目4：面向科研智能推荐的大模型记忆机制研究（指导老师：张书豪）</w:t>
      </w:r>
    </w:p>
    <w:p w14:paraId="24C183CB" w14:textId="77777777" w:rsidR="005D0A22" w:rsidRPr="0061476E" w:rsidRDefault="005D0A22" w:rsidP="005D0A22">
      <w:pPr>
        <w:adjustRightInd w:val="0"/>
        <w:snapToGrid w:val="0"/>
        <w:spacing w:line="360" w:lineRule="auto"/>
        <w:ind w:firstLineChars="200" w:firstLine="482"/>
        <w:rPr>
          <w:rFonts w:ascii="仿宋" w:eastAsia="仿宋" w:hAnsi="仿宋"/>
          <w:b/>
          <w:bCs/>
          <w:sz w:val="24"/>
          <w:szCs w:val="24"/>
        </w:rPr>
      </w:pPr>
      <w:r w:rsidRPr="0061476E">
        <w:rPr>
          <w:rFonts w:ascii="仿宋" w:eastAsia="仿宋" w:hAnsi="仿宋" w:hint="eastAsia"/>
          <w:b/>
          <w:bCs/>
          <w:sz w:val="24"/>
          <w:szCs w:val="24"/>
        </w:rPr>
        <w:t>一、项目背景</w:t>
      </w:r>
    </w:p>
    <w:p w14:paraId="2EE9B972"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r w:rsidRPr="0061476E">
        <w:rPr>
          <w:rFonts w:ascii="仿宋" w:eastAsia="仿宋" w:hAnsi="仿宋" w:hint="eastAsia"/>
          <w:sz w:val="24"/>
          <w:szCs w:val="24"/>
        </w:rPr>
        <w:t>近年来，大语言模型（LLM）在自然语言处理和知识推理方面取得了显著突破，逐渐成为人工智能技术的重要引擎。然而，与人类相比，这类模型普遍缺乏稳定和持久的记忆机制，导致其在长期交互、复杂推理和知识管理等场景中存在明显不足。同时，在科研领域，学术文献数量呈指数级增长，研究人员在海量信息中快速、准确地获取与自身方向高度相关的成果日益困难。如何让大模型具备类人化记忆能力，并将其应用于科研文献的动态推荐，是一个亟待解决的关键问题。</w:t>
      </w:r>
    </w:p>
    <w:p w14:paraId="577C14D1"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r w:rsidRPr="0061476E">
        <w:rPr>
          <w:rFonts w:ascii="仿宋" w:eastAsia="仿宋" w:hAnsi="仿宋" w:hint="eastAsia"/>
          <w:sz w:val="24"/>
          <w:szCs w:val="24"/>
        </w:rPr>
        <w:t>当前主流的解决方案包括扩大上下文窗口和引入检索增强生成（RAG）机制，这些方法在一定程度上延长了模型的注意力跨度，或通过外部知识库提升了推理效果。但其局限性在于：一方面缺乏系统性的记忆建模，难以支撑遗忘、强化、迁移等动态行为；另一方面在流式文献数据处理中，RAG常依赖单次响应，缺乏对文献持续监控和实时更新的能力。这使得大模型在科研推荐中的适用性受限。</w:t>
      </w:r>
    </w:p>
    <w:p w14:paraId="4E377DED"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r w:rsidRPr="0061476E">
        <w:rPr>
          <w:rFonts w:ascii="仿宋" w:eastAsia="仿宋" w:hAnsi="仿宋" w:hint="eastAsia"/>
          <w:sz w:val="24"/>
          <w:szCs w:val="24"/>
        </w:rPr>
        <w:t>从认知科学与人工智能的交叉视角出发，本项目将记忆问题拆解为两个维度：记忆体（信息的存储与检索结构）和记忆行为（遗忘、强化、动态选择等规律）。通过对两者的组合建模，可以赋予大模型更自然的长期记忆特性，并提升其在科研智能推荐中的表现。本项目旨在：</w:t>
      </w:r>
    </w:p>
    <w:p w14:paraId="41E6CB6F" w14:textId="77777777" w:rsidR="005D0A22" w:rsidRPr="0061476E" w:rsidRDefault="005D0A22" w:rsidP="005D0A22">
      <w:pPr>
        <w:adjustRightInd w:val="0"/>
        <w:snapToGrid w:val="0"/>
        <w:spacing w:line="360" w:lineRule="auto"/>
        <w:ind w:firstLineChars="200" w:firstLine="482"/>
        <w:rPr>
          <w:rFonts w:ascii="仿宋" w:eastAsia="仿宋" w:hAnsi="仿宋"/>
          <w:sz w:val="24"/>
          <w:szCs w:val="24"/>
        </w:rPr>
      </w:pPr>
      <w:r w:rsidRPr="0061476E">
        <w:rPr>
          <w:rFonts w:ascii="仿宋" w:eastAsia="仿宋" w:hAnsi="仿宋" w:hint="eastAsia"/>
          <w:b/>
          <w:bCs/>
          <w:sz w:val="24"/>
          <w:szCs w:val="24"/>
        </w:rPr>
        <w:t>1．</w:t>
      </w:r>
      <w:r w:rsidRPr="0061476E">
        <w:rPr>
          <w:rFonts w:ascii="仿宋" w:eastAsia="仿宋" w:hAnsi="仿宋" w:hint="eastAsia"/>
          <w:sz w:val="24"/>
          <w:szCs w:val="24"/>
        </w:rPr>
        <w:t>借鉴人类记忆规律，设计类人化记忆行为机制，使大模型能够在科研推荐任务中实现长期、动态的语义理解与知识管理；</w:t>
      </w:r>
    </w:p>
    <w:p w14:paraId="4E172F19" w14:textId="77777777" w:rsidR="005D0A22" w:rsidRPr="0061476E" w:rsidRDefault="005D0A22" w:rsidP="005D0A22">
      <w:pPr>
        <w:adjustRightInd w:val="0"/>
        <w:snapToGrid w:val="0"/>
        <w:spacing w:line="360" w:lineRule="auto"/>
        <w:ind w:firstLineChars="200" w:firstLine="482"/>
        <w:rPr>
          <w:rFonts w:ascii="仿宋" w:eastAsia="仿宋" w:hAnsi="仿宋"/>
          <w:sz w:val="24"/>
          <w:szCs w:val="24"/>
        </w:rPr>
      </w:pPr>
      <w:r>
        <w:rPr>
          <w:rFonts w:ascii="仿宋" w:eastAsia="仿宋" w:hAnsi="仿宋"/>
          <w:b/>
          <w:bCs/>
          <w:sz w:val="24"/>
          <w:szCs w:val="24"/>
        </w:rPr>
        <w:t>2</w:t>
      </w:r>
      <w:r w:rsidRPr="0061476E">
        <w:rPr>
          <w:rFonts w:ascii="仿宋" w:eastAsia="仿宋" w:hAnsi="仿宋" w:hint="eastAsia"/>
          <w:b/>
          <w:bCs/>
          <w:sz w:val="24"/>
          <w:szCs w:val="24"/>
        </w:rPr>
        <w:t>．</w:t>
      </w:r>
      <w:r w:rsidRPr="0061476E">
        <w:rPr>
          <w:rFonts w:ascii="仿宋" w:eastAsia="仿宋" w:hAnsi="仿宋" w:hint="eastAsia"/>
          <w:sz w:val="24"/>
          <w:szCs w:val="24"/>
        </w:rPr>
        <w:t>构建面向科研领域的动态知识库，结合大模型记忆体与记忆行为机制，支持持续更新的文献流处理；</w:t>
      </w:r>
    </w:p>
    <w:p w14:paraId="6A76C0C0" w14:textId="77777777" w:rsidR="005D0A22" w:rsidRPr="0061476E" w:rsidRDefault="005D0A22" w:rsidP="005D0A22">
      <w:pPr>
        <w:adjustRightInd w:val="0"/>
        <w:snapToGrid w:val="0"/>
        <w:spacing w:line="360" w:lineRule="auto"/>
        <w:ind w:firstLineChars="200" w:firstLine="482"/>
        <w:rPr>
          <w:rFonts w:ascii="仿宋" w:eastAsia="仿宋" w:hAnsi="仿宋"/>
          <w:sz w:val="24"/>
          <w:szCs w:val="24"/>
        </w:rPr>
      </w:pPr>
      <w:r>
        <w:rPr>
          <w:rFonts w:ascii="仿宋" w:eastAsia="仿宋" w:hAnsi="仿宋"/>
          <w:b/>
          <w:bCs/>
          <w:sz w:val="24"/>
          <w:szCs w:val="24"/>
        </w:rPr>
        <w:t>3</w:t>
      </w:r>
      <w:r w:rsidRPr="0061476E">
        <w:rPr>
          <w:rFonts w:ascii="仿宋" w:eastAsia="仿宋" w:hAnsi="仿宋" w:hint="eastAsia"/>
          <w:b/>
          <w:bCs/>
          <w:sz w:val="24"/>
          <w:szCs w:val="24"/>
        </w:rPr>
        <w:t>．</w:t>
      </w:r>
      <w:r w:rsidRPr="0061476E">
        <w:rPr>
          <w:rFonts w:ascii="仿宋" w:eastAsia="仿宋" w:hAnsi="仿宋" w:hint="eastAsia"/>
          <w:sz w:val="24"/>
          <w:szCs w:val="24"/>
        </w:rPr>
        <w:t>设计个性化推荐引擎，实现对复杂研究兴趣的深度匹配，并输出带有推荐理由的解释性结果。</w:t>
      </w:r>
    </w:p>
    <w:p w14:paraId="68CD6A74" w14:textId="77777777" w:rsidR="005D0A22" w:rsidRDefault="005D0A22" w:rsidP="005D0A22">
      <w:pPr>
        <w:adjustRightInd w:val="0"/>
        <w:snapToGrid w:val="0"/>
        <w:spacing w:line="360" w:lineRule="auto"/>
        <w:ind w:firstLineChars="200" w:firstLine="480"/>
        <w:rPr>
          <w:rFonts w:ascii="仿宋" w:eastAsia="仿宋" w:hAnsi="仿宋"/>
          <w:sz w:val="24"/>
          <w:szCs w:val="24"/>
        </w:rPr>
      </w:pPr>
      <w:r w:rsidRPr="0061476E">
        <w:rPr>
          <w:rFonts w:ascii="仿宋" w:eastAsia="仿宋" w:hAnsi="仿宋" w:hint="eastAsia"/>
          <w:sz w:val="24"/>
          <w:szCs w:val="24"/>
        </w:rPr>
        <w:t>本研究不仅推动大模型记忆机制的理论探索，也在科研信息服务中具有广泛的应用价值</w:t>
      </w:r>
      <w:r w:rsidRPr="0061476E">
        <w:rPr>
          <w:rFonts w:ascii="仿宋" w:eastAsia="仿宋" w:hAnsi="仿宋"/>
          <w:sz w:val="24"/>
          <w:szCs w:val="24"/>
        </w:rPr>
        <w:t>。</w:t>
      </w:r>
    </w:p>
    <w:p w14:paraId="2B79C2C7"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p>
    <w:p w14:paraId="79320F93" w14:textId="77777777" w:rsidR="005D0A22" w:rsidRPr="0061476E" w:rsidRDefault="005D0A22" w:rsidP="005D0A22">
      <w:pPr>
        <w:adjustRightInd w:val="0"/>
        <w:snapToGrid w:val="0"/>
        <w:spacing w:line="360" w:lineRule="auto"/>
        <w:ind w:firstLineChars="200" w:firstLine="482"/>
        <w:rPr>
          <w:rFonts w:ascii="仿宋" w:eastAsia="仿宋" w:hAnsi="仿宋"/>
          <w:b/>
          <w:bCs/>
          <w:sz w:val="24"/>
          <w:szCs w:val="24"/>
        </w:rPr>
      </w:pPr>
      <w:r w:rsidRPr="0061476E">
        <w:rPr>
          <w:rFonts w:ascii="仿宋" w:eastAsia="仿宋" w:hAnsi="仿宋" w:hint="eastAsia"/>
          <w:b/>
          <w:bCs/>
          <w:sz w:val="24"/>
          <w:szCs w:val="24"/>
        </w:rPr>
        <w:t>二、项目应用平台与基础</w:t>
      </w:r>
    </w:p>
    <w:p w14:paraId="108C7EF4" w14:textId="77777777" w:rsidR="005D0A22" w:rsidRPr="0061476E" w:rsidRDefault="005D0A22" w:rsidP="005D0A22">
      <w:pPr>
        <w:adjustRightInd w:val="0"/>
        <w:snapToGrid w:val="0"/>
        <w:spacing w:line="360" w:lineRule="auto"/>
        <w:ind w:firstLineChars="200" w:firstLine="482"/>
        <w:rPr>
          <w:rFonts w:ascii="仿宋" w:eastAsia="仿宋" w:hAnsi="仿宋"/>
          <w:b/>
          <w:bCs/>
          <w:sz w:val="24"/>
          <w:szCs w:val="24"/>
        </w:rPr>
      </w:pPr>
      <w:r w:rsidRPr="0061476E">
        <w:rPr>
          <w:rFonts w:ascii="仿宋" w:eastAsia="仿宋" w:hAnsi="仿宋" w:hint="eastAsia"/>
          <w:b/>
          <w:bCs/>
          <w:sz w:val="24"/>
          <w:szCs w:val="24"/>
        </w:rPr>
        <w:t>1．硬件平台</w:t>
      </w:r>
    </w:p>
    <w:p w14:paraId="78EF168D"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r w:rsidRPr="0061476E">
        <w:rPr>
          <w:rFonts w:ascii="仿宋" w:eastAsia="仿宋" w:hAnsi="仿宋" w:hint="eastAsia"/>
          <w:sz w:val="24"/>
          <w:szCs w:val="24"/>
        </w:rPr>
        <w:t>具备充分算力的GPU服务器或高性能服务器集群。</w:t>
      </w:r>
    </w:p>
    <w:p w14:paraId="07411D1B" w14:textId="77777777" w:rsidR="005D0A22" w:rsidRPr="0061476E" w:rsidRDefault="005D0A22" w:rsidP="005D0A22">
      <w:pPr>
        <w:adjustRightInd w:val="0"/>
        <w:snapToGrid w:val="0"/>
        <w:spacing w:line="360" w:lineRule="auto"/>
        <w:ind w:firstLineChars="200" w:firstLine="482"/>
        <w:rPr>
          <w:rFonts w:ascii="仿宋" w:eastAsia="仿宋" w:hAnsi="仿宋"/>
          <w:b/>
          <w:bCs/>
          <w:sz w:val="24"/>
          <w:szCs w:val="24"/>
        </w:rPr>
      </w:pPr>
      <w:r w:rsidRPr="0061476E">
        <w:rPr>
          <w:rFonts w:ascii="仿宋" w:eastAsia="仿宋" w:hAnsi="仿宋" w:hint="eastAsia"/>
          <w:b/>
          <w:bCs/>
          <w:sz w:val="24"/>
          <w:szCs w:val="24"/>
        </w:rPr>
        <w:lastRenderedPageBreak/>
        <w:t>2．软件平台</w:t>
      </w:r>
    </w:p>
    <w:p w14:paraId="68064E47"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r w:rsidRPr="0061476E">
        <w:rPr>
          <w:rFonts w:ascii="仿宋" w:eastAsia="仿宋" w:hAnsi="仿宋" w:hint="eastAsia"/>
          <w:sz w:val="24"/>
          <w:szCs w:val="24"/>
        </w:rPr>
        <w:t>Visual Studio Code，Python/C++/CUDA开发环境。</w:t>
      </w:r>
    </w:p>
    <w:p w14:paraId="54F5DFD8" w14:textId="77777777" w:rsidR="005D0A22" w:rsidRPr="0061476E" w:rsidRDefault="005D0A22" w:rsidP="005D0A22">
      <w:pPr>
        <w:adjustRightInd w:val="0"/>
        <w:snapToGrid w:val="0"/>
        <w:spacing w:line="360" w:lineRule="auto"/>
        <w:ind w:firstLineChars="200" w:firstLine="482"/>
        <w:rPr>
          <w:rFonts w:ascii="仿宋" w:eastAsia="仿宋" w:hAnsi="仿宋"/>
          <w:b/>
          <w:bCs/>
          <w:sz w:val="24"/>
          <w:szCs w:val="24"/>
        </w:rPr>
      </w:pPr>
      <w:r w:rsidRPr="0061476E">
        <w:rPr>
          <w:rFonts w:ascii="仿宋" w:eastAsia="仿宋" w:hAnsi="仿宋" w:hint="eastAsia"/>
          <w:b/>
          <w:bCs/>
          <w:sz w:val="24"/>
          <w:szCs w:val="24"/>
        </w:rPr>
        <w:t>3．技术基础</w:t>
      </w:r>
    </w:p>
    <w:p w14:paraId="77994A71" w14:textId="77777777" w:rsidR="005D0A22" w:rsidRDefault="005D0A22" w:rsidP="005D0A22">
      <w:pPr>
        <w:adjustRightInd w:val="0"/>
        <w:snapToGrid w:val="0"/>
        <w:spacing w:line="360" w:lineRule="auto"/>
        <w:ind w:firstLineChars="200" w:firstLine="480"/>
        <w:rPr>
          <w:rFonts w:ascii="仿宋" w:eastAsia="仿宋" w:hAnsi="仿宋"/>
          <w:sz w:val="24"/>
          <w:szCs w:val="24"/>
        </w:rPr>
      </w:pPr>
      <w:r w:rsidRPr="0061476E">
        <w:rPr>
          <w:rFonts w:ascii="仿宋" w:eastAsia="仿宋" w:hAnsi="仿宋" w:hint="eastAsia"/>
          <w:sz w:val="24"/>
          <w:szCs w:val="24"/>
        </w:rPr>
        <w:t>本项目基于深度学习、大语言模型、信息检索与RAG相关理论和技术</w:t>
      </w:r>
      <w:r w:rsidRPr="0061476E">
        <w:rPr>
          <w:rFonts w:ascii="仿宋" w:eastAsia="仿宋" w:hAnsi="仿宋"/>
          <w:sz w:val="24"/>
          <w:szCs w:val="24"/>
        </w:rPr>
        <w:t>。</w:t>
      </w:r>
    </w:p>
    <w:p w14:paraId="4EC9BD3F"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p>
    <w:p w14:paraId="2C6DFED1" w14:textId="77777777" w:rsidR="005D0A22" w:rsidRPr="0061476E" w:rsidRDefault="005D0A22" w:rsidP="005D0A22">
      <w:pPr>
        <w:adjustRightInd w:val="0"/>
        <w:snapToGrid w:val="0"/>
        <w:spacing w:line="360" w:lineRule="auto"/>
        <w:ind w:firstLineChars="200" w:firstLine="482"/>
        <w:rPr>
          <w:rFonts w:ascii="仿宋" w:eastAsia="仿宋" w:hAnsi="仿宋"/>
          <w:b/>
          <w:bCs/>
          <w:sz w:val="24"/>
          <w:szCs w:val="24"/>
        </w:rPr>
      </w:pPr>
      <w:r w:rsidRPr="0061476E">
        <w:rPr>
          <w:rFonts w:ascii="仿宋" w:eastAsia="仿宋" w:hAnsi="仿宋" w:hint="eastAsia"/>
          <w:b/>
          <w:bCs/>
          <w:sz w:val="24"/>
          <w:szCs w:val="24"/>
        </w:rPr>
        <w:t>三、项目需求</w:t>
      </w:r>
    </w:p>
    <w:p w14:paraId="12D5651B"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r w:rsidRPr="0061476E">
        <w:rPr>
          <w:rFonts w:ascii="仿宋" w:eastAsia="仿宋" w:hAnsi="仿宋" w:hint="eastAsia"/>
          <w:sz w:val="24"/>
          <w:szCs w:val="24"/>
        </w:rPr>
        <w:t>以下为必须满足的条件：</w:t>
      </w:r>
    </w:p>
    <w:p w14:paraId="1F9473BC" w14:textId="77777777" w:rsidR="005D0A22" w:rsidRPr="0061476E" w:rsidRDefault="005D0A22" w:rsidP="005D0A22">
      <w:pPr>
        <w:adjustRightInd w:val="0"/>
        <w:snapToGrid w:val="0"/>
        <w:spacing w:line="360" w:lineRule="auto"/>
        <w:ind w:firstLineChars="200" w:firstLine="482"/>
        <w:rPr>
          <w:rFonts w:ascii="仿宋" w:eastAsia="仿宋" w:hAnsi="仿宋"/>
          <w:sz w:val="24"/>
          <w:szCs w:val="24"/>
        </w:rPr>
      </w:pPr>
      <w:r w:rsidRPr="0061476E">
        <w:rPr>
          <w:rFonts w:ascii="仿宋" w:eastAsia="仿宋" w:hAnsi="仿宋" w:hint="eastAsia"/>
          <w:b/>
          <w:bCs/>
          <w:sz w:val="24"/>
          <w:szCs w:val="24"/>
        </w:rPr>
        <w:t>1．</w:t>
      </w:r>
      <w:r w:rsidRPr="0061476E">
        <w:rPr>
          <w:rFonts w:ascii="仿宋" w:eastAsia="仿宋" w:hAnsi="仿宋" w:hint="eastAsia"/>
          <w:sz w:val="24"/>
          <w:szCs w:val="24"/>
        </w:rPr>
        <w:t>熟悉Python编程，具备基本的代码开发与调试能力；</w:t>
      </w:r>
    </w:p>
    <w:p w14:paraId="1D28AC3F" w14:textId="77777777" w:rsidR="005D0A22" w:rsidRPr="0061476E" w:rsidRDefault="005D0A22" w:rsidP="005D0A22">
      <w:pPr>
        <w:adjustRightInd w:val="0"/>
        <w:snapToGrid w:val="0"/>
        <w:spacing w:line="360" w:lineRule="auto"/>
        <w:ind w:firstLineChars="200" w:firstLine="482"/>
        <w:rPr>
          <w:rFonts w:ascii="仿宋" w:eastAsia="仿宋" w:hAnsi="仿宋"/>
          <w:sz w:val="24"/>
          <w:szCs w:val="24"/>
        </w:rPr>
      </w:pPr>
      <w:r>
        <w:rPr>
          <w:rFonts w:ascii="仿宋" w:eastAsia="仿宋" w:hAnsi="仿宋"/>
          <w:b/>
          <w:bCs/>
          <w:sz w:val="24"/>
          <w:szCs w:val="24"/>
        </w:rPr>
        <w:t>2</w:t>
      </w:r>
      <w:r w:rsidRPr="0061476E">
        <w:rPr>
          <w:rFonts w:ascii="仿宋" w:eastAsia="仿宋" w:hAnsi="仿宋" w:hint="eastAsia"/>
          <w:b/>
          <w:bCs/>
          <w:sz w:val="24"/>
          <w:szCs w:val="24"/>
        </w:rPr>
        <w:t>．</w:t>
      </w:r>
      <w:r w:rsidRPr="0061476E">
        <w:rPr>
          <w:rFonts w:ascii="仿宋" w:eastAsia="仿宋" w:hAnsi="仿宋" w:hint="eastAsia"/>
          <w:sz w:val="24"/>
          <w:szCs w:val="24"/>
        </w:rPr>
        <w:t>对大语言模型的原理和应用有初步了解；</w:t>
      </w:r>
    </w:p>
    <w:p w14:paraId="3C64A229" w14:textId="77777777" w:rsidR="005D0A22" w:rsidRPr="0061476E" w:rsidRDefault="005D0A22" w:rsidP="005D0A22">
      <w:pPr>
        <w:adjustRightInd w:val="0"/>
        <w:snapToGrid w:val="0"/>
        <w:spacing w:line="360" w:lineRule="auto"/>
        <w:ind w:firstLineChars="200" w:firstLine="482"/>
        <w:rPr>
          <w:rFonts w:ascii="仿宋" w:eastAsia="仿宋" w:hAnsi="仿宋"/>
          <w:sz w:val="24"/>
          <w:szCs w:val="24"/>
        </w:rPr>
      </w:pPr>
      <w:r>
        <w:rPr>
          <w:rFonts w:ascii="仿宋" w:eastAsia="仿宋" w:hAnsi="仿宋"/>
          <w:b/>
          <w:bCs/>
          <w:sz w:val="24"/>
          <w:szCs w:val="24"/>
        </w:rPr>
        <w:t>3</w:t>
      </w:r>
      <w:r w:rsidRPr="0061476E">
        <w:rPr>
          <w:rFonts w:ascii="仿宋" w:eastAsia="仿宋" w:hAnsi="仿宋" w:hint="eastAsia"/>
          <w:b/>
          <w:bCs/>
          <w:sz w:val="24"/>
          <w:szCs w:val="24"/>
        </w:rPr>
        <w:t>．</w:t>
      </w:r>
      <w:r w:rsidRPr="0061476E">
        <w:rPr>
          <w:rFonts w:ascii="仿宋" w:eastAsia="仿宋" w:hAnsi="仿宋" w:hint="eastAsia"/>
          <w:sz w:val="24"/>
          <w:szCs w:val="24"/>
        </w:rPr>
        <w:t>能阅读英文技术文档和学术论文；</w:t>
      </w:r>
    </w:p>
    <w:p w14:paraId="7BADDE5A"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r w:rsidRPr="0061476E">
        <w:rPr>
          <w:rFonts w:ascii="仿宋" w:eastAsia="仿宋" w:hAnsi="仿宋" w:hint="eastAsia"/>
          <w:sz w:val="24"/>
          <w:szCs w:val="24"/>
        </w:rPr>
        <w:t>具备以下条件者优先：</w:t>
      </w:r>
    </w:p>
    <w:p w14:paraId="58380C45" w14:textId="77777777" w:rsidR="005D0A22" w:rsidRPr="0061476E" w:rsidRDefault="005D0A22" w:rsidP="005D0A22">
      <w:pPr>
        <w:adjustRightInd w:val="0"/>
        <w:snapToGrid w:val="0"/>
        <w:spacing w:line="360" w:lineRule="auto"/>
        <w:ind w:firstLineChars="200" w:firstLine="482"/>
        <w:rPr>
          <w:rFonts w:ascii="仿宋" w:eastAsia="仿宋" w:hAnsi="仿宋"/>
          <w:sz w:val="24"/>
          <w:szCs w:val="24"/>
        </w:rPr>
      </w:pPr>
      <w:r w:rsidRPr="0061476E">
        <w:rPr>
          <w:rFonts w:ascii="仿宋" w:eastAsia="仿宋" w:hAnsi="仿宋" w:hint="eastAsia"/>
          <w:b/>
          <w:bCs/>
          <w:sz w:val="24"/>
          <w:szCs w:val="24"/>
        </w:rPr>
        <w:t>1．</w:t>
      </w:r>
      <w:r w:rsidRPr="0061476E">
        <w:rPr>
          <w:rFonts w:ascii="仿宋" w:eastAsia="仿宋" w:hAnsi="仿宋" w:hint="eastAsia"/>
          <w:sz w:val="24"/>
          <w:szCs w:val="24"/>
        </w:rPr>
        <w:t>有RAG、知识库构建、向量数据库或推荐系统开发经验；</w:t>
      </w:r>
    </w:p>
    <w:p w14:paraId="793B8A5B" w14:textId="77777777" w:rsidR="005D0A22" w:rsidRDefault="005D0A22" w:rsidP="005D0A22">
      <w:pPr>
        <w:adjustRightInd w:val="0"/>
        <w:snapToGrid w:val="0"/>
        <w:spacing w:line="360" w:lineRule="auto"/>
        <w:ind w:firstLineChars="200" w:firstLine="482"/>
        <w:rPr>
          <w:rFonts w:ascii="仿宋" w:eastAsia="仿宋" w:hAnsi="仿宋"/>
          <w:sz w:val="24"/>
          <w:szCs w:val="24"/>
        </w:rPr>
      </w:pPr>
      <w:r>
        <w:rPr>
          <w:rFonts w:ascii="仿宋" w:eastAsia="仿宋" w:hAnsi="仿宋"/>
          <w:b/>
          <w:bCs/>
          <w:sz w:val="24"/>
          <w:szCs w:val="24"/>
        </w:rPr>
        <w:t>4</w:t>
      </w:r>
      <w:r w:rsidRPr="0061476E">
        <w:rPr>
          <w:rFonts w:ascii="仿宋" w:eastAsia="仿宋" w:hAnsi="仿宋" w:hint="eastAsia"/>
          <w:b/>
          <w:bCs/>
          <w:sz w:val="24"/>
          <w:szCs w:val="24"/>
        </w:rPr>
        <w:t>．</w:t>
      </w:r>
      <w:r w:rsidRPr="0061476E">
        <w:rPr>
          <w:rFonts w:ascii="仿宋" w:eastAsia="仿宋" w:hAnsi="仿宋" w:hint="eastAsia"/>
          <w:sz w:val="24"/>
          <w:szCs w:val="24"/>
        </w:rPr>
        <w:t>对科研文献推荐与自然语言处理有浓厚兴趣。</w:t>
      </w:r>
    </w:p>
    <w:p w14:paraId="7C37B659" w14:textId="77777777" w:rsidR="005D0A22" w:rsidRPr="0061476E" w:rsidRDefault="005D0A22" w:rsidP="005D0A22">
      <w:pPr>
        <w:adjustRightInd w:val="0"/>
        <w:snapToGrid w:val="0"/>
        <w:spacing w:line="360" w:lineRule="auto"/>
        <w:ind w:left="420"/>
        <w:rPr>
          <w:rFonts w:ascii="仿宋" w:eastAsia="仿宋" w:hAnsi="仿宋"/>
          <w:sz w:val="24"/>
          <w:szCs w:val="24"/>
        </w:rPr>
      </w:pPr>
    </w:p>
    <w:p w14:paraId="005B66C0" w14:textId="77777777" w:rsidR="005D0A22" w:rsidRPr="0061476E" w:rsidRDefault="005D0A22" w:rsidP="005D0A22">
      <w:pPr>
        <w:adjustRightInd w:val="0"/>
        <w:snapToGrid w:val="0"/>
        <w:spacing w:line="360" w:lineRule="auto"/>
        <w:ind w:firstLineChars="200" w:firstLine="482"/>
        <w:rPr>
          <w:rFonts w:ascii="仿宋" w:eastAsia="仿宋" w:hAnsi="仿宋"/>
          <w:b/>
          <w:bCs/>
          <w:sz w:val="24"/>
          <w:szCs w:val="24"/>
        </w:rPr>
      </w:pPr>
      <w:r w:rsidRPr="0061476E">
        <w:rPr>
          <w:rFonts w:ascii="仿宋" w:eastAsia="仿宋" w:hAnsi="仿宋" w:hint="eastAsia"/>
          <w:b/>
          <w:bCs/>
          <w:sz w:val="24"/>
          <w:szCs w:val="24"/>
        </w:rPr>
        <w:t>四、项目开展</w:t>
      </w:r>
    </w:p>
    <w:p w14:paraId="4D819550" w14:textId="77777777" w:rsidR="005D0A22" w:rsidRPr="0061476E" w:rsidRDefault="005D0A22" w:rsidP="005D0A22">
      <w:pPr>
        <w:adjustRightInd w:val="0"/>
        <w:snapToGrid w:val="0"/>
        <w:spacing w:line="360" w:lineRule="auto"/>
        <w:ind w:firstLineChars="200" w:firstLine="482"/>
        <w:rPr>
          <w:rFonts w:ascii="仿宋" w:eastAsia="仿宋" w:hAnsi="仿宋"/>
          <w:b/>
          <w:bCs/>
          <w:sz w:val="24"/>
          <w:szCs w:val="24"/>
        </w:rPr>
      </w:pPr>
      <w:r w:rsidRPr="0061476E">
        <w:rPr>
          <w:rFonts w:ascii="仿宋" w:eastAsia="仿宋" w:hAnsi="仿宋" w:hint="eastAsia"/>
          <w:b/>
          <w:bCs/>
          <w:sz w:val="24"/>
          <w:szCs w:val="24"/>
        </w:rPr>
        <w:t>本项目围绕大模型记忆机制与科研推荐应用的结合，提供以下研究方向：</w:t>
      </w:r>
    </w:p>
    <w:p w14:paraId="7F49F56D" w14:textId="77777777" w:rsidR="005D0A22" w:rsidRPr="0061476E" w:rsidRDefault="005D0A22" w:rsidP="005D0A22">
      <w:pPr>
        <w:adjustRightInd w:val="0"/>
        <w:snapToGrid w:val="0"/>
        <w:spacing w:line="360" w:lineRule="auto"/>
        <w:ind w:firstLineChars="200" w:firstLine="482"/>
        <w:rPr>
          <w:rFonts w:ascii="仿宋" w:eastAsia="仿宋" w:hAnsi="仿宋"/>
          <w:sz w:val="24"/>
          <w:szCs w:val="24"/>
        </w:rPr>
      </w:pPr>
      <w:r w:rsidRPr="0061476E">
        <w:rPr>
          <w:rFonts w:ascii="仿宋" w:eastAsia="仿宋" w:hAnsi="仿宋" w:hint="eastAsia"/>
          <w:b/>
          <w:bCs/>
          <w:sz w:val="24"/>
          <w:szCs w:val="24"/>
        </w:rPr>
        <w:t xml:space="preserve">1．记忆体与记忆行为的设计与优化: </w:t>
      </w:r>
      <w:r w:rsidRPr="0061476E">
        <w:rPr>
          <w:rFonts w:ascii="仿宋" w:eastAsia="仿宋" w:hAnsi="仿宋" w:hint="eastAsia"/>
          <w:sz w:val="24"/>
          <w:szCs w:val="24"/>
        </w:rPr>
        <w:t>探索创新性的记忆体结构（如层次化、多模态融合记忆体）与记忆行为机制（如动态遗忘、强化驱动的记忆选择），提升大模型在长期推理和复杂科研推荐中的效果。</w:t>
      </w:r>
    </w:p>
    <w:p w14:paraId="53595D3E" w14:textId="77777777" w:rsidR="005D0A22" w:rsidRPr="0061476E" w:rsidRDefault="005D0A22" w:rsidP="005D0A22">
      <w:pPr>
        <w:adjustRightInd w:val="0"/>
        <w:snapToGrid w:val="0"/>
        <w:spacing w:line="360" w:lineRule="auto"/>
        <w:ind w:firstLineChars="200" w:firstLine="482"/>
        <w:rPr>
          <w:rFonts w:ascii="仿宋" w:eastAsia="仿宋" w:hAnsi="仿宋"/>
          <w:sz w:val="24"/>
          <w:szCs w:val="24"/>
        </w:rPr>
      </w:pPr>
      <w:r>
        <w:rPr>
          <w:rFonts w:ascii="仿宋" w:eastAsia="仿宋" w:hAnsi="仿宋"/>
          <w:b/>
          <w:bCs/>
          <w:sz w:val="24"/>
          <w:szCs w:val="24"/>
        </w:rPr>
        <w:t>2</w:t>
      </w:r>
      <w:r w:rsidRPr="0061476E">
        <w:rPr>
          <w:rFonts w:ascii="仿宋" w:eastAsia="仿宋" w:hAnsi="仿宋" w:hint="eastAsia"/>
          <w:b/>
          <w:bCs/>
          <w:sz w:val="24"/>
          <w:szCs w:val="24"/>
        </w:rPr>
        <w:t xml:space="preserve">．科研文献流处理与动态知识库构建: </w:t>
      </w:r>
      <w:r w:rsidRPr="0061476E">
        <w:rPr>
          <w:rFonts w:ascii="仿宋" w:eastAsia="仿宋" w:hAnsi="仿宋" w:hint="eastAsia"/>
          <w:sz w:val="24"/>
          <w:szCs w:val="24"/>
        </w:rPr>
        <w:t>从arXiv等平台持续获取最新文献流，利用高效过滤与大模型摘要/向量化方法，构建可持续更新的向量知识库，以支撑RAG模型在动态科研场景下的需求。</w:t>
      </w:r>
    </w:p>
    <w:p w14:paraId="265AFD19" w14:textId="77777777" w:rsidR="005D0A22" w:rsidRPr="0061476E" w:rsidRDefault="005D0A22" w:rsidP="005D0A22">
      <w:pPr>
        <w:adjustRightInd w:val="0"/>
        <w:snapToGrid w:val="0"/>
        <w:spacing w:line="360" w:lineRule="auto"/>
        <w:ind w:firstLineChars="200" w:firstLine="482"/>
        <w:rPr>
          <w:rFonts w:ascii="仿宋" w:eastAsia="仿宋" w:hAnsi="仿宋"/>
          <w:sz w:val="24"/>
          <w:szCs w:val="24"/>
        </w:rPr>
      </w:pPr>
      <w:r>
        <w:rPr>
          <w:rFonts w:ascii="仿宋" w:eastAsia="仿宋" w:hAnsi="仿宋"/>
          <w:b/>
          <w:bCs/>
          <w:sz w:val="24"/>
          <w:szCs w:val="24"/>
        </w:rPr>
        <w:t>3</w:t>
      </w:r>
      <w:r w:rsidRPr="0061476E">
        <w:rPr>
          <w:rFonts w:ascii="仿宋" w:eastAsia="仿宋" w:hAnsi="仿宋" w:hint="eastAsia"/>
          <w:b/>
          <w:bCs/>
          <w:sz w:val="24"/>
          <w:szCs w:val="24"/>
        </w:rPr>
        <w:t xml:space="preserve">．个性化推荐引擎与效果评估: </w:t>
      </w:r>
      <w:r w:rsidRPr="0061476E">
        <w:rPr>
          <w:rFonts w:ascii="仿宋" w:eastAsia="仿宋" w:hAnsi="仿宋" w:hint="eastAsia"/>
          <w:sz w:val="24"/>
          <w:szCs w:val="24"/>
        </w:rPr>
        <w:t>设计支持复杂研究兴趣描述的个性化推荐引擎，结合大模型语义理解与动态记忆机制，输出包含推荐理由的分析结果，并通过实验评估其在准确性、实时性与资源消耗方面的表现。</w:t>
      </w:r>
    </w:p>
    <w:p w14:paraId="0BAC7F4D" w14:textId="77777777" w:rsidR="005D0A22" w:rsidRPr="0061476E" w:rsidRDefault="005D0A22" w:rsidP="005D0A22">
      <w:pPr>
        <w:adjustRightInd w:val="0"/>
        <w:snapToGrid w:val="0"/>
        <w:spacing w:line="360" w:lineRule="auto"/>
        <w:rPr>
          <w:rFonts w:ascii="仿宋" w:eastAsia="仿宋" w:hAnsi="仿宋"/>
          <w:b/>
          <w:bCs/>
          <w:sz w:val="24"/>
          <w:szCs w:val="24"/>
        </w:rPr>
      </w:pPr>
    </w:p>
    <w:p w14:paraId="739C70EE" w14:textId="77777777" w:rsidR="005D0A22" w:rsidRPr="0061476E" w:rsidRDefault="005D0A22" w:rsidP="005D0A22">
      <w:pPr>
        <w:adjustRightInd w:val="0"/>
        <w:snapToGrid w:val="0"/>
        <w:spacing w:line="360" w:lineRule="auto"/>
        <w:rPr>
          <w:rFonts w:ascii="仿宋" w:eastAsia="仿宋" w:hAnsi="仿宋"/>
          <w:b/>
          <w:bCs/>
          <w:sz w:val="24"/>
          <w:szCs w:val="24"/>
        </w:rPr>
      </w:pPr>
    </w:p>
    <w:p w14:paraId="53A550FF" w14:textId="77777777" w:rsidR="005D0A22" w:rsidRDefault="005D0A22" w:rsidP="005D0A22">
      <w:pPr>
        <w:widowControl/>
        <w:jc w:val="left"/>
        <w:rPr>
          <w:rFonts w:ascii="仿宋" w:eastAsia="仿宋" w:hAnsi="仿宋"/>
          <w:b/>
          <w:bCs/>
          <w:sz w:val="24"/>
          <w:szCs w:val="24"/>
        </w:rPr>
      </w:pPr>
      <w:r>
        <w:rPr>
          <w:rFonts w:ascii="仿宋" w:eastAsia="仿宋" w:hAnsi="仿宋"/>
          <w:b/>
          <w:bCs/>
          <w:sz w:val="24"/>
          <w:szCs w:val="24"/>
        </w:rPr>
        <w:br w:type="page"/>
      </w:r>
    </w:p>
    <w:p w14:paraId="08212E44" w14:textId="77777777" w:rsidR="005D0A22" w:rsidRPr="0061476E" w:rsidRDefault="005D0A22" w:rsidP="005D0A22">
      <w:pPr>
        <w:adjustRightInd w:val="0"/>
        <w:snapToGrid w:val="0"/>
        <w:spacing w:line="360" w:lineRule="auto"/>
        <w:outlineLvl w:val="2"/>
        <w:rPr>
          <w:rFonts w:ascii="仿宋" w:eastAsia="仿宋" w:hAnsi="仿宋"/>
          <w:b/>
          <w:bCs/>
          <w:sz w:val="24"/>
          <w:szCs w:val="24"/>
        </w:rPr>
      </w:pPr>
      <w:r w:rsidRPr="0061476E">
        <w:rPr>
          <w:rFonts w:ascii="仿宋" w:eastAsia="仿宋" w:hAnsi="仿宋" w:hint="eastAsia"/>
          <w:b/>
          <w:bCs/>
          <w:sz w:val="24"/>
          <w:szCs w:val="24"/>
        </w:rPr>
        <w:lastRenderedPageBreak/>
        <w:t>项目5：大模型驱动的小模型智能体设计（指导老师：李钦宾）</w:t>
      </w:r>
    </w:p>
    <w:p w14:paraId="7BF8A231" w14:textId="77777777" w:rsidR="005D0A22" w:rsidRPr="0061476E" w:rsidRDefault="005D0A22" w:rsidP="00227B18">
      <w:pPr>
        <w:adjustRightInd w:val="0"/>
        <w:snapToGrid w:val="0"/>
        <w:spacing w:line="360" w:lineRule="auto"/>
        <w:ind w:firstLineChars="200" w:firstLine="482"/>
        <w:rPr>
          <w:rFonts w:ascii="仿宋" w:eastAsia="仿宋" w:hAnsi="仿宋"/>
          <w:b/>
          <w:bCs/>
          <w:sz w:val="24"/>
          <w:szCs w:val="24"/>
        </w:rPr>
      </w:pPr>
      <w:r w:rsidRPr="0061476E">
        <w:rPr>
          <w:rFonts w:ascii="仿宋" w:eastAsia="仿宋" w:hAnsi="仿宋"/>
          <w:b/>
          <w:bCs/>
          <w:sz w:val="24"/>
          <w:szCs w:val="24"/>
        </w:rPr>
        <w:t>一、项目背景</w:t>
      </w:r>
    </w:p>
    <w:p w14:paraId="0C733A8C" w14:textId="77777777" w:rsidR="005D0A22" w:rsidRPr="0061476E" w:rsidRDefault="005D0A22" w:rsidP="00227B18">
      <w:pPr>
        <w:adjustRightInd w:val="0"/>
        <w:snapToGrid w:val="0"/>
        <w:spacing w:line="360" w:lineRule="auto"/>
        <w:ind w:firstLineChars="200" w:firstLine="480"/>
        <w:rPr>
          <w:rFonts w:ascii="仿宋" w:eastAsia="仿宋" w:hAnsi="仿宋"/>
          <w:sz w:val="24"/>
          <w:szCs w:val="24"/>
        </w:rPr>
      </w:pPr>
      <w:r w:rsidRPr="0061476E">
        <w:rPr>
          <w:rFonts w:ascii="仿宋" w:eastAsia="仿宋" w:hAnsi="仿宋"/>
          <w:sz w:val="24"/>
          <w:szCs w:val="24"/>
        </w:rPr>
        <w:t>近年来，大模型（如GPT、Qwen等）凭借其庞大的参数规模和丰富的知识能力，展现了卓越的推理和多任务处理性能。大模型智能体</w:t>
      </w:r>
      <w:r w:rsidRPr="0061476E">
        <w:rPr>
          <w:rFonts w:ascii="仿宋" w:eastAsia="仿宋" w:hAnsi="仿宋" w:hint="eastAsia"/>
          <w:sz w:val="24"/>
          <w:szCs w:val="24"/>
        </w:rPr>
        <w:t>（</w:t>
      </w:r>
      <w:r w:rsidRPr="0061476E">
        <w:rPr>
          <w:rFonts w:ascii="仿宋" w:eastAsia="仿宋" w:hAnsi="仿宋"/>
          <w:sz w:val="24"/>
          <w:szCs w:val="24"/>
        </w:rPr>
        <w:t>Agent</w:t>
      </w:r>
      <w:r w:rsidRPr="0061476E">
        <w:rPr>
          <w:rFonts w:ascii="仿宋" w:eastAsia="仿宋" w:hAnsi="仿宋" w:hint="eastAsia"/>
          <w:sz w:val="24"/>
          <w:szCs w:val="24"/>
        </w:rPr>
        <w:t>）</w:t>
      </w:r>
      <w:r w:rsidRPr="0061476E">
        <w:rPr>
          <w:rFonts w:ascii="仿宋" w:eastAsia="仿宋" w:hAnsi="仿宋"/>
          <w:sz w:val="24"/>
          <w:szCs w:val="24"/>
        </w:rPr>
        <w:t>是一种</w:t>
      </w:r>
      <w:r w:rsidRPr="0061476E">
        <w:rPr>
          <w:rFonts w:ascii="仿宋" w:eastAsia="仿宋" w:hAnsi="仿宋" w:hint="eastAsia"/>
          <w:sz w:val="24"/>
          <w:szCs w:val="24"/>
        </w:rPr>
        <w:t>以大模型作为大脑的</w:t>
      </w:r>
      <w:r w:rsidRPr="0061476E">
        <w:rPr>
          <w:rFonts w:ascii="仿宋" w:eastAsia="仿宋" w:hAnsi="仿宋"/>
          <w:sz w:val="24"/>
          <w:szCs w:val="24"/>
        </w:rPr>
        <w:t>智能系统，能够理解用户意图并进行复杂的推理和决策。</w:t>
      </w:r>
      <w:r w:rsidRPr="0061476E">
        <w:rPr>
          <w:rFonts w:ascii="仿宋" w:eastAsia="仿宋" w:hAnsi="仿宋" w:hint="eastAsia"/>
          <w:sz w:val="24"/>
          <w:szCs w:val="24"/>
        </w:rPr>
        <w:t>大模型智能体通常包含记忆、规划及工具使用模块，通</w:t>
      </w:r>
      <w:r w:rsidRPr="0061476E">
        <w:rPr>
          <w:rFonts w:ascii="仿宋" w:eastAsia="仿宋" w:hAnsi="仿宋"/>
          <w:sz w:val="24"/>
          <w:szCs w:val="24"/>
        </w:rPr>
        <w:t>过结合外部知识库</w:t>
      </w:r>
      <w:r w:rsidRPr="0061476E">
        <w:rPr>
          <w:rFonts w:ascii="仿宋" w:eastAsia="仿宋" w:hAnsi="仿宋" w:hint="eastAsia"/>
          <w:sz w:val="24"/>
          <w:szCs w:val="24"/>
        </w:rPr>
        <w:t>和各类工具</w:t>
      </w:r>
      <w:r w:rsidRPr="0061476E">
        <w:rPr>
          <w:rFonts w:ascii="仿宋" w:eastAsia="仿宋" w:hAnsi="仿宋"/>
          <w:sz w:val="24"/>
          <w:szCs w:val="24"/>
        </w:rPr>
        <w:t>，大模型智能体可以实现从数据获取到智能推理的一体化服务，在实际应用中展现出强大的灵活性和适应性。</w:t>
      </w:r>
      <w:r w:rsidRPr="0061476E">
        <w:rPr>
          <w:rFonts w:ascii="仿宋" w:eastAsia="仿宋" w:hAnsi="仿宋" w:hint="eastAsia"/>
          <w:sz w:val="24"/>
          <w:szCs w:val="24"/>
        </w:rPr>
        <w:t>大模型智能体已经在代码生成领域得到了大量应用。</w:t>
      </w:r>
    </w:p>
    <w:p w14:paraId="3B99D35E"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r w:rsidRPr="0061476E">
        <w:rPr>
          <w:rFonts w:ascii="仿宋" w:eastAsia="仿宋" w:hAnsi="仿宋"/>
          <w:sz w:val="24"/>
          <w:szCs w:val="24"/>
        </w:rPr>
        <w:t>然而，大模型的高昂计算成本、推理延迟和部署难度，限制了</w:t>
      </w:r>
      <w:r w:rsidRPr="0061476E">
        <w:rPr>
          <w:rFonts w:ascii="仿宋" w:eastAsia="仿宋" w:hAnsi="仿宋" w:hint="eastAsia"/>
          <w:sz w:val="24"/>
          <w:szCs w:val="24"/>
        </w:rPr>
        <w:t>大模型智能体</w:t>
      </w:r>
      <w:r w:rsidRPr="0061476E">
        <w:rPr>
          <w:rFonts w:ascii="仿宋" w:eastAsia="仿宋" w:hAnsi="仿宋"/>
          <w:sz w:val="24"/>
          <w:szCs w:val="24"/>
        </w:rPr>
        <w:t>在许多实际应用中的普及。相比之下，小模型具有计算开销低、响应速度快、部署灵活等优势，但由于知识储备和推理能力有限，难以独立完成复杂任务。</w:t>
      </w:r>
    </w:p>
    <w:p w14:paraId="174E9411"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r w:rsidRPr="0061476E">
        <w:rPr>
          <w:rFonts w:ascii="仿宋" w:eastAsia="仿宋" w:hAnsi="仿宋"/>
          <w:sz w:val="24"/>
          <w:szCs w:val="24"/>
        </w:rPr>
        <w:t>因此，一个重要的研究方向是：能否通过大模型驱动，利用其知识迁移、任务分解和工具调用能力，指导小模型与外部工具协同完成复杂任务，从而构建低成本、高效率的小模型智能体。这种方式既能继承大模型的知识和能力，又能发挥小模型的轻量化优势，为实际应用提供更可落地的智能体解决方案。</w:t>
      </w:r>
    </w:p>
    <w:p w14:paraId="3C931EA0"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r w:rsidRPr="0061476E">
        <w:rPr>
          <w:rFonts w:ascii="仿宋" w:eastAsia="仿宋" w:hAnsi="仿宋"/>
          <w:sz w:val="24"/>
          <w:szCs w:val="24"/>
        </w:rPr>
        <w:t>本项目拟在大模型与小模型的协同机制、知识蒸馏与任务分解方法、小模型工具增强等方面开展研究，探索 “大模型做教练，小模型做执行” 的智能体设计范式。</w:t>
      </w:r>
    </w:p>
    <w:p w14:paraId="730AC0C8"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p>
    <w:p w14:paraId="7E929EA1" w14:textId="77777777" w:rsidR="005D0A22" w:rsidRPr="0061476E" w:rsidRDefault="005D0A22" w:rsidP="005D0A22">
      <w:pPr>
        <w:adjustRightInd w:val="0"/>
        <w:snapToGrid w:val="0"/>
        <w:spacing w:line="360" w:lineRule="auto"/>
        <w:ind w:firstLineChars="200" w:firstLine="482"/>
        <w:rPr>
          <w:rFonts w:ascii="仿宋" w:eastAsia="仿宋" w:hAnsi="仿宋"/>
          <w:b/>
          <w:bCs/>
          <w:sz w:val="24"/>
          <w:szCs w:val="24"/>
        </w:rPr>
      </w:pPr>
      <w:r w:rsidRPr="0061476E">
        <w:rPr>
          <w:rFonts w:ascii="仿宋" w:eastAsia="仿宋" w:hAnsi="仿宋"/>
          <w:b/>
          <w:bCs/>
          <w:sz w:val="24"/>
          <w:szCs w:val="24"/>
        </w:rPr>
        <w:t>二、项目应用平台与基础</w:t>
      </w:r>
    </w:p>
    <w:p w14:paraId="59DC8EEE" w14:textId="77777777" w:rsidR="005D0A22" w:rsidRPr="0061476E" w:rsidRDefault="005D0A22" w:rsidP="005D0A22">
      <w:pPr>
        <w:adjustRightInd w:val="0"/>
        <w:snapToGrid w:val="0"/>
        <w:spacing w:line="360" w:lineRule="auto"/>
        <w:ind w:firstLineChars="200" w:firstLine="482"/>
        <w:rPr>
          <w:rFonts w:ascii="仿宋" w:eastAsia="仿宋" w:hAnsi="仿宋"/>
          <w:b/>
          <w:bCs/>
          <w:sz w:val="24"/>
          <w:szCs w:val="24"/>
        </w:rPr>
      </w:pPr>
      <w:r w:rsidRPr="0061476E">
        <w:rPr>
          <w:rFonts w:ascii="仿宋" w:eastAsia="仿宋" w:hAnsi="仿宋"/>
          <w:b/>
          <w:bCs/>
          <w:sz w:val="24"/>
          <w:szCs w:val="24"/>
        </w:rPr>
        <w:t>（一）硬件平台</w:t>
      </w:r>
    </w:p>
    <w:p w14:paraId="7D6437D1"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r w:rsidRPr="0061476E">
        <w:rPr>
          <w:rFonts w:ascii="仿宋" w:eastAsia="仿宋" w:hAnsi="仿宋" w:hint="eastAsia"/>
          <w:sz w:val="24"/>
          <w:szCs w:val="24"/>
        </w:rPr>
        <w:t>具有充分算力的</w:t>
      </w:r>
      <w:r w:rsidRPr="0061476E">
        <w:rPr>
          <w:rFonts w:ascii="仿宋" w:eastAsia="仿宋" w:hAnsi="仿宋"/>
          <w:sz w:val="24"/>
          <w:szCs w:val="24"/>
        </w:rPr>
        <w:t>GPU</w:t>
      </w:r>
      <w:r w:rsidRPr="0061476E">
        <w:rPr>
          <w:rFonts w:ascii="仿宋" w:eastAsia="仿宋" w:hAnsi="仿宋" w:hint="eastAsia"/>
          <w:sz w:val="24"/>
          <w:szCs w:val="24"/>
        </w:rPr>
        <w:t>服</w:t>
      </w:r>
      <w:r w:rsidRPr="0061476E">
        <w:rPr>
          <w:rFonts w:ascii="仿宋" w:eastAsia="仿宋" w:hAnsi="仿宋"/>
          <w:sz w:val="24"/>
          <w:szCs w:val="24"/>
        </w:rPr>
        <w:t>务器集群。</w:t>
      </w:r>
    </w:p>
    <w:p w14:paraId="08BE5AB2"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p>
    <w:p w14:paraId="09AA0541" w14:textId="77777777" w:rsidR="005D0A22" w:rsidRPr="0061476E" w:rsidRDefault="005D0A22" w:rsidP="005D0A22">
      <w:pPr>
        <w:adjustRightInd w:val="0"/>
        <w:snapToGrid w:val="0"/>
        <w:spacing w:line="360" w:lineRule="auto"/>
        <w:ind w:firstLineChars="200" w:firstLine="482"/>
        <w:rPr>
          <w:rFonts w:ascii="仿宋" w:eastAsia="仿宋" w:hAnsi="仿宋"/>
          <w:b/>
          <w:bCs/>
          <w:sz w:val="24"/>
          <w:szCs w:val="24"/>
        </w:rPr>
      </w:pPr>
      <w:r w:rsidRPr="0061476E">
        <w:rPr>
          <w:rFonts w:ascii="仿宋" w:eastAsia="仿宋" w:hAnsi="仿宋"/>
          <w:b/>
          <w:bCs/>
          <w:sz w:val="24"/>
          <w:szCs w:val="24"/>
        </w:rPr>
        <w:t>（二）软件平台</w:t>
      </w:r>
    </w:p>
    <w:p w14:paraId="5A9856FE"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r w:rsidRPr="0061476E">
        <w:rPr>
          <w:rFonts w:ascii="仿宋" w:eastAsia="仿宋" w:hAnsi="仿宋"/>
          <w:sz w:val="24"/>
          <w:szCs w:val="24"/>
        </w:rPr>
        <w:t>基于Python进行开发。</w:t>
      </w:r>
    </w:p>
    <w:p w14:paraId="214E39F3"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p>
    <w:p w14:paraId="5111D36D" w14:textId="77777777" w:rsidR="005D0A22" w:rsidRPr="0061476E" w:rsidRDefault="005D0A22" w:rsidP="005D0A22">
      <w:pPr>
        <w:adjustRightInd w:val="0"/>
        <w:snapToGrid w:val="0"/>
        <w:spacing w:line="360" w:lineRule="auto"/>
        <w:ind w:firstLineChars="200" w:firstLine="482"/>
        <w:rPr>
          <w:rFonts w:ascii="仿宋" w:eastAsia="仿宋" w:hAnsi="仿宋"/>
          <w:b/>
          <w:bCs/>
          <w:sz w:val="24"/>
          <w:szCs w:val="24"/>
        </w:rPr>
      </w:pPr>
      <w:r w:rsidRPr="0061476E">
        <w:rPr>
          <w:rFonts w:ascii="仿宋" w:eastAsia="仿宋" w:hAnsi="仿宋"/>
          <w:b/>
          <w:bCs/>
          <w:sz w:val="24"/>
          <w:szCs w:val="24"/>
        </w:rPr>
        <w:t>（三）技术基础</w:t>
      </w:r>
    </w:p>
    <w:p w14:paraId="33E8E69F"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r w:rsidRPr="0061476E">
        <w:rPr>
          <w:rFonts w:ascii="仿宋" w:eastAsia="仿宋" w:hAnsi="仿宋"/>
          <w:sz w:val="24"/>
          <w:szCs w:val="24"/>
        </w:rPr>
        <w:t>本项目基于深度学习、大语言模型</w:t>
      </w:r>
      <w:r w:rsidRPr="0061476E">
        <w:rPr>
          <w:rFonts w:ascii="仿宋" w:eastAsia="仿宋" w:hAnsi="仿宋" w:hint="eastAsia"/>
          <w:sz w:val="24"/>
          <w:szCs w:val="24"/>
        </w:rPr>
        <w:t>等</w:t>
      </w:r>
      <w:r w:rsidRPr="0061476E">
        <w:rPr>
          <w:rFonts w:ascii="仿宋" w:eastAsia="仿宋" w:hAnsi="仿宋"/>
          <w:sz w:val="24"/>
          <w:szCs w:val="24"/>
        </w:rPr>
        <w:t>相关理论与技术。</w:t>
      </w:r>
    </w:p>
    <w:p w14:paraId="08E43C6E"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p>
    <w:p w14:paraId="36EEF332"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p>
    <w:p w14:paraId="07F49797" w14:textId="77777777" w:rsidR="005D0A22" w:rsidRPr="0061476E" w:rsidRDefault="005D0A22" w:rsidP="005D0A22">
      <w:pPr>
        <w:adjustRightInd w:val="0"/>
        <w:snapToGrid w:val="0"/>
        <w:spacing w:line="360" w:lineRule="auto"/>
        <w:ind w:firstLineChars="200" w:firstLine="482"/>
        <w:rPr>
          <w:rFonts w:ascii="仿宋" w:eastAsia="仿宋" w:hAnsi="仿宋"/>
          <w:b/>
          <w:bCs/>
          <w:sz w:val="24"/>
          <w:szCs w:val="24"/>
        </w:rPr>
      </w:pPr>
      <w:r w:rsidRPr="0061476E">
        <w:rPr>
          <w:rFonts w:ascii="仿宋" w:eastAsia="仿宋" w:hAnsi="仿宋"/>
          <w:b/>
          <w:bCs/>
          <w:sz w:val="24"/>
          <w:szCs w:val="24"/>
        </w:rPr>
        <w:lastRenderedPageBreak/>
        <w:t>三、项目需求</w:t>
      </w:r>
    </w:p>
    <w:p w14:paraId="4D6827D6"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r w:rsidRPr="0061476E">
        <w:rPr>
          <w:rFonts w:ascii="仿宋" w:eastAsia="仿宋" w:hAnsi="仿宋"/>
          <w:sz w:val="24"/>
          <w:szCs w:val="24"/>
        </w:rPr>
        <w:t>以下要求为必须满足的条件：</w:t>
      </w:r>
    </w:p>
    <w:p w14:paraId="2FCD2E7C" w14:textId="77777777" w:rsidR="005D0A22" w:rsidRPr="00347AD3" w:rsidRDefault="005D0A22" w:rsidP="005D0A22">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（1）</w:t>
      </w:r>
      <w:r w:rsidRPr="00347AD3">
        <w:rPr>
          <w:rFonts w:ascii="仿宋" w:eastAsia="仿宋" w:hAnsi="仿宋"/>
          <w:sz w:val="24"/>
          <w:szCs w:val="24"/>
        </w:rPr>
        <w:t>熟练掌握Python编程语言；</w:t>
      </w:r>
    </w:p>
    <w:p w14:paraId="6D7D1A8B" w14:textId="77777777" w:rsidR="005D0A22" w:rsidRPr="00347AD3" w:rsidRDefault="005D0A22" w:rsidP="005D0A22">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（2）</w:t>
      </w:r>
      <w:r w:rsidRPr="00347AD3">
        <w:rPr>
          <w:rFonts w:ascii="仿宋" w:eastAsia="仿宋" w:hAnsi="仿宋"/>
          <w:sz w:val="24"/>
          <w:szCs w:val="24"/>
        </w:rPr>
        <w:t>踏实肯干，有充分时间投入；</w:t>
      </w:r>
    </w:p>
    <w:p w14:paraId="73703BFB" w14:textId="77777777" w:rsidR="005D0A22" w:rsidRPr="00347AD3" w:rsidRDefault="005D0A22" w:rsidP="005D0A22">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（3）</w:t>
      </w:r>
      <w:r w:rsidRPr="00347AD3">
        <w:rPr>
          <w:rFonts w:ascii="仿宋" w:eastAsia="仿宋" w:hAnsi="仿宋" w:hint="eastAsia"/>
          <w:sz w:val="24"/>
          <w:szCs w:val="24"/>
        </w:rPr>
        <w:t>对大语言模型有基础的了解。</w:t>
      </w:r>
    </w:p>
    <w:p w14:paraId="33BA0532" w14:textId="77777777" w:rsidR="005D0A22" w:rsidRPr="0061476E" w:rsidRDefault="005D0A22" w:rsidP="005D0A22">
      <w:pPr>
        <w:widowControl/>
        <w:jc w:val="left"/>
        <w:rPr>
          <w:rFonts w:ascii="仿宋" w:eastAsia="仿宋" w:hAnsi="仿宋"/>
          <w:b/>
          <w:bCs/>
          <w:sz w:val="24"/>
          <w:szCs w:val="24"/>
        </w:rPr>
      </w:pPr>
    </w:p>
    <w:p w14:paraId="02661022" w14:textId="77777777" w:rsidR="005D0A22" w:rsidRPr="0061476E" w:rsidRDefault="005D0A22" w:rsidP="005D0A22">
      <w:pPr>
        <w:adjustRightInd w:val="0"/>
        <w:snapToGrid w:val="0"/>
        <w:spacing w:line="360" w:lineRule="auto"/>
        <w:ind w:firstLineChars="200" w:firstLine="482"/>
        <w:rPr>
          <w:rFonts w:ascii="仿宋" w:eastAsia="仿宋" w:hAnsi="仿宋"/>
          <w:b/>
          <w:bCs/>
          <w:sz w:val="24"/>
          <w:szCs w:val="24"/>
        </w:rPr>
      </w:pPr>
      <w:r w:rsidRPr="0061476E">
        <w:rPr>
          <w:rFonts w:ascii="仿宋" w:eastAsia="仿宋" w:hAnsi="仿宋" w:hint="eastAsia"/>
          <w:b/>
          <w:bCs/>
          <w:sz w:val="24"/>
          <w:szCs w:val="24"/>
        </w:rPr>
        <w:t>四、项目开展</w:t>
      </w:r>
    </w:p>
    <w:p w14:paraId="208587F9" w14:textId="77777777" w:rsidR="005D0A22" w:rsidRPr="0061476E" w:rsidRDefault="005D0A22" w:rsidP="005D0A22">
      <w:pPr>
        <w:adjustRightInd w:val="0"/>
        <w:snapToGrid w:val="0"/>
        <w:spacing w:line="360" w:lineRule="auto"/>
        <w:ind w:firstLineChars="200" w:firstLine="480"/>
        <w:rPr>
          <w:rFonts w:ascii="仿宋" w:eastAsia="仿宋" w:hAnsi="仿宋"/>
          <w:sz w:val="24"/>
          <w:szCs w:val="24"/>
        </w:rPr>
      </w:pPr>
      <w:r w:rsidRPr="0061476E">
        <w:rPr>
          <w:rFonts w:ascii="仿宋" w:eastAsia="仿宋" w:hAnsi="仿宋" w:hint="eastAsia"/>
          <w:sz w:val="24"/>
          <w:szCs w:val="24"/>
        </w:rPr>
        <w:t>本项目将围绕大模型驱动的小模型智能体设计展开，具体研究方向包括但不限于：</w:t>
      </w:r>
    </w:p>
    <w:p w14:paraId="3DBE27F6" w14:textId="77777777" w:rsidR="005D0A22" w:rsidRPr="0061476E" w:rsidRDefault="005D0A22" w:rsidP="005D0A22">
      <w:pPr>
        <w:adjustRightInd w:val="0"/>
        <w:snapToGrid w:val="0"/>
        <w:spacing w:line="360" w:lineRule="auto"/>
        <w:ind w:firstLineChars="200" w:firstLine="482"/>
        <w:rPr>
          <w:rFonts w:ascii="仿宋" w:eastAsia="仿宋" w:hAnsi="仿宋"/>
          <w:sz w:val="24"/>
          <w:szCs w:val="24"/>
        </w:rPr>
      </w:pPr>
      <w:r w:rsidRPr="0061476E">
        <w:rPr>
          <w:rFonts w:ascii="仿宋" w:eastAsia="仿宋" w:hAnsi="仿宋" w:hint="eastAsia"/>
          <w:b/>
          <w:bCs/>
          <w:sz w:val="24"/>
          <w:szCs w:val="24"/>
        </w:rPr>
        <w:t>1.知识蒸馏与小模型能力增强：</w:t>
      </w:r>
      <w:r w:rsidRPr="0061476E">
        <w:rPr>
          <w:rFonts w:ascii="仿宋" w:eastAsia="仿宋" w:hAnsi="仿宋" w:hint="eastAsia"/>
          <w:sz w:val="24"/>
          <w:szCs w:val="24"/>
        </w:rPr>
        <w:t>通过大模型向小模型进行知识蒸馏，提升小模型的语言理解和推理能力，探索多阶段蒸馏和任务定向蒸馏，提高小模型在特定任务上的表现。</w:t>
      </w:r>
    </w:p>
    <w:p w14:paraId="430FE44E" w14:textId="77777777" w:rsidR="005D0A22" w:rsidRPr="0061476E" w:rsidRDefault="005D0A22" w:rsidP="005D0A22">
      <w:pPr>
        <w:adjustRightInd w:val="0"/>
        <w:snapToGrid w:val="0"/>
        <w:spacing w:line="360" w:lineRule="auto"/>
        <w:ind w:firstLineChars="200" w:firstLine="482"/>
        <w:rPr>
          <w:rFonts w:ascii="仿宋" w:eastAsia="仿宋" w:hAnsi="仿宋"/>
          <w:sz w:val="24"/>
          <w:szCs w:val="24"/>
        </w:rPr>
      </w:pPr>
      <w:r w:rsidRPr="0061476E">
        <w:rPr>
          <w:rFonts w:ascii="仿宋" w:eastAsia="仿宋" w:hAnsi="仿宋" w:hint="eastAsia"/>
          <w:b/>
          <w:bCs/>
          <w:sz w:val="24"/>
          <w:szCs w:val="24"/>
        </w:rPr>
        <w:t>2.小模型与工具的协同机制：</w:t>
      </w:r>
      <w:r w:rsidRPr="0061476E">
        <w:rPr>
          <w:rFonts w:ascii="仿宋" w:eastAsia="仿宋" w:hAnsi="仿宋" w:hint="eastAsia"/>
          <w:sz w:val="24"/>
          <w:szCs w:val="24"/>
        </w:rPr>
        <w:t>研究小模型如何结合工具库（如计算器、检索系统、代码执行器），在大模型的指导下完成复杂任务。。</w:t>
      </w:r>
    </w:p>
    <w:p w14:paraId="53B6594E" w14:textId="77777777" w:rsidR="005D0A22" w:rsidRPr="0061476E" w:rsidRDefault="005D0A22" w:rsidP="005D0A22">
      <w:pPr>
        <w:adjustRightInd w:val="0"/>
        <w:snapToGrid w:val="0"/>
        <w:spacing w:line="360" w:lineRule="auto"/>
        <w:ind w:firstLineChars="200" w:firstLine="482"/>
        <w:rPr>
          <w:rFonts w:ascii="仿宋" w:eastAsia="仿宋" w:hAnsi="仿宋"/>
          <w:sz w:val="24"/>
          <w:szCs w:val="24"/>
        </w:rPr>
      </w:pPr>
      <w:r w:rsidRPr="0061476E">
        <w:rPr>
          <w:rFonts w:ascii="仿宋" w:eastAsia="仿宋" w:hAnsi="仿宋" w:hint="eastAsia"/>
          <w:b/>
          <w:bCs/>
          <w:sz w:val="24"/>
          <w:szCs w:val="24"/>
        </w:rPr>
        <w:t>3.智能体系统的效率评估与优化：</w:t>
      </w:r>
      <w:r w:rsidRPr="0061476E">
        <w:rPr>
          <w:rFonts w:ascii="仿宋" w:eastAsia="仿宋" w:hAnsi="仿宋" w:hint="eastAsia"/>
          <w:sz w:val="24"/>
          <w:szCs w:val="24"/>
        </w:rPr>
        <w:t>在实际场景中评估大模型驱动的小模型智能体的性能，包括计算开销、响应速度和任务完成率。优化通信和存储策略，减少大模型调用频率，提升整体系统效率。</w:t>
      </w:r>
    </w:p>
    <w:p w14:paraId="158CDE6E" w14:textId="2A7E79BB" w:rsidR="006A40F0" w:rsidRDefault="006A40F0">
      <w:pPr>
        <w:widowControl/>
        <w:jc w:val="left"/>
        <w:rPr>
          <w:rFonts w:ascii="仿宋" w:eastAsia="仿宋" w:hAnsi="仿宋"/>
          <w:b/>
          <w:bCs/>
          <w:sz w:val="24"/>
          <w:szCs w:val="24"/>
        </w:rPr>
      </w:pPr>
      <w:r>
        <w:rPr>
          <w:rFonts w:ascii="仿宋" w:eastAsia="仿宋" w:hAnsi="仿宋"/>
          <w:b/>
          <w:bCs/>
          <w:sz w:val="24"/>
          <w:szCs w:val="24"/>
        </w:rPr>
        <w:br w:type="page"/>
      </w:r>
    </w:p>
    <w:p w14:paraId="0C247419" w14:textId="77777777" w:rsidR="006A40F0" w:rsidRPr="00F22164" w:rsidRDefault="006A40F0" w:rsidP="00607F9F">
      <w:pPr>
        <w:adjustRightInd w:val="0"/>
        <w:snapToGrid w:val="0"/>
        <w:spacing w:line="360" w:lineRule="auto"/>
        <w:outlineLvl w:val="2"/>
        <w:rPr>
          <w:rFonts w:ascii="仿宋" w:eastAsia="仿宋" w:hAnsi="仿宋"/>
          <w:b/>
          <w:bCs/>
        </w:rPr>
      </w:pPr>
      <w:r w:rsidRPr="00F22164">
        <w:rPr>
          <w:rFonts w:ascii="仿宋" w:eastAsia="仿宋" w:hAnsi="仿宋" w:hint="eastAsia"/>
          <w:b/>
          <w:bCs/>
          <w:sz w:val="24"/>
          <w:szCs w:val="24"/>
        </w:rPr>
        <w:lastRenderedPageBreak/>
        <w:t>项目6：基于F</w:t>
      </w:r>
      <w:r w:rsidRPr="00F22164">
        <w:rPr>
          <w:rFonts w:ascii="仿宋" w:eastAsia="仿宋" w:hAnsi="仿宋"/>
          <w:b/>
          <w:bCs/>
          <w:sz w:val="24"/>
          <w:szCs w:val="24"/>
        </w:rPr>
        <w:t>PGA</w:t>
      </w:r>
      <w:r w:rsidRPr="00F22164">
        <w:rPr>
          <w:rFonts w:ascii="仿宋" w:eastAsia="仿宋" w:hAnsi="仿宋" w:hint="eastAsia"/>
          <w:b/>
          <w:bCs/>
          <w:sz w:val="24"/>
          <w:szCs w:val="24"/>
        </w:rPr>
        <w:t>加速的消费级G</w:t>
      </w:r>
      <w:r w:rsidRPr="00F22164">
        <w:rPr>
          <w:rFonts w:ascii="仿宋" w:eastAsia="仿宋" w:hAnsi="仿宋"/>
          <w:b/>
          <w:bCs/>
          <w:sz w:val="24"/>
          <w:szCs w:val="24"/>
        </w:rPr>
        <w:t>PU</w:t>
      </w:r>
      <w:r w:rsidRPr="00F22164">
        <w:rPr>
          <w:rFonts w:ascii="仿宋" w:eastAsia="仿宋" w:hAnsi="仿宋" w:hint="eastAsia"/>
          <w:b/>
          <w:bCs/>
          <w:sz w:val="24"/>
          <w:szCs w:val="24"/>
        </w:rPr>
        <w:t>网络通信卸载（指导老师：邵志远）</w:t>
      </w:r>
    </w:p>
    <w:p w14:paraId="6D86A3F8" w14:textId="77777777" w:rsidR="006A40F0" w:rsidRPr="00873248" w:rsidRDefault="006A40F0" w:rsidP="00227B18">
      <w:pPr>
        <w:adjustRightInd w:val="0"/>
        <w:snapToGrid w:val="0"/>
        <w:spacing w:line="360" w:lineRule="auto"/>
        <w:ind w:firstLineChars="200" w:firstLine="482"/>
        <w:rPr>
          <w:rFonts w:ascii="仿宋" w:eastAsia="仿宋" w:hAnsi="仿宋"/>
          <w:b/>
          <w:bCs/>
          <w:sz w:val="24"/>
          <w:szCs w:val="24"/>
        </w:rPr>
      </w:pPr>
      <w:r w:rsidRPr="00873248">
        <w:rPr>
          <w:rFonts w:ascii="仿宋" w:eastAsia="仿宋" w:hAnsi="仿宋" w:hint="eastAsia"/>
          <w:b/>
          <w:bCs/>
          <w:sz w:val="24"/>
          <w:szCs w:val="24"/>
        </w:rPr>
        <w:t>一、项目背景</w:t>
      </w:r>
    </w:p>
    <w:p w14:paraId="614D4678" w14:textId="77777777" w:rsidR="006A40F0" w:rsidRPr="00873248" w:rsidRDefault="006A40F0" w:rsidP="00227B18">
      <w:pPr>
        <w:adjustRightInd w:val="0"/>
        <w:snapToGrid w:val="0"/>
        <w:spacing w:line="360" w:lineRule="auto"/>
        <w:ind w:firstLineChars="200" w:firstLine="480"/>
        <w:rPr>
          <w:rFonts w:ascii="仿宋" w:eastAsia="仿宋" w:hAnsi="仿宋"/>
          <w:sz w:val="24"/>
          <w:szCs w:val="24"/>
        </w:rPr>
      </w:pPr>
      <w:r w:rsidRPr="00873248">
        <w:rPr>
          <w:rFonts w:ascii="仿宋" w:eastAsia="仿宋" w:hAnsi="仿宋" w:hint="eastAsia"/>
          <w:sz w:val="24"/>
          <w:szCs w:val="24"/>
        </w:rPr>
        <w:t>随着大语言模型（L</w:t>
      </w:r>
      <w:r w:rsidRPr="00873248">
        <w:rPr>
          <w:rFonts w:ascii="仿宋" w:eastAsia="仿宋" w:hAnsi="仿宋"/>
          <w:sz w:val="24"/>
          <w:szCs w:val="24"/>
        </w:rPr>
        <w:t>arge Language Model</w:t>
      </w:r>
      <w:r w:rsidRPr="00873248">
        <w:rPr>
          <w:rFonts w:ascii="仿宋" w:eastAsia="仿宋" w:hAnsi="仿宋" w:hint="eastAsia"/>
          <w:sz w:val="24"/>
          <w:szCs w:val="24"/>
        </w:rPr>
        <w:t>，L</w:t>
      </w:r>
      <w:r w:rsidRPr="00873248">
        <w:rPr>
          <w:rFonts w:ascii="仿宋" w:eastAsia="仿宋" w:hAnsi="仿宋"/>
          <w:sz w:val="24"/>
          <w:szCs w:val="24"/>
        </w:rPr>
        <w:t>LM</w:t>
      </w:r>
      <w:r w:rsidRPr="00873248">
        <w:rPr>
          <w:rFonts w:ascii="仿宋" w:eastAsia="仿宋" w:hAnsi="仿宋" w:hint="eastAsia"/>
          <w:sz w:val="24"/>
          <w:szCs w:val="24"/>
        </w:rPr>
        <w:t>）参数规模的不断扩大，对大语言模型进行微调（F</w:t>
      </w:r>
      <w:r w:rsidRPr="00873248">
        <w:rPr>
          <w:rFonts w:ascii="仿宋" w:eastAsia="仿宋" w:hAnsi="仿宋"/>
          <w:sz w:val="24"/>
          <w:szCs w:val="24"/>
        </w:rPr>
        <w:t>ine-Tuning</w:t>
      </w:r>
      <w:r w:rsidRPr="00873248">
        <w:rPr>
          <w:rFonts w:ascii="仿宋" w:eastAsia="仿宋" w:hAnsi="仿宋" w:hint="eastAsia"/>
          <w:sz w:val="24"/>
          <w:szCs w:val="24"/>
        </w:rPr>
        <w:t>）正变得越发困难。如A</w:t>
      </w:r>
      <w:r w:rsidRPr="00873248">
        <w:rPr>
          <w:rFonts w:ascii="仿宋" w:eastAsia="仿宋" w:hAnsi="仿宋"/>
          <w:sz w:val="24"/>
          <w:szCs w:val="24"/>
        </w:rPr>
        <w:t>100</w:t>
      </w:r>
      <w:r w:rsidRPr="00873248">
        <w:rPr>
          <w:rFonts w:ascii="仿宋" w:eastAsia="仿宋" w:hAnsi="仿宋" w:hint="eastAsia"/>
          <w:sz w:val="24"/>
          <w:szCs w:val="24"/>
        </w:rPr>
        <w:t>、</w:t>
      </w:r>
      <w:r w:rsidRPr="00873248">
        <w:rPr>
          <w:rFonts w:ascii="仿宋" w:eastAsia="仿宋" w:hAnsi="仿宋"/>
          <w:sz w:val="24"/>
          <w:szCs w:val="24"/>
        </w:rPr>
        <w:t>H100</w:t>
      </w:r>
      <w:r w:rsidRPr="00873248">
        <w:rPr>
          <w:rFonts w:ascii="仿宋" w:eastAsia="仿宋" w:hAnsi="仿宋" w:hint="eastAsia"/>
          <w:sz w:val="24"/>
          <w:szCs w:val="24"/>
        </w:rPr>
        <w:t>一类的服务器级G</w:t>
      </w:r>
      <w:r w:rsidRPr="00873248">
        <w:rPr>
          <w:rFonts w:ascii="仿宋" w:eastAsia="仿宋" w:hAnsi="仿宋"/>
          <w:sz w:val="24"/>
          <w:szCs w:val="24"/>
        </w:rPr>
        <w:t>PU</w:t>
      </w:r>
      <w:r w:rsidRPr="00873248">
        <w:rPr>
          <w:rFonts w:ascii="仿宋" w:eastAsia="仿宋" w:hAnsi="仿宋" w:hint="eastAsia"/>
          <w:sz w:val="24"/>
          <w:szCs w:val="24"/>
        </w:rPr>
        <w:t>尽管有着强劲的算力，但却往往价格高昂，且受到政治原因难以购买。对于经费预算有限的科研院所而言，其往往不具备部署、维护大规模高性能G</w:t>
      </w:r>
      <w:r w:rsidRPr="00873248">
        <w:rPr>
          <w:rFonts w:ascii="仿宋" w:eastAsia="仿宋" w:hAnsi="仿宋"/>
          <w:sz w:val="24"/>
          <w:szCs w:val="24"/>
        </w:rPr>
        <w:t>PU</w:t>
      </w:r>
      <w:r w:rsidRPr="00873248">
        <w:rPr>
          <w:rFonts w:ascii="仿宋" w:eastAsia="仿宋" w:hAnsi="仿宋" w:hint="eastAsia"/>
          <w:sz w:val="24"/>
          <w:szCs w:val="24"/>
        </w:rPr>
        <w:t>算力集群的能力。与之相比，如R</w:t>
      </w:r>
      <w:r w:rsidRPr="00873248">
        <w:rPr>
          <w:rFonts w:ascii="仿宋" w:eastAsia="仿宋" w:hAnsi="仿宋"/>
          <w:sz w:val="24"/>
          <w:szCs w:val="24"/>
        </w:rPr>
        <w:t>TX 4090</w:t>
      </w:r>
      <w:r w:rsidRPr="00873248">
        <w:rPr>
          <w:rFonts w:ascii="仿宋" w:eastAsia="仿宋" w:hAnsi="仿宋" w:hint="eastAsia"/>
          <w:sz w:val="24"/>
          <w:szCs w:val="24"/>
        </w:rPr>
        <w:t>、R</w:t>
      </w:r>
      <w:r w:rsidRPr="00873248">
        <w:rPr>
          <w:rFonts w:ascii="仿宋" w:eastAsia="仿宋" w:hAnsi="仿宋"/>
          <w:sz w:val="24"/>
          <w:szCs w:val="24"/>
        </w:rPr>
        <w:t>TX 5090</w:t>
      </w:r>
      <w:r w:rsidRPr="00873248">
        <w:rPr>
          <w:rFonts w:ascii="仿宋" w:eastAsia="仿宋" w:hAnsi="仿宋" w:hint="eastAsia"/>
          <w:sz w:val="24"/>
          <w:szCs w:val="24"/>
        </w:rPr>
        <w:t>一类的消费级G</w:t>
      </w:r>
      <w:r w:rsidRPr="00873248">
        <w:rPr>
          <w:rFonts w:ascii="仿宋" w:eastAsia="仿宋" w:hAnsi="仿宋"/>
          <w:sz w:val="24"/>
          <w:szCs w:val="24"/>
        </w:rPr>
        <w:t>PU</w:t>
      </w:r>
      <w:r w:rsidRPr="00873248">
        <w:rPr>
          <w:rFonts w:ascii="仿宋" w:eastAsia="仿宋" w:hAnsi="仿宋" w:hint="eastAsia"/>
          <w:sz w:val="24"/>
          <w:szCs w:val="24"/>
        </w:rPr>
        <w:t>则有着更加低廉的价格，也更容易购买。因此，研究如何在消费级</w:t>
      </w:r>
      <w:r w:rsidRPr="00873248">
        <w:rPr>
          <w:rFonts w:ascii="仿宋" w:eastAsia="仿宋" w:hAnsi="仿宋"/>
          <w:sz w:val="24"/>
          <w:szCs w:val="24"/>
        </w:rPr>
        <w:t xml:space="preserve"> GPU 上实现大模型微调成为</w:t>
      </w:r>
      <w:r w:rsidRPr="00873248">
        <w:rPr>
          <w:rFonts w:ascii="仿宋" w:eastAsia="仿宋" w:hAnsi="仿宋" w:hint="eastAsia"/>
          <w:sz w:val="24"/>
          <w:szCs w:val="24"/>
        </w:rPr>
        <w:t>了</w:t>
      </w:r>
      <w:r w:rsidRPr="00873248">
        <w:rPr>
          <w:rFonts w:ascii="仿宋" w:eastAsia="仿宋" w:hAnsi="仿宋"/>
          <w:sz w:val="24"/>
          <w:szCs w:val="24"/>
        </w:rPr>
        <w:t>一个颇具吸引力的课题</w:t>
      </w:r>
      <w:r w:rsidRPr="00873248">
        <w:rPr>
          <w:rFonts w:ascii="仿宋" w:eastAsia="仿宋" w:hAnsi="仿宋" w:hint="eastAsia"/>
          <w:sz w:val="24"/>
          <w:szCs w:val="24"/>
        </w:rPr>
        <w:t>。</w:t>
      </w:r>
    </w:p>
    <w:p w14:paraId="6C9560A7" w14:textId="77777777" w:rsidR="006A40F0" w:rsidRPr="00873248" w:rsidRDefault="006A40F0" w:rsidP="00F22164">
      <w:pPr>
        <w:adjustRightInd w:val="0"/>
        <w:snapToGrid w:val="0"/>
        <w:spacing w:line="360" w:lineRule="auto"/>
        <w:ind w:firstLineChars="200" w:firstLine="480"/>
        <w:rPr>
          <w:rFonts w:ascii="仿宋" w:eastAsia="仿宋" w:hAnsi="仿宋"/>
          <w:sz w:val="24"/>
          <w:szCs w:val="24"/>
        </w:rPr>
      </w:pPr>
      <w:r w:rsidRPr="00873248">
        <w:rPr>
          <w:rFonts w:ascii="仿宋" w:eastAsia="仿宋" w:hAnsi="仿宋" w:hint="eastAsia"/>
          <w:sz w:val="24"/>
          <w:szCs w:val="24"/>
        </w:rPr>
        <w:t>相较于服务器级G</w:t>
      </w:r>
      <w:r w:rsidRPr="00873248">
        <w:rPr>
          <w:rFonts w:ascii="仿宋" w:eastAsia="仿宋" w:hAnsi="仿宋"/>
          <w:sz w:val="24"/>
          <w:szCs w:val="24"/>
        </w:rPr>
        <w:t>PU</w:t>
      </w:r>
      <w:r w:rsidRPr="00873248">
        <w:rPr>
          <w:rFonts w:ascii="仿宋" w:eastAsia="仿宋" w:hAnsi="仿宋" w:hint="eastAsia"/>
          <w:sz w:val="24"/>
          <w:szCs w:val="24"/>
        </w:rPr>
        <w:t>而言，消费级G</w:t>
      </w:r>
      <w:r w:rsidRPr="00873248">
        <w:rPr>
          <w:rFonts w:ascii="仿宋" w:eastAsia="仿宋" w:hAnsi="仿宋"/>
          <w:sz w:val="24"/>
          <w:szCs w:val="24"/>
        </w:rPr>
        <w:t>PU</w:t>
      </w:r>
      <w:r w:rsidRPr="00873248">
        <w:rPr>
          <w:rFonts w:ascii="仿宋" w:eastAsia="仿宋" w:hAnsi="仿宋" w:hint="eastAsia"/>
          <w:sz w:val="24"/>
          <w:szCs w:val="24"/>
        </w:rPr>
        <w:t>往往算力和内存容量都更为有限，因此在微调过程中会更加依赖分布式多卡集群进行协同。分布式多卡集群将大模型微调的复杂计算任务进行切分，并分配到多块的消费级G</w:t>
      </w:r>
      <w:r w:rsidRPr="00873248">
        <w:rPr>
          <w:rFonts w:ascii="仿宋" w:eastAsia="仿宋" w:hAnsi="仿宋"/>
          <w:sz w:val="24"/>
          <w:szCs w:val="24"/>
        </w:rPr>
        <w:t>PU</w:t>
      </w:r>
      <w:r w:rsidRPr="00873248">
        <w:rPr>
          <w:rFonts w:ascii="仿宋" w:eastAsia="仿宋" w:hAnsi="仿宋" w:hint="eastAsia"/>
          <w:sz w:val="24"/>
          <w:szCs w:val="24"/>
        </w:rPr>
        <w:t>上，并通过G</w:t>
      </w:r>
      <w:r w:rsidRPr="00873248">
        <w:rPr>
          <w:rFonts w:ascii="仿宋" w:eastAsia="仿宋" w:hAnsi="仿宋"/>
          <w:sz w:val="24"/>
          <w:szCs w:val="24"/>
        </w:rPr>
        <w:t>PU</w:t>
      </w:r>
      <w:r w:rsidRPr="00873248">
        <w:rPr>
          <w:rFonts w:ascii="仿宋" w:eastAsia="仿宋" w:hAnsi="仿宋" w:hint="eastAsia"/>
          <w:sz w:val="24"/>
          <w:szCs w:val="24"/>
        </w:rPr>
        <w:t>间网络通信来汇总计算结果。然而，主流的消费级G</w:t>
      </w:r>
      <w:r w:rsidRPr="00873248">
        <w:rPr>
          <w:rFonts w:ascii="仿宋" w:eastAsia="仿宋" w:hAnsi="仿宋"/>
          <w:sz w:val="24"/>
          <w:szCs w:val="24"/>
        </w:rPr>
        <w:t>PU</w:t>
      </w:r>
      <w:r w:rsidRPr="00873248">
        <w:rPr>
          <w:rFonts w:ascii="仿宋" w:eastAsia="仿宋" w:hAnsi="仿宋" w:hint="eastAsia"/>
          <w:sz w:val="24"/>
          <w:szCs w:val="24"/>
        </w:rPr>
        <w:t>缺少如G</w:t>
      </w:r>
      <w:r w:rsidRPr="00873248">
        <w:rPr>
          <w:rFonts w:ascii="仿宋" w:eastAsia="仿宋" w:hAnsi="仿宋"/>
          <w:sz w:val="24"/>
          <w:szCs w:val="24"/>
        </w:rPr>
        <w:t>PUDirect P2P</w:t>
      </w:r>
      <w:r w:rsidRPr="00873248">
        <w:rPr>
          <w:rFonts w:ascii="仿宋" w:eastAsia="仿宋" w:hAnsi="仿宋" w:hint="eastAsia"/>
          <w:sz w:val="24"/>
          <w:szCs w:val="24"/>
        </w:rPr>
        <w:t>、N</w:t>
      </w:r>
      <w:r w:rsidRPr="00873248">
        <w:rPr>
          <w:rFonts w:ascii="仿宋" w:eastAsia="仿宋" w:hAnsi="仿宋"/>
          <w:sz w:val="24"/>
          <w:szCs w:val="24"/>
        </w:rPr>
        <w:t>VLink</w:t>
      </w:r>
      <w:r w:rsidRPr="00873248">
        <w:rPr>
          <w:rFonts w:ascii="仿宋" w:eastAsia="仿宋" w:hAnsi="仿宋" w:hint="eastAsia"/>
          <w:sz w:val="24"/>
          <w:szCs w:val="24"/>
        </w:rPr>
        <w:t>一类的高带宽网络通信手段，使得</w:t>
      </w:r>
      <w:r w:rsidRPr="00873248">
        <w:rPr>
          <w:rFonts w:ascii="仿宋" w:eastAsia="仿宋" w:hAnsi="仿宋"/>
          <w:sz w:val="24"/>
          <w:szCs w:val="24"/>
        </w:rPr>
        <w:t>GPU</w:t>
      </w:r>
      <w:r w:rsidRPr="00873248">
        <w:rPr>
          <w:rFonts w:ascii="仿宋" w:eastAsia="仿宋" w:hAnsi="仿宋" w:hint="eastAsia"/>
          <w:sz w:val="24"/>
          <w:szCs w:val="24"/>
        </w:rPr>
        <w:t>间网络通信带宽受限，严重制约大模型微调性能。</w:t>
      </w:r>
    </w:p>
    <w:p w14:paraId="39A9D88F" w14:textId="4696C654" w:rsidR="006A40F0" w:rsidRDefault="006A40F0" w:rsidP="00F22164">
      <w:pPr>
        <w:adjustRightInd w:val="0"/>
        <w:snapToGrid w:val="0"/>
        <w:spacing w:line="360" w:lineRule="auto"/>
        <w:ind w:firstLineChars="200" w:firstLine="480"/>
        <w:rPr>
          <w:rFonts w:ascii="仿宋" w:eastAsia="仿宋" w:hAnsi="仿宋"/>
          <w:sz w:val="24"/>
          <w:szCs w:val="24"/>
        </w:rPr>
      </w:pPr>
      <w:r w:rsidRPr="00873248">
        <w:rPr>
          <w:rFonts w:ascii="仿宋" w:eastAsia="仿宋" w:hAnsi="仿宋" w:hint="eastAsia"/>
          <w:sz w:val="24"/>
          <w:szCs w:val="24"/>
        </w:rPr>
        <w:t>本项目旨在探索基于F</w:t>
      </w:r>
      <w:r w:rsidRPr="00873248">
        <w:rPr>
          <w:rFonts w:ascii="仿宋" w:eastAsia="仿宋" w:hAnsi="仿宋"/>
          <w:sz w:val="24"/>
          <w:szCs w:val="24"/>
        </w:rPr>
        <w:t>PGA</w:t>
      </w:r>
      <w:r w:rsidRPr="00873248">
        <w:rPr>
          <w:rFonts w:ascii="仿宋" w:eastAsia="仿宋" w:hAnsi="仿宋" w:hint="eastAsia"/>
          <w:sz w:val="24"/>
          <w:szCs w:val="24"/>
        </w:rPr>
        <w:t>的消费级</w:t>
      </w:r>
      <w:r w:rsidRPr="00873248">
        <w:rPr>
          <w:rFonts w:ascii="仿宋" w:eastAsia="仿宋" w:hAnsi="仿宋"/>
          <w:sz w:val="24"/>
          <w:szCs w:val="24"/>
        </w:rPr>
        <w:t>GPU</w:t>
      </w:r>
      <w:r w:rsidRPr="00873248">
        <w:rPr>
          <w:rFonts w:ascii="仿宋" w:eastAsia="仿宋" w:hAnsi="仿宋" w:hint="eastAsia"/>
          <w:sz w:val="24"/>
          <w:szCs w:val="24"/>
        </w:rPr>
        <w:t>网络通信卸载加速，以</w:t>
      </w:r>
      <w:r w:rsidRPr="00873248">
        <w:rPr>
          <w:rFonts w:ascii="仿宋" w:eastAsia="仿宋" w:hAnsi="仿宋"/>
          <w:sz w:val="24"/>
          <w:szCs w:val="24"/>
        </w:rPr>
        <w:t>Xilinx Alveo U280</w:t>
      </w:r>
      <w:r w:rsidRPr="00873248">
        <w:rPr>
          <w:rFonts w:ascii="仿宋" w:eastAsia="仿宋" w:hAnsi="仿宋" w:hint="eastAsia"/>
          <w:sz w:val="24"/>
          <w:szCs w:val="24"/>
        </w:rPr>
        <w:t>作为硬件平台，基于开源的网络接口</w:t>
      </w:r>
      <w:r w:rsidRPr="00873248">
        <w:rPr>
          <w:rFonts w:ascii="仿宋" w:eastAsia="仿宋" w:hAnsi="仿宋"/>
          <w:sz w:val="24"/>
          <w:szCs w:val="24"/>
        </w:rPr>
        <w:t>IP</w:t>
      </w:r>
      <w:r w:rsidRPr="00873248">
        <w:rPr>
          <w:rFonts w:ascii="仿宋" w:eastAsia="仿宋" w:hAnsi="仿宋" w:hint="eastAsia"/>
          <w:sz w:val="24"/>
          <w:szCs w:val="24"/>
        </w:rPr>
        <w:t>（如O</w:t>
      </w:r>
      <w:r w:rsidRPr="00873248">
        <w:rPr>
          <w:rFonts w:ascii="仿宋" w:eastAsia="仿宋" w:hAnsi="仿宋"/>
          <w:sz w:val="24"/>
          <w:szCs w:val="24"/>
        </w:rPr>
        <w:t>penNIC）</w:t>
      </w:r>
      <w:r w:rsidRPr="00873248">
        <w:rPr>
          <w:rFonts w:ascii="仿宋" w:eastAsia="仿宋" w:hAnsi="仿宋" w:hint="eastAsia"/>
          <w:sz w:val="24"/>
          <w:szCs w:val="24"/>
        </w:rPr>
        <w:t>，探索面向大模型微调场景下的G</w:t>
      </w:r>
      <w:r w:rsidRPr="00873248">
        <w:rPr>
          <w:rFonts w:ascii="仿宋" w:eastAsia="仿宋" w:hAnsi="仿宋"/>
          <w:sz w:val="24"/>
          <w:szCs w:val="24"/>
        </w:rPr>
        <w:t>PU</w:t>
      </w:r>
      <w:r w:rsidRPr="00873248">
        <w:rPr>
          <w:rFonts w:ascii="仿宋" w:eastAsia="仿宋" w:hAnsi="仿宋" w:hint="eastAsia"/>
          <w:sz w:val="24"/>
          <w:szCs w:val="24"/>
        </w:rPr>
        <w:t>通信通信算子卸载加速。通过项目的开展，期望学生不仅能够形成对大模型微调技术的整体认识，而且能够培养学生软硬件协同全方位动手能力</w:t>
      </w:r>
      <w:r w:rsidRPr="00873248">
        <w:rPr>
          <w:rFonts w:ascii="仿宋" w:eastAsia="仿宋" w:hAnsi="仿宋"/>
          <w:sz w:val="24"/>
          <w:szCs w:val="24"/>
        </w:rPr>
        <w:t>。</w:t>
      </w:r>
    </w:p>
    <w:p w14:paraId="214371FD" w14:textId="77777777" w:rsidR="00B512CC" w:rsidRPr="00873248" w:rsidRDefault="00B512CC" w:rsidP="00F22164">
      <w:pPr>
        <w:adjustRightInd w:val="0"/>
        <w:snapToGrid w:val="0"/>
        <w:spacing w:line="360" w:lineRule="auto"/>
        <w:ind w:firstLineChars="200" w:firstLine="480"/>
        <w:rPr>
          <w:rFonts w:ascii="仿宋" w:eastAsia="仿宋" w:hAnsi="仿宋"/>
          <w:sz w:val="24"/>
          <w:szCs w:val="24"/>
        </w:rPr>
      </w:pPr>
    </w:p>
    <w:p w14:paraId="43E5C363" w14:textId="77777777" w:rsidR="006A40F0" w:rsidRPr="00873248" w:rsidRDefault="006A40F0" w:rsidP="00F22164">
      <w:pPr>
        <w:adjustRightInd w:val="0"/>
        <w:snapToGrid w:val="0"/>
        <w:spacing w:line="360" w:lineRule="auto"/>
        <w:ind w:firstLineChars="200" w:firstLine="482"/>
        <w:rPr>
          <w:rFonts w:ascii="仿宋" w:eastAsia="仿宋" w:hAnsi="仿宋"/>
          <w:b/>
          <w:bCs/>
          <w:sz w:val="24"/>
          <w:szCs w:val="24"/>
        </w:rPr>
      </w:pPr>
      <w:r w:rsidRPr="00873248">
        <w:rPr>
          <w:rFonts w:ascii="仿宋" w:eastAsia="仿宋" w:hAnsi="仿宋" w:hint="eastAsia"/>
          <w:b/>
          <w:bCs/>
          <w:sz w:val="24"/>
          <w:szCs w:val="24"/>
        </w:rPr>
        <w:t>二、项目应用平台与基础</w:t>
      </w:r>
    </w:p>
    <w:p w14:paraId="608573D8" w14:textId="77777777" w:rsidR="006A40F0" w:rsidRPr="00873248" w:rsidRDefault="006A40F0" w:rsidP="00F22164">
      <w:pPr>
        <w:adjustRightInd w:val="0"/>
        <w:snapToGrid w:val="0"/>
        <w:spacing w:line="360" w:lineRule="auto"/>
        <w:ind w:firstLineChars="200" w:firstLine="482"/>
        <w:rPr>
          <w:rFonts w:ascii="仿宋" w:eastAsia="仿宋" w:hAnsi="仿宋"/>
          <w:b/>
          <w:bCs/>
          <w:sz w:val="24"/>
          <w:szCs w:val="24"/>
        </w:rPr>
      </w:pPr>
      <w:r w:rsidRPr="00873248">
        <w:rPr>
          <w:rFonts w:ascii="仿宋" w:eastAsia="仿宋" w:hAnsi="仿宋" w:hint="eastAsia"/>
          <w:b/>
          <w:bCs/>
          <w:sz w:val="24"/>
          <w:szCs w:val="24"/>
        </w:rPr>
        <w:t>1．硬件平台</w:t>
      </w:r>
    </w:p>
    <w:p w14:paraId="7ABA1F39" w14:textId="77777777" w:rsidR="006A40F0" w:rsidRPr="00873248" w:rsidRDefault="006A40F0" w:rsidP="00F22164">
      <w:pPr>
        <w:adjustRightInd w:val="0"/>
        <w:snapToGrid w:val="0"/>
        <w:spacing w:line="360" w:lineRule="auto"/>
        <w:ind w:firstLineChars="200" w:firstLine="480"/>
        <w:rPr>
          <w:rFonts w:ascii="仿宋" w:eastAsia="仿宋" w:hAnsi="仿宋"/>
          <w:sz w:val="24"/>
          <w:szCs w:val="24"/>
        </w:rPr>
      </w:pPr>
      <w:r w:rsidRPr="00873248">
        <w:rPr>
          <w:rFonts w:ascii="仿宋" w:eastAsia="仿宋" w:hAnsi="仿宋"/>
          <w:sz w:val="24"/>
          <w:szCs w:val="24"/>
        </w:rPr>
        <w:t>具备高速收发器的高端FPGA芯片</w:t>
      </w:r>
      <w:r w:rsidRPr="00873248">
        <w:rPr>
          <w:rFonts w:ascii="仿宋" w:eastAsia="仿宋" w:hAnsi="仿宋" w:hint="eastAsia"/>
          <w:sz w:val="24"/>
          <w:szCs w:val="24"/>
        </w:rPr>
        <w:t>(</w:t>
      </w:r>
      <w:r w:rsidRPr="00873248">
        <w:rPr>
          <w:rFonts w:ascii="仿宋" w:eastAsia="仿宋" w:hAnsi="仿宋"/>
          <w:sz w:val="24"/>
          <w:szCs w:val="24"/>
        </w:rPr>
        <w:t>Xilinx Alveo U280</w:t>
      </w:r>
      <w:r w:rsidRPr="00873248">
        <w:rPr>
          <w:rFonts w:ascii="仿宋" w:eastAsia="仿宋" w:hAnsi="仿宋" w:hint="eastAsia"/>
          <w:sz w:val="24"/>
          <w:szCs w:val="24"/>
        </w:rPr>
        <w:t>)与具备足够算力的消费级GPU(如RTX</w:t>
      </w:r>
      <w:r w:rsidRPr="00873248">
        <w:rPr>
          <w:rFonts w:ascii="仿宋" w:eastAsia="仿宋" w:hAnsi="仿宋"/>
          <w:sz w:val="24"/>
          <w:szCs w:val="24"/>
        </w:rPr>
        <w:t xml:space="preserve"> </w:t>
      </w:r>
      <w:r w:rsidRPr="00873248">
        <w:rPr>
          <w:rFonts w:ascii="仿宋" w:eastAsia="仿宋" w:hAnsi="仿宋" w:hint="eastAsia"/>
          <w:sz w:val="24"/>
          <w:szCs w:val="24"/>
        </w:rPr>
        <w:t>4090、R</w:t>
      </w:r>
      <w:r w:rsidRPr="00873248">
        <w:rPr>
          <w:rFonts w:ascii="仿宋" w:eastAsia="仿宋" w:hAnsi="仿宋"/>
          <w:sz w:val="24"/>
          <w:szCs w:val="24"/>
        </w:rPr>
        <w:t>TX 3060</w:t>
      </w:r>
      <w:r w:rsidRPr="00873248">
        <w:rPr>
          <w:rFonts w:ascii="仿宋" w:eastAsia="仿宋" w:hAnsi="仿宋" w:hint="eastAsia"/>
          <w:sz w:val="24"/>
          <w:szCs w:val="24"/>
        </w:rPr>
        <w:t>等)。</w:t>
      </w:r>
    </w:p>
    <w:p w14:paraId="514CD447" w14:textId="77777777" w:rsidR="006A40F0" w:rsidRPr="00873248" w:rsidRDefault="006A40F0" w:rsidP="00F22164">
      <w:pPr>
        <w:adjustRightInd w:val="0"/>
        <w:snapToGrid w:val="0"/>
        <w:spacing w:line="360" w:lineRule="auto"/>
        <w:ind w:firstLineChars="200" w:firstLine="482"/>
        <w:rPr>
          <w:rFonts w:ascii="仿宋" w:eastAsia="仿宋" w:hAnsi="仿宋"/>
          <w:b/>
          <w:bCs/>
          <w:sz w:val="24"/>
          <w:szCs w:val="24"/>
        </w:rPr>
      </w:pPr>
      <w:r w:rsidRPr="00873248">
        <w:rPr>
          <w:rFonts w:ascii="仿宋" w:eastAsia="仿宋" w:hAnsi="仿宋" w:hint="eastAsia"/>
          <w:b/>
          <w:bCs/>
          <w:sz w:val="24"/>
          <w:szCs w:val="24"/>
        </w:rPr>
        <w:t>2．软件平台</w:t>
      </w:r>
    </w:p>
    <w:p w14:paraId="0B788A54" w14:textId="77777777" w:rsidR="006A40F0" w:rsidRPr="00873248" w:rsidRDefault="006A40F0" w:rsidP="00F22164">
      <w:pPr>
        <w:adjustRightInd w:val="0"/>
        <w:snapToGrid w:val="0"/>
        <w:spacing w:line="360" w:lineRule="auto"/>
        <w:ind w:firstLineChars="200" w:firstLine="480"/>
        <w:rPr>
          <w:rFonts w:ascii="仿宋" w:eastAsia="仿宋" w:hAnsi="仿宋"/>
          <w:sz w:val="24"/>
          <w:szCs w:val="24"/>
        </w:rPr>
      </w:pPr>
      <w:r w:rsidRPr="00873248">
        <w:rPr>
          <w:rFonts w:ascii="仿宋" w:eastAsia="仿宋" w:hAnsi="仿宋" w:hint="eastAsia"/>
          <w:sz w:val="24"/>
          <w:szCs w:val="24"/>
        </w:rPr>
        <w:t>Linux操作系统环境，结合FPGA开发工具链（Xilinx Vivado/Vitis）与C/C++/Verilog开发环境。</w:t>
      </w:r>
    </w:p>
    <w:p w14:paraId="2A5F6686" w14:textId="77777777" w:rsidR="006A40F0" w:rsidRPr="00873248" w:rsidRDefault="006A40F0" w:rsidP="00F22164">
      <w:pPr>
        <w:adjustRightInd w:val="0"/>
        <w:snapToGrid w:val="0"/>
        <w:spacing w:line="360" w:lineRule="auto"/>
        <w:ind w:firstLineChars="200" w:firstLine="482"/>
        <w:rPr>
          <w:rFonts w:ascii="仿宋" w:eastAsia="仿宋" w:hAnsi="仿宋"/>
          <w:b/>
          <w:bCs/>
          <w:sz w:val="24"/>
          <w:szCs w:val="24"/>
        </w:rPr>
      </w:pPr>
      <w:r w:rsidRPr="00873248">
        <w:rPr>
          <w:rFonts w:ascii="仿宋" w:eastAsia="仿宋" w:hAnsi="仿宋" w:hint="eastAsia"/>
          <w:b/>
          <w:bCs/>
          <w:sz w:val="24"/>
          <w:szCs w:val="24"/>
        </w:rPr>
        <w:t>3．技术基础</w:t>
      </w:r>
    </w:p>
    <w:p w14:paraId="28ECEA63" w14:textId="77777777" w:rsidR="006A40F0" w:rsidRPr="00873248" w:rsidRDefault="006A40F0" w:rsidP="00F22164">
      <w:pPr>
        <w:adjustRightInd w:val="0"/>
        <w:snapToGrid w:val="0"/>
        <w:spacing w:line="360" w:lineRule="auto"/>
        <w:ind w:firstLineChars="200" w:firstLine="480"/>
        <w:rPr>
          <w:rFonts w:ascii="仿宋" w:eastAsia="仿宋" w:hAnsi="仿宋"/>
          <w:sz w:val="24"/>
          <w:szCs w:val="24"/>
        </w:rPr>
      </w:pPr>
      <w:r w:rsidRPr="00873248">
        <w:rPr>
          <w:rFonts w:ascii="仿宋" w:eastAsia="仿宋" w:hAnsi="仿宋" w:hint="eastAsia"/>
          <w:sz w:val="24"/>
          <w:szCs w:val="24"/>
        </w:rPr>
        <w:t>本项目</w:t>
      </w:r>
      <w:r w:rsidRPr="00873248">
        <w:rPr>
          <w:rFonts w:ascii="仿宋" w:eastAsia="仿宋" w:hAnsi="仿宋"/>
          <w:sz w:val="24"/>
          <w:szCs w:val="24"/>
        </w:rPr>
        <w:t>基于FPGA并行计算、PCIe高速互连、网络协议卸载、软硬件协同设计</w:t>
      </w:r>
      <w:r w:rsidRPr="00873248">
        <w:rPr>
          <w:rFonts w:ascii="仿宋" w:eastAsia="仿宋" w:hAnsi="仿宋" w:hint="eastAsia"/>
          <w:sz w:val="24"/>
          <w:szCs w:val="24"/>
        </w:rPr>
        <w:t>的</w:t>
      </w:r>
      <w:r w:rsidRPr="00873248">
        <w:rPr>
          <w:rFonts w:ascii="仿宋" w:eastAsia="仿宋" w:hAnsi="仿宋"/>
          <w:sz w:val="24"/>
          <w:szCs w:val="24"/>
        </w:rPr>
        <w:t>相关理论与技术</w:t>
      </w:r>
      <w:r w:rsidRPr="00873248">
        <w:rPr>
          <w:rFonts w:ascii="仿宋" w:eastAsia="仿宋" w:hAnsi="仿宋" w:hint="eastAsia"/>
          <w:sz w:val="24"/>
          <w:szCs w:val="24"/>
        </w:rPr>
        <w:t>。</w:t>
      </w:r>
    </w:p>
    <w:p w14:paraId="23E8AB4A" w14:textId="77777777" w:rsidR="006A40F0" w:rsidRPr="00873248" w:rsidRDefault="006A40F0" w:rsidP="00F22164">
      <w:pPr>
        <w:adjustRightInd w:val="0"/>
        <w:snapToGrid w:val="0"/>
        <w:spacing w:line="360" w:lineRule="auto"/>
        <w:ind w:firstLineChars="200" w:firstLine="480"/>
        <w:rPr>
          <w:rFonts w:ascii="仿宋" w:eastAsia="仿宋" w:hAnsi="仿宋"/>
          <w:sz w:val="24"/>
          <w:szCs w:val="24"/>
        </w:rPr>
      </w:pPr>
    </w:p>
    <w:p w14:paraId="2FFFE8C3" w14:textId="77777777" w:rsidR="006A40F0" w:rsidRPr="00873248" w:rsidRDefault="006A40F0" w:rsidP="00F22164">
      <w:pPr>
        <w:adjustRightInd w:val="0"/>
        <w:snapToGrid w:val="0"/>
        <w:spacing w:line="360" w:lineRule="auto"/>
        <w:ind w:firstLineChars="200" w:firstLine="482"/>
        <w:rPr>
          <w:rFonts w:ascii="仿宋" w:eastAsia="仿宋" w:hAnsi="仿宋"/>
          <w:b/>
          <w:bCs/>
          <w:sz w:val="24"/>
          <w:szCs w:val="24"/>
        </w:rPr>
      </w:pPr>
      <w:r w:rsidRPr="00873248">
        <w:rPr>
          <w:rFonts w:ascii="仿宋" w:eastAsia="仿宋" w:hAnsi="仿宋" w:hint="eastAsia"/>
          <w:b/>
          <w:bCs/>
          <w:sz w:val="24"/>
          <w:szCs w:val="24"/>
        </w:rPr>
        <w:t>三、项目需求</w:t>
      </w:r>
    </w:p>
    <w:p w14:paraId="07914122" w14:textId="77777777" w:rsidR="006A40F0" w:rsidRPr="00873248" w:rsidRDefault="006A40F0" w:rsidP="00F22164">
      <w:pPr>
        <w:adjustRightInd w:val="0"/>
        <w:snapToGrid w:val="0"/>
        <w:spacing w:line="360" w:lineRule="auto"/>
        <w:ind w:firstLineChars="200" w:firstLine="480"/>
        <w:rPr>
          <w:rFonts w:ascii="仿宋" w:eastAsia="仿宋" w:hAnsi="仿宋"/>
          <w:sz w:val="24"/>
          <w:szCs w:val="24"/>
        </w:rPr>
      </w:pPr>
      <w:r w:rsidRPr="00873248">
        <w:rPr>
          <w:rFonts w:ascii="仿宋" w:eastAsia="仿宋" w:hAnsi="仿宋" w:hint="eastAsia"/>
          <w:sz w:val="24"/>
          <w:szCs w:val="24"/>
        </w:rPr>
        <w:t>下列要求中1和2必须满足：</w:t>
      </w:r>
    </w:p>
    <w:p w14:paraId="6A7C62FB" w14:textId="77777777" w:rsidR="006A40F0" w:rsidRPr="00873248" w:rsidRDefault="006A40F0" w:rsidP="00F22164">
      <w:pPr>
        <w:adjustRightInd w:val="0"/>
        <w:snapToGrid w:val="0"/>
        <w:spacing w:line="360" w:lineRule="auto"/>
        <w:ind w:firstLineChars="200" w:firstLine="480"/>
        <w:rPr>
          <w:rFonts w:ascii="仿宋" w:eastAsia="仿宋" w:hAnsi="仿宋"/>
          <w:sz w:val="24"/>
          <w:szCs w:val="24"/>
        </w:rPr>
      </w:pPr>
      <w:r w:rsidRPr="00873248">
        <w:rPr>
          <w:rFonts w:ascii="仿宋" w:eastAsia="仿宋" w:hAnsi="仿宋" w:hint="eastAsia"/>
          <w:sz w:val="24"/>
          <w:szCs w:val="24"/>
        </w:rPr>
        <w:t>1．吃苦耐劳，踏实肯干，有充分时间投入；</w:t>
      </w:r>
    </w:p>
    <w:p w14:paraId="40EE28C6" w14:textId="77777777" w:rsidR="006A40F0" w:rsidRPr="00873248" w:rsidRDefault="006A40F0" w:rsidP="00F22164">
      <w:pPr>
        <w:adjustRightInd w:val="0"/>
        <w:snapToGrid w:val="0"/>
        <w:spacing w:line="360" w:lineRule="auto"/>
        <w:ind w:firstLineChars="200" w:firstLine="480"/>
        <w:rPr>
          <w:rFonts w:ascii="仿宋" w:eastAsia="仿宋" w:hAnsi="仿宋"/>
          <w:sz w:val="24"/>
          <w:szCs w:val="24"/>
        </w:rPr>
      </w:pPr>
      <w:r w:rsidRPr="00873248">
        <w:rPr>
          <w:rFonts w:ascii="仿宋" w:eastAsia="仿宋" w:hAnsi="仿宋" w:hint="eastAsia"/>
          <w:sz w:val="24"/>
          <w:szCs w:val="24"/>
        </w:rPr>
        <w:t>2．掌握C/C++、Verilog</w:t>
      </w:r>
      <w:r w:rsidRPr="00873248">
        <w:rPr>
          <w:rFonts w:ascii="仿宋" w:eastAsia="仿宋" w:hAnsi="仿宋"/>
          <w:sz w:val="24"/>
          <w:szCs w:val="24"/>
        </w:rPr>
        <w:t>编程语言，熟悉至少一种；</w:t>
      </w:r>
    </w:p>
    <w:p w14:paraId="0B9F1BDC" w14:textId="3378B8D9" w:rsidR="006A40F0" w:rsidRDefault="006A40F0" w:rsidP="00F22164">
      <w:pPr>
        <w:adjustRightInd w:val="0"/>
        <w:snapToGrid w:val="0"/>
        <w:spacing w:line="360" w:lineRule="auto"/>
        <w:ind w:firstLineChars="200" w:firstLine="480"/>
        <w:rPr>
          <w:rFonts w:ascii="仿宋" w:eastAsia="仿宋" w:hAnsi="仿宋"/>
          <w:sz w:val="24"/>
          <w:szCs w:val="24"/>
        </w:rPr>
      </w:pPr>
      <w:r w:rsidRPr="00873248">
        <w:rPr>
          <w:rFonts w:ascii="仿宋" w:eastAsia="仿宋" w:hAnsi="仿宋" w:hint="eastAsia"/>
          <w:sz w:val="24"/>
          <w:szCs w:val="24"/>
        </w:rPr>
        <w:t>3．对FPGA有浓厚兴趣，有自学能力。</w:t>
      </w:r>
    </w:p>
    <w:p w14:paraId="395830AD" w14:textId="77777777" w:rsidR="00B512CC" w:rsidRPr="00873248" w:rsidRDefault="00B512CC" w:rsidP="00F22164">
      <w:pPr>
        <w:adjustRightInd w:val="0"/>
        <w:snapToGrid w:val="0"/>
        <w:spacing w:line="360" w:lineRule="auto"/>
        <w:ind w:firstLineChars="200" w:firstLine="480"/>
        <w:rPr>
          <w:rFonts w:ascii="仿宋" w:eastAsia="仿宋" w:hAnsi="仿宋"/>
          <w:sz w:val="24"/>
          <w:szCs w:val="24"/>
        </w:rPr>
      </w:pPr>
    </w:p>
    <w:p w14:paraId="71FC77EC" w14:textId="77777777" w:rsidR="006A40F0" w:rsidRPr="00873248" w:rsidRDefault="006A40F0" w:rsidP="00F22164">
      <w:pPr>
        <w:adjustRightInd w:val="0"/>
        <w:snapToGrid w:val="0"/>
        <w:spacing w:line="360" w:lineRule="auto"/>
        <w:ind w:firstLineChars="200" w:firstLine="482"/>
        <w:rPr>
          <w:rFonts w:ascii="仿宋" w:eastAsia="仿宋" w:hAnsi="仿宋"/>
          <w:b/>
          <w:bCs/>
          <w:sz w:val="24"/>
          <w:szCs w:val="24"/>
        </w:rPr>
      </w:pPr>
      <w:r w:rsidRPr="00873248">
        <w:rPr>
          <w:rFonts w:ascii="仿宋" w:eastAsia="仿宋" w:hAnsi="仿宋" w:hint="eastAsia"/>
          <w:b/>
          <w:bCs/>
          <w:sz w:val="24"/>
          <w:szCs w:val="24"/>
        </w:rPr>
        <w:t>四、项目开展</w:t>
      </w:r>
    </w:p>
    <w:p w14:paraId="7D9190FE" w14:textId="77777777" w:rsidR="006A40F0" w:rsidRPr="00873248" w:rsidRDefault="006A40F0" w:rsidP="00F22164">
      <w:pPr>
        <w:adjustRightInd w:val="0"/>
        <w:snapToGrid w:val="0"/>
        <w:spacing w:line="360" w:lineRule="auto"/>
        <w:ind w:firstLineChars="200" w:firstLine="480"/>
        <w:rPr>
          <w:rFonts w:ascii="仿宋" w:eastAsia="仿宋" w:hAnsi="仿宋"/>
          <w:sz w:val="24"/>
          <w:szCs w:val="24"/>
        </w:rPr>
      </w:pPr>
      <w:r w:rsidRPr="00873248">
        <w:rPr>
          <w:rFonts w:ascii="仿宋" w:eastAsia="仿宋" w:hAnsi="仿宋" w:hint="eastAsia"/>
          <w:sz w:val="24"/>
          <w:szCs w:val="24"/>
        </w:rPr>
        <w:t>本项目将围绕基于F</w:t>
      </w:r>
      <w:r w:rsidRPr="00873248">
        <w:rPr>
          <w:rFonts w:ascii="仿宋" w:eastAsia="仿宋" w:hAnsi="仿宋"/>
          <w:sz w:val="24"/>
          <w:szCs w:val="24"/>
        </w:rPr>
        <w:t>PGA</w:t>
      </w:r>
      <w:r w:rsidRPr="00873248">
        <w:rPr>
          <w:rFonts w:ascii="仿宋" w:eastAsia="仿宋" w:hAnsi="仿宋" w:hint="eastAsia"/>
          <w:sz w:val="24"/>
          <w:szCs w:val="24"/>
        </w:rPr>
        <w:t>的高带宽网络通信卸载加速展开，具体研究方向包括但不限于：</w:t>
      </w:r>
    </w:p>
    <w:p w14:paraId="54744EA4" w14:textId="77777777" w:rsidR="006A40F0" w:rsidRPr="00873248" w:rsidRDefault="006A40F0" w:rsidP="00F22164">
      <w:pPr>
        <w:adjustRightInd w:val="0"/>
        <w:snapToGrid w:val="0"/>
        <w:spacing w:line="360" w:lineRule="auto"/>
        <w:ind w:firstLineChars="200" w:firstLine="482"/>
        <w:rPr>
          <w:rFonts w:ascii="仿宋" w:eastAsia="仿宋" w:hAnsi="仿宋"/>
          <w:sz w:val="24"/>
          <w:szCs w:val="24"/>
        </w:rPr>
      </w:pPr>
      <w:r w:rsidRPr="00873248">
        <w:rPr>
          <w:rFonts w:ascii="仿宋" w:eastAsia="仿宋" w:hAnsi="仿宋" w:hint="eastAsia"/>
          <w:b/>
          <w:bCs/>
          <w:sz w:val="24"/>
          <w:szCs w:val="24"/>
        </w:rPr>
        <w:t>1.实现FPGA作为网卡的基本功能：</w:t>
      </w:r>
      <w:r w:rsidRPr="00873248">
        <w:rPr>
          <w:rFonts w:ascii="仿宋" w:eastAsia="仿宋" w:hAnsi="仿宋"/>
          <w:sz w:val="24"/>
          <w:szCs w:val="24"/>
        </w:rPr>
        <w:t>参考AMD开源的OpenNIC项目，对其网络协议栈和数据通路进行裁剪与定制，确保在U280平台上实现可用的以太网收发功能</w:t>
      </w:r>
      <w:r w:rsidRPr="00873248">
        <w:rPr>
          <w:rFonts w:ascii="仿宋" w:eastAsia="仿宋" w:hAnsi="仿宋" w:hint="eastAsia"/>
          <w:sz w:val="24"/>
          <w:szCs w:val="24"/>
        </w:rPr>
        <w:t>。</w:t>
      </w:r>
      <w:r w:rsidRPr="00873248">
        <w:rPr>
          <w:rFonts w:ascii="仿宋" w:eastAsia="仿宋" w:hAnsi="仿宋"/>
          <w:sz w:val="24"/>
          <w:szCs w:val="24"/>
        </w:rPr>
        <w:t>在此基础上，</w:t>
      </w:r>
      <w:r w:rsidRPr="00873248">
        <w:rPr>
          <w:rFonts w:ascii="仿宋" w:eastAsia="仿宋" w:hAnsi="仿宋" w:hint="eastAsia"/>
          <w:sz w:val="24"/>
          <w:szCs w:val="24"/>
        </w:rPr>
        <w:t>在</w:t>
      </w:r>
      <w:r w:rsidRPr="00873248">
        <w:rPr>
          <w:rFonts w:ascii="仿宋" w:eastAsia="仿宋" w:hAnsi="仿宋"/>
          <w:sz w:val="24"/>
          <w:szCs w:val="24"/>
        </w:rPr>
        <w:t>FPGA内部设计高效的数据缓存与流水线机制，减少数据在接收、转发过程中的时延，提高吞吐率。</w:t>
      </w:r>
      <w:r w:rsidRPr="00873248">
        <w:rPr>
          <w:rFonts w:ascii="仿宋" w:eastAsia="仿宋" w:hAnsi="仿宋" w:hint="eastAsia"/>
          <w:sz w:val="24"/>
          <w:szCs w:val="24"/>
        </w:rPr>
        <w:t>最终</w:t>
      </w:r>
      <w:r w:rsidRPr="00873248">
        <w:rPr>
          <w:rFonts w:ascii="仿宋" w:eastAsia="仿宋" w:hAnsi="仿宋"/>
          <w:sz w:val="24"/>
          <w:szCs w:val="24"/>
        </w:rPr>
        <w:t>在两个独立节点上分别部署FPGA网卡</w:t>
      </w:r>
      <w:r w:rsidRPr="00873248">
        <w:rPr>
          <w:rFonts w:ascii="仿宋" w:eastAsia="仿宋" w:hAnsi="仿宋" w:hint="eastAsia"/>
          <w:sz w:val="24"/>
          <w:szCs w:val="24"/>
        </w:rPr>
        <w:t>，进行带宽延迟测试。</w:t>
      </w:r>
    </w:p>
    <w:p w14:paraId="0CF9D8DA" w14:textId="77777777" w:rsidR="006A40F0" w:rsidRPr="00873248" w:rsidRDefault="006A40F0" w:rsidP="00F22164">
      <w:pPr>
        <w:adjustRightInd w:val="0"/>
        <w:snapToGrid w:val="0"/>
        <w:spacing w:line="360" w:lineRule="auto"/>
        <w:ind w:firstLineChars="200" w:firstLine="482"/>
        <w:rPr>
          <w:rFonts w:ascii="仿宋" w:eastAsia="仿宋" w:hAnsi="仿宋"/>
          <w:sz w:val="24"/>
          <w:szCs w:val="24"/>
        </w:rPr>
      </w:pPr>
      <w:r w:rsidRPr="00873248">
        <w:rPr>
          <w:rFonts w:ascii="仿宋" w:eastAsia="仿宋" w:hAnsi="仿宋" w:hint="eastAsia"/>
          <w:b/>
          <w:bCs/>
          <w:sz w:val="24"/>
          <w:szCs w:val="24"/>
        </w:rPr>
        <w:t>2.建立FPGA与GPU的数据传输路径：</w:t>
      </w:r>
      <w:r w:rsidRPr="00873248">
        <w:rPr>
          <w:rFonts w:ascii="仿宋" w:eastAsia="仿宋" w:hAnsi="仿宋"/>
          <w:sz w:val="24"/>
          <w:szCs w:val="24"/>
        </w:rPr>
        <w:t>利用U280的PCIe接口，结合DMA引擎实现FPGA板载内存与主机内存之间的高效数据传输</w:t>
      </w:r>
      <w:r w:rsidRPr="00873248">
        <w:rPr>
          <w:rFonts w:ascii="仿宋" w:eastAsia="仿宋" w:hAnsi="仿宋" w:hint="eastAsia"/>
          <w:sz w:val="24"/>
          <w:szCs w:val="24"/>
        </w:rPr>
        <w:t>；并</w:t>
      </w:r>
      <w:r w:rsidRPr="00873248">
        <w:rPr>
          <w:rFonts w:ascii="仿宋" w:eastAsia="仿宋" w:hAnsi="仿宋"/>
          <w:sz w:val="24"/>
          <w:szCs w:val="24"/>
        </w:rPr>
        <w:t>实现GPU对FPGA的直接内存访问，减少CPU的参与和内存拷贝开销，提升系统整体通信带宽；同时与NCCL接口对接，使得上层GPU程序能够透明地利用FPGA网卡进行数据收发，实现网络通信与GPU计算的深度融合</w:t>
      </w:r>
      <w:r w:rsidRPr="00873248">
        <w:rPr>
          <w:rFonts w:ascii="仿宋" w:eastAsia="仿宋" w:hAnsi="仿宋" w:hint="eastAsia"/>
          <w:sz w:val="24"/>
          <w:szCs w:val="24"/>
        </w:rPr>
        <w:t>。</w:t>
      </w:r>
    </w:p>
    <w:p w14:paraId="6800CC8E" w14:textId="77777777" w:rsidR="006A40F0" w:rsidRPr="00F22164" w:rsidRDefault="006A40F0" w:rsidP="00F22164">
      <w:pPr>
        <w:widowControl/>
        <w:adjustRightInd w:val="0"/>
        <w:snapToGrid w:val="0"/>
        <w:spacing w:line="360" w:lineRule="auto"/>
        <w:ind w:firstLineChars="200" w:firstLine="422"/>
        <w:jc w:val="left"/>
        <w:rPr>
          <w:rFonts w:ascii="仿宋" w:eastAsia="仿宋" w:hAnsi="仿宋"/>
          <w:b/>
          <w:bCs/>
        </w:rPr>
      </w:pPr>
    </w:p>
    <w:p w14:paraId="5110CA0F" w14:textId="5FB8EBD8" w:rsidR="00B61685" w:rsidRDefault="00B61685">
      <w:pPr>
        <w:widowControl/>
        <w:jc w:val="left"/>
        <w:rPr>
          <w:rFonts w:ascii="仿宋" w:eastAsia="仿宋" w:hAnsi="仿宋"/>
          <w:b/>
          <w:bCs/>
          <w:sz w:val="24"/>
          <w:szCs w:val="24"/>
        </w:rPr>
      </w:pPr>
      <w:r>
        <w:rPr>
          <w:rFonts w:ascii="仿宋" w:eastAsia="仿宋" w:hAnsi="仿宋"/>
          <w:b/>
          <w:bCs/>
          <w:sz w:val="24"/>
          <w:szCs w:val="24"/>
        </w:rPr>
        <w:br w:type="page"/>
      </w:r>
    </w:p>
    <w:p w14:paraId="34BED547" w14:textId="77777777" w:rsidR="00B61685" w:rsidRDefault="00B61685" w:rsidP="00B61685">
      <w:pPr>
        <w:adjustRightInd w:val="0"/>
        <w:snapToGrid w:val="0"/>
        <w:spacing w:line="360" w:lineRule="auto"/>
        <w:ind w:firstLineChars="200" w:firstLine="482"/>
        <w:outlineLvl w:val="1"/>
        <w:rPr>
          <w:rFonts w:ascii="仿宋" w:eastAsia="仿宋" w:hAnsi="仿宋"/>
          <w:b/>
          <w:bCs/>
          <w:sz w:val="24"/>
          <w:szCs w:val="24"/>
        </w:rPr>
      </w:pPr>
      <w:r>
        <w:rPr>
          <w:rFonts w:ascii="仿宋" w:eastAsia="仿宋" w:hAnsi="仿宋" w:hint="eastAsia"/>
          <w:b/>
          <w:bCs/>
          <w:sz w:val="24"/>
          <w:szCs w:val="24"/>
        </w:rPr>
        <w:lastRenderedPageBreak/>
        <w:t>6．分布式系统团队</w:t>
      </w:r>
    </w:p>
    <w:p w14:paraId="1808C2FC" w14:textId="77777777" w:rsidR="00B61685" w:rsidRDefault="00B61685" w:rsidP="00B61685">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计算机学院“分布式系统团队”依托于计算机系统结构国家重点学科和计算机软件与理论湖北省重点学科。</w:t>
      </w:r>
    </w:p>
    <w:p w14:paraId="232D0E3F" w14:textId="77777777" w:rsidR="00B61685" w:rsidRDefault="00B61685" w:rsidP="00B61685">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团队现有教授5</w:t>
      </w:r>
      <w:r>
        <w:rPr>
          <w:rFonts w:ascii="仿宋" w:eastAsia="仿宋" w:hAnsi="仿宋"/>
          <w:sz w:val="24"/>
          <w:szCs w:val="24"/>
        </w:rPr>
        <w:t>人，副教授</w:t>
      </w:r>
      <w:r>
        <w:rPr>
          <w:rFonts w:ascii="仿宋" w:eastAsia="仿宋" w:hAnsi="仿宋" w:hint="eastAsia"/>
          <w:sz w:val="24"/>
          <w:szCs w:val="24"/>
        </w:rPr>
        <w:t>3</w:t>
      </w:r>
      <w:r>
        <w:rPr>
          <w:rFonts w:ascii="仿宋" w:eastAsia="仿宋" w:hAnsi="仿宋"/>
          <w:sz w:val="24"/>
          <w:szCs w:val="24"/>
        </w:rPr>
        <w:t>人，讲师</w:t>
      </w:r>
      <w:r>
        <w:rPr>
          <w:rFonts w:ascii="仿宋" w:eastAsia="仿宋" w:hAnsi="仿宋" w:hint="eastAsia"/>
          <w:sz w:val="24"/>
          <w:szCs w:val="24"/>
        </w:rPr>
        <w:t>4</w:t>
      </w:r>
      <w:r>
        <w:rPr>
          <w:rFonts w:ascii="仿宋" w:eastAsia="仿宋" w:hAnsi="仿宋"/>
          <w:sz w:val="24"/>
          <w:szCs w:val="24"/>
        </w:rPr>
        <w:t>人，博士后</w:t>
      </w:r>
      <w:r>
        <w:rPr>
          <w:rFonts w:ascii="仿宋" w:eastAsia="仿宋" w:hAnsi="仿宋" w:hint="eastAsia"/>
          <w:sz w:val="24"/>
          <w:szCs w:val="24"/>
        </w:rPr>
        <w:t>3</w:t>
      </w:r>
      <w:r>
        <w:rPr>
          <w:rFonts w:ascii="仿宋" w:eastAsia="仿宋" w:hAnsi="仿宋"/>
          <w:sz w:val="24"/>
          <w:szCs w:val="24"/>
        </w:rPr>
        <w:t>人。其中万人计划科技领军人才1人，海外优青1人。获评科技部重点领域创新团队、教育部创新团队、湖北省自然科学基金创新群体。承担了国家重点研发计划项目（首席）、国家973计划项目（首席）、863项目、国家自然科学基金项目（杰青、重点、面上、青年），并与阿里、华为、腾讯、浪潮、曙光等一大批企业开展了广泛合作。</w:t>
      </w:r>
    </w:p>
    <w:p w14:paraId="1288526B" w14:textId="77777777" w:rsidR="00B61685" w:rsidRDefault="00B61685" w:rsidP="00B61685">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目前研究领域主要包括下列四个方面：</w:t>
      </w:r>
    </w:p>
    <w:p w14:paraId="12CE89F2" w14:textId="77777777" w:rsidR="00B61685" w:rsidRDefault="00B61685" w:rsidP="00B61685">
      <w:pPr>
        <w:adjustRightInd w:val="0"/>
        <w:snapToGrid w:val="0"/>
        <w:spacing w:line="360" w:lineRule="auto"/>
        <w:ind w:firstLineChars="200" w:firstLine="482"/>
        <w:rPr>
          <w:rFonts w:ascii="仿宋" w:eastAsia="仿宋" w:hAnsi="仿宋"/>
          <w:sz w:val="24"/>
          <w:szCs w:val="24"/>
        </w:rPr>
      </w:pPr>
      <w:r>
        <w:rPr>
          <w:rFonts w:ascii="仿宋" w:eastAsia="仿宋" w:hAnsi="仿宋" w:hint="eastAsia"/>
          <w:b/>
          <w:bCs/>
          <w:sz w:val="24"/>
          <w:szCs w:val="24"/>
        </w:rPr>
        <w:t>云计算的核心系统软件：</w:t>
      </w:r>
      <w:r>
        <w:rPr>
          <w:rFonts w:ascii="仿宋" w:eastAsia="仿宋" w:hAnsi="仿宋" w:hint="eastAsia"/>
          <w:sz w:val="24"/>
          <w:szCs w:val="24"/>
        </w:rPr>
        <w:t>包括强隔离可定制的云操作系统内核、异构资源虚拟化、高可扩展服务器无感知计算架构等关键领域和前沿方向。</w:t>
      </w:r>
    </w:p>
    <w:p w14:paraId="188ECFCD" w14:textId="77777777" w:rsidR="00B61685" w:rsidRDefault="00B61685" w:rsidP="00B61685">
      <w:pPr>
        <w:adjustRightInd w:val="0"/>
        <w:snapToGrid w:val="0"/>
        <w:spacing w:line="360" w:lineRule="auto"/>
        <w:ind w:firstLineChars="200" w:firstLine="482"/>
        <w:rPr>
          <w:rFonts w:ascii="仿宋" w:eastAsia="仿宋" w:hAnsi="仿宋"/>
          <w:sz w:val="24"/>
          <w:szCs w:val="24"/>
        </w:rPr>
      </w:pPr>
      <w:r>
        <w:rPr>
          <w:rFonts w:ascii="仿宋" w:eastAsia="仿宋" w:hAnsi="仿宋" w:hint="eastAsia"/>
          <w:b/>
          <w:bCs/>
          <w:sz w:val="24"/>
          <w:szCs w:val="24"/>
        </w:rPr>
        <w:t>智能算网融合：</w:t>
      </w:r>
      <w:r>
        <w:rPr>
          <w:rFonts w:ascii="仿宋" w:eastAsia="仿宋" w:hAnsi="仿宋" w:hint="eastAsia"/>
          <w:sz w:val="24"/>
          <w:szCs w:val="24"/>
        </w:rPr>
        <w:t>构建分布式大模型训练和推理系统，设计单</w:t>
      </w:r>
      <w:r>
        <w:rPr>
          <w:rFonts w:ascii="仿宋" w:eastAsia="仿宋" w:hAnsi="仿宋"/>
          <w:sz w:val="24"/>
          <w:szCs w:val="24"/>
        </w:rPr>
        <w:t>/跨数据中心分布式算网协同框架，提高面向算力网的大模型训练和推理效率。</w:t>
      </w:r>
    </w:p>
    <w:p w14:paraId="39C69881" w14:textId="77777777" w:rsidR="00B61685" w:rsidRDefault="00B61685" w:rsidP="00B61685">
      <w:pPr>
        <w:adjustRightInd w:val="0"/>
        <w:snapToGrid w:val="0"/>
        <w:spacing w:line="360" w:lineRule="auto"/>
        <w:ind w:firstLineChars="200" w:firstLine="482"/>
        <w:rPr>
          <w:rFonts w:ascii="仿宋" w:eastAsia="仿宋" w:hAnsi="仿宋"/>
          <w:sz w:val="24"/>
          <w:szCs w:val="24"/>
        </w:rPr>
      </w:pPr>
      <w:r>
        <w:rPr>
          <w:rFonts w:ascii="仿宋" w:eastAsia="仿宋" w:hAnsi="仿宋" w:hint="eastAsia"/>
          <w:b/>
          <w:bCs/>
          <w:sz w:val="24"/>
          <w:szCs w:val="24"/>
        </w:rPr>
        <w:t>边缘智能：</w:t>
      </w:r>
      <w:r>
        <w:rPr>
          <w:rFonts w:ascii="仿宋" w:eastAsia="仿宋" w:hAnsi="仿宋" w:hint="eastAsia"/>
          <w:sz w:val="24"/>
          <w:szCs w:val="24"/>
        </w:rPr>
        <w:t>尝试构建针对异构边缘设备的统一机器学习框架，探索基于异构计算资源的动态调度</w:t>
      </w:r>
      <w:r>
        <w:rPr>
          <w:rFonts w:ascii="仿宋" w:eastAsia="仿宋" w:hAnsi="仿宋"/>
          <w:sz w:val="24"/>
          <w:szCs w:val="24"/>
        </w:rPr>
        <w:t>,研究智算任务的云原生化。</w:t>
      </w:r>
    </w:p>
    <w:p w14:paraId="12D56D13" w14:textId="77777777" w:rsidR="00B61685" w:rsidRDefault="00B61685" w:rsidP="00B61685">
      <w:pPr>
        <w:adjustRightInd w:val="0"/>
        <w:snapToGrid w:val="0"/>
        <w:spacing w:line="360" w:lineRule="auto"/>
        <w:ind w:firstLineChars="200" w:firstLine="482"/>
        <w:rPr>
          <w:rFonts w:ascii="仿宋" w:eastAsia="仿宋" w:hAnsi="仿宋"/>
          <w:sz w:val="24"/>
          <w:szCs w:val="24"/>
        </w:rPr>
      </w:pPr>
      <w:r>
        <w:rPr>
          <w:rFonts w:ascii="仿宋" w:eastAsia="仿宋" w:hAnsi="仿宋" w:hint="eastAsia"/>
          <w:b/>
          <w:bCs/>
          <w:sz w:val="24"/>
          <w:szCs w:val="24"/>
        </w:rPr>
        <w:t>可扩展区块链：</w:t>
      </w:r>
      <w:r>
        <w:rPr>
          <w:rFonts w:ascii="仿宋" w:eastAsia="仿宋" w:hAnsi="仿宋" w:hint="eastAsia"/>
          <w:sz w:val="24"/>
          <w:szCs w:val="24"/>
        </w:rPr>
        <w:t>开展弹性图式区块链的基础理论与关键技术自主创新研究，探索零知识证明和多方安全计算等技术在提升区块链系统性能和保护数据隐私方面的应用。</w:t>
      </w:r>
    </w:p>
    <w:p w14:paraId="20C62E12" w14:textId="77777777" w:rsidR="00B61685" w:rsidRDefault="00B61685" w:rsidP="00B61685">
      <w:pPr>
        <w:adjustRightInd w:val="0"/>
        <w:snapToGrid w:val="0"/>
        <w:spacing w:line="360" w:lineRule="auto"/>
        <w:ind w:firstLineChars="200" w:firstLine="482"/>
        <w:rPr>
          <w:rFonts w:ascii="仿宋" w:eastAsia="仿宋" w:hAnsi="仿宋"/>
          <w:sz w:val="24"/>
          <w:szCs w:val="24"/>
        </w:rPr>
      </w:pPr>
      <w:r>
        <w:rPr>
          <w:rFonts w:ascii="仿宋" w:eastAsia="仿宋" w:hAnsi="仿宋" w:hint="eastAsia"/>
          <w:b/>
          <w:bCs/>
          <w:sz w:val="24"/>
          <w:szCs w:val="24"/>
        </w:rPr>
        <w:t>多层数据流架构及系统：</w:t>
      </w:r>
      <w:r>
        <w:rPr>
          <w:rFonts w:ascii="仿宋" w:eastAsia="仿宋" w:hAnsi="仿宋" w:hint="eastAsia"/>
          <w:sz w:val="24"/>
          <w:szCs w:val="24"/>
        </w:rPr>
        <w:t>面向新型数据流模式，研究多层数据流融合架构及软件系统，瞄准新需求，建立新的增长点。</w:t>
      </w:r>
    </w:p>
    <w:p w14:paraId="6DE23CE8" w14:textId="77777777" w:rsidR="00B61685" w:rsidRDefault="00B61685" w:rsidP="00B61685">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团队定位于云计算、数据中心、边缘计算、云端融合、区块链等分布式系统领域，研究内容包括云操作系统与容器虚拟化、数据中心资源管理与绿色计算、软件定义网络与网络虚拟化、边缘计算与新型云端融合架构、区块链存储与网络等，同时在工程计算、视频处理、制造服务、智慧交通与智能家电等应用领域开展了一系列应用。在云计算核心支撑技术——虚拟化方面的研究成果获得</w:t>
      </w:r>
      <w:r>
        <w:rPr>
          <w:rFonts w:ascii="仿宋" w:eastAsia="仿宋" w:hAnsi="仿宋"/>
          <w:sz w:val="24"/>
          <w:szCs w:val="24"/>
        </w:rPr>
        <w:t>2020年国家自然科学二等奖和2018年教育部自然科学一等奖。近年来，在轻量级虚拟化，尤其是容器技术方面研发了一系列核心技术，成果应用于百万级容器实例的阿里容器云服务、国产</w:t>
      </w:r>
      <w:r>
        <w:rPr>
          <w:rFonts w:ascii="仿宋" w:eastAsia="仿宋" w:hAnsi="仿宋" w:hint="eastAsia"/>
          <w:sz w:val="24"/>
          <w:szCs w:val="24"/>
        </w:rPr>
        <w:t>深度操作系统、航天二院仿真云平台等；针对跨域分布式多云数据中心资源管理的可扩展性瓶颈，与华为合作研发了多云级联技术开源模块</w:t>
      </w:r>
      <w:r>
        <w:rPr>
          <w:rFonts w:ascii="仿宋" w:eastAsia="仿宋" w:hAnsi="仿宋"/>
          <w:sz w:val="24"/>
          <w:szCs w:val="24"/>
        </w:rPr>
        <w:t>Tricircle，进入了全球最大的云计算开源生态标准OpenStack官方发行版；</w:t>
      </w:r>
      <w:r>
        <w:rPr>
          <w:rFonts w:ascii="仿宋" w:eastAsia="仿宋" w:hAnsi="仿宋"/>
          <w:sz w:val="24"/>
          <w:szCs w:val="24"/>
        </w:rPr>
        <w:lastRenderedPageBreak/>
        <w:t>在区块链存储与网络优化方面，提出轻量化弹性存储机制Jidar及高效 BlockP2P 协议，显著减少数据访问延迟与存储开销，提升区块链可扩展性，并系统地阐述了跨链交互的概念和关键挑战，探索并提出了同构/异构链间交互架构；在智慧交通和智能家电等应用领域取得的研究开发成果已应用于海尔智能家庭中央空调和西门子智</w:t>
      </w:r>
      <w:r>
        <w:rPr>
          <w:rFonts w:ascii="仿宋" w:eastAsia="仿宋" w:hAnsi="仿宋" w:hint="eastAsia"/>
          <w:sz w:val="24"/>
          <w:szCs w:val="24"/>
        </w:rPr>
        <w:t>能交通决策支持系统上。上述研究成果发表于</w:t>
      </w:r>
      <w:r>
        <w:rPr>
          <w:rFonts w:ascii="仿宋" w:eastAsia="仿宋" w:hAnsi="仿宋"/>
          <w:sz w:val="24"/>
          <w:szCs w:val="24"/>
        </w:rPr>
        <w:t>IEEE/ACM Trans.、JSAC、Proceedings of the IEEE、ISCA、ATC、HPDC、WWW、INFOCOM、ICDE、SoCC、ICDCS、IPDPS、MSST、ICNP等重要学术期刊和会议上。</w:t>
      </w:r>
    </w:p>
    <w:p w14:paraId="1B477E5A" w14:textId="77777777" w:rsidR="00B61685" w:rsidRDefault="00B61685" w:rsidP="00B61685">
      <w:pPr>
        <w:adjustRightInd w:val="0"/>
        <w:snapToGrid w:val="0"/>
        <w:spacing w:line="360" w:lineRule="auto"/>
        <w:ind w:firstLineChars="200" w:firstLine="482"/>
        <w:rPr>
          <w:rFonts w:ascii="仿宋" w:eastAsia="仿宋" w:hAnsi="仿宋"/>
          <w:b/>
          <w:bCs/>
          <w:sz w:val="24"/>
          <w:szCs w:val="24"/>
        </w:rPr>
      </w:pPr>
      <w:r>
        <w:rPr>
          <w:rFonts w:ascii="仿宋" w:eastAsia="仿宋" w:hAnsi="仿宋" w:hint="eastAsia"/>
          <w:b/>
          <w:bCs/>
          <w:sz w:val="24"/>
          <w:szCs w:val="24"/>
        </w:rPr>
        <w:t>团队成员：</w:t>
      </w:r>
    </w:p>
    <w:tbl>
      <w:tblPr>
        <w:tblStyle w:val="a7"/>
        <w:tblW w:w="8164" w:type="dxa"/>
        <w:jc w:val="center"/>
        <w:tblLook w:val="04A0" w:firstRow="1" w:lastRow="0" w:firstColumn="1" w:lastColumn="0" w:noHBand="0" w:noVBand="1"/>
      </w:tblPr>
      <w:tblGrid>
        <w:gridCol w:w="964"/>
        <w:gridCol w:w="3118"/>
        <w:gridCol w:w="964"/>
        <w:gridCol w:w="3118"/>
      </w:tblGrid>
      <w:tr w:rsidR="00B61685" w14:paraId="5DA3E0D6" w14:textId="77777777" w:rsidTr="001F0683">
        <w:trPr>
          <w:trHeight w:val="850"/>
          <w:jc w:val="center"/>
        </w:trPr>
        <w:tc>
          <w:tcPr>
            <w:tcW w:w="964" w:type="dxa"/>
            <w:vAlign w:val="center"/>
          </w:tcPr>
          <w:p w14:paraId="20C71618" w14:textId="77777777" w:rsidR="00B61685" w:rsidRDefault="00B61685" w:rsidP="001F0683">
            <w:pPr>
              <w:adjustRightInd w:val="0"/>
              <w:snapToGrid w:val="0"/>
              <w:jc w:val="center"/>
              <w:rPr>
                <w:rFonts w:ascii="仿宋" w:eastAsia="仿宋" w:hAnsi="仿宋"/>
                <w:sz w:val="24"/>
              </w:rPr>
            </w:pPr>
            <w:r>
              <w:rPr>
                <w:rFonts w:ascii="仿宋" w:eastAsia="仿宋" w:hAnsi="仿宋" w:hint="eastAsia"/>
                <w:sz w:val="24"/>
                <w:szCs w:val="24"/>
              </w:rPr>
              <w:t xml:space="preserve">金 </w:t>
            </w:r>
            <w:r>
              <w:rPr>
                <w:rFonts w:ascii="仿宋" w:eastAsia="仿宋" w:hAnsi="仿宋"/>
                <w:sz w:val="24"/>
                <w:szCs w:val="24"/>
              </w:rPr>
              <w:t xml:space="preserve"> </w:t>
            </w:r>
            <w:r>
              <w:rPr>
                <w:rFonts w:ascii="仿宋" w:eastAsia="仿宋" w:hAnsi="仿宋" w:hint="eastAsia"/>
                <w:sz w:val="24"/>
                <w:szCs w:val="24"/>
              </w:rPr>
              <w:t>海</w:t>
            </w:r>
          </w:p>
        </w:tc>
        <w:tc>
          <w:tcPr>
            <w:tcW w:w="7200" w:type="dxa"/>
            <w:gridSpan w:val="3"/>
            <w:vAlign w:val="center"/>
          </w:tcPr>
          <w:p w14:paraId="10A75091" w14:textId="77777777" w:rsidR="00B61685" w:rsidRDefault="00B61685" w:rsidP="001F0683">
            <w:pPr>
              <w:adjustRightInd w:val="0"/>
              <w:snapToGrid w:val="0"/>
              <w:rPr>
                <w:rFonts w:ascii="仿宋" w:eastAsia="仿宋" w:hAnsi="仿宋"/>
                <w:sz w:val="24"/>
                <w:szCs w:val="24"/>
              </w:rPr>
            </w:pPr>
            <w:r>
              <w:rPr>
                <w:rFonts w:ascii="仿宋" w:eastAsia="仿宋" w:hAnsi="仿宋" w:hint="eastAsia"/>
                <w:sz w:val="24"/>
                <w:szCs w:val="24"/>
              </w:rPr>
              <w:t>团队负责人</w:t>
            </w:r>
          </w:p>
          <w:p w14:paraId="7DCA86D7" w14:textId="77777777" w:rsidR="00B61685" w:rsidRDefault="00B61685" w:rsidP="001F0683">
            <w:pPr>
              <w:adjustRightInd w:val="0"/>
              <w:snapToGrid w:val="0"/>
              <w:rPr>
                <w:rFonts w:ascii="仿宋" w:eastAsia="仿宋" w:hAnsi="仿宋"/>
                <w:sz w:val="24"/>
              </w:rPr>
            </w:pPr>
            <w:r>
              <w:rPr>
                <w:rFonts w:ascii="仿宋" w:eastAsia="仿宋" w:hAnsi="仿宋" w:hint="eastAsia"/>
                <w:sz w:val="24"/>
                <w:szCs w:val="24"/>
              </w:rPr>
              <w:t>教授, 主要研究领域为大数据处理，并行分布式计算、云计算</w:t>
            </w:r>
          </w:p>
        </w:tc>
      </w:tr>
      <w:tr w:rsidR="00B61685" w14:paraId="00EE1469" w14:textId="77777777" w:rsidTr="001F0683">
        <w:trPr>
          <w:trHeight w:val="850"/>
          <w:jc w:val="center"/>
        </w:trPr>
        <w:tc>
          <w:tcPr>
            <w:tcW w:w="964" w:type="dxa"/>
            <w:vAlign w:val="center"/>
          </w:tcPr>
          <w:p w14:paraId="72F55FF5" w14:textId="77777777" w:rsidR="00B61685" w:rsidRDefault="00B61685" w:rsidP="001F0683">
            <w:pPr>
              <w:adjustRightInd w:val="0"/>
              <w:snapToGrid w:val="0"/>
              <w:jc w:val="center"/>
              <w:rPr>
                <w:rFonts w:ascii="仿宋" w:eastAsia="仿宋" w:hAnsi="仿宋"/>
                <w:sz w:val="24"/>
              </w:rPr>
            </w:pPr>
            <w:r>
              <w:rPr>
                <w:rFonts w:ascii="仿宋" w:eastAsia="仿宋" w:hAnsi="仿宋" w:hint="eastAsia"/>
                <w:sz w:val="24"/>
              </w:rPr>
              <w:t xml:space="preserve">吴 </w:t>
            </w:r>
            <w:r>
              <w:rPr>
                <w:rFonts w:ascii="仿宋" w:eastAsia="仿宋" w:hAnsi="仿宋"/>
                <w:sz w:val="24"/>
              </w:rPr>
              <w:t xml:space="preserve"> </w:t>
            </w:r>
            <w:r>
              <w:rPr>
                <w:rFonts w:ascii="仿宋" w:eastAsia="仿宋" w:hAnsi="仿宋" w:hint="eastAsia"/>
                <w:sz w:val="24"/>
              </w:rPr>
              <w:t>松</w:t>
            </w:r>
          </w:p>
        </w:tc>
        <w:tc>
          <w:tcPr>
            <w:tcW w:w="7200" w:type="dxa"/>
            <w:gridSpan w:val="3"/>
            <w:vAlign w:val="center"/>
          </w:tcPr>
          <w:p w14:paraId="4A6F41A0" w14:textId="77777777" w:rsidR="00B61685" w:rsidRDefault="00B61685" w:rsidP="001F0683">
            <w:pPr>
              <w:adjustRightInd w:val="0"/>
              <w:snapToGrid w:val="0"/>
              <w:rPr>
                <w:rFonts w:ascii="仿宋" w:eastAsia="仿宋" w:hAnsi="仿宋"/>
                <w:sz w:val="24"/>
              </w:rPr>
            </w:pPr>
            <w:r>
              <w:rPr>
                <w:rFonts w:ascii="仿宋" w:eastAsia="仿宋" w:hAnsi="仿宋" w:hint="eastAsia"/>
                <w:sz w:val="24"/>
              </w:rPr>
              <w:t>团队负责人</w:t>
            </w:r>
          </w:p>
          <w:p w14:paraId="29356846" w14:textId="77777777" w:rsidR="00B61685" w:rsidRDefault="00B61685" w:rsidP="001F0683">
            <w:pPr>
              <w:adjustRightInd w:val="0"/>
              <w:snapToGrid w:val="0"/>
              <w:rPr>
                <w:rFonts w:ascii="仿宋" w:eastAsia="仿宋" w:hAnsi="仿宋"/>
                <w:sz w:val="24"/>
              </w:rPr>
            </w:pPr>
            <w:r>
              <w:rPr>
                <w:rFonts w:ascii="仿宋" w:eastAsia="仿宋" w:hAnsi="仿宋" w:hint="eastAsia"/>
                <w:sz w:val="24"/>
              </w:rPr>
              <w:t>教授, 主要研究领域为并行分布式计算，云计算与虚拟化</w:t>
            </w:r>
          </w:p>
        </w:tc>
      </w:tr>
      <w:tr w:rsidR="00B61685" w14:paraId="44D4F7B9" w14:textId="77777777" w:rsidTr="001F0683">
        <w:trPr>
          <w:trHeight w:val="850"/>
          <w:jc w:val="center"/>
        </w:trPr>
        <w:tc>
          <w:tcPr>
            <w:tcW w:w="964" w:type="dxa"/>
            <w:vAlign w:val="center"/>
          </w:tcPr>
          <w:p w14:paraId="48919E7E" w14:textId="77777777" w:rsidR="00B61685" w:rsidRDefault="00B61685" w:rsidP="001F0683">
            <w:pPr>
              <w:adjustRightInd w:val="0"/>
              <w:snapToGrid w:val="0"/>
              <w:jc w:val="center"/>
              <w:rPr>
                <w:rFonts w:ascii="仿宋" w:eastAsia="仿宋" w:hAnsi="仿宋"/>
                <w:sz w:val="24"/>
              </w:rPr>
            </w:pPr>
            <w:r>
              <w:rPr>
                <w:rFonts w:ascii="仿宋" w:eastAsia="仿宋" w:hAnsi="仿宋" w:hint="eastAsia"/>
                <w:sz w:val="24"/>
              </w:rPr>
              <w:t xml:space="preserve">余 </w:t>
            </w:r>
            <w:r>
              <w:rPr>
                <w:rFonts w:ascii="仿宋" w:eastAsia="仿宋" w:hAnsi="仿宋"/>
                <w:sz w:val="24"/>
              </w:rPr>
              <w:t xml:space="preserve"> </w:t>
            </w:r>
            <w:r>
              <w:rPr>
                <w:rFonts w:ascii="仿宋" w:eastAsia="仿宋" w:hAnsi="仿宋" w:hint="eastAsia"/>
                <w:sz w:val="24"/>
              </w:rPr>
              <w:t>辰</w:t>
            </w:r>
          </w:p>
        </w:tc>
        <w:tc>
          <w:tcPr>
            <w:tcW w:w="3118" w:type="dxa"/>
            <w:vAlign w:val="center"/>
          </w:tcPr>
          <w:p w14:paraId="157A10E8" w14:textId="77777777" w:rsidR="00B61685" w:rsidRDefault="00B61685" w:rsidP="001F0683">
            <w:pPr>
              <w:adjustRightInd w:val="0"/>
              <w:snapToGrid w:val="0"/>
              <w:rPr>
                <w:rFonts w:ascii="仿宋" w:eastAsia="仿宋" w:hAnsi="仿宋"/>
                <w:sz w:val="24"/>
              </w:rPr>
            </w:pPr>
            <w:r>
              <w:rPr>
                <w:rFonts w:ascii="仿宋" w:eastAsia="仿宋" w:hAnsi="仿宋" w:hint="eastAsia"/>
                <w:sz w:val="24"/>
              </w:rPr>
              <w:t>教授,主要研究领域为边缘智能、AI大数据</w:t>
            </w:r>
          </w:p>
        </w:tc>
        <w:tc>
          <w:tcPr>
            <w:tcW w:w="964" w:type="dxa"/>
            <w:vAlign w:val="center"/>
          </w:tcPr>
          <w:p w14:paraId="06E75E04" w14:textId="77777777" w:rsidR="00B61685" w:rsidRDefault="00B61685" w:rsidP="001F0683">
            <w:pPr>
              <w:adjustRightInd w:val="0"/>
              <w:snapToGrid w:val="0"/>
              <w:jc w:val="center"/>
              <w:rPr>
                <w:rFonts w:ascii="仿宋" w:eastAsia="仿宋" w:hAnsi="仿宋"/>
                <w:sz w:val="24"/>
              </w:rPr>
            </w:pPr>
            <w:r>
              <w:rPr>
                <w:rFonts w:ascii="仿宋" w:eastAsia="仿宋" w:hAnsi="仿宋" w:hint="eastAsia"/>
                <w:sz w:val="24"/>
              </w:rPr>
              <w:t xml:space="preserve">何 </w:t>
            </w:r>
            <w:r>
              <w:rPr>
                <w:rFonts w:ascii="仿宋" w:eastAsia="仿宋" w:hAnsi="仿宋"/>
                <w:sz w:val="24"/>
              </w:rPr>
              <w:t xml:space="preserve"> </w:t>
            </w:r>
            <w:r>
              <w:rPr>
                <w:rFonts w:ascii="仿宋" w:eastAsia="仿宋" w:hAnsi="仿宋" w:hint="eastAsia"/>
                <w:sz w:val="24"/>
              </w:rPr>
              <w:t>强</w:t>
            </w:r>
          </w:p>
        </w:tc>
        <w:tc>
          <w:tcPr>
            <w:tcW w:w="3118" w:type="dxa"/>
            <w:vAlign w:val="center"/>
          </w:tcPr>
          <w:p w14:paraId="750E68BC" w14:textId="77777777" w:rsidR="00B61685" w:rsidRDefault="00B61685" w:rsidP="001F0683">
            <w:pPr>
              <w:adjustRightInd w:val="0"/>
              <w:snapToGrid w:val="0"/>
              <w:rPr>
                <w:rFonts w:ascii="仿宋" w:eastAsia="仿宋" w:hAnsi="仿宋"/>
                <w:sz w:val="24"/>
              </w:rPr>
            </w:pPr>
            <w:r>
              <w:rPr>
                <w:rFonts w:ascii="仿宋" w:eastAsia="仿宋" w:hAnsi="仿宋" w:hint="eastAsia"/>
                <w:sz w:val="24"/>
              </w:rPr>
              <w:t>教授，主要研究领域为边缘智能</w:t>
            </w:r>
          </w:p>
        </w:tc>
      </w:tr>
      <w:tr w:rsidR="00B61685" w14:paraId="5F7F3B38" w14:textId="77777777" w:rsidTr="001F0683">
        <w:trPr>
          <w:trHeight w:val="850"/>
          <w:jc w:val="center"/>
        </w:trPr>
        <w:tc>
          <w:tcPr>
            <w:tcW w:w="964" w:type="dxa"/>
            <w:vAlign w:val="center"/>
          </w:tcPr>
          <w:p w14:paraId="39303EC3" w14:textId="77777777" w:rsidR="00B61685" w:rsidRDefault="00B61685" w:rsidP="001F0683">
            <w:pPr>
              <w:adjustRightInd w:val="0"/>
              <w:snapToGrid w:val="0"/>
              <w:jc w:val="center"/>
              <w:rPr>
                <w:rFonts w:ascii="仿宋" w:eastAsia="仿宋" w:hAnsi="仿宋"/>
                <w:sz w:val="24"/>
              </w:rPr>
            </w:pPr>
            <w:r>
              <w:rPr>
                <w:rFonts w:ascii="仿宋" w:eastAsia="仿宋" w:hAnsi="仿宋" w:hint="eastAsia"/>
                <w:sz w:val="24"/>
              </w:rPr>
              <w:t xml:space="preserve">肖 </w:t>
            </w:r>
            <w:r>
              <w:rPr>
                <w:rFonts w:ascii="仿宋" w:eastAsia="仿宋" w:hAnsi="仿宋"/>
                <w:sz w:val="24"/>
              </w:rPr>
              <w:t xml:space="preserve"> </w:t>
            </w:r>
            <w:r>
              <w:rPr>
                <w:rFonts w:ascii="仿宋" w:eastAsia="仿宋" w:hAnsi="仿宋" w:hint="eastAsia"/>
                <w:sz w:val="24"/>
              </w:rPr>
              <w:t>江</w:t>
            </w:r>
          </w:p>
        </w:tc>
        <w:tc>
          <w:tcPr>
            <w:tcW w:w="3118" w:type="dxa"/>
            <w:vAlign w:val="center"/>
          </w:tcPr>
          <w:p w14:paraId="0AE48E6B" w14:textId="77777777" w:rsidR="00B61685" w:rsidRDefault="00B61685" w:rsidP="001F0683">
            <w:pPr>
              <w:adjustRightInd w:val="0"/>
              <w:snapToGrid w:val="0"/>
              <w:rPr>
                <w:rFonts w:ascii="仿宋" w:eastAsia="仿宋" w:hAnsi="仿宋"/>
                <w:sz w:val="24"/>
              </w:rPr>
            </w:pPr>
            <w:r>
              <w:rPr>
                <w:rFonts w:ascii="仿宋" w:eastAsia="仿宋" w:hAnsi="仿宋" w:hint="eastAsia"/>
                <w:sz w:val="24"/>
              </w:rPr>
              <w:t>教授,主要研究领域为区块链、分布式系统</w:t>
            </w:r>
          </w:p>
        </w:tc>
        <w:tc>
          <w:tcPr>
            <w:tcW w:w="964" w:type="dxa"/>
            <w:vAlign w:val="center"/>
          </w:tcPr>
          <w:p w14:paraId="7D384E99" w14:textId="77777777" w:rsidR="00B61685" w:rsidRDefault="00B61685" w:rsidP="001F0683">
            <w:pPr>
              <w:adjustRightInd w:val="0"/>
              <w:snapToGrid w:val="0"/>
              <w:jc w:val="center"/>
              <w:rPr>
                <w:rFonts w:ascii="仿宋" w:eastAsia="仿宋" w:hAnsi="仿宋"/>
                <w:sz w:val="24"/>
              </w:rPr>
            </w:pPr>
            <w:r>
              <w:rPr>
                <w:rFonts w:ascii="仿宋" w:eastAsia="仿宋" w:hAnsi="仿宋" w:hint="eastAsia"/>
                <w:sz w:val="24"/>
              </w:rPr>
              <w:t>王多强</w:t>
            </w:r>
          </w:p>
        </w:tc>
        <w:tc>
          <w:tcPr>
            <w:tcW w:w="3118" w:type="dxa"/>
            <w:vAlign w:val="center"/>
          </w:tcPr>
          <w:p w14:paraId="742C3878" w14:textId="77777777" w:rsidR="00B61685" w:rsidRDefault="00B61685" w:rsidP="001F0683">
            <w:pPr>
              <w:adjustRightInd w:val="0"/>
              <w:snapToGrid w:val="0"/>
              <w:rPr>
                <w:rFonts w:ascii="仿宋" w:eastAsia="仿宋" w:hAnsi="仿宋"/>
                <w:sz w:val="24"/>
              </w:rPr>
            </w:pPr>
            <w:r>
              <w:rPr>
                <w:rFonts w:ascii="仿宋" w:eastAsia="仿宋" w:hAnsi="仿宋" w:hint="eastAsia"/>
                <w:sz w:val="24"/>
              </w:rPr>
              <w:t>教授,主要研究领域为并行分布式计算、高性能计算</w:t>
            </w:r>
          </w:p>
        </w:tc>
      </w:tr>
      <w:tr w:rsidR="00B61685" w14:paraId="4C0976EC" w14:textId="77777777" w:rsidTr="001F0683">
        <w:trPr>
          <w:trHeight w:val="850"/>
          <w:jc w:val="center"/>
        </w:trPr>
        <w:tc>
          <w:tcPr>
            <w:tcW w:w="964" w:type="dxa"/>
            <w:vAlign w:val="center"/>
          </w:tcPr>
          <w:p w14:paraId="2F0FB547" w14:textId="77777777" w:rsidR="00B61685" w:rsidRDefault="00B61685" w:rsidP="001F0683">
            <w:pPr>
              <w:adjustRightInd w:val="0"/>
              <w:snapToGrid w:val="0"/>
              <w:jc w:val="center"/>
              <w:rPr>
                <w:rFonts w:ascii="仿宋" w:eastAsia="仿宋" w:hAnsi="仿宋"/>
                <w:sz w:val="24"/>
              </w:rPr>
            </w:pPr>
            <w:r>
              <w:rPr>
                <w:rFonts w:ascii="仿宋" w:eastAsia="仿宋" w:hAnsi="仿宋" w:hint="eastAsia"/>
                <w:sz w:val="24"/>
              </w:rPr>
              <w:t>姚德中</w:t>
            </w:r>
          </w:p>
        </w:tc>
        <w:tc>
          <w:tcPr>
            <w:tcW w:w="3118" w:type="dxa"/>
            <w:vAlign w:val="center"/>
          </w:tcPr>
          <w:p w14:paraId="08AA27C8" w14:textId="77777777" w:rsidR="00B61685" w:rsidRDefault="00B61685" w:rsidP="001F0683">
            <w:pPr>
              <w:adjustRightInd w:val="0"/>
              <w:snapToGrid w:val="0"/>
              <w:rPr>
                <w:rFonts w:ascii="仿宋" w:eastAsia="仿宋" w:hAnsi="仿宋"/>
                <w:sz w:val="24"/>
              </w:rPr>
            </w:pPr>
            <w:r>
              <w:rPr>
                <w:rFonts w:ascii="仿宋" w:eastAsia="仿宋" w:hAnsi="仿宋" w:hint="eastAsia"/>
                <w:sz w:val="24"/>
              </w:rPr>
              <w:t>教授，主要研究领域为机器学习系统优化、模型压缩与计算加速</w:t>
            </w:r>
          </w:p>
        </w:tc>
        <w:tc>
          <w:tcPr>
            <w:tcW w:w="964" w:type="dxa"/>
            <w:vAlign w:val="center"/>
          </w:tcPr>
          <w:p w14:paraId="02C4E5F9" w14:textId="77777777" w:rsidR="00B61685" w:rsidRDefault="00B61685" w:rsidP="001F0683">
            <w:pPr>
              <w:adjustRightInd w:val="0"/>
              <w:snapToGrid w:val="0"/>
              <w:jc w:val="center"/>
              <w:rPr>
                <w:rFonts w:ascii="仿宋" w:eastAsia="仿宋" w:hAnsi="仿宋"/>
                <w:sz w:val="24"/>
              </w:rPr>
            </w:pPr>
            <w:r>
              <w:rPr>
                <w:rFonts w:ascii="仿宋" w:eastAsia="仿宋" w:hAnsi="仿宋" w:hint="eastAsia"/>
                <w:sz w:val="24"/>
              </w:rPr>
              <w:t xml:space="preserve">顾 </w:t>
            </w:r>
            <w:r>
              <w:rPr>
                <w:rFonts w:ascii="仿宋" w:eastAsia="仿宋" w:hAnsi="仿宋"/>
                <w:sz w:val="24"/>
              </w:rPr>
              <w:t xml:space="preserve"> </w:t>
            </w:r>
            <w:r>
              <w:rPr>
                <w:rFonts w:ascii="仿宋" w:eastAsia="仿宋" w:hAnsi="仿宋" w:hint="eastAsia"/>
                <w:sz w:val="24"/>
              </w:rPr>
              <w:t>琳</w:t>
            </w:r>
          </w:p>
        </w:tc>
        <w:tc>
          <w:tcPr>
            <w:tcW w:w="3118" w:type="dxa"/>
            <w:vAlign w:val="center"/>
          </w:tcPr>
          <w:p w14:paraId="56B72B6A" w14:textId="77777777" w:rsidR="00B61685" w:rsidRDefault="00B61685" w:rsidP="001F0683">
            <w:pPr>
              <w:adjustRightInd w:val="0"/>
              <w:snapToGrid w:val="0"/>
              <w:rPr>
                <w:rFonts w:ascii="仿宋" w:eastAsia="仿宋" w:hAnsi="仿宋"/>
                <w:sz w:val="24"/>
              </w:rPr>
            </w:pPr>
            <w:r>
              <w:rPr>
                <w:rFonts w:ascii="仿宋" w:eastAsia="仿宋" w:hAnsi="仿宋" w:hint="eastAsia"/>
                <w:sz w:val="24"/>
              </w:rPr>
              <w:t>副教授，主要研究领域为边缘智能和算力网性能优化</w:t>
            </w:r>
          </w:p>
        </w:tc>
      </w:tr>
      <w:tr w:rsidR="00B61685" w14:paraId="567B5640" w14:textId="77777777" w:rsidTr="001F0683">
        <w:trPr>
          <w:trHeight w:val="850"/>
          <w:jc w:val="center"/>
        </w:trPr>
        <w:tc>
          <w:tcPr>
            <w:tcW w:w="964" w:type="dxa"/>
            <w:vAlign w:val="center"/>
          </w:tcPr>
          <w:p w14:paraId="22241E6B" w14:textId="77777777" w:rsidR="00B61685" w:rsidRDefault="00B61685" w:rsidP="001F0683">
            <w:pPr>
              <w:adjustRightInd w:val="0"/>
              <w:snapToGrid w:val="0"/>
              <w:jc w:val="center"/>
              <w:rPr>
                <w:rFonts w:ascii="仿宋" w:eastAsia="仿宋" w:hAnsi="仿宋"/>
                <w:sz w:val="24"/>
              </w:rPr>
            </w:pPr>
            <w:r>
              <w:rPr>
                <w:rFonts w:ascii="仿宋" w:eastAsia="仿宋" w:hAnsi="仿宋" w:hint="eastAsia"/>
                <w:sz w:val="24"/>
              </w:rPr>
              <w:t xml:space="preserve">王 </w:t>
            </w:r>
            <w:r>
              <w:rPr>
                <w:rFonts w:ascii="仿宋" w:eastAsia="仿宋" w:hAnsi="仿宋"/>
                <w:sz w:val="24"/>
              </w:rPr>
              <w:t xml:space="preserve"> </w:t>
            </w:r>
            <w:r>
              <w:rPr>
                <w:rFonts w:ascii="仿宋" w:eastAsia="仿宋" w:hAnsi="仿宋" w:hint="eastAsia"/>
                <w:sz w:val="24"/>
              </w:rPr>
              <w:t>雄</w:t>
            </w:r>
          </w:p>
        </w:tc>
        <w:tc>
          <w:tcPr>
            <w:tcW w:w="3118" w:type="dxa"/>
            <w:vAlign w:val="center"/>
          </w:tcPr>
          <w:p w14:paraId="5EAFAAD0" w14:textId="77777777" w:rsidR="00B61685" w:rsidRDefault="00B61685" w:rsidP="001F0683">
            <w:pPr>
              <w:adjustRightInd w:val="0"/>
              <w:snapToGrid w:val="0"/>
              <w:rPr>
                <w:rFonts w:ascii="仿宋" w:eastAsia="仿宋" w:hAnsi="仿宋"/>
                <w:sz w:val="24"/>
              </w:rPr>
            </w:pPr>
            <w:r>
              <w:rPr>
                <w:rFonts w:ascii="仿宋" w:eastAsia="仿宋" w:hAnsi="仿宋" w:hint="eastAsia"/>
                <w:sz w:val="24"/>
              </w:rPr>
              <w:t>副教授,主要研究领域为机器学习系统、分布式学习、数据中心网络</w:t>
            </w:r>
          </w:p>
        </w:tc>
        <w:tc>
          <w:tcPr>
            <w:tcW w:w="964" w:type="dxa"/>
            <w:vAlign w:val="center"/>
          </w:tcPr>
          <w:p w14:paraId="1438D365" w14:textId="77777777" w:rsidR="00B61685" w:rsidRDefault="00B61685" w:rsidP="001F0683">
            <w:pPr>
              <w:adjustRightInd w:val="0"/>
              <w:snapToGrid w:val="0"/>
              <w:jc w:val="center"/>
              <w:rPr>
                <w:rFonts w:ascii="仿宋" w:eastAsia="仿宋" w:hAnsi="仿宋"/>
                <w:sz w:val="24"/>
              </w:rPr>
            </w:pPr>
            <w:r>
              <w:rPr>
                <w:rFonts w:ascii="仿宋" w:eastAsia="仿宋" w:hAnsi="仿宋" w:hint="eastAsia"/>
                <w:sz w:val="24"/>
              </w:rPr>
              <w:t>张晓今</w:t>
            </w:r>
          </w:p>
        </w:tc>
        <w:tc>
          <w:tcPr>
            <w:tcW w:w="3118" w:type="dxa"/>
            <w:vAlign w:val="center"/>
          </w:tcPr>
          <w:p w14:paraId="63127765" w14:textId="77777777" w:rsidR="00B61685" w:rsidRDefault="00B61685" w:rsidP="001F0683">
            <w:pPr>
              <w:adjustRightInd w:val="0"/>
              <w:snapToGrid w:val="0"/>
              <w:rPr>
                <w:rFonts w:ascii="仿宋" w:eastAsia="仿宋" w:hAnsi="仿宋"/>
                <w:sz w:val="24"/>
              </w:rPr>
            </w:pPr>
            <w:r>
              <w:rPr>
                <w:rFonts w:ascii="仿宋" w:eastAsia="仿宋" w:hAnsi="仿宋" w:hint="eastAsia"/>
                <w:sz w:val="24"/>
              </w:rPr>
              <w:t>讲师,主要研究领域为可信机器学习、大模型和理论计算机</w:t>
            </w:r>
          </w:p>
        </w:tc>
      </w:tr>
      <w:tr w:rsidR="00B61685" w14:paraId="246D658E" w14:textId="77777777" w:rsidTr="001F0683">
        <w:trPr>
          <w:trHeight w:val="850"/>
          <w:jc w:val="center"/>
        </w:trPr>
        <w:tc>
          <w:tcPr>
            <w:tcW w:w="964" w:type="dxa"/>
            <w:vAlign w:val="center"/>
          </w:tcPr>
          <w:p w14:paraId="54A8B90E" w14:textId="77777777" w:rsidR="00B61685" w:rsidRDefault="00B61685" w:rsidP="001F0683">
            <w:pPr>
              <w:adjustRightInd w:val="0"/>
              <w:snapToGrid w:val="0"/>
              <w:jc w:val="center"/>
              <w:rPr>
                <w:rFonts w:ascii="仿宋" w:eastAsia="仿宋" w:hAnsi="仿宋"/>
                <w:sz w:val="24"/>
              </w:rPr>
            </w:pPr>
            <w:r>
              <w:rPr>
                <w:rFonts w:ascii="仿宋" w:eastAsia="仿宋" w:hAnsi="仿宋" w:hint="eastAsia"/>
                <w:sz w:val="24"/>
              </w:rPr>
              <w:t>杜冰倩</w:t>
            </w:r>
          </w:p>
        </w:tc>
        <w:tc>
          <w:tcPr>
            <w:tcW w:w="3118" w:type="dxa"/>
            <w:vAlign w:val="center"/>
          </w:tcPr>
          <w:p w14:paraId="67D025D3" w14:textId="77777777" w:rsidR="00B61685" w:rsidRDefault="00B61685" w:rsidP="001F0683">
            <w:pPr>
              <w:adjustRightInd w:val="0"/>
              <w:snapToGrid w:val="0"/>
              <w:rPr>
                <w:rFonts w:ascii="仿宋" w:eastAsia="仿宋" w:hAnsi="仿宋"/>
                <w:sz w:val="24"/>
              </w:rPr>
            </w:pPr>
            <w:r>
              <w:rPr>
                <w:rFonts w:ascii="仿宋" w:eastAsia="仿宋" w:hAnsi="仿宋" w:hint="eastAsia"/>
                <w:sz w:val="24"/>
              </w:rPr>
              <w:t>讲师,主要研究领域为分布式深度学习系统与算法优化</w:t>
            </w:r>
          </w:p>
        </w:tc>
        <w:tc>
          <w:tcPr>
            <w:tcW w:w="964" w:type="dxa"/>
            <w:vAlign w:val="center"/>
          </w:tcPr>
          <w:p w14:paraId="37480464" w14:textId="77777777" w:rsidR="00B61685" w:rsidRDefault="00B61685" w:rsidP="001F0683">
            <w:pPr>
              <w:adjustRightInd w:val="0"/>
              <w:snapToGrid w:val="0"/>
              <w:jc w:val="center"/>
              <w:rPr>
                <w:rFonts w:ascii="仿宋" w:eastAsia="仿宋" w:hAnsi="仿宋"/>
                <w:sz w:val="24"/>
              </w:rPr>
            </w:pPr>
            <w:r>
              <w:rPr>
                <w:rFonts w:ascii="仿宋" w:eastAsia="仿宋" w:hAnsi="仿宋" w:hint="eastAsia"/>
                <w:sz w:val="24"/>
              </w:rPr>
              <w:t>戴小海</w:t>
            </w:r>
          </w:p>
        </w:tc>
        <w:tc>
          <w:tcPr>
            <w:tcW w:w="3118" w:type="dxa"/>
            <w:vAlign w:val="center"/>
          </w:tcPr>
          <w:p w14:paraId="60DD4A04" w14:textId="77777777" w:rsidR="00B61685" w:rsidRDefault="00B61685" w:rsidP="001F0683">
            <w:pPr>
              <w:adjustRightInd w:val="0"/>
              <w:snapToGrid w:val="0"/>
              <w:rPr>
                <w:rFonts w:ascii="仿宋" w:eastAsia="仿宋" w:hAnsi="仿宋"/>
                <w:sz w:val="24"/>
              </w:rPr>
            </w:pPr>
            <w:r>
              <w:rPr>
                <w:rFonts w:ascii="仿宋" w:eastAsia="仿宋" w:hAnsi="仿宋" w:hint="eastAsia"/>
                <w:sz w:val="24"/>
              </w:rPr>
              <w:t>博士后,主要研究领域为区块链、分布式系统</w:t>
            </w:r>
          </w:p>
        </w:tc>
      </w:tr>
      <w:tr w:rsidR="00B61685" w14:paraId="43DFB623" w14:textId="77777777" w:rsidTr="001F0683">
        <w:trPr>
          <w:trHeight w:val="850"/>
          <w:jc w:val="center"/>
        </w:trPr>
        <w:tc>
          <w:tcPr>
            <w:tcW w:w="964" w:type="dxa"/>
            <w:shd w:val="clear" w:color="auto" w:fill="auto"/>
            <w:vAlign w:val="center"/>
          </w:tcPr>
          <w:p w14:paraId="13DDB3DB" w14:textId="77777777" w:rsidR="00B61685" w:rsidRDefault="00B61685" w:rsidP="001F0683">
            <w:pPr>
              <w:adjustRightInd w:val="0"/>
              <w:snapToGrid w:val="0"/>
              <w:jc w:val="center"/>
              <w:rPr>
                <w:rFonts w:ascii="仿宋" w:eastAsia="仿宋" w:hAnsi="仿宋"/>
                <w:sz w:val="24"/>
              </w:rPr>
            </w:pPr>
            <w:r>
              <w:rPr>
                <w:rFonts w:ascii="仿宋" w:eastAsia="仿宋" w:hAnsi="仿宋" w:hint="eastAsia"/>
                <w:sz w:val="24"/>
              </w:rPr>
              <w:t xml:space="preserve">黄 </w:t>
            </w:r>
            <w:r>
              <w:rPr>
                <w:rFonts w:ascii="仿宋" w:eastAsia="仿宋" w:hAnsi="仿宋"/>
                <w:sz w:val="24"/>
              </w:rPr>
              <w:t xml:space="preserve"> </w:t>
            </w:r>
            <w:r>
              <w:rPr>
                <w:rFonts w:ascii="仿宋" w:eastAsia="仿宋" w:hAnsi="仿宋" w:hint="eastAsia"/>
                <w:sz w:val="24"/>
              </w:rPr>
              <w:t>卓</w:t>
            </w:r>
          </w:p>
        </w:tc>
        <w:tc>
          <w:tcPr>
            <w:tcW w:w="3118" w:type="dxa"/>
            <w:shd w:val="clear" w:color="auto" w:fill="auto"/>
            <w:vAlign w:val="center"/>
          </w:tcPr>
          <w:p w14:paraId="3B49A609" w14:textId="77777777" w:rsidR="00B61685" w:rsidRDefault="00B61685" w:rsidP="001F0683">
            <w:pPr>
              <w:adjustRightInd w:val="0"/>
              <w:snapToGrid w:val="0"/>
              <w:rPr>
                <w:rFonts w:ascii="仿宋" w:eastAsia="仿宋" w:hAnsi="仿宋"/>
                <w:sz w:val="24"/>
              </w:rPr>
            </w:pPr>
            <w:r>
              <w:rPr>
                <w:rFonts w:ascii="仿宋" w:eastAsia="仿宋" w:hAnsi="仿宋" w:hint="eastAsia"/>
                <w:sz w:val="24"/>
              </w:rPr>
              <w:t>博士后,主要研究领域为轻量级虚拟化技术</w:t>
            </w:r>
          </w:p>
        </w:tc>
        <w:tc>
          <w:tcPr>
            <w:tcW w:w="964" w:type="dxa"/>
            <w:shd w:val="clear" w:color="auto" w:fill="auto"/>
            <w:vAlign w:val="center"/>
          </w:tcPr>
          <w:p w14:paraId="13737A11" w14:textId="77777777" w:rsidR="00B61685" w:rsidRDefault="00B61685" w:rsidP="001F0683">
            <w:pPr>
              <w:adjustRightInd w:val="0"/>
              <w:snapToGrid w:val="0"/>
              <w:jc w:val="center"/>
              <w:rPr>
                <w:rFonts w:ascii="仿宋" w:eastAsia="仿宋" w:hAnsi="仿宋"/>
                <w:sz w:val="24"/>
              </w:rPr>
            </w:pPr>
            <w:r>
              <w:rPr>
                <w:rFonts w:ascii="仿宋" w:eastAsia="仿宋" w:hAnsi="仿宋" w:hint="eastAsia"/>
                <w:sz w:val="24"/>
              </w:rPr>
              <w:t>余庚花</w:t>
            </w:r>
          </w:p>
        </w:tc>
        <w:tc>
          <w:tcPr>
            <w:tcW w:w="3118" w:type="dxa"/>
            <w:shd w:val="clear" w:color="auto" w:fill="auto"/>
            <w:vAlign w:val="center"/>
          </w:tcPr>
          <w:p w14:paraId="501EAD00" w14:textId="77777777" w:rsidR="00B61685" w:rsidRDefault="00B61685" w:rsidP="001F0683">
            <w:pPr>
              <w:adjustRightInd w:val="0"/>
              <w:snapToGrid w:val="0"/>
              <w:rPr>
                <w:rFonts w:ascii="仿宋" w:eastAsia="仿宋" w:hAnsi="仿宋"/>
                <w:sz w:val="24"/>
              </w:rPr>
            </w:pPr>
            <w:r>
              <w:rPr>
                <w:rFonts w:ascii="仿宋" w:eastAsia="仿宋" w:hAnsi="仿宋" w:hint="eastAsia"/>
                <w:sz w:val="24"/>
              </w:rPr>
              <w:t>博士后,主要研究领域为边缘智能、算力网络</w:t>
            </w:r>
          </w:p>
        </w:tc>
      </w:tr>
      <w:tr w:rsidR="00B61685" w14:paraId="7FC653D1" w14:textId="77777777" w:rsidTr="001F0683">
        <w:trPr>
          <w:trHeight w:val="850"/>
          <w:jc w:val="center"/>
        </w:trPr>
        <w:tc>
          <w:tcPr>
            <w:tcW w:w="964" w:type="dxa"/>
            <w:vAlign w:val="center"/>
          </w:tcPr>
          <w:p w14:paraId="785B2E15" w14:textId="77777777" w:rsidR="00B61685" w:rsidRDefault="00B61685" w:rsidP="001F0683">
            <w:pPr>
              <w:adjustRightInd w:val="0"/>
              <w:snapToGrid w:val="0"/>
              <w:jc w:val="center"/>
              <w:rPr>
                <w:rFonts w:ascii="仿宋" w:eastAsia="仿宋" w:hAnsi="仿宋"/>
                <w:sz w:val="24"/>
              </w:rPr>
            </w:pPr>
            <w:r>
              <w:rPr>
                <w:rFonts w:ascii="仿宋" w:eastAsia="仿宋" w:hAnsi="仿宋" w:hint="eastAsia"/>
                <w:sz w:val="24"/>
              </w:rPr>
              <w:t>罗瑞坤</w:t>
            </w:r>
          </w:p>
        </w:tc>
        <w:tc>
          <w:tcPr>
            <w:tcW w:w="3118" w:type="dxa"/>
            <w:vAlign w:val="center"/>
          </w:tcPr>
          <w:p w14:paraId="5D03E5DF" w14:textId="77777777" w:rsidR="00B61685" w:rsidRDefault="00B61685" w:rsidP="001F0683">
            <w:pPr>
              <w:adjustRightInd w:val="0"/>
              <w:snapToGrid w:val="0"/>
              <w:rPr>
                <w:rFonts w:ascii="仿宋" w:eastAsia="仿宋" w:hAnsi="仿宋"/>
                <w:sz w:val="24"/>
              </w:rPr>
            </w:pPr>
            <w:r>
              <w:rPr>
                <w:rFonts w:ascii="仿宋" w:eastAsia="仿宋" w:hAnsi="仿宋" w:hint="eastAsia"/>
                <w:sz w:val="24"/>
              </w:rPr>
              <w:t>博士后,主要研究领域为边缘计算，边缘智能</w:t>
            </w:r>
          </w:p>
        </w:tc>
        <w:tc>
          <w:tcPr>
            <w:tcW w:w="964" w:type="dxa"/>
            <w:vAlign w:val="center"/>
          </w:tcPr>
          <w:p w14:paraId="79967ACB" w14:textId="77777777" w:rsidR="00B61685" w:rsidRDefault="00B61685" w:rsidP="001F0683">
            <w:pPr>
              <w:adjustRightInd w:val="0"/>
              <w:snapToGrid w:val="0"/>
              <w:jc w:val="center"/>
              <w:rPr>
                <w:rFonts w:ascii="仿宋" w:eastAsia="仿宋" w:hAnsi="仿宋"/>
                <w:sz w:val="24"/>
              </w:rPr>
            </w:pPr>
          </w:p>
        </w:tc>
        <w:tc>
          <w:tcPr>
            <w:tcW w:w="3118" w:type="dxa"/>
            <w:vAlign w:val="center"/>
          </w:tcPr>
          <w:p w14:paraId="1CF1B556" w14:textId="77777777" w:rsidR="00B61685" w:rsidRDefault="00B61685" w:rsidP="001F0683">
            <w:pPr>
              <w:adjustRightInd w:val="0"/>
              <w:snapToGrid w:val="0"/>
              <w:rPr>
                <w:rFonts w:ascii="仿宋" w:eastAsia="仿宋" w:hAnsi="仿宋"/>
                <w:sz w:val="24"/>
              </w:rPr>
            </w:pPr>
          </w:p>
        </w:tc>
      </w:tr>
    </w:tbl>
    <w:p w14:paraId="768A863D" w14:textId="77777777" w:rsidR="00B61685" w:rsidRDefault="00B61685" w:rsidP="00B61685">
      <w:pPr>
        <w:adjustRightInd w:val="0"/>
        <w:snapToGrid w:val="0"/>
        <w:spacing w:beforeLines="50" w:before="156" w:line="360" w:lineRule="auto"/>
        <w:ind w:firstLineChars="200" w:firstLine="482"/>
        <w:rPr>
          <w:rFonts w:ascii="仿宋" w:eastAsia="仿宋" w:hAnsi="仿宋"/>
          <w:b/>
          <w:bCs/>
          <w:sz w:val="24"/>
        </w:rPr>
      </w:pPr>
      <w:r>
        <w:rPr>
          <w:rFonts w:ascii="仿宋" w:eastAsia="仿宋" w:hAnsi="仿宋" w:hint="eastAsia"/>
          <w:b/>
          <w:bCs/>
          <w:sz w:val="24"/>
        </w:rPr>
        <w:t>团队联系方式：</w:t>
      </w:r>
    </w:p>
    <w:p w14:paraId="3B4CC22E" w14:textId="77777777" w:rsidR="00B61685" w:rsidRDefault="00B61685" w:rsidP="00B61685">
      <w:pPr>
        <w:adjustRightInd w:val="0"/>
        <w:snapToGrid w:val="0"/>
        <w:spacing w:line="360" w:lineRule="auto"/>
        <w:ind w:firstLineChars="200" w:firstLine="480"/>
        <w:rPr>
          <w:rFonts w:ascii="仿宋" w:eastAsia="仿宋" w:hAnsi="仿宋"/>
          <w:sz w:val="24"/>
        </w:rPr>
      </w:pPr>
      <w:r>
        <w:rPr>
          <w:rFonts w:ascii="仿宋" w:eastAsia="仿宋" w:hAnsi="仿宋" w:hint="eastAsia"/>
          <w:sz w:val="24"/>
        </w:rPr>
        <w:t>联系邮箱：yuchen</w:t>
      </w:r>
      <w:r>
        <w:rPr>
          <w:rFonts w:ascii="仿宋" w:eastAsia="仿宋" w:hAnsi="仿宋"/>
          <w:sz w:val="24"/>
        </w:rPr>
        <w:t>@</w:t>
      </w:r>
      <w:r>
        <w:rPr>
          <w:rFonts w:ascii="仿宋" w:eastAsia="仿宋" w:hAnsi="仿宋" w:hint="eastAsia"/>
          <w:sz w:val="24"/>
        </w:rPr>
        <w:t>hust.edu.cn，余辰老师</w:t>
      </w:r>
    </w:p>
    <w:p w14:paraId="0AC22778" w14:textId="5912D0DD" w:rsidR="008914F6" w:rsidRDefault="00B61685" w:rsidP="00B61685">
      <w:pPr>
        <w:adjustRightInd w:val="0"/>
        <w:snapToGrid w:val="0"/>
        <w:spacing w:line="360" w:lineRule="auto"/>
        <w:ind w:firstLineChars="200" w:firstLine="480"/>
        <w:rPr>
          <w:rFonts w:ascii="仿宋" w:eastAsia="仿宋" w:hAnsi="仿宋"/>
          <w:sz w:val="24"/>
        </w:rPr>
      </w:pPr>
      <w:r>
        <w:rPr>
          <w:rFonts w:ascii="仿宋" w:eastAsia="仿宋" w:hAnsi="仿宋" w:hint="eastAsia"/>
          <w:sz w:val="24"/>
        </w:rPr>
        <w:t>地址：华中科技大学东五楼2</w:t>
      </w:r>
      <w:r>
        <w:rPr>
          <w:rFonts w:ascii="仿宋" w:eastAsia="仿宋" w:hAnsi="仿宋"/>
          <w:sz w:val="24"/>
        </w:rPr>
        <w:t>22</w:t>
      </w:r>
      <w:r>
        <w:rPr>
          <w:rFonts w:ascii="仿宋" w:eastAsia="仿宋" w:hAnsi="仿宋" w:hint="eastAsia"/>
          <w:sz w:val="24"/>
        </w:rPr>
        <w:t>房间。</w:t>
      </w:r>
    </w:p>
    <w:p w14:paraId="41E38C79" w14:textId="77777777" w:rsidR="008914F6" w:rsidRDefault="008914F6">
      <w:pPr>
        <w:widowControl/>
        <w:jc w:val="left"/>
        <w:rPr>
          <w:rFonts w:ascii="仿宋" w:eastAsia="仿宋" w:hAnsi="仿宋"/>
          <w:sz w:val="24"/>
        </w:rPr>
      </w:pPr>
      <w:r>
        <w:rPr>
          <w:rFonts w:ascii="仿宋" w:eastAsia="仿宋" w:hAnsi="仿宋"/>
          <w:sz w:val="24"/>
        </w:rPr>
        <w:br w:type="page"/>
      </w:r>
    </w:p>
    <w:p w14:paraId="5570E861" w14:textId="77777777" w:rsidR="00B61685" w:rsidRPr="00EF6B66" w:rsidRDefault="00B61685" w:rsidP="00B61685">
      <w:pPr>
        <w:adjustRightInd w:val="0"/>
        <w:snapToGrid w:val="0"/>
        <w:spacing w:line="360" w:lineRule="auto"/>
        <w:outlineLvl w:val="2"/>
        <w:rPr>
          <w:rFonts w:ascii="仿宋" w:eastAsia="仿宋" w:hAnsi="仿宋" w:cs="仿宋"/>
          <w:b/>
          <w:bCs/>
          <w:sz w:val="24"/>
          <w:szCs w:val="24"/>
        </w:rPr>
      </w:pPr>
      <w:r w:rsidRPr="00EF6B66">
        <w:rPr>
          <w:rFonts w:ascii="仿宋" w:eastAsia="仿宋" w:hAnsi="仿宋" w:cs="仿宋" w:hint="eastAsia"/>
          <w:b/>
          <w:bCs/>
          <w:sz w:val="24"/>
          <w:szCs w:val="24"/>
        </w:rPr>
        <w:lastRenderedPageBreak/>
        <w:t>项目1</w:t>
      </w:r>
      <w:r>
        <w:rPr>
          <w:rFonts w:ascii="仿宋" w:eastAsia="仿宋" w:hAnsi="仿宋" w:cs="仿宋" w:hint="eastAsia"/>
          <w:b/>
          <w:bCs/>
          <w:sz w:val="24"/>
          <w:szCs w:val="24"/>
        </w:rPr>
        <w:t>：</w:t>
      </w:r>
      <w:r w:rsidRPr="00EF6B66">
        <w:rPr>
          <w:rFonts w:ascii="仿宋" w:eastAsia="仿宋" w:hAnsi="仿宋" w:cs="仿宋" w:hint="eastAsia"/>
          <w:b/>
          <w:bCs/>
          <w:sz w:val="24"/>
          <w:szCs w:val="24"/>
        </w:rPr>
        <w:t>大语言模型高效推理算法与系统优化</w:t>
      </w:r>
    </w:p>
    <w:p w14:paraId="678FBD82"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一、项目背景</w:t>
      </w:r>
    </w:p>
    <w:p w14:paraId="10661020" w14:textId="77777777" w:rsidR="00B61685"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大语言模型的强大能力使得其应用需求逐渐增加，因此可以预见将来对大语言模型推理或微调的需求会高于其训练需求，极致化地推动大语言模型推理效率的提升是目前业界与学界的共识。大语言模型推理过程主要分为</w:t>
      </w:r>
      <w:r w:rsidRPr="00EF6B66">
        <w:rPr>
          <w:rFonts w:ascii="仿宋" w:eastAsia="仿宋" w:hAnsi="仿宋"/>
          <w:sz w:val="24"/>
          <w:szCs w:val="24"/>
        </w:rPr>
        <w:t>prefill</w:t>
      </w:r>
      <w:r w:rsidRPr="00EF6B66">
        <w:rPr>
          <w:rFonts w:ascii="仿宋" w:eastAsia="仿宋" w:hAnsi="仿宋" w:hint="eastAsia"/>
          <w:sz w:val="24"/>
          <w:szCs w:val="24"/>
        </w:rPr>
        <w:t>和</w:t>
      </w:r>
      <w:r w:rsidRPr="00EF6B66">
        <w:rPr>
          <w:rFonts w:ascii="仿宋" w:eastAsia="仿宋" w:hAnsi="仿宋"/>
          <w:sz w:val="24"/>
          <w:szCs w:val="24"/>
        </w:rPr>
        <w:t>decoding</w:t>
      </w:r>
      <w:r w:rsidRPr="00EF6B66">
        <w:rPr>
          <w:rFonts w:ascii="仿宋" w:eastAsia="仿宋" w:hAnsi="仿宋" w:hint="eastAsia"/>
          <w:sz w:val="24"/>
          <w:szCs w:val="24"/>
        </w:rPr>
        <w:t>两个阶段，prefill阶段并行化地处理用户的prompt，生成对应的KV</w:t>
      </w:r>
      <w:r w:rsidRPr="00EF6B66">
        <w:rPr>
          <w:rFonts w:ascii="仿宋" w:eastAsia="仿宋" w:hAnsi="仿宋"/>
          <w:sz w:val="24"/>
          <w:szCs w:val="24"/>
        </w:rPr>
        <w:t xml:space="preserve"> cache</w:t>
      </w:r>
      <w:r w:rsidRPr="00EF6B66">
        <w:rPr>
          <w:rFonts w:ascii="仿宋" w:eastAsia="仿宋" w:hAnsi="仿宋" w:hint="eastAsia"/>
          <w:sz w:val="24"/>
          <w:szCs w:val="24"/>
        </w:rPr>
        <w:t>，并生成第一个token；</w:t>
      </w:r>
      <w:r w:rsidRPr="00EF6B66">
        <w:rPr>
          <w:rFonts w:ascii="仿宋" w:eastAsia="仿宋" w:hAnsi="仿宋"/>
          <w:sz w:val="24"/>
          <w:szCs w:val="24"/>
        </w:rPr>
        <w:t>decoding</w:t>
      </w:r>
      <w:r w:rsidRPr="00EF6B66">
        <w:rPr>
          <w:rFonts w:ascii="仿宋" w:eastAsia="仿宋" w:hAnsi="仿宋" w:hint="eastAsia"/>
          <w:sz w:val="24"/>
          <w:szCs w:val="24"/>
        </w:rPr>
        <w:t>阶段逐个地进行token生成，直到请求服务结束。大语言模型的推理过程有如下的效率优化点：（1）算法层面：当前基于transformer架构的大语言模型</w:t>
      </w:r>
      <w:r w:rsidRPr="00EF6B66">
        <w:rPr>
          <w:rFonts w:ascii="仿宋" w:eastAsia="仿宋" w:hAnsi="仿宋"/>
          <w:sz w:val="24"/>
          <w:szCs w:val="24"/>
        </w:rPr>
        <w:t>decoding</w:t>
      </w:r>
      <w:r w:rsidRPr="00EF6B66">
        <w:rPr>
          <w:rFonts w:ascii="仿宋" w:eastAsia="仿宋" w:hAnsi="仿宋" w:hint="eastAsia"/>
          <w:sz w:val="24"/>
          <w:szCs w:val="24"/>
        </w:rPr>
        <w:t>阶段逐个进行token生成，导致生成速度与硬件利用率受限，如何改进大语言模型的decoding算法是提升推理性能的关键优化点，同时decoding算法的改进也需要考虑为系统带来的额外存储和计算开销；（2）</w:t>
      </w:r>
      <w:r w:rsidRPr="00EF6B66">
        <w:rPr>
          <w:rFonts w:ascii="仿宋" w:eastAsia="仿宋" w:hAnsi="仿宋"/>
          <w:sz w:val="24"/>
          <w:szCs w:val="24"/>
        </w:rPr>
        <w:t xml:space="preserve"> </w:t>
      </w:r>
      <w:r w:rsidRPr="00EF6B66">
        <w:rPr>
          <w:rFonts w:ascii="仿宋" w:eastAsia="仿宋" w:hAnsi="仿宋" w:hint="eastAsia"/>
          <w:sz w:val="24"/>
          <w:szCs w:val="24"/>
        </w:rPr>
        <w:t>系统层面：首先，大模型的推理会对系统存储带来要求，KV</w:t>
      </w:r>
      <w:r w:rsidRPr="00EF6B66">
        <w:rPr>
          <w:rFonts w:ascii="仿宋" w:eastAsia="仿宋" w:hAnsi="仿宋"/>
          <w:sz w:val="24"/>
          <w:szCs w:val="24"/>
        </w:rPr>
        <w:t xml:space="preserve"> cache</w:t>
      </w:r>
      <w:r w:rsidRPr="00EF6B66">
        <w:rPr>
          <w:rFonts w:ascii="仿宋" w:eastAsia="仿宋" w:hAnsi="仿宋" w:hint="eastAsia"/>
          <w:sz w:val="24"/>
          <w:szCs w:val="24"/>
        </w:rPr>
        <w:t>与模型参数会带来大量的内存开销，如何管理、有效利用各级存储、减少存储开销是一个已经被广泛关注和研究的问题；此外，推理过程存在着异构和动态的特点：如</w:t>
      </w:r>
      <w:r w:rsidRPr="00EF6B66">
        <w:rPr>
          <w:rFonts w:ascii="仿宋" w:eastAsia="仿宋" w:hAnsi="仿宋"/>
          <w:sz w:val="24"/>
          <w:szCs w:val="24"/>
        </w:rPr>
        <w:t>prefill</w:t>
      </w:r>
      <w:r w:rsidRPr="00EF6B66">
        <w:rPr>
          <w:rFonts w:ascii="仿宋" w:eastAsia="仿宋" w:hAnsi="仿宋" w:hint="eastAsia"/>
          <w:sz w:val="24"/>
          <w:szCs w:val="24"/>
        </w:rPr>
        <w:t>和 decoding具有截然不同的计算特性、用户请求动态到达，不同的用户请求也具有不同的特点、随着推理的进行，KV</w:t>
      </w:r>
      <w:r w:rsidRPr="00EF6B66">
        <w:rPr>
          <w:rFonts w:ascii="仿宋" w:eastAsia="仿宋" w:hAnsi="仿宋"/>
          <w:sz w:val="24"/>
          <w:szCs w:val="24"/>
        </w:rPr>
        <w:t xml:space="preserve"> cache</w:t>
      </w:r>
      <w:r w:rsidRPr="00EF6B66">
        <w:rPr>
          <w:rFonts w:ascii="仿宋" w:eastAsia="仿宋" w:hAnsi="仿宋" w:hint="eastAsia"/>
          <w:sz w:val="24"/>
          <w:szCs w:val="24"/>
        </w:rPr>
        <w:t>会动态增长等等，异构的算力、模型和服务平台，这些都会影响大模型的推理效率；最终，在推理阶段依旧存在着可靠性和快速恢复等问题，如分布式推理过程中可能会有一些节点故障，如何最小化因此带来的时延和SLO降低也是一个需要考量的要素。（3）集群层面：AI</w:t>
      </w:r>
      <w:r w:rsidRPr="00EF6B66">
        <w:rPr>
          <w:rFonts w:ascii="仿宋" w:eastAsia="仿宋" w:hAnsi="仿宋"/>
          <w:sz w:val="24"/>
          <w:szCs w:val="24"/>
        </w:rPr>
        <w:t xml:space="preserve"> infra</w:t>
      </w:r>
      <w:r w:rsidRPr="00EF6B66">
        <w:rPr>
          <w:rFonts w:ascii="仿宋" w:eastAsia="仿宋" w:hAnsi="仿宋" w:hint="eastAsia"/>
          <w:sz w:val="24"/>
          <w:szCs w:val="24"/>
        </w:rPr>
        <w:t>通常会运行多个大模型实例，如何调度用户请求到不同的实例会影响整个集群的表现。大模型与传统DNN模型在推理阶段有着显著差异，如用户请求的差异性和资源需求的不确定性，如何针对大模型的特性设计高效的调度机制、动态迁移机制也是目前提升大模型推理效率的策略之一。</w:t>
      </w:r>
    </w:p>
    <w:p w14:paraId="368564AE"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p>
    <w:p w14:paraId="367444DF"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二、项目要求</w:t>
      </w:r>
    </w:p>
    <w:p w14:paraId="2582FACD"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1</w:t>
      </w:r>
      <w:r w:rsidRPr="00EF6B66">
        <w:rPr>
          <w:rFonts w:ascii="仿宋" w:eastAsia="仿宋" w:hAnsi="仿宋"/>
          <w:sz w:val="24"/>
          <w:szCs w:val="24"/>
        </w:rPr>
        <w:t xml:space="preserve">. </w:t>
      </w:r>
      <w:r w:rsidRPr="00EF6B66">
        <w:rPr>
          <w:rFonts w:ascii="仿宋" w:eastAsia="仿宋" w:hAnsi="仿宋" w:hint="eastAsia"/>
          <w:sz w:val="24"/>
          <w:szCs w:val="24"/>
        </w:rPr>
        <w:t>有较强的编程能力，具有一定的深度学习基础和英文阅读能力</w:t>
      </w:r>
    </w:p>
    <w:p w14:paraId="2CDC5182" w14:textId="77777777" w:rsidR="00B61685"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2</w:t>
      </w:r>
      <w:r w:rsidRPr="00EF6B66">
        <w:rPr>
          <w:rFonts w:ascii="仿宋" w:eastAsia="仿宋" w:hAnsi="仿宋"/>
          <w:sz w:val="24"/>
          <w:szCs w:val="24"/>
        </w:rPr>
        <w:t xml:space="preserve">. </w:t>
      </w:r>
      <w:r w:rsidRPr="00EF6B66">
        <w:rPr>
          <w:rFonts w:ascii="仿宋" w:eastAsia="仿宋" w:hAnsi="仿宋" w:hint="eastAsia"/>
          <w:sz w:val="24"/>
          <w:szCs w:val="24"/>
        </w:rPr>
        <w:t>有科研兴趣和自我驱动</w:t>
      </w:r>
    </w:p>
    <w:p w14:paraId="1B2FA333"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p>
    <w:p w14:paraId="0D948D22"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三、 项目开展</w:t>
      </w:r>
    </w:p>
    <w:p w14:paraId="16F70E45"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1</w:t>
      </w:r>
      <w:r w:rsidRPr="00EF6B66">
        <w:rPr>
          <w:rFonts w:ascii="仿宋" w:eastAsia="仿宋" w:hAnsi="仿宋"/>
          <w:sz w:val="24"/>
          <w:szCs w:val="24"/>
        </w:rPr>
        <w:t xml:space="preserve">. </w:t>
      </w:r>
      <w:r w:rsidRPr="00EF6B66">
        <w:rPr>
          <w:rFonts w:ascii="仿宋" w:eastAsia="仿宋" w:hAnsi="仿宋" w:hint="eastAsia"/>
          <w:sz w:val="24"/>
          <w:szCs w:val="24"/>
        </w:rPr>
        <w:t>大模型推理算法或模型架构优化</w:t>
      </w:r>
    </w:p>
    <w:p w14:paraId="1EEB3A65"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lastRenderedPageBreak/>
        <w:t>2</w:t>
      </w:r>
      <w:r w:rsidRPr="00EF6B66">
        <w:rPr>
          <w:rFonts w:ascii="仿宋" w:eastAsia="仿宋" w:hAnsi="仿宋"/>
          <w:sz w:val="24"/>
          <w:szCs w:val="24"/>
        </w:rPr>
        <w:t xml:space="preserve">. </w:t>
      </w:r>
      <w:r w:rsidRPr="00EF6B66">
        <w:rPr>
          <w:rFonts w:ascii="仿宋" w:eastAsia="仿宋" w:hAnsi="仿宋" w:hint="eastAsia"/>
          <w:sz w:val="24"/>
          <w:szCs w:val="24"/>
        </w:rPr>
        <w:t>大模型分布式推理系统优化</w:t>
      </w:r>
    </w:p>
    <w:p w14:paraId="412BF98D"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3</w:t>
      </w:r>
      <w:r w:rsidRPr="00EF6B66">
        <w:rPr>
          <w:rFonts w:ascii="仿宋" w:eastAsia="仿宋" w:hAnsi="仿宋"/>
          <w:sz w:val="24"/>
          <w:szCs w:val="24"/>
        </w:rPr>
        <w:t xml:space="preserve">. </w:t>
      </w:r>
      <w:r w:rsidRPr="00EF6B66">
        <w:rPr>
          <w:rFonts w:ascii="仿宋" w:eastAsia="仿宋" w:hAnsi="仿宋" w:hint="eastAsia"/>
          <w:sz w:val="24"/>
          <w:szCs w:val="24"/>
        </w:rPr>
        <w:t>大模型分布式推理可靠性研究</w:t>
      </w:r>
    </w:p>
    <w:p w14:paraId="4F116D4A"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 xml:space="preserve">4. </w:t>
      </w:r>
      <w:r w:rsidRPr="00EF6B66">
        <w:rPr>
          <w:rFonts w:ascii="仿宋" w:eastAsia="仿宋" w:hAnsi="仿宋" w:hint="eastAsia"/>
          <w:sz w:val="24"/>
          <w:szCs w:val="24"/>
        </w:rPr>
        <w:t>大模型推理集群的优化研究</w:t>
      </w:r>
    </w:p>
    <w:p w14:paraId="6A9A8C44" w14:textId="77777777" w:rsidR="00B61685" w:rsidRDefault="00B61685" w:rsidP="00B61685">
      <w:pPr>
        <w:widowControl/>
        <w:jc w:val="left"/>
        <w:rPr>
          <w:rFonts w:ascii="仿宋" w:eastAsia="仿宋" w:hAnsi="仿宋"/>
          <w:sz w:val="24"/>
          <w:szCs w:val="24"/>
        </w:rPr>
      </w:pPr>
      <w:r>
        <w:rPr>
          <w:rFonts w:ascii="仿宋" w:eastAsia="仿宋" w:hAnsi="仿宋"/>
          <w:sz w:val="24"/>
          <w:szCs w:val="24"/>
        </w:rPr>
        <w:br w:type="page"/>
      </w:r>
    </w:p>
    <w:p w14:paraId="46040B7B" w14:textId="77777777" w:rsidR="00B61685" w:rsidRPr="00EF6B66" w:rsidRDefault="00B61685" w:rsidP="00B61685">
      <w:pPr>
        <w:adjustRightInd w:val="0"/>
        <w:snapToGrid w:val="0"/>
        <w:spacing w:line="360" w:lineRule="auto"/>
        <w:outlineLvl w:val="2"/>
        <w:rPr>
          <w:rFonts w:ascii="仿宋" w:eastAsia="仿宋" w:hAnsi="仿宋" w:cs="仿宋"/>
          <w:b/>
          <w:bCs/>
          <w:sz w:val="24"/>
          <w:szCs w:val="24"/>
        </w:rPr>
      </w:pPr>
      <w:r w:rsidRPr="00EF6B66">
        <w:rPr>
          <w:rFonts w:ascii="仿宋" w:eastAsia="仿宋" w:hAnsi="仿宋" w:cs="仿宋" w:hint="eastAsia"/>
          <w:b/>
          <w:bCs/>
          <w:sz w:val="24"/>
          <w:szCs w:val="24"/>
        </w:rPr>
        <w:lastRenderedPageBreak/>
        <w:t>项目</w:t>
      </w:r>
      <w:r>
        <w:rPr>
          <w:rFonts w:ascii="仿宋" w:eastAsia="仿宋" w:hAnsi="仿宋" w:cs="仿宋" w:hint="eastAsia"/>
          <w:b/>
          <w:bCs/>
          <w:sz w:val="24"/>
          <w:szCs w:val="24"/>
        </w:rPr>
        <w:t>2</w:t>
      </w:r>
      <w:r w:rsidRPr="00EF6B66">
        <w:rPr>
          <w:rFonts w:ascii="仿宋" w:eastAsia="仿宋" w:hAnsi="仿宋" w:cs="仿宋" w:hint="eastAsia"/>
          <w:b/>
          <w:bCs/>
          <w:sz w:val="24"/>
          <w:szCs w:val="24"/>
        </w:rPr>
        <w:t>：基于AIGC的动态课程内容生成</w:t>
      </w:r>
    </w:p>
    <w:p w14:paraId="2439546A"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一、项目背景</w:t>
      </w:r>
    </w:p>
    <w:p w14:paraId="46681B1B"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AIGC技术，是指利用人工智能算法，特别是深度学习和生成模型，自动生成各种形式的内容，包括 文本、图像、音频和视频等。AIGC技术通过学习大量的现有数据，建立模型，使其能够模拟人类的创作过程，生成具有一定创新性和实用价值的内容</w:t>
      </w:r>
      <w:r w:rsidRPr="00EF6B66">
        <w:rPr>
          <w:rFonts w:ascii="仿宋" w:eastAsia="仿宋" w:hAnsi="仿宋" w:hint="eastAsia"/>
          <w:sz w:val="24"/>
          <w:szCs w:val="24"/>
        </w:rPr>
        <w:t>。</w:t>
      </w:r>
    </w:p>
    <w:p w14:paraId="22E4C848"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AIGC技术的核心在于生成模型的训练和应用。通过对海量数据的训练，模型可以掌握数据的特征和规律，从而在输入特定指令或条件下，自动生成符合要求的内容。这种技术为内容生产提供了全新的方式，实现了从专业生产内容(PGC)和用户生成内容(UGC)到人工智能生成内容的飞跃</w:t>
      </w:r>
      <w:r w:rsidRPr="00EF6B66">
        <w:rPr>
          <w:rFonts w:ascii="仿宋" w:eastAsia="仿宋" w:hAnsi="仿宋" w:hint="eastAsia"/>
          <w:sz w:val="24"/>
          <w:szCs w:val="24"/>
        </w:rPr>
        <w:t>。</w:t>
      </w:r>
    </w:p>
    <w:p w14:paraId="3DE43418"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在数字媒体领域，</w:t>
      </w:r>
      <w:r w:rsidRPr="00EF6B66">
        <w:rPr>
          <w:rFonts w:ascii="仿宋" w:eastAsia="仿宋" w:hAnsi="仿宋"/>
          <w:sz w:val="24"/>
          <w:szCs w:val="24"/>
        </w:rPr>
        <w:t>AIGC技术的应用日益广泛。例如，在广告设计中，AIGC技术可以自动生成多样化的广告素材；在游戏开发中，可以用于生成游戏场景和角色；在影视制作中，可以用于特效生成和内容创作。这些应用不仅提高了内容生产的效率，也为创意设计提供了新的可能性。</w:t>
      </w:r>
    </w:p>
    <w:p w14:paraId="76AF508F" w14:textId="77777777" w:rsidR="00B61685"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传统课程内容设计往往存在静态化、更新滞后和难以个性化的问题，无法充分满足学生多样化和动态变化的学习需求。AIGC技术能够基于大语言模型和多模态生成技术，结合学科知识图谱、学习行为数据与个体画像，实现课程内容的自动生成、个性化推送与动态更新，从而推动课程教学模式从“固定教材驱动”向“数据与智能驱动”转型。本项目旨在探索基于AIGC的动态课程内容生成方法，构建智能化的教育资源生产与分发平台，提升课程教学的适应性、灵活性和学习效果。</w:t>
      </w:r>
    </w:p>
    <w:p w14:paraId="3EB287F8"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p>
    <w:p w14:paraId="6216FF0C"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二、项目应用平台与基础</w:t>
      </w:r>
    </w:p>
    <w:p w14:paraId="274353EA"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1．硬件平台</w:t>
      </w:r>
    </w:p>
    <w:p w14:paraId="5CF708B4"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本项目重复模型部署与微调计算平台。</w:t>
      </w:r>
    </w:p>
    <w:p w14:paraId="0C15D349"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2．软件平台</w:t>
      </w:r>
    </w:p>
    <w:p w14:paraId="3C574E98"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本项目基于Ubuntu、PyTorch等平台进行编程。</w:t>
      </w:r>
    </w:p>
    <w:p w14:paraId="7C6EE419"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3．技术基础</w:t>
      </w:r>
    </w:p>
    <w:p w14:paraId="45318CD7"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本项目基于深度学习、强化学习相关理论与技术，在项目研发过程中需要使用Python、C++等编程语言。</w:t>
      </w:r>
    </w:p>
    <w:p w14:paraId="18F4F464"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p>
    <w:p w14:paraId="08506378"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三、项目要求</w:t>
      </w:r>
    </w:p>
    <w:p w14:paraId="0F049C7B"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下列要求中1和2必须满足：</w:t>
      </w:r>
    </w:p>
    <w:p w14:paraId="3EF3E2C4"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1．吃苦耐劳，踏实肯干，有充分时间投入；</w:t>
      </w:r>
    </w:p>
    <w:p w14:paraId="2D4F4901"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2．具有一定的C++、Python，了解机器学习相关内容；</w:t>
      </w:r>
    </w:p>
    <w:p w14:paraId="55B06FFF"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3．具有一定的PyTorch、深度学习、强化学习基础</w:t>
      </w:r>
    </w:p>
    <w:p w14:paraId="6CC57229"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p>
    <w:p w14:paraId="6DB977A4"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四、项目开展</w:t>
      </w:r>
    </w:p>
    <w:p w14:paraId="7F2FCC61"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可针对项目描述中的场景需求，选取至少一项开展：</w:t>
      </w:r>
    </w:p>
    <w:p w14:paraId="67C0A48A"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1．计算机网络知识图谱与资源库构建</w:t>
      </w:r>
    </w:p>
    <w:p w14:paraId="64753359"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2．面向计算机网络知识问答的</w:t>
      </w:r>
      <w:r w:rsidRPr="00EF6B66">
        <w:rPr>
          <w:rFonts w:ascii="仿宋" w:eastAsia="仿宋" w:hAnsi="仿宋"/>
          <w:b/>
          <w:bCs/>
          <w:sz w:val="24"/>
          <w:szCs w:val="24"/>
        </w:rPr>
        <w:t>AIGC模型构建与优化</w:t>
      </w:r>
    </w:p>
    <w:p w14:paraId="7F3FC8C7"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3．面向计算机网络实验仿真的</w:t>
      </w:r>
      <w:r w:rsidRPr="00EF6B66">
        <w:rPr>
          <w:rFonts w:ascii="仿宋" w:eastAsia="仿宋" w:hAnsi="仿宋"/>
          <w:b/>
          <w:bCs/>
          <w:sz w:val="24"/>
          <w:szCs w:val="24"/>
        </w:rPr>
        <w:t>AIGC模型构建与优化</w:t>
      </w:r>
    </w:p>
    <w:p w14:paraId="4D066644" w14:textId="77777777" w:rsidR="00B61685" w:rsidRDefault="00B61685" w:rsidP="00B61685">
      <w:pPr>
        <w:widowControl/>
        <w:jc w:val="left"/>
        <w:rPr>
          <w:rFonts w:ascii="仿宋" w:eastAsia="仿宋" w:hAnsi="仿宋"/>
          <w:b/>
          <w:bCs/>
          <w:sz w:val="24"/>
          <w:szCs w:val="24"/>
        </w:rPr>
      </w:pPr>
      <w:r>
        <w:rPr>
          <w:rFonts w:ascii="仿宋" w:eastAsia="仿宋" w:hAnsi="仿宋"/>
          <w:b/>
          <w:bCs/>
          <w:sz w:val="24"/>
          <w:szCs w:val="24"/>
        </w:rPr>
        <w:br w:type="page"/>
      </w:r>
    </w:p>
    <w:p w14:paraId="098E0ECE" w14:textId="77777777" w:rsidR="00B61685" w:rsidRPr="00EF6B66" w:rsidRDefault="00B61685" w:rsidP="00B61685">
      <w:pPr>
        <w:adjustRightInd w:val="0"/>
        <w:snapToGrid w:val="0"/>
        <w:spacing w:line="360" w:lineRule="auto"/>
        <w:outlineLvl w:val="2"/>
        <w:rPr>
          <w:rFonts w:ascii="仿宋" w:eastAsia="仿宋" w:hAnsi="仿宋" w:cs="仿宋"/>
          <w:b/>
          <w:bCs/>
          <w:sz w:val="24"/>
          <w:szCs w:val="24"/>
        </w:rPr>
      </w:pPr>
      <w:bookmarkStart w:id="10" w:name="_Hlk207651948"/>
      <w:r w:rsidRPr="00EF6B66">
        <w:rPr>
          <w:rFonts w:ascii="仿宋" w:eastAsia="仿宋" w:hAnsi="仿宋" w:cs="仿宋" w:hint="eastAsia"/>
          <w:b/>
          <w:bCs/>
          <w:sz w:val="24"/>
          <w:szCs w:val="24"/>
        </w:rPr>
        <w:lastRenderedPageBreak/>
        <w:t>项目</w:t>
      </w:r>
      <w:r>
        <w:rPr>
          <w:rFonts w:ascii="仿宋" w:eastAsia="仿宋" w:hAnsi="仿宋" w:cs="仿宋"/>
          <w:b/>
          <w:bCs/>
          <w:sz w:val="24"/>
          <w:szCs w:val="24"/>
        </w:rPr>
        <w:t>3</w:t>
      </w:r>
      <w:r w:rsidRPr="00EF6B66">
        <w:rPr>
          <w:rFonts w:ascii="仿宋" w:eastAsia="仿宋" w:hAnsi="仿宋" w:cs="仿宋" w:hint="eastAsia"/>
          <w:b/>
          <w:bCs/>
          <w:sz w:val="24"/>
          <w:szCs w:val="24"/>
        </w:rPr>
        <w:t>：走向边缘智能 - 端侧异构协同的大模型推理加速引擎</w:t>
      </w:r>
    </w:p>
    <w:p w14:paraId="29DAAEFB"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一、项目背景</w:t>
      </w:r>
    </w:p>
    <w:p w14:paraId="4577AB39"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随着人工智能技术的快速发展，大语言模型在移动设备上的部署需求日益增长，特别是在隐私保护和实时响应要求较高的场景中，如智能家居控制、工业设备监控、自动驾驶辅助等</w:t>
      </w:r>
      <w:r w:rsidRPr="00EF6B66">
        <w:rPr>
          <w:rFonts w:ascii="仿宋" w:eastAsia="仿宋" w:hAnsi="仿宋" w:hint="eastAsia"/>
          <w:sz w:val="24"/>
          <w:szCs w:val="24"/>
        </w:rPr>
        <w:t>边缘智能</w:t>
      </w:r>
      <w:r w:rsidRPr="00EF6B66">
        <w:rPr>
          <w:rFonts w:ascii="仿宋" w:eastAsia="仿宋" w:hAnsi="仿宋"/>
          <w:sz w:val="24"/>
          <w:szCs w:val="24"/>
        </w:rPr>
        <w:t>场景。然而，传统的端侧大模型推理面临着严重的性能瓶颈，主要表现在推理延迟高、能耗大等问题。</w:t>
      </w:r>
    </w:p>
    <w:p w14:paraId="1AF093F5"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bookmarkStart w:id="11" w:name="_Hlk207650790"/>
      <w:r w:rsidRPr="00EF6B66">
        <w:rPr>
          <w:rFonts w:ascii="仿宋" w:eastAsia="仿宋" w:hAnsi="仿宋"/>
          <w:sz w:val="24"/>
          <w:szCs w:val="24"/>
        </w:rPr>
        <w:t>现有的端侧大模型推理主要依赖CPU和GPU，但这些处理器在处理大模型推理时存在明显局限：CPU并行计算能力有限，GPU虽然并行度高但功耗较大且易与图形渲染产生资源竞争</w:t>
      </w:r>
      <w:r w:rsidRPr="00EF6B66">
        <w:rPr>
          <w:rFonts w:ascii="仿宋" w:eastAsia="仿宋" w:hAnsi="仿宋" w:hint="eastAsia"/>
          <w:sz w:val="24"/>
          <w:szCs w:val="24"/>
        </w:rPr>
        <w:t>，</w:t>
      </w:r>
      <w:r w:rsidRPr="00EF6B66">
        <w:rPr>
          <w:rFonts w:ascii="仿宋" w:eastAsia="仿宋" w:hAnsi="仿宋"/>
          <w:sz w:val="24"/>
          <w:szCs w:val="24"/>
        </w:rPr>
        <w:t>而现代移动设备普遍配备的NPU为解决这一问题提供了新的机遇。NPU专为深度学习任务设计，具有高效的整数运算能力和低功耗特性，在边缘智能设备中具有显著优势。</w:t>
      </w:r>
    </w:p>
    <w:p w14:paraId="1A68E736"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我们构想实现一个CPU、GPU、NPU之间异构协同的端侧大模型推理加速系统，通过智能化的计算任务分配和优化策略，充分发挥各处理器的优势，实现高效的大模型推理。</w:t>
      </w:r>
    </w:p>
    <w:bookmarkEnd w:id="11"/>
    <w:p w14:paraId="457AC7DA"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然而，</w:t>
      </w:r>
      <w:r w:rsidRPr="00EF6B66">
        <w:rPr>
          <w:rFonts w:ascii="仿宋" w:eastAsia="仿宋" w:hAnsi="仿宋" w:hint="eastAsia"/>
          <w:sz w:val="24"/>
          <w:szCs w:val="24"/>
        </w:rPr>
        <w:t>这个构想</w:t>
      </w:r>
      <w:r w:rsidRPr="00EF6B66">
        <w:rPr>
          <w:rFonts w:ascii="仿宋" w:eastAsia="仿宋" w:hAnsi="仿宋"/>
          <w:sz w:val="24"/>
          <w:szCs w:val="24"/>
        </w:rPr>
        <w:t>面临三个核心挑战：</w:t>
      </w:r>
    </w:p>
    <w:p w14:paraId="1251C9BE" w14:textId="77777777" w:rsidR="00B61685" w:rsidRPr="00E45A07"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1．</w:t>
      </w:r>
      <w:r w:rsidRPr="00E45A07">
        <w:rPr>
          <w:rFonts w:ascii="仿宋" w:eastAsia="仿宋" w:hAnsi="仿宋"/>
          <w:sz w:val="24"/>
          <w:szCs w:val="24"/>
        </w:rPr>
        <w:t xml:space="preserve">NPU只支持对特定计算的优化：现有NPU主要针对卷积神经网络和特定的矩阵运算进行了深度优化，对于大语言模型中复杂的Transformer结构、动态序列长度处理以及多样化的算子组合缺乏有效支持。NPU的静态图执行模式难以适应大模型推理中的动态计算需求，导致图构建和优化时间过长。 </w:t>
      </w:r>
    </w:p>
    <w:p w14:paraId="66B545CD" w14:textId="77777777" w:rsidR="00B61685" w:rsidRPr="00E45A07" w:rsidRDefault="00B61685" w:rsidP="00B61685">
      <w:pPr>
        <w:adjustRightInd w:val="0"/>
        <w:snapToGrid w:val="0"/>
        <w:spacing w:line="360" w:lineRule="auto"/>
        <w:ind w:firstLineChars="200" w:firstLine="480"/>
        <w:rPr>
          <w:rFonts w:ascii="仿宋" w:eastAsia="仿宋" w:hAnsi="仿宋"/>
          <w:sz w:val="24"/>
          <w:szCs w:val="24"/>
        </w:rPr>
      </w:pPr>
      <w:r>
        <w:rPr>
          <w:rFonts w:ascii="仿宋" w:eastAsia="仿宋" w:hAnsi="仿宋"/>
          <w:sz w:val="24"/>
          <w:szCs w:val="24"/>
        </w:rPr>
        <w:t>2</w:t>
      </w:r>
      <w:r w:rsidRPr="00EF6B66">
        <w:rPr>
          <w:rFonts w:ascii="仿宋" w:eastAsia="仿宋" w:hAnsi="仿宋" w:hint="eastAsia"/>
          <w:sz w:val="24"/>
          <w:szCs w:val="24"/>
        </w:rPr>
        <w:t>．</w:t>
      </w:r>
      <w:r w:rsidRPr="00E45A07">
        <w:rPr>
          <w:rFonts w:ascii="仿宋" w:eastAsia="仿宋" w:hAnsi="仿宋"/>
          <w:sz w:val="24"/>
          <w:szCs w:val="24"/>
        </w:rPr>
        <w:t>浮点性能在NPU上较弱：NPU虽然在INT8等低精度整数运算上表现优异，但在处理FP16/FP32浮点运算时性能显著下降。而大模型中的LayerNorm、Softmax、Attention计算等关键模块仍然依赖浮点运算来保证模型精度，这成为NPU加速的主要瓶颈，严重影响整体推理效率。</w:t>
      </w:r>
    </w:p>
    <w:p w14:paraId="5343CA20" w14:textId="77777777" w:rsidR="00B61685" w:rsidRPr="00E45A07" w:rsidRDefault="00B61685" w:rsidP="00B61685">
      <w:pPr>
        <w:adjustRightInd w:val="0"/>
        <w:snapToGrid w:val="0"/>
        <w:spacing w:line="360" w:lineRule="auto"/>
        <w:ind w:firstLineChars="200" w:firstLine="480"/>
        <w:rPr>
          <w:rFonts w:ascii="仿宋" w:eastAsia="仿宋" w:hAnsi="仿宋"/>
          <w:sz w:val="24"/>
          <w:szCs w:val="24"/>
        </w:rPr>
      </w:pPr>
      <w:r>
        <w:rPr>
          <w:rFonts w:ascii="仿宋" w:eastAsia="仿宋" w:hAnsi="仿宋"/>
          <w:sz w:val="24"/>
          <w:szCs w:val="24"/>
        </w:rPr>
        <w:t>3</w:t>
      </w:r>
      <w:r w:rsidRPr="00EF6B66">
        <w:rPr>
          <w:rFonts w:ascii="仿宋" w:eastAsia="仿宋" w:hAnsi="仿宋" w:hint="eastAsia"/>
          <w:sz w:val="24"/>
          <w:szCs w:val="24"/>
        </w:rPr>
        <w:t>．</w:t>
      </w:r>
      <w:r w:rsidRPr="00E45A07">
        <w:rPr>
          <w:rFonts w:ascii="仿宋" w:eastAsia="仿宋" w:hAnsi="仿宋"/>
          <w:sz w:val="24"/>
          <w:szCs w:val="24"/>
        </w:rPr>
        <w:t>缺乏CPU、GPU以及NPU之间的协同支持：现有的推理框架缺乏对异构处理器协同工作的有效支持，无法根据不同算子的特性和硬件优势进行智能调度。CPU、GPU和NPU之间的数据传输开销大、同步机制不完善，难以实现真正的异构协同计算，导致整体系统效率低下。</w:t>
      </w:r>
    </w:p>
    <w:p w14:paraId="6AAE02BE"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p>
    <w:p w14:paraId="30AC1A0D"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二、项目应用平台与基础</w:t>
      </w:r>
    </w:p>
    <w:p w14:paraId="55703532"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1．硬件平台</w:t>
      </w:r>
    </w:p>
    <w:p w14:paraId="4CB59C26"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lastRenderedPageBreak/>
        <w:t>配备NPU的边缘设备（智能手机、开发板等），深度学习服务器</w:t>
      </w:r>
    </w:p>
    <w:p w14:paraId="6E34479A"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2．软件平台</w:t>
      </w:r>
    </w:p>
    <w:p w14:paraId="66ABCB11"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 xml:space="preserve">操作系统：Ubuntu </w:t>
      </w:r>
      <w:r w:rsidRPr="00EF6B66">
        <w:rPr>
          <w:rFonts w:ascii="仿宋" w:eastAsia="仿宋" w:hAnsi="仿宋"/>
          <w:sz w:val="24"/>
          <w:szCs w:val="24"/>
        </w:rPr>
        <w:t>22.04</w:t>
      </w:r>
      <w:r w:rsidRPr="00EF6B66">
        <w:rPr>
          <w:rFonts w:ascii="仿宋" w:eastAsia="仿宋" w:hAnsi="仿宋" w:hint="eastAsia"/>
          <w:sz w:val="24"/>
          <w:szCs w:val="24"/>
        </w:rPr>
        <w:t>、Android等支持NPU的系统</w:t>
      </w:r>
    </w:p>
    <w:p w14:paraId="679A2935"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深度学习框架：PyTorch、MLLM或其他端侧推理框架</w:t>
      </w:r>
    </w:p>
    <w:p w14:paraId="202BD4E3"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编程语言：C</w:t>
      </w:r>
      <w:r w:rsidRPr="00EF6B66">
        <w:rPr>
          <w:rFonts w:ascii="仿宋" w:eastAsia="仿宋" w:hAnsi="仿宋"/>
          <w:sz w:val="24"/>
          <w:szCs w:val="24"/>
        </w:rPr>
        <w:t>/C++</w:t>
      </w:r>
      <w:r w:rsidRPr="00EF6B66">
        <w:rPr>
          <w:rFonts w:ascii="仿宋" w:eastAsia="仿宋" w:hAnsi="仿宋" w:hint="eastAsia"/>
          <w:sz w:val="24"/>
          <w:szCs w:val="24"/>
        </w:rPr>
        <w:t>、Python等</w:t>
      </w:r>
    </w:p>
    <w:p w14:paraId="4C92BAE4"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3．技术基础</w:t>
      </w:r>
    </w:p>
    <w:p w14:paraId="3418A009" w14:textId="77777777" w:rsidR="00B61685"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本项目基于深度学习、异构计算、边缘智能相关理论与技术，涉及NPU编程、系统优化等核心技术。</w:t>
      </w:r>
    </w:p>
    <w:p w14:paraId="2FC03FA1"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p>
    <w:p w14:paraId="7D55CC77"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三、项目需求</w:t>
      </w:r>
    </w:p>
    <w:p w14:paraId="5F91EE49"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下列要求中1和2必须满足：</w:t>
      </w:r>
    </w:p>
    <w:p w14:paraId="7C6F4680"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1．吃苦耐劳，踏实肯干，有充分时间投入；</w:t>
      </w:r>
    </w:p>
    <w:p w14:paraId="53F0907D"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2．</w:t>
      </w:r>
      <w:r w:rsidRPr="00EF6B66">
        <w:rPr>
          <w:rFonts w:ascii="仿宋" w:eastAsia="仿宋" w:hAnsi="仿宋"/>
          <w:sz w:val="24"/>
          <w:szCs w:val="24"/>
        </w:rPr>
        <w:t>具有扎实的C++、Python编程基础，熟悉Linux系统操作</w:t>
      </w:r>
      <w:r w:rsidRPr="00EF6B66">
        <w:rPr>
          <w:rFonts w:ascii="仿宋" w:eastAsia="仿宋" w:hAnsi="仿宋" w:hint="eastAsia"/>
          <w:sz w:val="24"/>
          <w:szCs w:val="24"/>
        </w:rPr>
        <w:t>；</w:t>
      </w:r>
    </w:p>
    <w:p w14:paraId="4EE3EC24"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3．具有一定的PyTorch基础或其他机器学习框架基础，了解深度学习、大模型技术等相关理论与技术；</w:t>
      </w:r>
    </w:p>
    <w:p w14:paraId="18E70E07"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 xml:space="preserve">4. </w:t>
      </w:r>
      <w:r w:rsidRPr="00EF6B66">
        <w:rPr>
          <w:rFonts w:ascii="仿宋" w:eastAsia="仿宋" w:hAnsi="仿宋"/>
          <w:sz w:val="24"/>
          <w:szCs w:val="24"/>
        </w:rPr>
        <w:t>具备边缘计算、移动计算或嵌入式系统开发经验</w:t>
      </w:r>
      <w:r w:rsidRPr="00EF6B66">
        <w:rPr>
          <w:rFonts w:ascii="仿宋" w:eastAsia="仿宋" w:hAnsi="仿宋" w:hint="eastAsia"/>
          <w:sz w:val="24"/>
          <w:szCs w:val="24"/>
        </w:rPr>
        <w:t>；</w:t>
      </w:r>
    </w:p>
    <w:p w14:paraId="7311DA10" w14:textId="77777777" w:rsidR="00B61685"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 xml:space="preserve">5. </w:t>
      </w:r>
      <w:r w:rsidRPr="00EF6B66">
        <w:rPr>
          <w:rFonts w:ascii="仿宋" w:eastAsia="仿宋" w:hAnsi="仿宋"/>
          <w:sz w:val="24"/>
          <w:szCs w:val="24"/>
        </w:rPr>
        <w:t>对NPU、GPU等硬件加速器有一定了解</w:t>
      </w:r>
      <w:r w:rsidRPr="00EF6B66">
        <w:rPr>
          <w:rFonts w:ascii="仿宋" w:eastAsia="仿宋" w:hAnsi="仿宋" w:hint="eastAsia"/>
          <w:sz w:val="24"/>
          <w:szCs w:val="24"/>
        </w:rPr>
        <w:t>。</w:t>
      </w:r>
    </w:p>
    <w:p w14:paraId="0EE78882"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p>
    <w:p w14:paraId="636C9DE5"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四、项目开展</w:t>
      </w:r>
    </w:p>
    <w:p w14:paraId="58F23CA5"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可针对项目描述中的场景需求，选取至少一项开展：</w:t>
      </w:r>
    </w:p>
    <w:p w14:paraId="600D79B4"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1．</w:t>
      </w:r>
      <w:r w:rsidRPr="00EF6B66">
        <w:rPr>
          <w:rFonts w:ascii="仿宋" w:eastAsia="仿宋" w:hAnsi="仿宋"/>
          <w:b/>
          <w:bCs/>
          <w:sz w:val="24"/>
          <w:szCs w:val="24"/>
        </w:rPr>
        <w:t>异构处理器协同调度框架</w:t>
      </w:r>
    </w:p>
    <w:p w14:paraId="0002E096"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设计并实现CPU、GPU、NPU三者之间的智能任务调度系统，构建调度决策引擎，动态分配计算任务到最适合的处理器</w:t>
      </w:r>
      <w:r w:rsidRPr="00EF6B66">
        <w:rPr>
          <w:rFonts w:ascii="仿宋" w:eastAsia="仿宋" w:hAnsi="仿宋" w:hint="eastAsia"/>
          <w:sz w:val="24"/>
          <w:szCs w:val="24"/>
        </w:rPr>
        <w:t>，</w:t>
      </w:r>
      <w:r w:rsidRPr="00EF6B66">
        <w:rPr>
          <w:rFonts w:ascii="仿宋" w:eastAsia="仿宋" w:hAnsi="仿宋"/>
          <w:sz w:val="24"/>
          <w:szCs w:val="24"/>
        </w:rPr>
        <w:t>开发统一的运行时管理接口</w:t>
      </w:r>
      <w:r w:rsidRPr="00EF6B66">
        <w:rPr>
          <w:rFonts w:ascii="仿宋" w:eastAsia="仿宋" w:hAnsi="仿宋" w:hint="eastAsia"/>
          <w:sz w:val="24"/>
          <w:szCs w:val="24"/>
        </w:rPr>
        <w:t>。</w:t>
      </w:r>
    </w:p>
    <w:p w14:paraId="096E8714"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b/>
          <w:bCs/>
          <w:sz w:val="24"/>
          <w:szCs w:val="24"/>
        </w:rPr>
        <w:t>2</w:t>
      </w:r>
      <w:r w:rsidRPr="00EF6B66">
        <w:rPr>
          <w:rFonts w:ascii="仿宋" w:eastAsia="仿宋" w:hAnsi="仿宋" w:hint="eastAsia"/>
          <w:b/>
          <w:bCs/>
          <w:sz w:val="24"/>
          <w:szCs w:val="24"/>
        </w:rPr>
        <w:t>．</w:t>
      </w:r>
      <w:r w:rsidRPr="00EF6B66">
        <w:rPr>
          <w:rFonts w:ascii="仿宋" w:eastAsia="仿宋" w:hAnsi="仿宋"/>
          <w:b/>
          <w:bCs/>
          <w:sz w:val="24"/>
          <w:szCs w:val="24"/>
        </w:rPr>
        <w:t>NPU适配的模型图优化技术</w:t>
      </w:r>
    </w:p>
    <w:p w14:paraId="7040C0AA"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针对NPU静态图执行的特点，开发动态到静态的模型图转换技术。设计分层图划分策略，将</w:t>
      </w:r>
      <w:r w:rsidRPr="00EF6B66">
        <w:rPr>
          <w:rFonts w:ascii="仿宋" w:eastAsia="仿宋" w:hAnsi="仿宋" w:hint="eastAsia"/>
          <w:sz w:val="24"/>
          <w:szCs w:val="24"/>
        </w:rPr>
        <w:t>大</w:t>
      </w:r>
      <w:r w:rsidRPr="00EF6B66">
        <w:rPr>
          <w:rFonts w:ascii="仿宋" w:eastAsia="仿宋" w:hAnsi="仿宋"/>
          <w:sz w:val="24"/>
          <w:szCs w:val="24"/>
        </w:rPr>
        <w:t>模型拆分为NPU友好的子图和需要动态处理的子图。</w:t>
      </w:r>
    </w:p>
    <w:p w14:paraId="7F2C1C7B"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b/>
          <w:bCs/>
          <w:sz w:val="24"/>
          <w:szCs w:val="24"/>
        </w:rPr>
        <w:t>3</w:t>
      </w:r>
      <w:r w:rsidRPr="00EF6B66">
        <w:rPr>
          <w:rFonts w:ascii="仿宋" w:eastAsia="仿宋" w:hAnsi="仿宋" w:hint="eastAsia"/>
          <w:b/>
          <w:bCs/>
          <w:sz w:val="24"/>
          <w:szCs w:val="24"/>
        </w:rPr>
        <w:t>．</w:t>
      </w:r>
      <w:r w:rsidRPr="00EF6B66">
        <w:rPr>
          <w:rFonts w:ascii="仿宋" w:eastAsia="仿宋" w:hAnsi="仿宋"/>
          <w:b/>
          <w:bCs/>
          <w:sz w:val="24"/>
          <w:szCs w:val="24"/>
        </w:rPr>
        <w:t>动态LoRA适配器调度</w:t>
      </w:r>
    </w:p>
    <w:p w14:paraId="5A4DA2FA"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开发智能的LoRA适配器选择和加载系统，根据不同的任务需求和设备状态动态切换LoRA模块。设计轻量级的适配器存储和缓存机制，支持多个LoRA适配器在不同处理器间的并行执行。实现任务间的LoRA参数共享和复用策略。</w:t>
      </w:r>
    </w:p>
    <w:p w14:paraId="6F723A3E"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b/>
          <w:bCs/>
          <w:sz w:val="24"/>
          <w:szCs w:val="24"/>
        </w:rPr>
        <w:lastRenderedPageBreak/>
        <w:t>4</w:t>
      </w:r>
      <w:r w:rsidRPr="00EF6B66">
        <w:rPr>
          <w:rFonts w:ascii="仿宋" w:eastAsia="仿宋" w:hAnsi="仿宋" w:hint="eastAsia"/>
          <w:b/>
          <w:bCs/>
          <w:sz w:val="24"/>
          <w:szCs w:val="24"/>
        </w:rPr>
        <w:t>．</w:t>
      </w:r>
      <w:r w:rsidRPr="00EF6B66">
        <w:rPr>
          <w:rFonts w:ascii="仿宋" w:eastAsia="仿宋" w:hAnsi="仿宋"/>
          <w:b/>
          <w:bCs/>
          <w:sz w:val="24"/>
          <w:szCs w:val="24"/>
        </w:rPr>
        <w:t>异构流水线并行系统</w:t>
      </w:r>
    </w:p>
    <w:p w14:paraId="0C314C2C"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构建流水线并行架构，将大模型</w:t>
      </w:r>
      <w:r w:rsidRPr="00EF6B66">
        <w:rPr>
          <w:rFonts w:ascii="仿宋" w:eastAsia="仿宋" w:hAnsi="仿宋" w:hint="eastAsia"/>
          <w:sz w:val="24"/>
          <w:szCs w:val="24"/>
        </w:rPr>
        <w:t>推理过程划分到</w:t>
      </w:r>
      <w:r w:rsidRPr="00EF6B66">
        <w:rPr>
          <w:rFonts w:ascii="仿宋" w:eastAsia="仿宋" w:hAnsi="仿宋"/>
          <w:sz w:val="24"/>
          <w:szCs w:val="24"/>
        </w:rPr>
        <w:t>CPU</w:t>
      </w:r>
      <w:r w:rsidRPr="00EF6B66">
        <w:rPr>
          <w:rFonts w:ascii="仿宋" w:eastAsia="仿宋" w:hAnsi="仿宋" w:hint="eastAsia"/>
          <w:sz w:val="24"/>
          <w:szCs w:val="24"/>
        </w:rPr>
        <w:t>、GPU、</w:t>
      </w:r>
      <w:r w:rsidRPr="00EF6B66">
        <w:rPr>
          <w:rFonts w:ascii="仿宋" w:eastAsia="仿宋" w:hAnsi="仿宋"/>
          <w:sz w:val="24"/>
          <w:szCs w:val="24"/>
        </w:rPr>
        <w:t>NPU</w:t>
      </w:r>
      <w:r w:rsidRPr="00EF6B66">
        <w:rPr>
          <w:rFonts w:ascii="仿宋" w:eastAsia="仿宋" w:hAnsi="仿宋" w:hint="eastAsia"/>
          <w:sz w:val="24"/>
          <w:szCs w:val="24"/>
        </w:rPr>
        <w:t>上流水并行执行</w:t>
      </w:r>
      <w:r w:rsidRPr="00EF6B66">
        <w:rPr>
          <w:rFonts w:ascii="仿宋" w:eastAsia="仿宋" w:hAnsi="仿宋"/>
          <w:sz w:val="24"/>
          <w:szCs w:val="24"/>
        </w:rPr>
        <w:t>。设计流水线缓冲区管理和任务调度算法，通过时间重叠和空间并行最大化整体吞吐量。</w:t>
      </w:r>
    </w:p>
    <w:p w14:paraId="5A43D9F9"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b/>
          <w:bCs/>
          <w:sz w:val="24"/>
          <w:szCs w:val="24"/>
        </w:rPr>
        <w:t>5</w:t>
      </w:r>
      <w:r w:rsidRPr="00EF6B66">
        <w:rPr>
          <w:rFonts w:ascii="仿宋" w:eastAsia="仿宋" w:hAnsi="仿宋" w:hint="eastAsia"/>
          <w:b/>
          <w:bCs/>
          <w:sz w:val="24"/>
          <w:szCs w:val="24"/>
        </w:rPr>
        <w:t>．</w:t>
      </w:r>
      <w:r w:rsidRPr="00EF6B66">
        <w:rPr>
          <w:rFonts w:ascii="仿宋" w:eastAsia="仿宋" w:hAnsi="仿宋"/>
          <w:b/>
          <w:bCs/>
          <w:sz w:val="24"/>
          <w:szCs w:val="24"/>
        </w:rPr>
        <w:t>混合精度计算架构</w:t>
      </w:r>
    </w:p>
    <w:p w14:paraId="780E02D1"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构建支持多精度协同的计算框架，将INT8量化运算调度到NPU，FP16/FP32浮点运算分配给GPU，控制逻辑交给CPU处理。设计精度敏感性分析工具，自动识别对精度要求较高的模块，实现精度与性能的智能平衡。</w:t>
      </w:r>
    </w:p>
    <w:p w14:paraId="4C8EF234"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b/>
          <w:bCs/>
          <w:sz w:val="24"/>
          <w:szCs w:val="24"/>
        </w:rPr>
        <w:t>6</w:t>
      </w:r>
      <w:r w:rsidRPr="00EF6B66">
        <w:rPr>
          <w:rFonts w:ascii="仿宋" w:eastAsia="仿宋" w:hAnsi="仿宋" w:hint="eastAsia"/>
          <w:b/>
          <w:bCs/>
          <w:sz w:val="24"/>
          <w:szCs w:val="24"/>
        </w:rPr>
        <w:t>．</w:t>
      </w:r>
      <w:r w:rsidRPr="00EF6B66">
        <w:rPr>
          <w:rFonts w:ascii="仿宋" w:eastAsia="仿宋" w:hAnsi="仿宋"/>
          <w:b/>
          <w:bCs/>
          <w:sz w:val="24"/>
          <w:szCs w:val="24"/>
        </w:rPr>
        <w:t>端侧LoRA微调系统</w:t>
      </w:r>
    </w:p>
    <w:p w14:paraId="22EE8C7C"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构建在边缘设备上直接进行LoRA微调的完整系统，支持个性化模型定制。利用NPU的高效矩阵运算能力加速LoRA训练过程，通过数据并行和模型并行策略提升训练效率。设计增量学习机制，支持持续学习和在线适应。</w:t>
      </w:r>
      <w:bookmarkEnd w:id="10"/>
    </w:p>
    <w:p w14:paraId="3490317C" w14:textId="77777777" w:rsidR="00B61685" w:rsidRDefault="00B61685" w:rsidP="00B61685">
      <w:pPr>
        <w:widowControl/>
        <w:jc w:val="left"/>
        <w:rPr>
          <w:rFonts w:ascii="仿宋" w:eastAsia="仿宋" w:hAnsi="仿宋"/>
          <w:sz w:val="24"/>
          <w:szCs w:val="24"/>
        </w:rPr>
      </w:pPr>
      <w:r>
        <w:rPr>
          <w:rFonts w:ascii="仿宋" w:eastAsia="仿宋" w:hAnsi="仿宋"/>
          <w:sz w:val="24"/>
          <w:szCs w:val="24"/>
        </w:rPr>
        <w:br w:type="page"/>
      </w:r>
    </w:p>
    <w:p w14:paraId="1AC743FB" w14:textId="77777777" w:rsidR="00B61685" w:rsidRPr="00EF6B66" w:rsidRDefault="00B61685" w:rsidP="00B61685">
      <w:pPr>
        <w:adjustRightInd w:val="0"/>
        <w:snapToGrid w:val="0"/>
        <w:spacing w:line="360" w:lineRule="auto"/>
        <w:outlineLvl w:val="2"/>
        <w:rPr>
          <w:rFonts w:ascii="仿宋" w:eastAsia="仿宋" w:hAnsi="仿宋"/>
          <w:b/>
          <w:bCs/>
          <w:sz w:val="24"/>
          <w:szCs w:val="24"/>
        </w:rPr>
      </w:pPr>
      <w:r w:rsidRPr="00EF6B66">
        <w:rPr>
          <w:rFonts w:ascii="仿宋" w:eastAsia="仿宋" w:hAnsi="仿宋" w:hint="eastAsia"/>
          <w:b/>
          <w:bCs/>
          <w:sz w:val="24"/>
          <w:szCs w:val="24"/>
        </w:rPr>
        <w:lastRenderedPageBreak/>
        <w:t>项目</w:t>
      </w:r>
      <w:r>
        <w:rPr>
          <w:rFonts w:ascii="仿宋" w:eastAsia="仿宋" w:hAnsi="仿宋"/>
          <w:b/>
          <w:bCs/>
          <w:sz w:val="24"/>
          <w:szCs w:val="24"/>
        </w:rPr>
        <w:t>4</w:t>
      </w:r>
      <w:r>
        <w:rPr>
          <w:rFonts w:ascii="仿宋" w:eastAsia="仿宋" w:hAnsi="仿宋" w:hint="eastAsia"/>
          <w:b/>
          <w:bCs/>
          <w:sz w:val="24"/>
          <w:szCs w:val="24"/>
        </w:rPr>
        <w:t>：</w:t>
      </w:r>
      <w:r w:rsidRPr="00EF6B66">
        <w:rPr>
          <w:rFonts w:ascii="仿宋" w:eastAsia="仿宋" w:hAnsi="仿宋" w:hint="eastAsia"/>
          <w:b/>
          <w:bCs/>
          <w:sz w:val="24"/>
          <w:szCs w:val="24"/>
        </w:rPr>
        <w:t>面向众核处理器的容器内核隔离技术</w:t>
      </w:r>
    </w:p>
    <w:p w14:paraId="6987B72B"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一、项目背景</w:t>
      </w:r>
    </w:p>
    <w:p w14:paraId="168AD54C" w14:textId="77777777" w:rsidR="00B61685" w:rsidRPr="00EF6B66" w:rsidRDefault="00B61685" w:rsidP="00B61685">
      <w:pPr>
        <w:adjustRightInd w:val="0"/>
        <w:snapToGrid w:val="0"/>
        <w:spacing w:line="360" w:lineRule="auto"/>
        <w:ind w:firstLineChars="200" w:firstLine="480"/>
        <w:rPr>
          <w:rFonts w:ascii="仿宋" w:eastAsia="仿宋" w:hAnsi="仿宋" w:cs="Arial"/>
          <w:sz w:val="24"/>
          <w:szCs w:val="24"/>
          <w:lang w:bidi="en-US"/>
        </w:rPr>
      </w:pPr>
      <w:r w:rsidRPr="00EF6B66">
        <w:rPr>
          <w:rFonts w:ascii="仿宋" w:eastAsia="仿宋" w:hAnsi="仿宋" w:cs="Segoe UI"/>
          <w:sz w:val="24"/>
          <w:szCs w:val="24"/>
          <w:shd w:val="clear" w:color="auto" w:fill="FFFFFF"/>
        </w:rPr>
        <w:t>随着云计算技术的迅猛发展，以及各行业数字化转型加速上云，全球云计算数据中心的算力需求正呈指数级增长。传统单核或多核架构服务器因物理空间、能耗效率与计算密度等限制，</w:t>
      </w:r>
      <w:r w:rsidRPr="00EF6B66">
        <w:rPr>
          <w:rFonts w:ascii="仿宋" w:eastAsia="仿宋" w:hAnsi="仿宋" w:cs="Arial" w:hint="eastAsia"/>
          <w:sz w:val="24"/>
          <w:szCs w:val="24"/>
          <w:lang w:bidi="en-US"/>
        </w:rPr>
        <w:t>难以支撑科学计算、实时大数据分析等高并发、低时延场景的严苛需求。与此同时，数据中心的总拥有成本（TCO）压力日益凸显，能源消耗与散热问题逐渐成为制约其规模化部署的核心挑战。在此背景下，</w:t>
      </w:r>
      <w:r w:rsidRPr="00EF6B66">
        <w:rPr>
          <w:rFonts w:ascii="仿宋" w:eastAsia="仿宋" w:hAnsi="仿宋" w:cs="Arial" w:hint="eastAsia"/>
          <w:b/>
          <w:bCs/>
          <w:sz w:val="24"/>
          <w:szCs w:val="24"/>
          <w:lang w:bidi="en-US"/>
        </w:rPr>
        <w:t>众核服务器凭借集成高密度计算单元、优化能效比及异构计算能力等优势，成为突破传统架构限制的关键技术方向，并且凭借多核并发、资源共享和低成本等优势逐渐成为关键行业的主流选择。</w:t>
      </w:r>
    </w:p>
    <w:p w14:paraId="672594EE" w14:textId="77777777" w:rsidR="00B61685" w:rsidRPr="00EF6B66" w:rsidRDefault="00B61685" w:rsidP="00B61685">
      <w:pPr>
        <w:adjustRightInd w:val="0"/>
        <w:snapToGrid w:val="0"/>
        <w:spacing w:line="360" w:lineRule="auto"/>
        <w:ind w:firstLineChars="200" w:firstLine="480"/>
        <w:rPr>
          <w:rFonts w:ascii="仿宋" w:eastAsia="仿宋" w:hAnsi="仿宋" w:cs="Segoe UI"/>
          <w:sz w:val="24"/>
          <w:szCs w:val="24"/>
          <w:shd w:val="clear" w:color="auto" w:fill="FFFFFF"/>
        </w:rPr>
      </w:pPr>
      <w:r w:rsidRPr="00EF6B66">
        <w:rPr>
          <w:rFonts w:ascii="仿宋" w:eastAsia="仿宋" w:hAnsi="仿宋" w:cs="Segoe UI"/>
          <w:sz w:val="24"/>
          <w:szCs w:val="24"/>
          <w:shd w:val="clear" w:color="auto" w:fill="FFFFFF"/>
        </w:rPr>
        <w:t>众核服务器</w:t>
      </w:r>
      <w:r w:rsidRPr="00EF6B66">
        <w:rPr>
          <w:rFonts w:ascii="仿宋" w:eastAsia="仿宋" w:hAnsi="仿宋" w:cs="Segoe UI" w:hint="eastAsia"/>
          <w:sz w:val="24"/>
          <w:szCs w:val="24"/>
          <w:shd w:val="clear" w:color="auto" w:fill="FFFFFF"/>
        </w:rPr>
        <w:t>虽然通过高密度处理器核心实现了算力飞跃，但是其多应用并行承载特性也引发了严峻的隔离性挑战。当前主流的云上容器化应用部署方案（如Docker、Kubernetes）依赖控制组机制（Cgroup）和命名空间机制（Namespace）实现软硬件资源隔离，但共享主机内核的架构缺陷导致容器间仍存在严重的性能干扰。尤其，随着服务器处理器核密度不断提升，单节点容器部署密度和负载种类不断攀升，“</w:t>
      </w:r>
      <w:r w:rsidRPr="00EF6B66">
        <w:rPr>
          <w:rFonts w:ascii="仿宋" w:eastAsia="仿宋" w:hAnsi="仿宋" w:cs="Segoe UI"/>
          <w:sz w:val="24"/>
          <w:szCs w:val="24"/>
          <w:shd w:val="clear" w:color="auto" w:fill="FFFFFF"/>
        </w:rPr>
        <w:t>noisy neighbor</w:t>
      </w:r>
      <w:r w:rsidRPr="00EF6B66">
        <w:rPr>
          <w:rFonts w:ascii="仿宋" w:eastAsia="仿宋" w:hAnsi="仿宋" w:cs="Segoe UI" w:hint="eastAsia"/>
          <w:sz w:val="24"/>
          <w:szCs w:val="24"/>
          <w:shd w:val="clear" w:color="auto" w:fill="FFFFFF"/>
        </w:rPr>
        <w:t>”引发的容器间隔离性问题愈发凸显，隔离失效导致容器性能抖动剧烈，已经严重限制了应用在众核服务器中的规模化部署。</w:t>
      </w:r>
      <w:r w:rsidRPr="00EF6B66">
        <w:rPr>
          <w:rFonts w:ascii="仿宋" w:eastAsia="仿宋" w:hAnsi="仿宋" w:cs="Segoe UI"/>
          <w:b/>
          <w:bCs/>
          <w:sz w:val="24"/>
          <w:szCs w:val="24"/>
          <w:shd w:val="clear" w:color="auto" w:fill="FFFFFF"/>
        </w:rPr>
        <w:t>因此，</w:t>
      </w:r>
      <w:r w:rsidRPr="00EF6B66">
        <w:rPr>
          <w:rFonts w:ascii="仿宋" w:eastAsia="仿宋" w:hAnsi="仿宋" w:cs="Segoe UI" w:hint="eastAsia"/>
          <w:b/>
          <w:bCs/>
          <w:sz w:val="24"/>
          <w:szCs w:val="24"/>
          <w:shd w:val="clear" w:color="auto" w:fill="FFFFFF"/>
        </w:rPr>
        <w:t>发展</w:t>
      </w:r>
      <w:r w:rsidRPr="00EF6B66">
        <w:rPr>
          <w:rFonts w:ascii="仿宋" w:eastAsia="仿宋" w:hAnsi="仿宋" w:cs="Segoe UI"/>
          <w:b/>
          <w:bCs/>
          <w:sz w:val="24"/>
          <w:szCs w:val="24"/>
          <w:shd w:val="clear" w:color="auto" w:fill="FFFFFF"/>
        </w:rPr>
        <w:t>适用于众核处理器的容器内核隔离技术，</w:t>
      </w:r>
      <w:r w:rsidRPr="00EF6B66">
        <w:rPr>
          <w:rFonts w:ascii="仿宋" w:eastAsia="仿宋" w:hAnsi="仿宋" w:cs="Segoe UI" w:hint="eastAsia"/>
          <w:b/>
          <w:bCs/>
          <w:sz w:val="24"/>
          <w:szCs w:val="24"/>
          <w:shd w:val="clear" w:color="auto" w:fill="FFFFFF"/>
        </w:rPr>
        <w:t>成为突破众核服务器高密容器部署瓶颈的核心路径</w:t>
      </w:r>
      <w:r w:rsidRPr="00EF6B66">
        <w:rPr>
          <w:rFonts w:ascii="仿宋" w:eastAsia="仿宋" w:hAnsi="仿宋" w:cs="Segoe UI"/>
          <w:b/>
          <w:bCs/>
          <w:sz w:val="24"/>
          <w:szCs w:val="24"/>
          <w:shd w:val="clear" w:color="auto" w:fill="FFFFFF"/>
        </w:rPr>
        <w:t>，对云计算系统的</w:t>
      </w:r>
      <w:r w:rsidRPr="00EF6B66">
        <w:rPr>
          <w:rFonts w:ascii="仿宋" w:eastAsia="仿宋" w:hAnsi="仿宋" w:cs="Segoe UI" w:hint="eastAsia"/>
          <w:b/>
          <w:bCs/>
          <w:sz w:val="24"/>
          <w:szCs w:val="24"/>
          <w:shd w:val="clear" w:color="auto" w:fill="FFFFFF"/>
        </w:rPr>
        <w:t>架构演进</w:t>
      </w:r>
      <w:r w:rsidRPr="00EF6B66">
        <w:rPr>
          <w:rFonts w:ascii="仿宋" w:eastAsia="仿宋" w:hAnsi="仿宋" w:cs="Segoe UI"/>
          <w:b/>
          <w:bCs/>
          <w:sz w:val="24"/>
          <w:szCs w:val="24"/>
          <w:shd w:val="clear" w:color="auto" w:fill="FFFFFF"/>
        </w:rPr>
        <w:t>与生产</w:t>
      </w:r>
      <w:r w:rsidRPr="00EF6B66">
        <w:rPr>
          <w:rFonts w:ascii="仿宋" w:eastAsia="仿宋" w:hAnsi="仿宋" w:cs="Segoe UI" w:hint="eastAsia"/>
          <w:b/>
          <w:bCs/>
          <w:sz w:val="24"/>
          <w:szCs w:val="24"/>
          <w:shd w:val="clear" w:color="auto" w:fill="FFFFFF"/>
        </w:rPr>
        <w:t>落地</w:t>
      </w:r>
      <w:r w:rsidRPr="00EF6B66">
        <w:rPr>
          <w:rFonts w:ascii="仿宋" w:eastAsia="仿宋" w:hAnsi="仿宋" w:cs="Segoe UI"/>
          <w:b/>
          <w:bCs/>
          <w:sz w:val="24"/>
          <w:szCs w:val="24"/>
          <w:shd w:val="clear" w:color="auto" w:fill="FFFFFF"/>
        </w:rPr>
        <w:t>具有重要意义。</w:t>
      </w:r>
    </w:p>
    <w:p w14:paraId="27CF63E0" w14:textId="77777777" w:rsidR="00B61685" w:rsidRPr="00EF6B66" w:rsidRDefault="00B61685" w:rsidP="00B61685">
      <w:pPr>
        <w:adjustRightInd w:val="0"/>
        <w:snapToGrid w:val="0"/>
        <w:spacing w:line="360" w:lineRule="auto"/>
        <w:ind w:firstLineChars="200" w:firstLine="482"/>
        <w:rPr>
          <w:rFonts w:ascii="仿宋" w:eastAsia="仿宋" w:hAnsi="仿宋" w:cs="Segoe UI"/>
          <w:sz w:val="24"/>
          <w:szCs w:val="24"/>
          <w:shd w:val="clear" w:color="auto" w:fill="FFFFFF"/>
        </w:rPr>
      </w:pPr>
      <w:r w:rsidRPr="00EF6B66">
        <w:rPr>
          <w:rFonts w:ascii="仿宋" w:eastAsia="仿宋" w:hAnsi="仿宋" w:cs="Arial" w:hint="eastAsia"/>
          <w:b/>
          <w:bCs/>
          <w:sz w:val="24"/>
          <w:szCs w:val="24"/>
          <w:lang w:bidi="en-US"/>
        </w:rPr>
        <w:t>当前主流的容器隔离方法主要采用内核级冗余架构实现强隔离，但存在显著的性能与生态折衷问题。</w:t>
      </w:r>
      <w:r w:rsidRPr="00EF6B66">
        <w:rPr>
          <w:rFonts w:ascii="仿宋" w:eastAsia="仿宋" w:hAnsi="仿宋" w:cs="Segoe UI"/>
          <w:sz w:val="24"/>
          <w:szCs w:val="24"/>
          <w:shd w:val="clear" w:color="auto" w:fill="FFFFFF"/>
        </w:rPr>
        <w:t>以轻量级虚拟机为基础的容器隔离方案，如</w:t>
      </w:r>
      <w:r w:rsidRPr="00EF6B66">
        <w:rPr>
          <w:rFonts w:ascii="仿宋" w:eastAsia="仿宋" w:hAnsi="仿宋" w:cs="Arial" w:hint="eastAsia"/>
          <w:sz w:val="24"/>
          <w:szCs w:val="24"/>
          <w:lang w:bidi="en-US"/>
        </w:rPr>
        <w:t>采用QEMU-KVM虚拟化栈的</w:t>
      </w:r>
      <w:r w:rsidRPr="00EF6B66">
        <w:rPr>
          <w:rFonts w:ascii="仿宋" w:eastAsia="仿宋" w:hAnsi="仿宋" w:cs="Segoe UI"/>
          <w:sz w:val="24"/>
          <w:szCs w:val="24"/>
          <w:shd w:val="clear" w:color="auto" w:fill="FFFFFF"/>
        </w:rPr>
        <w:t>Kata</w:t>
      </w:r>
      <w:r w:rsidRPr="00EF6B66">
        <w:rPr>
          <w:rFonts w:ascii="仿宋" w:eastAsia="仿宋" w:hAnsi="仿宋" w:cs="Segoe UI" w:hint="eastAsia"/>
          <w:sz w:val="24"/>
          <w:szCs w:val="24"/>
          <w:shd w:val="clear" w:color="auto" w:fill="FFFFFF"/>
        </w:rPr>
        <w:t xml:space="preserve"> </w:t>
      </w:r>
      <w:r w:rsidRPr="00EF6B66">
        <w:rPr>
          <w:rFonts w:ascii="仿宋" w:eastAsia="仿宋" w:hAnsi="仿宋" w:cs="Segoe UI"/>
          <w:sz w:val="24"/>
          <w:szCs w:val="24"/>
          <w:shd w:val="clear" w:color="auto" w:fill="FFFFFF"/>
        </w:rPr>
        <w:t>Containers，</w:t>
      </w:r>
      <w:r w:rsidRPr="00EF6B66">
        <w:rPr>
          <w:rFonts w:ascii="仿宋" w:eastAsia="仿宋" w:hAnsi="仿宋" w:cs="Arial" w:hint="eastAsia"/>
          <w:sz w:val="24"/>
          <w:szCs w:val="24"/>
          <w:lang w:bidi="en-US"/>
        </w:rPr>
        <w:t>虽通过独立虚拟机实例提供硬件级隔离，</w:t>
      </w:r>
      <w:r w:rsidRPr="00EF6B66">
        <w:rPr>
          <w:rFonts w:ascii="仿宋" w:eastAsia="仿宋" w:hAnsi="仿宋" w:cs="Segoe UI"/>
          <w:sz w:val="24"/>
          <w:szCs w:val="24"/>
          <w:shd w:val="clear" w:color="auto" w:fill="FFFFFF"/>
        </w:rPr>
        <w:t>但其固有的虚拟化开销却成为了不可忽视的弊端。另一方面，基于用户态内核的容器隔离方案，例如</w:t>
      </w:r>
      <w:r w:rsidRPr="00EF6B66">
        <w:rPr>
          <w:rFonts w:ascii="仿宋" w:eastAsia="仿宋" w:hAnsi="仿宋" w:cs="Arial" w:hint="eastAsia"/>
          <w:sz w:val="24"/>
          <w:szCs w:val="24"/>
          <w:lang w:bidi="en-US"/>
        </w:rPr>
        <w:t>通过Sentry系统调用拦截层的</w:t>
      </w:r>
      <w:r w:rsidRPr="00EF6B66">
        <w:rPr>
          <w:rFonts w:ascii="仿宋" w:eastAsia="仿宋" w:hAnsi="仿宋" w:cs="Segoe UI"/>
          <w:sz w:val="24"/>
          <w:szCs w:val="24"/>
          <w:shd w:val="clear" w:color="auto" w:fill="FFFFFF"/>
        </w:rPr>
        <w:t>gVisor，尽管在</w:t>
      </w:r>
      <w:r w:rsidRPr="00EF6B66">
        <w:rPr>
          <w:rFonts w:ascii="仿宋" w:eastAsia="仿宋" w:hAnsi="仿宋" w:cs="Segoe UI" w:hint="eastAsia"/>
          <w:sz w:val="24"/>
          <w:szCs w:val="24"/>
          <w:shd w:val="clear" w:color="auto" w:fill="FFFFFF"/>
        </w:rPr>
        <w:t>隔离性</w:t>
      </w:r>
      <w:r w:rsidRPr="00EF6B66">
        <w:rPr>
          <w:rFonts w:ascii="仿宋" w:eastAsia="仿宋" w:hAnsi="仿宋" w:cs="Segoe UI"/>
          <w:sz w:val="24"/>
          <w:szCs w:val="24"/>
          <w:shd w:val="clear" w:color="auto" w:fill="FFFFFF"/>
        </w:rPr>
        <w:t>增强</w:t>
      </w:r>
      <w:r w:rsidRPr="00EF6B66">
        <w:rPr>
          <w:rFonts w:ascii="仿宋" w:eastAsia="仿宋" w:hAnsi="仿宋" w:cs="Segoe UI" w:hint="eastAsia"/>
          <w:sz w:val="24"/>
          <w:szCs w:val="24"/>
          <w:shd w:val="clear" w:color="auto" w:fill="FFFFFF"/>
        </w:rPr>
        <w:t>的同时规避了虚拟化开销</w:t>
      </w:r>
      <w:r w:rsidRPr="00EF6B66">
        <w:rPr>
          <w:rFonts w:ascii="仿宋" w:eastAsia="仿宋" w:hAnsi="仿宋" w:cs="Segoe UI"/>
          <w:sz w:val="24"/>
          <w:szCs w:val="24"/>
          <w:shd w:val="clear" w:color="auto" w:fill="FFFFFF"/>
        </w:rPr>
        <w:t>，但</w:t>
      </w:r>
      <w:r w:rsidRPr="00EF6B66">
        <w:rPr>
          <w:rFonts w:ascii="仿宋" w:eastAsia="仿宋" w:hAnsi="仿宋" w:cs="Arial" w:hint="eastAsia"/>
          <w:sz w:val="24"/>
          <w:szCs w:val="24"/>
          <w:lang w:bidi="en-US"/>
        </w:rPr>
        <w:t>其兼容POSIX标准不足（仅支持部分系统调用）且中间层转换损耗严重，</w:t>
      </w:r>
      <w:r w:rsidRPr="00EF6B66">
        <w:rPr>
          <w:rFonts w:ascii="仿宋" w:eastAsia="仿宋" w:hAnsi="仿宋" w:cs="Segoe UI"/>
          <w:sz w:val="24"/>
          <w:szCs w:val="24"/>
          <w:shd w:val="clear" w:color="auto" w:fill="FFFFFF"/>
        </w:rPr>
        <w:t>生态兼容性和运行性能方面</w:t>
      </w:r>
      <w:r w:rsidRPr="00EF6B66">
        <w:rPr>
          <w:rFonts w:ascii="仿宋" w:eastAsia="仿宋" w:hAnsi="仿宋" w:cs="Segoe UI" w:hint="eastAsia"/>
          <w:sz w:val="24"/>
          <w:szCs w:val="24"/>
          <w:shd w:val="clear" w:color="auto" w:fill="FFFFFF"/>
        </w:rPr>
        <w:t>的明显短板使得其</w:t>
      </w:r>
      <w:r w:rsidRPr="00EF6B66">
        <w:rPr>
          <w:rFonts w:ascii="仿宋" w:eastAsia="仿宋" w:hAnsi="仿宋" w:cs="Segoe UI"/>
          <w:sz w:val="24"/>
          <w:szCs w:val="24"/>
          <w:shd w:val="clear" w:color="auto" w:fill="FFFFFF"/>
        </w:rPr>
        <w:t>难以满足当下高性能应用的严苛要求</w:t>
      </w:r>
      <w:r w:rsidRPr="00EF6B66">
        <w:rPr>
          <w:rFonts w:ascii="仿宋" w:eastAsia="仿宋" w:hAnsi="仿宋" w:cs="Segoe UI" w:hint="eastAsia"/>
          <w:sz w:val="24"/>
          <w:szCs w:val="24"/>
          <w:shd w:val="clear" w:color="auto" w:fill="FFFFFF"/>
        </w:rPr>
        <w:t>。</w:t>
      </w:r>
      <w:r w:rsidRPr="00EF6B66">
        <w:rPr>
          <w:rFonts w:ascii="仿宋" w:eastAsia="仿宋" w:hAnsi="仿宋" w:cs="Arial" w:hint="eastAsia"/>
          <w:b/>
          <w:bCs/>
          <w:sz w:val="24"/>
          <w:szCs w:val="24"/>
          <w:lang w:bidi="en-US"/>
        </w:rPr>
        <w:t>因此，亟需</w:t>
      </w:r>
      <w:r w:rsidRPr="00EF6B66">
        <w:rPr>
          <w:rFonts w:ascii="仿宋" w:eastAsia="仿宋" w:hAnsi="仿宋" w:cs="Segoe UI"/>
          <w:b/>
          <w:bCs/>
          <w:sz w:val="24"/>
          <w:szCs w:val="24"/>
          <w:shd w:val="clear" w:color="auto" w:fill="FFFFFF"/>
        </w:rPr>
        <w:t>一种创新的隔离技术</w:t>
      </w:r>
      <w:r w:rsidRPr="00EF6B66">
        <w:rPr>
          <w:rFonts w:ascii="仿宋" w:eastAsia="仿宋" w:hAnsi="仿宋" w:cs="Segoe UI" w:hint="eastAsia"/>
          <w:b/>
          <w:bCs/>
          <w:sz w:val="24"/>
          <w:szCs w:val="24"/>
          <w:shd w:val="clear" w:color="auto" w:fill="FFFFFF"/>
        </w:rPr>
        <w:t>，</w:t>
      </w:r>
      <w:r w:rsidRPr="00EF6B66">
        <w:rPr>
          <w:rFonts w:ascii="仿宋" w:eastAsia="仿宋" w:hAnsi="仿宋" w:cs="Segoe UI"/>
          <w:b/>
          <w:bCs/>
          <w:sz w:val="24"/>
          <w:szCs w:val="24"/>
          <w:shd w:val="clear" w:color="auto" w:fill="FFFFFF"/>
        </w:rPr>
        <w:t>能够专为众核高密容器场景量身定制</w:t>
      </w:r>
      <w:r w:rsidRPr="00EF6B66">
        <w:rPr>
          <w:rFonts w:ascii="仿宋" w:eastAsia="仿宋" w:hAnsi="仿宋" w:cs="Segoe UI" w:hint="eastAsia"/>
          <w:b/>
          <w:bCs/>
          <w:sz w:val="24"/>
          <w:szCs w:val="24"/>
          <w:shd w:val="clear" w:color="auto" w:fill="FFFFFF"/>
        </w:rPr>
        <w:t>，</w:t>
      </w:r>
      <w:r w:rsidRPr="00EF6B66">
        <w:rPr>
          <w:rFonts w:ascii="仿宋" w:eastAsia="仿宋" w:hAnsi="仿宋" w:cs="Segoe UI"/>
          <w:b/>
          <w:bCs/>
          <w:sz w:val="24"/>
          <w:szCs w:val="24"/>
          <w:shd w:val="clear" w:color="auto" w:fill="FFFFFF"/>
        </w:rPr>
        <w:t>从而推动容器技术在</w:t>
      </w:r>
      <w:r w:rsidRPr="00EF6B66">
        <w:rPr>
          <w:rFonts w:ascii="仿宋" w:eastAsia="仿宋" w:hAnsi="仿宋" w:cs="Segoe UI" w:hint="eastAsia"/>
          <w:b/>
          <w:bCs/>
          <w:sz w:val="24"/>
          <w:szCs w:val="24"/>
          <w:shd w:val="clear" w:color="auto" w:fill="FFFFFF"/>
        </w:rPr>
        <w:t>众核处理器</w:t>
      </w:r>
      <w:r w:rsidRPr="00EF6B66">
        <w:rPr>
          <w:rFonts w:ascii="仿宋" w:eastAsia="仿宋" w:hAnsi="仿宋" w:cs="Segoe UI"/>
          <w:b/>
          <w:bCs/>
          <w:sz w:val="24"/>
          <w:szCs w:val="24"/>
          <w:shd w:val="clear" w:color="auto" w:fill="FFFFFF"/>
        </w:rPr>
        <w:t>场景下的进一步发展和应用</w:t>
      </w:r>
      <w:r w:rsidRPr="00EF6B66">
        <w:rPr>
          <w:rFonts w:ascii="仿宋" w:eastAsia="仿宋" w:hAnsi="仿宋" w:cs="Segoe UI"/>
          <w:sz w:val="24"/>
          <w:szCs w:val="24"/>
          <w:shd w:val="clear" w:color="auto" w:fill="FFFFFF"/>
        </w:rPr>
        <w:t>。</w:t>
      </w:r>
    </w:p>
    <w:p w14:paraId="5A37540D"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该构想分为三个阶段：</w:t>
      </w:r>
    </w:p>
    <w:p w14:paraId="17A06219" w14:textId="77777777" w:rsidR="00B61685" w:rsidRPr="00EF6B66" w:rsidRDefault="00B61685" w:rsidP="00B61685">
      <w:pPr>
        <w:adjustRightInd w:val="0"/>
        <w:snapToGrid w:val="0"/>
        <w:spacing w:line="360" w:lineRule="auto"/>
        <w:ind w:firstLineChars="200" w:firstLine="482"/>
        <w:rPr>
          <w:rFonts w:ascii="仿宋" w:eastAsia="仿宋" w:hAnsi="仿宋"/>
          <w:sz w:val="24"/>
          <w:szCs w:val="24"/>
        </w:rPr>
      </w:pPr>
      <w:r w:rsidRPr="00EF6B66">
        <w:rPr>
          <w:rFonts w:ascii="仿宋" w:eastAsia="仿宋" w:hAnsi="仿宋" w:hint="eastAsia"/>
          <w:b/>
          <w:bCs/>
          <w:sz w:val="24"/>
          <w:szCs w:val="24"/>
        </w:rPr>
        <w:lastRenderedPageBreak/>
        <w:t>容器内核隔离架构体系：</w:t>
      </w:r>
      <w:r w:rsidRPr="00EF6B66">
        <w:rPr>
          <w:rFonts w:ascii="仿宋" w:eastAsia="仿宋" w:hAnsi="仿宋"/>
          <w:sz w:val="24"/>
          <w:szCs w:val="24"/>
        </w:rPr>
        <w:t>在众核服务器节点中，容器部署密度不断提高，应用类型日趋多样，对系统提出了更高的要求。早期的vkernel内核虚拟化架构奠定了内核隔离的基础设施，实现了容器级别私有内核参数的系统调用与配置隔离，使用户能够基于vkernel进行定制化的内核能力扩展。然而，当前容器内核在功能完整性与机制完善性方面仍存在不足。为此，需将传统的多模块vkernel架构升级为单vkernel hypervisor加ckernel的新型架构：由vkernel hypervisor负责虚拟化架构的实现，ckernel则专注于具体的隔离事务与数据管理。通过实现控制面与数据面的分离，该架构不仅提升了系统的清晰度与可维护性，也使ckernel能更专注于隔离机制的完善与增强。</w:t>
      </w:r>
    </w:p>
    <w:p w14:paraId="7EE017B8" w14:textId="77777777" w:rsidR="00B61685" w:rsidRPr="00EF6B66" w:rsidRDefault="00B61685" w:rsidP="00B61685">
      <w:pPr>
        <w:adjustRightInd w:val="0"/>
        <w:snapToGrid w:val="0"/>
        <w:spacing w:line="360" w:lineRule="auto"/>
        <w:ind w:firstLineChars="200" w:firstLine="482"/>
        <w:rPr>
          <w:rFonts w:ascii="仿宋" w:eastAsia="仿宋" w:hAnsi="仿宋"/>
          <w:sz w:val="24"/>
          <w:szCs w:val="24"/>
        </w:rPr>
      </w:pPr>
      <w:r w:rsidRPr="00EF6B66">
        <w:rPr>
          <w:rFonts w:ascii="仿宋" w:eastAsia="仿宋" w:hAnsi="仿宋"/>
          <w:b/>
          <w:bCs/>
          <w:sz w:val="24"/>
          <w:szCs w:val="24"/>
        </w:rPr>
        <w:t>容器</w:t>
      </w:r>
      <w:r w:rsidRPr="00EF6B66">
        <w:rPr>
          <w:rFonts w:ascii="仿宋" w:eastAsia="仿宋" w:hAnsi="仿宋" w:hint="eastAsia"/>
          <w:b/>
          <w:bCs/>
          <w:sz w:val="24"/>
          <w:szCs w:val="24"/>
        </w:rPr>
        <w:t>内核</w:t>
      </w:r>
      <w:r w:rsidRPr="00EF6B66">
        <w:rPr>
          <w:rFonts w:ascii="仿宋" w:eastAsia="仿宋" w:hAnsi="仿宋"/>
          <w:b/>
          <w:bCs/>
          <w:sz w:val="24"/>
          <w:szCs w:val="24"/>
        </w:rPr>
        <w:t>干扰监测方法</w:t>
      </w:r>
      <w:r w:rsidRPr="00EF6B66">
        <w:rPr>
          <w:rFonts w:ascii="仿宋" w:eastAsia="仿宋" w:hAnsi="仿宋" w:hint="eastAsia"/>
          <w:b/>
          <w:bCs/>
          <w:sz w:val="24"/>
          <w:szCs w:val="24"/>
        </w:rPr>
        <w:t>：</w:t>
      </w:r>
      <w:r w:rsidRPr="00EF6B66">
        <w:rPr>
          <w:rFonts w:ascii="仿宋" w:eastAsia="仿宋" w:hAnsi="仿宋"/>
          <w:sz w:val="24"/>
          <w:szCs w:val="24"/>
        </w:rPr>
        <w:t>随着众核服务器节点上容器数量的持续增长，干扰监测能力对系统稳定性与性能优化愈发关键。建立完善的干扰指标体系，有助于容器内核管理器在全局范围内进行协同与动态调度，从而有效缓解资源过度竞争，减少不必要的资源浪费。然而，传统的用户态监测方法存在系统开销大和动态响应延迟较高的问题。为应对这一挑战，本项目拟基于容器内核构建一套内核态干扰监测机制，通过标准内核接口对临界区资源竞争及物理硬件资源竞争进行实时监控，以支持系统实现低延迟的动态资源调整。</w:t>
      </w:r>
    </w:p>
    <w:p w14:paraId="75FAE859" w14:textId="77777777" w:rsidR="00B61685" w:rsidRDefault="00B61685" w:rsidP="00B61685">
      <w:pPr>
        <w:adjustRightInd w:val="0"/>
        <w:snapToGrid w:val="0"/>
        <w:spacing w:line="360" w:lineRule="auto"/>
        <w:ind w:firstLineChars="200" w:firstLine="482"/>
        <w:rPr>
          <w:rFonts w:ascii="仿宋" w:eastAsia="仿宋" w:hAnsi="仿宋"/>
          <w:sz w:val="24"/>
          <w:szCs w:val="24"/>
        </w:rPr>
      </w:pPr>
      <w:r w:rsidRPr="00EF6B66">
        <w:rPr>
          <w:rFonts w:ascii="仿宋" w:eastAsia="仿宋" w:hAnsi="仿宋" w:hint="eastAsia"/>
          <w:b/>
          <w:bCs/>
          <w:sz w:val="24"/>
          <w:szCs w:val="24"/>
        </w:rPr>
        <w:t>基于容器内核的软</w:t>
      </w:r>
      <w:r w:rsidRPr="00EF6B66">
        <w:rPr>
          <w:rFonts w:ascii="仿宋" w:eastAsia="仿宋" w:hAnsi="仿宋"/>
          <w:b/>
          <w:bCs/>
          <w:sz w:val="24"/>
          <w:szCs w:val="24"/>
        </w:rPr>
        <w:t>硬件资源隔离方法</w:t>
      </w:r>
      <w:r w:rsidRPr="00EF6B66">
        <w:rPr>
          <w:rFonts w:ascii="仿宋" w:eastAsia="仿宋" w:hAnsi="仿宋" w:hint="eastAsia"/>
          <w:b/>
          <w:bCs/>
          <w:sz w:val="24"/>
          <w:szCs w:val="24"/>
        </w:rPr>
        <w:t>：</w:t>
      </w:r>
      <w:r w:rsidRPr="00EF6B66">
        <w:rPr>
          <w:rFonts w:ascii="仿宋" w:eastAsia="仿宋" w:hAnsi="仿宋"/>
          <w:sz w:val="24"/>
          <w:szCs w:val="24"/>
        </w:rPr>
        <w:t>随着众核服务器节点中容器类型的增多，不同容器对软件与硬件资源的需求差异显著，传统内核所提供的资源隔离机制在完整性与灵活性方面均显不足。一方面，传统内核通常采用全局静态统一的资源限制策略，难以针对不同容器实施独立、细粒度的隔离；另一方面，某些无法全局共享的临界区资源覆盖范围广、隔离难度大。因此，构建一套体系化的完善隔离机制成为本项目的关键研究内容。具体而言，不仅需增强可共享类资源的隔离能力，还应针对泛化的独占型软件资源设计自适应隔离方法，以实现容器内核在软硬件资源隔离层面的全面支持</w:t>
      </w:r>
      <w:r w:rsidRPr="00EF6B66">
        <w:rPr>
          <w:rFonts w:ascii="仿宋" w:eastAsia="仿宋" w:hAnsi="仿宋" w:hint="eastAsia"/>
          <w:sz w:val="24"/>
          <w:szCs w:val="24"/>
        </w:rPr>
        <w:t>。</w:t>
      </w:r>
    </w:p>
    <w:p w14:paraId="35B09DF0"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p>
    <w:p w14:paraId="53A7C08D"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二、项目应用平台与基础</w:t>
      </w:r>
    </w:p>
    <w:p w14:paraId="6592BC2F"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1．硬件平台</w:t>
      </w:r>
    </w:p>
    <w:p w14:paraId="494A448B"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本项目基于较为成熟的硬件平台，构建在Intel SPR众核处理器上（</w:t>
      </w:r>
      <w:r w:rsidRPr="00EF6B66">
        <w:rPr>
          <w:rFonts w:ascii="仿宋" w:eastAsia="仿宋" w:hAnsi="仿宋"/>
          <w:sz w:val="24"/>
          <w:szCs w:val="24"/>
        </w:rPr>
        <w:t>&gt;100</w:t>
      </w:r>
      <w:r w:rsidRPr="00EF6B66">
        <w:rPr>
          <w:rFonts w:ascii="仿宋" w:eastAsia="仿宋" w:hAnsi="仿宋" w:hint="eastAsia"/>
          <w:sz w:val="24"/>
          <w:szCs w:val="24"/>
        </w:rPr>
        <w:t>核），支持RDT隔离能力。</w:t>
      </w:r>
    </w:p>
    <w:p w14:paraId="413470CC"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2．软件平台</w:t>
      </w:r>
    </w:p>
    <w:p w14:paraId="13D815F5"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lastRenderedPageBreak/>
        <w:t>本项目基于Ubuntu、Linux kernel、Kubernetes、Containerd、vKernel等成熟架构之上，主要进行内核开发。</w:t>
      </w:r>
    </w:p>
    <w:p w14:paraId="63CF154B"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3．技术基础</w:t>
      </w:r>
    </w:p>
    <w:p w14:paraId="1A70CE6B"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本项目基于操作系统、云计算与容器、Linux 内核等相关理论与技术，在项目研发过程中主要使用C语言进行开发。</w:t>
      </w:r>
    </w:p>
    <w:p w14:paraId="74AB8F1F"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p>
    <w:p w14:paraId="749E9790"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三、项目要求</w:t>
      </w:r>
    </w:p>
    <w:p w14:paraId="03296088"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下列要求中1和2必须满足：</w:t>
      </w:r>
    </w:p>
    <w:p w14:paraId="65690690"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1．吃苦耐劳，踏实肯干，有充分时间投入；</w:t>
      </w:r>
    </w:p>
    <w:p w14:paraId="092DB542"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2．具有扎实的C语言基础，对容器技术有一定的了解；</w:t>
      </w:r>
    </w:p>
    <w:p w14:paraId="398F6185"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3．具有一定的Linux内核开发经验；</w:t>
      </w:r>
    </w:p>
    <w:p w14:paraId="4C9CFC2A"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p>
    <w:p w14:paraId="3D82B0B9"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四、项目开展</w:t>
      </w:r>
    </w:p>
    <w:p w14:paraId="59C27E66"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可针对项目描述中的场景需求，选取至少一项开展：</w:t>
      </w:r>
    </w:p>
    <w:p w14:paraId="1577FD0D"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1.</w:t>
      </w:r>
      <w:r w:rsidRPr="00EF6B66">
        <w:rPr>
          <w:rFonts w:ascii="仿宋" w:eastAsia="仿宋" w:hAnsi="仿宋"/>
          <w:b/>
          <w:bCs/>
          <w:sz w:val="24"/>
          <w:szCs w:val="24"/>
        </w:rPr>
        <w:tab/>
      </w:r>
      <w:r w:rsidRPr="00EF6B66">
        <w:rPr>
          <w:rFonts w:ascii="仿宋" w:eastAsia="仿宋" w:hAnsi="仿宋" w:hint="eastAsia"/>
          <w:b/>
          <w:bCs/>
          <w:sz w:val="24"/>
          <w:szCs w:val="24"/>
        </w:rPr>
        <w:t>基于容器内核的本地安全检测方法实现</w:t>
      </w:r>
    </w:p>
    <w:p w14:paraId="3733A813"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2.</w:t>
      </w:r>
      <w:r w:rsidRPr="00EF6B66">
        <w:rPr>
          <w:rFonts w:ascii="仿宋" w:eastAsia="仿宋" w:hAnsi="仿宋"/>
          <w:b/>
          <w:bCs/>
          <w:sz w:val="24"/>
          <w:szCs w:val="24"/>
        </w:rPr>
        <w:tab/>
      </w:r>
      <w:r w:rsidRPr="00EF6B66">
        <w:rPr>
          <w:rFonts w:ascii="仿宋" w:eastAsia="仿宋" w:hAnsi="仿宋" w:hint="eastAsia"/>
          <w:b/>
          <w:bCs/>
          <w:sz w:val="24"/>
          <w:szCs w:val="24"/>
        </w:rPr>
        <w:t>基于容器内核的局部化事件追踪方法</w:t>
      </w:r>
    </w:p>
    <w:p w14:paraId="53C3BE43"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3．基于容器内核的锁竞争监控与竞争检测方法</w:t>
      </w:r>
    </w:p>
    <w:p w14:paraId="1766F69F"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4．基于容器内核的内存子系统全局数据隔离方法</w:t>
      </w:r>
    </w:p>
    <w:p w14:paraId="640FE2EA"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5</w:t>
      </w:r>
      <w:r w:rsidRPr="00EF6B66">
        <w:rPr>
          <w:rFonts w:ascii="仿宋" w:eastAsia="仿宋" w:hAnsi="仿宋"/>
          <w:b/>
          <w:bCs/>
          <w:sz w:val="24"/>
          <w:szCs w:val="24"/>
        </w:rPr>
        <w:t>.</w:t>
      </w:r>
      <w:r w:rsidRPr="00EF6B66">
        <w:rPr>
          <w:rFonts w:ascii="仿宋" w:eastAsia="仿宋" w:hAnsi="仿宋"/>
          <w:b/>
          <w:bCs/>
          <w:sz w:val="24"/>
          <w:szCs w:val="24"/>
        </w:rPr>
        <w:tab/>
      </w:r>
      <w:r w:rsidRPr="00EF6B66">
        <w:rPr>
          <w:rFonts w:ascii="仿宋" w:eastAsia="仿宋" w:hAnsi="仿宋" w:hint="eastAsia"/>
          <w:b/>
          <w:bCs/>
          <w:sz w:val="24"/>
          <w:szCs w:val="24"/>
        </w:rPr>
        <w:t>基于容器内核的文件子系统全局数据隔离方法</w:t>
      </w:r>
    </w:p>
    <w:p w14:paraId="50810AD7"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6.</w:t>
      </w:r>
      <w:r w:rsidRPr="00EF6B66">
        <w:rPr>
          <w:rFonts w:ascii="仿宋" w:eastAsia="仿宋" w:hAnsi="仿宋"/>
          <w:b/>
          <w:bCs/>
          <w:sz w:val="24"/>
          <w:szCs w:val="24"/>
        </w:rPr>
        <w:tab/>
      </w:r>
      <w:r w:rsidRPr="00EF6B66">
        <w:rPr>
          <w:rFonts w:ascii="仿宋" w:eastAsia="仿宋" w:hAnsi="仿宋" w:hint="eastAsia"/>
          <w:b/>
          <w:bCs/>
          <w:sz w:val="24"/>
          <w:szCs w:val="24"/>
        </w:rPr>
        <w:t>基于容器内核的硬件内存带宽隔离方法</w:t>
      </w:r>
    </w:p>
    <w:p w14:paraId="0189C029"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7.</w:t>
      </w:r>
      <w:r w:rsidRPr="00EF6B66">
        <w:rPr>
          <w:rFonts w:ascii="仿宋" w:eastAsia="仿宋" w:hAnsi="仿宋"/>
          <w:b/>
          <w:bCs/>
          <w:sz w:val="24"/>
          <w:szCs w:val="24"/>
        </w:rPr>
        <w:tab/>
      </w:r>
      <w:r w:rsidRPr="00EF6B66">
        <w:rPr>
          <w:rFonts w:ascii="仿宋" w:eastAsia="仿宋" w:hAnsi="仿宋" w:hint="eastAsia"/>
          <w:b/>
          <w:bCs/>
          <w:sz w:val="24"/>
          <w:szCs w:val="24"/>
        </w:rPr>
        <w:t>基于容器内核的硬件缓存隔离方法</w:t>
      </w:r>
    </w:p>
    <w:p w14:paraId="1C9DA782" w14:textId="77777777" w:rsidR="00B61685" w:rsidRDefault="00B61685" w:rsidP="00B61685">
      <w:pPr>
        <w:widowControl/>
        <w:jc w:val="left"/>
        <w:rPr>
          <w:rFonts w:ascii="仿宋" w:eastAsia="仿宋" w:hAnsi="仿宋"/>
          <w:b/>
          <w:bCs/>
          <w:sz w:val="24"/>
          <w:szCs w:val="24"/>
        </w:rPr>
      </w:pPr>
      <w:r>
        <w:rPr>
          <w:rFonts w:ascii="仿宋" w:eastAsia="仿宋" w:hAnsi="仿宋"/>
          <w:b/>
          <w:bCs/>
          <w:sz w:val="24"/>
          <w:szCs w:val="24"/>
        </w:rPr>
        <w:br w:type="page"/>
      </w:r>
    </w:p>
    <w:p w14:paraId="672FEC0F" w14:textId="77777777" w:rsidR="00B61685" w:rsidRPr="00EF6B66" w:rsidRDefault="00B61685" w:rsidP="00B61685">
      <w:pPr>
        <w:adjustRightInd w:val="0"/>
        <w:snapToGrid w:val="0"/>
        <w:spacing w:line="360" w:lineRule="auto"/>
        <w:outlineLvl w:val="2"/>
        <w:rPr>
          <w:rFonts w:ascii="仿宋" w:eastAsia="仿宋" w:hAnsi="仿宋"/>
          <w:b/>
          <w:bCs/>
          <w:sz w:val="24"/>
          <w:szCs w:val="24"/>
        </w:rPr>
      </w:pPr>
      <w:r w:rsidRPr="00EF6B66">
        <w:rPr>
          <w:rFonts w:ascii="仿宋" w:eastAsia="仿宋" w:hAnsi="仿宋" w:hint="eastAsia"/>
          <w:b/>
          <w:bCs/>
          <w:sz w:val="24"/>
          <w:szCs w:val="24"/>
        </w:rPr>
        <w:lastRenderedPageBreak/>
        <w:t>项目</w:t>
      </w:r>
      <w:r>
        <w:rPr>
          <w:rFonts w:ascii="仿宋" w:eastAsia="仿宋" w:hAnsi="仿宋"/>
          <w:b/>
          <w:bCs/>
          <w:sz w:val="24"/>
          <w:szCs w:val="24"/>
        </w:rPr>
        <w:t>5</w:t>
      </w:r>
      <w:r>
        <w:rPr>
          <w:rFonts w:ascii="仿宋" w:eastAsia="仿宋" w:hAnsi="仿宋" w:hint="eastAsia"/>
          <w:b/>
          <w:bCs/>
          <w:sz w:val="24"/>
          <w:szCs w:val="24"/>
        </w:rPr>
        <w:t>：</w:t>
      </w:r>
      <w:r w:rsidRPr="00EF6B66">
        <w:rPr>
          <w:rFonts w:ascii="仿宋" w:eastAsia="仿宋" w:hAnsi="仿宋" w:hint="eastAsia"/>
          <w:b/>
          <w:bCs/>
          <w:sz w:val="24"/>
          <w:szCs w:val="24"/>
        </w:rPr>
        <w:t>云原生安全容器系统优化</w:t>
      </w:r>
    </w:p>
    <w:p w14:paraId="347FEBE1"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一、项目背景</w:t>
      </w:r>
    </w:p>
    <w:p w14:paraId="2A88F29A" w14:textId="77777777" w:rsidR="00B61685" w:rsidRPr="00EF6B66" w:rsidRDefault="00B61685" w:rsidP="00B61685">
      <w:pPr>
        <w:widowControl/>
        <w:adjustRightInd w:val="0"/>
        <w:snapToGrid w:val="0"/>
        <w:spacing w:line="360" w:lineRule="auto"/>
        <w:ind w:firstLineChars="200" w:firstLine="480"/>
        <w:jc w:val="left"/>
        <w:rPr>
          <w:rFonts w:ascii="仿宋" w:eastAsia="仿宋" w:hAnsi="仿宋"/>
          <w:sz w:val="24"/>
          <w:szCs w:val="24"/>
        </w:rPr>
      </w:pPr>
      <w:r w:rsidRPr="00EF6B66">
        <w:rPr>
          <w:rFonts w:ascii="仿宋" w:eastAsia="仿宋" w:hAnsi="仿宋"/>
          <w:sz w:val="24"/>
          <w:szCs w:val="24"/>
        </w:rPr>
        <w:t>近年来，云原生计算已成为现代IT基础设施的核心范式，其核心思想是通过容器化、微服务、动态编排和持续交付等技术，构建弹性、可扩展且高效的应用程序运行环境。容器化技术（以Docker为代表）作为云原生的基石，极大提升了应用部署的密度、可移植性和资源利用率。容器编排系统（如Kubernetes）的广泛使用，进一步推动了容器在公有云、私有云和混合云环境中的大规模部署。</w:t>
      </w:r>
    </w:p>
    <w:p w14:paraId="62CFCBF2" w14:textId="77777777" w:rsidR="00B61685" w:rsidRPr="00EF6B66" w:rsidRDefault="00B61685" w:rsidP="00B61685">
      <w:pPr>
        <w:widowControl/>
        <w:adjustRightInd w:val="0"/>
        <w:snapToGrid w:val="0"/>
        <w:spacing w:line="360" w:lineRule="auto"/>
        <w:ind w:firstLineChars="200" w:firstLine="480"/>
        <w:jc w:val="left"/>
        <w:rPr>
          <w:rFonts w:ascii="仿宋" w:eastAsia="仿宋" w:hAnsi="仿宋"/>
          <w:sz w:val="24"/>
          <w:szCs w:val="24"/>
        </w:rPr>
      </w:pPr>
      <w:r w:rsidRPr="00EF6B66">
        <w:rPr>
          <w:rFonts w:ascii="仿宋" w:eastAsia="仿宋" w:hAnsi="仿宋"/>
          <w:sz w:val="24"/>
          <w:szCs w:val="24"/>
        </w:rPr>
        <w:t>然而，传统容器技术（如Docker默认使用的runc运行时）基于Linux命名空间和控制组（cgroups）实现隔离，其“共享内核”架构在提供轻量级虚拟化的同时，也带来了显著的安全隐患。容器间的内核共享意味着一旦内核漏洞被利用，攻击者可能突破容器隔离边界，访问甚至控制宿主机或其他容器。这一问题在多租户云环境、敏感数据处理场景及强合规要求的行业（如金融、政务、医疗）中尤为突出。</w:t>
      </w:r>
    </w:p>
    <w:p w14:paraId="58CFE020" w14:textId="77777777" w:rsidR="00B61685" w:rsidRPr="00EF6B66" w:rsidRDefault="00B61685" w:rsidP="00B61685">
      <w:pPr>
        <w:widowControl/>
        <w:adjustRightInd w:val="0"/>
        <w:snapToGrid w:val="0"/>
        <w:spacing w:line="360" w:lineRule="auto"/>
        <w:ind w:firstLineChars="200" w:firstLine="480"/>
        <w:jc w:val="left"/>
        <w:rPr>
          <w:rFonts w:ascii="仿宋" w:eastAsia="仿宋" w:hAnsi="仿宋"/>
          <w:sz w:val="24"/>
          <w:szCs w:val="24"/>
        </w:rPr>
      </w:pPr>
      <w:r w:rsidRPr="00EF6B66">
        <w:rPr>
          <w:rFonts w:ascii="仿宋" w:eastAsia="仿宋" w:hAnsi="仿宋"/>
          <w:sz w:val="24"/>
          <w:szCs w:val="24"/>
        </w:rPr>
        <w:t>为解决传统容器的隔离性缺陷，“安全容器”技术应运而生并逐渐普及。安全容器（也称为“沙箱容器””或“虚拟化容器”）通过轻量级虚拟机监视器（VMM）或微虚拟机（microVM）技术，为每个容器提供一个独立的内核和虚拟化隔离环境。典型实现包括Kata Containers、gVisor和Amazon Firecracker等。这类技术结合了容器的敏捷性与虚拟机的强隔离性，显著提升了容器的安全性，使其更适合不可信工作负载、多租户场景及对安全要求极高的应用部署。尽管安全容器在隔离性方面取得重要进展，其在生产环境中的大规模应用仍面临若干关键问题：</w:t>
      </w:r>
      <w:r w:rsidRPr="00EF6B66">
        <w:rPr>
          <w:rFonts w:ascii="仿宋" w:eastAsia="仿宋" w:hAnsi="仿宋" w:hint="eastAsia"/>
          <w:sz w:val="24"/>
          <w:szCs w:val="24"/>
        </w:rPr>
        <w:t>1）</w:t>
      </w:r>
      <w:r w:rsidRPr="00EF6B66">
        <w:rPr>
          <w:rFonts w:ascii="仿宋" w:eastAsia="仿宋" w:hAnsi="仿宋"/>
          <w:sz w:val="24"/>
          <w:szCs w:val="24"/>
        </w:rPr>
        <w:t>性能开销显著</w:t>
      </w:r>
      <w:r w:rsidRPr="00EF6B66">
        <w:rPr>
          <w:rFonts w:ascii="仿宋" w:eastAsia="仿宋" w:hAnsi="仿宋" w:hint="eastAsia"/>
          <w:sz w:val="24"/>
          <w:szCs w:val="24"/>
        </w:rPr>
        <w:t>；2）</w:t>
      </w:r>
      <w:r w:rsidRPr="00EF6B66">
        <w:rPr>
          <w:rFonts w:ascii="仿宋" w:eastAsia="仿宋" w:hAnsi="仿宋"/>
          <w:sz w:val="24"/>
          <w:szCs w:val="24"/>
        </w:rPr>
        <w:t>资源利用率偏低</w:t>
      </w:r>
      <w:r w:rsidRPr="00EF6B66">
        <w:rPr>
          <w:rFonts w:ascii="仿宋" w:eastAsia="仿宋" w:hAnsi="仿宋" w:hint="eastAsia"/>
          <w:sz w:val="24"/>
          <w:szCs w:val="24"/>
        </w:rPr>
        <w:t>；3）</w:t>
      </w:r>
      <w:r w:rsidRPr="00EF6B66">
        <w:rPr>
          <w:rFonts w:ascii="仿宋" w:eastAsia="仿宋" w:hAnsi="仿宋"/>
          <w:sz w:val="24"/>
          <w:szCs w:val="24"/>
        </w:rPr>
        <w:t>启动延迟与弹性伸缩瓶颈</w:t>
      </w:r>
      <w:r w:rsidRPr="00EF6B66">
        <w:rPr>
          <w:rFonts w:ascii="仿宋" w:eastAsia="仿宋" w:hAnsi="仿宋" w:hint="eastAsia"/>
          <w:sz w:val="24"/>
          <w:szCs w:val="24"/>
        </w:rPr>
        <w:t>；</w:t>
      </w:r>
      <w:r w:rsidRPr="00EF6B66">
        <w:rPr>
          <w:rFonts w:ascii="仿宋" w:eastAsia="仿宋" w:hAnsi="仿宋"/>
          <w:sz w:val="24"/>
          <w:szCs w:val="24"/>
        </w:rPr>
        <w:t>因此，在当前云原生技术向生产关键型场景深度扩展的背景下，开展对安全容器系统的优化具有重要现实意义。本项目旨在系统性地改进安全容器架构，在保持其强隔离安全能力的前提下，减少性能开销，提升资源效率，从而推动安全容器技术成为新一代云原生基础设施的可靠支撑。</w:t>
      </w:r>
    </w:p>
    <w:p w14:paraId="39D603F7"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该构想分为</w:t>
      </w:r>
      <w:r w:rsidRPr="00EF6B66">
        <w:rPr>
          <w:rFonts w:ascii="仿宋" w:eastAsia="仿宋" w:hAnsi="仿宋" w:hint="eastAsia"/>
          <w:sz w:val="24"/>
          <w:szCs w:val="24"/>
          <w:lang w:eastAsia="zh-Hans"/>
        </w:rPr>
        <w:t>两</w:t>
      </w:r>
      <w:r w:rsidRPr="00EF6B66">
        <w:rPr>
          <w:rFonts w:ascii="仿宋" w:eastAsia="仿宋" w:hAnsi="仿宋" w:hint="eastAsia"/>
          <w:sz w:val="24"/>
          <w:szCs w:val="24"/>
        </w:rPr>
        <w:t>个阶段：</w:t>
      </w:r>
    </w:p>
    <w:p w14:paraId="6262FA7D" w14:textId="77777777" w:rsidR="00B61685" w:rsidRPr="00EF6B66" w:rsidRDefault="00B61685" w:rsidP="00B61685">
      <w:pPr>
        <w:adjustRightInd w:val="0"/>
        <w:snapToGrid w:val="0"/>
        <w:spacing w:line="360" w:lineRule="auto"/>
        <w:ind w:firstLineChars="200" w:firstLine="482"/>
        <w:rPr>
          <w:rFonts w:ascii="仿宋" w:eastAsia="仿宋" w:hAnsi="仿宋"/>
          <w:sz w:val="24"/>
          <w:szCs w:val="24"/>
        </w:rPr>
      </w:pPr>
      <w:r w:rsidRPr="00EF6B66">
        <w:rPr>
          <w:rFonts w:ascii="仿宋" w:eastAsia="仿宋" w:hAnsi="仿宋" w:hint="eastAsia"/>
          <w:b/>
          <w:bCs/>
          <w:sz w:val="24"/>
          <w:szCs w:val="24"/>
        </w:rPr>
        <w:t>安全容器的计算加速方法研究：</w:t>
      </w:r>
      <w:r w:rsidRPr="00EF6B66">
        <w:rPr>
          <w:rFonts w:ascii="仿宋" w:eastAsia="仿宋" w:hAnsi="仿宋" w:hint="eastAsia"/>
          <w:sz w:val="24"/>
          <w:szCs w:val="24"/>
        </w:rPr>
        <w:t>针对安全容器的系统调用开销，构建客户机内核直通机制。同时针对安全容器针对智算资源的访问，构建快捷的半虚拟化接</w:t>
      </w:r>
      <w:r w:rsidRPr="00EF6B66">
        <w:rPr>
          <w:rFonts w:ascii="仿宋" w:eastAsia="仿宋" w:hAnsi="仿宋" w:hint="eastAsia"/>
          <w:sz w:val="24"/>
          <w:szCs w:val="24"/>
        </w:rPr>
        <w:lastRenderedPageBreak/>
        <w:t>口实现。通过一系列的优化方法研究，让安全容器更高高效的应用算力资源。</w:t>
      </w:r>
    </w:p>
    <w:p w14:paraId="0A306C7F" w14:textId="77777777" w:rsidR="00B61685" w:rsidRPr="00EF6B66" w:rsidRDefault="00B61685" w:rsidP="00B61685">
      <w:pPr>
        <w:adjustRightInd w:val="0"/>
        <w:snapToGrid w:val="0"/>
        <w:spacing w:line="360" w:lineRule="auto"/>
        <w:ind w:firstLineChars="200" w:firstLine="482"/>
        <w:rPr>
          <w:rFonts w:ascii="仿宋" w:eastAsia="仿宋" w:hAnsi="仿宋"/>
          <w:sz w:val="24"/>
          <w:szCs w:val="24"/>
        </w:rPr>
      </w:pPr>
      <w:r w:rsidRPr="00EF6B66">
        <w:rPr>
          <w:rFonts w:ascii="仿宋" w:eastAsia="仿宋" w:hAnsi="仿宋" w:hint="eastAsia"/>
          <w:b/>
          <w:bCs/>
          <w:sz w:val="24"/>
          <w:szCs w:val="24"/>
        </w:rPr>
        <w:t>安全容器的访存加速方法研究：</w:t>
      </w:r>
      <w:r w:rsidRPr="00EF6B66">
        <w:rPr>
          <w:rFonts w:ascii="仿宋" w:eastAsia="仿宋" w:hAnsi="仿宋" w:hint="eastAsia"/>
          <w:sz w:val="24"/>
          <w:szCs w:val="24"/>
        </w:rPr>
        <w:t>安全容器由于双层的内存访问模式，导致安全容器内应用的内存访问效率显著降低，对于大数据应用、在线应用、以及异构加速的大模型应用来说效率下降明显。因此，需要充分应用内核大页技术，通过混合的双层大页显著降低访存开销。</w:t>
      </w:r>
    </w:p>
    <w:p w14:paraId="7EBF0ADE" w14:textId="77777777" w:rsidR="00B61685" w:rsidRPr="00EF6B66" w:rsidRDefault="00B61685" w:rsidP="00B61685">
      <w:pPr>
        <w:adjustRightInd w:val="0"/>
        <w:snapToGrid w:val="0"/>
        <w:spacing w:line="360" w:lineRule="auto"/>
        <w:ind w:firstLineChars="200" w:firstLine="482"/>
        <w:rPr>
          <w:rFonts w:ascii="仿宋" w:eastAsia="仿宋" w:hAnsi="仿宋"/>
          <w:sz w:val="24"/>
          <w:szCs w:val="24"/>
        </w:rPr>
      </w:pPr>
      <w:r w:rsidRPr="00EF6B66">
        <w:rPr>
          <w:rFonts w:ascii="仿宋" w:eastAsia="仿宋" w:hAnsi="仿宋" w:hint="eastAsia"/>
          <w:b/>
          <w:bCs/>
          <w:sz w:val="24"/>
          <w:szCs w:val="24"/>
        </w:rPr>
        <w:t>安全容器的资源扩展加速方法研究：</w:t>
      </w:r>
      <w:r w:rsidRPr="00EF6B66">
        <w:rPr>
          <w:rFonts w:ascii="仿宋" w:eastAsia="仿宋" w:hAnsi="仿宋" w:hint="eastAsia"/>
          <w:sz w:val="24"/>
          <w:szCs w:val="24"/>
        </w:rPr>
        <w:t>安全容器的资源扩展涉及多层次软硬件的协同，包括硬件资源、设备模拟的VMM、客户机驱动，整体路径长，导致安全容器的算力扩展速度缓慢。因此，针对安全容器的资源扩展问题，需要构建全链路的轻量级扩展方法。</w:t>
      </w:r>
    </w:p>
    <w:p w14:paraId="0210D279"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lang w:eastAsia="zh-Hans"/>
        </w:rPr>
      </w:pPr>
    </w:p>
    <w:p w14:paraId="5A672E1E"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二、项目应用平台与基础</w:t>
      </w:r>
    </w:p>
    <w:p w14:paraId="43611DA7"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1．硬件平台</w:t>
      </w:r>
    </w:p>
    <w:p w14:paraId="7FBB5798"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本项目基于较为成熟的硬件平台，构建在Intel SPR众核处理器上（</w:t>
      </w:r>
      <w:r w:rsidRPr="00EF6B66">
        <w:rPr>
          <w:rFonts w:ascii="仿宋" w:eastAsia="仿宋" w:hAnsi="仿宋"/>
          <w:sz w:val="24"/>
          <w:szCs w:val="24"/>
        </w:rPr>
        <w:t>&gt;100</w:t>
      </w:r>
      <w:r w:rsidRPr="00EF6B66">
        <w:rPr>
          <w:rFonts w:ascii="仿宋" w:eastAsia="仿宋" w:hAnsi="仿宋" w:hint="eastAsia"/>
          <w:sz w:val="24"/>
          <w:szCs w:val="24"/>
        </w:rPr>
        <w:t>核），支持RDT隔离能力。</w:t>
      </w:r>
    </w:p>
    <w:p w14:paraId="511C70CE"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2．软件平台</w:t>
      </w:r>
    </w:p>
    <w:p w14:paraId="4B208226"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本项目基于Ubuntu、Linux kernel、Containerd、</w:t>
      </w:r>
      <w:r w:rsidRPr="00EF6B66">
        <w:rPr>
          <w:rFonts w:ascii="仿宋" w:eastAsia="仿宋" w:hAnsi="仿宋" w:hint="eastAsia"/>
          <w:sz w:val="24"/>
          <w:szCs w:val="24"/>
          <w:lang w:eastAsia="zh-Hans"/>
        </w:rPr>
        <w:t>Kata</w:t>
      </w:r>
      <w:r w:rsidRPr="00EF6B66">
        <w:rPr>
          <w:rFonts w:ascii="仿宋" w:eastAsia="仿宋" w:hAnsi="仿宋"/>
          <w:sz w:val="24"/>
          <w:szCs w:val="24"/>
          <w:lang w:eastAsia="zh-Hans"/>
        </w:rPr>
        <w:t xml:space="preserve"> container</w:t>
      </w:r>
      <w:r w:rsidRPr="00EF6B66">
        <w:rPr>
          <w:rFonts w:ascii="仿宋" w:eastAsia="仿宋" w:hAnsi="仿宋" w:hint="eastAsia"/>
          <w:sz w:val="24"/>
          <w:szCs w:val="24"/>
        </w:rPr>
        <w:t>等成熟架构之上，主要进行内核开发。</w:t>
      </w:r>
    </w:p>
    <w:p w14:paraId="392DDA8D"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3．技术基础</w:t>
      </w:r>
    </w:p>
    <w:p w14:paraId="2F261888"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本项目基于操作系统、云计算与容器、Linux 内核等相关理论与技术，在项目研发过程中主要使用C语言进行开发。</w:t>
      </w:r>
    </w:p>
    <w:p w14:paraId="6387F3EB"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p>
    <w:p w14:paraId="71A56864"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三、项目要求</w:t>
      </w:r>
    </w:p>
    <w:p w14:paraId="71A2C55A"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下列要求中1和2必须满足：</w:t>
      </w:r>
    </w:p>
    <w:p w14:paraId="0C7A05CF"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1．吃苦耐劳，踏实肯干，有充分时间投入；</w:t>
      </w:r>
    </w:p>
    <w:p w14:paraId="403D9045"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2．具有扎实的C语言基础，对容器技术有一定的了解；</w:t>
      </w:r>
    </w:p>
    <w:p w14:paraId="14D47824"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3．具有一定的Linux内核开发经验；</w:t>
      </w:r>
    </w:p>
    <w:p w14:paraId="3611C516"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p>
    <w:p w14:paraId="62C2A5D2"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四、项目开展</w:t>
      </w:r>
    </w:p>
    <w:p w14:paraId="60605868"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1.</w:t>
      </w:r>
      <w:r w:rsidRPr="00EF6B66">
        <w:rPr>
          <w:rFonts w:ascii="仿宋" w:eastAsia="仿宋" w:hAnsi="仿宋"/>
          <w:b/>
          <w:bCs/>
          <w:sz w:val="24"/>
          <w:szCs w:val="24"/>
        </w:rPr>
        <w:tab/>
      </w:r>
      <w:r w:rsidRPr="00EF6B66">
        <w:rPr>
          <w:rFonts w:ascii="仿宋" w:eastAsia="仿宋" w:hAnsi="仿宋" w:hint="eastAsia"/>
          <w:b/>
          <w:bCs/>
          <w:sz w:val="24"/>
          <w:szCs w:val="24"/>
        </w:rPr>
        <w:t>安全容器内核直通方法</w:t>
      </w:r>
    </w:p>
    <w:p w14:paraId="6B2C75EE"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2.</w:t>
      </w:r>
      <w:r w:rsidRPr="00EF6B66">
        <w:rPr>
          <w:rFonts w:ascii="仿宋" w:eastAsia="仿宋" w:hAnsi="仿宋"/>
          <w:b/>
          <w:bCs/>
          <w:sz w:val="24"/>
          <w:szCs w:val="24"/>
        </w:rPr>
        <w:tab/>
      </w:r>
      <w:r w:rsidRPr="00EF6B66">
        <w:rPr>
          <w:rFonts w:ascii="仿宋" w:eastAsia="仿宋" w:hAnsi="仿宋" w:hint="eastAsia"/>
          <w:b/>
          <w:bCs/>
          <w:sz w:val="24"/>
          <w:szCs w:val="24"/>
        </w:rPr>
        <w:t>安全容器的多域大页协同管理方法</w:t>
      </w:r>
    </w:p>
    <w:p w14:paraId="23B517BC"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b/>
          <w:bCs/>
          <w:sz w:val="24"/>
          <w:szCs w:val="24"/>
        </w:rPr>
        <w:lastRenderedPageBreak/>
        <w:t>3.</w:t>
      </w:r>
      <w:r w:rsidRPr="00EF6B66">
        <w:rPr>
          <w:rFonts w:ascii="仿宋" w:eastAsia="仿宋" w:hAnsi="仿宋"/>
          <w:b/>
          <w:bCs/>
          <w:sz w:val="24"/>
          <w:szCs w:val="24"/>
        </w:rPr>
        <w:tab/>
      </w:r>
      <w:r w:rsidRPr="00EF6B66">
        <w:rPr>
          <w:rFonts w:ascii="仿宋" w:eastAsia="仿宋" w:hAnsi="仿宋" w:hint="eastAsia"/>
          <w:b/>
          <w:bCs/>
          <w:sz w:val="24"/>
          <w:szCs w:val="24"/>
        </w:rPr>
        <w:t>安全容器的驱动直通方法</w:t>
      </w:r>
    </w:p>
    <w:p w14:paraId="755C4CE7"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b/>
          <w:bCs/>
          <w:sz w:val="24"/>
          <w:szCs w:val="24"/>
        </w:rPr>
        <w:t>4</w:t>
      </w:r>
      <w:r w:rsidRPr="00EF6B66">
        <w:rPr>
          <w:rFonts w:ascii="仿宋" w:eastAsia="仿宋" w:hAnsi="仿宋" w:hint="eastAsia"/>
          <w:b/>
          <w:bCs/>
          <w:sz w:val="24"/>
          <w:szCs w:val="24"/>
        </w:rPr>
        <w:t>．安全容器的半虚拟化资源扩展方法</w:t>
      </w:r>
    </w:p>
    <w:p w14:paraId="70FF304D"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p>
    <w:p w14:paraId="08ECF9E1" w14:textId="77777777" w:rsidR="00B61685" w:rsidRDefault="00B61685" w:rsidP="00B61685">
      <w:pPr>
        <w:widowControl/>
        <w:jc w:val="left"/>
        <w:rPr>
          <w:rFonts w:ascii="仿宋" w:eastAsia="仿宋" w:hAnsi="仿宋"/>
          <w:sz w:val="24"/>
          <w:szCs w:val="24"/>
        </w:rPr>
      </w:pPr>
      <w:r>
        <w:rPr>
          <w:rFonts w:ascii="仿宋" w:eastAsia="仿宋" w:hAnsi="仿宋"/>
          <w:sz w:val="24"/>
          <w:szCs w:val="24"/>
        </w:rPr>
        <w:br w:type="page"/>
      </w:r>
    </w:p>
    <w:p w14:paraId="063AE29E" w14:textId="77777777" w:rsidR="00B61685" w:rsidRPr="00EF6B66" w:rsidRDefault="00B61685" w:rsidP="00B61685">
      <w:pPr>
        <w:adjustRightInd w:val="0"/>
        <w:snapToGrid w:val="0"/>
        <w:spacing w:line="360" w:lineRule="auto"/>
        <w:outlineLvl w:val="2"/>
        <w:rPr>
          <w:rFonts w:ascii="仿宋" w:eastAsia="仿宋" w:hAnsi="仿宋"/>
          <w:b/>
          <w:bCs/>
          <w:sz w:val="24"/>
          <w:szCs w:val="24"/>
        </w:rPr>
      </w:pPr>
      <w:r w:rsidRPr="00EF6B66">
        <w:rPr>
          <w:rFonts w:ascii="仿宋" w:eastAsia="仿宋" w:hAnsi="仿宋" w:hint="eastAsia"/>
          <w:b/>
          <w:bCs/>
          <w:sz w:val="24"/>
          <w:szCs w:val="24"/>
        </w:rPr>
        <w:lastRenderedPageBreak/>
        <w:t>项目</w:t>
      </w:r>
      <w:r>
        <w:rPr>
          <w:rFonts w:ascii="仿宋" w:eastAsia="仿宋" w:hAnsi="仿宋"/>
          <w:b/>
          <w:bCs/>
          <w:sz w:val="24"/>
          <w:szCs w:val="24"/>
        </w:rPr>
        <w:t>6</w:t>
      </w:r>
      <w:r>
        <w:rPr>
          <w:rFonts w:ascii="仿宋" w:eastAsia="仿宋" w:hAnsi="仿宋" w:hint="eastAsia"/>
          <w:b/>
          <w:bCs/>
          <w:sz w:val="24"/>
          <w:szCs w:val="24"/>
        </w:rPr>
        <w:t>：</w:t>
      </w:r>
      <w:r w:rsidRPr="00EF6B66">
        <w:rPr>
          <w:rFonts w:ascii="仿宋" w:eastAsia="仿宋" w:hAnsi="仿宋" w:hint="eastAsia"/>
          <w:b/>
          <w:bCs/>
          <w:sz w:val="24"/>
          <w:szCs w:val="24"/>
        </w:rPr>
        <w:t>流量</w:t>
      </w:r>
      <w:r w:rsidRPr="00EF6B66">
        <w:rPr>
          <w:rFonts w:ascii="仿宋" w:eastAsia="仿宋" w:hAnsi="仿宋"/>
          <w:b/>
          <w:bCs/>
          <w:sz w:val="24"/>
          <w:szCs w:val="24"/>
        </w:rPr>
        <w:t>潮汐</w:t>
      </w:r>
      <w:r w:rsidRPr="00EF6B66">
        <w:rPr>
          <w:rFonts w:ascii="仿宋" w:eastAsia="仿宋" w:hAnsi="仿宋" w:hint="eastAsia"/>
          <w:b/>
          <w:bCs/>
          <w:sz w:val="24"/>
          <w:szCs w:val="24"/>
        </w:rPr>
        <w:t>自适应的LLM推理系统</w:t>
      </w:r>
    </w:p>
    <w:p w14:paraId="1C146B84"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一、项目背景</w:t>
      </w:r>
    </w:p>
    <w:p w14:paraId="566D6F8F" w14:textId="77777777" w:rsidR="00B61685" w:rsidRPr="00EF6B66" w:rsidRDefault="00B61685" w:rsidP="00B61685">
      <w:pPr>
        <w:adjustRightInd w:val="0"/>
        <w:snapToGrid w:val="0"/>
        <w:spacing w:line="360" w:lineRule="auto"/>
        <w:ind w:firstLineChars="200" w:firstLine="480"/>
        <w:rPr>
          <w:rFonts w:ascii="仿宋" w:eastAsia="仿宋" w:hAnsi="仿宋" w:cs="Segoe UI"/>
          <w:sz w:val="24"/>
          <w:szCs w:val="24"/>
          <w:shd w:val="clear" w:color="auto" w:fill="FFFFFF"/>
        </w:rPr>
      </w:pPr>
      <w:r w:rsidRPr="00EF6B66">
        <w:rPr>
          <w:rFonts w:ascii="仿宋" w:eastAsia="仿宋" w:hAnsi="仿宋" w:cs="Segoe UI"/>
          <w:sz w:val="24"/>
          <w:szCs w:val="24"/>
          <w:shd w:val="clear" w:color="auto" w:fill="FFFFFF"/>
        </w:rPr>
        <w:t>随着大型语言模型（LLM）技术的广泛应用，LLM推理系统已成为许多业务场景中的核心基础设施。服务提供商在竭力保障服务质量（QoS）的同时，也面临着持续增加的计算成本压力。典型的LLM推理过程包含Prefill和Decode两个阶段，其中Decode阶段每生成一个token都需对历史token执行Attention计算。为规避重复计算，当前推理系统通常将已生成token的Key与Value缓存于</w:t>
      </w:r>
    </w:p>
    <w:p w14:paraId="3F5D9B2A" w14:textId="77777777" w:rsidR="00B61685" w:rsidRPr="00EF6B66" w:rsidRDefault="00B61685" w:rsidP="00B61685">
      <w:pPr>
        <w:adjustRightInd w:val="0"/>
        <w:snapToGrid w:val="0"/>
        <w:spacing w:line="360" w:lineRule="auto"/>
        <w:ind w:firstLineChars="200" w:firstLine="480"/>
        <w:rPr>
          <w:rFonts w:ascii="仿宋" w:eastAsia="仿宋" w:hAnsi="仿宋" w:cs="Segoe UI"/>
          <w:sz w:val="24"/>
          <w:szCs w:val="24"/>
          <w:shd w:val="clear" w:color="auto" w:fill="FFFFFF"/>
        </w:rPr>
      </w:pPr>
      <w:r w:rsidRPr="00EF6B66">
        <w:rPr>
          <w:rFonts w:ascii="仿宋" w:eastAsia="仿宋" w:hAnsi="仿宋" w:cs="Segoe UI"/>
          <w:sz w:val="24"/>
          <w:szCs w:val="24"/>
          <w:shd w:val="clear" w:color="auto" w:fill="FFFFFF"/>
        </w:rPr>
        <w:t>然而，随着长文本建模需求的显著增长，KVCache的大小随序列长度线性扩张，日益成为推理性能的主要瓶颈。在大批次推理场景中，GPU显存难以承载所有请求的KVCache，往往需将其换至内存甚至重新计算，从而引入高昂性能开销。尤其值得注意的是，</w:t>
      </w:r>
      <w:r w:rsidRPr="00EF6B66">
        <w:rPr>
          <w:rFonts w:ascii="仿宋" w:eastAsia="仿宋" w:hAnsi="仿宋" w:cs="Segoe UI"/>
          <w:b/>
          <w:bCs/>
          <w:sz w:val="24"/>
          <w:szCs w:val="24"/>
          <w:shd w:val="clear" w:color="auto" w:fill="FFFFFF"/>
        </w:rPr>
        <w:t>现实中的LLM服务请求普遍呈现显著的“潮汐现象”与突发性——流量高峰时段请求量急剧攀升，对系统弹性提出严峻挑战</w:t>
      </w:r>
      <w:r w:rsidRPr="00EF6B66">
        <w:rPr>
          <w:rFonts w:ascii="仿宋" w:eastAsia="仿宋" w:hAnsi="仿宋" w:cs="Segoe UI"/>
          <w:sz w:val="24"/>
          <w:szCs w:val="24"/>
          <w:shd w:val="clear" w:color="auto" w:fill="FFFFFF"/>
        </w:rPr>
        <w:t>。现有解决方案多依赖冗余资源应对峰值，不仅推高运营成本，也造成大量资源闲置。</w:t>
      </w:r>
    </w:p>
    <w:p w14:paraId="05166869" w14:textId="77777777" w:rsidR="00B61685" w:rsidRPr="00EF6B66" w:rsidRDefault="00B61685" w:rsidP="00B61685">
      <w:pPr>
        <w:adjustRightInd w:val="0"/>
        <w:snapToGrid w:val="0"/>
        <w:spacing w:line="360" w:lineRule="auto"/>
        <w:ind w:firstLineChars="200" w:firstLine="480"/>
        <w:rPr>
          <w:rFonts w:ascii="仿宋" w:eastAsia="仿宋" w:hAnsi="仿宋" w:cs="Arial"/>
          <w:sz w:val="24"/>
          <w:szCs w:val="24"/>
          <w:lang w:bidi="en-US"/>
        </w:rPr>
      </w:pPr>
      <w:r w:rsidRPr="00EF6B66">
        <w:rPr>
          <w:rFonts w:ascii="仿宋" w:eastAsia="仿宋" w:hAnsi="仿宋" w:cs="Arial"/>
          <w:sz w:val="24"/>
          <w:szCs w:val="24"/>
          <w:lang w:bidi="en-US"/>
        </w:rPr>
        <w:t>在此背景下，KVCache压缩技术展现出重要的应用潜力。由于长文本Attention计算具备稀疏特性，仅选取关键token参与运算仍可维持模型输出精度，从而显著降低显存占用。尽管已有诸多压缩算法被提出，但在长上下文、长生成的实际推理场景中，将其有效集成至生产系统仍存在诸多挑战，尤其是现有系统缺乏根据实时负载动态调节压缩策略的能力。因此，我们迫切需要构建一套支持动态自适应压缩的LLM推理系统，能够依据流量状态智能调整KVCache压缩率：在请求高峰时提升压缩比，增强系统吞吐与响应能力；在流量低谷时降低压缩以提升推理效率与质量。同时，系统需具备异构资源协调能力，在多变负载下持续提供高精度、低延迟的推理服务。</w:t>
      </w:r>
    </w:p>
    <w:p w14:paraId="47B048EE"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该构想分为三个阶段：</w:t>
      </w:r>
    </w:p>
    <w:p w14:paraId="50EAA28F"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b/>
          <w:bCs/>
          <w:sz w:val="24"/>
          <w:szCs w:val="24"/>
        </w:rPr>
        <w:t>支持动态压缩率的推理架构：</w:t>
      </w:r>
      <w:r w:rsidRPr="00EF6B66">
        <w:rPr>
          <w:rFonts w:ascii="仿宋" w:eastAsia="仿宋" w:hAnsi="仿宋"/>
          <w:sz w:val="24"/>
          <w:szCs w:val="24"/>
        </w:rPr>
        <w:t>在当前推理系统的基础上，引入可动态调节压缩率的机制。由于显存容量有限，完整的KVCache通常存放于主机内存中。然而，在Decode阶段，每一轮生成所依赖的关键token并不相同，因此需要动态地将新一轮关键token对应的KVCache传输至显存。受限于CPU与GPU之间的通信带宽，必须尽量减少数据传输带来的开销。特别是在压缩率动态调整时，系统需执行大量的计算与存储资源重分配，如何避免这一过程对服务等级协议（SLO）造成违反，是推理系统需要核心解决的关键问题。</w:t>
      </w:r>
    </w:p>
    <w:p w14:paraId="546B2875"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b/>
          <w:bCs/>
          <w:sz w:val="24"/>
          <w:szCs w:val="24"/>
        </w:rPr>
        <w:lastRenderedPageBreak/>
        <w:t>异构计算资源协同调度：</w:t>
      </w:r>
      <w:r w:rsidRPr="00EF6B66">
        <w:rPr>
          <w:rFonts w:ascii="仿宋" w:eastAsia="仿宋" w:hAnsi="仿宋"/>
          <w:sz w:val="24"/>
          <w:szCs w:val="24"/>
        </w:rPr>
        <w:t>关键token的选取通常需要将完整的Key矩阵与Query向量进行矩阵运算。由于主机侧计算资源有限，实践中往往采用粗粒度的关键token选取策略。在压缩率较低时，保留的关键token数量较多，粗粒度方法可在保证精度的同时提升推理速度；但在高压缩率条件下，保留token数量有限，若仍采用粗粒度策略，则容易丢失重要上下文信息，难以满足LLM服务提供商对推理精度的承诺。因此，推理系统需能够根据压缩率的变化，动态协调不同精度需求下异构计算资源的调度策略。</w:t>
      </w:r>
    </w:p>
    <w:p w14:paraId="2DFBE88C" w14:textId="77777777" w:rsidR="00B61685" w:rsidRPr="00EF6B66" w:rsidRDefault="00B61685" w:rsidP="00B61685">
      <w:pPr>
        <w:adjustRightInd w:val="0"/>
        <w:snapToGrid w:val="0"/>
        <w:spacing w:line="360" w:lineRule="auto"/>
        <w:ind w:firstLineChars="200" w:firstLine="482"/>
        <w:rPr>
          <w:rFonts w:ascii="仿宋" w:eastAsia="仿宋" w:hAnsi="仿宋"/>
          <w:sz w:val="24"/>
          <w:szCs w:val="24"/>
        </w:rPr>
      </w:pPr>
      <w:r w:rsidRPr="00EF6B66">
        <w:rPr>
          <w:rFonts w:ascii="仿宋" w:eastAsia="仿宋" w:hAnsi="仿宋"/>
          <w:b/>
          <w:bCs/>
          <w:sz w:val="24"/>
          <w:szCs w:val="24"/>
        </w:rPr>
        <w:t>多级存储结构集成</w:t>
      </w:r>
      <w:r w:rsidRPr="00EF6B66">
        <w:rPr>
          <w:rFonts w:ascii="仿宋" w:eastAsia="仿宋" w:hAnsi="仿宋" w:hint="eastAsia"/>
          <w:b/>
          <w:bCs/>
          <w:sz w:val="24"/>
          <w:szCs w:val="24"/>
        </w:rPr>
        <w:t>与压缩管理</w:t>
      </w:r>
      <w:r w:rsidRPr="00EF6B66">
        <w:rPr>
          <w:rFonts w:ascii="仿宋" w:eastAsia="仿宋" w:hAnsi="仿宋"/>
          <w:b/>
          <w:bCs/>
          <w:sz w:val="24"/>
          <w:szCs w:val="24"/>
        </w:rPr>
        <w:t>：</w:t>
      </w:r>
      <w:r w:rsidRPr="00EF6B66">
        <w:rPr>
          <w:rFonts w:ascii="仿宋" w:eastAsia="仿宋" w:hAnsi="仿宋"/>
          <w:sz w:val="24"/>
          <w:szCs w:val="24"/>
        </w:rPr>
        <w:t>随着用户数据规模的迅速增长，越来越多LLM服务提供商采用存算分离架构，将KVCache存储于专用存储节点。亦有研究提出将完整KVCache存放于SSD中。这些方法本质上都是将KVCache存储在带宽更低、算力较弱的次级存储层级中，以降低运营成本。在多轮对话等场景中，系统需从这些存储中加载历史对话的KVCache。未来的推理系统可将动态压缩率机制与多级存储体系相结合，根据压缩需求和访问频率智能调度数据位置，进一步提升资源利用效率与系统整体性能</w:t>
      </w:r>
      <w:r w:rsidRPr="00EF6B66">
        <w:rPr>
          <w:rFonts w:ascii="仿宋" w:eastAsia="仿宋" w:hAnsi="仿宋" w:hint="eastAsia"/>
          <w:sz w:val="24"/>
          <w:szCs w:val="24"/>
        </w:rPr>
        <w:t>，并且实现逐级的压缩策略。</w:t>
      </w:r>
    </w:p>
    <w:p w14:paraId="341506BF"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p>
    <w:p w14:paraId="25B09698"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二、项目应用平台与基础</w:t>
      </w:r>
    </w:p>
    <w:p w14:paraId="028E0A75"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1．硬件平台</w:t>
      </w:r>
    </w:p>
    <w:p w14:paraId="1E33D7B0"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本项目基于较为成熟的硬件平台，可选取</w:t>
      </w:r>
      <w:r w:rsidRPr="00EF6B66">
        <w:rPr>
          <w:rFonts w:ascii="仿宋" w:eastAsia="仿宋" w:hAnsi="仿宋"/>
          <w:sz w:val="24"/>
          <w:szCs w:val="24"/>
        </w:rPr>
        <w:t>NVIDIA</w:t>
      </w:r>
      <w:r w:rsidRPr="00EF6B66">
        <w:rPr>
          <w:rFonts w:ascii="Calibri" w:eastAsia="仿宋" w:hAnsi="Calibri" w:cs="Calibri"/>
          <w:sz w:val="24"/>
          <w:szCs w:val="24"/>
        </w:rPr>
        <w:t> </w:t>
      </w:r>
      <w:r w:rsidRPr="00EF6B66">
        <w:rPr>
          <w:rFonts w:ascii="仿宋" w:eastAsia="仿宋" w:hAnsi="仿宋" w:hint="eastAsia"/>
          <w:sz w:val="24"/>
          <w:szCs w:val="24"/>
        </w:rPr>
        <w:t>RTX 4090、A100等GPU，具有矩阵运算单元（AMX）的Intel Xeon 8473C CPU。</w:t>
      </w:r>
    </w:p>
    <w:p w14:paraId="45E642B9"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2．软件平台</w:t>
      </w:r>
    </w:p>
    <w:p w14:paraId="2D9A7E23"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本项目基于主流的推理系统vLLM，LMCache，主要在系统软件层进行优化。</w:t>
      </w:r>
    </w:p>
    <w:p w14:paraId="1AE5D0C5"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3．技术基础</w:t>
      </w:r>
    </w:p>
    <w:p w14:paraId="7D86D70D"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在项目研发过程中主要使用Python语言进行开发，涉及部分CUDA编程。</w:t>
      </w:r>
    </w:p>
    <w:p w14:paraId="38F5047C"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p>
    <w:p w14:paraId="2AB9DF24"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三、项目要求</w:t>
      </w:r>
    </w:p>
    <w:p w14:paraId="37B2369B"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下列要求中1和2必须满足：</w:t>
      </w:r>
    </w:p>
    <w:p w14:paraId="4AE59992"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1．有探索热情，有充分时间投入；</w:t>
      </w:r>
    </w:p>
    <w:p w14:paraId="654157E5"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2．具有一定的Python编程基础，对LLM有一定的了解；</w:t>
      </w:r>
    </w:p>
    <w:p w14:paraId="16D5CE93"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3．对vLLM和CUDA编程有一定的了解；</w:t>
      </w:r>
    </w:p>
    <w:p w14:paraId="2362A3D6"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p>
    <w:p w14:paraId="1A3418B1"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lastRenderedPageBreak/>
        <w:t>四、项目开展</w:t>
      </w:r>
    </w:p>
    <w:p w14:paraId="5BA410DF"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可针对项目描述中的场景需求，选取至少一项开展：</w:t>
      </w:r>
    </w:p>
    <w:p w14:paraId="40281B4B"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1.</w:t>
      </w:r>
      <w:r w:rsidRPr="00EF6B66">
        <w:rPr>
          <w:rFonts w:ascii="仿宋" w:eastAsia="仿宋" w:hAnsi="仿宋"/>
          <w:b/>
          <w:bCs/>
          <w:sz w:val="24"/>
          <w:szCs w:val="24"/>
        </w:rPr>
        <w:tab/>
      </w:r>
      <w:r w:rsidRPr="00EF6B66">
        <w:rPr>
          <w:rFonts w:ascii="仿宋" w:eastAsia="仿宋" w:hAnsi="仿宋" w:hint="eastAsia"/>
          <w:b/>
          <w:bCs/>
          <w:sz w:val="24"/>
          <w:szCs w:val="24"/>
        </w:rPr>
        <w:t>适配推理系统的KVCache压缩方法</w:t>
      </w:r>
    </w:p>
    <w:p w14:paraId="5DABF5BE"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2.</w:t>
      </w:r>
      <w:r w:rsidRPr="00EF6B66">
        <w:rPr>
          <w:rFonts w:ascii="仿宋" w:eastAsia="仿宋" w:hAnsi="仿宋"/>
          <w:b/>
          <w:bCs/>
          <w:sz w:val="24"/>
          <w:szCs w:val="24"/>
        </w:rPr>
        <w:tab/>
      </w:r>
      <w:r w:rsidRPr="00EF6B66">
        <w:rPr>
          <w:rFonts w:ascii="仿宋" w:eastAsia="仿宋" w:hAnsi="仿宋" w:hint="eastAsia"/>
          <w:b/>
          <w:bCs/>
          <w:sz w:val="24"/>
          <w:szCs w:val="24"/>
        </w:rPr>
        <w:t>异构资源计算能力协调方法</w:t>
      </w:r>
    </w:p>
    <w:p w14:paraId="28FF70A3"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b/>
          <w:bCs/>
          <w:sz w:val="24"/>
          <w:szCs w:val="24"/>
        </w:rPr>
        <w:t>3.</w:t>
      </w:r>
      <w:r w:rsidRPr="00EF6B66">
        <w:rPr>
          <w:rFonts w:ascii="仿宋" w:eastAsia="仿宋" w:hAnsi="仿宋"/>
          <w:b/>
          <w:bCs/>
          <w:sz w:val="24"/>
          <w:szCs w:val="24"/>
        </w:rPr>
        <w:tab/>
      </w:r>
      <w:r w:rsidRPr="00EF6B66">
        <w:rPr>
          <w:rFonts w:ascii="仿宋" w:eastAsia="仿宋" w:hAnsi="仿宋" w:hint="eastAsia"/>
          <w:b/>
          <w:bCs/>
          <w:sz w:val="24"/>
          <w:szCs w:val="24"/>
        </w:rPr>
        <w:t>KV Cache匿名页压缩方法</w:t>
      </w:r>
    </w:p>
    <w:p w14:paraId="6A90E54B"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b/>
          <w:bCs/>
          <w:sz w:val="24"/>
          <w:szCs w:val="24"/>
        </w:rPr>
        <w:t>4</w:t>
      </w:r>
      <w:r w:rsidRPr="00EF6B66">
        <w:rPr>
          <w:rFonts w:ascii="仿宋" w:eastAsia="仿宋" w:hAnsi="仿宋" w:hint="eastAsia"/>
          <w:b/>
          <w:bCs/>
          <w:sz w:val="24"/>
          <w:szCs w:val="24"/>
        </w:rPr>
        <w:t>．远程存储资源高效利用方法</w:t>
      </w:r>
    </w:p>
    <w:p w14:paraId="53B96468" w14:textId="77777777" w:rsidR="00B61685" w:rsidRDefault="00B61685" w:rsidP="00B61685">
      <w:pPr>
        <w:widowControl/>
        <w:jc w:val="left"/>
        <w:rPr>
          <w:rFonts w:ascii="仿宋" w:eastAsia="仿宋" w:hAnsi="仿宋"/>
          <w:b/>
          <w:bCs/>
          <w:sz w:val="24"/>
          <w:szCs w:val="24"/>
        </w:rPr>
      </w:pPr>
      <w:r>
        <w:rPr>
          <w:rFonts w:ascii="仿宋" w:eastAsia="仿宋" w:hAnsi="仿宋"/>
          <w:b/>
          <w:bCs/>
          <w:sz w:val="24"/>
          <w:szCs w:val="24"/>
        </w:rPr>
        <w:br w:type="page"/>
      </w:r>
    </w:p>
    <w:p w14:paraId="0A4DD4C8" w14:textId="77777777" w:rsidR="00B61685" w:rsidRPr="00EF6B66" w:rsidRDefault="00B61685" w:rsidP="00B61685">
      <w:pPr>
        <w:adjustRightInd w:val="0"/>
        <w:snapToGrid w:val="0"/>
        <w:spacing w:line="360" w:lineRule="auto"/>
        <w:outlineLvl w:val="2"/>
        <w:rPr>
          <w:rFonts w:ascii="仿宋" w:eastAsia="仿宋" w:hAnsi="仿宋" w:cs="仿宋"/>
          <w:b/>
          <w:bCs/>
          <w:sz w:val="24"/>
          <w:szCs w:val="24"/>
        </w:rPr>
      </w:pPr>
      <w:r w:rsidRPr="00EF6B66">
        <w:rPr>
          <w:rFonts w:ascii="仿宋" w:eastAsia="仿宋" w:hAnsi="仿宋" w:cs="仿宋" w:hint="eastAsia"/>
          <w:b/>
          <w:bCs/>
          <w:sz w:val="24"/>
          <w:szCs w:val="24"/>
        </w:rPr>
        <w:lastRenderedPageBreak/>
        <w:t>项目</w:t>
      </w:r>
      <w:r>
        <w:rPr>
          <w:rFonts w:ascii="仿宋" w:eastAsia="仿宋" w:hAnsi="仿宋" w:cs="仿宋" w:hint="eastAsia"/>
          <w:b/>
          <w:bCs/>
          <w:sz w:val="24"/>
          <w:szCs w:val="24"/>
        </w:rPr>
        <w:t>7</w:t>
      </w:r>
      <w:r w:rsidRPr="00EF6B66">
        <w:rPr>
          <w:rFonts w:ascii="仿宋" w:eastAsia="仿宋" w:hAnsi="仿宋" w:cs="仿宋" w:hint="eastAsia"/>
          <w:b/>
          <w:bCs/>
          <w:sz w:val="24"/>
          <w:szCs w:val="24"/>
        </w:rPr>
        <w:t>：模型即服务场景下的推理加速和上下文管理优化</w:t>
      </w:r>
    </w:p>
    <w:p w14:paraId="66E8BED1"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一、项目背景</w:t>
      </w:r>
    </w:p>
    <w:p w14:paraId="09ED40AE"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随着大语言模型（LLM）技术的不断进步，人工智能服务正日益深入社会生产的各个领域，催生了用户对LLM推理服务的爆发式需求。为平衡成本与效率，越来越多的用户选择将AI模型部署于云端，以弹性、灵活地获取模型推理能力。然而，预训练大语言模型通常参数量极大，导致在云端部署时面临显著的上下文管理难题。尤其突出的是，庞大的模型权重加载量使得服务启动的前置时间——即“冷启动”时间——过长，严重影响了用户体验。与传统的轻量级深度学习模型相比，大语言模型的推理冷启动不仅加载开销巨大，还引入了诸多新的挑战。例如，如何高效管理推理上下文以提升服务体验与响应速度，如何优化随请求长度指数增长的 KV Cache 缓存机制，以实现更高的推理效率和显存利用率等。</w:t>
      </w:r>
    </w:p>
    <w:p w14:paraId="6DD70423"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为提升持续发展的模型即服务（MaaS）架构的整体效能，缓解大语言模型推理冷启动已成为一个关键且亟待解决的核心问题。目前已有若干研究工作致力于优化模型加载过程：ServerlessLLM 通过多级存储感知与加载策略提升加载效率；PipeBoost、ServerlessLoRA、Optimus 和 Tetris 等方法则从“模型共享”的角度在不同维度加速启动；而 PipeBoost、rScale、ParaServe、Torpor 及 DeepPlan 等技术利用模型的分层结构特性，借助流水线并行以实现服务的快速启动。此外，像 InstaInfer、Torpor 和 TIDAL 等研究聚焦于运行时的请求复用和预加载机制，从系统层面缩短启动延迟。</w:t>
      </w:r>
    </w:p>
    <w:p w14:paraId="6CC6A401"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然而，现有方法大多仅侧重于模型加载或运行时优化，未能全面考虑影响冷启动的其它关键因素。例如，CUDA 计算图的捕获过程可能引入额外的启动开销。Medusa 等研究意识到了这一问题，尝试通过物化 CUDA 图以加速服务启动，但其优化仍不够全面，未能综合考量所有影响因子，性能提升有限。更值得注意的是，大多数现有方案都假设模型权重已预先加载至主机内存，忽略了从存储系统获取模型权重的过程所带来的延迟。</w:t>
      </w:r>
      <w:r w:rsidRPr="00EF6B66">
        <w:rPr>
          <w:rFonts w:ascii="仿宋" w:eastAsia="仿宋" w:hAnsi="仿宋"/>
          <w:b/>
          <w:bCs/>
          <w:sz w:val="24"/>
          <w:szCs w:val="24"/>
        </w:rPr>
        <w:t>因此，当前亟需一种系统性的加载优化策略，能够协同考虑模型获取阶段的I/O依赖关系、推理上下文的动态管理，并在推理性能与冷启动开销之间实现精细权衡。最终目标是在保障推理服务质量的前提下，将大语言模型的冷启动时间缩短至秒级，从而真正支撑高效、低延迟的模型即服务应用。</w:t>
      </w:r>
    </w:p>
    <w:p w14:paraId="1B8EACC8"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该构想分为三个阶段：</w:t>
      </w:r>
    </w:p>
    <w:p w14:paraId="4B873638"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lastRenderedPageBreak/>
        <w:t>基于缓存感知的模型推理启动加速：</w:t>
      </w:r>
      <w:r w:rsidRPr="00EF6B66">
        <w:rPr>
          <w:rFonts w:ascii="仿宋" w:eastAsia="仿宋" w:hAnsi="仿宋"/>
          <w:sz w:val="24"/>
          <w:szCs w:val="24"/>
        </w:rPr>
        <w:t>模型缓存在减少模型启动时间方面具有重要作用，但简单地利用缓存往往既不实际也效率低下。因此，针对不同模型的结构特征设计特定的缓存策略，并实现多个实例间的高效缓存复用，成为降低推理冷启动开销的关键。有必要提出一种缓存感知的模型加载机制，以加速模型推理的启动过程</w:t>
      </w:r>
      <w:r w:rsidRPr="00EF6B66">
        <w:rPr>
          <w:rFonts w:ascii="仿宋" w:eastAsia="仿宋" w:hAnsi="仿宋" w:hint="eastAsia"/>
          <w:sz w:val="24"/>
          <w:szCs w:val="24"/>
        </w:rPr>
        <w:t>。</w:t>
      </w:r>
    </w:p>
    <w:p w14:paraId="1D37D9B6"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b/>
          <w:bCs/>
          <w:sz w:val="24"/>
          <w:szCs w:val="24"/>
        </w:rPr>
        <w:t>基于阶段依赖感知的并行加速启动策略</w:t>
      </w:r>
      <w:r w:rsidRPr="00EF6B66">
        <w:rPr>
          <w:rFonts w:ascii="仿宋" w:eastAsia="仿宋" w:hAnsi="仿宋" w:hint="eastAsia"/>
          <w:b/>
          <w:bCs/>
          <w:sz w:val="24"/>
          <w:szCs w:val="24"/>
        </w:rPr>
        <w:t>：</w:t>
      </w:r>
      <w:r w:rsidRPr="00EF6B66">
        <w:rPr>
          <w:rFonts w:ascii="仿宋" w:eastAsia="仿宋" w:hAnsi="仿宋"/>
          <w:sz w:val="24"/>
          <w:szCs w:val="24"/>
        </w:rPr>
        <w:t>模型加载过程可分解为多个细粒度阶段，各阶段之间存在明显的依赖关系，整体可表示为一个有向无环图（DAG）。此时，最小化模型启动开销的关键在于优化该DAG中的关键路径。为此，需设计一种阶段依赖感知的并行加速启动策略，以实现冷启动时间的最小化</w:t>
      </w:r>
      <w:r w:rsidRPr="00EF6B66">
        <w:rPr>
          <w:rFonts w:ascii="仿宋" w:eastAsia="仿宋" w:hAnsi="仿宋" w:hint="eastAsia"/>
          <w:sz w:val="24"/>
          <w:szCs w:val="24"/>
        </w:rPr>
        <w:t>。</w:t>
      </w:r>
    </w:p>
    <w:p w14:paraId="02A7ED05" w14:textId="77777777" w:rsidR="00B61685" w:rsidRDefault="00B61685" w:rsidP="00B61685">
      <w:pPr>
        <w:adjustRightInd w:val="0"/>
        <w:snapToGrid w:val="0"/>
        <w:spacing w:line="360" w:lineRule="auto"/>
        <w:ind w:firstLineChars="200" w:firstLine="482"/>
        <w:rPr>
          <w:rFonts w:ascii="仿宋" w:eastAsia="仿宋" w:hAnsi="仿宋"/>
          <w:sz w:val="24"/>
          <w:szCs w:val="24"/>
        </w:rPr>
      </w:pPr>
      <w:r w:rsidRPr="00EF6B66">
        <w:rPr>
          <w:rFonts w:ascii="仿宋" w:eastAsia="仿宋" w:hAnsi="仿宋"/>
          <w:b/>
          <w:bCs/>
          <w:sz w:val="24"/>
          <w:szCs w:val="24"/>
        </w:rPr>
        <w:t>基于异步按需的CUDA图捕获机制</w:t>
      </w:r>
      <w:r w:rsidRPr="00EF6B66">
        <w:rPr>
          <w:rFonts w:ascii="仿宋" w:eastAsia="仿宋" w:hAnsi="仿宋" w:hint="eastAsia"/>
          <w:b/>
          <w:bCs/>
          <w:sz w:val="24"/>
          <w:szCs w:val="24"/>
        </w:rPr>
        <w:t>：</w:t>
      </w:r>
      <w:r w:rsidRPr="00EF6B66">
        <w:rPr>
          <w:rFonts w:ascii="仿宋" w:eastAsia="仿宋" w:hAnsi="仿宋"/>
          <w:sz w:val="24"/>
          <w:szCs w:val="24"/>
        </w:rPr>
        <w:t>CUDA图是一种用于优化GPU资源调度的技术，它通过将多个内核调用融合为一个统一的执行图，减少CPU与GPU之间的通信开销，从而加速推理过程。该技术将多个内核操作组织成依赖关系明确的有向无环图，依次调度执行。其一项主要约束在于计算模式的固定性——类似于在同一车道中连续通行尺寸完全一致的车辆。因此，静态单批大小的CUDA图能够高效处理批次相同的多次请求，并实现显存缓冲区的复用。然而，CUDA图的构建（捕获）过程会显著增加冷启动时间，影响服务响应体验。为此，需要一种异步按需的CUDA图捕获机制，以在推理效率和启动开销之间取得良好平衡</w:t>
      </w:r>
      <w:r w:rsidRPr="00EF6B66">
        <w:rPr>
          <w:rFonts w:ascii="仿宋" w:eastAsia="仿宋" w:hAnsi="仿宋" w:hint="eastAsia"/>
          <w:sz w:val="24"/>
          <w:szCs w:val="24"/>
        </w:rPr>
        <w:t>。</w:t>
      </w:r>
    </w:p>
    <w:p w14:paraId="7F3C7A61"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p>
    <w:p w14:paraId="4E2FE9D4"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二、项目应用平台与基础</w:t>
      </w:r>
    </w:p>
    <w:p w14:paraId="1F2A4DE6"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1．硬件平台</w:t>
      </w:r>
    </w:p>
    <w:p w14:paraId="34FB28E7"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本项目基于较为成熟的硬件平台，构建在Intel SPR众核处理器上（</w:t>
      </w:r>
      <w:r w:rsidRPr="00EF6B66">
        <w:rPr>
          <w:rFonts w:ascii="仿宋" w:eastAsia="仿宋" w:hAnsi="仿宋"/>
          <w:sz w:val="24"/>
          <w:szCs w:val="24"/>
        </w:rPr>
        <w:t>&gt;100</w:t>
      </w:r>
      <w:r w:rsidRPr="00EF6B66">
        <w:rPr>
          <w:rFonts w:ascii="仿宋" w:eastAsia="仿宋" w:hAnsi="仿宋" w:hint="eastAsia"/>
          <w:sz w:val="24"/>
          <w:szCs w:val="24"/>
        </w:rPr>
        <w:t>核）和多张A100、4090显卡集群上。</w:t>
      </w:r>
    </w:p>
    <w:p w14:paraId="225CF02D"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2．软件平台</w:t>
      </w:r>
    </w:p>
    <w:p w14:paraId="6276A20C"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本项目基于vllm、sglang等主流大语言模型推理架构之上，主要基于这些架构二次开发以及原生项目开发。</w:t>
      </w:r>
    </w:p>
    <w:p w14:paraId="7C338CEF"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3．技术基础</w:t>
      </w:r>
    </w:p>
    <w:p w14:paraId="60B2A036"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本项目基于云计算与容器、CUDA、主流深度学习框架等相关理论与技术，在项目研发过程中主要使用Python和C/C++语言进行开发。</w:t>
      </w:r>
    </w:p>
    <w:p w14:paraId="3FB92D54"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p>
    <w:p w14:paraId="3E0CD711"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三、项目要求</w:t>
      </w:r>
    </w:p>
    <w:p w14:paraId="0DA38211"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lastRenderedPageBreak/>
        <w:t>下列要求中1和2必须满足：</w:t>
      </w:r>
    </w:p>
    <w:p w14:paraId="54C18650"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1．吃苦耐劳，踏实肯干，有充分时间投入；</w:t>
      </w:r>
    </w:p>
    <w:p w14:paraId="1F4A977C"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2．具有扎实的Python或者C/C++语言语言基础，对云计算、容器技术、大模型等技术有一定的了解；</w:t>
      </w:r>
    </w:p>
    <w:p w14:paraId="0BA24385"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3．期望未来从事大语言模型推理优化工作；</w:t>
      </w:r>
    </w:p>
    <w:p w14:paraId="6B050621"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p>
    <w:p w14:paraId="3AC8FE66"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四、项目开展</w:t>
      </w:r>
    </w:p>
    <w:p w14:paraId="4BD463CC"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可针对项目描述中的场景需求，选取至少一项开展：</w:t>
      </w:r>
    </w:p>
    <w:p w14:paraId="2E0573A9" w14:textId="77777777" w:rsidR="00B61685" w:rsidRPr="00037151" w:rsidRDefault="00B61685" w:rsidP="00B61685">
      <w:pPr>
        <w:adjustRightInd w:val="0"/>
        <w:snapToGrid w:val="0"/>
        <w:spacing w:line="360" w:lineRule="auto"/>
        <w:ind w:firstLineChars="200" w:firstLine="480"/>
        <w:rPr>
          <w:rFonts w:ascii="仿宋" w:eastAsia="仿宋" w:hAnsi="仿宋"/>
          <w:b/>
          <w:bCs/>
          <w:sz w:val="24"/>
          <w:szCs w:val="24"/>
        </w:rPr>
      </w:pPr>
      <w:r w:rsidRPr="00037151">
        <w:rPr>
          <w:rFonts w:ascii="仿宋" w:eastAsia="仿宋" w:hAnsi="仿宋" w:hint="eastAsia"/>
          <w:sz w:val="24"/>
          <w:szCs w:val="24"/>
        </w:rPr>
        <w:t>1．</w:t>
      </w:r>
      <w:r w:rsidRPr="00037151">
        <w:rPr>
          <w:rFonts w:ascii="仿宋" w:eastAsia="仿宋" w:hAnsi="仿宋" w:hint="eastAsia"/>
          <w:b/>
          <w:bCs/>
          <w:sz w:val="24"/>
          <w:szCs w:val="24"/>
        </w:rPr>
        <w:t>基于缓存感知的大模型推理冷启动优化</w:t>
      </w:r>
    </w:p>
    <w:p w14:paraId="2232D91D" w14:textId="77777777" w:rsidR="00B61685" w:rsidRPr="00037151" w:rsidRDefault="00B61685" w:rsidP="00B61685">
      <w:pPr>
        <w:adjustRightInd w:val="0"/>
        <w:snapToGrid w:val="0"/>
        <w:spacing w:line="360" w:lineRule="auto"/>
        <w:ind w:firstLineChars="200" w:firstLine="480"/>
        <w:rPr>
          <w:rFonts w:ascii="仿宋" w:eastAsia="仿宋" w:hAnsi="仿宋"/>
          <w:b/>
          <w:bCs/>
          <w:sz w:val="24"/>
          <w:szCs w:val="24"/>
        </w:rPr>
      </w:pPr>
      <w:r>
        <w:rPr>
          <w:rFonts w:ascii="仿宋" w:eastAsia="仿宋" w:hAnsi="仿宋"/>
          <w:sz w:val="24"/>
          <w:szCs w:val="24"/>
        </w:rPr>
        <w:t>2</w:t>
      </w:r>
      <w:r w:rsidRPr="00EF6B66">
        <w:rPr>
          <w:rFonts w:ascii="仿宋" w:eastAsia="仿宋" w:hAnsi="仿宋" w:hint="eastAsia"/>
          <w:sz w:val="24"/>
          <w:szCs w:val="24"/>
        </w:rPr>
        <w:t>．</w:t>
      </w:r>
      <w:r w:rsidRPr="00037151">
        <w:rPr>
          <w:rFonts w:ascii="仿宋" w:eastAsia="仿宋" w:hAnsi="仿宋"/>
          <w:b/>
          <w:bCs/>
          <w:sz w:val="24"/>
          <w:szCs w:val="24"/>
        </w:rPr>
        <w:t>基于阶段依赖感知的并行加速启动策略</w:t>
      </w:r>
    </w:p>
    <w:p w14:paraId="13BFE24A" w14:textId="77777777" w:rsidR="00B61685" w:rsidRPr="00EF6B66" w:rsidRDefault="00B61685" w:rsidP="00B61685">
      <w:pPr>
        <w:adjustRightInd w:val="0"/>
        <w:snapToGrid w:val="0"/>
        <w:spacing w:line="360" w:lineRule="auto"/>
        <w:ind w:firstLineChars="200" w:firstLine="480"/>
        <w:rPr>
          <w:rFonts w:ascii="仿宋" w:eastAsia="仿宋" w:hAnsi="仿宋"/>
          <w:b/>
          <w:bCs/>
          <w:sz w:val="24"/>
          <w:szCs w:val="24"/>
        </w:rPr>
      </w:pPr>
      <w:r>
        <w:rPr>
          <w:rFonts w:ascii="仿宋" w:eastAsia="仿宋" w:hAnsi="仿宋"/>
          <w:sz w:val="24"/>
          <w:szCs w:val="24"/>
        </w:rPr>
        <w:t>3</w:t>
      </w:r>
      <w:r w:rsidRPr="00EF6B66">
        <w:rPr>
          <w:rFonts w:ascii="仿宋" w:eastAsia="仿宋" w:hAnsi="仿宋" w:hint="eastAsia"/>
          <w:sz w:val="24"/>
          <w:szCs w:val="24"/>
        </w:rPr>
        <w:t>．</w:t>
      </w:r>
      <w:r w:rsidRPr="00EF6B66">
        <w:rPr>
          <w:rFonts w:ascii="仿宋" w:eastAsia="仿宋" w:hAnsi="仿宋"/>
          <w:b/>
          <w:bCs/>
          <w:sz w:val="24"/>
          <w:szCs w:val="24"/>
        </w:rPr>
        <w:t>基于异步按需的CUDA图捕获机制</w:t>
      </w:r>
    </w:p>
    <w:p w14:paraId="4358DF90" w14:textId="77777777" w:rsidR="00B61685" w:rsidRDefault="00B61685" w:rsidP="00B61685">
      <w:pPr>
        <w:widowControl/>
        <w:jc w:val="left"/>
        <w:rPr>
          <w:rFonts w:ascii="仿宋" w:eastAsia="仿宋" w:hAnsi="仿宋"/>
          <w:b/>
          <w:bCs/>
          <w:sz w:val="24"/>
          <w:szCs w:val="24"/>
        </w:rPr>
      </w:pPr>
      <w:r>
        <w:rPr>
          <w:rFonts w:ascii="仿宋" w:eastAsia="仿宋" w:hAnsi="仿宋"/>
          <w:b/>
          <w:bCs/>
          <w:sz w:val="24"/>
          <w:szCs w:val="24"/>
        </w:rPr>
        <w:br w:type="page"/>
      </w:r>
    </w:p>
    <w:p w14:paraId="4385775F" w14:textId="77777777" w:rsidR="00B61685" w:rsidRPr="00EF6B66" w:rsidRDefault="00B61685" w:rsidP="00B61685">
      <w:pPr>
        <w:adjustRightInd w:val="0"/>
        <w:snapToGrid w:val="0"/>
        <w:spacing w:line="360" w:lineRule="auto"/>
        <w:outlineLvl w:val="2"/>
        <w:rPr>
          <w:rFonts w:ascii="仿宋" w:eastAsia="仿宋" w:hAnsi="仿宋" w:cs="仿宋"/>
          <w:b/>
          <w:bCs/>
          <w:sz w:val="24"/>
          <w:szCs w:val="24"/>
        </w:rPr>
      </w:pPr>
      <w:r w:rsidRPr="00EF6B66">
        <w:rPr>
          <w:rFonts w:ascii="仿宋" w:eastAsia="仿宋" w:hAnsi="仿宋" w:cs="仿宋" w:hint="eastAsia"/>
          <w:b/>
          <w:bCs/>
          <w:sz w:val="24"/>
          <w:szCs w:val="24"/>
        </w:rPr>
        <w:lastRenderedPageBreak/>
        <w:t>项目</w:t>
      </w:r>
      <w:r>
        <w:rPr>
          <w:rFonts w:ascii="仿宋" w:eastAsia="仿宋" w:hAnsi="仿宋" w:cs="仿宋" w:hint="eastAsia"/>
          <w:b/>
          <w:bCs/>
          <w:sz w:val="24"/>
          <w:szCs w:val="24"/>
        </w:rPr>
        <w:t>8：</w:t>
      </w:r>
      <w:r w:rsidRPr="00EF6B66">
        <w:rPr>
          <w:rFonts w:ascii="仿宋" w:eastAsia="仿宋" w:hAnsi="仿宋" w:cs="仿宋" w:hint="eastAsia"/>
          <w:b/>
          <w:bCs/>
          <w:sz w:val="24"/>
          <w:szCs w:val="24"/>
        </w:rPr>
        <w:t>自动驾驶场景下的多模态目标跟踪算法</w:t>
      </w:r>
    </w:p>
    <w:p w14:paraId="72414C1A"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Pr>
          <w:rFonts w:ascii="仿宋" w:eastAsia="仿宋" w:hAnsi="仿宋" w:hint="eastAsia"/>
          <w:b/>
          <w:bCs/>
          <w:sz w:val="24"/>
          <w:szCs w:val="24"/>
        </w:rPr>
        <w:t>一、</w:t>
      </w:r>
      <w:r w:rsidRPr="00EF6B66">
        <w:rPr>
          <w:rFonts w:ascii="仿宋" w:eastAsia="仿宋" w:hAnsi="仿宋" w:hint="eastAsia"/>
          <w:b/>
          <w:bCs/>
          <w:sz w:val="24"/>
          <w:szCs w:val="24"/>
        </w:rPr>
        <w:t>项目背景</w:t>
      </w:r>
    </w:p>
    <w:p w14:paraId="4E11846B" w14:textId="77777777" w:rsidR="00B61685"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自动驾驶系统的发展对环境感知与目标跟踪的准确性提出了极高要求。在复杂的交通场景中，车辆需要同时处理来自摄像头、雷达、激光雷达（LiDAR）等多模态传感器的数据，以实现对行人、车辆及障碍物的实时跟踪。然而，传统的目标跟踪方法通常依赖单一模态，容易受光照变化、遮挡、传感器噪声等影响，导致跟踪性能下降。随着深度学习和多模态融合技术的发展，多模态目标跟踪成为提升自动驾驶感知性能的重要手段。通过模态对齐技术，可以将不同传感器的数据映射到统一特征空间，充分利用各模态的互补信息，从而提升目标跟踪的鲁棒性和准确性。然而，当前研究仍存在一些问题：一是模态对齐方法在动态复杂场景下适应性不足，难以保证跟踪稳定性；二是多模态信息融合效率低，导致实时性不足；三是缺乏针对自动驾驶场景的端到端优化方法。本研究旨在探索基于模态对齐的多模态目标跟踪算法，提升自动驾驶系统在复杂场景下的目标跟踪能力。具体研究目标包括：①通过设计高效的模态对齐网络，实现视觉、雷达、LiDAR等多模态特征的有效融合；②开发鲁棒的目标跟踪算法，应对遮挡、光照变化和动态背景干扰；③优化算法的实时性和计算效率，适配自动驾驶系统的硬件平台需求。</w:t>
      </w:r>
    </w:p>
    <w:p w14:paraId="1111EA32"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p>
    <w:p w14:paraId="77523429" w14:textId="77777777" w:rsidR="00B61685" w:rsidRPr="00EF6B66" w:rsidRDefault="00B61685" w:rsidP="00B61685">
      <w:pPr>
        <w:adjustRightInd w:val="0"/>
        <w:snapToGrid w:val="0"/>
        <w:spacing w:line="360" w:lineRule="auto"/>
        <w:ind w:left="482"/>
        <w:rPr>
          <w:rFonts w:ascii="仿宋" w:eastAsia="仿宋" w:hAnsi="仿宋"/>
          <w:b/>
          <w:bCs/>
          <w:sz w:val="24"/>
          <w:szCs w:val="24"/>
        </w:rPr>
      </w:pPr>
      <w:r>
        <w:rPr>
          <w:rFonts w:ascii="仿宋" w:eastAsia="仿宋" w:hAnsi="仿宋" w:hint="eastAsia"/>
          <w:b/>
          <w:bCs/>
          <w:sz w:val="24"/>
          <w:szCs w:val="24"/>
        </w:rPr>
        <w:t>二、</w:t>
      </w:r>
      <w:r w:rsidRPr="00EF6B66">
        <w:rPr>
          <w:rFonts w:ascii="仿宋" w:eastAsia="仿宋" w:hAnsi="仿宋" w:hint="eastAsia"/>
          <w:b/>
          <w:bCs/>
          <w:sz w:val="24"/>
          <w:szCs w:val="24"/>
        </w:rPr>
        <w:t>项目应用平台与基础</w:t>
      </w:r>
    </w:p>
    <w:p w14:paraId="27A80B59"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（1）．硬件平台</w:t>
      </w:r>
    </w:p>
    <w:p w14:paraId="74C811F2"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配备GPU加速的深度学习服务器，支持高吞吐量的数据处理与训练；</w:t>
      </w:r>
    </w:p>
    <w:p w14:paraId="3A656F18"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自动驾驶仿真平台（如CARLA、LGSVL）及可接入真实车辆传感器数据的测试环境。</w:t>
      </w:r>
    </w:p>
    <w:p w14:paraId="6063C10F"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（2）．软件平台</w:t>
      </w:r>
    </w:p>
    <w:p w14:paraId="6DF25861"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基于Python、C++开发环境；</w:t>
      </w:r>
    </w:p>
    <w:p w14:paraId="05356BB7"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使用PyTorch或TensorFlow等深度学习框架；</w:t>
      </w:r>
    </w:p>
    <w:p w14:paraId="6D72034D"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可接入ROS（Robot Operating System）进行传感器数据采集与算法部署。</w:t>
      </w:r>
    </w:p>
    <w:p w14:paraId="49F5872D"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（3）．技术基础</w:t>
      </w:r>
    </w:p>
    <w:p w14:paraId="6B4F99E5"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深度学习、Transformer；</w:t>
      </w:r>
    </w:p>
    <w:p w14:paraId="67CFCA25"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p>
    <w:p w14:paraId="298AD345"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lastRenderedPageBreak/>
        <w:t>多模态特征对齐与融合方法；</w:t>
      </w:r>
    </w:p>
    <w:p w14:paraId="4DD7D223"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目标检测与跟踪算法（如DETR、MOT、RMOT等）；</w:t>
      </w:r>
    </w:p>
    <w:p w14:paraId="6BA55AE9"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p>
    <w:p w14:paraId="419D8073" w14:textId="77777777" w:rsidR="00B61685" w:rsidRPr="00EF6B66" w:rsidRDefault="00B61685" w:rsidP="00B61685">
      <w:pPr>
        <w:adjustRightInd w:val="0"/>
        <w:snapToGrid w:val="0"/>
        <w:spacing w:line="360" w:lineRule="auto"/>
        <w:ind w:left="482"/>
        <w:rPr>
          <w:rFonts w:ascii="仿宋" w:eastAsia="仿宋" w:hAnsi="仿宋"/>
          <w:b/>
          <w:bCs/>
          <w:sz w:val="24"/>
          <w:szCs w:val="24"/>
        </w:rPr>
      </w:pPr>
      <w:r>
        <w:rPr>
          <w:rFonts w:ascii="仿宋" w:eastAsia="仿宋" w:hAnsi="仿宋" w:hint="eastAsia"/>
          <w:b/>
          <w:bCs/>
          <w:sz w:val="24"/>
          <w:szCs w:val="24"/>
        </w:rPr>
        <w:t>三、</w:t>
      </w:r>
      <w:r w:rsidRPr="00EF6B66">
        <w:rPr>
          <w:rFonts w:ascii="仿宋" w:eastAsia="仿宋" w:hAnsi="仿宋" w:hint="eastAsia"/>
          <w:b/>
          <w:bCs/>
          <w:sz w:val="24"/>
          <w:szCs w:val="24"/>
        </w:rPr>
        <w:t>项目需求</w:t>
      </w:r>
    </w:p>
    <w:p w14:paraId="52559385" w14:textId="77777777" w:rsidR="00B61685"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sz w:val="24"/>
          <w:szCs w:val="24"/>
        </w:rPr>
        <w:t>下列要求中1和2必须满足：</w:t>
      </w:r>
    </w:p>
    <w:p w14:paraId="380923B1" w14:textId="77777777" w:rsidR="00B61685"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sz w:val="24"/>
          <w:szCs w:val="24"/>
        </w:rPr>
        <w:t>1．热爱科研，吃苦耐劳，有充足时间投入；</w:t>
      </w:r>
    </w:p>
    <w:p w14:paraId="51AB16FD" w14:textId="77777777" w:rsidR="00B61685" w:rsidRPr="001B5590" w:rsidRDefault="00B61685" w:rsidP="00B61685">
      <w:pPr>
        <w:pStyle w:val="ab"/>
        <w:numPr>
          <w:ilvl w:val="0"/>
          <w:numId w:val="8"/>
        </w:numPr>
        <w:adjustRightInd w:val="0"/>
        <w:snapToGrid w:val="0"/>
        <w:spacing w:line="360" w:lineRule="auto"/>
        <w:ind w:firstLineChars="0"/>
        <w:rPr>
          <w:rFonts w:ascii="仿宋" w:eastAsia="仿宋" w:hAnsi="仿宋" w:cs="宋体"/>
          <w:sz w:val="24"/>
          <w:szCs w:val="24"/>
        </w:rPr>
      </w:pPr>
      <w:r w:rsidRPr="001B5590">
        <w:rPr>
          <w:rFonts w:ascii="仿宋" w:eastAsia="仿宋" w:hAnsi="仿宋" w:cs="宋体"/>
          <w:sz w:val="24"/>
          <w:szCs w:val="24"/>
        </w:rPr>
        <w:t>具有一定的C++、Python基础；</w:t>
      </w:r>
    </w:p>
    <w:p w14:paraId="2B9DD203" w14:textId="77777777" w:rsidR="00B61685"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sz w:val="24"/>
          <w:szCs w:val="24"/>
        </w:rPr>
        <w:t>3．熟悉深度学习基础知识，了解多模态融合、目标检测与跟踪算法优先；</w:t>
      </w:r>
    </w:p>
    <w:p w14:paraId="608E785B" w14:textId="77777777" w:rsidR="00B61685" w:rsidRPr="001B5590" w:rsidRDefault="00B61685" w:rsidP="00B61685">
      <w:pPr>
        <w:adjustRightInd w:val="0"/>
        <w:snapToGrid w:val="0"/>
        <w:spacing w:line="360" w:lineRule="auto"/>
        <w:ind w:firstLineChars="200" w:firstLine="480"/>
        <w:rPr>
          <w:rFonts w:ascii="仿宋" w:eastAsia="仿宋" w:hAnsi="仿宋" w:cs="宋体"/>
          <w:sz w:val="24"/>
          <w:szCs w:val="24"/>
        </w:rPr>
      </w:pPr>
      <w:r>
        <w:rPr>
          <w:rFonts w:ascii="仿宋" w:eastAsia="仿宋" w:hAnsi="仿宋" w:cs="宋体" w:hint="eastAsia"/>
          <w:sz w:val="24"/>
          <w:szCs w:val="24"/>
        </w:rPr>
        <w:t>4</w:t>
      </w:r>
      <w:r w:rsidRPr="00EF6B66">
        <w:rPr>
          <w:rFonts w:ascii="仿宋" w:eastAsia="仿宋" w:hAnsi="仿宋" w:cs="宋体"/>
          <w:sz w:val="24"/>
          <w:szCs w:val="24"/>
        </w:rPr>
        <w:t>．</w:t>
      </w:r>
      <w:r w:rsidRPr="001B5590">
        <w:rPr>
          <w:rFonts w:ascii="仿宋" w:eastAsia="仿宋" w:hAnsi="仿宋" w:cs="宋体"/>
          <w:sz w:val="24"/>
          <w:szCs w:val="24"/>
        </w:rPr>
        <w:t>对自动驾驶、计算机视觉或传感器数据处理有浓厚兴趣者优先。</w:t>
      </w:r>
    </w:p>
    <w:p w14:paraId="54AC2EE6" w14:textId="77777777" w:rsidR="00B61685" w:rsidRPr="00EF6B66" w:rsidRDefault="00B61685" w:rsidP="00B61685">
      <w:pPr>
        <w:adjustRightInd w:val="0"/>
        <w:snapToGrid w:val="0"/>
        <w:spacing w:line="360" w:lineRule="auto"/>
        <w:ind w:firstLineChars="200" w:firstLine="480"/>
        <w:rPr>
          <w:rFonts w:ascii="仿宋" w:eastAsia="仿宋" w:hAnsi="仿宋" w:cs="宋体"/>
          <w:sz w:val="24"/>
          <w:szCs w:val="24"/>
        </w:rPr>
      </w:pPr>
    </w:p>
    <w:p w14:paraId="6C900059"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Pr>
          <w:rFonts w:ascii="仿宋" w:eastAsia="仿宋" w:hAnsi="仿宋" w:hint="eastAsia"/>
          <w:b/>
          <w:bCs/>
          <w:sz w:val="24"/>
          <w:szCs w:val="24"/>
        </w:rPr>
        <w:t>四、</w:t>
      </w:r>
      <w:r w:rsidRPr="00EF6B66">
        <w:rPr>
          <w:rFonts w:ascii="仿宋" w:eastAsia="仿宋" w:hAnsi="仿宋" w:hint="eastAsia"/>
          <w:b/>
          <w:bCs/>
          <w:sz w:val="24"/>
          <w:szCs w:val="24"/>
        </w:rPr>
        <w:t>项目开展</w:t>
      </w:r>
    </w:p>
    <w:p w14:paraId="6B6A4B84" w14:textId="77777777" w:rsidR="00B61685" w:rsidRPr="00EF6B66"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hint="eastAsia"/>
          <w:sz w:val="24"/>
          <w:szCs w:val="24"/>
        </w:rPr>
        <w:t>可针对项目描述中的场景需求，选取至少一项开展：</w:t>
      </w:r>
    </w:p>
    <w:p w14:paraId="67E00A73" w14:textId="77777777" w:rsidR="00B61685" w:rsidRPr="00EF6B66"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hint="eastAsia"/>
          <w:sz w:val="24"/>
          <w:szCs w:val="24"/>
        </w:rPr>
        <w:t>1．多模态数据集构建：收集并标注自动驾驶场景下的多模态数据（如摄像头图像、雷达点云、LiDAR数据），保证数据集的多样性与复杂性，为算法训练提供坚实基础；</w:t>
      </w:r>
    </w:p>
    <w:p w14:paraId="18FDD597" w14:textId="77777777" w:rsidR="00B61685" w:rsidRPr="00EF6B66"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hint="eastAsia"/>
          <w:sz w:val="24"/>
          <w:szCs w:val="24"/>
        </w:rPr>
        <w:t>2．模态对齐网络设计与优化：设计高效的特征对齐方法，将不同传感器的特征映射到统一空间，提高多模态融合效果；</w:t>
      </w:r>
    </w:p>
    <w:p w14:paraId="5CF7C657" w14:textId="77777777" w:rsidR="00B61685" w:rsidRPr="00EF6B66"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hint="eastAsia"/>
          <w:sz w:val="24"/>
          <w:szCs w:val="24"/>
        </w:rPr>
        <w:t>3．多模态目标跟踪算法开发：结合对齐特征，设计鲁棒的跟踪算法，应对遮挡、光照变化及动态背景干扰；</w:t>
      </w:r>
    </w:p>
    <w:p w14:paraId="2880D232" w14:textId="77777777" w:rsidR="00B61685" w:rsidRPr="00EF6B66"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hint="eastAsia"/>
          <w:sz w:val="24"/>
          <w:szCs w:val="24"/>
        </w:rPr>
        <w:t>4．实时推理与性能优化：优化算法的计算效率，采用模型压缩、低秩适应（LoRA）或轻量化网络结构，使算法适配自动驾驶硬件平台；</w:t>
      </w:r>
    </w:p>
    <w:p w14:paraId="710C92CA" w14:textId="77777777" w:rsidR="00B61685" w:rsidRPr="00EF6B66"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hint="eastAsia"/>
          <w:sz w:val="24"/>
          <w:szCs w:val="24"/>
        </w:rPr>
        <w:t>5．仿真与实车验证：在自动驾驶仿真平台和真实车辆传感器数据中验证算法性能，评估跟踪精度、鲁棒性及实时性；</w:t>
      </w:r>
    </w:p>
    <w:p w14:paraId="0A684C4B" w14:textId="77777777" w:rsidR="00B61685" w:rsidRPr="00EF6B66"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hint="eastAsia"/>
          <w:sz w:val="24"/>
          <w:szCs w:val="24"/>
        </w:rPr>
        <w:t>6．多模态信息融合策略探索：研究不同传感器权重分配及信息融合机制，提升目标跟踪在复杂场景下的稳定性；</w:t>
      </w:r>
    </w:p>
    <w:p w14:paraId="5E4384EE" w14:textId="77777777" w:rsidR="00B61685" w:rsidRPr="00EF6B66"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hint="eastAsia"/>
          <w:sz w:val="24"/>
          <w:szCs w:val="24"/>
        </w:rPr>
        <w:t>7．异常场景处理与增强方法：设计针对遮挡、异常光照或稀疏数据的增强和补偿策略，确保算法在极端场景下仍能稳定运行。</w:t>
      </w:r>
    </w:p>
    <w:p w14:paraId="5F4F7454" w14:textId="77777777" w:rsidR="00B61685" w:rsidRDefault="00B61685" w:rsidP="00B61685">
      <w:pPr>
        <w:widowControl/>
        <w:jc w:val="left"/>
        <w:rPr>
          <w:rFonts w:ascii="仿宋" w:eastAsia="仿宋" w:hAnsi="仿宋"/>
          <w:b/>
          <w:bCs/>
          <w:sz w:val="24"/>
          <w:szCs w:val="24"/>
        </w:rPr>
      </w:pPr>
      <w:r>
        <w:rPr>
          <w:rFonts w:ascii="仿宋" w:eastAsia="仿宋" w:hAnsi="仿宋"/>
          <w:b/>
          <w:bCs/>
          <w:sz w:val="24"/>
          <w:szCs w:val="24"/>
        </w:rPr>
        <w:br w:type="page"/>
      </w:r>
    </w:p>
    <w:p w14:paraId="062E9A81" w14:textId="77777777" w:rsidR="00B61685" w:rsidRPr="00EF6B66" w:rsidRDefault="00B61685" w:rsidP="00B61685">
      <w:pPr>
        <w:adjustRightInd w:val="0"/>
        <w:snapToGrid w:val="0"/>
        <w:spacing w:line="360" w:lineRule="auto"/>
        <w:outlineLvl w:val="2"/>
        <w:rPr>
          <w:rFonts w:ascii="仿宋" w:eastAsia="仿宋" w:hAnsi="仿宋" w:cs="仿宋"/>
          <w:b/>
          <w:bCs/>
          <w:sz w:val="24"/>
          <w:szCs w:val="24"/>
        </w:rPr>
      </w:pPr>
      <w:r w:rsidRPr="00EF6B66">
        <w:rPr>
          <w:rFonts w:ascii="仿宋" w:eastAsia="仿宋" w:hAnsi="仿宋" w:cs="仿宋" w:hint="eastAsia"/>
          <w:b/>
          <w:bCs/>
          <w:sz w:val="24"/>
          <w:szCs w:val="24"/>
        </w:rPr>
        <w:lastRenderedPageBreak/>
        <w:t>项目</w:t>
      </w:r>
      <w:r>
        <w:rPr>
          <w:rFonts w:ascii="仿宋" w:eastAsia="仿宋" w:hAnsi="仿宋" w:cs="仿宋" w:hint="eastAsia"/>
          <w:b/>
          <w:bCs/>
          <w:sz w:val="24"/>
          <w:szCs w:val="24"/>
        </w:rPr>
        <w:t>9</w:t>
      </w:r>
      <w:r w:rsidRPr="00EF6B66">
        <w:rPr>
          <w:rFonts w:ascii="仿宋" w:eastAsia="仿宋" w:hAnsi="仿宋" w:cs="仿宋" w:hint="eastAsia"/>
          <w:b/>
          <w:bCs/>
          <w:sz w:val="24"/>
          <w:szCs w:val="24"/>
        </w:rPr>
        <w:t>：自动驾驶场景下的多模态恶意攻击检测与防御方法</w:t>
      </w:r>
    </w:p>
    <w:p w14:paraId="44E9EE20" w14:textId="77777777" w:rsidR="00B61685" w:rsidRPr="00EF6B66" w:rsidRDefault="00B61685" w:rsidP="00B61685">
      <w:pPr>
        <w:adjustRightInd w:val="0"/>
        <w:snapToGrid w:val="0"/>
        <w:spacing w:line="360" w:lineRule="auto"/>
        <w:ind w:left="482"/>
        <w:rPr>
          <w:rFonts w:ascii="仿宋" w:eastAsia="仿宋" w:hAnsi="仿宋"/>
          <w:b/>
          <w:bCs/>
          <w:sz w:val="24"/>
          <w:szCs w:val="24"/>
        </w:rPr>
      </w:pPr>
      <w:r>
        <w:rPr>
          <w:rFonts w:ascii="仿宋" w:eastAsia="仿宋" w:hAnsi="仿宋" w:hint="eastAsia"/>
          <w:b/>
          <w:bCs/>
          <w:sz w:val="24"/>
          <w:szCs w:val="24"/>
        </w:rPr>
        <w:t>一、</w:t>
      </w:r>
      <w:r w:rsidRPr="00EF6B66">
        <w:rPr>
          <w:rFonts w:ascii="仿宋" w:eastAsia="仿宋" w:hAnsi="仿宋" w:hint="eastAsia"/>
          <w:b/>
          <w:bCs/>
          <w:sz w:val="24"/>
          <w:szCs w:val="24"/>
        </w:rPr>
        <w:t>项目背景</w:t>
      </w:r>
    </w:p>
    <w:p w14:paraId="5D61225B"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随着自动驾驶技术的快速发展，车辆对环境的感知越来越依赖多模态传感器，如摄像头、雷达和LiDAR等。然而，多模态感知系统也面临潜在的安全威胁，包括传感器篡改、数据注入、对抗样本攻击等。这类恶意攻击可能导致自动驾驶系统的目标识别、轨迹预测和决策控制出现错误，严重威胁行车安全。现有的安全防护方法主要集中于单模态攻击检测，缺乏针对多模态协同特性的防御策略。由于不同模态之间存在信息冗余和互补性，单纯的单模态检测容易被精心设计的攻击规避。为了保障自动驾驶系统的鲁棒性，亟需开发能够跨模态识别攻击的检测方法，并提出高效的防御策略，确保系统在受到攻击时仍能稳定运行。本项目旨在研究自动驾驶场景下的多模态恶意攻击检测与防御方法，主要目标包括：①构建多模态攻击场景与数据集，模拟不同类型的恶意攻击；②开发多模态攻击检测算法，实现对异常行为或篡改信息的及时识别；③设计防御机制，在攻击发生时保障目标跟踪与决策的鲁棒性。</w:t>
      </w:r>
    </w:p>
    <w:p w14:paraId="726FEA00"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p>
    <w:p w14:paraId="4A710640"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Pr>
          <w:rFonts w:ascii="仿宋" w:eastAsia="仿宋" w:hAnsi="仿宋" w:hint="eastAsia"/>
          <w:b/>
          <w:bCs/>
          <w:sz w:val="24"/>
          <w:szCs w:val="24"/>
        </w:rPr>
        <w:t>二、</w:t>
      </w:r>
      <w:r w:rsidRPr="00EF6B66">
        <w:rPr>
          <w:rFonts w:ascii="仿宋" w:eastAsia="仿宋" w:hAnsi="仿宋" w:hint="eastAsia"/>
          <w:b/>
          <w:bCs/>
          <w:sz w:val="24"/>
          <w:szCs w:val="24"/>
        </w:rPr>
        <w:t>项目应用平台与基础</w:t>
      </w:r>
    </w:p>
    <w:p w14:paraId="6D098FA7" w14:textId="77777777" w:rsidR="00B61685" w:rsidRPr="00EF6B66"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sz w:val="24"/>
          <w:szCs w:val="24"/>
        </w:rPr>
        <w:t>1．硬件平台</w:t>
      </w:r>
    </w:p>
    <w:p w14:paraId="22D8E1AC" w14:textId="77777777" w:rsidR="00B61685" w:rsidRPr="00EF6B66"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sz w:val="24"/>
          <w:szCs w:val="24"/>
        </w:rPr>
        <w:t>高性能GPU服务器，用于深度学习训练与推理；</w:t>
      </w:r>
    </w:p>
    <w:p w14:paraId="75563B74" w14:textId="77777777" w:rsidR="00B61685" w:rsidRPr="00EF6B66"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sz w:val="24"/>
          <w:szCs w:val="24"/>
        </w:rPr>
        <w:t>自动驾驶仿真平台（如CARLA、LGSVL）支持攻击场景模拟；</w:t>
      </w:r>
    </w:p>
    <w:p w14:paraId="0833C549" w14:textId="77777777" w:rsidR="00B61685" w:rsidRPr="00EF6B66"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sz w:val="24"/>
          <w:szCs w:val="24"/>
        </w:rPr>
        <w:t>可接入真实车辆传感器数据的测试环境。</w:t>
      </w:r>
    </w:p>
    <w:p w14:paraId="4524239D" w14:textId="77777777" w:rsidR="00B61685" w:rsidRPr="00EF6B66"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sz w:val="24"/>
          <w:szCs w:val="24"/>
        </w:rPr>
        <w:t>2．软件平台</w:t>
      </w:r>
    </w:p>
    <w:p w14:paraId="16770A51" w14:textId="77777777" w:rsidR="00B61685" w:rsidRPr="00EF6B66"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sz w:val="24"/>
          <w:szCs w:val="24"/>
        </w:rPr>
        <w:t>Python、C++开发环境；</w:t>
      </w:r>
    </w:p>
    <w:p w14:paraId="6FD37574" w14:textId="77777777" w:rsidR="00B61685" w:rsidRPr="00EF6B66"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sz w:val="24"/>
          <w:szCs w:val="24"/>
        </w:rPr>
        <w:t>PyTorch或TensorFlow深度学习框架；</w:t>
      </w:r>
    </w:p>
    <w:p w14:paraId="1E4DCD8B" w14:textId="77777777" w:rsidR="00B61685" w:rsidRPr="00EF6B66"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sz w:val="24"/>
          <w:szCs w:val="24"/>
        </w:rPr>
        <w:t>ROS系统用于传感器数据采集与算法部署；</w:t>
      </w:r>
    </w:p>
    <w:p w14:paraId="29D2FE47" w14:textId="77777777" w:rsidR="00B61685" w:rsidRPr="00EF6B66"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sz w:val="24"/>
          <w:szCs w:val="24"/>
        </w:rPr>
        <w:t>安全检测工具及对抗样本生成库（如Foolbox、Adversarial Robustness Toolbox）。</w:t>
      </w:r>
    </w:p>
    <w:p w14:paraId="1E71A6C9" w14:textId="77777777" w:rsidR="00B61685" w:rsidRPr="00EF6B66"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sz w:val="24"/>
          <w:szCs w:val="24"/>
        </w:rPr>
        <w:t>3．技术基础</w:t>
      </w:r>
    </w:p>
    <w:p w14:paraId="09184151" w14:textId="77777777" w:rsidR="00B61685" w:rsidRPr="00EF6B66"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sz w:val="24"/>
          <w:szCs w:val="24"/>
        </w:rPr>
        <w:t>深度学习、卷积神经网络（CNN）、Transformer；</w:t>
      </w:r>
    </w:p>
    <w:p w14:paraId="028E812B" w14:textId="77777777" w:rsidR="00B61685" w:rsidRPr="00EF6B66"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sz w:val="24"/>
          <w:szCs w:val="24"/>
        </w:rPr>
        <w:t>多模态特征融合与异常检测方法；</w:t>
      </w:r>
    </w:p>
    <w:p w14:paraId="2FFDFFB3" w14:textId="77777777" w:rsidR="00B61685" w:rsidRPr="00EF6B66"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sz w:val="24"/>
          <w:szCs w:val="24"/>
        </w:rPr>
        <w:t>对抗样本生成与防御技术；</w:t>
      </w:r>
    </w:p>
    <w:p w14:paraId="3E474EE5" w14:textId="77777777" w:rsidR="00B61685" w:rsidRPr="00EF6B66"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sz w:val="24"/>
          <w:szCs w:val="24"/>
        </w:rPr>
        <w:lastRenderedPageBreak/>
        <w:t>自动驾驶传感器数据处理与异常场景仿真。</w:t>
      </w:r>
    </w:p>
    <w:p w14:paraId="50AA8201"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p>
    <w:p w14:paraId="384A3FE6"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Pr>
          <w:rFonts w:ascii="仿宋" w:eastAsia="仿宋" w:hAnsi="仿宋" w:hint="eastAsia"/>
          <w:b/>
          <w:bCs/>
          <w:sz w:val="24"/>
          <w:szCs w:val="24"/>
        </w:rPr>
        <w:t>三、</w:t>
      </w:r>
      <w:r w:rsidRPr="00EF6B66">
        <w:rPr>
          <w:rFonts w:ascii="仿宋" w:eastAsia="仿宋" w:hAnsi="仿宋" w:hint="eastAsia"/>
          <w:b/>
          <w:bCs/>
          <w:sz w:val="24"/>
          <w:szCs w:val="24"/>
        </w:rPr>
        <w:t>项目需求</w:t>
      </w:r>
    </w:p>
    <w:p w14:paraId="138224BD" w14:textId="77777777" w:rsidR="00B61685"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sz w:val="24"/>
          <w:szCs w:val="24"/>
        </w:rPr>
        <w:t>下列要求中1和2必须满足：</w:t>
      </w:r>
    </w:p>
    <w:p w14:paraId="02C81365" w14:textId="77777777" w:rsidR="00B61685"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sz w:val="24"/>
          <w:szCs w:val="24"/>
        </w:rPr>
        <w:t>1．热爱科研，吃苦耐劳，有充足时间投入；</w:t>
      </w:r>
    </w:p>
    <w:p w14:paraId="509CCE06" w14:textId="77777777" w:rsidR="00B61685"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sz w:val="24"/>
          <w:szCs w:val="24"/>
        </w:rPr>
        <w:t>2．熟悉Python或C++编程，能够处理多模态数据；</w:t>
      </w:r>
    </w:p>
    <w:p w14:paraId="2A98AF33" w14:textId="77777777" w:rsidR="00B61685"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sz w:val="24"/>
          <w:szCs w:val="24"/>
        </w:rPr>
        <w:t>3．具备深度学习基础知识，了解CNN、Transformer等网络结构；</w:t>
      </w:r>
    </w:p>
    <w:p w14:paraId="3E85FB0A" w14:textId="77777777" w:rsidR="00B61685"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sz w:val="24"/>
          <w:szCs w:val="24"/>
        </w:rPr>
        <w:t>4．对计算机安全、对抗样本或自动驾驶系统有兴趣者优先；</w:t>
      </w:r>
    </w:p>
    <w:p w14:paraId="34FC7B5C" w14:textId="77777777" w:rsidR="00B61685" w:rsidRPr="006D22A1" w:rsidRDefault="00B61685" w:rsidP="00B61685">
      <w:pPr>
        <w:pStyle w:val="ab"/>
        <w:numPr>
          <w:ilvl w:val="0"/>
          <w:numId w:val="8"/>
        </w:numPr>
        <w:adjustRightInd w:val="0"/>
        <w:snapToGrid w:val="0"/>
        <w:spacing w:line="360" w:lineRule="auto"/>
        <w:ind w:firstLineChars="0"/>
        <w:rPr>
          <w:rFonts w:ascii="仿宋" w:eastAsia="仿宋" w:hAnsi="仿宋" w:cs="宋体"/>
          <w:sz w:val="24"/>
          <w:szCs w:val="24"/>
        </w:rPr>
      </w:pPr>
      <w:r w:rsidRPr="006D22A1">
        <w:rPr>
          <w:rFonts w:ascii="仿宋" w:eastAsia="仿宋" w:hAnsi="仿宋" w:cs="宋体"/>
          <w:sz w:val="24"/>
          <w:szCs w:val="24"/>
        </w:rPr>
        <w:t>有实际数据处理经验或仿真平台操作经验者优先。</w:t>
      </w:r>
    </w:p>
    <w:p w14:paraId="55155243" w14:textId="77777777" w:rsidR="00B61685" w:rsidRPr="00EF6B66" w:rsidRDefault="00B61685" w:rsidP="00B61685">
      <w:pPr>
        <w:adjustRightInd w:val="0"/>
        <w:snapToGrid w:val="0"/>
        <w:spacing w:line="360" w:lineRule="auto"/>
        <w:ind w:firstLineChars="200" w:firstLine="480"/>
        <w:rPr>
          <w:rFonts w:ascii="仿宋" w:eastAsia="仿宋" w:hAnsi="仿宋" w:cs="宋体"/>
          <w:sz w:val="24"/>
          <w:szCs w:val="24"/>
        </w:rPr>
      </w:pPr>
    </w:p>
    <w:p w14:paraId="2E01A603" w14:textId="77777777" w:rsidR="00B61685" w:rsidRPr="00EF6B66" w:rsidRDefault="00B61685" w:rsidP="00B61685">
      <w:pPr>
        <w:adjustRightInd w:val="0"/>
        <w:snapToGrid w:val="0"/>
        <w:spacing w:line="360" w:lineRule="auto"/>
        <w:ind w:left="482"/>
        <w:rPr>
          <w:rFonts w:ascii="仿宋" w:eastAsia="仿宋" w:hAnsi="仿宋"/>
          <w:b/>
          <w:bCs/>
          <w:sz w:val="24"/>
          <w:szCs w:val="24"/>
        </w:rPr>
      </w:pPr>
      <w:r>
        <w:rPr>
          <w:rFonts w:ascii="仿宋" w:eastAsia="仿宋" w:hAnsi="仿宋" w:hint="eastAsia"/>
          <w:b/>
          <w:bCs/>
          <w:sz w:val="24"/>
          <w:szCs w:val="24"/>
        </w:rPr>
        <w:t>四、</w:t>
      </w:r>
      <w:r w:rsidRPr="00EF6B66">
        <w:rPr>
          <w:rFonts w:ascii="仿宋" w:eastAsia="仿宋" w:hAnsi="仿宋" w:hint="eastAsia"/>
          <w:b/>
          <w:bCs/>
          <w:sz w:val="24"/>
          <w:szCs w:val="24"/>
        </w:rPr>
        <w:t>项目开展</w:t>
      </w:r>
    </w:p>
    <w:p w14:paraId="104A9A7C" w14:textId="77777777" w:rsidR="00B61685" w:rsidRPr="00EF6B66"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sz w:val="24"/>
          <w:szCs w:val="24"/>
        </w:rPr>
        <w:t>可针对项目描述中的场景需求，选取至少一项开展：</w:t>
      </w:r>
    </w:p>
    <w:p w14:paraId="19152EE9" w14:textId="77777777" w:rsidR="00B61685" w:rsidRPr="00EF6B66"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hint="eastAsia"/>
          <w:sz w:val="24"/>
          <w:szCs w:val="24"/>
        </w:rPr>
        <w:t>1．多模态攻击数据集构建：</w:t>
      </w:r>
      <w:r w:rsidRPr="00EF6B66">
        <w:rPr>
          <w:rFonts w:ascii="仿宋" w:eastAsia="仿宋" w:hAnsi="仿宋" w:cs="宋体"/>
          <w:sz w:val="24"/>
          <w:szCs w:val="24"/>
        </w:rPr>
        <w:t>设计并生成自动驾驶场景下的恶意攻击样本，包括摄像头篡改、雷达干扰、LiDAR遮挡等，形成可用于训练和评估的多模态数据集；</w:t>
      </w:r>
    </w:p>
    <w:p w14:paraId="5CB56C65" w14:textId="77777777" w:rsidR="00B61685" w:rsidRPr="00EF6B66"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hint="eastAsia"/>
          <w:sz w:val="24"/>
          <w:szCs w:val="24"/>
        </w:rPr>
        <w:t>2．多模态异常检测算法开发：</w:t>
      </w:r>
      <w:r w:rsidRPr="00EF6B66">
        <w:rPr>
          <w:rFonts w:ascii="仿宋" w:eastAsia="仿宋" w:hAnsi="仿宋" w:cs="宋体"/>
          <w:sz w:val="24"/>
          <w:szCs w:val="24"/>
        </w:rPr>
        <w:t>基于特征融合与模态对齐技术，设计检测算法，识别多模态数据中潜在的攻击或异常信息；</w:t>
      </w:r>
    </w:p>
    <w:p w14:paraId="370C5108" w14:textId="77777777" w:rsidR="00B61685" w:rsidRPr="00EF6B66"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hint="eastAsia"/>
          <w:sz w:val="24"/>
          <w:szCs w:val="24"/>
        </w:rPr>
        <w:t>3．防御机制设计与优化：</w:t>
      </w:r>
      <w:r w:rsidRPr="00EF6B66">
        <w:rPr>
          <w:rFonts w:ascii="仿宋" w:eastAsia="仿宋" w:hAnsi="仿宋" w:cs="宋体"/>
          <w:sz w:val="24"/>
          <w:szCs w:val="24"/>
        </w:rPr>
        <w:t>开发攻击防御方法，包括冗余模态融合策略、异常数据过滤与鲁棒跟踪算法，确保系统在攻击下仍能稳定运行；</w:t>
      </w:r>
    </w:p>
    <w:p w14:paraId="6E8D80C9" w14:textId="77777777" w:rsidR="00B61685" w:rsidRPr="00EF6B66"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hint="eastAsia"/>
          <w:sz w:val="24"/>
          <w:szCs w:val="24"/>
        </w:rPr>
        <w:t>4．仿真与实车验证：</w:t>
      </w:r>
      <w:r w:rsidRPr="00EF6B66">
        <w:rPr>
          <w:rFonts w:ascii="仿宋" w:eastAsia="仿宋" w:hAnsi="仿宋" w:cs="宋体"/>
          <w:sz w:val="24"/>
          <w:szCs w:val="24"/>
        </w:rPr>
        <w:t>在自动驾驶仿真平台及真实传感器数据中测试算法性能，验证检测精度、防御效果及实时性；</w:t>
      </w:r>
    </w:p>
    <w:p w14:paraId="459299E7" w14:textId="77777777" w:rsidR="00B61685" w:rsidRPr="00EF6B66"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hint="eastAsia"/>
          <w:sz w:val="24"/>
          <w:szCs w:val="24"/>
        </w:rPr>
        <w:t>5．对抗样本生成与防御评估：</w:t>
      </w:r>
      <w:r w:rsidRPr="00EF6B66">
        <w:rPr>
          <w:rFonts w:ascii="仿宋" w:eastAsia="仿宋" w:hAnsi="仿宋" w:cs="宋体"/>
          <w:sz w:val="24"/>
          <w:szCs w:val="24"/>
        </w:rPr>
        <w:t>研究不同类型攻击的生成策略，系统评估防御算法的鲁棒性和适用性；</w:t>
      </w:r>
    </w:p>
    <w:p w14:paraId="24270890" w14:textId="77777777" w:rsidR="00B61685" w:rsidRPr="00EF6B66"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hint="eastAsia"/>
          <w:sz w:val="24"/>
          <w:szCs w:val="24"/>
        </w:rPr>
        <w:t>6．多模态协同策略探索：</w:t>
      </w:r>
      <w:r w:rsidRPr="00EF6B66">
        <w:rPr>
          <w:rFonts w:ascii="仿宋" w:eastAsia="仿宋" w:hAnsi="仿宋" w:cs="宋体"/>
          <w:sz w:val="24"/>
          <w:szCs w:val="24"/>
        </w:rPr>
        <w:t>探索不同模态信息在攻击检测与防御中的权重分配与协同机制，提升整体安全性与可靠性。</w:t>
      </w:r>
    </w:p>
    <w:p w14:paraId="08804765" w14:textId="77777777" w:rsidR="00B61685" w:rsidRDefault="00B61685" w:rsidP="00B61685">
      <w:pPr>
        <w:widowControl/>
        <w:jc w:val="left"/>
        <w:rPr>
          <w:rFonts w:ascii="仿宋" w:eastAsia="仿宋" w:hAnsi="仿宋"/>
          <w:b/>
          <w:bCs/>
          <w:sz w:val="24"/>
          <w:szCs w:val="24"/>
        </w:rPr>
      </w:pPr>
      <w:r>
        <w:rPr>
          <w:rFonts w:ascii="仿宋" w:eastAsia="仿宋" w:hAnsi="仿宋"/>
          <w:b/>
          <w:bCs/>
          <w:sz w:val="24"/>
          <w:szCs w:val="24"/>
        </w:rPr>
        <w:br w:type="page"/>
      </w:r>
    </w:p>
    <w:p w14:paraId="3C3FA151" w14:textId="77777777" w:rsidR="00B61685" w:rsidRPr="00EF6B66" w:rsidRDefault="00B61685" w:rsidP="00B61685">
      <w:pPr>
        <w:adjustRightInd w:val="0"/>
        <w:snapToGrid w:val="0"/>
        <w:spacing w:line="360" w:lineRule="auto"/>
        <w:outlineLvl w:val="2"/>
        <w:rPr>
          <w:rFonts w:ascii="仿宋" w:eastAsia="仿宋" w:hAnsi="仿宋" w:cs="仿宋"/>
          <w:b/>
          <w:bCs/>
          <w:sz w:val="24"/>
          <w:szCs w:val="24"/>
        </w:rPr>
      </w:pPr>
      <w:r w:rsidRPr="00EF6B66">
        <w:rPr>
          <w:rFonts w:ascii="仿宋" w:eastAsia="仿宋" w:hAnsi="仿宋" w:cs="仿宋" w:hint="eastAsia"/>
          <w:b/>
          <w:bCs/>
          <w:sz w:val="24"/>
          <w:szCs w:val="24"/>
        </w:rPr>
        <w:lastRenderedPageBreak/>
        <w:t>项目</w:t>
      </w:r>
      <w:r>
        <w:rPr>
          <w:rFonts w:ascii="仿宋" w:eastAsia="仿宋" w:hAnsi="仿宋" w:cs="仿宋" w:hint="eastAsia"/>
          <w:b/>
          <w:bCs/>
          <w:sz w:val="24"/>
          <w:szCs w:val="24"/>
        </w:rPr>
        <w:t>1</w:t>
      </w:r>
      <w:r>
        <w:rPr>
          <w:rFonts w:ascii="仿宋" w:eastAsia="仿宋" w:hAnsi="仿宋" w:cs="仿宋"/>
          <w:b/>
          <w:bCs/>
          <w:sz w:val="24"/>
          <w:szCs w:val="24"/>
        </w:rPr>
        <w:t>0</w:t>
      </w:r>
      <w:r>
        <w:rPr>
          <w:rFonts w:ascii="仿宋" w:eastAsia="仿宋" w:hAnsi="仿宋" w:cs="仿宋" w:hint="eastAsia"/>
          <w:b/>
          <w:bCs/>
          <w:sz w:val="24"/>
          <w:szCs w:val="24"/>
        </w:rPr>
        <w:t>：</w:t>
      </w:r>
      <w:r w:rsidRPr="00EF6B66">
        <w:rPr>
          <w:rFonts w:ascii="仿宋" w:eastAsia="仿宋" w:hAnsi="仿宋" w:cs="仿宋" w:hint="eastAsia"/>
          <w:b/>
          <w:bCs/>
          <w:sz w:val="24"/>
          <w:szCs w:val="24"/>
        </w:rPr>
        <w:t>边缘计算环境下基于纠删码的数据检索算法设计</w:t>
      </w:r>
    </w:p>
    <w:p w14:paraId="701C8008" w14:textId="77777777" w:rsidR="00B61685" w:rsidRPr="00EF6B66" w:rsidRDefault="00B61685" w:rsidP="00B61685">
      <w:pPr>
        <w:adjustRightInd w:val="0"/>
        <w:snapToGrid w:val="0"/>
        <w:spacing w:line="360" w:lineRule="auto"/>
        <w:ind w:left="482"/>
        <w:rPr>
          <w:rFonts w:ascii="仿宋" w:eastAsia="仿宋" w:hAnsi="仿宋"/>
          <w:b/>
          <w:bCs/>
          <w:sz w:val="24"/>
          <w:szCs w:val="24"/>
        </w:rPr>
      </w:pPr>
      <w:r>
        <w:rPr>
          <w:rFonts w:ascii="仿宋" w:eastAsia="仿宋" w:hAnsi="仿宋" w:hint="eastAsia"/>
          <w:b/>
          <w:bCs/>
          <w:sz w:val="24"/>
          <w:szCs w:val="24"/>
        </w:rPr>
        <w:t>一、</w:t>
      </w:r>
      <w:r w:rsidRPr="00EF6B66">
        <w:rPr>
          <w:rFonts w:ascii="仿宋" w:eastAsia="仿宋" w:hAnsi="仿宋" w:hint="eastAsia"/>
          <w:b/>
          <w:bCs/>
          <w:sz w:val="24"/>
          <w:szCs w:val="24"/>
        </w:rPr>
        <w:t>项目背景</w:t>
      </w:r>
    </w:p>
    <w:p w14:paraId="1068AA6C" w14:textId="77777777" w:rsidR="00B61685"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随着物联网和移动设备的快速发展，边缘计算成为提升数据处理效率和降低延迟的关键技术。然而，边缘节点通常具有有限的存储和计算资源，数据分布分散且易受节点故障影响。在这种环境下，如何高效、可靠地存储和检索数据是核心问题。纠删码（Erasure Coding）作为一种容错编码技术，能够将数据分割成多份编码块并分布存储，即使部分节点发生故障，仍可通过剩余数据恢复原始信息。与传统的冗余备份相比，纠删码能够在保证数据可靠性的同时显著降低存储开销。但在边缘计算环境中，如何设计高效的数据检索算法以兼顾存储效率、计算开销和访问延迟，仍然存在挑战：一是边缘节点的异构性和动态性导致数据访问路径复杂；二是纠删码的数据恢复过程涉及大量计算和通信，可能影响实时性；三是数据检索策略需要同时考虑节点负载、网络带宽和可靠性约束。本项目旨在研究边缘计算环境下基于纠删码的数据检索算法，目标包括：①设计高效的数据编码和存储策略，提高边缘节点的数据可靠性；②开发低延迟的数据检索算法，实现高效访问和恢复；③优化算法在边缘环境下的计算和通信开销，保障系统整体性能。</w:t>
      </w:r>
    </w:p>
    <w:p w14:paraId="1A5E99EC"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p>
    <w:p w14:paraId="3A43BE6A" w14:textId="77777777" w:rsidR="00B61685" w:rsidRPr="00EF6B66" w:rsidRDefault="00B61685" w:rsidP="00B61685">
      <w:pPr>
        <w:adjustRightInd w:val="0"/>
        <w:snapToGrid w:val="0"/>
        <w:spacing w:line="360" w:lineRule="auto"/>
        <w:ind w:left="482"/>
        <w:rPr>
          <w:rFonts w:ascii="仿宋" w:eastAsia="仿宋" w:hAnsi="仿宋"/>
          <w:b/>
          <w:bCs/>
          <w:sz w:val="24"/>
          <w:szCs w:val="24"/>
        </w:rPr>
      </w:pPr>
      <w:r>
        <w:rPr>
          <w:rFonts w:ascii="仿宋" w:eastAsia="仿宋" w:hAnsi="仿宋" w:hint="eastAsia"/>
          <w:b/>
          <w:bCs/>
          <w:sz w:val="24"/>
          <w:szCs w:val="24"/>
        </w:rPr>
        <w:t>二、</w:t>
      </w:r>
      <w:r w:rsidRPr="00EF6B66">
        <w:rPr>
          <w:rFonts w:ascii="仿宋" w:eastAsia="仿宋" w:hAnsi="仿宋" w:hint="eastAsia"/>
          <w:b/>
          <w:bCs/>
          <w:sz w:val="24"/>
          <w:szCs w:val="24"/>
        </w:rPr>
        <w:t>项目应用平台与基础</w:t>
      </w:r>
    </w:p>
    <w:p w14:paraId="53ECAD84" w14:textId="77777777" w:rsidR="00B61685" w:rsidRPr="00EF6B66"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sz w:val="24"/>
          <w:szCs w:val="24"/>
        </w:rPr>
        <w:t>1．硬件平台</w:t>
      </w:r>
    </w:p>
    <w:p w14:paraId="39C985F5" w14:textId="77777777" w:rsidR="00B61685" w:rsidRPr="00EF6B66"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sz w:val="24"/>
          <w:szCs w:val="24"/>
        </w:rPr>
        <w:t>边缘计算节点集群，具备一定的存储和计算能力；</w:t>
      </w:r>
    </w:p>
    <w:p w14:paraId="0324DC27" w14:textId="77777777" w:rsidR="00B61685" w:rsidRPr="00EF6B66"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sz w:val="24"/>
          <w:szCs w:val="24"/>
        </w:rPr>
        <w:t>支持分布式数据处理的服务器，用于算法开发与仿真测试；</w:t>
      </w:r>
    </w:p>
    <w:p w14:paraId="381E76F8" w14:textId="77777777" w:rsidR="00B61685" w:rsidRPr="00EF6B66"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sz w:val="24"/>
          <w:szCs w:val="24"/>
        </w:rPr>
        <w:t>网络环境可模拟节点动态加入、故障及通信延迟。</w:t>
      </w:r>
    </w:p>
    <w:p w14:paraId="03C6E7C9" w14:textId="77777777" w:rsidR="00B61685" w:rsidRPr="00EF6B66"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sz w:val="24"/>
          <w:szCs w:val="24"/>
        </w:rPr>
        <w:t>2．软件平台</w:t>
      </w:r>
    </w:p>
    <w:p w14:paraId="00B6AC6A" w14:textId="77777777" w:rsidR="00B61685" w:rsidRPr="00EF6B66"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sz w:val="24"/>
          <w:szCs w:val="24"/>
        </w:rPr>
        <w:t>Python、C++开发环境；</w:t>
      </w:r>
    </w:p>
    <w:p w14:paraId="7B01204B" w14:textId="77777777" w:rsidR="00B61685" w:rsidRPr="00EF6B66"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sz w:val="24"/>
          <w:szCs w:val="24"/>
        </w:rPr>
        <w:t>分布式存储与计算框架（如Ceph、HDFS、Ray）；</w:t>
      </w:r>
    </w:p>
    <w:p w14:paraId="7540C984" w14:textId="77777777" w:rsidR="00B61685" w:rsidRPr="00EF6B66"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sz w:val="24"/>
          <w:szCs w:val="24"/>
        </w:rPr>
        <w:t>PyTorch或TensorFlow用于纠删码优化相关的学习算法开发。</w:t>
      </w:r>
    </w:p>
    <w:p w14:paraId="517FC477" w14:textId="77777777" w:rsidR="00B61685" w:rsidRPr="00EF6B66"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sz w:val="24"/>
          <w:szCs w:val="24"/>
        </w:rPr>
        <w:t>3．技术基础</w:t>
      </w:r>
    </w:p>
    <w:p w14:paraId="2DA0D848" w14:textId="77777777" w:rsidR="00B61685" w:rsidRPr="00EF6B66"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sz w:val="24"/>
          <w:szCs w:val="24"/>
        </w:rPr>
        <w:t>纠删码</w:t>
      </w:r>
      <w:r w:rsidRPr="00EF6B66">
        <w:rPr>
          <w:rFonts w:ascii="仿宋" w:eastAsia="仿宋" w:hAnsi="仿宋" w:cs="宋体" w:hint="eastAsia"/>
          <w:sz w:val="24"/>
          <w:szCs w:val="24"/>
        </w:rPr>
        <w:t>、分布式系统、算法优化</w:t>
      </w:r>
      <w:r w:rsidRPr="00EF6B66">
        <w:rPr>
          <w:rFonts w:ascii="仿宋" w:eastAsia="仿宋" w:hAnsi="仿宋" w:cs="宋体"/>
          <w:sz w:val="24"/>
          <w:szCs w:val="24"/>
        </w:rPr>
        <w:t>。</w:t>
      </w:r>
    </w:p>
    <w:p w14:paraId="0E960DD6"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p>
    <w:p w14:paraId="2D9D8FC1" w14:textId="77777777" w:rsidR="00B61685" w:rsidRPr="00EF6B66" w:rsidRDefault="00B61685" w:rsidP="00B61685">
      <w:pPr>
        <w:adjustRightInd w:val="0"/>
        <w:snapToGrid w:val="0"/>
        <w:spacing w:line="360" w:lineRule="auto"/>
        <w:ind w:left="482"/>
        <w:rPr>
          <w:rFonts w:ascii="仿宋" w:eastAsia="仿宋" w:hAnsi="仿宋"/>
          <w:b/>
          <w:bCs/>
          <w:sz w:val="24"/>
          <w:szCs w:val="24"/>
        </w:rPr>
      </w:pPr>
      <w:r>
        <w:rPr>
          <w:rFonts w:ascii="仿宋" w:eastAsia="仿宋" w:hAnsi="仿宋" w:hint="eastAsia"/>
          <w:b/>
          <w:bCs/>
          <w:sz w:val="24"/>
          <w:szCs w:val="24"/>
        </w:rPr>
        <w:t>三、</w:t>
      </w:r>
      <w:r w:rsidRPr="00EF6B66">
        <w:rPr>
          <w:rFonts w:ascii="仿宋" w:eastAsia="仿宋" w:hAnsi="仿宋" w:hint="eastAsia"/>
          <w:b/>
          <w:bCs/>
          <w:sz w:val="24"/>
          <w:szCs w:val="24"/>
        </w:rPr>
        <w:t>项目需求</w:t>
      </w:r>
    </w:p>
    <w:p w14:paraId="10A09DC2" w14:textId="77777777" w:rsidR="00B61685"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sz w:val="24"/>
          <w:szCs w:val="24"/>
        </w:rPr>
        <w:lastRenderedPageBreak/>
        <w:t>下列要求中1和2必须满足：</w:t>
      </w:r>
    </w:p>
    <w:p w14:paraId="7CD0C941" w14:textId="77777777" w:rsidR="00B61685"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sz w:val="24"/>
          <w:szCs w:val="24"/>
        </w:rPr>
        <w:t>1．具备扎实的算法基础与编程能力，能够处理分布式数据；</w:t>
      </w:r>
    </w:p>
    <w:p w14:paraId="70C5C223" w14:textId="77777777" w:rsidR="00B61685"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sz w:val="24"/>
          <w:szCs w:val="24"/>
        </w:rPr>
        <w:t>2．熟悉Python或C++开发，具备一定的分布式系统开发经验；</w:t>
      </w:r>
    </w:p>
    <w:p w14:paraId="6DB5BEE9" w14:textId="77777777" w:rsidR="00B61685"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sz w:val="24"/>
          <w:szCs w:val="24"/>
        </w:rPr>
        <w:t>3．了解边缘计算、纠删码或分布式存储相关知识优先；</w:t>
      </w:r>
    </w:p>
    <w:p w14:paraId="7069D6C5" w14:textId="77777777" w:rsidR="00B61685"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sz w:val="24"/>
          <w:szCs w:val="24"/>
        </w:rPr>
        <w:t>4．对算法优化、系统性能调优有兴趣者优先；</w:t>
      </w:r>
    </w:p>
    <w:p w14:paraId="27613396" w14:textId="77777777" w:rsidR="00B61685" w:rsidRPr="00B70B65" w:rsidRDefault="00B61685" w:rsidP="00B61685">
      <w:pPr>
        <w:pStyle w:val="ab"/>
        <w:numPr>
          <w:ilvl w:val="0"/>
          <w:numId w:val="8"/>
        </w:numPr>
        <w:adjustRightInd w:val="0"/>
        <w:snapToGrid w:val="0"/>
        <w:spacing w:line="360" w:lineRule="auto"/>
        <w:ind w:firstLineChars="0"/>
        <w:rPr>
          <w:rFonts w:ascii="仿宋" w:eastAsia="仿宋" w:hAnsi="仿宋" w:cs="宋体"/>
          <w:sz w:val="24"/>
          <w:szCs w:val="24"/>
        </w:rPr>
      </w:pPr>
      <w:r w:rsidRPr="00B70B65">
        <w:rPr>
          <w:rFonts w:ascii="仿宋" w:eastAsia="仿宋" w:hAnsi="仿宋" w:cs="宋体"/>
          <w:sz w:val="24"/>
          <w:szCs w:val="24"/>
        </w:rPr>
        <w:t>有实验或仿真平台操作经验者优先。</w:t>
      </w:r>
    </w:p>
    <w:p w14:paraId="5704CA3F" w14:textId="77777777" w:rsidR="00B61685" w:rsidRPr="00EF6B66" w:rsidRDefault="00B61685" w:rsidP="00B61685">
      <w:pPr>
        <w:adjustRightInd w:val="0"/>
        <w:snapToGrid w:val="0"/>
        <w:spacing w:line="360" w:lineRule="auto"/>
        <w:ind w:firstLineChars="200" w:firstLine="480"/>
        <w:rPr>
          <w:rFonts w:ascii="仿宋" w:eastAsia="仿宋" w:hAnsi="仿宋" w:cs="宋体"/>
          <w:sz w:val="24"/>
          <w:szCs w:val="24"/>
        </w:rPr>
      </w:pPr>
    </w:p>
    <w:p w14:paraId="6DCFBB09" w14:textId="77777777" w:rsidR="00B61685" w:rsidRPr="00EF6B66" w:rsidRDefault="00B61685" w:rsidP="00B61685">
      <w:pPr>
        <w:adjustRightInd w:val="0"/>
        <w:snapToGrid w:val="0"/>
        <w:spacing w:line="360" w:lineRule="auto"/>
        <w:ind w:left="482"/>
        <w:rPr>
          <w:rFonts w:ascii="仿宋" w:eastAsia="仿宋" w:hAnsi="仿宋"/>
          <w:b/>
          <w:bCs/>
          <w:sz w:val="24"/>
          <w:szCs w:val="24"/>
        </w:rPr>
      </w:pPr>
      <w:r>
        <w:rPr>
          <w:rFonts w:ascii="仿宋" w:eastAsia="仿宋" w:hAnsi="仿宋" w:hint="eastAsia"/>
          <w:b/>
          <w:bCs/>
          <w:sz w:val="24"/>
          <w:szCs w:val="24"/>
        </w:rPr>
        <w:t>四、</w:t>
      </w:r>
      <w:r w:rsidRPr="00EF6B66">
        <w:rPr>
          <w:rFonts w:ascii="仿宋" w:eastAsia="仿宋" w:hAnsi="仿宋" w:hint="eastAsia"/>
          <w:b/>
          <w:bCs/>
          <w:sz w:val="24"/>
          <w:szCs w:val="24"/>
        </w:rPr>
        <w:t>项目开展</w:t>
      </w:r>
    </w:p>
    <w:p w14:paraId="5547348A" w14:textId="77777777" w:rsidR="00B61685"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sz w:val="24"/>
          <w:szCs w:val="24"/>
        </w:rPr>
        <w:t>可针对项目描述中的场景需求，选取至少一项开展：</w:t>
      </w:r>
    </w:p>
    <w:p w14:paraId="27B77E1B" w14:textId="77777777" w:rsidR="00B61685"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sz w:val="24"/>
          <w:szCs w:val="24"/>
        </w:rPr>
        <w:t>1．边缘数据编码与存储策略设计：研究纠删码参数选择与数据块分布策略，提高数据可靠性并降低存储成本；</w:t>
      </w:r>
    </w:p>
    <w:p w14:paraId="456DA1D5" w14:textId="77777777" w:rsidR="00B61685"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sz w:val="24"/>
          <w:szCs w:val="24"/>
        </w:rPr>
        <w:t>2．高效数据检索算法开发：设计低延迟的数据检索方法，包括故障恢复、最优访问路径选择和负载均衡策略；</w:t>
      </w:r>
    </w:p>
    <w:p w14:paraId="19E641EC" w14:textId="77777777" w:rsidR="00B61685"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sz w:val="24"/>
          <w:szCs w:val="24"/>
        </w:rPr>
        <w:t>3．分布式系统优化：结合边缘节点动态特性，优化数据传输、计算分配及节点调度，提升整体性能；</w:t>
      </w:r>
    </w:p>
    <w:p w14:paraId="317BB089" w14:textId="77777777" w:rsidR="00B61685"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sz w:val="24"/>
          <w:szCs w:val="24"/>
        </w:rPr>
        <w:t>4．仿真与性能评估：在边缘计算模拟环境中验证算法的可靠性、检索效率和通信开销；</w:t>
      </w:r>
    </w:p>
    <w:p w14:paraId="71303B47" w14:textId="77777777" w:rsidR="00B61685" w:rsidRDefault="00B61685" w:rsidP="00B61685">
      <w:pPr>
        <w:adjustRightInd w:val="0"/>
        <w:snapToGrid w:val="0"/>
        <w:spacing w:line="360" w:lineRule="auto"/>
        <w:ind w:firstLineChars="200" w:firstLine="480"/>
        <w:rPr>
          <w:rFonts w:ascii="仿宋" w:eastAsia="仿宋" w:hAnsi="仿宋" w:cs="宋体"/>
          <w:sz w:val="24"/>
          <w:szCs w:val="24"/>
        </w:rPr>
      </w:pPr>
      <w:r w:rsidRPr="00EF6B66">
        <w:rPr>
          <w:rFonts w:ascii="仿宋" w:eastAsia="仿宋" w:hAnsi="仿宋" w:cs="宋体"/>
          <w:sz w:val="24"/>
          <w:szCs w:val="24"/>
        </w:rPr>
        <w:t>5．编码与检索协同策略探索：研究纠删码参数与检索算法的联合优化方法，实现存储、通信和计算的整体最优；</w:t>
      </w:r>
    </w:p>
    <w:p w14:paraId="625F05E2"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cs="宋体"/>
          <w:sz w:val="24"/>
          <w:szCs w:val="24"/>
        </w:rPr>
        <w:t>6．容错与安全策略设计：探索数据检索过程中节点故障或恶意攻击情况下的鲁棒性机制，确保系统安全可靠。</w:t>
      </w:r>
    </w:p>
    <w:p w14:paraId="727188F0"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p>
    <w:p w14:paraId="089F573A" w14:textId="77777777" w:rsidR="00B61685" w:rsidRDefault="00B61685" w:rsidP="00B61685">
      <w:pPr>
        <w:widowControl/>
        <w:jc w:val="left"/>
        <w:rPr>
          <w:rFonts w:ascii="仿宋" w:eastAsia="仿宋" w:hAnsi="仿宋"/>
          <w:b/>
          <w:bCs/>
          <w:sz w:val="24"/>
          <w:szCs w:val="24"/>
        </w:rPr>
      </w:pPr>
      <w:r>
        <w:rPr>
          <w:rFonts w:ascii="仿宋" w:eastAsia="仿宋" w:hAnsi="仿宋"/>
          <w:b/>
          <w:bCs/>
          <w:sz w:val="24"/>
          <w:szCs w:val="24"/>
        </w:rPr>
        <w:br w:type="page"/>
      </w:r>
    </w:p>
    <w:p w14:paraId="63E1FF3F" w14:textId="77777777" w:rsidR="00B61685" w:rsidRPr="00EF6B66" w:rsidRDefault="00B61685" w:rsidP="00B61685">
      <w:pPr>
        <w:adjustRightInd w:val="0"/>
        <w:snapToGrid w:val="0"/>
        <w:spacing w:line="360" w:lineRule="auto"/>
        <w:outlineLvl w:val="2"/>
        <w:rPr>
          <w:rFonts w:ascii="仿宋" w:eastAsia="仿宋" w:hAnsi="仿宋" w:cs="仿宋"/>
          <w:b/>
          <w:bCs/>
          <w:sz w:val="24"/>
          <w:szCs w:val="24"/>
        </w:rPr>
      </w:pPr>
      <w:r w:rsidRPr="00EF6B66">
        <w:rPr>
          <w:rFonts w:ascii="仿宋" w:eastAsia="仿宋" w:hAnsi="仿宋" w:cs="仿宋" w:hint="eastAsia"/>
          <w:b/>
          <w:bCs/>
          <w:sz w:val="24"/>
          <w:szCs w:val="24"/>
        </w:rPr>
        <w:lastRenderedPageBreak/>
        <w:t>项目</w:t>
      </w:r>
      <w:r>
        <w:rPr>
          <w:rFonts w:ascii="仿宋" w:eastAsia="仿宋" w:hAnsi="仿宋" w:cs="仿宋" w:hint="eastAsia"/>
          <w:b/>
          <w:bCs/>
          <w:sz w:val="24"/>
          <w:szCs w:val="24"/>
        </w:rPr>
        <w:t>1</w:t>
      </w:r>
      <w:r>
        <w:rPr>
          <w:rFonts w:ascii="仿宋" w:eastAsia="仿宋" w:hAnsi="仿宋" w:cs="仿宋"/>
          <w:b/>
          <w:bCs/>
          <w:sz w:val="24"/>
          <w:szCs w:val="24"/>
        </w:rPr>
        <w:t>1</w:t>
      </w:r>
      <w:r w:rsidRPr="00EF6B66">
        <w:rPr>
          <w:rFonts w:ascii="仿宋" w:eastAsia="仿宋" w:hAnsi="仿宋" w:cs="仿宋" w:hint="eastAsia"/>
          <w:b/>
          <w:bCs/>
          <w:sz w:val="24"/>
          <w:szCs w:val="24"/>
        </w:rPr>
        <w:t>：边缘大模型推理中KV感知的分布式任务调度算法</w:t>
      </w:r>
    </w:p>
    <w:p w14:paraId="7009F00C" w14:textId="77777777" w:rsidR="00B61685" w:rsidRPr="00EF6B66" w:rsidRDefault="00B61685" w:rsidP="00B61685">
      <w:pPr>
        <w:tabs>
          <w:tab w:val="left" w:pos="312"/>
        </w:tabs>
        <w:adjustRightInd w:val="0"/>
        <w:snapToGrid w:val="0"/>
        <w:spacing w:line="360" w:lineRule="auto"/>
        <w:ind w:firstLineChars="200" w:firstLine="482"/>
        <w:rPr>
          <w:rFonts w:ascii="仿宋" w:eastAsia="仿宋" w:hAnsi="仿宋"/>
          <w:b/>
          <w:bCs/>
          <w:sz w:val="24"/>
          <w:szCs w:val="24"/>
        </w:rPr>
      </w:pPr>
      <w:r>
        <w:rPr>
          <w:rFonts w:ascii="仿宋" w:eastAsia="仿宋" w:hAnsi="仿宋" w:hint="eastAsia"/>
          <w:b/>
          <w:bCs/>
          <w:sz w:val="24"/>
          <w:szCs w:val="24"/>
        </w:rPr>
        <w:t>一、</w:t>
      </w:r>
      <w:r w:rsidRPr="00EF6B66">
        <w:rPr>
          <w:rFonts w:ascii="仿宋" w:eastAsia="仿宋" w:hAnsi="仿宋" w:hint="eastAsia"/>
          <w:b/>
          <w:bCs/>
          <w:sz w:val="24"/>
          <w:szCs w:val="24"/>
        </w:rPr>
        <w:t>项目背景</w:t>
      </w:r>
    </w:p>
    <w:p w14:paraId="484AE63C"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随着边缘计算和大模型技术的发展，将大型深度学习模型部署在边缘环境中成为可能。然而，边缘节点通常存在计算资源有限、存储受限、网络带宽不稳定等问题。在多用户、大规模请求场景下，如何高效调度边缘节点的推理任务，成为保证系统性能的关键挑战。在大模型推理中，KV缓存（Key-Value Cache）技术可以显著降低重复计算，提高推理效率。通过缓存中间特征或上下文信息，系统可以在重复或相似请求到来时直接复用已有计算结果。然而，KV缓存的使用引入了新的调度复杂性：一方面，需要根据KV命中率、节点负载和网络状态进行智能分配；另一方面，缓存容量有限，需要设计高效的KV替换策略和任务调度算法，以最大化资源利用率并保证推理延迟最低。本项目旨在研究边缘大模型推理中KV感知的分布式任务调度算法，目标包括：①设计考虑KV命中率的任务分配策略，提高缓存利用效率；②开发分布式调度算法，兼顾计算负载均衡和网络通信开销；③优化算法在边缘环境下的延迟和吞吐量，提升整体推理性能。</w:t>
      </w:r>
    </w:p>
    <w:p w14:paraId="7C6F5898"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p>
    <w:p w14:paraId="56A6C663" w14:textId="77777777" w:rsidR="00B61685" w:rsidRPr="00EF6B66" w:rsidRDefault="00B61685" w:rsidP="00B61685">
      <w:pPr>
        <w:tabs>
          <w:tab w:val="left" w:pos="312"/>
        </w:tabs>
        <w:adjustRightInd w:val="0"/>
        <w:snapToGrid w:val="0"/>
        <w:spacing w:line="360" w:lineRule="auto"/>
        <w:ind w:firstLineChars="200" w:firstLine="482"/>
        <w:rPr>
          <w:rFonts w:ascii="仿宋" w:eastAsia="仿宋" w:hAnsi="仿宋"/>
          <w:b/>
          <w:bCs/>
          <w:sz w:val="24"/>
          <w:szCs w:val="24"/>
        </w:rPr>
      </w:pPr>
      <w:r>
        <w:rPr>
          <w:rFonts w:ascii="仿宋" w:eastAsia="仿宋" w:hAnsi="仿宋" w:hint="eastAsia"/>
          <w:b/>
          <w:bCs/>
          <w:sz w:val="24"/>
          <w:szCs w:val="24"/>
        </w:rPr>
        <w:t>二、</w:t>
      </w:r>
      <w:r w:rsidRPr="00EF6B66">
        <w:rPr>
          <w:rFonts w:ascii="仿宋" w:eastAsia="仿宋" w:hAnsi="仿宋" w:hint="eastAsia"/>
          <w:b/>
          <w:bCs/>
          <w:sz w:val="24"/>
          <w:szCs w:val="24"/>
        </w:rPr>
        <w:t>项目应用平台与基础</w:t>
      </w:r>
    </w:p>
    <w:p w14:paraId="5715B7E1"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1．硬件平台</w:t>
      </w:r>
    </w:p>
    <w:p w14:paraId="773C0C80"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边缘计算节点集群，配备GPU/TPU加速推理；</w:t>
      </w:r>
    </w:p>
    <w:p w14:paraId="55B87B91"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支持大规模请求模拟和KV缓存管理的服务器；</w:t>
      </w:r>
    </w:p>
    <w:p w14:paraId="21694743"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网络环境可模拟节点间延迟、带宽限制及动态变化。</w:t>
      </w:r>
    </w:p>
    <w:p w14:paraId="5EDFAA28"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2．软件平台</w:t>
      </w:r>
    </w:p>
    <w:p w14:paraId="458FB20C"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Python、C++开发环境；</w:t>
      </w:r>
    </w:p>
    <w:p w14:paraId="34AE5751"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PyTorch或TensorFlow深度学习框架，用于大模型推理；</w:t>
      </w:r>
    </w:p>
    <w:p w14:paraId="1F5899EA"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KV缓存管理系统和性能监控工具。</w:t>
      </w:r>
    </w:p>
    <w:p w14:paraId="25157788"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3．技术基础</w:t>
      </w:r>
    </w:p>
    <w:p w14:paraId="439767DC"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深度学习</w:t>
      </w:r>
      <w:r w:rsidRPr="00EF6B66">
        <w:rPr>
          <w:rFonts w:ascii="仿宋" w:eastAsia="仿宋" w:hAnsi="仿宋" w:hint="eastAsia"/>
          <w:sz w:val="24"/>
          <w:szCs w:val="24"/>
        </w:rPr>
        <w:t>、</w:t>
      </w:r>
      <w:r w:rsidRPr="00EF6B66">
        <w:rPr>
          <w:rFonts w:ascii="仿宋" w:eastAsia="仿宋" w:hAnsi="仿宋"/>
          <w:sz w:val="24"/>
          <w:szCs w:val="24"/>
        </w:rPr>
        <w:t>大模型推理与优化</w:t>
      </w:r>
      <w:r w:rsidRPr="00EF6B66">
        <w:rPr>
          <w:rFonts w:ascii="仿宋" w:eastAsia="仿宋" w:hAnsi="仿宋" w:hint="eastAsia"/>
          <w:sz w:val="24"/>
          <w:szCs w:val="24"/>
        </w:rPr>
        <w:t>、调度算法</w:t>
      </w:r>
      <w:r w:rsidRPr="00EF6B66">
        <w:rPr>
          <w:rFonts w:ascii="仿宋" w:eastAsia="仿宋" w:hAnsi="仿宋"/>
          <w:sz w:val="24"/>
          <w:szCs w:val="24"/>
        </w:rPr>
        <w:t>；</w:t>
      </w:r>
    </w:p>
    <w:p w14:paraId="22783964"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p>
    <w:p w14:paraId="793E7C54" w14:textId="77777777" w:rsidR="00B61685" w:rsidRPr="00EF6B66" w:rsidRDefault="00B61685" w:rsidP="00B61685">
      <w:pPr>
        <w:tabs>
          <w:tab w:val="left" w:pos="312"/>
        </w:tabs>
        <w:adjustRightInd w:val="0"/>
        <w:snapToGrid w:val="0"/>
        <w:spacing w:line="360" w:lineRule="auto"/>
        <w:ind w:left="482"/>
        <w:rPr>
          <w:rFonts w:ascii="仿宋" w:eastAsia="仿宋" w:hAnsi="仿宋"/>
          <w:b/>
          <w:bCs/>
          <w:sz w:val="24"/>
          <w:szCs w:val="24"/>
        </w:rPr>
      </w:pPr>
      <w:r>
        <w:rPr>
          <w:rFonts w:ascii="仿宋" w:eastAsia="仿宋" w:hAnsi="仿宋" w:hint="eastAsia"/>
          <w:b/>
          <w:bCs/>
          <w:sz w:val="24"/>
          <w:szCs w:val="24"/>
        </w:rPr>
        <w:t>三、</w:t>
      </w:r>
      <w:r w:rsidRPr="00EF6B66">
        <w:rPr>
          <w:rFonts w:ascii="仿宋" w:eastAsia="仿宋" w:hAnsi="仿宋" w:hint="eastAsia"/>
          <w:b/>
          <w:bCs/>
          <w:sz w:val="24"/>
          <w:szCs w:val="24"/>
        </w:rPr>
        <w:t>项目需求</w:t>
      </w:r>
    </w:p>
    <w:p w14:paraId="6D349BE6" w14:textId="77777777" w:rsidR="00B61685"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下列要求中1和2必须满足：</w:t>
      </w:r>
    </w:p>
    <w:p w14:paraId="164DAA4A" w14:textId="77777777" w:rsidR="00B61685"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1．热爱科研，吃苦耐劳，有充足时间投入；</w:t>
      </w:r>
    </w:p>
    <w:p w14:paraId="3C8A835E" w14:textId="77777777" w:rsidR="00B61685"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lastRenderedPageBreak/>
        <w:t>2．熟悉Python或C++编程，具备分布式系统或深度学习开发经验；</w:t>
      </w:r>
    </w:p>
    <w:p w14:paraId="28DE869D" w14:textId="77777777" w:rsidR="00B61685"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3．了解大模型推理原理、KV缓存机制或边缘计算优先；</w:t>
      </w:r>
    </w:p>
    <w:p w14:paraId="7BDF0A3A" w14:textId="77777777" w:rsidR="00B61685"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4．具备算法设计与性能优化能力者优先；</w:t>
      </w:r>
    </w:p>
    <w:p w14:paraId="36984111" w14:textId="77777777" w:rsidR="00B61685" w:rsidRPr="00201B5B" w:rsidRDefault="00B61685" w:rsidP="00B61685">
      <w:pPr>
        <w:pStyle w:val="ab"/>
        <w:numPr>
          <w:ilvl w:val="0"/>
          <w:numId w:val="8"/>
        </w:numPr>
        <w:adjustRightInd w:val="0"/>
        <w:snapToGrid w:val="0"/>
        <w:spacing w:line="360" w:lineRule="auto"/>
        <w:ind w:firstLineChars="0"/>
        <w:rPr>
          <w:rFonts w:ascii="仿宋" w:eastAsia="仿宋" w:hAnsi="仿宋"/>
          <w:sz w:val="24"/>
          <w:szCs w:val="24"/>
        </w:rPr>
      </w:pPr>
      <w:r w:rsidRPr="00201B5B">
        <w:rPr>
          <w:rFonts w:ascii="仿宋" w:eastAsia="仿宋" w:hAnsi="仿宋" w:hint="eastAsia"/>
          <w:sz w:val="24"/>
          <w:szCs w:val="24"/>
        </w:rPr>
        <w:t>有实验或仿真平台操作经验者优先。</w:t>
      </w:r>
    </w:p>
    <w:p w14:paraId="0A04F588" w14:textId="77777777" w:rsidR="00B61685" w:rsidRPr="00EF6B66" w:rsidRDefault="00B61685" w:rsidP="00B61685">
      <w:pPr>
        <w:adjustRightInd w:val="0"/>
        <w:snapToGrid w:val="0"/>
        <w:spacing w:line="360" w:lineRule="auto"/>
        <w:ind w:firstLineChars="200" w:firstLine="480"/>
        <w:rPr>
          <w:rFonts w:ascii="仿宋" w:eastAsia="仿宋" w:hAnsi="仿宋" w:cs="宋体"/>
          <w:sz w:val="24"/>
          <w:szCs w:val="24"/>
        </w:rPr>
      </w:pPr>
    </w:p>
    <w:p w14:paraId="7B4C1966" w14:textId="77777777" w:rsidR="00B61685" w:rsidRPr="00EF6B66" w:rsidRDefault="00B61685" w:rsidP="00B61685">
      <w:pPr>
        <w:tabs>
          <w:tab w:val="left" w:pos="312"/>
        </w:tabs>
        <w:adjustRightInd w:val="0"/>
        <w:snapToGrid w:val="0"/>
        <w:spacing w:line="360" w:lineRule="auto"/>
        <w:ind w:left="482"/>
        <w:rPr>
          <w:rFonts w:ascii="仿宋" w:eastAsia="仿宋" w:hAnsi="仿宋"/>
          <w:b/>
          <w:bCs/>
          <w:sz w:val="24"/>
          <w:szCs w:val="24"/>
        </w:rPr>
      </w:pPr>
      <w:r>
        <w:rPr>
          <w:rFonts w:ascii="仿宋" w:eastAsia="仿宋" w:hAnsi="仿宋" w:hint="eastAsia"/>
          <w:b/>
          <w:bCs/>
          <w:sz w:val="24"/>
          <w:szCs w:val="24"/>
        </w:rPr>
        <w:t>四、</w:t>
      </w:r>
      <w:r w:rsidRPr="00EF6B66">
        <w:rPr>
          <w:rFonts w:ascii="仿宋" w:eastAsia="仿宋" w:hAnsi="仿宋" w:hint="eastAsia"/>
          <w:b/>
          <w:bCs/>
          <w:sz w:val="24"/>
          <w:szCs w:val="24"/>
        </w:rPr>
        <w:t>项目开展</w:t>
      </w:r>
    </w:p>
    <w:p w14:paraId="31776AB2" w14:textId="77777777" w:rsidR="00B61685"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可针对项目描述中的场景需求，选取至少一项开展：</w:t>
      </w:r>
    </w:p>
    <w:p w14:paraId="4D450641" w14:textId="77777777" w:rsidR="00B61685"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1．KV感知的任务调度策略设计：基于KV命中率、节点负载和请求特性，设计高效的分布式任务分配算法；</w:t>
      </w:r>
    </w:p>
    <w:p w14:paraId="6C0DD26A" w14:textId="77777777" w:rsidR="00B61685"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2．缓存管理与替换策略优化：设计KV缓存的动态管理和替换策略，提高缓存利用率并降低冗余计算；</w:t>
      </w:r>
    </w:p>
    <w:p w14:paraId="694E0E70" w14:textId="77777777" w:rsidR="00B61685"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3．分布式调度算法实现：开发支持多节点协同的任务调度框架，优化计算和通信开销，实现低延迟推理；</w:t>
      </w:r>
    </w:p>
    <w:p w14:paraId="728CC81C" w14:textId="77777777" w:rsidR="00B61685"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4．性能仿真与评估：在边缘计算模拟环境中测试算法的延迟、吞吐量和负载均衡性能；</w:t>
      </w:r>
    </w:p>
    <w:p w14:paraId="1DE5C9D1" w14:textId="77777777" w:rsidR="00B61685"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5．大模型推理优化：结合模型剪枝、量化或分层计算策略，提升边缘节点推理效率；</w:t>
      </w:r>
    </w:p>
    <w:p w14:paraId="137C2348"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6．动态请求处理与鲁棒性研究：探索算法在请求模式动态变化或节点故障情况下的鲁棒性和调度适应性。</w:t>
      </w:r>
    </w:p>
    <w:p w14:paraId="1C623828"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p>
    <w:p w14:paraId="7F111671" w14:textId="77777777" w:rsidR="00B61685" w:rsidRDefault="00B61685" w:rsidP="00B61685">
      <w:pPr>
        <w:widowControl/>
        <w:jc w:val="left"/>
        <w:rPr>
          <w:rFonts w:ascii="仿宋" w:eastAsia="仿宋" w:hAnsi="仿宋"/>
          <w:b/>
          <w:bCs/>
          <w:sz w:val="24"/>
          <w:szCs w:val="24"/>
        </w:rPr>
      </w:pPr>
      <w:r>
        <w:rPr>
          <w:rFonts w:ascii="仿宋" w:eastAsia="仿宋" w:hAnsi="仿宋"/>
          <w:b/>
          <w:bCs/>
          <w:sz w:val="24"/>
          <w:szCs w:val="24"/>
        </w:rPr>
        <w:br w:type="page"/>
      </w:r>
    </w:p>
    <w:p w14:paraId="4D96EAEE" w14:textId="77777777" w:rsidR="00B61685" w:rsidRPr="00EF6B66" w:rsidRDefault="00B61685" w:rsidP="00B61685">
      <w:pPr>
        <w:adjustRightInd w:val="0"/>
        <w:snapToGrid w:val="0"/>
        <w:spacing w:line="360" w:lineRule="auto"/>
        <w:outlineLvl w:val="2"/>
        <w:rPr>
          <w:rFonts w:ascii="仿宋" w:eastAsia="仿宋" w:hAnsi="仿宋" w:cs="仿宋"/>
          <w:b/>
          <w:bCs/>
          <w:sz w:val="24"/>
          <w:szCs w:val="24"/>
        </w:rPr>
      </w:pPr>
      <w:r w:rsidRPr="00EF6B66">
        <w:rPr>
          <w:rFonts w:ascii="仿宋" w:eastAsia="仿宋" w:hAnsi="仿宋" w:cs="仿宋" w:hint="eastAsia"/>
          <w:b/>
          <w:bCs/>
          <w:sz w:val="24"/>
          <w:szCs w:val="24"/>
        </w:rPr>
        <w:lastRenderedPageBreak/>
        <w:t>项目</w:t>
      </w:r>
      <w:r>
        <w:rPr>
          <w:rFonts w:ascii="仿宋" w:eastAsia="仿宋" w:hAnsi="仿宋" w:cs="仿宋" w:hint="eastAsia"/>
          <w:b/>
          <w:bCs/>
          <w:sz w:val="24"/>
          <w:szCs w:val="24"/>
        </w:rPr>
        <w:t>1</w:t>
      </w:r>
      <w:r>
        <w:rPr>
          <w:rFonts w:ascii="仿宋" w:eastAsia="仿宋" w:hAnsi="仿宋" w:cs="仿宋"/>
          <w:b/>
          <w:bCs/>
          <w:sz w:val="24"/>
          <w:szCs w:val="24"/>
        </w:rPr>
        <w:t>2</w:t>
      </w:r>
      <w:r w:rsidRPr="00EF6B66">
        <w:rPr>
          <w:rFonts w:ascii="仿宋" w:eastAsia="仿宋" w:hAnsi="仿宋" w:cs="仿宋" w:hint="eastAsia"/>
          <w:b/>
          <w:bCs/>
          <w:sz w:val="24"/>
          <w:szCs w:val="24"/>
        </w:rPr>
        <w:t>：边缘大模型场景下个性化RAG知识库构建与任务调度算法</w:t>
      </w:r>
    </w:p>
    <w:p w14:paraId="31BF8C4C" w14:textId="77777777" w:rsidR="00B61685" w:rsidRPr="00EF6B66" w:rsidRDefault="00B61685" w:rsidP="00B61685">
      <w:pPr>
        <w:tabs>
          <w:tab w:val="left" w:pos="312"/>
        </w:tabs>
        <w:adjustRightInd w:val="0"/>
        <w:snapToGrid w:val="0"/>
        <w:spacing w:line="360" w:lineRule="auto"/>
        <w:ind w:left="482"/>
        <w:rPr>
          <w:rFonts w:ascii="仿宋" w:eastAsia="仿宋" w:hAnsi="仿宋"/>
          <w:b/>
          <w:bCs/>
          <w:sz w:val="24"/>
          <w:szCs w:val="24"/>
        </w:rPr>
      </w:pPr>
      <w:r>
        <w:rPr>
          <w:rFonts w:ascii="仿宋" w:eastAsia="仿宋" w:hAnsi="仿宋" w:hint="eastAsia"/>
          <w:b/>
          <w:bCs/>
          <w:sz w:val="24"/>
          <w:szCs w:val="24"/>
        </w:rPr>
        <w:t>一、</w:t>
      </w:r>
      <w:r w:rsidRPr="00EF6B66">
        <w:rPr>
          <w:rFonts w:ascii="仿宋" w:eastAsia="仿宋" w:hAnsi="仿宋" w:hint="eastAsia"/>
          <w:b/>
          <w:bCs/>
          <w:sz w:val="24"/>
          <w:szCs w:val="24"/>
        </w:rPr>
        <w:t>项目背景</w:t>
      </w:r>
    </w:p>
    <w:p w14:paraId="1C75FF4D"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在边缘大模型应用场景中，不同用户和应用场景对知识和推理需求存在差异。为了提升模型在边缘环境下的个性化服务能力，构建面向用户或任务的个性化RAG（Retrieval-Augmented Generation，检索增强生成）知识库成为关键。通过结合知识检索和大模型生成能力，RAG技术可以在保持模型泛化能力的同时，为特定任务提供高质量、定制化的输出。然而，在边缘计算环境中，构建和管理个性化RAG知识库面临多重挑战：一是知识库数据分布在边缘节点，资源有限且节点动态变化；二是不同用户或任务请求对知识的访问频率和时效性不同，需要智能的调度策略；三是需要在保证检索效率和生成质量的前提下，实现大规模任务的分布式调度和负载均衡。本项目旨在研究边缘大模型场景下的个性化RAG知识库构建与任务调度算法，目标包括：①设计高效的个性化知识库构建方法，实现对用户或任务的定制化知识管理；②开发分布式任务调度算法，实现多用户、多任务的资源优化分配；③提升边缘环境下的知识检索效率和大模型生成质量，保障系统的实时性和鲁棒性。</w:t>
      </w:r>
    </w:p>
    <w:p w14:paraId="75CFEF95"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p>
    <w:p w14:paraId="45271353" w14:textId="77777777" w:rsidR="00B61685" w:rsidRPr="00EF6B66" w:rsidRDefault="00B61685" w:rsidP="00B61685">
      <w:pPr>
        <w:tabs>
          <w:tab w:val="left" w:pos="312"/>
        </w:tabs>
        <w:adjustRightInd w:val="0"/>
        <w:snapToGrid w:val="0"/>
        <w:spacing w:line="360" w:lineRule="auto"/>
        <w:ind w:firstLineChars="200" w:firstLine="482"/>
        <w:rPr>
          <w:rFonts w:ascii="仿宋" w:eastAsia="仿宋" w:hAnsi="仿宋"/>
          <w:b/>
          <w:bCs/>
          <w:sz w:val="24"/>
          <w:szCs w:val="24"/>
        </w:rPr>
      </w:pPr>
      <w:r>
        <w:rPr>
          <w:rFonts w:ascii="仿宋" w:eastAsia="仿宋" w:hAnsi="仿宋" w:hint="eastAsia"/>
          <w:b/>
          <w:bCs/>
          <w:sz w:val="24"/>
          <w:szCs w:val="24"/>
        </w:rPr>
        <w:t>二、</w:t>
      </w:r>
      <w:r w:rsidRPr="00EF6B66">
        <w:rPr>
          <w:rFonts w:ascii="仿宋" w:eastAsia="仿宋" w:hAnsi="仿宋" w:hint="eastAsia"/>
          <w:b/>
          <w:bCs/>
          <w:sz w:val="24"/>
          <w:szCs w:val="24"/>
        </w:rPr>
        <w:t>项目应用平台与基础</w:t>
      </w:r>
    </w:p>
    <w:p w14:paraId="071D3C16"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1．硬件平台</w:t>
      </w:r>
    </w:p>
    <w:p w14:paraId="0796BECF"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边缘节点集群，具备存储和计算能力；</w:t>
      </w:r>
    </w:p>
    <w:p w14:paraId="3D22C21F"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GPU/TPU加速的大模型推理服务器；</w:t>
      </w:r>
    </w:p>
    <w:p w14:paraId="797DFE91"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可模拟多用户请求和节点动态变化的网络环境。</w:t>
      </w:r>
    </w:p>
    <w:p w14:paraId="719C02AC"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2．软件平台</w:t>
      </w:r>
    </w:p>
    <w:p w14:paraId="091F8663"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Python、C++开发环境；</w:t>
      </w:r>
    </w:p>
    <w:p w14:paraId="197327DC"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PyTorch或TensorFlow深度学习框架；</w:t>
      </w:r>
    </w:p>
    <w:p w14:paraId="71CCD69F"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RAG系统相关工具，如FAISS、Milvus等向量数据库；</w:t>
      </w:r>
    </w:p>
    <w:p w14:paraId="5A527856"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分布式任务调度框架（如Ray、Dask、KubeFlow）；</w:t>
      </w:r>
    </w:p>
    <w:p w14:paraId="28DF6EB5"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ROS系统或边缘仿真平台用于数据采集与算法测试。</w:t>
      </w:r>
    </w:p>
    <w:p w14:paraId="1EA6EC13"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3．技术基础</w:t>
      </w:r>
    </w:p>
    <w:p w14:paraId="04BB51F9"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大模型推理</w:t>
      </w:r>
      <w:r w:rsidRPr="00EF6B66">
        <w:rPr>
          <w:rFonts w:ascii="仿宋" w:eastAsia="仿宋" w:hAnsi="仿宋" w:hint="eastAsia"/>
          <w:sz w:val="24"/>
          <w:szCs w:val="24"/>
        </w:rPr>
        <w:t>、</w:t>
      </w:r>
      <w:r w:rsidRPr="00EF6B66">
        <w:rPr>
          <w:rFonts w:ascii="仿宋" w:eastAsia="仿宋" w:hAnsi="仿宋"/>
          <w:sz w:val="24"/>
          <w:szCs w:val="24"/>
        </w:rPr>
        <w:t>RAG技术</w:t>
      </w:r>
      <w:r w:rsidRPr="00EF6B66">
        <w:rPr>
          <w:rFonts w:ascii="仿宋" w:eastAsia="仿宋" w:hAnsi="仿宋" w:hint="eastAsia"/>
          <w:sz w:val="24"/>
          <w:szCs w:val="24"/>
        </w:rPr>
        <w:t>、</w:t>
      </w:r>
      <w:r w:rsidRPr="00EF6B66">
        <w:rPr>
          <w:rFonts w:ascii="仿宋" w:eastAsia="仿宋" w:hAnsi="仿宋"/>
          <w:sz w:val="24"/>
          <w:szCs w:val="24"/>
        </w:rPr>
        <w:t>调度算法；</w:t>
      </w:r>
    </w:p>
    <w:p w14:paraId="2144725C"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p>
    <w:p w14:paraId="59E3F00A" w14:textId="77777777" w:rsidR="00B61685" w:rsidRPr="00EF6B66" w:rsidRDefault="00B61685" w:rsidP="00B61685">
      <w:pPr>
        <w:tabs>
          <w:tab w:val="left" w:pos="312"/>
        </w:tabs>
        <w:adjustRightInd w:val="0"/>
        <w:snapToGrid w:val="0"/>
        <w:spacing w:line="360" w:lineRule="auto"/>
        <w:ind w:left="482"/>
        <w:rPr>
          <w:rFonts w:ascii="仿宋" w:eastAsia="仿宋" w:hAnsi="仿宋"/>
          <w:b/>
          <w:bCs/>
          <w:sz w:val="24"/>
          <w:szCs w:val="24"/>
        </w:rPr>
      </w:pPr>
      <w:r>
        <w:rPr>
          <w:rFonts w:ascii="仿宋" w:eastAsia="仿宋" w:hAnsi="仿宋" w:hint="eastAsia"/>
          <w:b/>
          <w:bCs/>
          <w:sz w:val="24"/>
          <w:szCs w:val="24"/>
        </w:rPr>
        <w:lastRenderedPageBreak/>
        <w:t>三、</w:t>
      </w:r>
      <w:r w:rsidRPr="00EF6B66">
        <w:rPr>
          <w:rFonts w:ascii="仿宋" w:eastAsia="仿宋" w:hAnsi="仿宋" w:hint="eastAsia"/>
          <w:b/>
          <w:bCs/>
          <w:sz w:val="24"/>
          <w:szCs w:val="24"/>
        </w:rPr>
        <w:t>项目需求</w:t>
      </w:r>
    </w:p>
    <w:p w14:paraId="187C8774"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下列要求中1和2必须满足：</w:t>
      </w:r>
    </w:p>
    <w:p w14:paraId="7C651C1E"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1．热爱科研，吃苦耐劳，有充足时间投入；</w:t>
      </w:r>
    </w:p>
    <w:p w14:paraId="4DF4A6D4"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2．熟悉Python或C++编程，具备深度学习开发经验；</w:t>
      </w:r>
    </w:p>
    <w:p w14:paraId="3DB0FDA4"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3．了解RAG技术、向量检索或边缘计算优先；</w:t>
      </w:r>
    </w:p>
    <w:p w14:paraId="49FF4243"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4．具备算法设计、知识库构建或分布式调度经验者优先；</w:t>
      </w:r>
    </w:p>
    <w:p w14:paraId="609DDB54" w14:textId="77777777" w:rsidR="00B61685" w:rsidRPr="002609E2" w:rsidRDefault="00B61685" w:rsidP="00B61685">
      <w:pPr>
        <w:pStyle w:val="ab"/>
        <w:numPr>
          <w:ilvl w:val="0"/>
          <w:numId w:val="9"/>
        </w:numPr>
        <w:adjustRightInd w:val="0"/>
        <w:snapToGrid w:val="0"/>
        <w:spacing w:line="360" w:lineRule="auto"/>
        <w:ind w:firstLineChars="0"/>
        <w:rPr>
          <w:rFonts w:ascii="仿宋" w:eastAsia="仿宋" w:hAnsi="仿宋"/>
          <w:sz w:val="24"/>
          <w:szCs w:val="24"/>
        </w:rPr>
      </w:pPr>
      <w:r w:rsidRPr="002609E2">
        <w:rPr>
          <w:rFonts w:ascii="仿宋" w:eastAsia="仿宋" w:hAnsi="仿宋" w:hint="eastAsia"/>
          <w:sz w:val="24"/>
          <w:szCs w:val="24"/>
        </w:rPr>
        <w:t>有实验平台操作经验和大模型训练或推理经验者优先。</w:t>
      </w:r>
    </w:p>
    <w:p w14:paraId="22F4214D"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p>
    <w:p w14:paraId="0AAE3D26" w14:textId="77777777" w:rsidR="00B61685" w:rsidRPr="00EF6B66" w:rsidRDefault="00B61685" w:rsidP="00B61685">
      <w:pPr>
        <w:tabs>
          <w:tab w:val="left" w:pos="312"/>
        </w:tabs>
        <w:adjustRightInd w:val="0"/>
        <w:snapToGrid w:val="0"/>
        <w:spacing w:line="360" w:lineRule="auto"/>
        <w:ind w:firstLineChars="200" w:firstLine="482"/>
        <w:rPr>
          <w:rFonts w:ascii="仿宋" w:eastAsia="仿宋" w:hAnsi="仿宋"/>
          <w:b/>
          <w:bCs/>
          <w:sz w:val="24"/>
          <w:szCs w:val="24"/>
        </w:rPr>
      </w:pPr>
      <w:r>
        <w:rPr>
          <w:rFonts w:ascii="仿宋" w:eastAsia="仿宋" w:hAnsi="仿宋" w:hint="eastAsia"/>
          <w:b/>
          <w:bCs/>
          <w:sz w:val="24"/>
          <w:szCs w:val="24"/>
        </w:rPr>
        <w:t>四、</w:t>
      </w:r>
      <w:r w:rsidRPr="00EF6B66">
        <w:rPr>
          <w:rFonts w:ascii="仿宋" w:eastAsia="仿宋" w:hAnsi="仿宋" w:hint="eastAsia"/>
          <w:b/>
          <w:bCs/>
          <w:sz w:val="24"/>
          <w:szCs w:val="24"/>
        </w:rPr>
        <w:t>项目开展</w:t>
      </w:r>
    </w:p>
    <w:p w14:paraId="596C9ACB"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可针对项目描述中的场景需求，选取至少一项开展：</w:t>
      </w:r>
    </w:p>
    <w:p w14:paraId="367B3C3B"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1．个性化RAG知识库构建：根据用户或任务特征，设计高效的数据采集、编码和存储策略，构建可定制的知识库；</w:t>
      </w:r>
    </w:p>
    <w:p w14:paraId="30C27F26"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2．知识检索优化算法：开发低延迟、高准确率的向量检索方法，提升知识检索效率和生成结果质量；</w:t>
      </w:r>
    </w:p>
    <w:p w14:paraId="309494DF"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3．分布式任务调度算法：设计基于KV感知、负载均衡和请求特性优化的任务调度策略，实现多任务、多用户的高效分配；</w:t>
      </w:r>
    </w:p>
    <w:p w14:paraId="4F1FEE1A"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4．知识库更新与维护机制：研究动态知识库更新、增量学习和过期知识管理策略，保证系统长期稳定运行；</w:t>
      </w:r>
    </w:p>
    <w:p w14:paraId="16FE330A"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5．性能仿真与实测验证：在边缘计算模拟环境和实际部署场景中评估知识检索、生成质量及任务调度性能；</w:t>
      </w:r>
    </w:p>
    <w:p w14:paraId="30F8C713" w14:textId="77777777" w:rsidR="00B61685"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sz w:val="24"/>
          <w:szCs w:val="24"/>
        </w:rPr>
        <w:t>6．多任务协同与鲁棒性研究：探索多用户请求和节点动态变化情况下的协同策略和鲁棒性保障方法，确保系统在边缘环境下稳定高效运行。</w:t>
      </w:r>
    </w:p>
    <w:p w14:paraId="52F9DF78" w14:textId="77777777" w:rsidR="00B61685" w:rsidRDefault="00B61685" w:rsidP="00B61685">
      <w:pPr>
        <w:widowControl/>
        <w:jc w:val="left"/>
        <w:rPr>
          <w:rFonts w:ascii="仿宋" w:eastAsia="仿宋" w:hAnsi="仿宋"/>
          <w:sz w:val="24"/>
          <w:szCs w:val="24"/>
        </w:rPr>
      </w:pPr>
      <w:r>
        <w:rPr>
          <w:rFonts w:ascii="仿宋" w:eastAsia="仿宋" w:hAnsi="仿宋"/>
          <w:sz w:val="24"/>
          <w:szCs w:val="24"/>
        </w:rPr>
        <w:br w:type="page"/>
      </w:r>
    </w:p>
    <w:p w14:paraId="56FEE7F1" w14:textId="77777777" w:rsidR="00B61685" w:rsidRPr="00EF6B66" w:rsidRDefault="00B61685" w:rsidP="00B61685">
      <w:pPr>
        <w:adjustRightInd w:val="0"/>
        <w:snapToGrid w:val="0"/>
        <w:spacing w:line="360" w:lineRule="auto"/>
        <w:outlineLvl w:val="2"/>
        <w:rPr>
          <w:rFonts w:ascii="仿宋" w:eastAsia="仿宋" w:hAnsi="仿宋" w:cs="仿宋"/>
          <w:b/>
          <w:bCs/>
          <w:sz w:val="24"/>
          <w:szCs w:val="24"/>
        </w:rPr>
      </w:pPr>
      <w:r w:rsidRPr="00EF6B66">
        <w:rPr>
          <w:rFonts w:ascii="仿宋" w:eastAsia="仿宋" w:hAnsi="仿宋" w:cs="仿宋" w:hint="eastAsia"/>
          <w:b/>
          <w:bCs/>
          <w:sz w:val="24"/>
          <w:szCs w:val="24"/>
        </w:rPr>
        <w:lastRenderedPageBreak/>
        <w:t>项目</w:t>
      </w:r>
      <w:r>
        <w:rPr>
          <w:rFonts w:ascii="仿宋" w:eastAsia="仿宋" w:hAnsi="仿宋" w:cs="仿宋" w:hint="eastAsia"/>
          <w:b/>
          <w:bCs/>
          <w:sz w:val="24"/>
          <w:szCs w:val="24"/>
        </w:rPr>
        <w:t>1</w:t>
      </w:r>
      <w:r>
        <w:rPr>
          <w:rFonts w:ascii="仿宋" w:eastAsia="仿宋" w:hAnsi="仿宋" w:cs="仿宋"/>
          <w:b/>
          <w:bCs/>
          <w:sz w:val="24"/>
          <w:szCs w:val="24"/>
        </w:rPr>
        <w:t>3</w:t>
      </w:r>
      <w:r w:rsidRPr="00EF6B66">
        <w:rPr>
          <w:rFonts w:ascii="仿宋" w:eastAsia="仿宋" w:hAnsi="仿宋" w:cs="仿宋" w:hint="eastAsia"/>
          <w:b/>
          <w:bCs/>
          <w:sz w:val="24"/>
          <w:szCs w:val="24"/>
        </w:rPr>
        <w:t>：大模型检索多模态信息系统构建与优化</w:t>
      </w:r>
    </w:p>
    <w:p w14:paraId="0C14F13B" w14:textId="77777777" w:rsidR="00B61685" w:rsidRPr="00EF6B66" w:rsidRDefault="00B61685" w:rsidP="00B61685">
      <w:pPr>
        <w:adjustRightInd w:val="0"/>
        <w:snapToGrid w:val="0"/>
        <w:spacing w:line="360" w:lineRule="auto"/>
        <w:ind w:firstLineChars="200" w:firstLine="482"/>
        <w:rPr>
          <w:rFonts w:ascii="仿宋" w:eastAsia="仿宋" w:hAnsi="仿宋" w:cs="Times New Roman"/>
          <w:b/>
          <w:bCs/>
          <w:sz w:val="24"/>
          <w:szCs w:val="24"/>
        </w:rPr>
      </w:pPr>
      <w:r w:rsidRPr="00EF6B66">
        <w:rPr>
          <w:rFonts w:ascii="仿宋" w:eastAsia="仿宋" w:hAnsi="仿宋" w:cs="Times New Roman"/>
          <w:b/>
          <w:bCs/>
          <w:sz w:val="24"/>
          <w:szCs w:val="24"/>
        </w:rPr>
        <w:t>一、项目背景</w:t>
      </w:r>
    </w:p>
    <w:p w14:paraId="1A770E65" w14:textId="77777777" w:rsidR="00B61685" w:rsidRDefault="00B61685" w:rsidP="00B61685">
      <w:pPr>
        <w:adjustRightInd w:val="0"/>
        <w:snapToGrid w:val="0"/>
        <w:spacing w:line="360" w:lineRule="auto"/>
        <w:ind w:firstLineChars="200" w:firstLine="480"/>
        <w:rPr>
          <w:rFonts w:ascii="仿宋" w:eastAsia="仿宋" w:hAnsi="仿宋" w:cs="Times New Roman"/>
          <w:sz w:val="24"/>
          <w:szCs w:val="24"/>
        </w:rPr>
      </w:pPr>
      <w:r w:rsidRPr="00EF6B66">
        <w:rPr>
          <w:rFonts w:ascii="仿宋" w:eastAsia="仿宋" w:hAnsi="仿宋" w:cs="Times New Roman"/>
          <w:sz w:val="24"/>
          <w:szCs w:val="24"/>
        </w:rPr>
        <w:t>在办案工作中，案件证据往往以“文本文档+现场图片+监控语音”等多模态形式分散存储（如银行流水单据、案发现场影像、嫌疑人通话录音等），办案人员需通过人工筛选多源证据才能推进案件分析，不仅耗时耗力，还易因信息遗漏导致侦查方向偏差。例如，调取“202</w:t>
      </w:r>
      <w:r w:rsidRPr="00EF6B66">
        <w:rPr>
          <w:rFonts w:ascii="仿宋" w:eastAsia="仿宋" w:hAnsi="仿宋" w:cs="Times New Roman" w:hint="eastAsia"/>
          <w:sz w:val="24"/>
          <w:szCs w:val="24"/>
        </w:rPr>
        <w:t>5</w:t>
      </w:r>
      <w:r w:rsidRPr="00EF6B66">
        <w:rPr>
          <w:rFonts w:ascii="仿宋" w:eastAsia="仿宋" w:hAnsi="仿宋" w:cs="Times New Roman"/>
          <w:sz w:val="24"/>
          <w:szCs w:val="24"/>
        </w:rPr>
        <w:t>年5月12日XX支行转账发票”时，需同步匹配对应的柜台监控截图与经办人语音记录；排查“嫌疑人XXX在A市中国银行分行的活动轨迹”时，需关联银行卡消费文本记录、ATM 机监控图片及周边声纹数据。然而，当前刑侦多模态证据检索面临三大核心挑战：一是多模态证据特征异构性强，文本（发票编号、流水信息）、图片（监控画面、物证细节）、语音（通话内容、现场环境音）的特征维度与语义表达差异大，难以统一关联；二是办案查询需求具有强时效性与精准性要求， 需快速定位特定时间窗口的多模态证据，传统检索方式响应滞后。本项目旨在构建“自然语言驱动的大模型多模态办案证据检索系统”，目标包括：①实现刑侦多模态证据的统一特征编码与安全关联存储，打破文本、图片、语音的模态壁垒；②开发大模型驱动的刑侦场景化语义匹配算法，满足“时间+地点+主体”的精准查询需求；③优化多模态证据检索的响应速度与权限管控，助力侦查人员高效、安全地获取关键证据。</w:t>
      </w:r>
    </w:p>
    <w:p w14:paraId="647007BD" w14:textId="77777777" w:rsidR="00B61685" w:rsidRPr="00EF6B66" w:rsidRDefault="00B61685" w:rsidP="00B61685">
      <w:pPr>
        <w:adjustRightInd w:val="0"/>
        <w:snapToGrid w:val="0"/>
        <w:spacing w:line="360" w:lineRule="auto"/>
        <w:ind w:firstLineChars="200" w:firstLine="480"/>
        <w:rPr>
          <w:rFonts w:ascii="仿宋" w:eastAsia="仿宋" w:hAnsi="仿宋" w:cs="Times New Roman"/>
          <w:sz w:val="24"/>
          <w:szCs w:val="24"/>
        </w:rPr>
      </w:pPr>
    </w:p>
    <w:p w14:paraId="38E5CFB4" w14:textId="77777777" w:rsidR="00B61685" w:rsidRPr="00EF6B66" w:rsidRDefault="00B61685" w:rsidP="00B61685">
      <w:pPr>
        <w:adjustRightInd w:val="0"/>
        <w:snapToGrid w:val="0"/>
        <w:spacing w:line="360" w:lineRule="auto"/>
        <w:ind w:firstLineChars="200" w:firstLine="482"/>
        <w:rPr>
          <w:rFonts w:ascii="仿宋" w:eastAsia="仿宋" w:hAnsi="仿宋" w:cs="Times New Roman"/>
          <w:b/>
          <w:bCs/>
          <w:sz w:val="24"/>
          <w:szCs w:val="24"/>
        </w:rPr>
      </w:pPr>
      <w:r w:rsidRPr="00EF6B66">
        <w:rPr>
          <w:rFonts w:ascii="仿宋" w:eastAsia="仿宋" w:hAnsi="仿宋" w:cs="Times New Roman"/>
          <w:b/>
          <w:bCs/>
          <w:sz w:val="24"/>
          <w:szCs w:val="24"/>
        </w:rPr>
        <w:t>二、项目应用平台与基础</w:t>
      </w:r>
    </w:p>
    <w:p w14:paraId="635DF166" w14:textId="77777777" w:rsidR="00B61685" w:rsidRPr="00EF6B66" w:rsidRDefault="00B61685" w:rsidP="00B61685">
      <w:pPr>
        <w:adjustRightInd w:val="0"/>
        <w:snapToGrid w:val="0"/>
        <w:spacing w:line="360" w:lineRule="auto"/>
        <w:ind w:firstLineChars="200" w:firstLine="480"/>
        <w:rPr>
          <w:rFonts w:ascii="仿宋" w:eastAsia="仿宋" w:hAnsi="仿宋" w:cs="Times New Roman"/>
          <w:sz w:val="24"/>
          <w:szCs w:val="24"/>
        </w:rPr>
      </w:pPr>
      <w:r w:rsidRPr="00EF6B66">
        <w:rPr>
          <w:rFonts w:ascii="仿宋" w:eastAsia="仿宋" w:hAnsi="仿宋" w:cs="Times New Roman"/>
          <w:sz w:val="24"/>
          <w:szCs w:val="24"/>
        </w:rPr>
        <w:t>1．硬件平台</w:t>
      </w:r>
    </w:p>
    <w:p w14:paraId="2602BB0F" w14:textId="77777777" w:rsidR="00B61685" w:rsidRPr="00EF6B66" w:rsidRDefault="00B61685" w:rsidP="00B61685">
      <w:pPr>
        <w:adjustRightInd w:val="0"/>
        <w:snapToGrid w:val="0"/>
        <w:spacing w:line="360" w:lineRule="auto"/>
        <w:ind w:firstLineChars="200" w:firstLine="480"/>
        <w:rPr>
          <w:rFonts w:ascii="仿宋" w:eastAsia="仿宋" w:hAnsi="仿宋" w:cs="Times New Roman"/>
          <w:sz w:val="24"/>
          <w:szCs w:val="24"/>
        </w:rPr>
      </w:pPr>
      <w:r w:rsidRPr="00EF6B66">
        <w:rPr>
          <w:rFonts w:ascii="仿宋" w:eastAsia="仿宋" w:hAnsi="仿宋" w:cs="Times New Roman"/>
          <w:sz w:val="24"/>
          <w:szCs w:val="24"/>
        </w:rPr>
        <w:t>GPU/TPU加速的大模型推理服务器。</w:t>
      </w:r>
    </w:p>
    <w:p w14:paraId="51CF0298" w14:textId="77777777" w:rsidR="00B61685" w:rsidRPr="00EF6B66" w:rsidRDefault="00B61685" w:rsidP="00B61685">
      <w:pPr>
        <w:adjustRightInd w:val="0"/>
        <w:snapToGrid w:val="0"/>
        <w:spacing w:line="360" w:lineRule="auto"/>
        <w:ind w:firstLineChars="200" w:firstLine="480"/>
        <w:rPr>
          <w:rFonts w:ascii="仿宋" w:eastAsia="仿宋" w:hAnsi="仿宋" w:cs="Times New Roman"/>
          <w:sz w:val="24"/>
          <w:szCs w:val="24"/>
        </w:rPr>
      </w:pPr>
      <w:r w:rsidRPr="00EF6B66">
        <w:rPr>
          <w:rFonts w:ascii="仿宋" w:eastAsia="仿宋" w:hAnsi="仿宋" w:cs="Times New Roman"/>
          <w:sz w:val="24"/>
          <w:szCs w:val="24"/>
        </w:rPr>
        <w:t>2．软件平台</w:t>
      </w:r>
    </w:p>
    <w:p w14:paraId="0DA35A63" w14:textId="77777777" w:rsidR="00B61685" w:rsidRPr="00EF6B66" w:rsidRDefault="00B61685" w:rsidP="00B61685">
      <w:pPr>
        <w:adjustRightInd w:val="0"/>
        <w:snapToGrid w:val="0"/>
        <w:spacing w:line="360" w:lineRule="auto"/>
        <w:ind w:firstLineChars="200" w:firstLine="480"/>
        <w:rPr>
          <w:rFonts w:ascii="仿宋" w:eastAsia="仿宋" w:hAnsi="仿宋" w:cs="Times New Roman"/>
          <w:sz w:val="24"/>
          <w:szCs w:val="24"/>
        </w:rPr>
      </w:pPr>
      <w:r w:rsidRPr="00EF6B66">
        <w:rPr>
          <w:rFonts w:ascii="仿宋" w:eastAsia="仿宋" w:hAnsi="仿宋" w:cs="Times New Roman"/>
          <w:sz w:val="24"/>
          <w:szCs w:val="24"/>
        </w:rPr>
        <w:t>Python、C++开发环境；</w:t>
      </w:r>
    </w:p>
    <w:p w14:paraId="4ECF4149" w14:textId="77777777" w:rsidR="00B61685" w:rsidRPr="00EF6B66" w:rsidRDefault="00B61685" w:rsidP="00B61685">
      <w:pPr>
        <w:adjustRightInd w:val="0"/>
        <w:snapToGrid w:val="0"/>
        <w:spacing w:line="360" w:lineRule="auto"/>
        <w:ind w:firstLineChars="200" w:firstLine="480"/>
        <w:rPr>
          <w:rFonts w:ascii="仿宋" w:eastAsia="仿宋" w:hAnsi="仿宋" w:cs="Times New Roman"/>
          <w:sz w:val="24"/>
          <w:szCs w:val="24"/>
        </w:rPr>
      </w:pPr>
      <w:r w:rsidRPr="00EF6B66">
        <w:rPr>
          <w:rFonts w:ascii="仿宋" w:eastAsia="仿宋" w:hAnsi="仿宋" w:cs="Times New Roman"/>
          <w:sz w:val="24"/>
          <w:szCs w:val="24"/>
        </w:rPr>
        <w:t>PyTorch或TensorFlow深度学习框架；</w:t>
      </w:r>
    </w:p>
    <w:p w14:paraId="000865A4" w14:textId="77777777" w:rsidR="00B61685" w:rsidRPr="00EF6B66" w:rsidRDefault="00B61685" w:rsidP="00B61685">
      <w:pPr>
        <w:adjustRightInd w:val="0"/>
        <w:snapToGrid w:val="0"/>
        <w:spacing w:line="360" w:lineRule="auto"/>
        <w:ind w:firstLineChars="200" w:firstLine="480"/>
        <w:rPr>
          <w:rFonts w:ascii="仿宋" w:eastAsia="仿宋" w:hAnsi="仿宋" w:cs="Times New Roman"/>
          <w:sz w:val="24"/>
          <w:szCs w:val="24"/>
        </w:rPr>
      </w:pPr>
      <w:r w:rsidRPr="00EF6B66">
        <w:rPr>
          <w:rFonts w:ascii="仿宋" w:eastAsia="仿宋" w:hAnsi="仿宋" w:cs="Times New Roman"/>
          <w:sz w:val="24"/>
          <w:szCs w:val="24"/>
        </w:rPr>
        <w:t>RAG系统相关工具，如FAISS、Milvus等向量数据库。</w:t>
      </w:r>
    </w:p>
    <w:p w14:paraId="5D2FE911" w14:textId="77777777" w:rsidR="00B61685" w:rsidRPr="00EF6B66" w:rsidRDefault="00B61685" w:rsidP="00B61685">
      <w:pPr>
        <w:adjustRightInd w:val="0"/>
        <w:snapToGrid w:val="0"/>
        <w:spacing w:line="360" w:lineRule="auto"/>
        <w:ind w:firstLineChars="200" w:firstLine="480"/>
        <w:rPr>
          <w:rFonts w:ascii="仿宋" w:eastAsia="仿宋" w:hAnsi="仿宋" w:cs="Times New Roman"/>
          <w:sz w:val="24"/>
          <w:szCs w:val="24"/>
        </w:rPr>
      </w:pPr>
      <w:r w:rsidRPr="00EF6B66">
        <w:rPr>
          <w:rFonts w:ascii="仿宋" w:eastAsia="仿宋" w:hAnsi="仿宋" w:cs="Times New Roman"/>
          <w:sz w:val="24"/>
          <w:szCs w:val="24"/>
        </w:rPr>
        <w:t>3．技术基础</w:t>
      </w:r>
    </w:p>
    <w:p w14:paraId="120D1CA1" w14:textId="77777777" w:rsidR="00B61685" w:rsidRDefault="00B61685" w:rsidP="00B61685">
      <w:pPr>
        <w:adjustRightInd w:val="0"/>
        <w:snapToGrid w:val="0"/>
        <w:spacing w:line="360" w:lineRule="auto"/>
        <w:ind w:firstLineChars="200" w:firstLine="480"/>
        <w:rPr>
          <w:rFonts w:ascii="仿宋" w:eastAsia="仿宋" w:hAnsi="仿宋" w:cs="Times New Roman"/>
          <w:sz w:val="24"/>
          <w:szCs w:val="24"/>
        </w:rPr>
      </w:pPr>
      <w:r w:rsidRPr="00EF6B66">
        <w:rPr>
          <w:rFonts w:ascii="仿宋" w:eastAsia="仿宋" w:hAnsi="仿宋" w:cs="Times New Roman"/>
          <w:sz w:val="24"/>
          <w:szCs w:val="24"/>
        </w:rPr>
        <w:t>大模型推理</w:t>
      </w:r>
      <w:r w:rsidRPr="00EF6B66">
        <w:rPr>
          <w:rFonts w:ascii="仿宋" w:eastAsia="仿宋" w:hAnsi="仿宋" w:cs="Times New Roman" w:hint="eastAsia"/>
          <w:sz w:val="24"/>
          <w:szCs w:val="24"/>
        </w:rPr>
        <w:t>、</w:t>
      </w:r>
      <w:r w:rsidRPr="00EF6B66">
        <w:rPr>
          <w:rFonts w:ascii="仿宋" w:eastAsia="仿宋" w:hAnsi="仿宋" w:cs="Times New Roman"/>
          <w:sz w:val="24"/>
          <w:szCs w:val="24"/>
        </w:rPr>
        <w:t>RAG技术</w:t>
      </w:r>
      <w:r w:rsidRPr="00EF6B66">
        <w:rPr>
          <w:rFonts w:ascii="仿宋" w:eastAsia="仿宋" w:hAnsi="仿宋" w:cs="Times New Roman" w:hint="eastAsia"/>
          <w:sz w:val="24"/>
          <w:szCs w:val="24"/>
        </w:rPr>
        <w:t>、</w:t>
      </w:r>
      <w:r w:rsidRPr="00EF6B66">
        <w:rPr>
          <w:rFonts w:ascii="仿宋" w:eastAsia="仿宋" w:hAnsi="仿宋" w:cs="Times New Roman"/>
          <w:sz w:val="24"/>
          <w:szCs w:val="24"/>
        </w:rPr>
        <w:t>调度算法、跨模态特征融合。</w:t>
      </w:r>
    </w:p>
    <w:p w14:paraId="1C0FF95F" w14:textId="77777777" w:rsidR="00B61685" w:rsidRPr="00EF6B66" w:rsidRDefault="00B61685" w:rsidP="00B61685">
      <w:pPr>
        <w:adjustRightInd w:val="0"/>
        <w:snapToGrid w:val="0"/>
        <w:spacing w:line="360" w:lineRule="auto"/>
        <w:ind w:firstLineChars="200" w:firstLine="480"/>
        <w:rPr>
          <w:rFonts w:ascii="仿宋" w:eastAsia="仿宋" w:hAnsi="仿宋" w:cs="Times New Roman"/>
          <w:sz w:val="24"/>
          <w:szCs w:val="24"/>
        </w:rPr>
      </w:pPr>
    </w:p>
    <w:p w14:paraId="2BDE83C9" w14:textId="77777777" w:rsidR="00B61685" w:rsidRPr="00EF6B66" w:rsidRDefault="00B61685" w:rsidP="00B61685">
      <w:pPr>
        <w:adjustRightInd w:val="0"/>
        <w:snapToGrid w:val="0"/>
        <w:spacing w:line="360" w:lineRule="auto"/>
        <w:ind w:firstLineChars="200" w:firstLine="482"/>
        <w:rPr>
          <w:rFonts w:ascii="仿宋" w:eastAsia="仿宋" w:hAnsi="仿宋" w:cs="Times New Roman"/>
          <w:b/>
          <w:bCs/>
          <w:sz w:val="24"/>
          <w:szCs w:val="24"/>
        </w:rPr>
      </w:pPr>
      <w:r w:rsidRPr="00EF6B66">
        <w:rPr>
          <w:rFonts w:ascii="仿宋" w:eastAsia="仿宋" w:hAnsi="仿宋" w:cs="Times New Roman"/>
          <w:b/>
          <w:bCs/>
          <w:sz w:val="24"/>
          <w:szCs w:val="24"/>
        </w:rPr>
        <w:t>三、项目需求</w:t>
      </w:r>
    </w:p>
    <w:p w14:paraId="12727A6F" w14:textId="77777777" w:rsidR="00B61685" w:rsidRDefault="00B61685" w:rsidP="00B61685">
      <w:pPr>
        <w:adjustRightInd w:val="0"/>
        <w:snapToGrid w:val="0"/>
        <w:spacing w:line="360" w:lineRule="auto"/>
        <w:ind w:firstLineChars="200" w:firstLine="480"/>
        <w:rPr>
          <w:rFonts w:ascii="仿宋" w:eastAsia="仿宋" w:hAnsi="仿宋" w:cs="Times New Roman"/>
          <w:sz w:val="24"/>
          <w:szCs w:val="24"/>
        </w:rPr>
      </w:pPr>
      <w:r w:rsidRPr="00EF6B66">
        <w:rPr>
          <w:rFonts w:ascii="仿宋" w:eastAsia="仿宋" w:hAnsi="仿宋" w:cs="Times New Roman"/>
          <w:sz w:val="24"/>
          <w:szCs w:val="24"/>
        </w:rPr>
        <w:t>下列要求中 1 和 2 必须满足：</w:t>
      </w:r>
    </w:p>
    <w:p w14:paraId="4CCFA195" w14:textId="77777777" w:rsidR="00B61685" w:rsidRDefault="00B61685" w:rsidP="00B61685">
      <w:pPr>
        <w:adjustRightInd w:val="0"/>
        <w:snapToGrid w:val="0"/>
        <w:spacing w:line="360" w:lineRule="auto"/>
        <w:ind w:firstLineChars="200" w:firstLine="480"/>
        <w:rPr>
          <w:rFonts w:ascii="仿宋" w:eastAsia="仿宋" w:hAnsi="仿宋" w:cs="Times New Roman"/>
          <w:sz w:val="24"/>
          <w:szCs w:val="24"/>
        </w:rPr>
      </w:pPr>
      <w:r w:rsidRPr="00EF6B66">
        <w:rPr>
          <w:rFonts w:ascii="仿宋" w:eastAsia="仿宋" w:hAnsi="仿宋" w:cs="Times New Roman"/>
          <w:sz w:val="24"/>
          <w:szCs w:val="24"/>
        </w:rPr>
        <w:lastRenderedPageBreak/>
        <w:t>1．对多模态信息检索场景有兴趣，具备较强的问题分析与解决能力，能投入充足时间推进项目；</w:t>
      </w:r>
    </w:p>
    <w:p w14:paraId="54769FE1" w14:textId="77777777" w:rsidR="00B61685" w:rsidRDefault="00B61685" w:rsidP="00B61685">
      <w:pPr>
        <w:adjustRightInd w:val="0"/>
        <w:snapToGrid w:val="0"/>
        <w:spacing w:line="360" w:lineRule="auto"/>
        <w:ind w:firstLineChars="200" w:firstLine="480"/>
        <w:rPr>
          <w:rFonts w:ascii="仿宋" w:eastAsia="仿宋" w:hAnsi="仿宋" w:cs="Times New Roman"/>
          <w:sz w:val="24"/>
          <w:szCs w:val="24"/>
        </w:rPr>
      </w:pPr>
      <w:r w:rsidRPr="00EF6B66">
        <w:rPr>
          <w:rFonts w:ascii="仿宋" w:eastAsia="仿宋" w:hAnsi="仿宋" w:cs="Times New Roman"/>
          <w:sz w:val="24"/>
          <w:szCs w:val="24"/>
        </w:rPr>
        <w:t>2．熟练掌握 Python 编程，了解 PyTorch/TensorFlow 框架，具备深度学习模型（如 CNN、Transformer）的使用或开发经验；</w:t>
      </w:r>
    </w:p>
    <w:p w14:paraId="65E050E7" w14:textId="77777777" w:rsidR="00B61685" w:rsidRDefault="00B61685" w:rsidP="00B61685">
      <w:pPr>
        <w:adjustRightInd w:val="0"/>
        <w:snapToGrid w:val="0"/>
        <w:spacing w:line="360" w:lineRule="auto"/>
        <w:ind w:firstLineChars="200" w:firstLine="480"/>
        <w:rPr>
          <w:rFonts w:ascii="仿宋" w:eastAsia="仿宋" w:hAnsi="仿宋" w:cs="Times New Roman"/>
          <w:sz w:val="24"/>
          <w:szCs w:val="24"/>
        </w:rPr>
      </w:pPr>
      <w:r w:rsidRPr="00EF6B66">
        <w:rPr>
          <w:rFonts w:ascii="仿宋" w:eastAsia="仿宋" w:hAnsi="仿宋" w:cs="Times New Roman"/>
          <w:sz w:val="24"/>
          <w:szCs w:val="24"/>
        </w:rPr>
        <w:t>3．了解多模态数据处理基础（如文本分词、图像预处理、语音特征提取）者优先；</w:t>
      </w:r>
    </w:p>
    <w:p w14:paraId="698CA9C6" w14:textId="77777777" w:rsidR="00B61685" w:rsidRDefault="00B61685" w:rsidP="00B61685">
      <w:pPr>
        <w:adjustRightInd w:val="0"/>
        <w:snapToGrid w:val="0"/>
        <w:spacing w:line="360" w:lineRule="auto"/>
        <w:ind w:firstLineChars="200" w:firstLine="480"/>
        <w:rPr>
          <w:rFonts w:ascii="仿宋" w:eastAsia="仿宋" w:hAnsi="仿宋" w:cs="Times New Roman"/>
          <w:sz w:val="24"/>
          <w:szCs w:val="24"/>
        </w:rPr>
      </w:pPr>
      <w:r w:rsidRPr="00EF6B66">
        <w:rPr>
          <w:rFonts w:ascii="仿宋" w:eastAsia="仿宋" w:hAnsi="仿宋" w:cs="Times New Roman"/>
          <w:sz w:val="24"/>
          <w:szCs w:val="24"/>
        </w:rPr>
        <w:t>4．熟悉向量数据库（Milvus/FAISS）、跨模态模型（CLIP、Whisper）或自然语言处理（NLP）技术者优先；</w:t>
      </w:r>
    </w:p>
    <w:p w14:paraId="5459F46F" w14:textId="77777777" w:rsidR="00B61685" w:rsidRDefault="00B61685" w:rsidP="00B61685">
      <w:pPr>
        <w:adjustRightInd w:val="0"/>
        <w:snapToGrid w:val="0"/>
        <w:spacing w:line="360" w:lineRule="auto"/>
        <w:ind w:firstLineChars="200" w:firstLine="480"/>
        <w:rPr>
          <w:rFonts w:ascii="仿宋" w:eastAsia="仿宋" w:hAnsi="仿宋" w:cs="Times New Roman"/>
          <w:sz w:val="24"/>
          <w:szCs w:val="24"/>
        </w:rPr>
      </w:pPr>
      <w:r w:rsidRPr="00EF6B66">
        <w:rPr>
          <w:rFonts w:ascii="仿宋" w:eastAsia="仿宋" w:hAnsi="仿宋" w:cs="Times New Roman"/>
          <w:sz w:val="24"/>
          <w:szCs w:val="24"/>
        </w:rPr>
        <w:t>5．具备系统开发经验（如 API 接口设计、数据库优化、高并发测试）或大模型微调经验者优先。</w:t>
      </w:r>
    </w:p>
    <w:p w14:paraId="1A03288F" w14:textId="77777777" w:rsidR="00B61685" w:rsidRPr="00EF6B66" w:rsidRDefault="00B61685" w:rsidP="00B61685">
      <w:pPr>
        <w:adjustRightInd w:val="0"/>
        <w:snapToGrid w:val="0"/>
        <w:spacing w:line="360" w:lineRule="auto"/>
        <w:ind w:firstLineChars="200" w:firstLine="480"/>
        <w:rPr>
          <w:rFonts w:ascii="仿宋" w:eastAsia="仿宋" w:hAnsi="仿宋" w:cs="Times New Roman"/>
          <w:sz w:val="24"/>
          <w:szCs w:val="24"/>
        </w:rPr>
      </w:pPr>
    </w:p>
    <w:p w14:paraId="0637AE73" w14:textId="77777777" w:rsidR="00B61685" w:rsidRPr="00EF6B66" w:rsidRDefault="00B61685" w:rsidP="00B61685">
      <w:pPr>
        <w:adjustRightInd w:val="0"/>
        <w:snapToGrid w:val="0"/>
        <w:spacing w:line="360" w:lineRule="auto"/>
        <w:ind w:firstLineChars="200" w:firstLine="482"/>
        <w:rPr>
          <w:rFonts w:ascii="仿宋" w:eastAsia="仿宋" w:hAnsi="仿宋" w:cs="Times New Roman"/>
          <w:b/>
          <w:bCs/>
          <w:sz w:val="24"/>
          <w:szCs w:val="24"/>
        </w:rPr>
      </w:pPr>
      <w:r w:rsidRPr="00EF6B66">
        <w:rPr>
          <w:rFonts w:ascii="仿宋" w:eastAsia="仿宋" w:hAnsi="仿宋" w:cs="Times New Roman"/>
          <w:b/>
          <w:bCs/>
          <w:sz w:val="24"/>
          <w:szCs w:val="24"/>
        </w:rPr>
        <w:t>四、项目开展</w:t>
      </w:r>
    </w:p>
    <w:p w14:paraId="212C239B" w14:textId="77777777" w:rsidR="00B61685" w:rsidRDefault="00B61685" w:rsidP="00B61685">
      <w:pPr>
        <w:adjustRightInd w:val="0"/>
        <w:snapToGrid w:val="0"/>
        <w:spacing w:line="360" w:lineRule="auto"/>
        <w:ind w:firstLineChars="200" w:firstLine="480"/>
        <w:rPr>
          <w:rFonts w:ascii="仿宋" w:eastAsia="仿宋" w:hAnsi="仿宋" w:cs="Times New Roman"/>
          <w:sz w:val="24"/>
          <w:szCs w:val="24"/>
        </w:rPr>
      </w:pPr>
      <w:r w:rsidRPr="00EF6B66">
        <w:rPr>
          <w:rFonts w:ascii="仿宋" w:eastAsia="仿宋" w:hAnsi="仿宋" w:cs="Times New Roman"/>
          <w:sz w:val="24"/>
          <w:szCs w:val="24"/>
        </w:rPr>
        <w:t>可针对项目描述中的场景需求，选取至少一项开展：</w:t>
      </w:r>
    </w:p>
    <w:p w14:paraId="355EC322" w14:textId="77777777" w:rsidR="00B61685" w:rsidRDefault="00B61685" w:rsidP="00B61685">
      <w:pPr>
        <w:adjustRightInd w:val="0"/>
        <w:snapToGrid w:val="0"/>
        <w:spacing w:line="360" w:lineRule="auto"/>
        <w:ind w:firstLineChars="200" w:firstLine="480"/>
        <w:rPr>
          <w:rFonts w:ascii="仿宋" w:eastAsia="仿宋" w:hAnsi="仿宋" w:cs="Times New Roman"/>
          <w:sz w:val="24"/>
          <w:szCs w:val="24"/>
        </w:rPr>
      </w:pPr>
      <w:r w:rsidRPr="00EF6B66">
        <w:rPr>
          <w:rFonts w:ascii="仿宋" w:eastAsia="仿宋" w:hAnsi="仿宋" w:cs="Times New Roman"/>
          <w:sz w:val="24"/>
          <w:szCs w:val="24"/>
        </w:rPr>
        <w:t>1．多模态证据统一编码与加密关联存储：设计的跨模态特征融合算法，实现文本、图片、语音的统一向量表示，提升模态关联精度。</w:t>
      </w:r>
    </w:p>
    <w:p w14:paraId="0F70B051" w14:textId="77777777" w:rsidR="00B61685" w:rsidRPr="00EF6B66" w:rsidRDefault="00B61685" w:rsidP="00B61685">
      <w:pPr>
        <w:adjustRightInd w:val="0"/>
        <w:snapToGrid w:val="0"/>
        <w:spacing w:line="360" w:lineRule="auto"/>
        <w:ind w:firstLineChars="200" w:firstLine="480"/>
        <w:rPr>
          <w:rFonts w:ascii="仿宋" w:eastAsia="仿宋" w:hAnsi="仿宋" w:cs="Times New Roman"/>
          <w:sz w:val="24"/>
          <w:szCs w:val="24"/>
        </w:rPr>
      </w:pPr>
      <w:r w:rsidRPr="00EF6B66">
        <w:rPr>
          <w:rFonts w:ascii="仿宋" w:eastAsia="仿宋" w:hAnsi="仿宋" w:cs="Times New Roman"/>
          <w:sz w:val="24"/>
          <w:szCs w:val="24"/>
        </w:rPr>
        <w:t>2．大模型驱动的刑侦场景化语义匹配优化：开发基于国产开源大模型的自然语言查询理解模块，支持“时间+地点+主体”的精准查询解析，并补全模糊查询。</w:t>
      </w:r>
    </w:p>
    <w:p w14:paraId="7128D968" w14:textId="77777777" w:rsidR="00B61685" w:rsidRDefault="00B61685" w:rsidP="00B61685">
      <w:pPr>
        <w:adjustRightInd w:val="0"/>
        <w:snapToGrid w:val="0"/>
        <w:spacing w:line="360" w:lineRule="auto"/>
        <w:ind w:firstLineChars="200" w:firstLine="480"/>
        <w:rPr>
          <w:rFonts w:ascii="仿宋" w:eastAsia="仿宋" w:hAnsi="仿宋" w:cs="Times New Roman"/>
          <w:sz w:val="24"/>
          <w:szCs w:val="24"/>
        </w:rPr>
      </w:pPr>
      <w:r w:rsidRPr="00EF6B66">
        <w:rPr>
          <w:rFonts w:ascii="仿宋" w:eastAsia="仿宋" w:hAnsi="仿宋" w:cs="Times New Roman"/>
          <w:sz w:val="24"/>
          <w:szCs w:val="24"/>
        </w:rPr>
        <w:t>3．多模态证据检索效率与</w:t>
      </w:r>
      <w:r w:rsidRPr="00EF6B66">
        <w:rPr>
          <w:rFonts w:ascii="仿宋" w:eastAsia="仿宋" w:hAnsi="仿宋" w:cs="Times New Roman" w:hint="eastAsia"/>
          <w:sz w:val="24"/>
          <w:szCs w:val="24"/>
        </w:rPr>
        <w:t>办案</w:t>
      </w:r>
      <w:r w:rsidRPr="00EF6B66">
        <w:rPr>
          <w:rFonts w:ascii="仿宋" w:eastAsia="仿宋" w:hAnsi="仿宋" w:cs="Times New Roman"/>
          <w:sz w:val="24"/>
          <w:szCs w:val="24"/>
        </w:rPr>
        <w:t>场景适配：优化向量数据库检索策略，简化多模态检索流程。</w:t>
      </w:r>
    </w:p>
    <w:p w14:paraId="47295DA5" w14:textId="77777777" w:rsidR="00B61685" w:rsidRDefault="00B61685" w:rsidP="00B61685">
      <w:pPr>
        <w:adjustRightInd w:val="0"/>
        <w:snapToGrid w:val="0"/>
        <w:spacing w:line="360" w:lineRule="auto"/>
        <w:ind w:firstLineChars="200" w:firstLine="480"/>
        <w:rPr>
          <w:rFonts w:ascii="仿宋" w:eastAsia="仿宋" w:hAnsi="仿宋" w:cs="Times New Roman"/>
          <w:sz w:val="24"/>
          <w:szCs w:val="24"/>
        </w:rPr>
      </w:pPr>
      <w:r w:rsidRPr="00EF6B66">
        <w:rPr>
          <w:rFonts w:ascii="仿宋" w:eastAsia="仿宋" w:hAnsi="仿宋" w:cs="Times New Roman" w:hint="eastAsia"/>
          <w:sz w:val="24"/>
          <w:szCs w:val="24"/>
        </w:rPr>
        <w:t xml:space="preserve">4. </w:t>
      </w:r>
      <w:r w:rsidRPr="00EF6B66">
        <w:rPr>
          <w:rFonts w:ascii="仿宋" w:eastAsia="仿宋" w:hAnsi="仿宋" w:cs="Times New Roman"/>
          <w:sz w:val="24"/>
          <w:szCs w:val="24"/>
        </w:rPr>
        <w:t>数据库动态更新与维护机制：研究基于案件侦办进度的证据更新策略，开发过期数据清理算法，结合增量学习更新多模态特征编码模型，保证证据库的时效性与检索准确性。</w:t>
      </w:r>
    </w:p>
    <w:p w14:paraId="18FA6E51" w14:textId="77777777" w:rsidR="00B61685" w:rsidRPr="00EF6B66" w:rsidRDefault="00B61685" w:rsidP="00B61685">
      <w:pPr>
        <w:adjustRightInd w:val="0"/>
        <w:snapToGrid w:val="0"/>
        <w:spacing w:line="360" w:lineRule="auto"/>
        <w:ind w:firstLineChars="200" w:firstLine="480"/>
        <w:rPr>
          <w:rFonts w:ascii="仿宋" w:eastAsia="仿宋" w:hAnsi="仿宋" w:cs="Times New Roman"/>
          <w:sz w:val="24"/>
          <w:szCs w:val="24"/>
        </w:rPr>
      </w:pPr>
      <w:r w:rsidRPr="00EF6B66">
        <w:rPr>
          <w:rFonts w:ascii="仿宋" w:eastAsia="仿宋" w:hAnsi="仿宋" w:cs="Times New Roman" w:hint="eastAsia"/>
          <w:sz w:val="24"/>
          <w:szCs w:val="24"/>
        </w:rPr>
        <w:t xml:space="preserve">5. </w:t>
      </w:r>
      <w:r w:rsidRPr="00EF6B66">
        <w:rPr>
          <w:rFonts w:ascii="仿宋" w:eastAsia="仿宋" w:hAnsi="仿宋" w:cs="Times New Roman"/>
          <w:sz w:val="24"/>
          <w:szCs w:val="24"/>
        </w:rPr>
        <w:t>场景性能仿真与实测验证：在仿真环境中测试检索响应时间、并发处理能力。 确保</w:t>
      </w:r>
      <w:r w:rsidRPr="00EF6B66">
        <w:rPr>
          <w:rFonts w:ascii="仿宋" w:eastAsia="仿宋" w:hAnsi="仿宋" w:cs="Times New Roman" w:hint="eastAsia"/>
          <w:sz w:val="24"/>
          <w:szCs w:val="24"/>
        </w:rPr>
        <w:t>系统在此场景下稳定高效运行。</w:t>
      </w:r>
    </w:p>
    <w:p w14:paraId="5A66D811" w14:textId="77777777" w:rsidR="00B61685" w:rsidRPr="00EF6B66" w:rsidRDefault="00B61685" w:rsidP="00B61685">
      <w:pPr>
        <w:widowControl/>
        <w:adjustRightInd w:val="0"/>
        <w:snapToGrid w:val="0"/>
        <w:spacing w:line="360" w:lineRule="auto"/>
        <w:ind w:firstLineChars="200" w:firstLine="480"/>
        <w:jc w:val="left"/>
        <w:rPr>
          <w:rFonts w:ascii="仿宋" w:eastAsia="仿宋" w:hAnsi="仿宋"/>
          <w:sz w:val="24"/>
          <w:szCs w:val="24"/>
        </w:rPr>
      </w:pPr>
      <w:r w:rsidRPr="00EF6B66">
        <w:rPr>
          <w:rFonts w:ascii="仿宋" w:eastAsia="仿宋" w:hAnsi="仿宋"/>
          <w:sz w:val="24"/>
          <w:szCs w:val="24"/>
        </w:rPr>
        <w:br w:type="page"/>
      </w:r>
    </w:p>
    <w:p w14:paraId="367BD852" w14:textId="77777777" w:rsidR="00B61685" w:rsidRPr="00EF6B66" w:rsidRDefault="00B61685" w:rsidP="00B61685">
      <w:pPr>
        <w:adjustRightInd w:val="0"/>
        <w:snapToGrid w:val="0"/>
        <w:spacing w:line="360" w:lineRule="auto"/>
        <w:outlineLvl w:val="2"/>
        <w:rPr>
          <w:rFonts w:ascii="仿宋" w:eastAsia="仿宋" w:hAnsi="仿宋" w:cs="仿宋"/>
          <w:b/>
          <w:bCs/>
          <w:sz w:val="24"/>
          <w:szCs w:val="24"/>
        </w:rPr>
      </w:pPr>
      <w:r w:rsidRPr="00EF6B66">
        <w:rPr>
          <w:rFonts w:ascii="仿宋" w:eastAsia="仿宋" w:hAnsi="仿宋" w:cs="仿宋" w:hint="eastAsia"/>
          <w:b/>
          <w:bCs/>
          <w:sz w:val="24"/>
          <w:szCs w:val="24"/>
        </w:rPr>
        <w:lastRenderedPageBreak/>
        <w:t>项目</w:t>
      </w:r>
      <w:r>
        <w:rPr>
          <w:rFonts w:ascii="仿宋" w:eastAsia="仿宋" w:hAnsi="仿宋" w:cs="仿宋" w:hint="eastAsia"/>
          <w:b/>
          <w:bCs/>
          <w:sz w:val="24"/>
          <w:szCs w:val="24"/>
        </w:rPr>
        <w:t>1</w:t>
      </w:r>
      <w:r>
        <w:rPr>
          <w:rFonts w:ascii="仿宋" w:eastAsia="仿宋" w:hAnsi="仿宋" w:cs="仿宋"/>
          <w:b/>
          <w:bCs/>
          <w:sz w:val="24"/>
          <w:szCs w:val="24"/>
        </w:rPr>
        <w:t>4</w:t>
      </w:r>
      <w:r w:rsidRPr="00EF6B66">
        <w:rPr>
          <w:rFonts w:ascii="仿宋" w:eastAsia="仿宋" w:hAnsi="仿宋" w:cs="仿宋" w:hint="eastAsia"/>
          <w:b/>
          <w:bCs/>
          <w:sz w:val="24"/>
          <w:szCs w:val="24"/>
        </w:rPr>
        <w:t>：具身智能多模态导航</w:t>
      </w:r>
    </w:p>
    <w:p w14:paraId="48269AF4"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一、项目背景</w:t>
      </w:r>
    </w:p>
    <w:p w14:paraId="0C136254"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人工智能的持续发展，使得各路学者开始思考人工智能如何才能像人一样感知、认知、学习和决策。传统的人工智能乃至各种大模型，仍旧通过。赋人工智能以身体，以人工智能技术为基础，让它与物理世界产生真实的交互，从而理解环境并自主决策，这被认为是人工智能走向通用人工智能的必经之路——具身智能。</w:t>
      </w:r>
    </w:p>
    <w:p w14:paraId="5EAFE244"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具身智能关注与通过物理世界学习，让机器具有自主认知和自主行为的能力，本研究小组将目光集中在具身智能的落地实现上，我们选用机器狗和轮式机器人作为物理基础，以将具身智能落地实践为目标，计划构建具身智能的自主感知集和自主任务集。我们希望让机器狗/轮式AI机器人像人一样拥有自主行为决策。</w:t>
      </w:r>
    </w:p>
    <w:p w14:paraId="1C883BEC"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该构想分为三个阶段：</w:t>
      </w:r>
    </w:p>
    <w:p w14:paraId="316F91D2" w14:textId="77777777" w:rsidR="00B61685" w:rsidRPr="00EF6B66" w:rsidRDefault="00B61685" w:rsidP="00B61685">
      <w:pPr>
        <w:adjustRightInd w:val="0"/>
        <w:snapToGrid w:val="0"/>
        <w:spacing w:line="360" w:lineRule="auto"/>
        <w:ind w:firstLineChars="200" w:firstLine="482"/>
        <w:rPr>
          <w:rFonts w:ascii="仿宋" w:eastAsia="仿宋" w:hAnsi="仿宋"/>
          <w:sz w:val="24"/>
          <w:szCs w:val="24"/>
        </w:rPr>
      </w:pPr>
      <w:r w:rsidRPr="00EF6B66">
        <w:rPr>
          <w:rFonts w:ascii="仿宋" w:eastAsia="仿宋" w:hAnsi="仿宋" w:hint="eastAsia"/>
          <w:b/>
          <w:bCs/>
          <w:sz w:val="24"/>
          <w:szCs w:val="24"/>
        </w:rPr>
        <w:t>程序规定的基础行为。</w:t>
      </w:r>
      <w:r w:rsidRPr="00EF6B66">
        <w:rPr>
          <w:rFonts w:ascii="仿宋" w:eastAsia="仿宋" w:hAnsi="仿宋" w:hint="eastAsia"/>
          <w:sz w:val="24"/>
          <w:szCs w:val="24"/>
        </w:rPr>
        <w:t>完成轮式机器人/机器狗的基础定位和导航算法。利用激光雷达和摄像头完成即时定位与导航。此过程需依赖于先验地图/自建地图，因此衍生出基于雷达和相机的建图任务。可以考虑流行的ROS系统建图算法进行地图构建、传统的AMCL等算法完成定位、A*等其他路径规划算法完成导航规划。在定位与导航基础上，我们可以在理想环境中，为机器狗/机器人分配指定任务。</w:t>
      </w:r>
    </w:p>
    <w:p w14:paraId="2039EAE6" w14:textId="77777777" w:rsidR="00B61685" w:rsidRPr="00EF6B66" w:rsidRDefault="00B61685" w:rsidP="00B61685">
      <w:pPr>
        <w:adjustRightInd w:val="0"/>
        <w:snapToGrid w:val="0"/>
        <w:spacing w:line="360" w:lineRule="auto"/>
        <w:ind w:firstLineChars="200" w:firstLine="482"/>
        <w:rPr>
          <w:rFonts w:ascii="仿宋" w:eastAsia="仿宋" w:hAnsi="仿宋"/>
          <w:sz w:val="24"/>
          <w:szCs w:val="24"/>
        </w:rPr>
      </w:pPr>
      <w:r w:rsidRPr="00EF6B66">
        <w:rPr>
          <w:rFonts w:ascii="仿宋" w:eastAsia="仿宋" w:hAnsi="仿宋" w:hint="eastAsia"/>
          <w:b/>
          <w:bCs/>
          <w:sz w:val="24"/>
          <w:szCs w:val="24"/>
        </w:rPr>
        <w:t>半自主任务。</w:t>
      </w:r>
      <w:r w:rsidRPr="00EF6B66">
        <w:rPr>
          <w:rFonts w:ascii="仿宋" w:eastAsia="仿宋" w:hAnsi="仿宋" w:hint="eastAsia"/>
          <w:sz w:val="24"/>
          <w:szCs w:val="24"/>
        </w:rPr>
        <w:t>上述基础行为能力依赖于较理想的实际环境，但在现实物理世界中，环境极为复杂，因此需要考虑各种算法的动态适应能力，在传统的AMCL算法中融入各种传感器的数据（如相机）对定位过程进行优化、定位结果进行修正，或利用视觉感知进行定位；在定位导航算法中，需要额外考虑不同的路况、障碍物情况、社会规则等等因素，确保移动过程的通过性（定位导航过程可以类比当前自动驾驶）；半自主任务比如取快递、送快递等等，需要再基础行为能力的基础上，丰富任务逻辑，利用各种识别算法完成后继行为，可能涉及的技术有图像识别、目标检测、基于强化学习和视觉定位机械关节控制等等。据此，我们可以让机器狗在实际物理世界中，完成类似取送物品、搜救等任务。</w:t>
      </w:r>
    </w:p>
    <w:p w14:paraId="68F54993" w14:textId="77777777" w:rsidR="00B61685" w:rsidRPr="00EF6B66" w:rsidRDefault="00B61685" w:rsidP="00B61685">
      <w:pPr>
        <w:adjustRightInd w:val="0"/>
        <w:snapToGrid w:val="0"/>
        <w:spacing w:line="360" w:lineRule="auto"/>
        <w:ind w:firstLineChars="200" w:firstLine="482"/>
        <w:rPr>
          <w:rFonts w:ascii="仿宋" w:eastAsia="仿宋" w:hAnsi="仿宋"/>
          <w:sz w:val="24"/>
          <w:szCs w:val="24"/>
        </w:rPr>
      </w:pPr>
      <w:r w:rsidRPr="00EF6B66">
        <w:rPr>
          <w:rFonts w:ascii="仿宋" w:eastAsia="仿宋" w:hAnsi="仿宋" w:hint="eastAsia"/>
          <w:b/>
          <w:bCs/>
          <w:sz w:val="24"/>
          <w:szCs w:val="24"/>
        </w:rPr>
        <w:t>基于多源感知的全自主决策与交互。</w:t>
      </w:r>
      <w:r w:rsidRPr="00EF6B66">
        <w:rPr>
          <w:rFonts w:ascii="仿宋" w:eastAsia="仿宋" w:hAnsi="仿宋" w:hint="eastAsia"/>
          <w:sz w:val="24"/>
          <w:szCs w:val="24"/>
        </w:rPr>
        <w:t>为了让机器狗/机器人的感知和行为更像人类，我们考虑附加更强的感知、交互和决策能力，利用具身智能所搭载的各种传感数据（音频、视频、雷达点云、压力值等）完成对环境的自主探知、交互、行为决策，从而与人类对话、理解三维环境、训练出更灵活和完备的决策方式。</w:t>
      </w:r>
      <w:r w:rsidRPr="00EF6B66">
        <w:rPr>
          <w:rFonts w:ascii="仿宋" w:eastAsia="仿宋" w:hAnsi="仿宋" w:hint="eastAsia"/>
          <w:sz w:val="24"/>
          <w:szCs w:val="24"/>
        </w:rPr>
        <w:lastRenderedPageBreak/>
        <w:t>该过程中，我们需要使用自然语言处理（NLP）、人机交互、视觉导航、综合各种识别结果的强化学习决策、地图维护修正等技术/方法。到此，我们构建出一个全生命周期内可以基本完成自己决策和行为的具身智能体。</w:t>
      </w:r>
    </w:p>
    <w:p w14:paraId="25148C4F"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p>
    <w:p w14:paraId="20576880"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二、项目应用平台与基础</w:t>
      </w:r>
    </w:p>
    <w:p w14:paraId="5450BA02"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1．硬件平台</w:t>
      </w:r>
    </w:p>
    <w:p w14:paraId="37FCD1D1"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本项目基于较为成熟的硬件平台，以宇树机器狗go2 EDU、蔚蓝alpha机器狗、大疆AI机器人为主；另外会使用到激光雷达、三维雷达、工业相机、深度相机、各种算力计算平台。</w:t>
      </w:r>
    </w:p>
    <w:p w14:paraId="790A18C3"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2．软件平台</w:t>
      </w:r>
    </w:p>
    <w:p w14:paraId="1364E8E1"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本项目基于Ubuntu、 ROS、 PyTorch等平台进行编程。</w:t>
      </w:r>
    </w:p>
    <w:p w14:paraId="2146B2EB"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3．技术基础</w:t>
      </w:r>
    </w:p>
    <w:p w14:paraId="304A972C"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本项目基于深度学习、强化学习相关理论与技术，在项目研发过程中需要使用Python、C++等编程语言。</w:t>
      </w:r>
    </w:p>
    <w:p w14:paraId="3896367F"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p>
    <w:p w14:paraId="75B572DC"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三、项目要求</w:t>
      </w:r>
    </w:p>
    <w:p w14:paraId="4D046220"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下列要求中1和2必须满足：</w:t>
      </w:r>
    </w:p>
    <w:p w14:paraId="3C35375F"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1．吃苦耐劳，踏实肯干，有充分时间投入；</w:t>
      </w:r>
    </w:p>
    <w:p w14:paraId="609A17DE"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2．具有一定的C++、Python、ROS系统基础，了解机器学习相关内容；</w:t>
      </w:r>
    </w:p>
    <w:p w14:paraId="1292901E"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3．具有一定的PyTorch、深度学习、强化学习基础</w:t>
      </w:r>
    </w:p>
    <w:p w14:paraId="1BAF9B07"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p>
    <w:p w14:paraId="3ADB2400"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四、项目开展</w:t>
      </w:r>
    </w:p>
    <w:p w14:paraId="0400E048"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r w:rsidRPr="00EF6B66">
        <w:rPr>
          <w:rFonts w:ascii="仿宋" w:eastAsia="仿宋" w:hAnsi="仿宋" w:hint="eastAsia"/>
          <w:sz w:val="24"/>
          <w:szCs w:val="24"/>
        </w:rPr>
        <w:t>可针对项目描述中的场景需求，选取至少一项开展：</w:t>
      </w:r>
    </w:p>
    <w:p w14:paraId="30A8DA30"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1．机器狗激光雷达定位实现</w:t>
      </w:r>
    </w:p>
    <w:p w14:paraId="58C72779"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2．机器狗传统导航算法实现</w:t>
      </w:r>
    </w:p>
    <w:p w14:paraId="6B422419"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3．机器狗三维雷达和视觉实时建图</w:t>
      </w:r>
    </w:p>
    <w:p w14:paraId="636FB66F"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hint="eastAsia"/>
          <w:b/>
          <w:bCs/>
          <w:sz w:val="24"/>
          <w:szCs w:val="24"/>
        </w:rPr>
        <w:t>4．定位、导航、建图等算法优化</w:t>
      </w:r>
    </w:p>
    <w:p w14:paraId="4FB6BB22"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b/>
          <w:bCs/>
          <w:sz w:val="24"/>
          <w:szCs w:val="24"/>
        </w:rPr>
        <w:t>5</w:t>
      </w:r>
      <w:r w:rsidRPr="00EF6B66">
        <w:rPr>
          <w:rFonts w:ascii="仿宋" w:eastAsia="仿宋" w:hAnsi="仿宋" w:hint="eastAsia"/>
          <w:b/>
          <w:bCs/>
          <w:sz w:val="24"/>
          <w:szCs w:val="24"/>
        </w:rPr>
        <w:t>．机器狗基于视觉和雷达数据的强化学习导航算法实现</w:t>
      </w:r>
    </w:p>
    <w:p w14:paraId="3035D607"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b/>
          <w:bCs/>
          <w:sz w:val="24"/>
          <w:szCs w:val="24"/>
        </w:rPr>
        <w:t>6</w:t>
      </w:r>
      <w:r w:rsidRPr="00EF6B66">
        <w:rPr>
          <w:rFonts w:ascii="仿宋" w:eastAsia="仿宋" w:hAnsi="仿宋" w:hint="eastAsia"/>
          <w:b/>
          <w:bCs/>
          <w:sz w:val="24"/>
          <w:szCs w:val="24"/>
        </w:rPr>
        <w:t>．机器狗与AI机器人协同“行人伴随”</w:t>
      </w:r>
    </w:p>
    <w:p w14:paraId="1C6099BF"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b/>
          <w:bCs/>
          <w:sz w:val="24"/>
          <w:szCs w:val="24"/>
        </w:rPr>
        <w:t>7</w:t>
      </w:r>
      <w:r w:rsidRPr="00EF6B66">
        <w:rPr>
          <w:rFonts w:ascii="仿宋" w:eastAsia="仿宋" w:hAnsi="仿宋" w:hint="eastAsia"/>
          <w:b/>
          <w:bCs/>
          <w:sz w:val="24"/>
          <w:szCs w:val="24"/>
        </w:rPr>
        <w:t>．机器狗/AI机器人在密集移动障碍环境中的动态路轨规划</w:t>
      </w:r>
    </w:p>
    <w:p w14:paraId="40F6E7A3"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b/>
          <w:bCs/>
          <w:sz w:val="24"/>
          <w:szCs w:val="24"/>
        </w:rPr>
        <w:lastRenderedPageBreak/>
        <w:t>8</w:t>
      </w:r>
      <w:r w:rsidRPr="00EF6B66">
        <w:rPr>
          <w:rFonts w:ascii="仿宋" w:eastAsia="仿宋" w:hAnsi="仿宋" w:hint="eastAsia"/>
          <w:b/>
          <w:bCs/>
          <w:sz w:val="24"/>
          <w:szCs w:val="24"/>
        </w:rPr>
        <w:t>．机器狗/AI机器人上语音识别与交互模块实现</w:t>
      </w:r>
    </w:p>
    <w:p w14:paraId="5B213B58" w14:textId="77777777" w:rsidR="00B61685" w:rsidRPr="00EF6B66" w:rsidRDefault="00B61685" w:rsidP="00B61685">
      <w:pPr>
        <w:adjustRightInd w:val="0"/>
        <w:snapToGrid w:val="0"/>
        <w:spacing w:line="360" w:lineRule="auto"/>
        <w:ind w:firstLineChars="200" w:firstLine="482"/>
        <w:rPr>
          <w:rFonts w:ascii="仿宋" w:eastAsia="仿宋" w:hAnsi="仿宋"/>
          <w:b/>
          <w:bCs/>
          <w:sz w:val="24"/>
          <w:szCs w:val="24"/>
        </w:rPr>
      </w:pPr>
      <w:r w:rsidRPr="00EF6B66">
        <w:rPr>
          <w:rFonts w:ascii="仿宋" w:eastAsia="仿宋" w:hAnsi="仿宋"/>
          <w:b/>
          <w:bCs/>
          <w:sz w:val="24"/>
          <w:szCs w:val="24"/>
        </w:rPr>
        <w:t>9</w:t>
      </w:r>
      <w:r w:rsidRPr="00EF6B66">
        <w:rPr>
          <w:rFonts w:ascii="仿宋" w:eastAsia="仿宋" w:hAnsi="仿宋" w:hint="eastAsia"/>
          <w:b/>
          <w:bCs/>
          <w:sz w:val="24"/>
          <w:szCs w:val="24"/>
        </w:rPr>
        <w:t>．机器狗根据语言交互的任务创建和规划</w:t>
      </w:r>
    </w:p>
    <w:p w14:paraId="24EE84B9" w14:textId="77777777" w:rsidR="00B61685" w:rsidRPr="00EF6B66" w:rsidRDefault="00B61685" w:rsidP="00B61685">
      <w:pPr>
        <w:adjustRightInd w:val="0"/>
        <w:snapToGrid w:val="0"/>
        <w:spacing w:line="360" w:lineRule="auto"/>
        <w:ind w:firstLineChars="200" w:firstLine="480"/>
        <w:rPr>
          <w:rFonts w:ascii="仿宋" w:eastAsia="仿宋" w:hAnsi="仿宋"/>
          <w:sz w:val="24"/>
          <w:szCs w:val="24"/>
        </w:rPr>
      </w:pPr>
    </w:p>
    <w:p w14:paraId="543C9F79" w14:textId="77777777" w:rsidR="005D0A22" w:rsidRPr="0061476E" w:rsidRDefault="005D0A22" w:rsidP="005D0A22">
      <w:pPr>
        <w:widowControl/>
        <w:jc w:val="left"/>
        <w:rPr>
          <w:rFonts w:ascii="仿宋" w:eastAsia="仿宋" w:hAnsi="仿宋"/>
          <w:b/>
          <w:bCs/>
          <w:sz w:val="24"/>
          <w:szCs w:val="24"/>
        </w:rPr>
      </w:pPr>
    </w:p>
    <w:p w14:paraId="0760B1DD" w14:textId="583DD450" w:rsidR="005D0A22" w:rsidRDefault="005D0A22">
      <w:pPr>
        <w:widowControl/>
        <w:jc w:val="left"/>
        <w:rPr>
          <w:rFonts w:ascii="仿宋" w:eastAsia="仿宋" w:hAnsi="仿宋"/>
          <w:sz w:val="24"/>
          <w:szCs w:val="24"/>
        </w:rPr>
      </w:pPr>
      <w:r>
        <w:rPr>
          <w:rFonts w:ascii="仿宋" w:eastAsia="仿宋" w:hAnsi="仿宋"/>
          <w:sz w:val="24"/>
          <w:szCs w:val="24"/>
        </w:rPr>
        <w:br w:type="page"/>
      </w:r>
    </w:p>
    <w:p w14:paraId="44516F91" w14:textId="77777777" w:rsidR="00105489" w:rsidRPr="00F354B1" w:rsidRDefault="00105489" w:rsidP="00105489">
      <w:pPr>
        <w:adjustRightInd w:val="0"/>
        <w:snapToGrid w:val="0"/>
        <w:spacing w:line="360" w:lineRule="auto"/>
        <w:ind w:firstLineChars="200" w:firstLine="482"/>
        <w:outlineLvl w:val="1"/>
        <w:rPr>
          <w:rFonts w:ascii="仿宋" w:eastAsia="仿宋" w:hAnsi="仿宋"/>
          <w:b/>
          <w:bCs/>
          <w:sz w:val="24"/>
          <w:szCs w:val="24"/>
        </w:rPr>
      </w:pPr>
      <w:r>
        <w:rPr>
          <w:rFonts w:ascii="仿宋" w:eastAsia="仿宋" w:hAnsi="仿宋"/>
          <w:b/>
          <w:bCs/>
          <w:sz w:val="24"/>
          <w:szCs w:val="24"/>
        </w:rPr>
        <w:lastRenderedPageBreak/>
        <w:t>7</w:t>
      </w:r>
      <w:r>
        <w:rPr>
          <w:rFonts w:ascii="仿宋" w:eastAsia="仿宋" w:hAnsi="仿宋" w:hint="eastAsia"/>
          <w:b/>
          <w:bCs/>
          <w:sz w:val="24"/>
          <w:szCs w:val="24"/>
        </w:rPr>
        <w:t>．大模型与智能</w:t>
      </w:r>
      <w:r w:rsidRPr="00F354B1">
        <w:rPr>
          <w:rFonts w:ascii="仿宋" w:eastAsia="仿宋" w:hAnsi="仿宋" w:hint="eastAsia"/>
          <w:b/>
          <w:bCs/>
          <w:sz w:val="24"/>
          <w:szCs w:val="24"/>
        </w:rPr>
        <w:t>系统团队</w:t>
      </w:r>
    </w:p>
    <w:p w14:paraId="0331D6EC" w14:textId="77777777" w:rsidR="00105489" w:rsidRDefault="00105489" w:rsidP="00105489">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计算机学院“大模型与智能</w:t>
      </w:r>
      <w:r w:rsidRPr="000B4F95">
        <w:rPr>
          <w:rFonts w:ascii="仿宋" w:eastAsia="仿宋" w:hAnsi="仿宋" w:hint="eastAsia"/>
          <w:sz w:val="24"/>
          <w:szCs w:val="24"/>
        </w:rPr>
        <w:t>系统团队</w:t>
      </w:r>
      <w:r>
        <w:rPr>
          <w:rFonts w:ascii="仿宋" w:eastAsia="仿宋" w:hAnsi="仿宋" w:hint="eastAsia"/>
          <w:sz w:val="24"/>
          <w:szCs w:val="24"/>
        </w:rPr>
        <w:t>”</w:t>
      </w:r>
      <w:r w:rsidRPr="00F4483A">
        <w:rPr>
          <w:rFonts w:ascii="仿宋" w:eastAsia="仿宋" w:hAnsi="仿宋" w:hint="eastAsia"/>
          <w:sz w:val="24"/>
          <w:szCs w:val="24"/>
        </w:rPr>
        <w:t>依托于计算机系统结构国家重点学科和计算机软件与理论湖北省重点学科</w:t>
      </w:r>
      <w:r>
        <w:rPr>
          <w:rFonts w:ascii="仿宋" w:eastAsia="仿宋" w:hAnsi="仿宋" w:hint="eastAsia"/>
          <w:sz w:val="24"/>
          <w:szCs w:val="24"/>
        </w:rPr>
        <w:t>，是</w:t>
      </w:r>
      <w:r w:rsidRPr="007B7B70">
        <w:rPr>
          <w:rFonts w:ascii="仿宋" w:eastAsia="仿宋" w:hAnsi="仿宋" w:hint="eastAsia"/>
          <w:sz w:val="24"/>
          <w:szCs w:val="24"/>
        </w:rPr>
        <w:t>大数据技术与系统国家地方联合工程研究中心</w:t>
      </w:r>
      <w:r>
        <w:rPr>
          <w:rFonts w:ascii="仿宋" w:eastAsia="仿宋" w:hAnsi="仿宋" w:hint="eastAsia"/>
          <w:sz w:val="24"/>
          <w:szCs w:val="24"/>
        </w:rPr>
        <w:t>、</w:t>
      </w:r>
      <w:r w:rsidRPr="007B7B70">
        <w:rPr>
          <w:rFonts w:ascii="仿宋" w:eastAsia="仿宋" w:hAnsi="仿宋" w:hint="eastAsia"/>
          <w:sz w:val="24"/>
          <w:szCs w:val="24"/>
        </w:rPr>
        <w:t>服务计算技术与系统教育部重点实验室</w:t>
      </w:r>
      <w:r>
        <w:rPr>
          <w:rFonts w:ascii="仿宋" w:eastAsia="仿宋" w:hAnsi="仿宋" w:hint="eastAsia"/>
          <w:sz w:val="24"/>
          <w:szCs w:val="24"/>
        </w:rPr>
        <w:t>、</w:t>
      </w:r>
      <w:r w:rsidRPr="007B7B70">
        <w:rPr>
          <w:rFonts w:ascii="仿宋" w:eastAsia="仿宋" w:hAnsi="仿宋" w:hint="eastAsia"/>
          <w:sz w:val="24"/>
          <w:szCs w:val="24"/>
        </w:rPr>
        <w:t>集群与网格计算湖北省重点实验室</w:t>
      </w:r>
      <w:r>
        <w:rPr>
          <w:rFonts w:ascii="仿宋" w:eastAsia="仿宋" w:hAnsi="仿宋" w:hint="eastAsia"/>
          <w:sz w:val="24"/>
          <w:szCs w:val="24"/>
        </w:rPr>
        <w:t>的重要组成部分。</w:t>
      </w:r>
      <w:r w:rsidRPr="00840B37">
        <w:rPr>
          <w:rFonts w:ascii="仿宋" w:eastAsia="仿宋" w:hAnsi="仿宋" w:hint="eastAsia"/>
          <w:sz w:val="24"/>
          <w:szCs w:val="24"/>
        </w:rPr>
        <w:t>建有华中科技大学-</w:t>
      </w:r>
      <w:r>
        <w:rPr>
          <w:rFonts w:ascii="仿宋" w:eastAsia="仿宋" w:hAnsi="仿宋" w:hint="eastAsia"/>
          <w:sz w:val="24"/>
          <w:szCs w:val="24"/>
        </w:rPr>
        <w:t>青岛泰屹投资发展有限公司“异构计算技术联合研究中心”。是</w:t>
      </w:r>
      <w:r w:rsidRPr="00391376">
        <w:rPr>
          <w:rFonts w:ascii="仿宋" w:eastAsia="仿宋" w:hAnsi="仿宋" w:hint="eastAsia"/>
          <w:sz w:val="24"/>
          <w:szCs w:val="24"/>
        </w:rPr>
        <w:t>科技部重点领域创新团队、教育部“长江学者和创新团队发展计划”创新团队</w:t>
      </w:r>
      <w:r>
        <w:rPr>
          <w:rFonts w:ascii="仿宋" w:eastAsia="仿宋" w:hAnsi="仿宋" w:hint="eastAsia"/>
          <w:sz w:val="24"/>
          <w:szCs w:val="24"/>
        </w:rPr>
        <w:t>的重要组成部分。</w:t>
      </w:r>
    </w:p>
    <w:p w14:paraId="2A0ED13C" w14:textId="77777777" w:rsidR="00105489" w:rsidRDefault="00105489" w:rsidP="00105489">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团队现有</w:t>
      </w:r>
      <w:r w:rsidRPr="00E8189A">
        <w:rPr>
          <w:rFonts w:ascii="仿宋" w:eastAsia="仿宋" w:hAnsi="仿宋" w:hint="eastAsia"/>
          <w:sz w:val="24"/>
          <w:szCs w:val="24"/>
        </w:rPr>
        <w:t>教授</w:t>
      </w:r>
      <w:r>
        <w:rPr>
          <w:rFonts w:ascii="仿宋" w:eastAsia="仿宋" w:hAnsi="仿宋" w:hint="eastAsia"/>
          <w:sz w:val="24"/>
          <w:szCs w:val="24"/>
        </w:rPr>
        <w:t>/研究员</w:t>
      </w:r>
      <w:r>
        <w:rPr>
          <w:rFonts w:ascii="仿宋" w:eastAsia="仿宋" w:hAnsi="仿宋"/>
          <w:sz w:val="24"/>
          <w:szCs w:val="24"/>
        </w:rPr>
        <w:t>2</w:t>
      </w:r>
      <w:r w:rsidRPr="00E8189A">
        <w:rPr>
          <w:rFonts w:ascii="仿宋" w:eastAsia="仿宋" w:hAnsi="仿宋" w:hint="eastAsia"/>
          <w:sz w:val="24"/>
          <w:szCs w:val="24"/>
        </w:rPr>
        <w:t>人，副教授</w:t>
      </w:r>
      <w:r>
        <w:rPr>
          <w:rFonts w:ascii="仿宋" w:eastAsia="仿宋" w:hAnsi="仿宋"/>
          <w:sz w:val="24"/>
          <w:szCs w:val="24"/>
        </w:rPr>
        <w:t>2</w:t>
      </w:r>
      <w:r w:rsidRPr="00E8189A">
        <w:rPr>
          <w:rFonts w:ascii="仿宋" w:eastAsia="仿宋" w:hAnsi="仿宋" w:hint="eastAsia"/>
          <w:sz w:val="24"/>
          <w:szCs w:val="24"/>
        </w:rPr>
        <w:t>人</w:t>
      </w:r>
      <w:r>
        <w:rPr>
          <w:rFonts w:ascii="仿宋" w:eastAsia="仿宋" w:hAnsi="仿宋" w:hint="eastAsia"/>
          <w:sz w:val="24"/>
          <w:szCs w:val="24"/>
        </w:rPr>
        <w:t>。</w:t>
      </w:r>
      <w:r w:rsidRPr="0073182C">
        <w:rPr>
          <w:rFonts w:ascii="仿宋" w:eastAsia="仿宋" w:hAnsi="仿宋" w:hint="eastAsia"/>
          <w:sz w:val="24"/>
          <w:szCs w:val="24"/>
        </w:rPr>
        <w:t>承担了</w:t>
      </w:r>
      <w:r>
        <w:rPr>
          <w:rFonts w:ascii="仿宋" w:eastAsia="仿宋" w:hAnsi="仿宋" w:hint="eastAsia"/>
          <w:sz w:val="24"/>
          <w:szCs w:val="24"/>
        </w:rPr>
        <w:t>一项湖北省重大科技攻关项目、两项</w:t>
      </w:r>
      <w:r w:rsidRPr="0073182C">
        <w:rPr>
          <w:rFonts w:ascii="仿宋" w:eastAsia="仿宋" w:hAnsi="仿宋" w:hint="eastAsia"/>
          <w:sz w:val="24"/>
          <w:szCs w:val="24"/>
        </w:rPr>
        <w:t>国家重点研发计划</w:t>
      </w:r>
      <w:r>
        <w:rPr>
          <w:rFonts w:ascii="仿宋" w:eastAsia="仿宋" w:hAnsi="仿宋" w:hint="eastAsia"/>
          <w:sz w:val="24"/>
          <w:szCs w:val="24"/>
        </w:rPr>
        <w:t>课题和多项</w:t>
      </w:r>
      <w:r w:rsidRPr="0073182C">
        <w:rPr>
          <w:rFonts w:ascii="仿宋" w:eastAsia="仿宋" w:hAnsi="仿宋" w:hint="eastAsia"/>
          <w:sz w:val="24"/>
          <w:szCs w:val="24"/>
        </w:rPr>
        <w:t>国家自然科学基金项目，并与华为、浪潮、曙光、中移动等一大批企业开展了广泛合作</w:t>
      </w:r>
      <w:r>
        <w:rPr>
          <w:rFonts w:ascii="仿宋" w:eastAsia="仿宋" w:hAnsi="仿宋" w:hint="eastAsia"/>
          <w:sz w:val="24"/>
          <w:szCs w:val="24"/>
        </w:rPr>
        <w:t>。</w:t>
      </w:r>
    </w:p>
    <w:p w14:paraId="157DB8CD" w14:textId="77777777" w:rsidR="00105489" w:rsidRDefault="00105489" w:rsidP="00105489">
      <w:pPr>
        <w:adjustRightInd w:val="0"/>
        <w:snapToGrid w:val="0"/>
        <w:spacing w:line="360" w:lineRule="auto"/>
        <w:ind w:firstLineChars="200" w:firstLine="480"/>
        <w:rPr>
          <w:rFonts w:ascii="仿宋" w:eastAsia="仿宋" w:hAnsi="仿宋"/>
          <w:sz w:val="24"/>
          <w:szCs w:val="24"/>
        </w:rPr>
      </w:pPr>
      <w:r w:rsidRPr="00F4483A">
        <w:rPr>
          <w:rFonts w:ascii="仿宋" w:eastAsia="仿宋" w:hAnsi="仿宋"/>
          <w:sz w:val="24"/>
          <w:szCs w:val="24"/>
        </w:rPr>
        <w:t>目前研究领域主要包括</w:t>
      </w:r>
      <w:r>
        <w:rPr>
          <w:rFonts w:ascii="仿宋" w:eastAsia="仿宋" w:hAnsi="仿宋" w:hint="eastAsia"/>
          <w:sz w:val="24"/>
          <w:szCs w:val="24"/>
        </w:rPr>
        <w:t>下列四个方面</w:t>
      </w:r>
      <w:r w:rsidRPr="00F4483A">
        <w:rPr>
          <w:rFonts w:ascii="仿宋" w:eastAsia="仿宋" w:hAnsi="仿宋"/>
          <w:sz w:val="24"/>
          <w:szCs w:val="24"/>
        </w:rPr>
        <w:t>：</w:t>
      </w:r>
    </w:p>
    <w:p w14:paraId="13275E54" w14:textId="77777777" w:rsidR="00105489" w:rsidRPr="006A091D" w:rsidRDefault="00105489" w:rsidP="00105489">
      <w:pPr>
        <w:adjustRightInd w:val="0"/>
        <w:snapToGrid w:val="0"/>
        <w:spacing w:line="360" w:lineRule="auto"/>
        <w:ind w:firstLineChars="200" w:firstLine="482"/>
        <w:rPr>
          <w:rFonts w:ascii="仿宋" w:eastAsia="仿宋" w:hAnsi="仿宋"/>
          <w:sz w:val="24"/>
          <w:szCs w:val="24"/>
        </w:rPr>
      </w:pPr>
      <w:r w:rsidRPr="008B121F">
        <w:rPr>
          <w:rFonts w:ascii="仿宋" w:eastAsia="仿宋" w:hAnsi="仿宋" w:hint="eastAsia"/>
          <w:b/>
          <w:bCs/>
          <w:sz w:val="24"/>
          <w:szCs w:val="24"/>
        </w:rPr>
        <w:t>大模型计算框架与平台支撑：</w:t>
      </w:r>
      <w:r w:rsidRPr="006A091D">
        <w:rPr>
          <w:rFonts w:ascii="仿宋" w:eastAsia="仿宋" w:hAnsi="仿宋" w:hint="eastAsia"/>
          <w:sz w:val="24"/>
          <w:szCs w:val="24"/>
        </w:rPr>
        <w:t>针对大模型在计算平台的“卡脖子”问题，开展面向国产AI芯片的大模型计算框架与平台支撑系统研发，服务构建自主可控的大模型基础设施。</w:t>
      </w:r>
    </w:p>
    <w:p w14:paraId="685A656D" w14:textId="77777777" w:rsidR="00105489" w:rsidRPr="008B121F" w:rsidRDefault="00105489" w:rsidP="00105489">
      <w:pPr>
        <w:adjustRightInd w:val="0"/>
        <w:snapToGrid w:val="0"/>
        <w:spacing w:line="360" w:lineRule="auto"/>
        <w:ind w:firstLineChars="200" w:firstLine="482"/>
        <w:rPr>
          <w:rFonts w:ascii="仿宋" w:eastAsia="仿宋" w:hAnsi="仿宋"/>
          <w:sz w:val="24"/>
          <w:szCs w:val="24"/>
        </w:rPr>
      </w:pPr>
      <w:r w:rsidRPr="008B121F">
        <w:rPr>
          <w:rFonts w:ascii="仿宋" w:eastAsia="仿宋" w:hAnsi="仿宋" w:hint="eastAsia"/>
          <w:b/>
          <w:bCs/>
          <w:sz w:val="24"/>
          <w:szCs w:val="24"/>
        </w:rPr>
        <w:t>多模态大模型及人机交互研究：</w:t>
      </w:r>
      <w:r w:rsidRPr="008B121F">
        <w:rPr>
          <w:rFonts w:ascii="仿宋" w:eastAsia="仿宋" w:hAnsi="仿宋" w:hint="eastAsia"/>
          <w:sz w:val="24"/>
          <w:szCs w:val="24"/>
        </w:rPr>
        <w:t>面向多源异构大数据，研究以语言为中心的多模态大模型，实现自然语言与代码、表格、视觉等多模态数据的智能化交互研究。</w:t>
      </w:r>
    </w:p>
    <w:p w14:paraId="6EF1E72D" w14:textId="77777777" w:rsidR="00105489" w:rsidRPr="008B121F" w:rsidRDefault="00105489" w:rsidP="00105489">
      <w:pPr>
        <w:adjustRightInd w:val="0"/>
        <w:snapToGrid w:val="0"/>
        <w:spacing w:line="360" w:lineRule="auto"/>
        <w:ind w:firstLineChars="200" w:firstLine="482"/>
        <w:rPr>
          <w:rFonts w:ascii="仿宋" w:eastAsia="仿宋" w:hAnsi="仿宋"/>
          <w:sz w:val="24"/>
          <w:szCs w:val="24"/>
        </w:rPr>
      </w:pPr>
      <w:r w:rsidRPr="008B121F">
        <w:rPr>
          <w:rFonts w:ascii="仿宋" w:eastAsia="仿宋" w:hAnsi="仿宋" w:hint="eastAsia"/>
          <w:b/>
          <w:bCs/>
          <w:sz w:val="24"/>
          <w:szCs w:val="24"/>
        </w:rPr>
        <w:t>大模型高效演进技术：</w:t>
      </w:r>
      <w:r w:rsidRPr="008B121F">
        <w:rPr>
          <w:rFonts w:ascii="仿宋" w:eastAsia="仿宋" w:hAnsi="仿宋" w:hint="eastAsia"/>
          <w:sz w:val="24"/>
          <w:szCs w:val="24"/>
        </w:rPr>
        <w:t>针对现有大模型部署后是静态的，知识难以更新，无法及时适应动态变化环境的问题，进行基于增量数据精化、参数高效微调、检索增强生成等一系列大模型演进技术的研究。</w:t>
      </w:r>
    </w:p>
    <w:p w14:paraId="513EAEB8" w14:textId="77777777" w:rsidR="00105489" w:rsidRDefault="00105489" w:rsidP="00105489">
      <w:pPr>
        <w:adjustRightInd w:val="0"/>
        <w:snapToGrid w:val="0"/>
        <w:spacing w:line="360" w:lineRule="auto"/>
        <w:ind w:firstLineChars="200" w:firstLine="482"/>
        <w:rPr>
          <w:rFonts w:ascii="仿宋" w:eastAsia="仿宋" w:hAnsi="仿宋"/>
          <w:sz w:val="24"/>
          <w:szCs w:val="24"/>
        </w:rPr>
      </w:pPr>
      <w:r>
        <w:rPr>
          <w:rFonts w:ascii="仿宋" w:eastAsia="仿宋" w:hAnsi="仿宋" w:hint="eastAsia"/>
          <w:b/>
          <w:bCs/>
          <w:sz w:val="24"/>
          <w:szCs w:val="24"/>
        </w:rPr>
        <w:t>机密计算软硬协同加速</w:t>
      </w:r>
      <w:r w:rsidRPr="00E56986">
        <w:rPr>
          <w:rFonts w:ascii="仿宋" w:eastAsia="仿宋" w:hAnsi="仿宋" w:hint="eastAsia"/>
          <w:b/>
          <w:bCs/>
          <w:sz w:val="24"/>
          <w:szCs w:val="24"/>
        </w:rPr>
        <w:t>：</w:t>
      </w:r>
      <w:r w:rsidRPr="00C52176">
        <w:rPr>
          <w:rFonts w:ascii="仿宋" w:eastAsia="仿宋" w:hAnsi="仿宋" w:hint="eastAsia"/>
          <w:sz w:val="24"/>
          <w:szCs w:val="24"/>
        </w:rPr>
        <w:t>面向全同态加密、零知识证明和安全多方计算等新兴密码学系统，研究高效算法优化与硬件加速技术在数据治理中的应用，旨在提升国家数据安全与隐私保护能力，服务国家数据治理体系和治理能力现代化战略。</w:t>
      </w:r>
    </w:p>
    <w:p w14:paraId="6CC1AEF8" w14:textId="77777777" w:rsidR="00105489" w:rsidRDefault="00105489" w:rsidP="00105489">
      <w:pPr>
        <w:adjustRightInd w:val="0"/>
        <w:snapToGrid w:val="0"/>
        <w:spacing w:line="360" w:lineRule="auto"/>
        <w:ind w:firstLineChars="200" w:firstLine="480"/>
        <w:rPr>
          <w:rFonts w:ascii="仿宋" w:eastAsia="仿宋" w:hAnsi="仿宋"/>
          <w:sz w:val="24"/>
          <w:szCs w:val="24"/>
        </w:rPr>
      </w:pPr>
      <w:r w:rsidRPr="00526CC6">
        <w:rPr>
          <w:rFonts w:ascii="仿宋" w:eastAsia="仿宋" w:hAnsi="仿宋" w:hint="eastAsia"/>
          <w:sz w:val="24"/>
          <w:szCs w:val="24"/>
        </w:rPr>
        <w:t>团队研究领域实现了大模型和智能系统从底层平台支撑、中间层模型构建、上层落地应用全栈领域核心技术的全面覆盖，并广泛涉及大模型加速、异构计算等诸多相关领域。</w:t>
      </w:r>
      <w:r>
        <w:rPr>
          <w:rFonts w:ascii="仿宋" w:eastAsia="仿宋" w:hAnsi="仿宋" w:hint="eastAsia"/>
          <w:sz w:val="24"/>
          <w:szCs w:val="24"/>
        </w:rPr>
        <w:t>相关的研究</w:t>
      </w:r>
      <w:r w:rsidRPr="00911254">
        <w:rPr>
          <w:rFonts w:ascii="仿宋" w:eastAsia="仿宋" w:hAnsi="仿宋" w:hint="eastAsia"/>
          <w:sz w:val="24"/>
          <w:szCs w:val="24"/>
        </w:rPr>
        <w:t>成果</w:t>
      </w:r>
      <w:r w:rsidRPr="006434CA">
        <w:rPr>
          <w:rFonts w:ascii="仿宋" w:eastAsia="仿宋" w:hAnsi="仿宋" w:hint="eastAsia"/>
          <w:sz w:val="24"/>
          <w:szCs w:val="24"/>
        </w:rPr>
        <w:t>已发表在</w:t>
      </w:r>
      <w:r w:rsidRPr="006434CA">
        <w:rPr>
          <w:rFonts w:ascii="仿宋" w:eastAsia="仿宋" w:hAnsi="仿宋"/>
          <w:sz w:val="24"/>
          <w:szCs w:val="24"/>
        </w:rPr>
        <w:t>IEEE/ACM Trans.等期刊</w:t>
      </w:r>
      <w:r>
        <w:rPr>
          <w:rFonts w:ascii="仿宋" w:eastAsia="仿宋" w:hAnsi="仿宋" w:hint="eastAsia"/>
          <w:sz w:val="24"/>
          <w:szCs w:val="24"/>
        </w:rPr>
        <w:t>和</w:t>
      </w:r>
      <w:r>
        <w:rPr>
          <w:rFonts w:ascii="仿宋" w:eastAsia="仿宋" w:hAnsi="仿宋"/>
          <w:sz w:val="24"/>
          <w:szCs w:val="24"/>
        </w:rPr>
        <w:t>ICML</w:t>
      </w:r>
      <w:r w:rsidRPr="006434CA">
        <w:rPr>
          <w:rFonts w:ascii="仿宋" w:eastAsia="仿宋" w:hAnsi="仿宋"/>
          <w:sz w:val="24"/>
          <w:szCs w:val="24"/>
        </w:rPr>
        <w:t>、</w:t>
      </w:r>
      <w:r>
        <w:rPr>
          <w:rFonts w:ascii="仿宋" w:eastAsia="仿宋" w:hAnsi="仿宋" w:hint="eastAsia"/>
          <w:sz w:val="24"/>
          <w:szCs w:val="24"/>
        </w:rPr>
        <w:t>Ne</w:t>
      </w:r>
      <w:r>
        <w:rPr>
          <w:rFonts w:ascii="仿宋" w:eastAsia="仿宋" w:hAnsi="仿宋"/>
          <w:sz w:val="24"/>
          <w:szCs w:val="24"/>
        </w:rPr>
        <w:t>urIPS</w:t>
      </w:r>
      <w:r w:rsidRPr="006434CA">
        <w:rPr>
          <w:rFonts w:ascii="仿宋" w:eastAsia="仿宋" w:hAnsi="仿宋"/>
          <w:sz w:val="24"/>
          <w:szCs w:val="24"/>
        </w:rPr>
        <w:t>、</w:t>
      </w:r>
      <w:r>
        <w:rPr>
          <w:rFonts w:ascii="仿宋" w:eastAsia="仿宋" w:hAnsi="仿宋" w:hint="eastAsia"/>
          <w:sz w:val="24"/>
          <w:szCs w:val="24"/>
        </w:rPr>
        <w:t>ICLR、</w:t>
      </w:r>
      <w:r>
        <w:rPr>
          <w:rFonts w:ascii="仿宋" w:eastAsia="仿宋" w:hAnsi="仿宋"/>
          <w:sz w:val="24"/>
          <w:szCs w:val="24"/>
        </w:rPr>
        <w:t>AAAI</w:t>
      </w:r>
      <w:r w:rsidRPr="006434CA">
        <w:rPr>
          <w:rFonts w:ascii="仿宋" w:eastAsia="仿宋" w:hAnsi="仿宋"/>
          <w:sz w:val="24"/>
          <w:szCs w:val="24"/>
        </w:rPr>
        <w:t>、</w:t>
      </w:r>
      <w:r>
        <w:rPr>
          <w:rFonts w:ascii="仿宋" w:eastAsia="仿宋" w:hAnsi="仿宋"/>
          <w:sz w:val="24"/>
          <w:szCs w:val="24"/>
        </w:rPr>
        <w:t>IJCAI</w:t>
      </w:r>
      <w:r w:rsidRPr="006434CA">
        <w:rPr>
          <w:rFonts w:ascii="仿宋" w:eastAsia="仿宋" w:hAnsi="仿宋"/>
          <w:sz w:val="24"/>
          <w:szCs w:val="24"/>
        </w:rPr>
        <w:t>、</w:t>
      </w:r>
      <w:r>
        <w:rPr>
          <w:rFonts w:ascii="仿宋" w:eastAsia="仿宋" w:hAnsi="仿宋" w:hint="eastAsia"/>
          <w:sz w:val="24"/>
          <w:szCs w:val="24"/>
        </w:rPr>
        <w:t>KDD、</w:t>
      </w:r>
      <w:r>
        <w:rPr>
          <w:rFonts w:ascii="仿宋" w:eastAsia="仿宋" w:hAnsi="仿宋"/>
          <w:sz w:val="24"/>
          <w:szCs w:val="24"/>
        </w:rPr>
        <w:t>SIGMOD</w:t>
      </w:r>
      <w:r>
        <w:rPr>
          <w:rFonts w:ascii="仿宋" w:eastAsia="仿宋" w:hAnsi="仿宋" w:hint="eastAsia"/>
          <w:sz w:val="24"/>
          <w:szCs w:val="24"/>
        </w:rPr>
        <w:t>、ACL、ICSE、FSE、ASE、</w:t>
      </w:r>
      <w:r>
        <w:rPr>
          <w:rFonts w:ascii="仿宋" w:eastAsia="仿宋" w:hAnsi="仿宋"/>
          <w:sz w:val="24"/>
          <w:szCs w:val="24"/>
        </w:rPr>
        <w:t>ESORICS</w:t>
      </w:r>
      <w:r>
        <w:rPr>
          <w:rFonts w:ascii="仿宋" w:eastAsia="仿宋" w:hAnsi="仿宋" w:hint="eastAsia"/>
          <w:sz w:val="24"/>
          <w:szCs w:val="24"/>
        </w:rPr>
        <w:t>、SOSP、</w:t>
      </w:r>
      <w:r w:rsidRPr="006434CA">
        <w:rPr>
          <w:rFonts w:ascii="仿宋" w:eastAsia="仿宋" w:hAnsi="仿宋"/>
          <w:sz w:val="24"/>
          <w:szCs w:val="24"/>
        </w:rPr>
        <w:t>HPCA、ASPLOS等重要国际学术会议上</w:t>
      </w:r>
      <w:r>
        <w:rPr>
          <w:rFonts w:ascii="仿宋" w:eastAsia="仿宋" w:hAnsi="仿宋" w:hint="eastAsia"/>
          <w:sz w:val="24"/>
          <w:szCs w:val="24"/>
        </w:rPr>
        <w:t>，</w:t>
      </w:r>
      <w:r w:rsidRPr="0080567E">
        <w:rPr>
          <w:rFonts w:ascii="仿宋" w:eastAsia="仿宋" w:hAnsi="仿宋" w:hint="eastAsia"/>
          <w:sz w:val="24"/>
          <w:szCs w:val="24"/>
        </w:rPr>
        <w:t>实现了从</w:t>
      </w:r>
      <w:r>
        <w:rPr>
          <w:rFonts w:ascii="仿宋" w:eastAsia="仿宋" w:hAnsi="仿宋" w:hint="eastAsia"/>
          <w:sz w:val="24"/>
          <w:szCs w:val="24"/>
        </w:rPr>
        <w:t>人工智能</w:t>
      </w:r>
      <w:r w:rsidRPr="0080567E">
        <w:rPr>
          <w:rFonts w:ascii="仿宋" w:eastAsia="仿宋" w:hAnsi="仿宋" w:hint="eastAsia"/>
          <w:sz w:val="24"/>
          <w:szCs w:val="24"/>
        </w:rPr>
        <w:t>、算法、软件</w:t>
      </w:r>
      <w:r>
        <w:rPr>
          <w:rFonts w:ascii="仿宋" w:eastAsia="仿宋" w:hAnsi="仿宋" w:hint="eastAsia"/>
          <w:sz w:val="24"/>
          <w:szCs w:val="24"/>
        </w:rPr>
        <w:t>工程、</w:t>
      </w:r>
      <w:r w:rsidRPr="0080567E">
        <w:rPr>
          <w:rFonts w:ascii="仿宋" w:eastAsia="仿宋" w:hAnsi="仿宋" w:hint="eastAsia"/>
          <w:sz w:val="24"/>
          <w:szCs w:val="24"/>
        </w:rPr>
        <w:t>体系结构领域顶级会议的全覆盖。</w:t>
      </w:r>
      <w:r>
        <w:rPr>
          <w:rFonts w:ascii="仿宋" w:eastAsia="仿宋" w:hAnsi="仿宋" w:hint="eastAsia"/>
          <w:sz w:val="24"/>
          <w:szCs w:val="24"/>
        </w:rPr>
        <w:t>相关工作获CCF自然科学一等奖</w:t>
      </w:r>
      <w:r w:rsidRPr="00C77E6C">
        <w:rPr>
          <w:rFonts w:ascii="仿宋" w:eastAsia="仿宋" w:hAnsi="仿宋" w:hint="eastAsia"/>
          <w:sz w:val="24"/>
          <w:szCs w:val="24"/>
        </w:rPr>
        <w:t>（排名第一）、湖北省自然科学优秀学术论文一等奖</w:t>
      </w:r>
      <w:r>
        <w:rPr>
          <w:rFonts w:ascii="仿宋" w:eastAsia="仿宋" w:hAnsi="仿宋" w:hint="eastAsia"/>
          <w:sz w:val="24"/>
          <w:szCs w:val="24"/>
        </w:rPr>
        <w:t>、</w:t>
      </w:r>
      <w:r w:rsidRPr="0080567E">
        <w:rPr>
          <w:rFonts w:ascii="仿宋" w:eastAsia="仿宋" w:hAnsi="仿宋" w:hint="eastAsia"/>
          <w:sz w:val="24"/>
          <w:szCs w:val="24"/>
        </w:rPr>
        <w:t>中国人工智能学会吴文俊人工智能</w:t>
      </w:r>
      <w:r w:rsidRPr="0080567E">
        <w:rPr>
          <w:rFonts w:ascii="仿宋" w:eastAsia="仿宋" w:hAnsi="仿宋" w:hint="eastAsia"/>
          <w:sz w:val="24"/>
          <w:szCs w:val="24"/>
        </w:rPr>
        <w:lastRenderedPageBreak/>
        <w:t>科学技术奖优秀博士学位论文提名</w:t>
      </w:r>
      <w:r>
        <w:rPr>
          <w:rFonts w:ascii="仿宋" w:eastAsia="仿宋" w:hAnsi="仿宋" w:hint="eastAsia"/>
          <w:sz w:val="24"/>
          <w:szCs w:val="24"/>
        </w:rPr>
        <w:t>、IE</w:t>
      </w:r>
      <w:r>
        <w:rPr>
          <w:rFonts w:ascii="仿宋" w:eastAsia="仿宋" w:hAnsi="仿宋"/>
          <w:sz w:val="24"/>
          <w:szCs w:val="24"/>
        </w:rPr>
        <w:t>EE BigComp</w:t>
      </w:r>
      <w:r>
        <w:rPr>
          <w:rFonts w:ascii="仿宋" w:eastAsia="仿宋" w:hAnsi="仿宋" w:hint="eastAsia"/>
          <w:sz w:val="24"/>
          <w:szCs w:val="24"/>
        </w:rPr>
        <w:t>最佳论文等</w:t>
      </w:r>
      <w:r w:rsidRPr="006434CA">
        <w:rPr>
          <w:rFonts w:ascii="仿宋" w:eastAsia="仿宋" w:hAnsi="仿宋"/>
          <w:sz w:val="24"/>
          <w:szCs w:val="24"/>
        </w:rPr>
        <w:t>。</w:t>
      </w:r>
    </w:p>
    <w:p w14:paraId="5D625009" w14:textId="77777777" w:rsidR="00105489" w:rsidRDefault="00105489" w:rsidP="00105489">
      <w:pPr>
        <w:adjustRightInd w:val="0"/>
        <w:snapToGrid w:val="0"/>
        <w:spacing w:line="360" w:lineRule="auto"/>
        <w:ind w:firstLineChars="200" w:firstLine="480"/>
        <w:rPr>
          <w:rFonts w:ascii="仿宋" w:eastAsia="仿宋" w:hAnsi="仿宋"/>
          <w:color w:val="FF0000"/>
          <w:sz w:val="24"/>
          <w:szCs w:val="24"/>
        </w:rPr>
      </w:pPr>
      <w:r>
        <w:rPr>
          <w:rFonts w:ascii="仿宋" w:eastAsia="仿宋" w:hAnsi="仿宋" w:hint="eastAsia"/>
          <w:sz w:val="24"/>
          <w:szCs w:val="24"/>
        </w:rPr>
        <w:t>团队</w:t>
      </w:r>
      <w:r w:rsidRPr="00526CC6">
        <w:rPr>
          <w:rFonts w:ascii="仿宋" w:eastAsia="仿宋" w:hAnsi="仿宋" w:hint="eastAsia"/>
          <w:sz w:val="24"/>
          <w:szCs w:val="24"/>
        </w:rPr>
        <w:t>研究成果应用于字节头条、神威太湖之光高性能计算机等大型互联网企业与国家大型服务平台。研发的内存计算系统Mammoth被IEEE TKDE大数据调研报告作为全球5个代表性内存计算系统之一推荐。成果被IEEE Computer亮点推荐、入选IEEE Spectrum的IEEE Journal Watch。</w:t>
      </w:r>
      <w:r w:rsidRPr="00082AE5">
        <w:rPr>
          <w:rFonts w:ascii="仿宋" w:eastAsia="仿宋" w:hAnsi="仿宋" w:hint="eastAsia"/>
          <w:sz w:val="24"/>
          <w:szCs w:val="24"/>
        </w:rPr>
        <w:t>团队本科生</w:t>
      </w:r>
      <w:r>
        <w:rPr>
          <w:rFonts w:ascii="仿宋" w:eastAsia="仿宋" w:hAnsi="仿宋" w:hint="eastAsia"/>
          <w:sz w:val="24"/>
          <w:szCs w:val="24"/>
        </w:rPr>
        <w:t>还</w:t>
      </w:r>
      <w:r w:rsidRPr="00082AE5">
        <w:rPr>
          <w:rFonts w:ascii="仿宋" w:eastAsia="仿宋" w:hAnsi="仿宋" w:hint="eastAsia"/>
          <w:sz w:val="24"/>
          <w:szCs w:val="24"/>
        </w:rPr>
        <w:t>多次在ICML、NeurIPS、ICLR等人工智能顶级会议上发表论文。</w:t>
      </w:r>
    </w:p>
    <w:p w14:paraId="1FA5517F" w14:textId="77777777" w:rsidR="00105489" w:rsidRPr="00526CC6" w:rsidRDefault="00105489" w:rsidP="00105489">
      <w:pPr>
        <w:adjustRightInd w:val="0"/>
        <w:snapToGrid w:val="0"/>
        <w:spacing w:line="360" w:lineRule="auto"/>
        <w:ind w:firstLineChars="200" w:firstLine="480"/>
        <w:rPr>
          <w:rFonts w:ascii="仿宋" w:eastAsia="仿宋" w:hAnsi="仿宋"/>
          <w:sz w:val="24"/>
          <w:szCs w:val="24"/>
        </w:rPr>
      </w:pPr>
      <w:r w:rsidRPr="00526CC6">
        <w:rPr>
          <w:rFonts w:ascii="仿宋" w:eastAsia="仿宋" w:hAnsi="仿宋" w:hint="eastAsia"/>
          <w:sz w:val="24"/>
          <w:szCs w:val="24"/>
        </w:rPr>
        <w:t>团队毕业生质量获得企业一致认可，在业界具有良好口碑。毕业生多入职华为、腾讯、阿里巴巴、字节跳动、百度、微软、亚马逊、IBM等一流IT企业。</w:t>
      </w:r>
    </w:p>
    <w:p w14:paraId="24344204" w14:textId="77777777" w:rsidR="00105489" w:rsidRPr="0065249B" w:rsidRDefault="00105489" w:rsidP="00105489">
      <w:pPr>
        <w:adjustRightInd w:val="0"/>
        <w:snapToGrid w:val="0"/>
        <w:spacing w:line="360" w:lineRule="auto"/>
        <w:ind w:firstLineChars="200" w:firstLine="482"/>
        <w:rPr>
          <w:rFonts w:ascii="仿宋" w:eastAsia="仿宋" w:hAnsi="仿宋"/>
          <w:b/>
          <w:bCs/>
          <w:sz w:val="24"/>
          <w:szCs w:val="24"/>
        </w:rPr>
      </w:pPr>
      <w:r w:rsidRPr="0065249B">
        <w:rPr>
          <w:rFonts w:ascii="仿宋" w:eastAsia="仿宋" w:hAnsi="仿宋" w:hint="eastAsia"/>
          <w:b/>
          <w:bCs/>
          <w:sz w:val="24"/>
          <w:szCs w:val="24"/>
        </w:rPr>
        <w:t>团队成员：</w:t>
      </w:r>
    </w:p>
    <w:tbl>
      <w:tblPr>
        <w:tblStyle w:val="a7"/>
        <w:tblW w:w="8164" w:type="dxa"/>
        <w:jc w:val="center"/>
        <w:tblLook w:val="04A0" w:firstRow="1" w:lastRow="0" w:firstColumn="1" w:lastColumn="0" w:noHBand="0" w:noVBand="1"/>
      </w:tblPr>
      <w:tblGrid>
        <w:gridCol w:w="964"/>
        <w:gridCol w:w="3118"/>
        <w:gridCol w:w="964"/>
        <w:gridCol w:w="3118"/>
      </w:tblGrid>
      <w:tr w:rsidR="00105489" w:rsidRPr="00FD7D1D" w14:paraId="0C5DD3F7" w14:textId="77777777" w:rsidTr="00B25398">
        <w:trPr>
          <w:trHeight w:val="850"/>
          <w:jc w:val="center"/>
        </w:trPr>
        <w:tc>
          <w:tcPr>
            <w:tcW w:w="964" w:type="dxa"/>
            <w:vAlign w:val="center"/>
          </w:tcPr>
          <w:p w14:paraId="03D554DF" w14:textId="77777777" w:rsidR="00105489" w:rsidRPr="00993E3A" w:rsidRDefault="00105489" w:rsidP="00B25398">
            <w:pPr>
              <w:adjustRightInd w:val="0"/>
              <w:snapToGrid w:val="0"/>
              <w:jc w:val="center"/>
              <w:rPr>
                <w:rFonts w:ascii="仿宋" w:eastAsia="仿宋" w:hAnsi="仿宋"/>
                <w:color w:val="000000" w:themeColor="text1"/>
                <w:sz w:val="24"/>
                <w:szCs w:val="24"/>
              </w:rPr>
            </w:pPr>
            <w:r w:rsidRPr="00993E3A">
              <w:rPr>
                <w:rFonts w:ascii="仿宋" w:eastAsia="仿宋" w:hAnsi="仿宋" w:hint="eastAsia"/>
                <w:color w:val="000000" w:themeColor="text1"/>
                <w:sz w:val="24"/>
                <w:szCs w:val="24"/>
              </w:rPr>
              <w:t xml:space="preserve">金 </w:t>
            </w:r>
            <w:r w:rsidRPr="00993E3A">
              <w:rPr>
                <w:rFonts w:ascii="仿宋" w:eastAsia="仿宋" w:hAnsi="仿宋"/>
                <w:color w:val="000000" w:themeColor="text1"/>
                <w:sz w:val="24"/>
                <w:szCs w:val="24"/>
              </w:rPr>
              <w:t xml:space="preserve"> </w:t>
            </w:r>
            <w:r w:rsidRPr="00993E3A">
              <w:rPr>
                <w:rFonts w:ascii="仿宋" w:eastAsia="仿宋" w:hAnsi="仿宋" w:hint="eastAsia"/>
                <w:color w:val="000000" w:themeColor="text1"/>
                <w:sz w:val="24"/>
                <w:szCs w:val="24"/>
              </w:rPr>
              <w:t>海</w:t>
            </w:r>
          </w:p>
        </w:tc>
        <w:tc>
          <w:tcPr>
            <w:tcW w:w="7200" w:type="dxa"/>
            <w:gridSpan w:val="3"/>
            <w:vAlign w:val="center"/>
          </w:tcPr>
          <w:p w14:paraId="2A259214" w14:textId="77777777" w:rsidR="00105489" w:rsidRPr="00993E3A" w:rsidRDefault="00105489" w:rsidP="00B25398">
            <w:pPr>
              <w:adjustRightInd w:val="0"/>
              <w:snapToGrid w:val="0"/>
              <w:rPr>
                <w:rFonts w:ascii="仿宋" w:eastAsia="仿宋" w:hAnsi="仿宋"/>
                <w:color w:val="000000" w:themeColor="text1"/>
                <w:sz w:val="24"/>
                <w:szCs w:val="24"/>
              </w:rPr>
            </w:pPr>
            <w:r w:rsidRPr="00993E3A">
              <w:rPr>
                <w:rFonts w:ascii="仿宋" w:eastAsia="仿宋" w:hAnsi="仿宋" w:hint="eastAsia"/>
                <w:color w:val="000000" w:themeColor="text1"/>
                <w:sz w:val="24"/>
                <w:szCs w:val="24"/>
              </w:rPr>
              <w:t>团队负责人</w:t>
            </w:r>
          </w:p>
          <w:p w14:paraId="7E61E367" w14:textId="77777777" w:rsidR="00105489" w:rsidRPr="00993E3A" w:rsidRDefault="00105489" w:rsidP="00B25398">
            <w:pPr>
              <w:adjustRightInd w:val="0"/>
              <w:snapToGrid w:val="0"/>
              <w:rPr>
                <w:rFonts w:ascii="仿宋" w:eastAsia="仿宋" w:hAnsi="仿宋"/>
                <w:color w:val="000000" w:themeColor="text1"/>
                <w:sz w:val="24"/>
                <w:szCs w:val="24"/>
              </w:rPr>
            </w:pPr>
            <w:r w:rsidRPr="00993E3A">
              <w:rPr>
                <w:rFonts w:ascii="仿宋" w:eastAsia="仿宋" w:hAnsi="仿宋" w:hint="eastAsia"/>
                <w:color w:val="000000" w:themeColor="text1"/>
                <w:sz w:val="24"/>
                <w:szCs w:val="24"/>
              </w:rPr>
              <w:t>教授, 主要研究领域为大数据处理，并行分布式计算、云计算</w:t>
            </w:r>
          </w:p>
        </w:tc>
      </w:tr>
      <w:tr w:rsidR="00105489" w:rsidRPr="00FD7D1D" w14:paraId="204EB509" w14:textId="77777777" w:rsidTr="00B25398">
        <w:trPr>
          <w:trHeight w:val="850"/>
          <w:jc w:val="center"/>
        </w:trPr>
        <w:tc>
          <w:tcPr>
            <w:tcW w:w="964" w:type="dxa"/>
            <w:vAlign w:val="center"/>
          </w:tcPr>
          <w:p w14:paraId="069973CA" w14:textId="77777777" w:rsidR="00105489" w:rsidRPr="00993E3A" w:rsidRDefault="00105489" w:rsidP="00B25398">
            <w:pPr>
              <w:adjustRightInd w:val="0"/>
              <w:snapToGrid w:val="0"/>
              <w:jc w:val="center"/>
              <w:rPr>
                <w:rFonts w:ascii="仿宋" w:eastAsia="仿宋" w:hAnsi="仿宋"/>
                <w:color w:val="000000" w:themeColor="text1"/>
                <w:sz w:val="24"/>
                <w:szCs w:val="24"/>
              </w:rPr>
            </w:pPr>
            <w:r w:rsidRPr="00993E3A">
              <w:rPr>
                <w:rFonts w:ascii="仿宋" w:eastAsia="仿宋" w:hAnsi="仿宋" w:hint="eastAsia"/>
                <w:color w:val="000000" w:themeColor="text1"/>
                <w:sz w:val="24"/>
                <w:szCs w:val="24"/>
              </w:rPr>
              <w:t>石宣化</w:t>
            </w:r>
          </w:p>
        </w:tc>
        <w:tc>
          <w:tcPr>
            <w:tcW w:w="7200" w:type="dxa"/>
            <w:gridSpan w:val="3"/>
            <w:vAlign w:val="center"/>
          </w:tcPr>
          <w:p w14:paraId="47FBC3AE" w14:textId="77777777" w:rsidR="00105489" w:rsidRPr="00993E3A" w:rsidRDefault="00105489" w:rsidP="00B25398">
            <w:pPr>
              <w:adjustRightInd w:val="0"/>
              <w:snapToGrid w:val="0"/>
              <w:rPr>
                <w:rFonts w:ascii="仿宋" w:eastAsia="仿宋" w:hAnsi="仿宋"/>
                <w:color w:val="000000" w:themeColor="text1"/>
                <w:sz w:val="24"/>
                <w:szCs w:val="24"/>
              </w:rPr>
            </w:pPr>
            <w:r w:rsidRPr="00993E3A">
              <w:rPr>
                <w:rFonts w:ascii="仿宋" w:eastAsia="仿宋" w:hAnsi="仿宋" w:hint="eastAsia"/>
                <w:color w:val="000000" w:themeColor="text1"/>
                <w:sz w:val="24"/>
                <w:szCs w:val="24"/>
              </w:rPr>
              <w:t>团队负责人</w:t>
            </w:r>
          </w:p>
          <w:p w14:paraId="208EC600" w14:textId="77777777" w:rsidR="00105489" w:rsidRPr="00993E3A" w:rsidRDefault="00105489" w:rsidP="00B25398">
            <w:pPr>
              <w:adjustRightInd w:val="0"/>
              <w:snapToGrid w:val="0"/>
              <w:rPr>
                <w:rFonts w:ascii="仿宋" w:eastAsia="仿宋" w:hAnsi="仿宋"/>
                <w:color w:val="000000" w:themeColor="text1"/>
                <w:sz w:val="24"/>
                <w:szCs w:val="24"/>
              </w:rPr>
            </w:pPr>
            <w:r w:rsidRPr="00993E3A">
              <w:rPr>
                <w:rFonts w:ascii="仿宋" w:eastAsia="仿宋" w:hAnsi="仿宋" w:hint="eastAsia"/>
                <w:color w:val="000000" w:themeColor="text1"/>
                <w:sz w:val="24"/>
                <w:szCs w:val="24"/>
              </w:rPr>
              <w:t>教授, 主要研究领域为智能计算，异构计算，大数据处理</w:t>
            </w:r>
          </w:p>
        </w:tc>
      </w:tr>
      <w:tr w:rsidR="00105489" w:rsidRPr="00FD7D1D" w14:paraId="0FEB4189" w14:textId="77777777" w:rsidTr="00B25398">
        <w:trPr>
          <w:trHeight w:val="850"/>
          <w:jc w:val="center"/>
        </w:trPr>
        <w:tc>
          <w:tcPr>
            <w:tcW w:w="964" w:type="dxa"/>
            <w:vAlign w:val="center"/>
          </w:tcPr>
          <w:p w14:paraId="0683D53E" w14:textId="77777777" w:rsidR="00105489" w:rsidRPr="00FD7D1D" w:rsidRDefault="00105489" w:rsidP="00B25398">
            <w:pPr>
              <w:adjustRightInd w:val="0"/>
              <w:snapToGrid w:val="0"/>
              <w:jc w:val="center"/>
              <w:rPr>
                <w:rFonts w:ascii="仿宋" w:eastAsia="仿宋" w:hAnsi="仿宋"/>
                <w:sz w:val="24"/>
                <w:szCs w:val="24"/>
              </w:rPr>
            </w:pPr>
            <w:r>
              <w:rPr>
                <w:rFonts w:ascii="仿宋" w:eastAsia="仿宋" w:hAnsi="仿宋" w:hint="eastAsia"/>
                <w:sz w:val="24"/>
                <w:szCs w:val="24"/>
              </w:rPr>
              <w:t>华强胜</w:t>
            </w:r>
          </w:p>
        </w:tc>
        <w:tc>
          <w:tcPr>
            <w:tcW w:w="3118" w:type="dxa"/>
            <w:vAlign w:val="center"/>
          </w:tcPr>
          <w:p w14:paraId="0A985D21" w14:textId="77777777" w:rsidR="00105489" w:rsidRPr="00FD7D1D" w:rsidRDefault="00105489" w:rsidP="00B25398">
            <w:pPr>
              <w:adjustRightInd w:val="0"/>
              <w:snapToGrid w:val="0"/>
              <w:rPr>
                <w:rFonts w:ascii="仿宋" w:eastAsia="仿宋" w:hAnsi="仿宋"/>
                <w:sz w:val="24"/>
                <w:szCs w:val="24"/>
              </w:rPr>
            </w:pPr>
            <w:r>
              <w:rPr>
                <w:rFonts w:ascii="仿宋" w:eastAsia="仿宋" w:hAnsi="仿宋" w:hint="eastAsia"/>
                <w:sz w:val="24"/>
                <w:szCs w:val="24"/>
              </w:rPr>
              <w:t>研究员,主要研究领域为并行分布式计算理论、算法及应用</w:t>
            </w:r>
          </w:p>
        </w:tc>
        <w:tc>
          <w:tcPr>
            <w:tcW w:w="964" w:type="dxa"/>
            <w:vAlign w:val="center"/>
          </w:tcPr>
          <w:p w14:paraId="123977E8" w14:textId="77777777" w:rsidR="00105489" w:rsidRPr="00FD7D1D" w:rsidRDefault="00105489" w:rsidP="00B25398">
            <w:pPr>
              <w:adjustRightInd w:val="0"/>
              <w:snapToGrid w:val="0"/>
              <w:jc w:val="center"/>
              <w:rPr>
                <w:rFonts w:ascii="仿宋" w:eastAsia="仿宋" w:hAnsi="仿宋"/>
                <w:sz w:val="24"/>
                <w:szCs w:val="24"/>
              </w:rPr>
            </w:pPr>
            <w:r>
              <w:rPr>
                <w:rFonts w:ascii="仿宋" w:eastAsia="仿宋" w:hAnsi="仿宋" w:hint="eastAsia"/>
                <w:sz w:val="24"/>
                <w:szCs w:val="24"/>
              </w:rPr>
              <w:t xml:space="preserve">张 </w:t>
            </w:r>
            <w:r>
              <w:rPr>
                <w:rFonts w:ascii="仿宋" w:eastAsia="仿宋" w:hAnsi="仿宋"/>
                <w:sz w:val="24"/>
                <w:szCs w:val="24"/>
              </w:rPr>
              <w:t xml:space="preserve"> </w:t>
            </w:r>
            <w:r>
              <w:rPr>
                <w:rFonts w:ascii="仿宋" w:eastAsia="仿宋" w:hAnsi="仿宋" w:hint="eastAsia"/>
                <w:sz w:val="24"/>
                <w:szCs w:val="24"/>
              </w:rPr>
              <w:t>腾</w:t>
            </w:r>
          </w:p>
        </w:tc>
        <w:tc>
          <w:tcPr>
            <w:tcW w:w="3118" w:type="dxa"/>
            <w:vAlign w:val="center"/>
          </w:tcPr>
          <w:p w14:paraId="41B9CC9C" w14:textId="77777777" w:rsidR="00105489" w:rsidRPr="00FD7D1D" w:rsidRDefault="00105489" w:rsidP="00B25398">
            <w:pPr>
              <w:adjustRightInd w:val="0"/>
              <w:snapToGrid w:val="0"/>
              <w:rPr>
                <w:rFonts w:ascii="仿宋" w:eastAsia="仿宋" w:hAnsi="仿宋"/>
                <w:sz w:val="24"/>
                <w:szCs w:val="24"/>
              </w:rPr>
            </w:pPr>
            <w:r>
              <w:rPr>
                <w:rFonts w:ascii="仿宋" w:eastAsia="仿宋" w:hAnsi="仿宋" w:hint="eastAsia"/>
                <w:sz w:val="24"/>
                <w:szCs w:val="24"/>
              </w:rPr>
              <w:t>副</w:t>
            </w:r>
            <w:r w:rsidRPr="00FD7D1D">
              <w:rPr>
                <w:rFonts w:ascii="仿宋" w:eastAsia="仿宋" w:hAnsi="仿宋" w:hint="eastAsia"/>
                <w:sz w:val="24"/>
                <w:szCs w:val="24"/>
              </w:rPr>
              <w:t>教授</w:t>
            </w:r>
            <w:r>
              <w:rPr>
                <w:rFonts w:ascii="仿宋" w:eastAsia="仿宋" w:hAnsi="仿宋" w:hint="eastAsia"/>
                <w:sz w:val="24"/>
                <w:szCs w:val="24"/>
              </w:rPr>
              <w:t>,主要研究领域为机器学习与人工智能</w:t>
            </w:r>
          </w:p>
        </w:tc>
      </w:tr>
      <w:tr w:rsidR="00105489" w:rsidRPr="00FD7D1D" w14:paraId="4DF4127A" w14:textId="77777777" w:rsidTr="00B25398">
        <w:trPr>
          <w:trHeight w:val="850"/>
          <w:jc w:val="center"/>
        </w:trPr>
        <w:tc>
          <w:tcPr>
            <w:tcW w:w="964" w:type="dxa"/>
            <w:vAlign w:val="center"/>
          </w:tcPr>
          <w:p w14:paraId="4F3DD579" w14:textId="77777777" w:rsidR="00105489" w:rsidRPr="00FD7D1D" w:rsidRDefault="00105489" w:rsidP="00B25398">
            <w:pPr>
              <w:adjustRightInd w:val="0"/>
              <w:snapToGrid w:val="0"/>
              <w:jc w:val="center"/>
              <w:rPr>
                <w:rFonts w:ascii="仿宋" w:eastAsia="仿宋" w:hAnsi="仿宋"/>
                <w:sz w:val="24"/>
                <w:szCs w:val="24"/>
              </w:rPr>
            </w:pPr>
            <w:r>
              <w:rPr>
                <w:rFonts w:ascii="仿宋" w:eastAsia="仿宋" w:hAnsi="仿宋" w:hint="eastAsia"/>
                <w:sz w:val="24"/>
                <w:szCs w:val="24"/>
              </w:rPr>
              <w:t xml:space="preserve">万 </w:t>
            </w:r>
            <w:r>
              <w:rPr>
                <w:rFonts w:ascii="仿宋" w:eastAsia="仿宋" w:hAnsi="仿宋"/>
                <w:sz w:val="24"/>
                <w:szCs w:val="24"/>
              </w:rPr>
              <w:t xml:space="preserve"> </w:t>
            </w:r>
            <w:r>
              <w:rPr>
                <w:rFonts w:ascii="仿宋" w:eastAsia="仿宋" w:hAnsi="仿宋" w:hint="eastAsia"/>
                <w:sz w:val="24"/>
                <w:szCs w:val="24"/>
              </w:rPr>
              <w:t>瑶</w:t>
            </w:r>
          </w:p>
        </w:tc>
        <w:tc>
          <w:tcPr>
            <w:tcW w:w="3118" w:type="dxa"/>
            <w:vAlign w:val="center"/>
          </w:tcPr>
          <w:p w14:paraId="12335F59" w14:textId="77777777" w:rsidR="00105489" w:rsidRPr="00FD7D1D" w:rsidRDefault="00105489" w:rsidP="00B25398">
            <w:pPr>
              <w:adjustRightInd w:val="0"/>
              <w:snapToGrid w:val="0"/>
              <w:rPr>
                <w:rFonts w:ascii="仿宋" w:eastAsia="仿宋" w:hAnsi="仿宋"/>
                <w:sz w:val="24"/>
                <w:szCs w:val="24"/>
              </w:rPr>
            </w:pPr>
            <w:r w:rsidRPr="006B5DFA">
              <w:rPr>
                <w:rFonts w:ascii="仿宋" w:eastAsia="仿宋" w:hAnsi="仿宋" w:hint="eastAsia"/>
                <w:sz w:val="24"/>
                <w:szCs w:val="24"/>
              </w:rPr>
              <w:t>副教授，主要研究领域为多模态大模型、代码智能、表格智能</w:t>
            </w:r>
          </w:p>
        </w:tc>
        <w:tc>
          <w:tcPr>
            <w:tcW w:w="964" w:type="dxa"/>
            <w:vAlign w:val="center"/>
          </w:tcPr>
          <w:p w14:paraId="57DD8B62" w14:textId="77777777" w:rsidR="00105489" w:rsidRPr="00FD7D1D" w:rsidRDefault="00105489" w:rsidP="00B25398">
            <w:pPr>
              <w:adjustRightInd w:val="0"/>
              <w:snapToGrid w:val="0"/>
              <w:jc w:val="center"/>
              <w:rPr>
                <w:rFonts w:ascii="仿宋" w:eastAsia="仿宋" w:hAnsi="仿宋"/>
                <w:sz w:val="24"/>
                <w:szCs w:val="24"/>
              </w:rPr>
            </w:pPr>
          </w:p>
        </w:tc>
        <w:tc>
          <w:tcPr>
            <w:tcW w:w="3118" w:type="dxa"/>
            <w:vAlign w:val="center"/>
          </w:tcPr>
          <w:p w14:paraId="69391553" w14:textId="77777777" w:rsidR="00105489" w:rsidRPr="00FD7D1D" w:rsidRDefault="00105489" w:rsidP="00B25398">
            <w:pPr>
              <w:adjustRightInd w:val="0"/>
              <w:snapToGrid w:val="0"/>
              <w:rPr>
                <w:rFonts w:ascii="仿宋" w:eastAsia="仿宋" w:hAnsi="仿宋"/>
                <w:sz w:val="24"/>
                <w:szCs w:val="24"/>
              </w:rPr>
            </w:pPr>
          </w:p>
        </w:tc>
      </w:tr>
    </w:tbl>
    <w:p w14:paraId="2775BFCB" w14:textId="77777777" w:rsidR="00105489" w:rsidRPr="0065249B" w:rsidRDefault="00105489" w:rsidP="00105489">
      <w:pPr>
        <w:adjustRightInd w:val="0"/>
        <w:snapToGrid w:val="0"/>
        <w:spacing w:beforeLines="50" w:before="156" w:line="360" w:lineRule="auto"/>
        <w:ind w:firstLineChars="200" w:firstLine="482"/>
        <w:rPr>
          <w:rFonts w:ascii="仿宋" w:eastAsia="仿宋" w:hAnsi="仿宋"/>
          <w:b/>
          <w:bCs/>
          <w:sz w:val="24"/>
          <w:szCs w:val="24"/>
        </w:rPr>
      </w:pPr>
      <w:r w:rsidRPr="0065249B">
        <w:rPr>
          <w:rFonts w:ascii="仿宋" w:eastAsia="仿宋" w:hAnsi="仿宋" w:hint="eastAsia"/>
          <w:b/>
          <w:bCs/>
          <w:sz w:val="24"/>
          <w:szCs w:val="24"/>
        </w:rPr>
        <w:t>团队联系方式：</w:t>
      </w:r>
    </w:p>
    <w:p w14:paraId="6B4B90AE" w14:textId="77777777" w:rsidR="00105489" w:rsidRDefault="00105489" w:rsidP="00105489">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联系邮箱：te</w:t>
      </w:r>
      <w:r>
        <w:rPr>
          <w:rFonts w:ascii="仿宋" w:eastAsia="仿宋" w:hAnsi="仿宋"/>
          <w:sz w:val="24"/>
          <w:szCs w:val="24"/>
        </w:rPr>
        <w:t>ngzhang</w:t>
      </w:r>
      <w:r w:rsidRPr="004F287D">
        <w:rPr>
          <w:rFonts w:ascii="仿宋" w:eastAsia="仿宋" w:hAnsi="仿宋"/>
          <w:sz w:val="24"/>
          <w:szCs w:val="24"/>
        </w:rPr>
        <w:t>@</w:t>
      </w:r>
      <w:r w:rsidRPr="004F287D">
        <w:rPr>
          <w:rFonts w:ascii="仿宋" w:eastAsia="仿宋" w:hAnsi="仿宋" w:hint="eastAsia"/>
          <w:sz w:val="24"/>
          <w:szCs w:val="24"/>
        </w:rPr>
        <w:t>hust.edu.cn</w:t>
      </w:r>
      <w:r>
        <w:rPr>
          <w:rFonts w:ascii="仿宋" w:eastAsia="仿宋" w:hAnsi="仿宋" w:hint="eastAsia"/>
          <w:sz w:val="24"/>
          <w:szCs w:val="24"/>
        </w:rPr>
        <w:t>，张腾老师</w:t>
      </w:r>
    </w:p>
    <w:p w14:paraId="4CFA5D6B" w14:textId="77777777" w:rsidR="00105489" w:rsidRDefault="00105489" w:rsidP="00105489">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地址：华中科技大学东五楼2</w:t>
      </w:r>
      <w:r>
        <w:rPr>
          <w:rFonts w:ascii="仿宋" w:eastAsia="仿宋" w:hAnsi="仿宋"/>
          <w:sz w:val="24"/>
          <w:szCs w:val="24"/>
        </w:rPr>
        <w:t>20</w:t>
      </w:r>
      <w:r>
        <w:rPr>
          <w:rFonts w:ascii="仿宋" w:eastAsia="仿宋" w:hAnsi="仿宋" w:hint="eastAsia"/>
          <w:sz w:val="24"/>
          <w:szCs w:val="24"/>
        </w:rPr>
        <w:t>房间。</w:t>
      </w:r>
    </w:p>
    <w:p w14:paraId="3BDEB59A" w14:textId="77777777" w:rsidR="00105489" w:rsidRDefault="00105489" w:rsidP="00105489">
      <w:pPr>
        <w:widowControl/>
        <w:jc w:val="left"/>
        <w:rPr>
          <w:rFonts w:ascii="仿宋" w:eastAsia="仿宋" w:hAnsi="仿宋"/>
          <w:sz w:val="24"/>
          <w:szCs w:val="24"/>
        </w:rPr>
      </w:pPr>
      <w:r>
        <w:rPr>
          <w:rFonts w:ascii="仿宋" w:eastAsia="仿宋" w:hAnsi="仿宋"/>
          <w:sz w:val="24"/>
          <w:szCs w:val="24"/>
        </w:rPr>
        <w:br w:type="page"/>
      </w:r>
    </w:p>
    <w:p w14:paraId="69E9A5B7" w14:textId="77777777" w:rsidR="00105489" w:rsidRPr="00556B76" w:rsidRDefault="00105489" w:rsidP="00105489">
      <w:pPr>
        <w:adjustRightInd w:val="0"/>
        <w:snapToGrid w:val="0"/>
        <w:spacing w:line="360" w:lineRule="auto"/>
        <w:outlineLvl w:val="2"/>
        <w:rPr>
          <w:rFonts w:ascii="仿宋" w:eastAsia="仿宋" w:hAnsi="仿宋" w:cs="Times New Roman"/>
          <w:b/>
          <w:bCs/>
          <w:sz w:val="24"/>
          <w:szCs w:val="24"/>
          <w:lang w:val="zh-CN"/>
        </w:rPr>
      </w:pPr>
      <w:r w:rsidRPr="00556B76">
        <w:rPr>
          <w:rFonts w:ascii="仿宋" w:eastAsia="仿宋" w:hAnsi="仿宋" w:cs="Times New Roman"/>
          <w:b/>
          <w:bCs/>
          <w:sz w:val="24"/>
          <w:szCs w:val="24"/>
          <w:lang w:val="zh-CN"/>
        </w:rPr>
        <w:lastRenderedPageBreak/>
        <w:t>项目</w:t>
      </w:r>
      <w:r w:rsidRPr="00556B76">
        <w:rPr>
          <w:rFonts w:ascii="仿宋" w:eastAsia="仿宋" w:hAnsi="仿宋" w:cs="Times New Roman" w:hint="eastAsia"/>
          <w:b/>
          <w:bCs/>
          <w:sz w:val="24"/>
          <w:szCs w:val="24"/>
          <w:lang w:val="zh-CN"/>
        </w:rPr>
        <w:t>1</w:t>
      </w:r>
      <w:r w:rsidRPr="00556B76">
        <w:rPr>
          <w:rFonts w:ascii="仿宋" w:eastAsia="仿宋" w:hAnsi="仿宋" w:cs="Times New Roman"/>
          <w:b/>
          <w:bCs/>
          <w:sz w:val="24"/>
          <w:szCs w:val="24"/>
          <w:lang w:val="zh-CN"/>
        </w:rPr>
        <w:t>：车载UI代码生成数据集及基准构建</w:t>
      </w:r>
    </w:p>
    <w:p w14:paraId="43875657" w14:textId="77777777" w:rsidR="00105489" w:rsidRPr="00556B76" w:rsidRDefault="00105489" w:rsidP="00105489">
      <w:pPr>
        <w:adjustRightInd w:val="0"/>
        <w:snapToGrid w:val="0"/>
        <w:spacing w:line="360" w:lineRule="auto"/>
        <w:ind w:firstLineChars="200" w:firstLine="482"/>
        <w:rPr>
          <w:rFonts w:ascii="仿宋" w:eastAsia="仿宋" w:hAnsi="仿宋" w:cs="Times New Roman"/>
          <w:b/>
          <w:bCs/>
          <w:sz w:val="24"/>
          <w:szCs w:val="24"/>
          <w:lang w:val="zh-CN"/>
        </w:rPr>
      </w:pPr>
      <w:r w:rsidRPr="00556B76">
        <w:rPr>
          <w:rFonts w:ascii="仿宋" w:eastAsia="仿宋" w:hAnsi="仿宋" w:cs="Times New Roman"/>
          <w:b/>
          <w:bCs/>
          <w:sz w:val="24"/>
          <w:szCs w:val="24"/>
          <w:lang w:val="zh-CN"/>
        </w:rPr>
        <w:t>一、项目背景</w:t>
      </w:r>
    </w:p>
    <w:p w14:paraId="3A0820EC" w14:textId="77777777" w:rsidR="00105489" w:rsidRPr="00556B76" w:rsidRDefault="00105489" w:rsidP="00105489">
      <w:pPr>
        <w:adjustRightInd w:val="0"/>
        <w:snapToGrid w:val="0"/>
        <w:spacing w:line="360" w:lineRule="auto"/>
        <w:ind w:firstLineChars="200" w:firstLine="480"/>
        <w:rPr>
          <w:rFonts w:ascii="仿宋" w:eastAsia="仿宋" w:hAnsi="仿宋" w:cs="Times New Roman"/>
          <w:sz w:val="24"/>
          <w:szCs w:val="24"/>
          <w:lang w:val="zh-CN"/>
        </w:rPr>
      </w:pPr>
      <w:r w:rsidRPr="00556B76">
        <w:rPr>
          <w:rFonts w:ascii="仿宋" w:eastAsia="仿宋" w:hAnsi="仿宋" w:cs="Times New Roman"/>
          <w:sz w:val="24"/>
          <w:szCs w:val="24"/>
          <w:lang w:val="zh-CN"/>
        </w:rPr>
        <w:t>随着智能座舱快速发展，车载UI设计与实现呈现“多屏协同、丰富交互、快速迭代”的趋势。现有大语言模型在通用代码生成上已有成效，但面对车载场景的专有组件、布局规范、交互约束与安全合规要求，仍易出现风格不统一、组件误用、逻辑缺失等问题。为此，本项目拟构建面向车载UI的高质量数据集与评测基准，以“标准化数据—明确任务—可度量指标—可复现流程”为核心，支撑后续代码生成与检索增强方案在车载场景稳定落地，提升可编译率、可运行性与一致性。</w:t>
      </w:r>
    </w:p>
    <w:p w14:paraId="64E3C4FD" w14:textId="77777777" w:rsidR="00105489" w:rsidRPr="00556B76" w:rsidRDefault="00105489" w:rsidP="00105489">
      <w:pPr>
        <w:adjustRightInd w:val="0"/>
        <w:snapToGrid w:val="0"/>
        <w:spacing w:line="360" w:lineRule="auto"/>
        <w:ind w:firstLineChars="200" w:firstLine="480"/>
        <w:rPr>
          <w:rFonts w:ascii="仿宋" w:eastAsia="仿宋" w:hAnsi="仿宋" w:cs="Times New Roman"/>
          <w:sz w:val="24"/>
          <w:szCs w:val="24"/>
          <w:lang w:val="zh-CN"/>
        </w:rPr>
      </w:pPr>
    </w:p>
    <w:p w14:paraId="11091426" w14:textId="77777777" w:rsidR="00105489" w:rsidRPr="00556B76" w:rsidRDefault="00105489" w:rsidP="00105489">
      <w:pPr>
        <w:adjustRightInd w:val="0"/>
        <w:snapToGrid w:val="0"/>
        <w:spacing w:line="360" w:lineRule="auto"/>
        <w:ind w:firstLineChars="200" w:firstLine="482"/>
        <w:rPr>
          <w:rFonts w:ascii="仿宋" w:eastAsia="仿宋" w:hAnsi="仿宋" w:cs="Times New Roman"/>
          <w:b/>
          <w:bCs/>
          <w:sz w:val="24"/>
          <w:szCs w:val="24"/>
          <w:lang w:val="zh-CN"/>
        </w:rPr>
      </w:pPr>
      <w:r w:rsidRPr="00556B76">
        <w:rPr>
          <w:rFonts w:ascii="仿宋" w:eastAsia="仿宋" w:hAnsi="仿宋" w:cs="Times New Roman"/>
          <w:b/>
          <w:bCs/>
          <w:sz w:val="24"/>
          <w:szCs w:val="24"/>
          <w:lang w:val="zh-CN"/>
        </w:rPr>
        <w:t>二、项目应用平台与基础</w:t>
      </w:r>
    </w:p>
    <w:p w14:paraId="2456C169" w14:textId="77777777" w:rsidR="00105489" w:rsidRPr="00556B76" w:rsidRDefault="00105489" w:rsidP="00105489">
      <w:pPr>
        <w:adjustRightInd w:val="0"/>
        <w:snapToGrid w:val="0"/>
        <w:spacing w:line="360" w:lineRule="auto"/>
        <w:ind w:firstLineChars="200" w:firstLine="482"/>
        <w:rPr>
          <w:rFonts w:ascii="仿宋" w:eastAsia="仿宋" w:hAnsi="仿宋" w:cs="Times New Roman"/>
          <w:b/>
          <w:bCs/>
          <w:sz w:val="24"/>
          <w:szCs w:val="24"/>
          <w:lang w:val="zh-CN"/>
        </w:rPr>
      </w:pPr>
      <w:r w:rsidRPr="00556B76">
        <w:rPr>
          <w:rFonts w:ascii="仿宋" w:eastAsia="仿宋" w:hAnsi="仿宋" w:cs="Times New Roman"/>
          <w:b/>
          <w:bCs/>
          <w:sz w:val="24"/>
          <w:szCs w:val="24"/>
          <w:lang w:val="zh-CN"/>
        </w:rPr>
        <w:t>1．硬件平台</w:t>
      </w:r>
    </w:p>
    <w:p w14:paraId="2F469730" w14:textId="77777777" w:rsidR="00105489" w:rsidRPr="00556B76" w:rsidRDefault="00105489" w:rsidP="00105489">
      <w:pPr>
        <w:adjustRightInd w:val="0"/>
        <w:snapToGrid w:val="0"/>
        <w:spacing w:line="360" w:lineRule="auto"/>
        <w:ind w:firstLineChars="200" w:firstLine="480"/>
        <w:rPr>
          <w:rFonts w:ascii="仿宋" w:eastAsia="仿宋" w:hAnsi="仿宋" w:cs="Times New Roman"/>
          <w:sz w:val="24"/>
          <w:szCs w:val="24"/>
          <w:lang w:val="zh-CN"/>
        </w:rPr>
      </w:pPr>
      <w:r w:rsidRPr="00556B76">
        <w:rPr>
          <w:rFonts w:ascii="仿宋" w:eastAsia="仿宋" w:hAnsi="仿宋" w:cs="Times New Roman"/>
          <w:sz w:val="24"/>
          <w:szCs w:val="24"/>
          <w:lang w:val="zh-CN"/>
        </w:rPr>
        <w:t>具备充足存储与基本算力的服务器或工作站，用于数据整理、标注与离线评测；配备高速固态磁盘以支撑素材与版本库管理。</w:t>
      </w:r>
    </w:p>
    <w:p w14:paraId="4222CF33" w14:textId="77777777" w:rsidR="00105489" w:rsidRPr="00556B76" w:rsidRDefault="00105489" w:rsidP="00105489">
      <w:pPr>
        <w:adjustRightInd w:val="0"/>
        <w:snapToGrid w:val="0"/>
        <w:spacing w:line="360" w:lineRule="auto"/>
        <w:ind w:firstLineChars="200" w:firstLine="482"/>
        <w:rPr>
          <w:rFonts w:ascii="仿宋" w:eastAsia="仿宋" w:hAnsi="仿宋" w:cs="Times New Roman"/>
          <w:b/>
          <w:bCs/>
          <w:sz w:val="24"/>
          <w:szCs w:val="24"/>
          <w:lang w:val="zh-CN"/>
        </w:rPr>
      </w:pPr>
      <w:r w:rsidRPr="00556B76">
        <w:rPr>
          <w:rFonts w:ascii="仿宋" w:eastAsia="仿宋" w:hAnsi="仿宋" w:cs="Times New Roman"/>
          <w:b/>
          <w:bCs/>
          <w:sz w:val="24"/>
          <w:szCs w:val="24"/>
          <w:lang w:val="zh-CN"/>
        </w:rPr>
        <w:t>2．软件平台</w:t>
      </w:r>
    </w:p>
    <w:p w14:paraId="4C73AB4C" w14:textId="77777777" w:rsidR="00105489" w:rsidRPr="00556B76" w:rsidRDefault="00105489" w:rsidP="00105489">
      <w:pPr>
        <w:adjustRightInd w:val="0"/>
        <w:snapToGrid w:val="0"/>
        <w:spacing w:line="360" w:lineRule="auto"/>
        <w:ind w:firstLineChars="200" w:firstLine="480"/>
        <w:rPr>
          <w:rFonts w:ascii="仿宋" w:eastAsia="仿宋" w:hAnsi="仿宋" w:cs="Times New Roman"/>
          <w:sz w:val="24"/>
          <w:szCs w:val="24"/>
          <w:lang w:val="zh-CN"/>
        </w:rPr>
      </w:pPr>
      <w:r w:rsidRPr="00556B76">
        <w:rPr>
          <w:rFonts w:ascii="仿宋" w:eastAsia="仿宋" w:hAnsi="仿宋" w:cs="Times New Roman"/>
          <w:sz w:val="24"/>
          <w:szCs w:val="24"/>
          <w:lang w:val="zh-CN"/>
        </w:rPr>
        <w:t>在主流企业级操作系统与开发环境上部署；配套代码托管与版本管理工具、数据标注与质检工具、简单的自动构建与预览环境；提供Web端浏览与下载入口，便于团队协作与复现。</w:t>
      </w:r>
    </w:p>
    <w:p w14:paraId="0C7F5F4D" w14:textId="77777777" w:rsidR="00105489" w:rsidRPr="00556B76" w:rsidRDefault="00105489" w:rsidP="00105489">
      <w:pPr>
        <w:adjustRightInd w:val="0"/>
        <w:snapToGrid w:val="0"/>
        <w:spacing w:line="360" w:lineRule="auto"/>
        <w:ind w:firstLineChars="200" w:firstLine="482"/>
        <w:rPr>
          <w:rFonts w:ascii="仿宋" w:eastAsia="仿宋" w:hAnsi="仿宋" w:cs="Times New Roman"/>
          <w:b/>
          <w:bCs/>
          <w:sz w:val="24"/>
          <w:szCs w:val="24"/>
          <w:lang w:val="zh-CN"/>
        </w:rPr>
      </w:pPr>
      <w:r w:rsidRPr="00556B76">
        <w:rPr>
          <w:rFonts w:ascii="仿宋" w:eastAsia="仿宋" w:hAnsi="仿宋" w:cs="Times New Roman"/>
          <w:b/>
          <w:bCs/>
          <w:sz w:val="24"/>
          <w:szCs w:val="24"/>
          <w:lang w:val="zh-CN"/>
        </w:rPr>
        <w:t>3．技术基础</w:t>
      </w:r>
    </w:p>
    <w:p w14:paraId="0D77B48A" w14:textId="77777777" w:rsidR="00105489" w:rsidRPr="00556B76" w:rsidRDefault="00105489" w:rsidP="00105489">
      <w:pPr>
        <w:adjustRightInd w:val="0"/>
        <w:snapToGrid w:val="0"/>
        <w:spacing w:line="360" w:lineRule="auto"/>
        <w:ind w:firstLineChars="200" w:firstLine="480"/>
        <w:rPr>
          <w:rFonts w:ascii="仿宋" w:eastAsia="仿宋" w:hAnsi="仿宋" w:cs="Times New Roman"/>
          <w:sz w:val="24"/>
          <w:szCs w:val="24"/>
          <w:lang w:val="zh-CN"/>
        </w:rPr>
      </w:pPr>
      <w:r w:rsidRPr="00556B76">
        <w:rPr>
          <w:rFonts w:ascii="仿宋" w:eastAsia="仿宋" w:hAnsi="仿宋" w:cs="Times New Roman"/>
          <w:sz w:val="24"/>
          <w:szCs w:val="24"/>
          <w:lang w:val="zh-CN"/>
        </w:rPr>
        <w:t>本项目基于大语言模型、软件工程与人机交互等相关方法，强调“规范先行、数据可追溯、评测可对比”的工程化实践。</w:t>
      </w:r>
    </w:p>
    <w:p w14:paraId="4455C203" w14:textId="77777777" w:rsidR="00105489" w:rsidRPr="00556B76" w:rsidRDefault="00105489" w:rsidP="00105489">
      <w:pPr>
        <w:adjustRightInd w:val="0"/>
        <w:snapToGrid w:val="0"/>
        <w:spacing w:line="360" w:lineRule="auto"/>
        <w:ind w:firstLineChars="200" w:firstLine="480"/>
        <w:rPr>
          <w:rFonts w:ascii="仿宋" w:eastAsia="仿宋" w:hAnsi="仿宋" w:cs="Times New Roman"/>
          <w:sz w:val="24"/>
          <w:szCs w:val="24"/>
          <w:lang w:val="zh-CN"/>
        </w:rPr>
      </w:pPr>
    </w:p>
    <w:p w14:paraId="2900C98E" w14:textId="77777777" w:rsidR="00105489" w:rsidRPr="00556B76" w:rsidRDefault="00105489" w:rsidP="00105489">
      <w:pPr>
        <w:adjustRightInd w:val="0"/>
        <w:snapToGrid w:val="0"/>
        <w:spacing w:line="360" w:lineRule="auto"/>
        <w:ind w:firstLineChars="200" w:firstLine="482"/>
        <w:rPr>
          <w:rFonts w:ascii="仿宋" w:eastAsia="仿宋" w:hAnsi="仿宋" w:cs="Times New Roman"/>
          <w:b/>
          <w:bCs/>
          <w:sz w:val="24"/>
          <w:szCs w:val="24"/>
          <w:lang w:val="zh-CN"/>
        </w:rPr>
      </w:pPr>
      <w:r w:rsidRPr="00556B76">
        <w:rPr>
          <w:rFonts w:ascii="仿宋" w:eastAsia="仿宋" w:hAnsi="仿宋" w:cs="Times New Roman"/>
          <w:b/>
          <w:bCs/>
          <w:sz w:val="24"/>
          <w:szCs w:val="24"/>
          <w:lang w:val="zh-CN"/>
        </w:rPr>
        <w:t>三、项目需求（1和2必须满足）</w:t>
      </w:r>
    </w:p>
    <w:p w14:paraId="1E41059C" w14:textId="77777777" w:rsidR="00105489" w:rsidRPr="00556B76" w:rsidRDefault="00105489" w:rsidP="00105489">
      <w:pPr>
        <w:adjustRightInd w:val="0"/>
        <w:snapToGrid w:val="0"/>
        <w:spacing w:line="360" w:lineRule="auto"/>
        <w:ind w:firstLineChars="200" w:firstLine="480"/>
        <w:rPr>
          <w:rFonts w:ascii="仿宋" w:eastAsia="仿宋" w:hAnsi="仿宋" w:cs="Times New Roman"/>
          <w:sz w:val="24"/>
          <w:szCs w:val="24"/>
          <w:lang w:val="zh-CN"/>
        </w:rPr>
      </w:pPr>
      <w:r w:rsidRPr="00556B76">
        <w:rPr>
          <w:rFonts w:ascii="仿宋" w:eastAsia="仿宋" w:hAnsi="仿宋" w:cs="Times New Roman"/>
          <w:sz w:val="24"/>
          <w:szCs w:val="24"/>
          <w:lang w:val="zh-CN"/>
        </w:rPr>
        <w:t>1．吃苦耐劳，踏实肯干，有充分时间投入；</w:t>
      </w:r>
    </w:p>
    <w:p w14:paraId="3F80EDEA" w14:textId="77777777" w:rsidR="00105489" w:rsidRPr="00556B76" w:rsidRDefault="00105489" w:rsidP="00105489">
      <w:pPr>
        <w:adjustRightInd w:val="0"/>
        <w:snapToGrid w:val="0"/>
        <w:spacing w:line="360" w:lineRule="auto"/>
        <w:ind w:firstLineChars="200" w:firstLine="480"/>
        <w:rPr>
          <w:rFonts w:ascii="仿宋" w:eastAsia="仿宋" w:hAnsi="仿宋" w:cs="Times New Roman"/>
          <w:sz w:val="24"/>
          <w:szCs w:val="24"/>
          <w:lang w:val="zh-CN"/>
        </w:rPr>
      </w:pPr>
      <w:r w:rsidRPr="00556B76">
        <w:rPr>
          <w:rFonts w:ascii="仿宋" w:eastAsia="仿宋" w:hAnsi="仿宋" w:cs="Times New Roman"/>
          <w:sz w:val="24"/>
          <w:szCs w:val="24"/>
          <w:lang w:val="zh-CN"/>
        </w:rPr>
        <w:t>2．具有一定的C++、Python基础；</w:t>
      </w:r>
    </w:p>
    <w:p w14:paraId="50340558" w14:textId="77777777" w:rsidR="00105489" w:rsidRPr="00556B76" w:rsidRDefault="00105489" w:rsidP="00105489">
      <w:pPr>
        <w:adjustRightInd w:val="0"/>
        <w:snapToGrid w:val="0"/>
        <w:spacing w:line="360" w:lineRule="auto"/>
        <w:ind w:firstLineChars="200" w:firstLine="480"/>
        <w:rPr>
          <w:rFonts w:ascii="仿宋" w:eastAsia="仿宋" w:hAnsi="仿宋" w:cs="Times New Roman"/>
          <w:sz w:val="24"/>
          <w:szCs w:val="24"/>
          <w:lang w:val="zh-CN"/>
        </w:rPr>
      </w:pPr>
      <w:r w:rsidRPr="00556B76">
        <w:rPr>
          <w:rFonts w:ascii="仿宋" w:eastAsia="仿宋" w:hAnsi="仿宋" w:cs="Times New Roman"/>
          <w:sz w:val="24"/>
          <w:szCs w:val="24"/>
          <w:lang w:val="zh-CN"/>
        </w:rPr>
        <w:t>3．了解车载UI设计与开发流程，熟悉常见UI布局与交互规范；</w:t>
      </w:r>
    </w:p>
    <w:p w14:paraId="76BDEAEA" w14:textId="77777777" w:rsidR="00105489" w:rsidRPr="00556B76" w:rsidRDefault="00105489" w:rsidP="00105489">
      <w:pPr>
        <w:adjustRightInd w:val="0"/>
        <w:snapToGrid w:val="0"/>
        <w:spacing w:line="360" w:lineRule="auto"/>
        <w:ind w:firstLineChars="200" w:firstLine="480"/>
        <w:rPr>
          <w:rFonts w:ascii="仿宋" w:eastAsia="仿宋" w:hAnsi="仿宋" w:cs="Times New Roman"/>
          <w:sz w:val="24"/>
          <w:szCs w:val="24"/>
          <w:lang w:val="zh-CN"/>
        </w:rPr>
      </w:pPr>
      <w:r w:rsidRPr="00556B76">
        <w:rPr>
          <w:rFonts w:ascii="仿宋" w:eastAsia="仿宋" w:hAnsi="仿宋" w:cs="Times New Roman"/>
          <w:sz w:val="24"/>
          <w:szCs w:val="24"/>
          <w:lang w:val="zh-CN"/>
        </w:rPr>
        <w:t>4．具备基础的Linux/版本管理能力，重视文档与数据质量。</w:t>
      </w:r>
    </w:p>
    <w:p w14:paraId="6EEA0D10" w14:textId="77777777" w:rsidR="00105489" w:rsidRPr="00556B76" w:rsidRDefault="00105489" w:rsidP="00105489">
      <w:pPr>
        <w:adjustRightInd w:val="0"/>
        <w:snapToGrid w:val="0"/>
        <w:spacing w:line="360" w:lineRule="auto"/>
        <w:ind w:firstLineChars="200" w:firstLine="480"/>
        <w:rPr>
          <w:rFonts w:ascii="仿宋" w:eastAsia="仿宋" w:hAnsi="仿宋" w:cs="Times New Roman"/>
          <w:sz w:val="24"/>
          <w:szCs w:val="24"/>
          <w:lang w:val="zh-CN"/>
        </w:rPr>
      </w:pPr>
    </w:p>
    <w:p w14:paraId="24041AF9" w14:textId="77777777" w:rsidR="00105489" w:rsidRPr="00556B76" w:rsidRDefault="00105489" w:rsidP="00105489">
      <w:pPr>
        <w:adjustRightInd w:val="0"/>
        <w:snapToGrid w:val="0"/>
        <w:spacing w:line="360" w:lineRule="auto"/>
        <w:ind w:firstLineChars="200" w:firstLine="482"/>
        <w:rPr>
          <w:rFonts w:ascii="仿宋" w:eastAsia="仿宋" w:hAnsi="仿宋" w:cs="Times New Roman"/>
          <w:b/>
          <w:bCs/>
          <w:sz w:val="24"/>
          <w:szCs w:val="24"/>
          <w:lang w:val="zh-CN"/>
        </w:rPr>
      </w:pPr>
      <w:r w:rsidRPr="00556B76">
        <w:rPr>
          <w:rFonts w:ascii="仿宋" w:eastAsia="仿宋" w:hAnsi="仿宋" w:cs="Times New Roman"/>
          <w:b/>
          <w:bCs/>
          <w:sz w:val="24"/>
          <w:szCs w:val="24"/>
          <w:lang w:val="zh-CN"/>
        </w:rPr>
        <w:t>四、项目开展（可选至少一项，鼓励并行推进）</w:t>
      </w:r>
    </w:p>
    <w:p w14:paraId="4C8B752F" w14:textId="77777777" w:rsidR="00105489" w:rsidRPr="00556B76" w:rsidRDefault="00105489" w:rsidP="00105489">
      <w:pPr>
        <w:adjustRightInd w:val="0"/>
        <w:snapToGrid w:val="0"/>
        <w:spacing w:line="360" w:lineRule="auto"/>
        <w:ind w:firstLineChars="200" w:firstLine="482"/>
        <w:rPr>
          <w:rFonts w:ascii="仿宋" w:eastAsia="仿宋" w:hAnsi="仿宋" w:cs="Times New Roman"/>
          <w:sz w:val="24"/>
          <w:szCs w:val="24"/>
          <w:lang w:val="zh-CN"/>
        </w:rPr>
      </w:pPr>
      <w:r w:rsidRPr="00556B76">
        <w:rPr>
          <w:rFonts w:ascii="仿宋" w:eastAsia="仿宋" w:hAnsi="仿宋" w:cs="Times New Roman"/>
          <w:b/>
          <w:bCs/>
          <w:sz w:val="24"/>
          <w:szCs w:val="24"/>
          <w:lang w:val="zh-CN"/>
        </w:rPr>
        <w:t>1．数据集构建</w:t>
      </w:r>
      <w:r>
        <w:rPr>
          <w:rFonts w:ascii="仿宋" w:eastAsia="仿宋" w:hAnsi="仿宋" w:cs="Times New Roman" w:hint="eastAsia"/>
          <w:b/>
          <w:bCs/>
          <w:sz w:val="24"/>
          <w:szCs w:val="24"/>
          <w:lang w:val="zh-CN"/>
        </w:rPr>
        <w:t>：</w:t>
      </w:r>
      <w:r w:rsidRPr="00556B76">
        <w:rPr>
          <w:rFonts w:ascii="仿宋" w:eastAsia="仿宋" w:hAnsi="仿宋" w:cs="Times New Roman"/>
          <w:sz w:val="24"/>
          <w:szCs w:val="24"/>
          <w:lang w:val="zh-CN"/>
        </w:rPr>
        <w:t>围绕真实车载场景，系统收集并整理界面设计稿、界面截</w:t>
      </w:r>
      <w:r w:rsidRPr="00556B76">
        <w:rPr>
          <w:rFonts w:ascii="仿宋" w:eastAsia="仿宋" w:hAnsi="仿宋" w:cs="Times New Roman"/>
          <w:sz w:val="24"/>
          <w:szCs w:val="24"/>
          <w:lang w:val="zh-CN"/>
        </w:rPr>
        <w:lastRenderedPageBreak/>
        <w:t>图、交互说明、资源文件与对应实现代码；完成去重、脱敏与分类，按页面、组件、交互逻辑等粒度切分，建立“输入说明—输出代码”的成对样本，补充屏幕规格、主题模式、交互方式等标签，形成可增量更新、可审计追溯的数据集。</w:t>
      </w:r>
    </w:p>
    <w:p w14:paraId="1D1B64CB" w14:textId="77777777" w:rsidR="00105489" w:rsidRPr="00556B76" w:rsidRDefault="00105489" w:rsidP="00105489">
      <w:pPr>
        <w:adjustRightInd w:val="0"/>
        <w:snapToGrid w:val="0"/>
        <w:spacing w:line="360" w:lineRule="auto"/>
        <w:ind w:firstLineChars="200" w:firstLine="482"/>
        <w:rPr>
          <w:rFonts w:ascii="仿宋" w:eastAsia="仿宋" w:hAnsi="仿宋" w:cs="Times New Roman"/>
          <w:sz w:val="24"/>
          <w:szCs w:val="24"/>
          <w:lang w:val="zh-CN"/>
        </w:rPr>
      </w:pPr>
      <w:r w:rsidRPr="00556B76">
        <w:rPr>
          <w:rFonts w:ascii="仿宋" w:eastAsia="仿宋" w:hAnsi="仿宋" w:cs="Times New Roman"/>
          <w:b/>
          <w:bCs/>
          <w:sz w:val="24"/>
          <w:szCs w:val="24"/>
          <w:lang w:val="zh-CN"/>
        </w:rPr>
        <w:t>2．标注规范与质量控制</w:t>
      </w:r>
      <w:r>
        <w:rPr>
          <w:rFonts w:ascii="仿宋" w:eastAsia="仿宋" w:hAnsi="仿宋" w:cs="Times New Roman" w:hint="eastAsia"/>
          <w:b/>
          <w:bCs/>
          <w:sz w:val="24"/>
          <w:szCs w:val="24"/>
          <w:lang w:val="zh-CN"/>
        </w:rPr>
        <w:t>：</w:t>
      </w:r>
      <w:r w:rsidRPr="00556B76">
        <w:rPr>
          <w:rFonts w:ascii="仿宋" w:eastAsia="仿宋" w:hAnsi="仿宋" w:cs="Times New Roman"/>
          <w:sz w:val="24"/>
          <w:szCs w:val="24"/>
          <w:lang w:val="zh-CN"/>
        </w:rPr>
        <w:t>制定统一的标注手册与命名规范，明确组件映射与布局约束；采用“双人复核+抽检”机制，配合自动化可编译检查与快速预览，确保样本可读、可用、可运行；对不合规样本建立修订与回溯流程。</w:t>
      </w:r>
    </w:p>
    <w:p w14:paraId="3EF6759F" w14:textId="77777777" w:rsidR="00105489" w:rsidRPr="00556B76" w:rsidRDefault="00105489" w:rsidP="00105489">
      <w:pPr>
        <w:adjustRightInd w:val="0"/>
        <w:snapToGrid w:val="0"/>
        <w:spacing w:line="360" w:lineRule="auto"/>
        <w:ind w:firstLineChars="200" w:firstLine="482"/>
        <w:rPr>
          <w:rFonts w:ascii="仿宋" w:eastAsia="仿宋" w:hAnsi="仿宋" w:cs="Times New Roman"/>
          <w:sz w:val="24"/>
          <w:szCs w:val="24"/>
          <w:lang w:val="zh-CN"/>
        </w:rPr>
      </w:pPr>
      <w:r w:rsidRPr="00556B76">
        <w:rPr>
          <w:rFonts w:ascii="仿宋" w:eastAsia="仿宋" w:hAnsi="仿宋" w:cs="Times New Roman"/>
          <w:b/>
          <w:bCs/>
          <w:sz w:val="24"/>
          <w:szCs w:val="24"/>
          <w:lang w:val="zh-CN"/>
        </w:rPr>
        <w:t>3．基准任务与评测指标</w:t>
      </w:r>
      <w:r>
        <w:rPr>
          <w:rFonts w:ascii="仿宋" w:eastAsia="仿宋" w:hAnsi="仿宋" w:cs="Times New Roman" w:hint="eastAsia"/>
          <w:b/>
          <w:bCs/>
          <w:sz w:val="24"/>
          <w:szCs w:val="24"/>
          <w:lang w:val="zh-CN"/>
        </w:rPr>
        <w:t>：</w:t>
      </w:r>
      <w:r w:rsidRPr="00556B76">
        <w:rPr>
          <w:rFonts w:ascii="仿宋" w:eastAsia="仿宋" w:hAnsi="仿宋" w:cs="Times New Roman"/>
          <w:sz w:val="24"/>
          <w:szCs w:val="24"/>
          <w:lang w:val="zh-CN"/>
        </w:rPr>
        <w:t>围绕实际开发需求定义标准任务，如：界面补全、样式还原、组件替换、交互逻辑生成、国际化与无障碍增强等；建立客观指标体系，包括可编译率、界面一致性、交互通过率、代码风格一致度、生成时延与必要的人评流程，形成统一的打分与报告模板。</w:t>
      </w:r>
    </w:p>
    <w:p w14:paraId="100B1F3E" w14:textId="77777777" w:rsidR="00105489" w:rsidRPr="00556B76" w:rsidRDefault="00105489" w:rsidP="00105489">
      <w:pPr>
        <w:adjustRightInd w:val="0"/>
        <w:snapToGrid w:val="0"/>
        <w:spacing w:line="360" w:lineRule="auto"/>
        <w:ind w:firstLineChars="200" w:firstLine="482"/>
        <w:rPr>
          <w:rFonts w:ascii="仿宋" w:eastAsia="仿宋" w:hAnsi="仿宋" w:cs="Times New Roman"/>
          <w:sz w:val="24"/>
          <w:szCs w:val="24"/>
          <w:lang w:val="zh-CN"/>
        </w:rPr>
      </w:pPr>
      <w:r w:rsidRPr="00556B76">
        <w:rPr>
          <w:rFonts w:ascii="仿宋" w:eastAsia="仿宋" w:hAnsi="仿宋" w:cs="Times New Roman"/>
          <w:b/>
          <w:bCs/>
          <w:sz w:val="24"/>
          <w:szCs w:val="24"/>
          <w:lang w:val="zh-CN"/>
        </w:rPr>
        <w:t>4．基线系统与开放发布</w:t>
      </w:r>
      <w:r>
        <w:rPr>
          <w:rFonts w:ascii="仿宋" w:eastAsia="仿宋" w:hAnsi="仿宋" w:cs="Times New Roman" w:hint="eastAsia"/>
          <w:b/>
          <w:bCs/>
          <w:sz w:val="24"/>
          <w:szCs w:val="24"/>
          <w:lang w:val="zh-CN"/>
        </w:rPr>
        <w:t>：</w:t>
      </w:r>
      <w:r w:rsidRPr="00556B76">
        <w:rPr>
          <w:rFonts w:ascii="仿宋" w:eastAsia="仿宋" w:hAnsi="仿宋" w:cs="Times New Roman"/>
          <w:sz w:val="24"/>
          <w:szCs w:val="24"/>
          <w:lang w:val="zh-CN"/>
        </w:rPr>
        <w:t>提供可复现的基线方案与工具链（数据加载、任务脚本、评测脚本、报告生成与排行榜展示），配套示例项目与使用指南；按权限分级开放（公开版/受限版/企业私有版），明确来源与授权，支持持续迭代与社区共建。</w:t>
      </w:r>
    </w:p>
    <w:p w14:paraId="15BA5622" w14:textId="77777777" w:rsidR="00105489" w:rsidRPr="00556B76" w:rsidRDefault="00105489" w:rsidP="00105489">
      <w:pPr>
        <w:adjustRightInd w:val="0"/>
        <w:snapToGrid w:val="0"/>
        <w:spacing w:line="360" w:lineRule="auto"/>
        <w:ind w:firstLineChars="200" w:firstLine="482"/>
        <w:rPr>
          <w:rFonts w:ascii="仿宋" w:eastAsia="仿宋" w:hAnsi="仿宋" w:cs="Times New Roman"/>
          <w:sz w:val="24"/>
          <w:szCs w:val="24"/>
          <w:lang w:val="zh-CN"/>
        </w:rPr>
      </w:pPr>
      <w:r w:rsidRPr="00556B76">
        <w:rPr>
          <w:rFonts w:ascii="仿宋" w:eastAsia="仿宋" w:hAnsi="仿宋" w:cs="Times New Roman"/>
          <w:b/>
          <w:bCs/>
          <w:sz w:val="24"/>
          <w:szCs w:val="24"/>
          <w:lang w:val="zh-CN"/>
        </w:rPr>
        <w:t>5．车载特性扩展</w:t>
      </w:r>
      <w:r>
        <w:rPr>
          <w:rFonts w:ascii="仿宋" w:eastAsia="仿宋" w:hAnsi="仿宋" w:cs="Times New Roman" w:hint="eastAsia"/>
          <w:b/>
          <w:bCs/>
          <w:sz w:val="24"/>
          <w:szCs w:val="24"/>
          <w:lang w:val="zh-CN"/>
        </w:rPr>
        <w:t>：</w:t>
      </w:r>
      <w:r w:rsidRPr="00556B76">
        <w:rPr>
          <w:rFonts w:ascii="仿宋" w:eastAsia="仿宋" w:hAnsi="仿宋" w:cs="Times New Roman"/>
          <w:sz w:val="24"/>
          <w:szCs w:val="24"/>
          <w:lang w:val="zh-CN"/>
        </w:rPr>
        <w:t>结合车载多屏协同、硬件按键/旋钮操作、主题切换、弱网与冷启动策略、安全合规提示等特性，补充专项样本与测试用例；完善相应标签与约束说明，使数据集与基准更贴近量产需求与落地环境。</w:t>
      </w:r>
    </w:p>
    <w:p w14:paraId="28870A34" w14:textId="77777777" w:rsidR="00105489" w:rsidRPr="00556B76" w:rsidRDefault="00105489" w:rsidP="00105489">
      <w:pPr>
        <w:rPr>
          <w:rFonts w:ascii="仿宋" w:eastAsia="仿宋" w:hAnsi="仿宋"/>
        </w:rPr>
      </w:pPr>
    </w:p>
    <w:p w14:paraId="5F9F3B0A" w14:textId="77777777" w:rsidR="00105489" w:rsidRPr="00556B76" w:rsidRDefault="00105489" w:rsidP="00105489">
      <w:pPr>
        <w:widowControl/>
        <w:jc w:val="left"/>
        <w:rPr>
          <w:rFonts w:ascii="仿宋" w:eastAsia="仿宋" w:hAnsi="仿宋" w:cs="Times New Roman"/>
          <w:sz w:val="24"/>
          <w:szCs w:val="24"/>
        </w:rPr>
      </w:pPr>
      <w:r w:rsidRPr="00556B76">
        <w:rPr>
          <w:rFonts w:ascii="仿宋" w:eastAsia="仿宋" w:hAnsi="仿宋" w:cs="Times New Roman"/>
          <w:sz w:val="24"/>
          <w:szCs w:val="24"/>
        </w:rPr>
        <w:br w:type="page"/>
      </w:r>
    </w:p>
    <w:p w14:paraId="7AA8D9C7" w14:textId="77777777" w:rsidR="00105489" w:rsidRPr="00556B76" w:rsidRDefault="00105489" w:rsidP="00105489">
      <w:pPr>
        <w:adjustRightInd w:val="0"/>
        <w:snapToGrid w:val="0"/>
        <w:spacing w:line="360" w:lineRule="auto"/>
        <w:outlineLvl w:val="2"/>
        <w:rPr>
          <w:rFonts w:ascii="仿宋" w:eastAsia="仿宋" w:hAnsi="仿宋" w:cs="Times New Roman"/>
          <w:b/>
          <w:bCs/>
          <w:sz w:val="24"/>
          <w:szCs w:val="24"/>
        </w:rPr>
      </w:pPr>
      <w:r w:rsidRPr="00556B76">
        <w:rPr>
          <w:rFonts w:ascii="仿宋" w:eastAsia="仿宋" w:hAnsi="仿宋" w:cs="Times New Roman" w:hint="eastAsia"/>
          <w:b/>
          <w:bCs/>
          <w:sz w:val="24"/>
          <w:szCs w:val="24"/>
        </w:rPr>
        <w:lastRenderedPageBreak/>
        <w:t>项目2：基于LoRA-</w:t>
      </w:r>
      <w:r w:rsidRPr="00556B76">
        <w:rPr>
          <w:rFonts w:ascii="仿宋" w:eastAsia="仿宋" w:hAnsi="仿宋" w:cs="Times New Roman"/>
          <w:b/>
          <w:bCs/>
          <w:sz w:val="24"/>
          <w:szCs w:val="24"/>
        </w:rPr>
        <w:t>MoE结构的</w:t>
      </w:r>
      <w:r w:rsidRPr="00556B76">
        <w:rPr>
          <w:rFonts w:ascii="仿宋" w:eastAsia="仿宋" w:hAnsi="仿宋" w:cs="Times New Roman" w:hint="eastAsia"/>
          <w:b/>
          <w:bCs/>
          <w:sz w:val="24"/>
          <w:szCs w:val="24"/>
        </w:rPr>
        <w:t>大语言模型系统构建</w:t>
      </w:r>
    </w:p>
    <w:p w14:paraId="3AB79DC1" w14:textId="77777777" w:rsidR="00105489" w:rsidRPr="00556B76" w:rsidRDefault="00105489" w:rsidP="00105489">
      <w:pPr>
        <w:adjustRightInd w:val="0"/>
        <w:snapToGrid w:val="0"/>
        <w:spacing w:line="360" w:lineRule="auto"/>
        <w:ind w:firstLineChars="200" w:firstLine="482"/>
        <w:rPr>
          <w:rFonts w:ascii="仿宋" w:eastAsia="仿宋" w:hAnsi="仿宋" w:cs="Times New Roman"/>
          <w:b/>
          <w:bCs/>
          <w:sz w:val="24"/>
          <w:szCs w:val="24"/>
        </w:rPr>
      </w:pPr>
      <w:r w:rsidRPr="00556B76">
        <w:rPr>
          <w:rFonts w:ascii="仿宋" w:eastAsia="仿宋" w:hAnsi="仿宋" w:cs="Times New Roman" w:hint="eastAsia"/>
          <w:b/>
          <w:bCs/>
          <w:sz w:val="24"/>
          <w:szCs w:val="24"/>
        </w:rPr>
        <w:t>一、项目背景</w:t>
      </w:r>
    </w:p>
    <w:p w14:paraId="312BD5B2" w14:textId="77777777" w:rsidR="00105489" w:rsidRPr="00556B76" w:rsidRDefault="00105489" w:rsidP="00105489">
      <w:pPr>
        <w:adjustRightInd w:val="0"/>
        <w:snapToGrid w:val="0"/>
        <w:spacing w:line="360" w:lineRule="auto"/>
        <w:ind w:firstLineChars="200" w:firstLine="480"/>
        <w:rPr>
          <w:rFonts w:ascii="仿宋" w:eastAsia="仿宋" w:hAnsi="仿宋" w:cs="Times New Roman"/>
          <w:sz w:val="24"/>
          <w:szCs w:val="24"/>
        </w:rPr>
      </w:pPr>
      <w:r w:rsidRPr="00556B76">
        <w:rPr>
          <w:rFonts w:ascii="仿宋" w:eastAsia="仿宋" w:hAnsi="仿宋" w:cs="Times New Roman" w:hint="eastAsia"/>
          <w:sz w:val="24"/>
          <w:szCs w:val="24"/>
        </w:rPr>
        <w:t>近年来，随着人工智能领域的快速发展，大语言模型（Large Language Model，LLM）凭借其强大的推理和生成能力，逐渐在各种应用场景中得到广泛应用。然而，由于参数数量庞大，对LLM进行微调需要大量的计算资源。为了缓解这一问题，当前研究越来越关注参数高效微调（PEFT）方法，以显著降低训练成本，如p-tuning和low-rank adaptive (LoRA)。尽管一定程度上提升了训练效率，但PEFT方法在微调LLM中的表现仍然有限。最近的研究表明，将PEFT与混合专家（MoE）相结合，有望以参数高效的方式利用MoE</w:t>
      </w:r>
      <w:r w:rsidRPr="00556B76">
        <w:rPr>
          <w:rFonts w:ascii="仿宋" w:eastAsia="仿宋" w:hAnsi="仿宋" w:cs="Times New Roman"/>
          <w:sz w:val="24"/>
          <w:szCs w:val="24"/>
        </w:rPr>
        <w:t>提高LLM在复杂任务中的表现</w:t>
      </w:r>
      <w:r w:rsidRPr="00556B76">
        <w:rPr>
          <w:rFonts w:ascii="仿宋" w:eastAsia="仿宋" w:hAnsi="仿宋" w:cs="Times New Roman" w:hint="eastAsia"/>
          <w:sz w:val="24"/>
          <w:szCs w:val="24"/>
        </w:rPr>
        <w:t>。LoRA通过学习一对低秩矩阵作为适配器，在不改变原始模型参数的情况下有效地实现对新任务的学习。LoRA-MoE不是学习一对低秩矩阵，而是学习多对低秩矩阵，称为LoRA专家，以及一个路由网络来计算每个专家的输入权重。虽然当前部分LoRA-</w:t>
      </w:r>
      <w:r w:rsidRPr="00556B76">
        <w:rPr>
          <w:rFonts w:ascii="仿宋" w:eastAsia="仿宋" w:hAnsi="仿宋" w:cs="Times New Roman"/>
          <w:sz w:val="24"/>
          <w:szCs w:val="24"/>
        </w:rPr>
        <w:t>MoE模型显示出一定的效果</w:t>
      </w:r>
      <w:r w:rsidRPr="00556B76">
        <w:rPr>
          <w:rFonts w:ascii="仿宋" w:eastAsia="仿宋" w:hAnsi="仿宋" w:cs="Times New Roman" w:hint="eastAsia"/>
          <w:sz w:val="24"/>
          <w:szCs w:val="24"/>
        </w:rPr>
        <w:t>，但其</w:t>
      </w:r>
      <w:r w:rsidRPr="00556B76">
        <w:rPr>
          <w:rFonts w:ascii="仿宋" w:eastAsia="仿宋" w:hAnsi="仿宋" w:cs="Times New Roman"/>
          <w:sz w:val="24"/>
          <w:szCs w:val="24"/>
        </w:rPr>
        <w:t>结构</w:t>
      </w:r>
      <w:r w:rsidRPr="00556B76">
        <w:rPr>
          <w:rFonts w:ascii="仿宋" w:eastAsia="仿宋" w:hAnsi="仿宋" w:cs="Times New Roman" w:hint="eastAsia"/>
          <w:sz w:val="24"/>
          <w:szCs w:val="24"/>
        </w:rPr>
        <w:t>和性能</w:t>
      </w:r>
      <w:r w:rsidRPr="00556B76">
        <w:rPr>
          <w:rFonts w:ascii="仿宋" w:eastAsia="仿宋" w:hAnsi="仿宋" w:cs="Times New Roman"/>
          <w:sz w:val="24"/>
          <w:szCs w:val="24"/>
        </w:rPr>
        <w:t>仍存在</w:t>
      </w:r>
      <w:r w:rsidRPr="00556B76">
        <w:rPr>
          <w:rFonts w:ascii="仿宋" w:eastAsia="仿宋" w:hAnsi="仿宋" w:cs="Times New Roman" w:hint="eastAsia"/>
          <w:sz w:val="24"/>
          <w:szCs w:val="24"/>
        </w:rPr>
        <w:t>一些提升空间：1）LoRA结构本身较为简单，仅为两个线性映射，限制了学习复杂任务的能力，通过设计更精巧的模型结构可以在不显著提升参数量的情况下，进一步提升LoRA专家的学习能力；2）LoRA-</w:t>
      </w:r>
      <w:r w:rsidRPr="00556B76">
        <w:rPr>
          <w:rFonts w:ascii="仿宋" w:eastAsia="仿宋" w:hAnsi="仿宋" w:cs="Times New Roman"/>
          <w:sz w:val="24"/>
          <w:szCs w:val="24"/>
        </w:rPr>
        <w:t>MoE中，路由网络通过激活专家并分配Token实现对</w:t>
      </w:r>
      <w:r w:rsidRPr="00556B76">
        <w:rPr>
          <w:rFonts w:ascii="仿宋" w:eastAsia="仿宋" w:hAnsi="仿宋" w:cs="Times New Roman" w:hint="eastAsia"/>
          <w:sz w:val="24"/>
          <w:szCs w:val="24"/>
        </w:rPr>
        <w:t>模型的训练，而当前路由网络仅通过softmax概率分布激活固定数量专家，难以适应复杂多样的任务场景，通过对LoRA-</w:t>
      </w:r>
      <w:r w:rsidRPr="00556B76">
        <w:rPr>
          <w:rFonts w:ascii="仿宋" w:eastAsia="仿宋" w:hAnsi="仿宋" w:cs="Times New Roman"/>
          <w:sz w:val="24"/>
          <w:szCs w:val="24"/>
        </w:rPr>
        <w:t>MoE中</w:t>
      </w:r>
      <w:r w:rsidRPr="00556B76">
        <w:rPr>
          <w:rFonts w:ascii="仿宋" w:eastAsia="仿宋" w:hAnsi="仿宋" w:cs="Times New Roman" w:hint="eastAsia"/>
          <w:sz w:val="24"/>
          <w:szCs w:val="24"/>
        </w:rPr>
        <w:t>路由网络的激活机制进行深入分析，可以设计更合理的路由网络，实现灵活的专家激活策略。</w:t>
      </w:r>
    </w:p>
    <w:p w14:paraId="79B1ECAC" w14:textId="77777777" w:rsidR="00105489" w:rsidRPr="00556B76" w:rsidRDefault="00105489" w:rsidP="00105489">
      <w:pPr>
        <w:adjustRightInd w:val="0"/>
        <w:snapToGrid w:val="0"/>
        <w:spacing w:line="360" w:lineRule="auto"/>
        <w:ind w:firstLineChars="200" w:firstLine="480"/>
        <w:rPr>
          <w:rFonts w:ascii="仿宋" w:eastAsia="仿宋" w:hAnsi="仿宋" w:cs="Times New Roman"/>
          <w:sz w:val="24"/>
          <w:szCs w:val="24"/>
        </w:rPr>
      </w:pPr>
      <w:r w:rsidRPr="00556B76">
        <w:rPr>
          <w:rFonts w:ascii="仿宋" w:eastAsia="仿宋" w:hAnsi="仿宋" w:cs="Times New Roman" w:hint="eastAsia"/>
          <w:sz w:val="24"/>
          <w:szCs w:val="24"/>
        </w:rPr>
        <w:t>在LoRA结构改进方面，为了使专家具有更强的学习能力，可以通过引入非线性映射或者采用更复杂网络层等复杂结构，提升专家的学习能力，其步骤包括：首先，对LoRA结构中每个模块的功能和影响进行分析，不同结构对不同类型任务的学习能力可能存在差异；其次，对于LoRA结构的参数量需要进行分析，引入更复杂结构可能导致参数量急剧上升，因此需要采用例如参数共享等方法提高结构性能；最后，通过整合结构，对不同层的专家进行分析，减少冗余专家，设计更高效的LoRA-</w:t>
      </w:r>
      <w:r w:rsidRPr="00556B76">
        <w:rPr>
          <w:rFonts w:ascii="仿宋" w:eastAsia="仿宋" w:hAnsi="仿宋" w:cs="Times New Roman"/>
          <w:sz w:val="24"/>
          <w:szCs w:val="24"/>
        </w:rPr>
        <w:t>MoE模型。</w:t>
      </w:r>
    </w:p>
    <w:p w14:paraId="39D1689D" w14:textId="77777777" w:rsidR="00105489" w:rsidRPr="00556B76" w:rsidRDefault="00105489" w:rsidP="00105489">
      <w:pPr>
        <w:adjustRightInd w:val="0"/>
        <w:snapToGrid w:val="0"/>
        <w:spacing w:line="360" w:lineRule="auto"/>
        <w:ind w:firstLineChars="200" w:firstLine="480"/>
        <w:rPr>
          <w:rFonts w:ascii="仿宋" w:eastAsia="仿宋" w:hAnsi="仿宋" w:cs="Times New Roman"/>
          <w:sz w:val="24"/>
          <w:szCs w:val="24"/>
        </w:rPr>
      </w:pPr>
      <w:r w:rsidRPr="00556B76">
        <w:rPr>
          <w:rFonts w:ascii="仿宋" w:eastAsia="仿宋" w:hAnsi="仿宋" w:cs="Times New Roman" w:hint="eastAsia"/>
          <w:sz w:val="24"/>
          <w:szCs w:val="24"/>
        </w:rPr>
        <w:t>在路由网络改进方面，为了使得网络具有更好的专家激活策略，可以从如下几个步骤进行研究：首先，对路由网络的概率分布和专家输出进行分析，结合路由网络的权重更新方向与期望输出设计更好的损失函数；其次，对每个专家处理的Token进行分析，避免不同类型任务分配给相同专家导致灾难性遗忘，设计更</w:t>
      </w:r>
      <w:r w:rsidRPr="00556B76">
        <w:rPr>
          <w:rFonts w:ascii="仿宋" w:eastAsia="仿宋" w:hAnsi="仿宋" w:cs="Times New Roman" w:hint="eastAsia"/>
          <w:sz w:val="24"/>
          <w:szCs w:val="24"/>
        </w:rPr>
        <w:lastRenderedPageBreak/>
        <w:t>高效的任务分配策略；最后，对不同类型的任务难度进行分析，设计动态的专家激活策略，降低模型在简单任务上的推理开销。</w:t>
      </w:r>
    </w:p>
    <w:p w14:paraId="31A718B1" w14:textId="77777777" w:rsidR="00105489" w:rsidRPr="00556B76" w:rsidRDefault="00105489" w:rsidP="00105489">
      <w:pPr>
        <w:adjustRightInd w:val="0"/>
        <w:snapToGrid w:val="0"/>
        <w:spacing w:line="360" w:lineRule="auto"/>
        <w:ind w:firstLineChars="200" w:firstLine="480"/>
        <w:rPr>
          <w:rFonts w:ascii="仿宋" w:eastAsia="仿宋" w:hAnsi="仿宋" w:cs="Times New Roman"/>
          <w:sz w:val="24"/>
          <w:szCs w:val="24"/>
        </w:rPr>
      </w:pPr>
      <w:r w:rsidRPr="00556B76">
        <w:rPr>
          <w:rFonts w:ascii="仿宋" w:eastAsia="仿宋" w:hAnsi="仿宋" w:cs="Times New Roman" w:hint="eastAsia"/>
          <w:sz w:val="24"/>
          <w:szCs w:val="24"/>
        </w:rPr>
        <w:t>本研究旨在探索基于LoRA-</w:t>
      </w:r>
      <w:r w:rsidRPr="00556B76">
        <w:rPr>
          <w:rFonts w:ascii="仿宋" w:eastAsia="仿宋" w:hAnsi="仿宋" w:cs="Times New Roman"/>
          <w:sz w:val="24"/>
          <w:szCs w:val="24"/>
        </w:rPr>
        <w:t>MoE的</w:t>
      </w:r>
      <w:r w:rsidRPr="00556B76">
        <w:rPr>
          <w:rFonts w:ascii="仿宋" w:eastAsia="仿宋" w:hAnsi="仿宋" w:cs="Times New Roman" w:hint="eastAsia"/>
          <w:sz w:val="24"/>
          <w:szCs w:val="24"/>
        </w:rPr>
        <w:t>大语言模型构建技术，提升LLM的更新效率和处理复杂任务的能力。</w:t>
      </w:r>
    </w:p>
    <w:p w14:paraId="726B06FA" w14:textId="77777777" w:rsidR="00105489" w:rsidRPr="00556B76" w:rsidRDefault="00105489" w:rsidP="00105489">
      <w:pPr>
        <w:adjustRightInd w:val="0"/>
        <w:snapToGrid w:val="0"/>
        <w:spacing w:line="360" w:lineRule="auto"/>
        <w:ind w:firstLineChars="200" w:firstLine="480"/>
        <w:rPr>
          <w:rFonts w:ascii="仿宋" w:eastAsia="仿宋" w:hAnsi="仿宋" w:cs="Times New Roman"/>
          <w:sz w:val="24"/>
          <w:szCs w:val="24"/>
        </w:rPr>
      </w:pPr>
    </w:p>
    <w:p w14:paraId="0EF7AC5E" w14:textId="77777777" w:rsidR="00105489" w:rsidRPr="00556B76" w:rsidRDefault="00105489" w:rsidP="00105489">
      <w:pPr>
        <w:adjustRightInd w:val="0"/>
        <w:snapToGrid w:val="0"/>
        <w:spacing w:line="360" w:lineRule="auto"/>
        <w:ind w:firstLineChars="200" w:firstLine="482"/>
        <w:rPr>
          <w:rFonts w:ascii="仿宋" w:eastAsia="仿宋" w:hAnsi="仿宋" w:cs="Times New Roman"/>
          <w:b/>
          <w:bCs/>
          <w:sz w:val="24"/>
          <w:szCs w:val="24"/>
        </w:rPr>
      </w:pPr>
      <w:r w:rsidRPr="00556B76">
        <w:rPr>
          <w:rFonts w:ascii="仿宋" w:eastAsia="仿宋" w:hAnsi="仿宋" w:cs="Times New Roman" w:hint="eastAsia"/>
          <w:b/>
          <w:bCs/>
          <w:sz w:val="24"/>
          <w:szCs w:val="24"/>
        </w:rPr>
        <w:t>二、项目应用平台与基础</w:t>
      </w:r>
    </w:p>
    <w:p w14:paraId="4E9C5C41" w14:textId="77777777" w:rsidR="00105489" w:rsidRPr="00556B76" w:rsidRDefault="00105489" w:rsidP="00105489">
      <w:pPr>
        <w:adjustRightInd w:val="0"/>
        <w:snapToGrid w:val="0"/>
        <w:spacing w:line="360" w:lineRule="auto"/>
        <w:ind w:firstLineChars="200" w:firstLine="482"/>
        <w:rPr>
          <w:rFonts w:ascii="仿宋" w:eastAsia="仿宋" w:hAnsi="仿宋" w:cs="Times New Roman"/>
          <w:b/>
          <w:bCs/>
          <w:sz w:val="24"/>
          <w:szCs w:val="24"/>
        </w:rPr>
      </w:pPr>
      <w:r w:rsidRPr="00556B76">
        <w:rPr>
          <w:rFonts w:ascii="仿宋" w:eastAsia="仿宋" w:hAnsi="仿宋" w:cs="Times New Roman" w:hint="eastAsia"/>
          <w:b/>
          <w:bCs/>
          <w:sz w:val="24"/>
          <w:szCs w:val="24"/>
        </w:rPr>
        <w:t>1．硬件平台</w:t>
      </w:r>
    </w:p>
    <w:p w14:paraId="5F8BF5BD" w14:textId="77777777" w:rsidR="00105489" w:rsidRPr="00556B76" w:rsidRDefault="00105489" w:rsidP="00105489">
      <w:pPr>
        <w:adjustRightInd w:val="0"/>
        <w:snapToGrid w:val="0"/>
        <w:spacing w:line="360" w:lineRule="auto"/>
        <w:ind w:firstLineChars="200" w:firstLine="480"/>
        <w:rPr>
          <w:rFonts w:ascii="仿宋" w:eastAsia="仿宋" w:hAnsi="仿宋" w:cs="Times New Roman"/>
          <w:sz w:val="24"/>
          <w:szCs w:val="24"/>
        </w:rPr>
      </w:pPr>
      <w:r w:rsidRPr="00556B76">
        <w:rPr>
          <w:rFonts w:ascii="仿宋" w:eastAsia="仿宋" w:hAnsi="仿宋" w:cs="Times New Roman" w:hint="eastAsia"/>
          <w:sz w:val="24"/>
          <w:szCs w:val="24"/>
        </w:rPr>
        <w:t>基于具有足够算力的服务器</w:t>
      </w:r>
    </w:p>
    <w:p w14:paraId="175F427B" w14:textId="77777777" w:rsidR="00105489" w:rsidRPr="00556B76" w:rsidRDefault="00105489" w:rsidP="00105489">
      <w:pPr>
        <w:adjustRightInd w:val="0"/>
        <w:snapToGrid w:val="0"/>
        <w:spacing w:line="360" w:lineRule="auto"/>
        <w:ind w:firstLineChars="200" w:firstLine="482"/>
        <w:rPr>
          <w:rFonts w:ascii="仿宋" w:eastAsia="仿宋" w:hAnsi="仿宋" w:cs="Times New Roman"/>
          <w:b/>
          <w:bCs/>
          <w:sz w:val="24"/>
          <w:szCs w:val="24"/>
        </w:rPr>
      </w:pPr>
      <w:r w:rsidRPr="00556B76">
        <w:rPr>
          <w:rFonts w:ascii="仿宋" w:eastAsia="仿宋" w:hAnsi="仿宋" w:cs="Times New Roman" w:hint="eastAsia"/>
          <w:b/>
          <w:bCs/>
          <w:sz w:val="24"/>
          <w:szCs w:val="24"/>
        </w:rPr>
        <w:t>2．软件平台</w:t>
      </w:r>
    </w:p>
    <w:p w14:paraId="3C8634F6" w14:textId="77777777" w:rsidR="00105489" w:rsidRPr="00556B76" w:rsidRDefault="00105489" w:rsidP="00105489">
      <w:pPr>
        <w:adjustRightInd w:val="0"/>
        <w:snapToGrid w:val="0"/>
        <w:spacing w:line="360" w:lineRule="auto"/>
        <w:ind w:firstLineChars="200" w:firstLine="480"/>
        <w:rPr>
          <w:rFonts w:ascii="仿宋" w:eastAsia="仿宋" w:hAnsi="仿宋" w:cs="Times New Roman"/>
          <w:sz w:val="24"/>
          <w:szCs w:val="24"/>
        </w:rPr>
      </w:pPr>
      <w:r w:rsidRPr="00556B76">
        <w:rPr>
          <w:rFonts w:ascii="仿宋" w:eastAsia="仿宋" w:hAnsi="仿宋" w:cs="Times New Roman" w:hint="eastAsia"/>
          <w:sz w:val="24"/>
          <w:szCs w:val="24"/>
        </w:rPr>
        <w:t>基于Centos7、PyTorch等深度学习及大模型库进行编程</w:t>
      </w:r>
    </w:p>
    <w:p w14:paraId="03AA97C3" w14:textId="77777777" w:rsidR="00105489" w:rsidRPr="00556B76" w:rsidRDefault="00105489" w:rsidP="00105489">
      <w:pPr>
        <w:adjustRightInd w:val="0"/>
        <w:snapToGrid w:val="0"/>
        <w:spacing w:line="360" w:lineRule="auto"/>
        <w:ind w:firstLineChars="200" w:firstLine="482"/>
        <w:rPr>
          <w:rFonts w:ascii="仿宋" w:eastAsia="仿宋" w:hAnsi="仿宋" w:cs="Times New Roman"/>
          <w:b/>
          <w:bCs/>
          <w:sz w:val="24"/>
          <w:szCs w:val="24"/>
        </w:rPr>
      </w:pPr>
      <w:r w:rsidRPr="00556B76">
        <w:rPr>
          <w:rFonts w:ascii="仿宋" w:eastAsia="仿宋" w:hAnsi="仿宋" w:cs="Times New Roman" w:hint="eastAsia"/>
          <w:b/>
          <w:bCs/>
          <w:sz w:val="24"/>
          <w:szCs w:val="24"/>
        </w:rPr>
        <w:t>3．技术基础</w:t>
      </w:r>
    </w:p>
    <w:p w14:paraId="428CD7E0" w14:textId="77777777" w:rsidR="00105489" w:rsidRPr="00556B76" w:rsidRDefault="00105489" w:rsidP="00105489">
      <w:pPr>
        <w:adjustRightInd w:val="0"/>
        <w:snapToGrid w:val="0"/>
        <w:spacing w:line="360" w:lineRule="auto"/>
        <w:ind w:firstLineChars="200" w:firstLine="480"/>
        <w:rPr>
          <w:rFonts w:ascii="仿宋" w:eastAsia="仿宋" w:hAnsi="仿宋" w:cs="Times New Roman"/>
          <w:sz w:val="24"/>
          <w:szCs w:val="24"/>
        </w:rPr>
      </w:pPr>
      <w:r w:rsidRPr="00556B76">
        <w:rPr>
          <w:rFonts w:ascii="仿宋" w:eastAsia="仿宋" w:hAnsi="仿宋" w:cs="Times New Roman" w:hint="eastAsia"/>
          <w:sz w:val="24"/>
          <w:szCs w:val="24"/>
        </w:rPr>
        <w:t>本项目基于深度学习、大语言模型、参数高效微调、混合专家系统相关理论与技术。</w:t>
      </w:r>
    </w:p>
    <w:p w14:paraId="30428385" w14:textId="77777777" w:rsidR="00105489" w:rsidRPr="00556B76" w:rsidRDefault="00105489" w:rsidP="00105489">
      <w:pPr>
        <w:adjustRightInd w:val="0"/>
        <w:snapToGrid w:val="0"/>
        <w:spacing w:line="360" w:lineRule="auto"/>
        <w:ind w:firstLineChars="200" w:firstLine="480"/>
        <w:rPr>
          <w:rFonts w:ascii="仿宋" w:eastAsia="仿宋" w:hAnsi="仿宋" w:cs="Times New Roman"/>
          <w:sz w:val="24"/>
          <w:szCs w:val="24"/>
        </w:rPr>
      </w:pPr>
    </w:p>
    <w:p w14:paraId="02BC4250" w14:textId="77777777" w:rsidR="00105489" w:rsidRPr="00556B76" w:rsidRDefault="00105489" w:rsidP="00105489">
      <w:pPr>
        <w:adjustRightInd w:val="0"/>
        <w:snapToGrid w:val="0"/>
        <w:spacing w:line="360" w:lineRule="auto"/>
        <w:ind w:firstLineChars="200" w:firstLine="482"/>
        <w:rPr>
          <w:rFonts w:ascii="仿宋" w:eastAsia="仿宋" w:hAnsi="仿宋" w:cs="Times New Roman"/>
          <w:b/>
          <w:bCs/>
          <w:sz w:val="24"/>
          <w:szCs w:val="24"/>
        </w:rPr>
      </w:pPr>
      <w:r w:rsidRPr="00556B76">
        <w:rPr>
          <w:rFonts w:ascii="仿宋" w:eastAsia="仿宋" w:hAnsi="仿宋" w:cs="Times New Roman" w:hint="eastAsia"/>
          <w:b/>
          <w:bCs/>
          <w:sz w:val="24"/>
          <w:szCs w:val="24"/>
        </w:rPr>
        <w:t>三、项目需求</w:t>
      </w:r>
    </w:p>
    <w:p w14:paraId="0B48A4FF" w14:textId="77777777" w:rsidR="00105489" w:rsidRPr="00556B76" w:rsidRDefault="00105489" w:rsidP="00105489">
      <w:pPr>
        <w:adjustRightInd w:val="0"/>
        <w:snapToGrid w:val="0"/>
        <w:spacing w:line="360" w:lineRule="auto"/>
        <w:ind w:firstLineChars="200" w:firstLine="480"/>
        <w:rPr>
          <w:rFonts w:ascii="仿宋" w:eastAsia="仿宋" w:hAnsi="仿宋" w:cs="Times New Roman"/>
          <w:sz w:val="24"/>
          <w:szCs w:val="24"/>
        </w:rPr>
      </w:pPr>
      <w:r w:rsidRPr="00556B76">
        <w:rPr>
          <w:rFonts w:ascii="仿宋" w:eastAsia="仿宋" w:hAnsi="仿宋" w:cs="Times New Roman" w:hint="eastAsia"/>
          <w:sz w:val="24"/>
          <w:szCs w:val="24"/>
        </w:rPr>
        <w:t>下列要求中1和2必须满足：</w:t>
      </w:r>
    </w:p>
    <w:p w14:paraId="7CEE8B60" w14:textId="77777777" w:rsidR="00105489" w:rsidRPr="00556B76" w:rsidRDefault="00105489" w:rsidP="00105489">
      <w:pPr>
        <w:adjustRightInd w:val="0"/>
        <w:snapToGrid w:val="0"/>
        <w:spacing w:line="360" w:lineRule="auto"/>
        <w:ind w:firstLineChars="200" w:firstLine="480"/>
        <w:rPr>
          <w:rFonts w:ascii="仿宋" w:eastAsia="仿宋" w:hAnsi="仿宋" w:cs="Times New Roman"/>
          <w:sz w:val="24"/>
          <w:szCs w:val="24"/>
        </w:rPr>
      </w:pPr>
      <w:r w:rsidRPr="00556B76">
        <w:rPr>
          <w:rFonts w:ascii="仿宋" w:eastAsia="仿宋" w:hAnsi="仿宋" w:cs="Times New Roman" w:hint="eastAsia"/>
          <w:sz w:val="24"/>
          <w:szCs w:val="24"/>
        </w:rPr>
        <w:t>1．吃苦耐劳，踏实肯干，有充分时间投入；</w:t>
      </w:r>
    </w:p>
    <w:p w14:paraId="6665D04F" w14:textId="77777777" w:rsidR="00105489" w:rsidRPr="00556B76" w:rsidRDefault="00105489" w:rsidP="00105489">
      <w:pPr>
        <w:adjustRightInd w:val="0"/>
        <w:snapToGrid w:val="0"/>
        <w:spacing w:line="360" w:lineRule="auto"/>
        <w:ind w:firstLineChars="200" w:firstLine="480"/>
        <w:rPr>
          <w:rFonts w:ascii="仿宋" w:eastAsia="仿宋" w:hAnsi="仿宋" w:cs="Times New Roman"/>
          <w:sz w:val="24"/>
          <w:szCs w:val="24"/>
        </w:rPr>
      </w:pPr>
      <w:r w:rsidRPr="00556B76">
        <w:rPr>
          <w:rFonts w:ascii="仿宋" w:eastAsia="仿宋" w:hAnsi="仿宋" w:cs="Times New Roman" w:hint="eastAsia"/>
          <w:sz w:val="24"/>
          <w:szCs w:val="24"/>
        </w:rPr>
        <w:t>2．具有一定的C++、Python基础；</w:t>
      </w:r>
    </w:p>
    <w:p w14:paraId="6AF54DB9" w14:textId="77777777" w:rsidR="00105489" w:rsidRPr="00556B76" w:rsidRDefault="00105489" w:rsidP="00105489">
      <w:pPr>
        <w:adjustRightInd w:val="0"/>
        <w:snapToGrid w:val="0"/>
        <w:spacing w:line="360" w:lineRule="auto"/>
        <w:ind w:firstLineChars="200" w:firstLine="480"/>
        <w:rPr>
          <w:rFonts w:ascii="仿宋" w:eastAsia="仿宋" w:hAnsi="仿宋" w:cs="Times New Roman"/>
          <w:sz w:val="24"/>
          <w:szCs w:val="24"/>
        </w:rPr>
      </w:pPr>
      <w:r w:rsidRPr="00556B76">
        <w:rPr>
          <w:rFonts w:ascii="仿宋" w:eastAsia="仿宋" w:hAnsi="仿宋" w:cs="Times New Roman" w:hint="eastAsia"/>
          <w:sz w:val="24"/>
          <w:szCs w:val="24"/>
        </w:rPr>
        <w:t>3．具有一定的PyTorch基础，了解深度学习、大模型技术等相关理论与技术。</w:t>
      </w:r>
    </w:p>
    <w:p w14:paraId="5FB3A90B" w14:textId="77777777" w:rsidR="00105489" w:rsidRPr="00556B76" w:rsidRDefault="00105489" w:rsidP="00105489">
      <w:pPr>
        <w:adjustRightInd w:val="0"/>
        <w:snapToGrid w:val="0"/>
        <w:spacing w:line="360" w:lineRule="auto"/>
        <w:ind w:firstLineChars="200" w:firstLine="480"/>
        <w:rPr>
          <w:rFonts w:ascii="仿宋" w:eastAsia="仿宋" w:hAnsi="仿宋" w:cs="Times New Roman"/>
          <w:sz w:val="24"/>
          <w:szCs w:val="24"/>
        </w:rPr>
      </w:pPr>
    </w:p>
    <w:p w14:paraId="0A68E823" w14:textId="77777777" w:rsidR="00105489" w:rsidRPr="00556B76" w:rsidRDefault="00105489" w:rsidP="00105489">
      <w:pPr>
        <w:adjustRightInd w:val="0"/>
        <w:snapToGrid w:val="0"/>
        <w:spacing w:line="360" w:lineRule="auto"/>
        <w:ind w:firstLineChars="200" w:firstLine="482"/>
        <w:rPr>
          <w:rFonts w:ascii="仿宋" w:eastAsia="仿宋" w:hAnsi="仿宋" w:cs="Times New Roman"/>
          <w:b/>
          <w:bCs/>
          <w:sz w:val="24"/>
          <w:szCs w:val="24"/>
        </w:rPr>
      </w:pPr>
      <w:r w:rsidRPr="00556B76">
        <w:rPr>
          <w:rFonts w:ascii="仿宋" w:eastAsia="仿宋" w:hAnsi="仿宋" w:cs="Times New Roman" w:hint="eastAsia"/>
          <w:b/>
          <w:bCs/>
          <w:sz w:val="24"/>
          <w:szCs w:val="24"/>
        </w:rPr>
        <w:t>四、项目开展</w:t>
      </w:r>
    </w:p>
    <w:p w14:paraId="759E31B9" w14:textId="77777777" w:rsidR="00105489" w:rsidRPr="00556B76" w:rsidRDefault="00105489" w:rsidP="00105489">
      <w:pPr>
        <w:adjustRightInd w:val="0"/>
        <w:snapToGrid w:val="0"/>
        <w:spacing w:line="360" w:lineRule="auto"/>
        <w:ind w:firstLineChars="200" w:firstLine="480"/>
        <w:rPr>
          <w:rFonts w:ascii="仿宋" w:eastAsia="仿宋" w:hAnsi="仿宋" w:cs="Times New Roman"/>
          <w:sz w:val="24"/>
          <w:szCs w:val="24"/>
        </w:rPr>
      </w:pPr>
      <w:r w:rsidRPr="00556B76">
        <w:rPr>
          <w:rFonts w:ascii="仿宋" w:eastAsia="仿宋" w:hAnsi="仿宋" w:cs="Times New Roman" w:hint="eastAsia"/>
          <w:sz w:val="24"/>
          <w:szCs w:val="24"/>
        </w:rPr>
        <w:t>可针对项目描述中的场景需求，选取至少一项开展：</w:t>
      </w:r>
    </w:p>
    <w:p w14:paraId="50E66A16" w14:textId="77777777" w:rsidR="00105489" w:rsidRPr="00556B76" w:rsidRDefault="00105489" w:rsidP="00105489">
      <w:pPr>
        <w:adjustRightInd w:val="0"/>
        <w:snapToGrid w:val="0"/>
        <w:spacing w:line="360" w:lineRule="auto"/>
        <w:ind w:firstLineChars="200" w:firstLine="482"/>
        <w:rPr>
          <w:rFonts w:ascii="仿宋" w:eastAsia="仿宋" w:hAnsi="仿宋" w:cs="Times New Roman"/>
          <w:sz w:val="24"/>
          <w:szCs w:val="24"/>
        </w:rPr>
      </w:pPr>
      <w:r w:rsidRPr="00556B76">
        <w:rPr>
          <w:rFonts w:ascii="仿宋" w:eastAsia="仿宋" w:hAnsi="仿宋" w:cs="Times New Roman" w:hint="eastAsia"/>
          <w:b/>
          <w:bCs/>
          <w:sz w:val="24"/>
          <w:szCs w:val="24"/>
        </w:rPr>
        <w:t>1．大模型数据集构建：</w:t>
      </w:r>
      <w:r w:rsidRPr="00556B76">
        <w:rPr>
          <w:rFonts w:ascii="仿宋" w:eastAsia="仿宋" w:hAnsi="仿宋" w:cs="Times New Roman" w:hint="eastAsia"/>
          <w:sz w:val="24"/>
          <w:szCs w:val="24"/>
        </w:rPr>
        <w:t>针对特定任务领域，收集和整理高质量的标注数据集，确保数据集覆盖任务需求的多样性与复杂性，为模型微调和优化提供坚实的数据基础。</w:t>
      </w:r>
    </w:p>
    <w:p w14:paraId="3280ACC7" w14:textId="77777777" w:rsidR="00105489" w:rsidRPr="00556B76" w:rsidRDefault="00105489" w:rsidP="00105489">
      <w:pPr>
        <w:adjustRightInd w:val="0"/>
        <w:snapToGrid w:val="0"/>
        <w:spacing w:line="360" w:lineRule="auto"/>
        <w:ind w:firstLineChars="200" w:firstLine="482"/>
        <w:rPr>
          <w:rFonts w:ascii="仿宋" w:eastAsia="仿宋" w:hAnsi="仿宋" w:cs="Times New Roman"/>
          <w:sz w:val="24"/>
          <w:szCs w:val="24"/>
        </w:rPr>
      </w:pPr>
      <w:r w:rsidRPr="00556B76">
        <w:rPr>
          <w:rFonts w:ascii="仿宋" w:eastAsia="仿宋" w:hAnsi="仿宋" w:cs="Times New Roman"/>
          <w:b/>
          <w:bCs/>
          <w:sz w:val="24"/>
          <w:szCs w:val="24"/>
        </w:rPr>
        <w:t>2</w:t>
      </w:r>
      <w:r w:rsidRPr="00556B76">
        <w:rPr>
          <w:rFonts w:ascii="仿宋" w:eastAsia="仿宋" w:hAnsi="仿宋" w:cs="Times New Roman" w:hint="eastAsia"/>
          <w:b/>
          <w:bCs/>
          <w:sz w:val="24"/>
          <w:szCs w:val="24"/>
        </w:rPr>
        <w:t>．大模型环境搭建及网络结构更新：</w:t>
      </w:r>
      <w:r w:rsidRPr="00556B76">
        <w:rPr>
          <w:rFonts w:ascii="仿宋" w:eastAsia="仿宋" w:hAnsi="仿宋" w:cs="Times New Roman" w:hint="eastAsia"/>
          <w:sz w:val="24"/>
          <w:szCs w:val="24"/>
        </w:rPr>
        <w:t>设计并搭建适用于大规模计算的软件环境，优化计算资源配置，更新深度学习网络结构以适应具体任务，确保训练和推理的高效性。</w:t>
      </w:r>
    </w:p>
    <w:p w14:paraId="0D711F85" w14:textId="77777777" w:rsidR="00105489" w:rsidRPr="00556B76" w:rsidRDefault="00105489" w:rsidP="00105489">
      <w:pPr>
        <w:adjustRightInd w:val="0"/>
        <w:snapToGrid w:val="0"/>
        <w:spacing w:line="360" w:lineRule="auto"/>
        <w:ind w:firstLineChars="200" w:firstLine="482"/>
        <w:rPr>
          <w:rFonts w:ascii="仿宋" w:eastAsia="仿宋" w:hAnsi="仿宋" w:cs="Times New Roman"/>
          <w:sz w:val="24"/>
          <w:szCs w:val="24"/>
        </w:rPr>
      </w:pPr>
      <w:r w:rsidRPr="00556B76">
        <w:rPr>
          <w:rFonts w:ascii="仿宋" w:eastAsia="仿宋" w:hAnsi="仿宋" w:cs="Times New Roman"/>
          <w:b/>
          <w:bCs/>
          <w:sz w:val="24"/>
          <w:szCs w:val="24"/>
        </w:rPr>
        <w:t>3</w:t>
      </w:r>
      <w:r w:rsidRPr="00556B76">
        <w:rPr>
          <w:rFonts w:ascii="仿宋" w:eastAsia="仿宋" w:hAnsi="仿宋" w:cs="Times New Roman" w:hint="eastAsia"/>
          <w:b/>
          <w:bCs/>
          <w:sz w:val="24"/>
          <w:szCs w:val="24"/>
        </w:rPr>
        <w:t>．LoRA专家结构设计：</w:t>
      </w:r>
      <w:r w:rsidRPr="00556B76">
        <w:rPr>
          <w:rFonts w:ascii="仿宋" w:eastAsia="仿宋" w:hAnsi="仿宋" w:cs="Times New Roman"/>
          <w:sz w:val="24"/>
          <w:szCs w:val="24"/>
        </w:rPr>
        <w:t>通过</w:t>
      </w:r>
      <w:r w:rsidRPr="00556B76">
        <w:rPr>
          <w:rFonts w:ascii="仿宋" w:eastAsia="仿宋" w:hAnsi="仿宋" w:cs="Times New Roman" w:hint="eastAsia"/>
          <w:sz w:val="24"/>
          <w:szCs w:val="24"/>
        </w:rPr>
        <w:t>对LoRA结构进行分析，通过引入非线性映射</w:t>
      </w:r>
      <w:r w:rsidRPr="00556B76">
        <w:rPr>
          <w:rFonts w:ascii="仿宋" w:eastAsia="仿宋" w:hAnsi="仿宋" w:cs="Times New Roman" w:hint="eastAsia"/>
          <w:sz w:val="24"/>
          <w:szCs w:val="24"/>
        </w:rPr>
        <w:lastRenderedPageBreak/>
        <w:t>或者更复杂的网络结构，提升专家学习能力，对引入的每个模块功能和影响进行分析，实现在参数量提升较少的情况下，学习能力的提升</w:t>
      </w:r>
      <w:r w:rsidRPr="00556B76">
        <w:rPr>
          <w:rFonts w:ascii="仿宋" w:eastAsia="仿宋" w:hAnsi="仿宋" w:cs="Times New Roman"/>
          <w:sz w:val="24"/>
          <w:szCs w:val="24"/>
        </w:rPr>
        <w:t>。</w:t>
      </w:r>
    </w:p>
    <w:p w14:paraId="47D2E0E5" w14:textId="77777777" w:rsidR="00105489" w:rsidRPr="00556B76" w:rsidRDefault="00105489" w:rsidP="00105489">
      <w:pPr>
        <w:adjustRightInd w:val="0"/>
        <w:snapToGrid w:val="0"/>
        <w:spacing w:line="360" w:lineRule="auto"/>
        <w:ind w:firstLineChars="200" w:firstLine="482"/>
        <w:rPr>
          <w:rFonts w:ascii="仿宋" w:eastAsia="仿宋" w:hAnsi="仿宋" w:cs="Times New Roman"/>
          <w:sz w:val="24"/>
          <w:szCs w:val="24"/>
        </w:rPr>
      </w:pPr>
      <w:r w:rsidRPr="00556B76">
        <w:rPr>
          <w:rFonts w:ascii="仿宋" w:eastAsia="仿宋" w:hAnsi="仿宋" w:cs="Times New Roman"/>
          <w:b/>
          <w:bCs/>
          <w:sz w:val="24"/>
          <w:szCs w:val="24"/>
        </w:rPr>
        <w:t>4</w:t>
      </w:r>
      <w:r w:rsidRPr="00556B76">
        <w:rPr>
          <w:rFonts w:ascii="仿宋" w:eastAsia="仿宋" w:hAnsi="仿宋" w:cs="Times New Roman" w:hint="eastAsia"/>
          <w:b/>
          <w:bCs/>
          <w:sz w:val="24"/>
          <w:szCs w:val="24"/>
        </w:rPr>
        <w:t>．MoE路由网络设计：</w:t>
      </w:r>
      <w:r w:rsidRPr="00556B76">
        <w:rPr>
          <w:rFonts w:ascii="仿宋" w:eastAsia="仿宋" w:hAnsi="仿宋" w:cs="Times New Roman"/>
          <w:sz w:val="24"/>
          <w:szCs w:val="24"/>
        </w:rPr>
        <w:t>提出和实现新的路由网络，通过分析专家输出和路由网络概率分布</w:t>
      </w:r>
      <w:r w:rsidRPr="00556B76">
        <w:rPr>
          <w:rFonts w:ascii="仿宋" w:eastAsia="仿宋" w:hAnsi="仿宋" w:cs="Times New Roman" w:hint="eastAsia"/>
          <w:sz w:val="24"/>
          <w:szCs w:val="24"/>
        </w:rPr>
        <w:t>特点，设计更合适的损失函数，实现性能更强的路由网络</w:t>
      </w:r>
      <w:r w:rsidRPr="00556B76">
        <w:rPr>
          <w:rFonts w:ascii="仿宋" w:eastAsia="仿宋" w:hAnsi="仿宋" w:cs="Times New Roman"/>
          <w:sz w:val="24"/>
          <w:szCs w:val="24"/>
        </w:rPr>
        <w:t>。</w:t>
      </w:r>
    </w:p>
    <w:p w14:paraId="000A9826" w14:textId="77777777" w:rsidR="00105489" w:rsidRPr="00556B76" w:rsidRDefault="00105489" w:rsidP="00105489">
      <w:pPr>
        <w:adjustRightInd w:val="0"/>
        <w:snapToGrid w:val="0"/>
        <w:spacing w:line="360" w:lineRule="auto"/>
        <w:ind w:firstLineChars="200" w:firstLine="482"/>
        <w:rPr>
          <w:rFonts w:ascii="仿宋" w:eastAsia="仿宋" w:hAnsi="仿宋" w:cs="Times New Roman"/>
          <w:sz w:val="24"/>
          <w:szCs w:val="24"/>
        </w:rPr>
      </w:pPr>
      <w:r w:rsidRPr="00556B76">
        <w:rPr>
          <w:rFonts w:ascii="仿宋" w:eastAsia="仿宋" w:hAnsi="仿宋" w:cs="Times New Roman"/>
          <w:b/>
          <w:bCs/>
          <w:sz w:val="24"/>
          <w:szCs w:val="24"/>
        </w:rPr>
        <w:t>5</w:t>
      </w:r>
      <w:r w:rsidRPr="00556B76">
        <w:rPr>
          <w:rFonts w:ascii="仿宋" w:eastAsia="仿宋" w:hAnsi="仿宋" w:cs="Times New Roman" w:hint="eastAsia"/>
          <w:b/>
          <w:bCs/>
          <w:sz w:val="24"/>
          <w:szCs w:val="24"/>
        </w:rPr>
        <w:t>．MoE专家激活</w:t>
      </w:r>
      <w:r w:rsidRPr="00556B76">
        <w:rPr>
          <w:rFonts w:ascii="仿宋" w:eastAsia="仿宋" w:hAnsi="仿宋" w:cs="Times New Roman"/>
          <w:b/>
          <w:bCs/>
          <w:sz w:val="24"/>
          <w:szCs w:val="24"/>
        </w:rPr>
        <w:t>策略</w:t>
      </w:r>
      <w:r w:rsidRPr="00556B76">
        <w:rPr>
          <w:rFonts w:ascii="仿宋" w:eastAsia="仿宋" w:hAnsi="仿宋" w:cs="Times New Roman" w:hint="eastAsia"/>
          <w:b/>
          <w:bCs/>
          <w:sz w:val="24"/>
          <w:szCs w:val="24"/>
        </w:rPr>
        <w:t>：</w:t>
      </w:r>
      <w:r w:rsidRPr="00556B76">
        <w:rPr>
          <w:rFonts w:ascii="仿宋" w:eastAsia="仿宋" w:hAnsi="仿宋" w:cs="Times New Roman"/>
          <w:sz w:val="24"/>
          <w:szCs w:val="24"/>
        </w:rPr>
        <w:t>设计一个框架或方法论，</w:t>
      </w:r>
      <w:r w:rsidRPr="00556B76">
        <w:rPr>
          <w:rFonts w:ascii="仿宋" w:eastAsia="仿宋" w:hAnsi="仿宋" w:cs="Times New Roman" w:hint="eastAsia"/>
          <w:sz w:val="24"/>
          <w:szCs w:val="24"/>
        </w:rPr>
        <w:t>使任务可以更精准地分配给相符的专家，并基于任务难度实现动态激活不同数量的专家。</w:t>
      </w:r>
    </w:p>
    <w:p w14:paraId="317B8CF3" w14:textId="77777777" w:rsidR="00105489" w:rsidRPr="00556B76" w:rsidRDefault="00105489" w:rsidP="00105489">
      <w:pPr>
        <w:widowControl/>
        <w:jc w:val="left"/>
        <w:rPr>
          <w:rFonts w:ascii="仿宋" w:eastAsia="仿宋" w:hAnsi="仿宋"/>
        </w:rPr>
      </w:pPr>
      <w:r w:rsidRPr="00556B76">
        <w:rPr>
          <w:rFonts w:ascii="仿宋" w:eastAsia="仿宋" w:hAnsi="仿宋"/>
        </w:rPr>
        <w:br w:type="page"/>
      </w:r>
    </w:p>
    <w:p w14:paraId="6BDB0105" w14:textId="77777777" w:rsidR="00105489" w:rsidRPr="00556B76" w:rsidRDefault="00105489" w:rsidP="00105489">
      <w:pPr>
        <w:adjustRightInd w:val="0"/>
        <w:snapToGrid w:val="0"/>
        <w:spacing w:line="360" w:lineRule="auto"/>
        <w:outlineLvl w:val="2"/>
        <w:rPr>
          <w:rFonts w:ascii="仿宋" w:eastAsia="仿宋" w:hAnsi="仿宋"/>
          <w:b/>
          <w:bCs/>
          <w:sz w:val="24"/>
          <w:szCs w:val="24"/>
        </w:rPr>
      </w:pPr>
      <w:r w:rsidRPr="00556B76">
        <w:rPr>
          <w:rFonts w:ascii="仿宋" w:eastAsia="仿宋" w:hAnsi="仿宋" w:hint="eastAsia"/>
          <w:b/>
          <w:bCs/>
          <w:sz w:val="24"/>
          <w:szCs w:val="24"/>
        </w:rPr>
        <w:lastRenderedPageBreak/>
        <w:t>项目</w:t>
      </w:r>
      <w:r w:rsidRPr="00556B76">
        <w:rPr>
          <w:rFonts w:ascii="仿宋" w:eastAsia="仿宋" w:hAnsi="仿宋"/>
          <w:b/>
          <w:bCs/>
          <w:sz w:val="24"/>
          <w:szCs w:val="24"/>
        </w:rPr>
        <w:t>3</w:t>
      </w:r>
      <w:r w:rsidRPr="00556B76">
        <w:rPr>
          <w:rFonts w:ascii="仿宋" w:eastAsia="仿宋" w:hAnsi="仿宋" w:hint="eastAsia"/>
          <w:b/>
          <w:bCs/>
          <w:sz w:val="24"/>
          <w:szCs w:val="24"/>
        </w:rPr>
        <w:t>：基于分布匹配的在线持续机器学习研究</w:t>
      </w:r>
    </w:p>
    <w:p w14:paraId="4BC313E1" w14:textId="77777777" w:rsidR="00105489" w:rsidRPr="00556B76" w:rsidRDefault="00105489" w:rsidP="00105489">
      <w:pPr>
        <w:adjustRightInd w:val="0"/>
        <w:snapToGrid w:val="0"/>
        <w:spacing w:line="360" w:lineRule="auto"/>
        <w:ind w:firstLineChars="200" w:firstLine="482"/>
        <w:rPr>
          <w:rFonts w:ascii="仿宋" w:eastAsia="仿宋" w:hAnsi="仿宋"/>
          <w:b/>
          <w:bCs/>
          <w:sz w:val="24"/>
          <w:szCs w:val="24"/>
        </w:rPr>
      </w:pPr>
      <w:r w:rsidRPr="00556B76">
        <w:rPr>
          <w:rFonts w:ascii="仿宋" w:eastAsia="仿宋" w:hAnsi="仿宋" w:hint="eastAsia"/>
          <w:b/>
          <w:bCs/>
          <w:sz w:val="24"/>
          <w:szCs w:val="24"/>
        </w:rPr>
        <w:t>一、项目背景</w:t>
      </w:r>
    </w:p>
    <w:p w14:paraId="15DE6A58" w14:textId="77777777" w:rsidR="00105489" w:rsidRPr="00556B76" w:rsidRDefault="00105489" w:rsidP="00105489">
      <w:pPr>
        <w:adjustRightInd w:val="0"/>
        <w:snapToGrid w:val="0"/>
        <w:spacing w:line="360" w:lineRule="auto"/>
        <w:ind w:firstLineChars="200" w:firstLine="480"/>
        <w:rPr>
          <w:rFonts w:ascii="仿宋" w:eastAsia="仿宋" w:hAnsi="仿宋" w:cs="Times New Roman"/>
          <w:sz w:val="24"/>
          <w:szCs w:val="32"/>
        </w:rPr>
      </w:pPr>
      <w:r w:rsidRPr="00556B76">
        <w:rPr>
          <w:rFonts w:ascii="仿宋" w:eastAsia="仿宋" w:hAnsi="仿宋" w:cs="Times New Roman" w:hint="eastAsia"/>
          <w:sz w:val="24"/>
          <w:szCs w:val="32"/>
        </w:rPr>
        <w:t>近年来，人工智能与机器学习迅速发展，其中深度神经网络在各种应用中都取得了出色的成果。机器学习面对的数据往往是固定、预先收集的，而机器学习所学到的模型也往往是静态的、无法随时间推移而自我调整/进化的；然而，现实世界中的数据通常是动态、持续变化的，传统的机器学习方法难以应对这类场景。对于处理动态、持续变化的数据流的需求激发了对持续学习（Continual Learning）的研究，其主要目的是设计一种能够持续与环境交互，不断获取、更新、积累和利用知识的机制，利用这种机制防止神经网络遗忘已学习的知识，提高神经网络适应数据变化的能力。</w:t>
      </w:r>
    </w:p>
    <w:p w14:paraId="10A27003" w14:textId="77777777" w:rsidR="00105489" w:rsidRPr="00556B76" w:rsidRDefault="00105489" w:rsidP="00105489">
      <w:pPr>
        <w:adjustRightInd w:val="0"/>
        <w:snapToGrid w:val="0"/>
        <w:spacing w:line="360" w:lineRule="auto"/>
        <w:ind w:firstLineChars="200" w:firstLine="480"/>
        <w:rPr>
          <w:rFonts w:ascii="仿宋" w:eastAsia="仿宋" w:hAnsi="仿宋" w:cs="Times New Roman"/>
          <w:sz w:val="24"/>
          <w:szCs w:val="32"/>
        </w:rPr>
      </w:pPr>
      <w:r w:rsidRPr="00556B76">
        <w:rPr>
          <w:rFonts w:ascii="仿宋" w:eastAsia="仿宋" w:hAnsi="仿宋" w:cs="Times New Roman" w:hint="eastAsia"/>
          <w:sz w:val="24"/>
          <w:szCs w:val="32"/>
        </w:rPr>
        <w:t>现有的持续学习相关研究通常采用基于“任务”的设定。该设定假设训练数据可以划分成多个互不相同的任务，模型一个接一个地学习这些任务，学习完一个任务后才会学习下一个任务。基于这一设定的研究已经相当成熟；然而，基于该设定的方法很难应用到现实中，因为现实中样本所属的任务通常是事先未知的，数据流的“任务边界”也很难界定。为了克服现有研究的缺陷，我们希望能设计一种无任务的持续学习方法，即所谓的“在线持续学习”。在线持续学习不考虑“任务”的概念，不对数据流中样本的分布做任何假设，也不依赖明确的任务定义与事先设定的任务边界。这一设定比传统的有任务设定更加贴合实际，但也更加困难，带来了更多新的挑战。</w:t>
      </w:r>
    </w:p>
    <w:p w14:paraId="42AFE5DA" w14:textId="77777777" w:rsidR="00105489" w:rsidRPr="00556B76" w:rsidRDefault="00105489" w:rsidP="00105489">
      <w:pPr>
        <w:adjustRightInd w:val="0"/>
        <w:snapToGrid w:val="0"/>
        <w:spacing w:line="360" w:lineRule="auto"/>
        <w:ind w:firstLineChars="200" w:firstLine="480"/>
        <w:rPr>
          <w:rFonts w:ascii="仿宋" w:eastAsia="仿宋" w:hAnsi="仿宋" w:cs="Times New Roman"/>
          <w:sz w:val="24"/>
          <w:szCs w:val="32"/>
        </w:rPr>
      </w:pPr>
      <w:r w:rsidRPr="00556B76">
        <w:rPr>
          <w:rFonts w:ascii="仿宋" w:eastAsia="仿宋" w:hAnsi="仿宋" w:cs="Times New Roman" w:hint="eastAsia"/>
          <w:sz w:val="24"/>
          <w:szCs w:val="32"/>
        </w:rPr>
        <w:t>本研究主要着眼于基于数据回放的在线持续学习。数据回放（replay）是一种常用的持续学习方法，以保存、“复习”模型已学习的旧样本（“回放样本”）为核心思想，能有效地减少信息的丢失与知识的遗忘，同时也能利用新旧知识的共同点来帮助模型更好地学习新任务。为了设计一种选择回放样本的策略，从持续变化的数据流中选择对模型帮助最大的样本来保存，我们从领域自适应、双样本检验等领域汲取灵感，提出了一种基于分布匹配的回放样本选择策略。该策略的核心思想是让回放样本的分布与已学习数据的总体分布尽可能的一致，从而保证回放样本能够充分代表已学习的数据。分布匹配回放在实践中取得了良好的成果，同时也衍生出了多个亟待探索的研究问题与方向：（1）当前的分布匹配方法仅适用于类增量学习，能否对其进行改进，使其能适用于更多应用场景（如领域增量、大模型等）？（2）即使让分布尽可能一致，回放样本与总体数据的分布</w:t>
      </w:r>
      <w:r w:rsidRPr="00556B76">
        <w:rPr>
          <w:rFonts w:ascii="仿宋" w:eastAsia="仿宋" w:hAnsi="仿宋" w:cs="Times New Roman" w:hint="eastAsia"/>
          <w:sz w:val="24"/>
          <w:szCs w:val="32"/>
        </w:rPr>
        <w:lastRenderedPageBreak/>
        <w:t>仍然不可避免地存在一定的差异，能否对回放样本进行一定的变换来进一步减小这一差异？（3）能否借助分布匹配的思想，从已学习数据的总体分布中采样生成回放样本？本研究旨在探索分布匹配在在线持续学习中的应用，解答以上研究问题，进一步改进基于分布匹配的回放方法，并拓展其应用范围。</w:t>
      </w:r>
    </w:p>
    <w:p w14:paraId="7111AFF6" w14:textId="77777777" w:rsidR="00105489" w:rsidRPr="00556B76" w:rsidRDefault="00105489" w:rsidP="00105489">
      <w:pPr>
        <w:adjustRightInd w:val="0"/>
        <w:snapToGrid w:val="0"/>
        <w:spacing w:line="360" w:lineRule="auto"/>
        <w:ind w:firstLineChars="200" w:firstLine="480"/>
        <w:rPr>
          <w:rFonts w:ascii="仿宋" w:eastAsia="仿宋" w:hAnsi="仿宋" w:cs="Times New Roman"/>
          <w:sz w:val="24"/>
          <w:szCs w:val="32"/>
        </w:rPr>
      </w:pPr>
    </w:p>
    <w:p w14:paraId="4E98736B" w14:textId="77777777" w:rsidR="00105489" w:rsidRPr="00556B76" w:rsidRDefault="00105489" w:rsidP="00105489">
      <w:pPr>
        <w:adjustRightInd w:val="0"/>
        <w:snapToGrid w:val="0"/>
        <w:spacing w:line="360" w:lineRule="auto"/>
        <w:ind w:firstLineChars="200" w:firstLine="482"/>
        <w:rPr>
          <w:rFonts w:ascii="仿宋" w:eastAsia="仿宋" w:hAnsi="仿宋"/>
          <w:b/>
          <w:bCs/>
          <w:sz w:val="24"/>
          <w:szCs w:val="24"/>
        </w:rPr>
      </w:pPr>
      <w:r w:rsidRPr="00556B76">
        <w:rPr>
          <w:rFonts w:ascii="仿宋" w:eastAsia="仿宋" w:hAnsi="仿宋" w:hint="eastAsia"/>
          <w:b/>
          <w:bCs/>
          <w:sz w:val="24"/>
          <w:szCs w:val="24"/>
        </w:rPr>
        <w:t>二、项目应用平台与基础</w:t>
      </w:r>
    </w:p>
    <w:p w14:paraId="49909DDF" w14:textId="77777777" w:rsidR="00105489" w:rsidRPr="00556B76" w:rsidRDefault="00105489" w:rsidP="00105489">
      <w:pPr>
        <w:adjustRightInd w:val="0"/>
        <w:snapToGrid w:val="0"/>
        <w:spacing w:line="360" w:lineRule="auto"/>
        <w:ind w:firstLineChars="200" w:firstLine="482"/>
        <w:rPr>
          <w:rFonts w:ascii="仿宋" w:eastAsia="仿宋" w:hAnsi="仿宋"/>
          <w:b/>
          <w:bCs/>
          <w:sz w:val="24"/>
          <w:szCs w:val="24"/>
        </w:rPr>
      </w:pPr>
      <w:r w:rsidRPr="00556B76">
        <w:rPr>
          <w:rFonts w:ascii="仿宋" w:eastAsia="仿宋" w:hAnsi="仿宋" w:hint="eastAsia"/>
          <w:b/>
          <w:bCs/>
          <w:sz w:val="24"/>
          <w:szCs w:val="24"/>
        </w:rPr>
        <w:t>1．硬件平台</w:t>
      </w:r>
    </w:p>
    <w:p w14:paraId="4C055139" w14:textId="77777777" w:rsidR="00105489" w:rsidRPr="00556B76" w:rsidRDefault="00105489" w:rsidP="00105489">
      <w:pPr>
        <w:adjustRightInd w:val="0"/>
        <w:snapToGrid w:val="0"/>
        <w:spacing w:line="360" w:lineRule="auto"/>
        <w:ind w:firstLineChars="200" w:firstLine="480"/>
        <w:rPr>
          <w:rFonts w:ascii="仿宋" w:eastAsia="仿宋" w:hAnsi="仿宋"/>
          <w:sz w:val="24"/>
          <w:szCs w:val="24"/>
        </w:rPr>
      </w:pPr>
      <w:r w:rsidRPr="00556B76">
        <w:rPr>
          <w:rFonts w:ascii="仿宋" w:eastAsia="仿宋" w:hAnsi="仿宋" w:hint="eastAsia"/>
          <w:sz w:val="24"/>
          <w:szCs w:val="24"/>
        </w:rPr>
        <w:t>基于具有足够算力的服务器</w:t>
      </w:r>
    </w:p>
    <w:p w14:paraId="0309D00D" w14:textId="77777777" w:rsidR="00105489" w:rsidRPr="00556B76" w:rsidRDefault="00105489" w:rsidP="00105489">
      <w:pPr>
        <w:adjustRightInd w:val="0"/>
        <w:snapToGrid w:val="0"/>
        <w:spacing w:line="360" w:lineRule="auto"/>
        <w:ind w:firstLineChars="200" w:firstLine="482"/>
        <w:rPr>
          <w:rFonts w:ascii="仿宋" w:eastAsia="仿宋" w:hAnsi="仿宋"/>
          <w:b/>
          <w:bCs/>
          <w:sz w:val="24"/>
          <w:szCs w:val="24"/>
        </w:rPr>
      </w:pPr>
      <w:r w:rsidRPr="00556B76">
        <w:rPr>
          <w:rFonts w:ascii="仿宋" w:eastAsia="仿宋" w:hAnsi="仿宋" w:hint="eastAsia"/>
          <w:b/>
          <w:bCs/>
          <w:sz w:val="24"/>
          <w:szCs w:val="24"/>
        </w:rPr>
        <w:t>2．软件平台</w:t>
      </w:r>
    </w:p>
    <w:p w14:paraId="2A7F3C1F" w14:textId="77777777" w:rsidR="00105489" w:rsidRPr="00556B76" w:rsidRDefault="00105489" w:rsidP="00105489">
      <w:pPr>
        <w:adjustRightInd w:val="0"/>
        <w:snapToGrid w:val="0"/>
        <w:spacing w:line="360" w:lineRule="auto"/>
        <w:ind w:firstLineChars="200" w:firstLine="480"/>
        <w:rPr>
          <w:rFonts w:ascii="仿宋" w:eastAsia="仿宋" w:hAnsi="仿宋"/>
          <w:sz w:val="24"/>
          <w:szCs w:val="24"/>
        </w:rPr>
      </w:pPr>
      <w:r w:rsidRPr="00556B76">
        <w:rPr>
          <w:rFonts w:ascii="仿宋" w:eastAsia="仿宋" w:hAnsi="仿宋" w:hint="eastAsia"/>
          <w:sz w:val="24"/>
          <w:szCs w:val="24"/>
        </w:rPr>
        <w:t>基于PyTorch等深度学习库以及</w:t>
      </w:r>
      <w:r w:rsidRPr="00556B76">
        <w:rPr>
          <w:rFonts w:ascii="仿宋" w:eastAsia="仿宋" w:hAnsi="仿宋"/>
          <w:sz w:val="24"/>
          <w:szCs w:val="24"/>
        </w:rPr>
        <w:t>Avalanche</w:t>
      </w:r>
      <w:r w:rsidRPr="00556B76">
        <w:rPr>
          <w:rFonts w:ascii="仿宋" w:eastAsia="仿宋" w:hAnsi="仿宋" w:hint="eastAsia"/>
          <w:sz w:val="24"/>
          <w:szCs w:val="24"/>
        </w:rPr>
        <w:t>、Mammoth、</w:t>
      </w:r>
      <w:r w:rsidRPr="00556B76">
        <w:rPr>
          <w:rFonts w:ascii="仿宋" w:eastAsia="仿宋" w:hAnsi="仿宋"/>
          <w:sz w:val="24"/>
          <w:szCs w:val="24"/>
        </w:rPr>
        <w:t>OCL</w:t>
      </w:r>
      <w:r w:rsidRPr="00556B76">
        <w:rPr>
          <w:rFonts w:ascii="仿宋" w:eastAsia="仿宋" w:hAnsi="仿宋" w:hint="eastAsia"/>
          <w:sz w:val="24"/>
          <w:szCs w:val="24"/>
        </w:rPr>
        <w:t>等持续学习框架</w:t>
      </w:r>
    </w:p>
    <w:p w14:paraId="6E3229FB" w14:textId="77777777" w:rsidR="00105489" w:rsidRPr="00556B76" w:rsidRDefault="00105489" w:rsidP="00105489">
      <w:pPr>
        <w:adjustRightInd w:val="0"/>
        <w:snapToGrid w:val="0"/>
        <w:spacing w:line="360" w:lineRule="auto"/>
        <w:ind w:firstLineChars="200" w:firstLine="482"/>
        <w:rPr>
          <w:rFonts w:ascii="仿宋" w:eastAsia="仿宋" w:hAnsi="仿宋"/>
          <w:b/>
          <w:bCs/>
          <w:sz w:val="24"/>
          <w:szCs w:val="24"/>
        </w:rPr>
      </w:pPr>
      <w:r w:rsidRPr="00556B76">
        <w:rPr>
          <w:rFonts w:ascii="仿宋" w:eastAsia="仿宋" w:hAnsi="仿宋" w:hint="eastAsia"/>
          <w:b/>
          <w:bCs/>
          <w:sz w:val="24"/>
          <w:szCs w:val="24"/>
        </w:rPr>
        <w:t>3．技术基础</w:t>
      </w:r>
    </w:p>
    <w:p w14:paraId="15818649" w14:textId="77777777" w:rsidR="00105489" w:rsidRPr="00556B76" w:rsidRDefault="00105489" w:rsidP="00105489">
      <w:pPr>
        <w:adjustRightInd w:val="0"/>
        <w:snapToGrid w:val="0"/>
        <w:spacing w:line="360" w:lineRule="auto"/>
        <w:ind w:firstLineChars="200" w:firstLine="480"/>
        <w:rPr>
          <w:rFonts w:ascii="仿宋" w:eastAsia="仿宋" w:hAnsi="仿宋"/>
          <w:sz w:val="24"/>
          <w:szCs w:val="24"/>
        </w:rPr>
      </w:pPr>
      <w:r w:rsidRPr="00556B76">
        <w:rPr>
          <w:rFonts w:ascii="仿宋" w:eastAsia="仿宋" w:hAnsi="仿宋" w:hint="eastAsia"/>
          <w:sz w:val="24"/>
          <w:szCs w:val="24"/>
        </w:rPr>
        <w:t>基于深度学习、持续学习、核方法等相关理论与技术</w:t>
      </w:r>
    </w:p>
    <w:p w14:paraId="25095AFD" w14:textId="77777777" w:rsidR="00105489" w:rsidRPr="00556B76" w:rsidRDefault="00105489" w:rsidP="00105489">
      <w:pPr>
        <w:adjustRightInd w:val="0"/>
        <w:snapToGrid w:val="0"/>
        <w:spacing w:line="360" w:lineRule="auto"/>
        <w:ind w:firstLineChars="200" w:firstLine="480"/>
        <w:rPr>
          <w:rFonts w:ascii="仿宋" w:eastAsia="仿宋" w:hAnsi="仿宋"/>
          <w:sz w:val="24"/>
          <w:szCs w:val="24"/>
        </w:rPr>
      </w:pPr>
    </w:p>
    <w:p w14:paraId="72F465C9" w14:textId="77777777" w:rsidR="00105489" w:rsidRPr="00556B76" w:rsidRDefault="00105489" w:rsidP="00105489">
      <w:pPr>
        <w:adjustRightInd w:val="0"/>
        <w:snapToGrid w:val="0"/>
        <w:spacing w:line="360" w:lineRule="auto"/>
        <w:ind w:firstLineChars="200" w:firstLine="482"/>
        <w:rPr>
          <w:rFonts w:ascii="仿宋" w:eastAsia="仿宋" w:hAnsi="仿宋"/>
          <w:b/>
          <w:bCs/>
          <w:sz w:val="24"/>
          <w:szCs w:val="24"/>
        </w:rPr>
      </w:pPr>
      <w:r w:rsidRPr="00556B76">
        <w:rPr>
          <w:rFonts w:ascii="仿宋" w:eastAsia="仿宋" w:hAnsi="仿宋" w:hint="eastAsia"/>
          <w:b/>
          <w:bCs/>
          <w:sz w:val="24"/>
          <w:szCs w:val="24"/>
        </w:rPr>
        <w:t>三、项目需求</w:t>
      </w:r>
    </w:p>
    <w:p w14:paraId="24F1D3F8" w14:textId="77777777" w:rsidR="00105489" w:rsidRPr="00556B76" w:rsidRDefault="00105489" w:rsidP="00105489">
      <w:pPr>
        <w:adjustRightInd w:val="0"/>
        <w:snapToGrid w:val="0"/>
        <w:spacing w:line="360" w:lineRule="auto"/>
        <w:ind w:firstLineChars="200" w:firstLine="480"/>
        <w:rPr>
          <w:rFonts w:ascii="仿宋" w:eastAsia="仿宋" w:hAnsi="仿宋"/>
          <w:sz w:val="24"/>
          <w:szCs w:val="24"/>
        </w:rPr>
      </w:pPr>
      <w:r w:rsidRPr="00556B76">
        <w:rPr>
          <w:rFonts w:ascii="仿宋" w:eastAsia="仿宋" w:hAnsi="仿宋" w:hint="eastAsia"/>
          <w:sz w:val="24"/>
          <w:szCs w:val="24"/>
        </w:rPr>
        <w:t>下列要求中1、2必须满足：</w:t>
      </w:r>
    </w:p>
    <w:p w14:paraId="6C5DA5FC" w14:textId="77777777" w:rsidR="00105489" w:rsidRPr="00556B76" w:rsidRDefault="00105489" w:rsidP="00105489">
      <w:pPr>
        <w:adjustRightInd w:val="0"/>
        <w:snapToGrid w:val="0"/>
        <w:spacing w:line="360" w:lineRule="auto"/>
        <w:ind w:firstLineChars="200" w:firstLine="480"/>
        <w:rPr>
          <w:rFonts w:ascii="仿宋" w:eastAsia="仿宋" w:hAnsi="仿宋"/>
          <w:sz w:val="24"/>
          <w:szCs w:val="24"/>
        </w:rPr>
      </w:pPr>
      <w:r w:rsidRPr="00556B76">
        <w:rPr>
          <w:rFonts w:ascii="仿宋" w:eastAsia="仿宋" w:hAnsi="仿宋" w:hint="eastAsia"/>
          <w:sz w:val="24"/>
          <w:szCs w:val="24"/>
        </w:rPr>
        <w:t>1．吃苦耐劳，踏实肯干，有充分时间投入；</w:t>
      </w:r>
    </w:p>
    <w:p w14:paraId="5FB5AD08" w14:textId="77777777" w:rsidR="00105489" w:rsidRPr="00556B76" w:rsidRDefault="00105489" w:rsidP="00105489">
      <w:pPr>
        <w:adjustRightInd w:val="0"/>
        <w:snapToGrid w:val="0"/>
        <w:spacing w:line="360" w:lineRule="auto"/>
        <w:ind w:firstLineChars="200" w:firstLine="480"/>
        <w:rPr>
          <w:rFonts w:ascii="仿宋" w:eastAsia="仿宋" w:hAnsi="仿宋"/>
          <w:sz w:val="24"/>
          <w:szCs w:val="24"/>
        </w:rPr>
      </w:pPr>
      <w:r w:rsidRPr="00556B76">
        <w:rPr>
          <w:rFonts w:ascii="仿宋" w:eastAsia="仿宋" w:hAnsi="仿宋" w:hint="eastAsia"/>
          <w:sz w:val="24"/>
          <w:szCs w:val="24"/>
        </w:rPr>
        <w:t>2．具有一定的Python基础，对PyTorch、NumPy、Scikit-Learn等</w:t>
      </w:r>
      <w:r w:rsidRPr="00556B76">
        <w:rPr>
          <w:rFonts w:ascii="仿宋" w:eastAsia="仿宋" w:hAnsi="仿宋"/>
          <w:sz w:val="24"/>
          <w:szCs w:val="24"/>
        </w:rPr>
        <w:t>Python</w:t>
      </w:r>
      <w:r w:rsidRPr="00556B76">
        <w:rPr>
          <w:rFonts w:ascii="仿宋" w:eastAsia="仿宋" w:hAnsi="仿宋" w:hint="eastAsia"/>
          <w:sz w:val="24"/>
          <w:szCs w:val="24"/>
        </w:rPr>
        <w:t xml:space="preserve">库有基本了解； </w:t>
      </w:r>
    </w:p>
    <w:p w14:paraId="57BBE8BE" w14:textId="77777777" w:rsidR="00105489" w:rsidRPr="00556B76" w:rsidRDefault="00105489" w:rsidP="00105489">
      <w:pPr>
        <w:adjustRightInd w:val="0"/>
        <w:snapToGrid w:val="0"/>
        <w:spacing w:line="360" w:lineRule="auto"/>
        <w:ind w:firstLineChars="200" w:firstLine="480"/>
        <w:rPr>
          <w:rFonts w:ascii="仿宋" w:eastAsia="仿宋" w:hAnsi="仿宋"/>
          <w:sz w:val="24"/>
          <w:szCs w:val="24"/>
        </w:rPr>
      </w:pPr>
      <w:r w:rsidRPr="00556B76">
        <w:rPr>
          <w:rFonts w:ascii="仿宋" w:eastAsia="仿宋" w:hAnsi="仿宋" w:hint="eastAsia"/>
          <w:sz w:val="24"/>
          <w:szCs w:val="24"/>
        </w:rPr>
        <w:t>3．了解深度学习、持续学习、核方法等相关理论与技术，能较为顺畅地阅读相关文献。</w:t>
      </w:r>
    </w:p>
    <w:p w14:paraId="5EDC9CE2" w14:textId="77777777" w:rsidR="00105489" w:rsidRPr="00556B76" w:rsidRDefault="00105489" w:rsidP="00105489">
      <w:pPr>
        <w:adjustRightInd w:val="0"/>
        <w:snapToGrid w:val="0"/>
        <w:spacing w:line="360" w:lineRule="auto"/>
        <w:ind w:firstLineChars="200" w:firstLine="480"/>
        <w:rPr>
          <w:rFonts w:ascii="仿宋" w:eastAsia="仿宋" w:hAnsi="仿宋"/>
          <w:sz w:val="24"/>
          <w:szCs w:val="24"/>
        </w:rPr>
      </w:pPr>
    </w:p>
    <w:p w14:paraId="507B7E77" w14:textId="77777777" w:rsidR="00105489" w:rsidRPr="00556B76" w:rsidRDefault="00105489" w:rsidP="00105489">
      <w:pPr>
        <w:adjustRightInd w:val="0"/>
        <w:snapToGrid w:val="0"/>
        <w:spacing w:line="360" w:lineRule="auto"/>
        <w:ind w:firstLineChars="200" w:firstLine="482"/>
        <w:rPr>
          <w:rFonts w:ascii="仿宋" w:eastAsia="仿宋" w:hAnsi="仿宋"/>
          <w:b/>
          <w:bCs/>
          <w:sz w:val="24"/>
          <w:szCs w:val="24"/>
        </w:rPr>
      </w:pPr>
      <w:r w:rsidRPr="00556B76">
        <w:rPr>
          <w:rFonts w:ascii="仿宋" w:eastAsia="仿宋" w:hAnsi="仿宋" w:hint="eastAsia"/>
          <w:b/>
          <w:bCs/>
          <w:sz w:val="24"/>
          <w:szCs w:val="24"/>
        </w:rPr>
        <w:t>四、项目开展</w:t>
      </w:r>
    </w:p>
    <w:p w14:paraId="2CAF7871" w14:textId="77777777" w:rsidR="00105489" w:rsidRPr="00556B76" w:rsidRDefault="00105489" w:rsidP="00105489">
      <w:pPr>
        <w:adjustRightInd w:val="0"/>
        <w:snapToGrid w:val="0"/>
        <w:spacing w:line="360" w:lineRule="auto"/>
        <w:ind w:firstLineChars="200" w:firstLine="480"/>
        <w:rPr>
          <w:rFonts w:ascii="仿宋" w:eastAsia="仿宋" w:hAnsi="仿宋"/>
          <w:sz w:val="24"/>
          <w:szCs w:val="24"/>
        </w:rPr>
      </w:pPr>
      <w:r w:rsidRPr="00556B76">
        <w:rPr>
          <w:rFonts w:ascii="仿宋" w:eastAsia="仿宋" w:hAnsi="仿宋" w:hint="eastAsia"/>
          <w:sz w:val="24"/>
          <w:szCs w:val="24"/>
        </w:rPr>
        <w:t>可针对项目描述中的场景需求，选取至少一项开展：</w:t>
      </w:r>
    </w:p>
    <w:p w14:paraId="62AC5F64" w14:textId="77777777" w:rsidR="00105489" w:rsidRPr="00556B76" w:rsidRDefault="00105489" w:rsidP="00105489">
      <w:pPr>
        <w:adjustRightInd w:val="0"/>
        <w:snapToGrid w:val="0"/>
        <w:spacing w:line="360" w:lineRule="auto"/>
        <w:ind w:firstLineChars="200" w:firstLine="482"/>
        <w:rPr>
          <w:rFonts w:ascii="仿宋" w:eastAsia="仿宋" w:hAnsi="仿宋"/>
          <w:b/>
          <w:bCs/>
          <w:sz w:val="24"/>
          <w:szCs w:val="24"/>
        </w:rPr>
      </w:pPr>
      <w:r w:rsidRPr="00556B76">
        <w:rPr>
          <w:rFonts w:ascii="仿宋" w:eastAsia="仿宋" w:hAnsi="仿宋" w:hint="eastAsia"/>
          <w:b/>
          <w:bCs/>
          <w:sz w:val="24"/>
          <w:szCs w:val="24"/>
        </w:rPr>
        <w:t>1. 分布匹配回放的多领域扩展：</w:t>
      </w:r>
      <w:r w:rsidRPr="00556B76">
        <w:rPr>
          <w:rFonts w:ascii="仿宋" w:eastAsia="仿宋" w:hAnsi="仿宋" w:hint="eastAsia"/>
          <w:sz w:val="24"/>
          <w:szCs w:val="24"/>
        </w:rPr>
        <w:t>进一步改进分布匹配回放中特征均值/协方差的分配与维护方案，设计一种自适应、动态的算法，让分布匹配回放能适用于更加广泛的应用场景。</w:t>
      </w:r>
    </w:p>
    <w:p w14:paraId="09D45F17" w14:textId="77777777" w:rsidR="00105489" w:rsidRPr="00556B76" w:rsidRDefault="00105489" w:rsidP="00105489">
      <w:pPr>
        <w:adjustRightInd w:val="0"/>
        <w:snapToGrid w:val="0"/>
        <w:spacing w:line="360" w:lineRule="auto"/>
        <w:ind w:firstLineChars="200" w:firstLine="482"/>
        <w:rPr>
          <w:rFonts w:ascii="仿宋" w:eastAsia="仿宋" w:hAnsi="仿宋"/>
          <w:sz w:val="24"/>
          <w:szCs w:val="24"/>
        </w:rPr>
      </w:pPr>
      <w:r w:rsidRPr="00556B76">
        <w:rPr>
          <w:rFonts w:ascii="仿宋" w:eastAsia="仿宋" w:hAnsi="仿宋" w:hint="eastAsia"/>
          <w:b/>
          <w:bCs/>
          <w:sz w:val="24"/>
          <w:szCs w:val="24"/>
        </w:rPr>
        <w:t>2. 回放样本变换策略：</w:t>
      </w:r>
      <w:r w:rsidRPr="00556B76">
        <w:rPr>
          <w:rFonts w:ascii="仿宋" w:eastAsia="仿宋" w:hAnsi="仿宋" w:hint="eastAsia"/>
          <w:sz w:val="24"/>
          <w:szCs w:val="24"/>
        </w:rPr>
        <w:t>设计一种算法，对已保存的回放样本进行变换，使其分布与目标（已训练数据）分布更加一致，从而获得更高质量的回放样本。</w:t>
      </w:r>
    </w:p>
    <w:p w14:paraId="3350AE14" w14:textId="77777777" w:rsidR="00105489" w:rsidRPr="00556B76" w:rsidRDefault="00105489" w:rsidP="00105489">
      <w:pPr>
        <w:adjustRightInd w:val="0"/>
        <w:snapToGrid w:val="0"/>
        <w:spacing w:line="360" w:lineRule="auto"/>
        <w:ind w:firstLineChars="200" w:firstLine="482"/>
        <w:rPr>
          <w:rFonts w:ascii="仿宋" w:eastAsia="仿宋" w:hAnsi="仿宋"/>
          <w:b/>
          <w:bCs/>
          <w:sz w:val="24"/>
          <w:szCs w:val="24"/>
        </w:rPr>
      </w:pPr>
      <w:r w:rsidRPr="00556B76">
        <w:rPr>
          <w:rFonts w:ascii="仿宋" w:eastAsia="仿宋" w:hAnsi="仿宋" w:hint="eastAsia"/>
          <w:b/>
          <w:bCs/>
          <w:sz w:val="24"/>
          <w:szCs w:val="24"/>
        </w:rPr>
        <w:t>3. 基于分布匹配的生成式回放：</w:t>
      </w:r>
      <w:r w:rsidRPr="00556B76">
        <w:rPr>
          <w:rFonts w:ascii="仿宋" w:eastAsia="仿宋" w:hAnsi="仿宋" w:hint="eastAsia"/>
          <w:sz w:val="24"/>
          <w:szCs w:val="24"/>
        </w:rPr>
        <w:t>基于核密度估计（KDE）、高斯混合模型（GMM）等方法，根据分布匹配的思想设计并实现一种生成式回放方法，在不直接保存样</w:t>
      </w:r>
      <w:r w:rsidRPr="00556B76">
        <w:rPr>
          <w:rFonts w:ascii="仿宋" w:eastAsia="仿宋" w:hAnsi="仿宋" w:hint="eastAsia"/>
          <w:sz w:val="24"/>
          <w:szCs w:val="24"/>
        </w:rPr>
        <w:lastRenderedPageBreak/>
        <w:t>本的前提下，实现已学习知识的保留与迁移，缓解灾难性遗忘。</w:t>
      </w:r>
    </w:p>
    <w:p w14:paraId="3932FC00" w14:textId="77777777" w:rsidR="00105489" w:rsidRDefault="00105489" w:rsidP="00105489">
      <w:pPr>
        <w:widowControl/>
        <w:jc w:val="left"/>
      </w:pPr>
      <w:r>
        <w:br w:type="page"/>
      </w:r>
    </w:p>
    <w:p w14:paraId="73FA5175" w14:textId="77777777" w:rsidR="00105489" w:rsidRPr="005D2CAA" w:rsidRDefault="00105489" w:rsidP="00105489">
      <w:pPr>
        <w:adjustRightInd w:val="0"/>
        <w:snapToGrid w:val="0"/>
        <w:spacing w:line="360" w:lineRule="auto"/>
        <w:outlineLvl w:val="2"/>
        <w:rPr>
          <w:rFonts w:ascii="仿宋" w:eastAsia="仿宋" w:hAnsi="仿宋" w:cs="Times New Roman"/>
          <w:b/>
          <w:bCs/>
          <w:sz w:val="24"/>
          <w:szCs w:val="24"/>
          <w:lang w:val="zh-CN"/>
        </w:rPr>
      </w:pPr>
      <w:r w:rsidRPr="005D2CAA">
        <w:rPr>
          <w:rFonts w:ascii="仿宋" w:eastAsia="仿宋" w:hAnsi="仿宋" w:cs="Times New Roman"/>
          <w:b/>
          <w:bCs/>
          <w:sz w:val="24"/>
          <w:szCs w:val="24"/>
          <w:lang w:val="zh-CN"/>
        </w:rPr>
        <w:lastRenderedPageBreak/>
        <w:t>项目</w:t>
      </w:r>
      <w:r w:rsidRPr="005D2CAA">
        <w:rPr>
          <w:rFonts w:ascii="仿宋" w:eastAsia="仿宋" w:hAnsi="仿宋" w:cs="Times New Roman" w:hint="eastAsia"/>
          <w:b/>
          <w:bCs/>
          <w:sz w:val="24"/>
          <w:szCs w:val="24"/>
          <w:lang w:val="zh-CN"/>
        </w:rPr>
        <w:t>4</w:t>
      </w:r>
      <w:r w:rsidRPr="005D2CAA">
        <w:rPr>
          <w:rFonts w:ascii="仿宋" w:eastAsia="仿宋" w:hAnsi="仿宋" w:cs="Times New Roman"/>
          <w:b/>
          <w:bCs/>
          <w:sz w:val="24"/>
          <w:szCs w:val="24"/>
          <w:lang w:val="zh-CN"/>
        </w:rPr>
        <w:t>：基于检索增强的代码生成系统构建</w:t>
      </w:r>
    </w:p>
    <w:p w14:paraId="6513DDF4" w14:textId="77777777" w:rsidR="00105489" w:rsidRPr="005D2CAA" w:rsidRDefault="00105489" w:rsidP="00105489">
      <w:pPr>
        <w:tabs>
          <w:tab w:val="left" w:pos="2083"/>
        </w:tabs>
        <w:adjustRightInd w:val="0"/>
        <w:snapToGrid w:val="0"/>
        <w:spacing w:line="360" w:lineRule="auto"/>
        <w:ind w:firstLineChars="200" w:firstLine="482"/>
        <w:rPr>
          <w:rFonts w:ascii="仿宋" w:eastAsia="仿宋" w:hAnsi="仿宋" w:cs="Times New Roman"/>
          <w:b/>
          <w:bCs/>
          <w:sz w:val="24"/>
          <w:szCs w:val="24"/>
          <w:lang w:val="zh-CN"/>
        </w:rPr>
      </w:pPr>
      <w:r w:rsidRPr="005D2CAA">
        <w:rPr>
          <w:rFonts w:ascii="仿宋" w:eastAsia="仿宋" w:hAnsi="仿宋" w:cs="Times New Roman"/>
          <w:b/>
          <w:bCs/>
          <w:sz w:val="24"/>
          <w:szCs w:val="24"/>
          <w:lang w:val="zh-CN"/>
        </w:rPr>
        <w:t>一、项目背景</w:t>
      </w:r>
      <w:r w:rsidRPr="005D2CAA">
        <w:rPr>
          <w:rFonts w:ascii="仿宋" w:eastAsia="仿宋" w:hAnsi="仿宋" w:cs="Times New Roman"/>
          <w:b/>
          <w:bCs/>
          <w:sz w:val="24"/>
          <w:szCs w:val="24"/>
          <w:lang w:val="zh-CN"/>
        </w:rPr>
        <w:tab/>
      </w:r>
    </w:p>
    <w:p w14:paraId="4636BB92" w14:textId="77777777" w:rsidR="00105489" w:rsidRPr="005D2CAA" w:rsidRDefault="00105489" w:rsidP="00105489">
      <w:pPr>
        <w:adjustRightInd w:val="0"/>
        <w:snapToGrid w:val="0"/>
        <w:spacing w:line="360" w:lineRule="auto"/>
        <w:ind w:firstLineChars="200" w:firstLine="480"/>
        <w:rPr>
          <w:rFonts w:ascii="仿宋" w:eastAsia="仿宋" w:hAnsi="仿宋" w:cs="Times New Roman"/>
          <w:sz w:val="24"/>
          <w:szCs w:val="24"/>
          <w:lang w:val="zh-CN"/>
        </w:rPr>
      </w:pPr>
      <w:r w:rsidRPr="005D2CAA">
        <w:rPr>
          <w:rFonts w:ascii="仿宋" w:eastAsia="仿宋" w:hAnsi="仿宋" w:cs="Times New Roman"/>
          <w:sz w:val="24"/>
          <w:szCs w:val="24"/>
          <w:lang w:val="zh-CN"/>
        </w:rPr>
        <w:t>近年来，大语言模型在代码生成、代码补全与文档撰写方面展现出良好效果，但在企业真实工程环境中，仍面临“不了解项目私有接口”“对历史约定和规范不熟悉”“生成内容可用性不稳定”等问题。造成上述问题的关键在于：模型参数中难以长期、准确地囊括企业内不断变化的代码与文档，单纯扩大模型或上下文并不能从根本上解决“知识不及时、不可追溯”的痛点。为此，本项目拟采用“检索增强”的路线，先建设覆盖企业代码与文档的统一知识库，再在生成前进行有针对性的检索，将相关片段与约束注入到模型上下文中，最终实现“有据可依、可查可追”的代码生成与修复，降低幻觉，提高可编译率与采纳率，帮助团队在多语言、多仓库、跨版本的复杂环境下稳定落地。</w:t>
      </w:r>
    </w:p>
    <w:p w14:paraId="3CC6B964" w14:textId="77777777" w:rsidR="00105489" w:rsidRPr="005D2CAA" w:rsidRDefault="00105489" w:rsidP="00105489">
      <w:pPr>
        <w:adjustRightInd w:val="0"/>
        <w:snapToGrid w:val="0"/>
        <w:spacing w:line="360" w:lineRule="auto"/>
        <w:ind w:firstLineChars="200" w:firstLine="480"/>
        <w:rPr>
          <w:rFonts w:ascii="仿宋" w:eastAsia="仿宋" w:hAnsi="仿宋" w:cs="Times New Roman"/>
          <w:sz w:val="24"/>
          <w:szCs w:val="24"/>
          <w:lang w:val="zh-CN"/>
        </w:rPr>
      </w:pPr>
    </w:p>
    <w:p w14:paraId="2EC2F3A4" w14:textId="77777777" w:rsidR="00105489" w:rsidRPr="005D2CAA" w:rsidRDefault="00105489" w:rsidP="00105489">
      <w:pPr>
        <w:adjustRightInd w:val="0"/>
        <w:snapToGrid w:val="0"/>
        <w:spacing w:line="360" w:lineRule="auto"/>
        <w:ind w:firstLineChars="200" w:firstLine="482"/>
        <w:rPr>
          <w:rFonts w:ascii="仿宋" w:eastAsia="仿宋" w:hAnsi="仿宋" w:cs="Times New Roman"/>
          <w:b/>
          <w:bCs/>
          <w:sz w:val="24"/>
          <w:szCs w:val="24"/>
          <w:lang w:val="zh-CN"/>
        </w:rPr>
      </w:pPr>
      <w:r w:rsidRPr="005D2CAA">
        <w:rPr>
          <w:rFonts w:ascii="仿宋" w:eastAsia="仿宋" w:hAnsi="仿宋" w:cs="Times New Roman"/>
          <w:b/>
          <w:bCs/>
          <w:sz w:val="24"/>
          <w:szCs w:val="24"/>
          <w:lang w:val="zh-CN"/>
        </w:rPr>
        <w:t>二、项目应用平台与基础</w:t>
      </w:r>
    </w:p>
    <w:p w14:paraId="0809AAE8" w14:textId="77777777" w:rsidR="00105489" w:rsidRPr="005D2CAA" w:rsidRDefault="00105489" w:rsidP="00105489">
      <w:pPr>
        <w:adjustRightInd w:val="0"/>
        <w:snapToGrid w:val="0"/>
        <w:spacing w:line="360" w:lineRule="auto"/>
        <w:ind w:firstLineChars="200" w:firstLine="482"/>
        <w:rPr>
          <w:rFonts w:ascii="仿宋" w:eastAsia="仿宋" w:hAnsi="仿宋" w:cs="Times New Roman"/>
          <w:b/>
          <w:bCs/>
          <w:sz w:val="24"/>
          <w:szCs w:val="24"/>
          <w:lang w:val="zh-CN"/>
        </w:rPr>
      </w:pPr>
      <w:r w:rsidRPr="005D2CAA">
        <w:rPr>
          <w:rFonts w:ascii="仿宋" w:eastAsia="仿宋" w:hAnsi="仿宋" w:cs="Times New Roman"/>
          <w:b/>
          <w:bCs/>
          <w:sz w:val="24"/>
          <w:szCs w:val="24"/>
          <w:lang w:val="zh-CN"/>
        </w:rPr>
        <w:t>1．硬件平台</w:t>
      </w:r>
    </w:p>
    <w:p w14:paraId="75EE2EF7" w14:textId="77777777" w:rsidR="00105489" w:rsidRPr="005D2CAA" w:rsidRDefault="00105489" w:rsidP="00105489">
      <w:pPr>
        <w:adjustRightInd w:val="0"/>
        <w:snapToGrid w:val="0"/>
        <w:spacing w:line="360" w:lineRule="auto"/>
        <w:ind w:firstLineChars="200" w:firstLine="480"/>
        <w:rPr>
          <w:rFonts w:ascii="仿宋" w:eastAsia="仿宋" w:hAnsi="仿宋" w:cs="Times New Roman"/>
          <w:sz w:val="24"/>
          <w:szCs w:val="24"/>
          <w:lang w:val="zh-CN"/>
        </w:rPr>
      </w:pPr>
      <w:r w:rsidRPr="005D2CAA">
        <w:rPr>
          <w:rFonts w:ascii="仿宋" w:eastAsia="仿宋" w:hAnsi="仿宋" w:cs="Times New Roman"/>
          <w:sz w:val="24"/>
          <w:szCs w:val="24"/>
          <w:lang w:val="zh-CN"/>
        </w:rPr>
        <w:t>基于具备充分算力与存储能力的服务器集群，满足模型推理与知识库检索的并发需求，配备高速固态存储以支持索引与增量更新。</w:t>
      </w:r>
    </w:p>
    <w:p w14:paraId="4D8CABC5" w14:textId="77777777" w:rsidR="00105489" w:rsidRPr="005D2CAA" w:rsidRDefault="00105489" w:rsidP="00105489">
      <w:pPr>
        <w:adjustRightInd w:val="0"/>
        <w:snapToGrid w:val="0"/>
        <w:spacing w:line="360" w:lineRule="auto"/>
        <w:ind w:firstLineChars="200" w:firstLine="482"/>
        <w:rPr>
          <w:rFonts w:ascii="仿宋" w:eastAsia="仿宋" w:hAnsi="仿宋" w:cs="Times New Roman"/>
          <w:b/>
          <w:bCs/>
          <w:sz w:val="24"/>
          <w:szCs w:val="24"/>
          <w:lang w:val="zh-CN"/>
        </w:rPr>
      </w:pPr>
      <w:r w:rsidRPr="005D2CAA">
        <w:rPr>
          <w:rFonts w:ascii="仿宋" w:eastAsia="仿宋" w:hAnsi="仿宋" w:cs="Times New Roman"/>
          <w:b/>
          <w:bCs/>
          <w:sz w:val="24"/>
          <w:szCs w:val="24"/>
          <w:lang w:val="zh-CN"/>
        </w:rPr>
        <w:t>2．软件平台</w:t>
      </w:r>
    </w:p>
    <w:p w14:paraId="28A69017" w14:textId="77777777" w:rsidR="00105489" w:rsidRPr="005D2CAA" w:rsidRDefault="00105489" w:rsidP="00105489">
      <w:pPr>
        <w:adjustRightInd w:val="0"/>
        <w:snapToGrid w:val="0"/>
        <w:spacing w:line="360" w:lineRule="auto"/>
        <w:ind w:firstLineChars="200" w:firstLine="480"/>
        <w:rPr>
          <w:rFonts w:ascii="仿宋" w:eastAsia="仿宋" w:hAnsi="仿宋" w:cs="Times New Roman"/>
          <w:sz w:val="24"/>
          <w:szCs w:val="24"/>
          <w:lang w:val="zh-CN"/>
        </w:rPr>
      </w:pPr>
      <w:r w:rsidRPr="005D2CAA">
        <w:rPr>
          <w:rFonts w:ascii="仿宋" w:eastAsia="仿宋" w:hAnsi="仿宋" w:cs="Times New Roman"/>
          <w:sz w:val="24"/>
          <w:szCs w:val="24"/>
          <w:lang w:val="zh-CN"/>
        </w:rPr>
        <w:t>在主流企业级操作系统与开发环境上部署，采用常用的深度学习与推理框架，配合搜索与向量检索组件、关系型数据库与对象存储等，实现代码与文档的统一管理与服务；提供IDE侧插件与Web端工具，便于研发人员接入使用。</w:t>
      </w:r>
    </w:p>
    <w:p w14:paraId="18F28EEF" w14:textId="77777777" w:rsidR="00105489" w:rsidRPr="005D2CAA" w:rsidRDefault="00105489" w:rsidP="00105489">
      <w:pPr>
        <w:adjustRightInd w:val="0"/>
        <w:snapToGrid w:val="0"/>
        <w:spacing w:line="360" w:lineRule="auto"/>
        <w:ind w:firstLineChars="200" w:firstLine="482"/>
        <w:rPr>
          <w:rFonts w:ascii="仿宋" w:eastAsia="仿宋" w:hAnsi="仿宋" w:cs="Times New Roman"/>
          <w:b/>
          <w:bCs/>
          <w:sz w:val="24"/>
          <w:szCs w:val="24"/>
          <w:lang w:val="zh-CN"/>
        </w:rPr>
      </w:pPr>
      <w:r w:rsidRPr="005D2CAA">
        <w:rPr>
          <w:rFonts w:ascii="仿宋" w:eastAsia="仿宋" w:hAnsi="仿宋" w:cs="Times New Roman"/>
          <w:b/>
          <w:bCs/>
          <w:sz w:val="24"/>
          <w:szCs w:val="24"/>
          <w:lang w:val="zh-CN"/>
        </w:rPr>
        <w:t>3．技术基础</w:t>
      </w:r>
    </w:p>
    <w:p w14:paraId="2C6232BA" w14:textId="77777777" w:rsidR="00105489" w:rsidRPr="005D2CAA" w:rsidRDefault="00105489" w:rsidP="00105489">
      <w:pPr>
        <w:adjustRightInd w:val="0"/>
        <w:snapToGrid w:val="0"/>
        <w:spacing w:line="360" w:lineRule="auto"/>
        <w:ind w:firstLineChars="200" w:firstLine="480"/>
        <w:rPr>
          <w:rFonts w:ascii="仿宋" w:eastAsia="仿宋" w:hAnsi="仿宋" w:cs="Times New Roman"/>
          <w:sz w:val="24"/>
          <w:szCs w:val="24"/>
          <w:lang w:val="zh-CN"/>
        </w:rPr>
      </w:pPr>
      <w:r w:rsidRPr="005D2CAA">
        <w:rPr>
          <w:rFonts w:ascii="仿宋" w:eastAsia="仿宋" w:hAnsi="仿宋" w:cs="Times New Roman"/>
          <w:sz w:val="24"/>
          <w:szCs w:val="24"/>
          <w:lang w:val="zh-CN"/>
        </w:rPr>
        <w:t>本项目基于大语言模型、信息检索、软件工程与知识管理等相关理论与方法，强调“外部知识优先、可追溯引用、合规可控”的工程化实践。</w:t>
      </w:r>
    </w:p>
    <w:p w14:paraId="4E40E37C" w14:textId="77777777" w:rsidR="00105489" w:rsidRPr="005D2CAA" w:rsidRDefault="00105489" w:rsidP="00105489">
      <w:pPr>
        <w:adjustRightInd w:val="0"/>
        <w:snapToGrid w:val="0"/>
        <w:spacing w:line="360" w:lineRule="auto"/>
        <w:ind w:firstLineChars="200" w:firstLine="480"/>
        <w:rPr>
          <w:rFonts w:ascii="仿宋" w:eastAsia="仿宋" w:hAnsi="仿宋" w:cs="Times New Roman"/>
          <w:sz w:val="24"/>
          <w:szCs w:val="24"/>
          <w:lang w:val="zh-CN"/>
        </w:rPr>
      </w:pPr>
    </w:p>
    <w:p w14:paraId="2A63E4B0" w14:textId="77777777" w:rsidR="00105489" w:rsidRPr="005D2CAA" w:rsidRDefault="00105489" w:rsidP="00105489">
      <w:pPr>
        <w:adjustRightInd w:val="0"/>
        <w:snapToGrid w:val="0"/>
        <w:spacing w:line="360" w:lineRule="auto"/>
        <w:ind w:firstLineChars="200" w:firstLine="482"/>
        <w:rPr>
          <w:rFonts w:ascii="仿宋" w:eastAsia="仿宋" w:hAnsi="仿宋" w:cs="Times New Roman"/>
          <w:b/>
          <w:bCs/>
          <w:sz w:val="24"/>
          <w:szCs w:val="24"/>
          <w:lang w:val="zh-CN"/>
        </w:rPr>
      </w:pPr>
      <w:r w:rsidRPr="005D2CAA">
        <w:rPr>
          <w:rFonts w:ascii="仿宋" w:eastAsia="仿宋" w:hAnsi="仿宋" w:cs="Times New Roman"/>
          <w:b/>
          <w:bCs/>
          <w:sz w:val="24"/>
          <w:szCs w:val="24"/>
          <w:lang w:val="zh-CN"/>
        </w:rPr>
        <w:t>三、项目需求</w:t>
      </w:r>
    </w:p>
    <w:p w14:paraId="55490934" w14:textId="77777777" w:rsidR="00105489" w:rsidRPr="005D2CAA" w:rsidRDefault="00105489" w:rsidP="00105489">
      <w:pPr>
        <w:adjustRightInd w:val="0"/>
        <w:snapToGrid w:val="0"/>
        <w:spacing w:line="360" w:lineRule="auto"/>
        <w:ind w:firstLineChars="200" w:firstLine="480"/>
        <w:rPr>
          <w:rFonts w:ascii="仿宋" w:eastAsia="仿宋" w:hAnsi="仿宋" w:cs="Times New Roman"/>
          <w:sz w:val="24"/>
          <w:szCs w:val="24"/>
          <w:lang w:val="zh-CN"/>
        </w:rPr>
      </w:pPr>
      <w:r w:rsidRPr="005D2CAA">
        <w:rPr>
          <w:rFonts w:ascii="仿宋" w:eastAsia="仿宋" w:hAnsi="仿宋" w:cs="Times New Roman"/>
          <w:sz w:val="24"/>
          <w:szCs w:val="24"/>
          <w:lang w:val="zh-CN"/>
        </w:rPr>
        <w:t>下列要求中1和2必须满足：</w:t>
      </w:r>
    </w:p>
    <w:p w14:paraId="6DF304DA" w14:textId="77777777" w:rsidR="00105489" w:rsidRPr="005D2CAA" w:rsidRDefault="00105489" w:rsidP="00105489">
      <w:pPr>
        <w:adjustRightInd w:val="0"/>
        <w:snapToGrid w:val="0"/>
        <w:spacing w:line="360" w:lineRule="auto"/>
        <w:ind w:firstLineChars="200" w:firstLine="480"/>
        <w:rPr>
          <w:rFonts w:ascii="仿宋" w:eastAsia="仿宋" w:hAnsi="仿宋" w:cs="Times New Roman"/>
          <w:sz w:val="24"/>
          <w:szCs w:val="24"/>
          <w:lang w:val="zh-CN"/>
        </w:rPr>
      </w:pPr>
      <w:r w:rsidRPr="005D2CAA">
        <w:rPr>
          <w:rFonts w:ascii="仿宋" w:eastAsia="仿宋" w:hAnsi="仿宋" w:cs="Times New Roman"/>
          <w:sz w:val="24"/>
          <w:szCs w:val="24"/>
          <w:lang w:val="zh-CN"/>
        </w:rPr>
        <w:t>1．吃苦耐劳，踏实肯干，有充分时间投入；</w:t>
      </w:r>
    </w:p>
    <w:p w14:paraId="1F0E0DCB" w14:textId="77777777" w:rsidR="00105489" w:rsidRPr="005D2CAA" w:rsidRDefault="00105489" w:rsidP="00105489">
      <w:pPr>
        <w:adjustRightInd w:val="0"/>
        <w:snapToGrid w:val="0"/>
        <w:spacing w:line="360" w:lineRule="auto"/>
        <w:ind w:firstLineChars="200" w:firstLine="480"/>
        <w:rPr>
          <w:rFonts w:ascii="仿宋" w:eastAsia="仿宋" w:hAnsi="仿宋" w:cs="Times New Roman"/>
          <w:sz w:val="24"/>
          <w:szCs w:val="24"/>
          <w:lang w:val="zh-CN"/>
        </w:rPr>
      </w:pPr>
      <w:r w:rsidRPr="005D2CAA">
        <w:rPr>
          <w:rFonts w:ascii="仿宋" w:eastAsia="仿宋" w:hAnsi="仿宋" w:cs="Times New Roman"/>
          <w:sz w:val="24"/>
          <w:szCs w:val="24"/>
          <w:lang w:val="zh-CN"/>
        </w:rPr>
        <w:t>2．具有一定的C++、Python基础；</w:t>
      </w:r>
    </w:p>
    <w:p w14:paraId="7933DC1D" w14:textId="77777777" w:rsidR="00105489" w:rsidRPr="005D2CAA" w:rsidRDefault="00105489" w:rsidP="00105489">
      <w:pPr>
        <w:adjustRightInd w:val="0"/>
        <w:snapToGrid w:val="0"/>
        <w:spacing w:line="360" w:lineRule="auto"/>
        <w:ind w:firstLineChars="200" w:firstLine="480"/>
        <w:rPr>
          <w:rFonts w:ascii="仿宋" w:eastAsia="仿宋" w:hAnsi="仿宋" w:cs="Times New Roman"/>
          <w:sz w:val="24"/>
          <w:szCs w:val="24"/>
          <w:lang w:val="zh-CN"/>
        </w:rPr>
      </w:pPr>
      <w:r w:rsidRPr="005D2CAA">
        <w:rPr>
          <w:rFonts w:ascii="仿宋" w:eastAsia="仿宋" w:hAnsi="仿宋" w:cs="Times New Roman"/>
          <w:sz w:val="24"/>
          <w:szCs w:val="24"/>
          <w:lang w:val="zh-CN"/>
        </w:rPr>
        <w:t>3．具有一定的大模型与信息检索基础，了解代码工程的基本流程与规范；</w:t>
      </w:r>
    </w:p>
    <w:p w14:paraId="55904DA7" w14:textId="77777777" w:rsidR="00105489" w:rsidRPr="005D2CAA" w:rsidRDefault="00105489" w:rsidP="00105489">
      <w:pPr>
        <w:adjustRightInd w:val="0"/>
        <w:snapToGrid w:val="0"/>
        <w:spacing w:line="360" w:lineRule="auto"/>
        <w:ind w:firstLineChars="200" w:firstLine="480"/>
        <w:rPr>
          <w:rFonts w:ascii="仿宋" w:eastAsia="仿宋" w:hAnsi="仿宋" w:cs="Times New Roman"/>
          <w:sz w:val="24"/>
          <w:szCs w:val="24"/>
          <w:lang w:val="zh-CN"/>
        </w:rPr>
      </w:pPr>
      <w:r w:rsidRPr="005D2CAA">
        <w:rPr>
          <w:rFonts w:ascii="仿宋" w:eastAsia="仿宋" w:hAnsi="仿宋" w:cs="Times New Roman"/>
          <w:sz w:val="24"/>
          <w:szCs w:val="24"/>
          <w:lang w:val="zh-CN"/>
        </w:rPr>
        <w:t>4．具备Linux开发与团队协作能力，重视文档与代码质量。</w:t>
      </w:r>
    </w:p>
    <w:p w14:paraId="1BFFE918" w14:textId="77777777" w:rsidR="00105489" w:rsidRPr="005D2CAA" w:rsidRDefault="00105489" w:rsidP="00105489">
      <w:pPr>
        <w:adjustRightInd w:val="0"/>
        <w:snapToGrid w:val="0"/>
        <w:spacing w:line="360" w:lineRule="auto"/>
        <w:ind w:firstLineChars="200" w:firstLine="480"/>
        <w:rPr>
          <w:rFonts w:ascii="仿宋" w:eastAsia="仿宋" w:hAnsi="仿宋" w:cs="Times New Roman"/>
          <w:sz w:val="24"/>
          <w:szCs w:val="24"/>
          <w:lang w:val="zh-CN"/>
        </w:rPr>
      </w:pPr>
    </w:p>
    <w:p w14:paraId="439E0700" w14:textId="77777777" w:rsidR="00105489" w:rsidRPr="005D2CAA" w:rsidRDefault="00105489" w:rsidP="00105489">
      <w:pPr>
        <w:adjustRightInd w:val="0"/>
        <w:snapToGrid w:val="0"/>
        <w:spacing w:line="360" w:lineRule="auto"/>
        <w:ind w:firstLineChars="200" w:firstLine="482"/>
        <w:rPr>
          <w:rFonts w:ascii="仿宋" w:eastAsia="仿宋" w:hAnsi="仿宋" w:cs="Times New Roman"/>
          <w:b/>
          <w:bCs/>
          <w:sz w:val="24"/>
          <w:szCs w:val="24"/>
          <w:lang w:val="zh-CN"/>
        </w:rPr>
      </w:pPr>
      <w:r w:rsidRPr="005D2CAA">
        <w:rPr>
          <w:rFonts w:ascii="仿宋" w:eastAsia="仿宋" w:hAnsi="仿宋" w:cs="Times New Roman"/>
          <w:b/>
          <w:bCs/>
          <w:sz w:val="24"/>
          <w:szCs w:val="24"/>
          <w:lang w:val="zh-CN"/>
        </w:rPr>
        <w:t>四、项目开展</w:t>
      </w:r>
    </w:p>
    <w:p w14:paraId="207F5734" w14:textId="77777777" w:rsidR="00105489" w:rsidRPr="005D2CAA" w:rsidRDefault="00105489" w:rsidP="00105489">
      <w:pPr>
        <w:adjustRightInd w:val="0"/>
        <w:snapToGrid w:val="0"/>
        <w:spacing w:line="360" w:lineRule="auto"/>
        <w:ind w:firstLineChars="200" w:firstLine="480"/>
        <w:rPr>
          <w:rFonts w:ascii="仿宋" w:eastAsia="仿宋" w:hAnsi="仿宋" w:cs="Times New Roman"/>
          <w:sz w:val="24"/>
          <w:szCs w:val="24"/>
          <w:lang w:val="zh-CN"/>
        </w:rPr>
      </w:pPr>
      <w:r w:rsidRPr="005D2CAA">
        <w:rPr>
          <w:rFonts w:ascii="仿宋" w:eastAsia="仿宋" w:hAnsi="仿宋" w:cs="Times New Roman"/>
          <w:sz w:val="24"/>
          <w:szCs w:val="24"/>
          <w:lang w:val="zh-CN"/>
        </w:rPr>
        <w:t>可针对项目描述中的场景需求，选取至少一项开展：</w:t>
      </w:r>
    </w:p>
    <w:p w14:paraId="50413550" w14:textId="77777777" w:rsidR="00105489" w:rsidRPr="005D2CAA" w:rsidRDefault="00105489" w:rsidP="00105489">
      <w:pPr>
        <w:adjustRightInd w:val="0"/>
        <w:snapToGrid w:val="0"/>
        <w:spacing w:line="360" w:lineRule="auto"/>
        <w:ind w:firstLineChars="200" w:firstLine="482"/>
        <w:rPr>
          <w:rFonts w:ascii="仿宋" w:eastAsia="仿宋" w:hAnsi="仿宋" w:cs="Times New Roman"/>
          <w:sz w:val="24"/>
          <w:szCs w:val="24"/>
          <w:lang w:val="zh-CN"/>
        </w:rPr>
      </w:pPr>
      <w:r w:rsidRPr="005D2CAA">
        <w:rPr>
          <w:rFonts w:ascii="仿宋" w:eastAsia="仿宋" w:hAnsi="仿宋" w:cs="Times New Roman"/>
          <w:b/>
          <w:bCs/>
          <w:sz w:val="24"/>
          <w:szCs w:val="24"/>
          <w:lang w:val="zh-CN"/>
        </w:rPr>
        <w:t>1．知识库构建：</w:t>
      </w:r>
      <w:r w:rsidRPr="005D2CAA">
        <w:rPr>
          <w:rFonts w:ascii="仿宋" w:eastAsia="仿宋" w:hAnsi="仿宋" w:cs="Times New Roman"/>
          <w:sz w:val="24"/>
          <w:szCs w:val="24"/>
          <w:lang w:val="zh-CN"/>
        </w:rPr>
        <w:t>围绕企业实际项目，系统整理代码仓库、接口文档、设计说明、规范与常见问题等资料；按函数、类与模块等粒度进行切分与标注，建立版本信息、依赖关系与更新记录，形成可增量更新、可审计追溯的工程知识库。</w:t>
      </w:r>
    </w:p>
    <w:p w14:paraId="70A72C94" w14:textId="77777777" w:rsidR="00105489" w:rsidRPr="005D2CAA" w:rsidRDefault="00105489" w:rsidP="00105489">
      <w:pPr>
        <w:adjustRightInd w:val="0"/>
        <w:snapToGrid w:val="0"/>
        <w:spacing w:line="360" w:lineRule="auto"/>
        <w:ind w:firstLineChars="200" w:firstLine="482"/>
        <w:rPr>
          <w:rFonts w:ascii="仿宋" w:eastAsia="仿宋" w:hAnsi="仿宋" w:cs="Times New Roman"/>
          <w:sz w:val="24"/>
          <w:szCs w:val="24"/>
          <w:lang w:val="zh-CN"/>
        </w:rPr>
      </w:pPr>
      <w:r w:rsidRPr="005D2CAA">
        <w:rPr>
          <w:rFonts w:ascii="仿宋" w:eastAsia="仿宋" w:hAnsi="仿宋" w:cs="Times New Roman"/>
          <w:b/>
          <w:bCs/>
          <w:sz w:val="24"/>
          <w:szCs w:val="24"/>
          <w:lang w:val="zh-CN"/>
        </w:rPr>
        <w:t>2．检索增强设计与实现：</w:t>
      </w:r>
      <w:r w:rsidRPr="005D2CAA">
        <w:rPr>
          <w:rFonts w:ascii="仿宋" w:eastAsia="仿宋" w:hAnsi="仿宋" w:cs="Times New Roman"/>
          <w:sz w:val="24"/>
          <w:szCs w:val="24"/>
          <w:lang w:val="zh-CN"/>
        </w:rPr>
        <w:t>结合关键词与语义两类检索方式，面向“补全、重写、修复、生成测试”等任务，返回与当前问题高度相关的代码与文档片段；支持新鲜度优先与项目范围过滤，提供结果排序与质量校验，确保“先找准、再生成”。</w:t>
      </w:r>
    </w:p>
    <w:p w14:paraId="586626E5" w14:textId="77777777" w:rsidR="00105489" w:rsidRPr="005D2CAA" w:rsidRDefault="00105489" w:rsidP="00105489">
      <w:pPr>
        <w:adjustRightInd w:val="0"/>
        <w:snapToGrid w:val="0"/>
        <w:spacing w:line="360" w:lineRule="auto"/>
        <w:ind w:firstLineChars="200" w:firstLine="482"/>
        <w:rPr>
          <w:rFonts w:ascii="仿宋" w:eastAsia="仿宋" w:hAnsi="仿宋" w:cs="Times New Roman"/>
          <w:sz w:val="24"/>
          <w:szCs w:val="24"/>
          <w:lang w:val="zh-CN"/>
        </w:rPr>
      </w:pPr>
      <w:r w:rsidRPr="005D2CAA">
        <w:rPr>
          <w:rFonts w:ascii="仿宋" w:eastAsia="仿宋" w:hAnsi="仿宋" w:cs="Times New Roman"/>
          <w:b/>
          <w:bCs/>
          <w:sz w:val="24"/>
          <w:szCs w:val="24"/>
          <w:lang w:val="zh-CN"/>
        </w:rPr>
        <w:t>3．上下文工程与受控生成：</w:t>
      </w:r>
      <w:r w:rsidRPr="005D2CAA">
        <w:rPr>
          <w:rFonts w:ascii="仿宋" w:eastAsia="仿宋" w:hAnsi="仿宋" w:cs="Times New Roman"/>
          <w:sz w:val="24"/>
          <w:szCs w:val="24"/>
          <w:lang w:val="zh-CN"/>
        </w:rPr>
        <w:t>制定统一的提示与输出模板，明确输入要素、引用来源与输出格式；合理分配上下文资源，在保证签名、约束与示例的同时控制冗余；在返回前进行基本一致性与可编译性检查，并附带引用出处，便于复现与审计。</w:t>
      </w:r>
    </w:p>
    <w:p w14:paraId="61EF0637" w14:textId="77777777" w:rsidR="00105489" w:rsidRPr="005D2CAA" w:rsidRDefault="00105489" w:rsidP="00105489">
      <w:pPr>
        <w:adjustRightInd w:val="0"/>
        <w:snapToGrid w:val="0"/>
        <w:spacing w:line="360" w:lineRule="auto"/>
        <w:ind w:firstLineChars="200" w:firstLine="482"/>
        <w:rPr>
          <w:rFonts w:ascii="仿宋" w:eastAsia="仿宋" w:hAnsi="仿宋" w:cs="Times New Roman"/>
          <w:sz w:val="24"/>
          <w:szCs w:val="24"/>
          <w:lang w:val="zh-CN"/>
        </w:rPr>
      </w:pPr>
      <w:r w:rsidRPr="005D2CAA">
        <w:rPr>
          <w:rFonts w:ascii="仿宋" w:eastAsia="仿宋" w:hAnsi="仿宋" w:cs="Times New Roman"/>
          <w:b/>
          <w:bCs/>
          <w:sz w:val="24"/>
          <w:szCs w:val="24"/>
          <w:lang w:val="zh-CN"/>
        </w:rPr>
        <w:t>4．</w:t>
      </w:r>
      <w:r w:rsidRPr="005D2CAA">
        <w:rPr>
          <w:rFonts w:ascii="仿宋" w:eastAsia="仿宋" w:hAnsi="仿宋" w:cs="Times New Roman" w:hint="eastAsia"/>
          <w:b/>
          <w:bCs/>
          <w:sz w:val="24"/>
          <w:szCs w:val="24"/>
          <w:lang w:val="zh-CN"/>
        </w:rPr>
        <w:t>N</w:t>
      </w:r>
      <w:r w:rsidRPr="005D2CAA">
        <w:rPr>
          <w:rFonts w:ascii="仿宋" w:eastAsia="仿宋" w:hAnsi="仿宋" w:cs="Times New Roman"/>
          <w:b/>
          <w:bCs/>
          <w:sz w:val="24"/>
          <w:szCs w:val="24"/>
          <w:lang w:val="zh-CN"/>
        </w:rPr>
        <w:t>atural</w:t>
      </w:r>
      <w:r w:rsidRPr="005D2CAA">
        <w:rPr>
          <w:rFonts w:ascii="仿宋" w:eastAsia="仿宋" w:hAnsi="仿宋" w:cs="Times New Roman"/>
          <w:b/>
          <w:bCs/>
          <w:sz w:val="24"/>
          <w:szCs w:val="24"/>
        </w:rPr>
        <w:t>CC</w:t>
      </w:r>
      <w:r w:rsidRPr="005D2CAA">
        <w:rPr>
          <w:rFonts w:ascii="仿宋" w:eastAsia="仿宋" w:hAnsi="仿宋" w:cs="Times New Roman"/>
          <w:b/>
          <w:bCs/>
          <w:sz w:val="24"/>
          <w:szCs w:val="24"/>
          <w:lang w:val="zh-CN"/>
        </w:rPr>
        <w:t>开源平台构建：</w:t>
      </w:r>
      <w:r w:rsidRPr="005D2CAA">
        <w:rPr>
          <w:rFonts w:ascii="仿宋" w:eastAsia="仿宋" w:hAnsi="仿宋" w:cs="Times New Roman"/>
          <w:sz w:val="24"/>
          <w:szCs w:val="24"/>
          <w:lang w:val="zh-CN"/>
        </w:rPr>
        <w:t>以“可复用、可扩展、可协作”为目标，完成索引、检索、上下文编排与推理调用的基础能力封装，提供简单易用的接口与插件；完善使用手册、部署指南与示例工程，鼓励团队与社区共同迭代。</w:t>
      </w:r>
    </w:p>
    <w:p w14:paraId="29CE62D2" w14:textId="77777777" w:rsidR="00105489" w:rsidRPr="005D2CAA" w:rsidRDefault="00105489" w:rsidP="00105489">
      <w:pPr>
        <w:adjustRightInd w:val="0"/>
        <w:snapToGrid w:val="0"/>
        <w:spacing w:line="360" w:lineRule="auto"/>
        <w:ind w:firstLineChars="200" w:firstLine="482"/>
        <w:rPr>
          <w:rFonts w:ascii="仿宋" w:eastAsia="仿宋" w:hAnsi="仿宋" w:cs="Times New Roman"/>
          <w:sz w:val="24"/>
          <w:szCs w:val="24"/>
          <w:lang w:val="zh-CN"/>
        </w:rPr>
      </w:pPr>
      <w:r w:rsidRPr="005D2CAA">
        <w:rPr>
          <w:rFonts w:ascii="仿宋" w:eastAsia="仿宋" w:hAnsi="仿宋" w:cs="Times New Roman"/>
          <w:b/>
          <w:bCs/>
          <w:sz w:val="24"/>
          <w:szCs w:val="24"/>
          <w:lang w:val="zh-CN"/>
        </w:rPr>
        <w:t>5．评测与验收：</w:t>
      </w:r>
      <w:r w:rsidRPr="005D2CAA">
        <w:rPr>
          <w:rFonts w:ascii="仿宋" w:eastAsia="仿宋" w:hAnsi="仿宋" w:cs="Times New Roman"/>
          <w:sz w:val="24"/>
          <w:szCs w:val="24"/>
          <w:lang w:val="zh-CN"/>
        </w:rPr>
        <w:t>建立覆盖常见任务的用例集与对照集，关注可编译率、一次通过率、人工采纳率与生成时延等核心指标；同步建设可视化看板，跟踪“检索—生成—采纳”的全链路表现，支持持续改进。</w:t>
      </w:r>
    </w:p>
    <w:p w14:paraId="6DB1C8E9" w14:textId="77777777" w:rsidR="00105489" w:rsidRDefault="00105489" w:rsidP="00105489">
      <w:pPr>
        <w:widowControl/>
        <w:jc w:val="left"/>
        <w:rPr>
          <w:rFonts w:ascii="仿宋" w:eastAsia="仿宋" w:hAnsi="仿宋" w:cs="Times New Roman"/>
          <w:sz w:val="24"/>
          <w:szCs w:val="24"/>
          <w:lang w:val="zh-CN"/>
        </w:rPr>
      </w:pPr>
      <w:r>
        <w:rPr>
          <w:rFonts w:ascii="仿宋" w:eastAsia="仿宋" w:hAnsi="仿宋" w:cs="Times New Roman"/>
          <w:sz w:val="24"/>
          <w:szCs w:val="24"/>
          <w:lang w:val="zh-CN"/>
        </w:rPr>
        <w:br w:type="page"/>
      </w:r>
    </w:p>
    <w:p w14:paraId="58757C71" w14:textId="77777777" w:rsidR="00105489" w:rsidRPr="00FB2A43" w:rsidRDefault="00105489" w:rsidP="00105489">
      <w:pPr>
        <w:adjustRightInd w:val="0"/>
        <w:snapToGrid w:val="0"/>
        <w:spacing w:line="360" w:lineRule="auto"/>
        <w:outlineLvl w:val="2"/>
        <w:rPr>
          <w:rFonts w:ascii="仿宋" w:eastAsia="仿宋" w:hAnsi="仿宋"/>
          <w:b/>
          <w:bCs/>
          <w:sz w:val="24"/>
          <w:szCs w:val="24"/>
        </w:rPr>
      </w:pPr>
      <w:r w:rsidRPr="00FB2A43">
        <w:rPr>
          <w:rFonts w:ascii="仿宋" w:eastAsia="仿宋" w:hAnsi="仿宋" w:hint="eastAsia"/>
          <w:b/>
          <w:bCs/>
          <w:sz w:val="24"/>
          <w:szCs w:val="24"/>
        </w:rPr>
        <w:lastRenderedPageBreak/>
        <w:t>项目</w:t>
      </w:r>
      <w:r>
        <w:rPr>
          <w:rFonts w:ascii="仿宋" w:eastAsia="仿宋" w:hAnsi="仿宋" w:hint="eastAsia"/>
          <w:b/>
          <w:bCs/>
          <w:sz w:val="24"/>
          <w:szCs w:val="24"/>
        </w:rPr>
        <w:t>5</w:t>
      </w:r>
      <w:r w:rsidRPr="00FB2A43">
        <w:rPr>
          <w:rFonts w:ascii="仿宋" w:eastAsia="仿宋" w:hAnsi="仿宋" w:hint="eastAsia"/>
          <w:b/>
          <w:bCs/>
          <w:sz w:val="24"/>
          <w:szCs w:val="24"/>
        </w:rPr>
        <w:t>：</w:t>
      </w:r>
      <w:r w:rsidRPr="00FB2A43">
        <w:rPr>
          <w:rFonts w:ascii="仿宋" w:eastAsia="仿宋" w:hAnsi="仿宋"/>
          <w:b/>
          <w:bCs/>
          <w:sz w:val="24"/>
          <w:szCs w:val="24"/>
        </w:rPr>
        <w:t>基于全同态加密矩阵乘法的Transformer线性层加速</w:t>
      </w:r>
    </w:p>
    <w:p w14:paraId="2E33E72C" w14:textId="77777777" w:rsidR="00105489" w:rsidRPr="00FB2A43" w:rsidRDefault="00105489" w:rsidP="00105489">
      <w:pPr>
        <w:adjustRightInd w:val="0"/>
        <w:snapToGrid w:val="0"/>
        <w:spacing w:line="360" w:lineRule="auto"/>
        <w:ind w:firstLineChars="200" w:firstLine="482"/>
        <w:rPr>
          <w:rFonts w:ascii="仿宋" w:eastAsia="仿宋" w:hAnsi="仿宋"/>
          <w:b/>
          <w:bCs/>
          <w:sz w:val="24"/>
        </w:rPr>
      </w:pPr>
      <w:r w:rsidRPr="00FB2A43">
        <w:rPr>
          <w:rFonts w:ascii="仿宋" w:eastAsia="仿宋" w:hAnsi="仿宋"/>
          <w:b/>
          <w:bCs/>
          <w:sz w:val="24"/>
        </w:rPr>
        <w:t>一、项目背景</w:t>
      </w:r>
    </w:p>
    <w:p w14:paraId="183860F2" w14:textId="77777777" w:rsidR="00105489" w:rsidRPr="00AB2414" w:rsidRDefault="00105489" w:rsidP="00105489">
      <w:pPr>
        <w:adjustRightInd w:val="0"/>
        <w:snapToGrid w:val="0"/>
        <w:spacing w:line="360" w:lineRule="auto"/>
        <w:ind w:firstLineChars="200" w:firstLine="480"/>
        <w:rPr>
          <w:rFonts w:ascii="仿宋" w:eastAsia="仿宋" w:hAnsi="仿宋"/>
          <w:sz w:val="24"/>
        </w:rPr>
      </w:pPr>
      <w:r w:rsidRPr="00AB2414">
        <w:rPr>
          <w:rFonts w:ascii="仿宋" w:eastAsia="仿宋" w:hAnsi="仿宋"/>
          <w:sz w:val="24"/>
        </w:rPr>
        <w:t>近年来，随着隐私保护需求的日益增强，尤其是在医疗、金融和教育等涉及敏感数据的领域，如何在不泄露原始信息的前提下实现高效计算成为关键挑战。全同态加密（Fully</w:t>
      </w:r>
      <w:r w:rsidRPr="00AB2414">
        <w:rPr>
          <w:rFonts w:ascii="仿宋" w:eastAsia="仿宋" w:hAnsi="仿宋" w:hint="eastAsia"/>
          <w:sz w:val="24"/>
        </w:rPr>
        <w:t xml:space="preserve"> </w:t>
      </w:r>
      <w:r w:rsidRPr="00AB2414">
        <w:rPr>
          <w:rFonts w:ascii="仿宋" w:eastAsia="仿宋" w:hAnsi="仿宋"/>
          <w:sz w:val="24"/>
        </w:rPr>
        <w:t>Homomorphic</w:t>
      </w:r>
      <w:r w:rsidRPr="00AB2414">
        <w:rPr>
          <w:rFonts w:ascii="仿宋" w:eastAsia="仿宋" w:hAnsi="仿宋" w:hint="eastAsia"/>
          <w:sz w:val="24"/>
        </w:rPr>
        <w:t xml:space="preserve"> </w:t>
      </w:r>
      <w:r w:rsidRPr="00AB2414">
        <w:rPr>
          <w:rFonts w:ascii="仿宋" w:eastAsia="仿宋" w:hAnsi="仿宋"/>
          <w:sz w:val="24"/>
        </w:rPr>
        <w:t>Encryption</w:t>
      </w:r>
      <w:r w:rsidRPr="00AB2414">
        <w:rPr>
          <w:rFonts w:ascii="仿宋" w:eastAsia="仿宋" w:hAnsi="仿宋" w:hint="eastAsia"/>
          <w:sz w:val="24"/>
        </w:rPr>
        <w:t xml:space="preserve"> </w:t>
      </w:r>
      <w:r w:rsidRPr="00AB2414">
        <w:rPr>
          <w:rFonts w:ascii="仿宋" w:eastAsia="仿宋" w:hAnsi="仿宋"/>
          <w:sz w:val="24"/>
        </w:rPr>
        <w:t>,FHE）作为隐私计算的核心技术，允许在密文状态下直接执行计算，为安全外包计算提供了理想解决方案。然而，全同态加密在实际应用中面临巨大计算开销和延迟问题，尤其是深度学习中核心的矩阵乘法操作，其性能瓶颈严重制约了基于FHE的隐私保护机器学习（PPML）的实用化进程。</w:t>
      </w:r>
    </w:p>
    <w:p w14:paraId="45EBF536" w14:textId="77777777" w:rsidR="00105489" w:rsidRPr="00AB2414" w:rsidRDefault="00105489" w:rsidP="00105489">
      <w:pPr>
        <w:adjustRightInd w:val="0"/>
        <w:snapToGrid w:val="0"/>
        <w:spacing w:line="360" w:lineRule="auto"/>
        <w:ind w:firstLineChars="200" w:firstLine="480"/>
        <w:rPr>
          <w:rFonts w:ascii="仿宋" w:eastAsia="仿宋" w:hAnsi="仿宋"/>
          <w:sz w:val="24"/>
        </w:rPr>
      </w:pPr>
      <w:r w:rsidRPr="00AB2414">
        <w:rPr>
          <w:rFonts w:ascii="仿宋" w:eastAsia="仿宋" w:hAnsi="仿宋"/>
          <w:sz w:val="24"/>
        </w:rPr>
        <w:t>Transformer架构作为现代大语言模型和视觉模型的基础，其线性层（包括自注意力机制和前馈网络）依赖大规模矩阵乘法运算。在密态环境下，这些运算需通过同态加密实现，但现有方案存在同态操作冗余、通信开销大、计算复杂度高等问题。例如，传统FHE矩阵乘法方案中，密文旋转和同态乘法操作占主导开销，且随着矩阵维度增加，性能下降显著。</w:t>
      </w:r>
    </w:p>
    <w:p w14:paraId="082AF588" w14:textId="77777777" w:rsidR="00105489" w:rsidRDefault="00105489" w:rsidP="00105489">
      <w:pPr>
        <w:adjustRightInd w:val="0"/>
        <w:snapToGrid w:val="0"/>
        <w:spacing w:line="360" w:lineRule="auto"/>
        <w:ind w:firstLineChars="200" w:firstLine="480"/>
        <w:rPr>
          <w:rFonts w:ascii="仿宋" w:eastAsia="仿宋" w:hAnsi="仿宋"/>
          <w:sz w:val="24"/>
        </w:rPr>
      </w:pPr>
      <w:r w:rsidRPr="00AB2414">
        <w:rPr>
          <w:rFonts w:ascii="仿宋" w:eastAsia="仿宋" w:hAnsi="仿宋"/>
          <w:sz w:val="24"/>
        </w:rPr>
        <w:t>为解决上述问题，本项目旨在研究基于全同态加密的高效矩阵乘法算法，重点优化Transformer线性层的密态计算。通过创新编码技术、分布式计算策略和硬件加速融合，显著降低同态操作开销和通信成本，实现隐私保护与计算效率的平衡。项目成果将应用于安全外包推理场景（如医疗诊断和金融风控），在保证数据机密性的同时，满足实际应用中的实时性需求。</w:t>
      </w:r>
    </w:p>
    <w:p w14:paraId="731A1EDF" w14:textId="77777777" w:rsidR="00105489" w:rsidRPr="00AB2414" w:rsidRDefault="00105489" w:rsidP="00105489">
      <w:pPr>
        <w:adjustRightInd w:val="0"/>
        <w:snapToGrid w:val="0"/>
        <w:spacing w:line="360" w:lineRule="auto"/>
        <w:ind w:firstLineChars="200" w:firstLine="480"/>
        <w:rPr>
          <w:rFonts w:ascii="仿宋" w:eastAsia="仿宋" w:hAnsi="仿宋"/>
          <w:sz w:val="24"/>
        </w:rPr>
      </w:pPr>
    </w:p>
    <w:p w14:paraId="4C1F4141" w14:textId="77777777" w:rsidR="00105489" w:rsidRPr="00B83FC3" w:rsidRDefault="00105489" w:rsidP="00105489">
      <w:pPr>
        <w:adjustRightInd w:val="0"/>
        <w:snapToGrid w:val="0"/>
        <w:spacing w:line="360" w:lineRule="auto"/>
        <w:ind w:firstLineChars="200" w:firstLine="482"/>
        <w:rPr>
          <w:rFonts w:ascii="仿宋" w:eastAsia="仿宋" w:hAnsi="仿宋"/>
          <w:b/>
          <w:bCs/>
          <w:sz w:val="24"/>
        </w:rPr>
      </w:pPr>
      <w:r w:rsidRPr="00B83FC3">
        <w:rPr>
          <w:rFonts w:ascii="仿宋" w:eastAsia="仿宋" w:hAnsi="仿宋"/>
          <w:b/>
          <w:bCs/>
          <w:sz w:val="24"/>
        </w:rPr>
        <w:t>二、项目应用平台与基础</w:t>
      </w:r>
    </w:p>
    <w:p w14:paraId="66173859" w14:textId="77777777" w:rsidR="00105489" w:rsidRPr="00AB2414" w:rsidRDefault="00105489" w:rsidP="00105489">
      <w:pPr>
        <w:adjustRightInd w:val="0"/>
        <w:snapToGrid w:val="0"/>
        <w:spacing w:line="360" w:lineRule="auto"/>
        <w:ind w:firstLineChars="200" w:firstLine="480"/>
        <w:rPr>
          <w:rFonts w:ascii="仿宋" w:eastAsia="仿宋" w:hAnsi="仿宋"/>
          <w:sz w:val="24"/>
        </w:rPr>
      </w:pPr>
      <w:r w:rsidRPr="00AB2414">
        <w:rPr>
          <w:rFonts w:ascii="仿宋" w:eastAsia="仿宋" w:hAnsi="仿宋"/>
          <w:sz w:val="24"/>
        </w:rPr>
        <w:t>1．硬件平台</w:t>
      </w:r>
    </w:p>
    <w:p w14:paraId="23D99117" w14:textId="77777777" w:rsidR="00105489" w:rsidRPr="00AB2414" w:rsidRDefault="00105489" w:rsidP="00105489">
      <w:pPr>
        <w:adjustRightInd w:val="0"/>
        <w:snapToGrid w:val="0"/>
        <w:spacing w:line="360" w:lineRule="auto"/>
        <w:ind w:firstLineChars="200" w:firstLine="480"/>
        <w:rPr>
          <w:rFonts w:ascii="仿宋" w:eastAsia="仿宋" w:hAnsi="仿宋"/>
          <w:sz w:val="24"/>
        </w:rPr>
      </w:pPr>
      <w:r w:rsidRPr="00AB2414">
        <w:rPr>
          <w:rFonts w:ascii="仿宋" w:eastAsia="仿宋" w:hAnsi="仿宋"/>
          <w:sz w:val="24"/>
        </w:rPr>
        <w:t>基于高性能CPU集群（如AMD</w:t>
      </w:r>
      <w:r w:rsidRPr="00AB2414">
        <w:rPr>
          <w:rFonts w:ascii="仿宋" w:eastAsia="仿宋" w:hAnsi="仿宋" w:hint="eastAsia"/>
          <w:sz w:val="24"/>
        </w:rPr>
        <w:t xml:space="preserve"> </w:t>
      </w:r>
      <w:r w:rsidRPr="00AB2414">
        <w:rPr>
          <w:rFonts w:ascii="仿宋" w:eastAsia="仿宋" w:hAnsi="仿宋"/>
          <w:sz w:val="24"/>
        </w:rPr>
        <w:t>EPYC系列）与GPU加速器（如NVIDIA</w:t>
      </w:r>
      <w:r w:rsidRPr="00AB2414">
        <w:rPr>
          <w:rFonts w:ascii="仿宋" w:eastAsia="仿宋" w:hAnsi="仿宋" w:hint="eastAsia"/>
          <w:sz w:val="24"/>
        </w:rPr>
        <w:t xml:space="preserve"> </w:t>
      </w:r>
      <w:r w:rsidRPr="00AB2414">
        <w:rPr>
          <w:rFonts w:ascii="仿宋" w:eastAsia="仿宋" w:hAnsi="仿宋"/>
          <w:sz w:val="24"/>
        </w:rPr>
        <w:t>A100），支持大规模并行计算和高速互联（InfiniBand网络）。GPU通过线程束洗牌、内核融合等技术加速多项式运算（如数论变换NTT），应对FHE的长系数计算挑战。</w:t>
      </w:r>
    </w:p>
    <w:p w14:paraId="6C9FE244" w14:textId="77777777" w:rsidR="00105489" w:rsidRPr="00AB2414" w:rsidRDefault="00105489" w:rsidP="00105489">
      <w:pPr>
        <w:adjustRightInd w:val="0"/>
        <w:snapToGrid w:val="0"/>
        <w:spacing w:line="360" w:lineRule="auto"/>
        <w:ind w:firstLineChars="200" w:firstLine="480"/>
        <w:rPr>
          <w:rFonts w:ascii="仿宋" w:eastAsia="仿宋" w:hAnsi="仿宋"/>
          <w:sz w:val="24"/>
        </w:rPr>
      </w:pPr>
      <w:r w:rsidRPr="00AB2414">
        <w:rPr>
          <w:rFonts w:ascii="仿宋" w:eastAsia="仿宋" w:hAnsi="仿宋"/>
          <w:sz w:val="24"/>
        </w:rPr>
        <w:t>2．软件平台</w:t>
      </w:r>
    </w:p>
    <w:p w14:paraId="4CB82C69" w14:textId="77777777" w:rsidR="00105489" w:rsidRPr="00AB2414" w:rsidRDefault="00105489" w:rsidP="00105489">
      <w:pPr>
        <w:adjustRightInd w:val="0"/>
        <w:snapToGrid w:val="0"/>
        <w:spacing w:line="360" w:lineRule="auto"/>
        <w:ind w:firstLineChars="200" w:firstLine="480"/>
        <w:rPr>
          <w:rFonts w:ascii="仿宋" w:eastAsia="仿宋" w:hAnsi="仿宋"/>
          <w:sz w:val="24"/>
        </w:rPr>
      </w:pPr>
      <w:r w:rsidRPr="00AB2414">
        <w:rPr>
          <w:rFonts w:ascii="仿宋" w:eastAsia="仿宋" w:hAnsi="仿宋"/>
          <w:sz w:val="24"/>
        </w:rPr>
        <w:t>基于主流同态加密库（如HElib、TenSEAL）和分布式计算框架（如MPI、OpenMP），结合PyTorch等深度学习工具链，实现密态计算与机器学习工作流的无缝集成。</w:t>
      </w:r>
    </w:p>
    <w:p w14:paraId="508C8C97" w14:textId="77777777" w:rsidR="00105489" w:rsidRPr="00AB2414" w:rsidRDefault="00105489" w:rsidP="00105489">
      <w:pPr>
        <w:adjustRightInd w:val="0"/>
        <w:snapToGrid w:val="0"/>
        <w:spacing w:line="360" w:lineRule="auto"/>
        <w:ind w:firstLineChars="200" w:firstLine="480"/>
        <w:rPr>
          <w:rFonts w:ascii="仿宋" w:eastAsia="仿宋" w:hAnsi="仿宋"/>
          <w:sz w:val="24"/>
        </w:rPr>
      </w:pPr>
      <w:r w:rsidRPr="00AB2414">
        <w:rPr>
          <w:rFonts w:ascii="仿宋" w:eastAsia="仿宋" w:hAnsi="仿宋"/>
          <w:sz w:val="24"/>
        </w:rPr>
        <w:t>3．技术基础</w:t>
      </w:r>
    </w:p>
    <w:p w14:paraId="3AFA4B88" w14:textId="77777777" w:rsidR="00105489" w:rsidRDefault="00105489" w:rsidP="00105489">
      <w:pPr>
        <w:adjustRightInd w:val="0"/>
        <w:snapToGrid w:val="0"/>
        <w:spacing w:line="360" w:lineRule="auto"/>
        <w:ind w:firstLineChars="200" w:firstLine="480"/>
        <w:rPr>
          <w:rFonts w:ascii="仿宋" w:eastAsia="仿宋" w:hAnsi="仿宋"/>
          <w:sz w:val="24"/>
        </w:rPr>
      </w:pPr>
      <w:r w:rsidRPr="00AB2414">
        <w:rPr>
          <w:rFonts w:ascii="仿宋" w:eastAsia="仿宋" w:hAnsi="仿宋"/>
          <w:sz w:val="24"/>
        </w:rPr>
        <w:lastRenderedPageBreak/>
        <w:t>项目依赖全同态加密方案（如BGV、CKKS）、矩阵编码技术（如双循环编码、超立方体结构）、分布式算法优化（如任务划分、通信压缩）以及硬件加速策略（如GPU并行化、FPGA定制设计）。其中，CKKS方案适用于浮点矩阵运算，而双循环编码可减少冗余旋转操作。</w:t>
      </w:r>
    </w:p>
    <w:p w14:paraId="2F306F9B" w14:textId="77777777" w:rsidR="00105489" w:rsidRPr="00AB2414" w:rsidRDefault="00105489" w:rsidP="00105489">
      <w:pPr>
        <w:adjustRightInd w:val="0"/>
        <w:snapToGrid w:val="0"/>
        <w:spacing w:line="360" w:lineRule="auto"/>
        <w:ind w:firstLineChars="200" w:firstLine="480"/>
        <w:rPr>
          <w:rFonts w:ascii="仿宋" w:eastAsia="仿宋" w:hAnsi="仿宋"/>
          <w:sz w:val="24"/>
        </w:rPr>
      </w:pPr>
    </w:p>
    <w:p w14:paraId="703666EC" w14:textId="77777777" w:rsidR="00105489" w:rsidRPr="00B83FC3" w:rsidRDefault="00105489" w:rsidP="00105489">
      <w:pPr>
        <w:adjustRightInd w:val="0"/>
        <w:snapToGrid w:val="0"/>
        <w:spacing w:line="360" w:lineRule="auto"/>
        <w:ind w:firstLineChars="200" w:firstLine="482"/>
        <w:rPr>
          <w:rFonts w:ascii="仿宋" w:eastAsia="仿宋" w:hAnsi="仿宋"/>
          <w:b/>
          <w:bCs/>
          <w:sz w:val="24"/>
        </w:rPr>
      </w:pPr>
      <w:r w:rsidRPr="00B83FC3">
        <w:rPr>
          <w:rFonts w:ascii="仿宋" w:eastAsia="仿宋" w:hAnsi="仿宋"/>
          <w:b/>
          <w:bCs/>
          <w:sz w:val="24"/>
        </w:rPr>
        <w:t>三、项目需求</w:t>
      </w:r>
    </w:p>
    <w:p w14:paraId="72174EDD" w14:textId="77777777" w:rsidR="00105489" w:rsidRPr="00AB2414" w:rsidRDefault="00105489" w:rsidP="00105489">
      <w:pPr>
        <w:adjustRightInd w:val="0"/>
        <w:snapToGrid w:val="0"/>
        <w:spacing w:line="360" w:lineRule="auto"/>
        <w:ind w:firstLineChars="200" w:firstLine="480"/>
        <w:rPr>
          <w:rFonts w:ascii="仿宋" w:eastAsia="仿宋" w:hAnsi="仿宋"/>
          <w:sz w:val="24"/>
        </w:rPr>
      </w:pPr>
      <w:r w:rsidRPr="00AB2414">
        <w:rPr>
          <w:rFonts w:ascii="仿宋" w:eastAsia="仿宋" w:hAnsi="仿宋"/>
          <w:sz w:val="24"/>
        </w:rPr>
        <w:t>下列要求中1和2必须满足：</w:t>
      </w:r>
    </w:p>
    <w:p w14:paraId="03395A1E" w14:textId="77777777" w:rsidR="00105489" w:rsidRPr="00AB2414" w:rsidRDefault="00105489" w:rsidP="00105489">
      <w:pPr>
        <w:adjustRightInd w:val="0"/>
        <w:snapToGrid w:val="0"/>
        <w:spacing w:line="360" w:lineRule="auto"/>
        <w:ind w:firstLineChars="200" w:firstLine="480"/>
        <w:rPr>
          <w:rFonts w:ascii="仿宋" w:eastAsia="仿宋" w:hAnsi="仿宋"/>
          <w:sz w:val="24"/>
        </w:rPr>
      </w:pPr>
      <w:r w:rsidRPr="00AB2414">
        <w:rPr>
          <w:rFonts w:ascii="仿宋" w:eastAsia="仿宋" w:hAnsi="仿宋"/>
          <w:sz w:val="24"/>
        </w:rPr>
        <w:t>1．具备扎实的数学和密码学基础，能理解全同态加密原理（如LWE问题、编码方案）和矩阵运算优化方法；</w:t>
      </w:r>
    </w:p>
    <w:p w14:paraId="4A42DEAE" w14:textId="77777777" w:rsidR="00105489" w:rsidRPr="00AB2414" w:rsidRDefault="00105489" w:rsidP="00105489">
      <w:pPr>
        <w:adjustRightInd w:val="0"/>
        <w:snapToGrid w:val="0"/>
        <w:spacing w:line="360" w:lineRule="auto"/>
        <w:ind w:firstLineChars="200" w:firstLine="480"/>
        <w:rPr>
          <w:rFonts w:ascii="仿宋" w:eastAsia="仿宋" w:hAnsi="仿宋"/>
          <w:sz w:val="24"/>
        </w:rPr>
      </w:pPr>
      <w:r w:rsidRPr="00AB2414">
        <w:rPr>
          <w:rFonts w:ascii="仿宋" w:eastAsia="仿宋" w:hAnsi="仿宋"/>
          <w:sz w:val="24"/>
        </w:rPr>
        <w:t>2．熟练掌握C++和Python编程，能基于HElib、SEAL等库实现加密算法，并优化计算性能；</w:t>
      </w:r>
    </w:p>
    <w:p w14:paraId="02659262" w14:textId="77777777" w:rsidR="00105489" w:rsidRDefault="00105489" w:rsidP="00105489">
      <w:pPr>
        <w:adjustRightInd w:val="0"/>
        <w:snapToGrid w:val="0"/>
        <w:spacing w:line="360" w:lineRule="auto"/>
        <w:ind w:firstLineChars="200" w:firstLine="480"/>
        <w:rPr>
          <w:rFonts w:ascii="仿宋" w:eastAsia="仿宋" w:hAnsi="仿宋"/>
          <w:sz w:val="24"/>
        </w:rPr>
      </w:pPr>
      <w:r w:rsidRPr="00AB2414">
        <w:rPr>
          <w:rFonts w:ascii="仿宋" w:eastAsia="仿宋" w:hAnsi="仿宋"/>
          <w:sz w:val="24"/>
        </w:rPr>
        <w:t>3．了解分布式计算（如MPI编程）</w:t>
      </w:r>
      <w:r w:rsidRPr="00AB2414">
        <w:rPr>
          <w:rFonts w:ascii="仿宋" w:eastAsia="仿宋" w:hAnsi="仿宋" w:hint="eastAsia"/>
          <w:sz w:val="24"/>
        </w:rPr>
        <w:t>或</w:t>
      </w:r>
      <w:r w:rsidRPr="00AB2414">
        <w:rPr>
          <w:rFonts w:ascii="仿宋" w:eastAsia="仿宋" w:hAnsi="仿宋"/>
          <w:sz w:val="24"/>
        </w:rPr>
        <w:t>硬件加速技术（如CUDA、OpenCL），有同态加密或隐私计算项目经验。</w:t>
      </w:r>
    </w:p>
    <w:p w14:paraId="0DAD6391" w14:textId="77777777" w:rsidR="00105489" w:rsidRPr="00AB2414" w:rsidRDefault="00105489" w:rsidP="00105489">
      <w:pPr>
        <w:adjustRightInd w:val="0"/>
        <w:snapToGrid w:val="0"/>
        <w:spacing w:line="360" w:lineRule="auto"/>
        <w:ind w:firstLineChars="200" w:firstLine="480"/>
        <w:rPr>
          <w:rFonts w:ascii="仿宋" w:eastAsia="仿宋" w:hAnsi="仿宋"/>
          <w:sz w:val="24"/>
        </w:rPr>
      </w:pPr>
    </w:p>
    <w:p w14:paraId="4FD15A5D" w14:textId="77777777" w:rsidR="00105489" w:rsidRPr="00B83FC3" w:rsidRDefault="00105489" w:rsidP="00105489">
      <w:pPr>
        <w:adjustRightInd w:val="0"/>
        <w:snapToGrid w:val="0"/>
        <w:spacing w:line="360" w:lineRule="auto"/>
        <w:ind w:firstLineChars="200" w:firstLine="482"/>
        <w:rPr>
          <w:rFonts w:ascii="仿宋" w:eastAsia="仿宋" w:hAnsi="仿宋"/>
          <w:b/>
          <w:bCs/>
          <w:sz w:val="24"/>
        </w:rPr>
      </w:pPr>
      <w:r w:rsidRPr="00B83FC3">
        <w:rPr>
          <w:rFonts w:ascii="仿宋" w:eastAsia="仿宋" w:hAnsi="仿宋"/>
          <w:b/>
          <w:bCs/>
          <w:sz w:val="24"/>
        </w:rPr>
        <w:t>四、项目开展</w:t>
      </w:r>
    </w:p>
    <w:p w14:paraId="2D848478" w14:textId="77777777" w:rsidR="00105489" w:rsidRPr="00AB2414" w:rsidRDefault="00105489" w:rsidP="00105489">
      <w:pPr>
        <w:adjustRightInd w:val="0"/>
        <w:snapToGrid w:val="0"/>
        <w:spacing w:line="360" w:lineRule="auto"/>
        <w:ind w:firstLineChars="200" w:firstLine="480"/>
        <w:rPr>
          <w:rFonts w:ascii="仿宋" w:eastAsia="仿宋" w:hAnsi="仿宋"/>
          <w:sz w:val="24"/>
        </w:rPr>
      </w:pPr>
      <w:r w:rsidRPr="00AB2414">
        <w:rPr>
          <w:rFonts w:ascii="仿宋" w:eastAsia="仿宋" w:hAnsi="仿宋"/>
          <w:sz w:val="24"/>
        </w:rPr>
        <w:t>可针对项目场景需求，选取至少一项开展：</w:t>
      </w:r>
    </w:p>
    <w:p w14:paraId="4FDAAB89" w14:textId="77777777" w:rsidR="00105489" w:rsidRPr="00AB2414" w:rsidRDefault="00105489" w:rsidP="00105489">
      <w:pPr>
        <w:adjustRightInd w:val="0"/>
        <w:snapToGrid w:val="0"/>
        <w:spacing w:line="360" w:lineRule="auto"/>
        <w:ind w:firstLineChars="200" w:firstLine="482"/>
        <w:rPr>
          <w:rFonts w:ascii="仿宋" w:eastAsia="仿宋" w:hAnsi="仿宋"/>
          <w:sz w:val="24"/>
        </w:rPr>
      </w:pPr>
      <w:r w:rsidRPr="0072289B">
        <w:rPr>
          <w:rFonts w:ascii="仿宋" w:eastAsia="仿宋" w:hAnsi="仿宋"/>
          <w:b/>
          <w:bCs/>
          <w:sz w:val="24"/>
        </w:rPr>
        <w:t>1．密态矩阵乘法算法设计：</w:t>
      </w:r>
      <w:r w:rsidRPr="00AB2414">
        <w:rPr>
          <w:rFonts w:ascii="仿宋" w:eastAsia="仿宋" w:hAnsi="仿宋"/>
          <w:sz w:val="24"/>
        </w:rPr>
        <w:t>研究适配FHE的矩阵编码技术（如超立方体结构或双循环编码），优化同态操作序列（减少旋转和乘法次数），支持任意维度矩阵的高效乘法。例如，基于大步小步法（BSGS）降低旋转操作复杂度，或利用中国剩余定理（CRT）分解大数运算。</w:t>
      </w:r>
    </w:p>
    <w:p w14:paraId="12F38C9A" w14:textId="77777777" w:rsidR="00105489" w:rsidRPr="00AB2414" w:rsidRDefault="00105489" w:rsidP="00105489">
      <w:pPr>
        <w:adjustRightInd w:val="0"/>
        <w:snapToGrid w:val="0"/>
        <w:spacing w:line="360" w:lineRule="auto"/>
        <w:ind w:firstLineChars="200" w:firstLine="482"/>
        <w:rPr>
          <w:rFonts w:ascii="仿宋" w:eastAsia="仿宋" w:hAnsi="仿宋"/>
          <w:sz w:val="24"/>
        </w:rPr>
      </w:pPr>
      <w:r w:rsidRPr="0072289B">
        <w:rPr>
          <w:rFonts w:ascii="仿宋" w:eastAsia="仿宋" w:hAnsi="仿宋"/>
          <w:b/>
          <w:bCs/>
          <w:sz w:val="24"/>
        </w:rPr>
        <w:t>2．分布式FHE计算框架开发：</w:t>
      </w:r>
      <w:r w:rsidRPr="00AB2414">
        <w:rPr>
          <w:rFonts w:ascii="仿宋" w:eastAsia="仿宋" w:hAnsi="仿宋"/>
          <w:sz w:val="24"/>
        </w:rPr>
        <w:t>设计多节点协同计算方案，优化任务划分与通信同步（如All-reduce操作），消除冗余数据移动和计算。参考FHE4DMM框架，实现线性加速比和低延迟通信。</w:t>
      </w:r>
    </w:p>
    <w:p w14:paraId="24659DA7" w14:textId="77777777" w:rsidR="00105489" w:rsidRPr="00AB2414" w:rsidRDefault="00105489" w:rsidP="00105489">
      <w:pPr>
        <w:adjustRightInd w:val="0"/>
        <w:snapToGrid w:val="0"/>
        <w:spacing w:line="360" w:lineRule="auto"/>
        <w:ind w:firstLineChars="200" w:firstLine="482"/>
        <w:rPr>
          <w:rFonts w:ascii="仿宋" w:eastAsia="仿宋" w:hAnsi="仿宋"/>
          <w:sz w:val="24"/>
        </w:rPr>
      </w:pPr>
      <w:r w:rsidRPr="0072289B">
        <w:rPr>
          <w:rFonts w:ascii="仿宋" w:eastAsia="仿宋" w:hAnsi="仿宋"/>
          <w:b/>
          <w:bCs/>
          <w:sz w:val="24"/>
        </w:rPr>
        <w:t>3．Transformer线性层的密态推理优化：</w:t>
      </w:r>
      <w:r w:rsidRPr="00AB2414">
        <w:rPr>
          <w:rFonts w:ascii="仿宋" w:eastAsia="仿宋" w:hAnsi="仿宋"/>
          <w:sz w:val="24"/>
        </w:rPr>
        <w:t>针对自注意力机制和前馈网络中的矩阵乘法，设计HE友好型算子（如稀疏Attention近似），结合模型压缩技术（如剪枝-蒸馏）降低计算负载。</w:t>
      </w:r>
    </w:p>
    <w:p w14:paraId="695DE1DD" w14:textId="77777777" w:rsidR="00105489" w:rsidRPr="00AB2414" w:rsidRDefault="00105489" w:rsidP="00105489">
      <w:pPr>
        <w:adjustRightInd w:val="0"/>
        <w:snapToGrid w:val="0"/>
        <w:spacing w:line="360" w:lineRule="auto"/>
        <w:ind w:firstLineChars="200" w:firstLine="482"/>
        <w:rPr>
          <w:rFonts w:ascii="仿宋" w:eastAsia="仿宋" w:hAnsi="仿宋"/>
          <w:sz w:val="24"/>
        </w:rPr>
      </w:pPr>
      <w:r w:rsidRPr="0072289B">
        <w:rPr>
          <w:rFonts w:ascii="仿宋" w:eastAsia="仿宋" w:hAnsi="仿宋"/>
          <w:b/>
          <w:bCs/>
          <w:sz w:val="24"/>
        </w:rPr>
        <w:t>4．硬件加速集成：</w:t>
      </w:r>
      <w:r w:rsidRPr="00AB2414">
        <w:rPr>
          <w:rFonts w:ascii="仿宋" w:eastAsia="仿宋" w:hAnsi="仿宋"/>
          <w:sz w:val="24"/>
        </w:rPr>
        <w:t>利用GPU或FPGA并行计算能力，优化NTT和多项式乘法等核心操作，通过内核融合、流处理等技术提升吞吐量。例如，实现GPU端批处理技术，减少核函数启动开销。</w:t>
      </w:r>
    </w:p>
    <w:p w14:paraId="51AEBF17" w14:textId="77777777" w:rsidR="00105489" w:rsidRPr="00AB2414" w:rsidRDefault="00105489" w:rsidP="00105489">
      <w:pPr>
        <w:adjustRightInd w:val="0"/>
        <w:snapToGrid w:val="0"/>
        <w:spacing w:line="360" w:lineRule="auto"/>
        <w:ind w:firstLineChars="200" w:firstLine="482"/>
        <w:rPr>
          <w:rFonts w:ascii="仿宋" w:eastAsia="仿宋" w:hAnsi="仿宋"/>
          <w:sz w:val="24"/>
        </w:rPr>
      </w:pPr>
      <w:r w:rsidRPr="003C7057">
        <w:rPr>
          <w:rFonts w:ascii="仿宋" w:eastAsia="仿宋" w:hAnsi="仿宋"/>
          <w:b/>
          <w:bCs/>
          <w:sz w:val="24"/>
        </w:rPr>
        <w:t>5．可验证计算扩展：</w:t>
      </w:r>
      <w:r w:rsidRPr="00AB2414">
        <w:rPr>
          <w:rFonts w:ascii="仿宋" w:eastAsia="仿宋" w:hAnsi="仿宋"/>
          <w:sz w:val="24"/>
        </w:rPr>
        <w:t>结合零知识证明（如zk-SNARKs），设计可验证密态计</w:t>
      </w:r>
      <w:r w:rsidRPr="00AB2414">
        <w:rPr>
          <w:rFonts w:ascii="仿宋" w:eastAsia="仿宋" w:hAnsi="仿宋"/>
          <w:sz w:val="24"/>
        </w:rPr>
        <w:lastRenderedPageBreak/>
        <w:t>算协议，确保外包计算结果的正确性。适用于医疗等高可信需求场景。</w:t>
      </w:r>
    </w:p>
    <w:p w14:paraId="37E5AD19" w14:textId="77777777" w:rsidR="00105489" w:rsidRPr="00AB2414" w:rsidRDefault="00105489" w:rsidP="00105489">
      <w:pPr>
        <w:adjustRightInd w:val="0"/>
        <w:snapToGrid w:val="0"/>
        <w:spacing w:line="360" w:lineRule="auto"/>
        <w:ind w:firstLineChars="200" w:firstLine="480"/>
        <w:rPr>
          <w:rFonts w:ascii="仿宋" w:eastAsia="仿宋" w:hAnsi="仿宋"/>
          <w:sz w:val="24"/>
        </w:rPr>
      </w:pPr>
      <w:r w:rsidRPr="00AB2414">
        <w:rPr>
          <w:rFonts w:ascii="仿宋" w:eastAsia="仿宋" w:hAnsi="仿宋"/>
          <w:sz w:val="24"/>
        </w:rPr>
        <w:t>通过本项目，参与者将深入掌握隐私计算前沿技术，并在实际应用中推动全同态加密从理论向实用化迈进。</w:t>
      </w:r>
    </w:p>
    <w:p w14:paraId="012E6676" w14:textId="77777777" w:rsidR="00105489" w:rsidRDefault="00105489" w:rsidP="00105489">
      <w:pPr>
        <w:widowControl/>
        <w:jc w:val="left"/>
        <w:rPr>
          <w:rFonts w:ascii="仿宋" w:eastAsia="仿宋" w:hAnsi="仿宋"/>
          <w:b/>
          <w:bCs/>
          <w:sz w:val="24"/>
          <w:szCs w:val="24"/>
        </w:rPr>
      </w:pPr>
      <w:r>
        <w:rPr>
          <w:rFonts w:ascii="仿宋" w:eastAsia="仿宋" w:hAnsi="仿宋"/>
          <w:b/>
          <w:bCs/>
          <w:sz w:val="24"/>
          <w:szCs w:val="24"/>
        </w:rPr>
        <w:br w:type="page"/>
      </w:r>
    </w:p>
    <w:p w14:paraId="6C1D7031" w14:textId="77777777" w:rsidR="00105489" w:rsidRPr="00536834" w:rsidRDefault="00105489" w:rsidP="00105489">
      <w:pPr>
        <w:adjustRightInd w:val="0"/>
        <w:snapToGrid w:val="0"/>
        <w:spacing w:beforeLines="50" w:before="156" w:line="360" w:lineRule="auto"/>
        <w:outlineLvl w:val="2"/>
        <w:rPr>
          <w:rFonts w:ascii="仿宋" w:eastAsia="仿宋" w:hAnsi="仿宋" w:cs="Times New Roman"/>
          <w:b/>
          <w:bCs/>
          <w:sz w:val="24"/>
          <w:szCs w:val="24"/>
        </w:rPr>
      </w:pPr>
      <w:r w:rsidRPr="00536834">
        <w:rPr>
          <w:rFonts w:ascii="仿宋" w:eastAsia="仿宋" w:hAnsi="仿宋" w:cs="Times New Roman" w:hint="eastAsia"/>
          <w:b/>
          <w:bCs/>
          <w:sz w:val="24"/>
          <w:szCs w:val="24"/>
        </w:rPr>
        <w:lastRenderedPageBreak/>
        <w:t>项目</w:t>
      </w:r>
      <w:r>
        <w:rPr>
          <w:rFonts w:ascii="仿宋" w:eastAsia="仿宋" w:hAnsi="仿宋" w:cs="Times New Roman" w:hint="eastAsia"/>
          <w:b/>
          <w:bCs/>
          <w:sz w:val="24"/>
          <w:szCs w:val="24"/>
        </w:rPr>
        <w:t>6</w:t>
      </w:r>
      <w:r w:rsidRPr="00536834">
        <w:rPr>
          <w:rFonts w:ascii="仿宋" w:eastAsia="仿宋" w:hAnsi="仿宋" w:cs="Times New Roman" w:hint="eastAsia"/>
          <w:b/>
          <w:bCs/>
          <w:sz w:val="24"/>
          <w:szCs w:val="24"/>
        </w:rPr>
        <w:t>：面向国产平台的大模型支撑系统</w:t>
      </w:r>
    </w:p>
    <w:p w14:paraId="4065F1E7" w14:textId="77777777" w:rsidR="00105489" w:rsidRPr="00536834" w:rsidRDefault="00105489" w:rsidP="00105489">
      <w:pPr>
        <w:adjustRightInd w:val="0"/>
        <w:snapToGrid w:val="0"/>
        <w:spacing w:line="360" w:lineRule="auto"/>
        <w:ind w:firstLineChars="200" w:firstLine="482"/>
        <w:rPr>
          <w:rFonts w:ascii="仿宋" w:eastAsia="仿宋" w:hAnsi="仿宋" w:cs="Times New Roman"/>
          <w:b/>
          <w:bCs/>
          <w:sz w:val="24"/>
          <w:szCs w:val="24"/>
        </w:rPr>
      </w:pPr>
      <w:r>
        <w:rPr>
          <w:rFonts w:ascii="仿宋" w:eastAsia="仿宋" w:hAnsi="仿宋" w:cs="Times New Roman" w:hint="eastAsia"/>
          <w:b/>
          <w:bCs/>
          <w:sz w:val="24"/>
          <w:szCs w:val="24"/>
        </w:rPr>
        <w:t>一、</w:t>
      </w:r>
      <w:r w:rsidRPr="00536834">
        <w:rPr>
          <w:rFonts w:ascii="仿宋" w:eastAsia="仿宋" w:hAnsi="仿宋" w:cs="Times New Roman"/>
          <w:b/>
          <w:bCs/>
          <w:sz w:val="24"/>
          <w:szCs w:val="24"/>
        </w:rPr>
        <w:t>项目背景</w:t>
      </w:r>
    </w:p>
    <w:p w14:paraId="21FDF1BA" w14:textId="77777777" w:rsidR="00105489" w:rsidRPr="00536834" w:rsidRDefault="00105489" w:rsidP="00105489">
      <w:pPr>
        <w:adjustRightInd w:val="0"/>
        <w:snapToGrid w:val="0"/>
        <w:spacing w:line="360" w:lineRule="auto"/>
        <w:ind w:firstLineChars="200" w:firstLine="480"/>
        <w:rPr>
          <w:rFonts w:ascii="仿宋" w:eastAsia="仿宋" w:hAnsi="仿宋" w:cs="Times New Roman"/>
          <w:sz w:val="24"/>
          <w:szCs w:val="24"/>
        </w:rPr>
      </w:pPr>
      <w:r w:rsidRPr="00536834">
        <w:rPr>
          <w:rFonts w:ascii="仿宋" w:eastAsia="仿宋" w:hAnsi="仿宋" w:cs="Times New Roman" w:hint="eastAsia"/>
          <w:sz w:val="24"/>
          <w:szCs w:val="24"/>
        </w:rPr>
        <w:t>AI大模型的国产化需要面向国产体系结构的大模型支撑系统。现有的大模型支撑系统存在内存资源利用率低、模型规模难以扩展、并行效率低等问题，亟待面向国产AI芯片研发高效的大模型计算框架与平台。</w:t>
      </w:r>
    </w:p>
    <w:p w14:paraId="262F3900" w14:textId="77777777" w:rsidR="00105489" w:rsidRPr="00536834" w:rsidRDefault="00105489" w:rsidP="00105489">
      <w:pPr>
        <w:adjustRightInd w:val="0"/>
        <w:snapToGrid w:val="0"/>
        <w:spacing w:line="360" w:lineRule="auto"/>
        <w:ind w:firstLineChars="200" w:firstLine="480"/>
        <w:rPr>
          <w:rFonts w:ascii="仿宋" w:eastAsia="仿宋" w:hAnsi="仿宋" w:cs="Times New Roman"/>
          <w:sz w:val="24"/>
          <w:szCs w:val="24"/>
        </w:rPr>
      </w:pPr>
      <w:r w:rsidRPr="00536834">
        <w:rPr>
          <w:rFonts w:ascii="仿宋" w:eastAsia="仿宋" w:hAnsi="仿宋" w:cs="Times New Roman" w:hint="eastAsia"/>
          <w:sz w:val="24"/>
          <w:szCs w:val="24"/>
        </w:rPr>
        <w:t>针对缓解大模型对内存和算力的需求，一些研究团队已经进行了初步的探索。例如微软发布的针对大模型训练的优化库DeepSpeed，旨在优化数据并行内存占用，提升训练效率。英伟达发布的Megatron框架，利用张量级别的模型并行进行分布式训练提升系统扩展能力。华为的MindSpore智能计算框架通过对后端计算图的编译优化实现高效计算。然而，由于国产AI芯片并行层次相对复杂，现有框架在大规模分布式训练方面存在自动并行切分耗时，并行效率低的问题，且在模型训练过程中无法高效排布各种内存优化方法的位置，最终导致大模型训练效率受限。同时，对于</w:t>
      </w:r>
      <w:r w:rsidRPr="00536834">
        <w:rPr>
          <w:rFonts w:ascii="仿宋" w:eastAsia="仿宋" w:hAnsi="仿宋" w:cs="Times New Roman"/>
          <w:sz w:val="24"/>
          <w:szCs w:val="24"/>
        </w:rPr>
        <w:t>通用的多级异构内存管理框架，例如BaM，GMT等工作主要面向大数据应用，不适用于大模型训练存算系统。DeepSpeed 框架中的 ZeRO-infinity，利用 SSD 的存储容量来实现大规模模型训练。但缺乏对多级异构内存的统一管理，内存卸载以模型层为粒度，数据迁移调度不够灵活，产生了较大 I/O 开销。</w:t>
      </w:r>
    </w:p>
    <w:p w14:paraId="7CAA72F6" w14:textId="77777777" w:rsidR="00105489" w:rsidRPr="00536834" w:rsidRDefault="00105489" w:rsidP="00105489">
      <w:pPr>
        <w:adjustRightInd w:val="0"/>
        <w:snapToGrid w:val="0"/>
        <w:spacing w:line="360" w:lineRule="auto"/>
        <w:ind w:firstLineChars="200" w:firstLine="480"/>
        <w:rPr>
          <w:rFonts w:ascii="仿宋" w:eastAsia="仿宋" w:hAnsi="仿宋" w:cs="Times New Roman"/>
          <w:sz w:val="24"/>
          <w:szCs w:val="24"/>
        </w:rPr>
      </w:pPr>
      <w:r w:rsidRPr="00536834">
        <w:rPr>
          <w:rFonts w:ascii="仿宋" w:eastAsia="仿宋" w:hAnsi="仿宋" w:cs="Times New Roman" w:hint="eastAsia"/>
          <w:sz w:val="24"/>
          <w:szCs w:val="24"/>
        </w:rPr>
        <w:t>针对</w:t>
      </w:r>
      <w:r w:rsidRPr="00536834">
        <w:rPr>
          <w:rFonts w:ascii="仿宋" w:eastAsia="仿宋" w:hAnsi="仿宋" w:cs="Times New Roman"/>
          <w:sz w:val="24"/>
          <w:szCs w:val="24"/>
        </w:rPr>
        <w:t>上述问题，需要</w:t>
      </w:r>
      <w:r w:rsidRPr="00536834">
        <w:rPr>
          <w:rFonts w:ascii="仿宋" w:eastAsia="仿宋" w:hAnsi="仿宋" w:cs="Times New Roman" w:hint="eastAsia"/>
          <w:sz w:val="24"/>
          <w:szCs w:val="24"/>
        </w:rPr>
        <w:t>构建</w:t>
      </w:r>
      <w:r w:rsidRPr="00536834">
        <w:rPr>
          <w:rFonts w:ascii="仿宋" w:eastAsia="仿宋" w:hAnsi="仿宋" w:cs="Times New Roman"/>
          <w:sz w:val="24"/>
          <w:szCs w:val="24"/>
        </w:rPr>
        <w:t>一套专门面向</w:t>
      </w:r>
      <w:r w:rsidRPr="00536834">
        <w:rPr>
          <w:rFonts w:ascii="仿宋" w:eastAsia="仿宋" w:hAnsi="仿宋" w:cs="Times New Roman" w:hint="eastAsia"/>
          <w:sz w:val="24"/>
          <w:szCs w:val="24"/>
        </w:rPr>
        <w:t>国产平台的大模型支撑系统</w:t>
      </w:r>
      <w:r w:rsidRPr="00536834">
        <w:rPr>
          <w:rFonts w:ascii="仿宋" w:eastAsia="仿宋" w:hAnsi="仿宋" w:cs="Times New Roman"/>
          <w:sz w:val="24"/>
          <w:szCs w:val="24"/>
        </w:rPr>
        <w:t>。</w:t>
      </w:r>
      <w:r w:rsidRPr="00536834">
        <w:rPr>
          <w:rFonts w:ascii="仿宋" w:eastAsia="仿宋" w:hAnsi="仿宋" w:cs="Times New Roman" w:hint="eastAsia"/>
          <w:sz w:val="24"/>
          <w:szCs w:val="24"/>
        </w:rPr>
        <w:t>该系统通过面向国产平台的多级模型划分方法，自适应不同模型、不同硬件网络层级结构。解决大模型自动并行切分方法耗时长、并行效率低、内存优化效果差的问题。同时，</w:t>
      </w:r>
      <w:r w:rsidRPr="00536834">
        <w:rPr>
          <w:rFonts w:ascii="仿宋" w:eastAsia="仿宋" w:hAnsi="仿宋" w:cs="Times New Roman"/>
          <w:sz w:val="24"/>
          <w:szCs w:val="24"/>
        </w:rPr>
        <w:t>支持基于国产 AI 加速卡的远程存储直通技术，融合了高带宽内存、DRAM、非易失性存储、固态硬盘等多级存储，</w:t>
      </w:r>
      <w:r w:rsidRPr="00536834">
        <w:rPr>
          <w:rFonts w:ascii="仿宋" w:eastAsia="仿宋" w:hAnsi="仿宋" w:cs="Times New Roman" w:hint="eastAsia"/>
          <w:sz w:val="24"/>
          <w:szCs w:val="24"/>
        </w:rPr>
        <w:t>构建统一的多级存储层次结构</w:t>
      </w:r>
      <w:r w:rsidRPr="00536834">
        <w:rPr>
          <w:rFonts w:ascii="仿宋" w:eastAsia="仿宋" w:hAnsi="仿宋" w:cs="Times New Roman"/>
          <w:sz w:val="24"/>
          <w:szCs w:val="24"/>
        </w:rPr>
        <w:t>。实现单卡支持训练模型参数最高达到千亿</w:t>
      </w:r>
      <w:r w:rsidRPr="00536834">
        <w:rPr>
          <w:rFonts w:ascii="仿宋" w:eastAsia="仿宋" w:hAnsi="仿宋" w:cs="Times New Roman" w:hint="eastAsia"/>
          <w:sz w:val="24"/>
          <w:szCs w:val="24"/>
        </w:rPr>
        <w:t>，</w:t>
      </w:r>
      <w:r w:rsidRPr="00536834">
        <w:rPr>
          <w:rFonts w:ascii="仿宋" w:eastAsia="仿宋" w:hAnsi="仿宋" w:cs="Times New Roman"/>
          <w:sz w:val="24"/>
          <w:szCs w:val="24"/>
        </w:rPr>
        <w:t>多卡并行训练规模最高超过万亿，</w:t>
      </w:r>
      <w:r w:rsidRPr="00536834">
        <w:rPr>
          <w:rFonts w:ascii="仿宋" w:eastAsia="仿宋" w:hAnsi="仿宋" w:cs="Times New Roman" w:hint="eastAsia"/>
          <w:sz w:val="24"/>
          <w:szCs w:val="24"/>
        </w:rPr>
        <w:t>降低数据I/O时间</w:t>
      </w:r>
      <w:r w:rsidRPr="00536834">
        <w:rPr>
          <w:rFonts w:ascii="仿宋" w:eastAsia="仿宋" w:hAnsi="仿宋" w:cs="Times New Roman"/>
          <w:sz w:val="24"/>
          <w:szCs w:val="24"/>
        </w:rPr>
        <w:t>，提高训练效率。</w:t>
      </w:r>
    </w:p>
    <w:p w14:paraId="32094FE3" w14:textId="77777777" w:rsidR="00105489" w:rsidRPr="00536834" w:rsidRDefault="00105489" w:rsidP="00105489">
      <w:pPr>
        <w:adjustRightInd w:val="0"/>
        <w:snapToGrid w:val="0"/>
        <w:spacing w:line="360" w:lineRule="auto"/>
        <w:ind w:firstLineChars="200" w:firstLine="480"/>
        <w:rPr>
          <w:rFonts w:ascii="仿宋" w:eastAsia="仿宋" w:hAnsi="仿宋" w:cs="Times New Roman"/>
          <w:sz w:val="24"/>
          <w:szCs w:val="24"/>
        </w:rPr>
      </w:pPr>
      <w:r w:rsidRPr="00536834">
        <w:rPr>
          <w:rFonts w:ascii="仿宋" w:eastAsia="仿宋" w:hAnsi="仿宋" w:cs="Times New Roman"/>
          <w:sz w:val="24"/>
          <w:szCs w:val="24"/>
        </w:rPr>
        <w:t>具体来说，该研究包含以下子目标：</w:t>
      </w:r>
      <w:r w:rsidRPr="00536834">
        <w:rPr>
          <w:rFonts w:ascii="仿宋" w:eastAsia="仿宋" w:hAnsi="仿宋" w:cs="Times New Roman" w:hint="eastAsia"/>
          <w:sz w:val="24"/>
          <w:szCs w:val="24"/>
        </w:rPr>
        <w:t>1）设计面向国产平台上大模型训练的设备内存高效池化机制。2）实现面向复杂大模型训练的自适应并行切分方法。3）实现硬件感知的内存优化策略</w:t>
      </w:r>
      <w:r w:rsidRPr="00536834">
        <w:rPr>
          <w:rFonts w:ascii="仿宋" w:eastAsia="仿宋" w:hAnsi="仿宋" w:cs="Times New Roman"/>
          <w:sz w:val="24"/>
          <w:szCs w:val="24"/>
        </w:rPr>
        <w:t>。</w:t>
      </w:r>
      <w:r w:rsidRPr="00536834">
        <w:rPr>
          <w:rFonts w:ascii="仿宋" w:eastAsia="仿宋" w:hAnsi="仿宋" w:cs="Times New Roman" w:hint="eastAsia"/>
          <w:sz w:val="24"/>
          <w:szCs w:val="24"/>
        </w:rPr>
        <w:t>4</w:t>
      </w:r>
      <w:r w:rsidRPr="00536834">
        <w:rPr>
          <w:rFonts w:ascii="仿宋" w:eastAsia="仿宋" w:hAnsi="仿宋" w:cs="Times New Roman"/>
          <w:sz w:val="24"/>
          <w:szCs w:val="24"/>
        </w:rPr>
        <w:t>）结合内存层次结构和训练数据特征，设计面向大模型训练的数据布局技术，实现训练数据在不同内存层次的合理放置，提高数据访问效率和内存资源利用率。</w:t>
      </w:r>
      <w:r w:rsidRPr="00536834">
        <w:rPr>
          <w:rFonts w:ascii="仿宋" w:eastAsia="仿宋" w:hAnsi="仿宋" w:cs="Times New Roman" w:hint="eastAsia"/>
          <w:sz w:val="24"/>
          <w:szCs w:val="24"/>
        </w:rPr>
        <w:t>5</w:t>
      </w:r>
      <w:r w:rsidRPr="00536834">
        <w:rPr>
          <w:rFonts w:ascii="仿宋" w:eastAsia="仿宋" w:hAnsi="仿宋" w:cs="Times New Roman"/>
          <w:sz w:val="24"/>
          <w:szCs w:val="24"/>
        </w:rPr>
        <w:t>）针对具有不同生命周期的张量数据，设计训练过程张量数据在各级内存间的高效迁移策略，实现各级内存资源的充分利</w:t>
      </w:r>
      <w:r w:rsidRPr="00536834">
        <w:rPr>
          <w:rFonts w:ascii="仿宋" w:eastAsia="仿宋" w:hAnsi="仿宋" w:cs="Times New Roman"/>
          <w:sz w:val="24"/>
          <w:szCs w:val="24"/>
        </w:rPr>
        <w:lastRenderedPageBreak/>
        <w:t>用，并使用计算掩盖数据传输开销。</w:t>
      </w:r>
      <w:r w:rsidRPr="00536834">
        <w:rPr>
          <w:rFonts w:ascii="仿宋" w:eastAsia="仿宋" w:hAnsi="仿宋" w:cs="Times New Roman" w:hint="eastAsia"/>
          <w:sz w:val="24"/>
          <w:szCs w:val="24"/>
        </w:rPr>
        <w:t>6</w:t>
      </w:r>
      <w:r w:rsidRPr="00536834">
        <w:rPr>
          <w:rFonts w:ascii="仿宋" w:eastAsia="仿宋" w:hAnsi="仿宋" w:cs="Times New Roman"/>
          <w:sz w:val="24"/>
          <w:szCs w:val="24"/>
        </w:rPr>
        <w:t>）基于大模型训练数据访问特性，设计训练数据在高访问带宽内存中的缓存机制和数据访问重定向机制，降低数据访问开销，提高内存资源利用率与模型训练吞吐量。</w:t>
      </w:r>
    </w:p>
    <w:p w14:paraId="2A4A8F82" w14:textId="77777777" w:rsidR="00105489" w:rsidRPr="00536834" w:rsidRDefault="00105489" w:rsidP="00105489">
      <w:pPr>
        <w:adjustRightInd w:val="0"/>
        <w:snapToGrid w:val="0"/>
        <w:spacing w:line="360" w:lineRule="auto"/>
        <w:ind w:firstLineChars="200" w:firstLine="480"/>
        <w:rPr>
          <w:rFonts w:ascii="仿宋" w:eastAsia="仿宋" w:hAnsi="仿宋" w:cs="Times New Roman"/>
          <w:sz w:val="24"/>
          <w:szCs w:val="24"/>
        </w:rPr>
      </w:pPr>
    </w:p>
    <w:p w14:paraId="0970321E" w14:textId="77777777" w:rsidR="00105489" w:rsidRPr="00536834" w:rsidRDefault="00105489" w:rsidP="00105489">
      <w:pPr>
        <w:adjustRightInd w:val="0"/>
        <w:snapToGrid w:val="0"/>
        <w:spacing w:line="360" w:lineRule="auto"/>
        <w:ind w:firstLineChars="200" w:firstLine="482"/>
        <w:rPr>
          <w:rFonts w:ascii="仿宋" w:eastAsia="仿宋" w:hAnsi="仿宋" w:cs="Times New Roman"/>
          <w:b/>
          <w:bCs/>
          <w:sz w:val="24"/>
          <w:szCs w:val="24"/>
        </w:rPr>
      </w:pPr>
      <w:r w:rsidRPr="00536834">
        <w:rPr>
          <w:rFonts w:ascii="仿宋" w:eastAsia="仿宋" w:hAnsi="仿宋" w:cs="Times New Roman"/>
          <w:b/>
          <w:bCs/>
          <w:sz w:val="24"/>
          <w:szCs w:val="24"/>
        </w:rPr>
        <w:t>二、项目应用平台与基础</w:t>
      </w:r>
    </w:p>
    <w:p w14:paraId="303F4BBE" w14:textId="77777777" w:rsidR="00105489" w:rsidRPr="00536834" w:rsidRDefault="00105489" w:rsidP="00105489">
      <w:pPr>
        <w:adjustRightInd w:val="0"/>
        <w:snapToGrid w:val="0"/>
        <w:spacing w:line="360" w:lineRule="auto"/>
        <w:ind w:firstLineChars="200" w:firstLine="482"/>
        <w:rPr>
          <w:rFonts w:ascii="仿宋" w:eastAsia="仿宋" w:hAnsi="仿宋" w:cs="Times New Roman"/>
          <w:b/>
          <w:bCs/>
          <w:sz w:val="24"/>
          <w:szCs w:val="24"/>
        </w:rPr>
      </w:pPr>
      <w:r w:rsidRPr="00536834">
        <w:rPr>
          <w:rFonts w:ascii="仿宋" w:eastAsia="仿宋" w:hAnsi="仿宋" w:cs="Times New Roman" w:hint="eastAsia"/>
          <w:b/>
          <w:bCs/>
          <w:sz w:val="24"/>
          <w:szCs w:val="24"/>
        </w:rPr>
        <w:t>1．</w:t>
      </w:r>
      <w:r w:rsidRPr="00536834">
        <w:rPr>
          <w:rFonts w:ascii="仿宋" w:eastAsia="仿宋" w:hAnsi="仿宋" w:cs="Times New Roman"/>
          <w:b/>
          <w:bCs/>
          <w:sz w:val="24"/>
          <w:szCs w:val="24"/>
        </w:rPr>
        <w:t>硬件平台</w:t>
      </w:r>
    </w:p>
    <w:p w14:paraId="07497D43" w14:textId="77777777" w:rsidR="00105489" w:rsidRPr="00536834" w:rsidRDefault="00105489" w:rsidP="00105489">
      <w:pPr>
        <w:adjustRightInd w:val="0"/>
        <w:snapToGrid w:val="0"/>
        <w:spacing w:line="360" w:lineRule="auto"/>
        <w:ind w:firstLineChars="200" w:firstLine="480"/>
        <w:rPr>
          <w:rFonts w:ascii="仿宋" w:eastAsia="仿宋" w:hAnsi="仿宋" w:cs="Times New Roman"/>
          <w:sz w:val="24"/>
          <w:szCs w:val="24"/>
        </w:rPr>
      </w:pPr>
      <w:r w:rsidRPr="00536834">
        <w:rPr>
          <w:rFonts w:ascii="仿宋" w:eastAsia="仿宋" w:hAnsi="仿宋" w:cs="Times New Roman"/>
          <w:sz w:val="24"/>
          <w:szCs w:val="24"/>
        </w:rPr>
        <w:t>本项目主要基于国产AI服务器构建硬件基础，例如昇腾910B等。</w:t>
      </w:r>
    </w:p>
    <w:p w14:paraId="29572086" w14:textId="77777777" w:rsidR="00105489" w:rsidRPr="00536834" w:rsidRDefault="00105489" w:rsidP="00105489">
      <w:pPr>
        <w:adjustRightInd w:val="0"/>
        <w:snapToGrid w:val="0"/>
        <w:spacing w:line="360" w:lineRule="auto"/>
        <w:ind w:firstLineChars="200" w:firstLine="482"/>
        <w:rPr>
          <w:rFonts w:ascii="仿宋" w:eastAsia="仿宋" w:hAnsi="仿宋" w:cs="Times New Roman"/>
          <w:b/>
          <w:bCs/>
          <w:sz w:val="24"/>
          <w:szCs w:val="24"/>
        </w:rPr>
      </w:pPr>
      <w:r w:rsidRPr="00536834">
        <w:rPr>
          <w:rFonts w:ascii="仿宋" w:eastAsia="仿宋" w:hAnsi="仿宋" w:cs="Times New Roman" w:hint="eastAsia"/>
          <w:b/>
          <w:bCs/>
          <w:sz w:val="24"/>
          <w:szCs w:val="24"/>
        </w:rPr>
        <w:t>2．</w:t>
      </w:r>
      <w:r w:rsidRPr="00536834">
        <w:rPr>
          <w:rFonts w:ascii="仿宋" w:eastAsia="仿宋" w:hAnsi="仿宋" w:cs="Times New Roman"/>
          <w:b/>
          <w:bCs/>
          <w:sz w:val="24"/>
          <w:szCs w:val="24"/>
        </w:rPr>
        <w:t>软件平台</w:t>
      </w:r>
    </w:p>
    <w:p w14:paraId="0E877C77" w14:textId="77777777" w:rsidR="00105489" w:rsidRPr="00536834" w:rsidRDefault="00105489" w:rsidP="00105489">
      <w:pPr>
        <w:adjustRightInd w:val="0"/>
        <w:snapToGrid w:val="0"/>
        <w:spacing w:line="360" w:lineRule="auto"/>
        <w:ind w:firstLineChars="200" w:firstLine="480"/>
        <w:rPr>
          <w:rFonts w:ascii="仿宋" w:eastAsia="仿宋" w:hAnsi="仿宋" w:cs="Times New Roman"/>
          <w:sz w:val="24"/>
          <w:szCs w:val="24"/>
        </w:rPr>
      </w:pPr>
      <w:r w:rsidRPr="00536834">
        <w:rPr>
          <w:rFonts w:ascii="仿宋" w:eastAsia="仿宋" w:hAnsi="仿宋" w:cs="Times New Roman"/>
          <w:sz w:val="24"/>
          <w:szCs w:val="24"/>
        </w:rPr>
        <w:t>本项目基于CentOS、PyTorch等平台进行编程。</w:t>
      </w:r>
    </w:p>
    <w:p w14:paraId="7EBE9527" w14:textId="77777777" w:rsidR="00105489" w:rsidRPr="00536834" w:rsidRDefault="00105489" w:rsidP="00105489">
      <w:pPr>
        <w:adjustRightInd w:val="0"/>
        <w:snapToGrid w:val="0"/>
        <w:spacing w:line="360" w:lineRule="auto"/>
        <w:ind w:firstLineChars="200" w:firstLine="482"/>
        <w:rPr>
          <w:rFonts w:ascii="仿宋" w:eastAsia="仿宋" w:hAnsi="仿宋" w:cs="Times New Roman"/>
          <w:b/>
          <w:bCs/>
          <w:sz w:val="24"/>
          <w:szCs w:val="24"/>
        </w:rPr>
      </w:pPr>
      <w:r w:rsidRPr="00536834">
        <w:rPr>
          <w:rFonts w:ascii="仿宋" w:eastAsia="仿宋" w:hAnsi="仿宋" w:cs="Times New Roman" w:hint="eastAsia"/>
          <w:b/>
          <w:bCs/>
          <w:sz w:val="24"/>
          <w:szCs w:val="24"/>
        </w:rPr>
        <w:t>3．</w:t>
      </w:r>
      <w:r w:rsidRPr="00536834">
        <w:rPr>
          <w:rFonts w:ascii="仿宋" w:eastAsia="仿宋" w:hAnsi="仿宋" w:cs="Times New Roman"/>
          <w:b/>
          <w:bCs/>
          <w:sz w:val="24"/>
          <w:szCs w:val="24"/>
        </w:rPr>
        <w:t>技术基础</w:t>
      </w:r>
    </w:p>
    <w:p w14:paraId="706CF4A6" w14:textId="77777777" w:rsidR="00105489" w:rsidRPr="00536834" w:rsidRDefault="00105489" w:rsidP="00105489">
      <w:pPr>
        <w:adjustRightInd w:val="0"/>
        <w:snapToGrid w:val="0"/>
        <w:spacing w:line="360" w:lineRule="auto"/>
        <w:ind w:firstLineChars="200" w:firstLine="480"/>
        <w:rPr>
          <w:rFonts w:ascii="仿宋" w:eastAsia="仿宋" w:hAnsi="仿宋" w:cs="Times New Roman"/>
          <w:sz w:val="24"/>
          <w:szCs w:val="24"/>
        </w:rPr>
      </w:pPr>
      <w:r w:rsidRPr="00536834">
        <w:rPr>
          <w:rFonts w:ascii="仿宋" w:eastAsia="仿宋" w:hAnsi="仿宋" w:cs="Times New Roman"/>
          <w:sz w:val="24"/>
          <w:szCs w:val="24"/>
        </w:rPr>
        <w:t>本项目基于大语言模型、大模型并行内存优化、数据建模技术、任务调度与并行处理技术、芯片适配与算子优化技术以及智能内存管理技术相关理论与技术。</w:t>
      </w:r>
    </w:p>
    <w:p w14:paraId="1EF26B55" w14:textId="77777777" w:rsidR="00105489" w:rsidRPr="00536834" w:rsidRDefault="00105489" w:rsidP="00105489">
      <w:pPr>
        <w:adjustRightInd w:val="0"/>
        <w:snapToGrid w:val="0"/>
        <w:spacing w:line="360" w:lineRule="auto"/>
        <w:ind w:firstLineChars="200" w:firstLine="480"/>
        <w:rPr>
          <w:rFonts w:ascii="仿宋" w:eastAsia="仿宋" w:hAnsi="仿宋" w:cs="Times New Roman"/>
          <w:sz w:val="24"/>
          <w:szCs w:val="24"/>
        </w:rPr>
      </w:pPr>
    </w:p>
    <w:p w14:paraId="550C6C6D" w14:textId="77777777" w:rsidR="00105489" w:rsidRPr="00536834" w:rsidRDefault="00105489" w:rsidP="00105489">
      <w:pPr>
        <w:adjustRightInd w:val="0"/>
        <w:snapToGrid w:val="0"/>
        <w:spacing w:line="360" w:lineRule="auto"/>
        <w:ind w:firstLineChars="200" w:firstLine="482"/>
        <w:rPr>
          <w:rFonts w:ascii="仿宋" w:eastAsia="仿宋" w:hAnsi="仿宋" w:cs="Times New Roman"/>
          <w:b/>
          <w:bCs/>
          <w:sz w:val="24"/>
          <w:szCs w:val="24"/>
        </w:rPr>
      </w:pPr>
      <w:r w:rsidRPr="00536834">
        <w:rPr>
          <w:rFonts w:ascii="仿宋" w:eastAsia="仿宋" w:hAnsi="仿宋" w:cs="Times New Roman"/>
          <w:b/>
          <w:bCs/>
          <w:sz w:val="24"/>
          <w:szCs w:val="24"/>
        </w:rPr>
        <w:t>三、项目需求</w:t>
      </w:r>
    </w:p>
    <w:p w14:paraId="58A8758D" w14:textId="77777777" w:rsidR="00105489" w:rsidRPr="00536834" w:rsidRDefault="00105489" w:rsidP="00105489">
      <w:pPr>
        <w:adjustRightInd w:val="0"/>
        <w:snapToGrid w:val="0"/>
        <w:spacing w:line="360" w:lineRule="auto"/>
        <w:ind w:firstLineChars="200" w:firstLine="480"/>
        <w:rPr>
          <w:rFonts w:ascii="仿宋" w:eastAsia="仿宋" w:hAnsi="仿宋" w:cs="Times New Roman"/>
          <w:sz w:val="24"/>
          <w:szCs w:val="24"/>
        </w:rPr>
      </w:pPr>
      <w:r w:rsidRPr="00536834">
        <w:rPr>
          <w:rFonts w:ascii="仿宋" w:eastAsia="仿宋" w:hAnsi="仿宋" w:cs="Times New Roman"/>
          <w:sz w:val="24"/>
          <w:szCs w:val="24"/>
        </w:rPr>
        <w:t>下列要求中</w:t>
      </w:r>
      <w:r w:rsidRPr="00536834">
        <w:rPr>
          <w:rFonts w:ascii="仿宋" w:eastAsia="仿宋" w:hAnsi="仿宋" w:cs="Times New Roman" w:hint="eastAsia"/>
          <w:sz w:val="24"/>
          <w:szCs w:val="24"/>
        </w:rPr>
        <w:t>1</w:t>
      </w:r>
      <w:r w:rsidRPr="00536834">
        <w:rPr>
          <w:rFonts w:ascii="仿宋" w:eastAsia="仿宋" w:hAnsi="仿宋" w:cs="Times New Roman"/>
          <w:sz w:val="24"/>
          <w:szCs w:val="24"/>
        </w:rPr>
        <w:t>和</w:t>
      </w:r>
      <w:r w:rsidRPr="00536834">
        <w:rPr>
          <w:rFonts w:ascii="仿宋" w:eastAsia="仿宋" w:hAnsi="仿宋" w:cs="Times New Roman" w:hint="eastAsia"/>
          <w:sz w:val="24"/>
          <w:szCs w:val="24"/>
        </w:rPr>
        <w:t>2</w:t>
      </w:r>
      <w:r w:rsidRPr="00536834">
        <w:rPr>
          <w:rFonts w:ascii="仿宋" w:eastAsia="仿宋" w:hAnsi="仿宋" w:cs="Times New Roman"/>
          <w:sz w:val="24"/>
          <w:szCs w:val="24"/>
        </w:rPr>
        <w:t>必须满足：</w:t>
      </w:r>
    </w:p>
    <w:p w14:paraId="51B287E6" w14:textId="77777777" w:rsidR="00105489" w:rsidRPr="00536834" w:rsidRDefault="00105489" w:rsidP="00105489">
      <w:pPr>
        <w:adjustRightInd w:val="0"/>
        <w:snapToGrid w:val="0"/>
        <w:spacing w:line="360" w:lineRule="auto"/>
        <w:ind w:firstLineChars="200" w:firstLine="480"/>
        <w:rPr>
          <w:rFonts w:ascii="仿宋" w:eastAsia="仿宋" w:hAnsi="仿宋" w:cs="Times New Roman"/>
          <w:sz w:val="24"/>
          <w:szCs w:val="24"/>
        </w:rPr>
      </w:pPr>
      <w:r w:rsidRPr="00536834">
        <w:rPr>
          <w:rFonts w:ascii="仿宋" w:eastAsia="仿宋" w:hAnsi="仿宋" w:cs="Times New Roman" w:hint="eastAsia"/>
          <w:sz w:val="24"/>
          <w:szCs w:val="24"/>
        </w:rPr>
        <w:t>1．</w:t>
      </w:r>
      <w:r w:rsidRPr="00536834">
        <w:rPr>
          <w:rFonts w:ascii="仿宋" w:eastAsia="仿宋" w:hAnsi="仿宋" w:cs="Times New Roman"/>
          <w:sz w:val="24"/>
          <w:szCs w:val="24"/>
        </w:rPr>
        <w:t>吃苦耐劳，踏实肯干，有充分时间投入；</w:t>
      </w:r>
    </w:p>
    <w:p w14:paraId="49146F0D" w14:textId="77777777" w:rsidR="00105489" w:rsidRPr="00536834" w:rsidRDefault="00105489" w:rsidP="00105489">
      <w:pPr>
        <w:adjustRightInd w:val="0"/>
        <w:snapToGrid w:val="0"/>
        <w:spacing w:line="360" w:lineRule="auto"/>
        <w:ind w:firstLineChars="200" w:firstLine="480"/>
        <w:rPr>
          <w:rFonts w:ascii="仿宋" w:eastAsia="仿宋" w:hAnsi="仿宋" w:cs="Times New Roman"/>
          <w:sz w:val="24"/>
          <w:szCs w:val="24"/>
        </w:rPr>
      </w:pPr>
      <w:r w:rsidRPr="00536834">
        <w:rPr>
          <w:rFonts w:ascii="仿宋" w:eastAsia="仿宋" w:hAnsi="仿宋" w:cs="Times New Roman" w:hint="eastAsia"/>
          <w:sz w:val="24"/>
          <w:szCs w:val="24"/>
        </w:rPr>
        <w:t>2．</w:t>
      </w:r>
      <w:r w:rsidRPr="00536834">
        <w:rPr>
          <w:rFonts w:ascii="仿宋" w:eastAsia="仿宋" w:hAnsi="仿宋" w:cs="Times New Roman"/>
          <w:sz w:val="24"/>
          <w:szCs w:val="24"/>
        </w:rPr>
        <w:t>具有一定的C++、Python基础；</w:t>
      </w:r>
    </w:p>
    <w:p w14:paraId="2FF5202A" w14:textId="77777777" w:rsidR="00105489" w:rsidRPr="00536834" w:rsidRDefault="00105489" w:rsidP="00105489">
      <w:pPr>
        <w:adjustRightInd w:val="0"/>
        <w:snapToGrid w:val="0"/>
        <w:spacing w:line="360" w:lineRule="auto"/>
        <w:ind w:firstLineChars="200" w:firstLine="480"/>
        <w:rPr>
          <w:rFonts w:ascii="仿宋" w:eastAsia="仿宋" w:hAnsi="仿宋" w:cs="Times New Roman"/>
          <w:sz w:val="24"/>
          <w:szCs w:val="24"/>
        </w:rPr>
      </w:pPr>
      <w:r w:rsidRPr="00536834">
        <w:rPr>
          <w:rFonts w:ascii="仿宋" w:eastAsia="仿宋" w:hAnsi="仿宋" w:cs="Times New Roman" w:hint="eastAsia"/>
          <w:sz w:val="24"/>
          <w:szCs w:val="24"/>
        </w:rPr>
        <w:t>3．</w:t>
      </w:r>
      <w:r w:rsidRPr="00536834">
        <w:rPr>
          <w:rFonts w:ascii="仿宋" w:eastAsia="仿宋" w:hAnsi="仿宋" w:cs="Times New Roman"/>
          <w:sz w:val="24"/>
          <w:szCs w:val="24"/>
        </w:rPr>
        <w:t>具有一定的PyTorch基础，了解深度学习、大模型技术、并行内存优化等相关理论与技术。</w:t>
      </w:r>
    </w:p>
    <w:p w14:paraId="69DFA7F3" w14:textId="77777777" w:rsidR="00105489" w:rsidRPr="00536834" w:rsidRDefault="00105489" w:rsidP="00105489">
      <w:pPr>
        <w:adjustRightInd w:val="0"/>
        <w:snapToGrid w:val="0"/>
        <w:spacing w:line="360" w:lineRule="auto"/>
        <w:ind w:firstLineChars="200" w:firstLine="480"/>
        <w:rPr>
          <w:rFonts w:ascii="仿宋" w:eastAsia="仿宋" w:hAnsi="仿宋" w:cs="Times New Roman"/>
          <w:sz w:val="24"/>
          <w:szCs w:val="24"/>
        </w:rPr>
      </w:pPr>
    </w:p>
    <w:p w14:paraId="443AF410" w14:textId="77777777" w:rsidR="00105489" w:rsidRPr="00536834" w:rsidRDefault="00105489" w:rsidP="00105489">
      <w:pPr>
        <w:adjustRightInd w:val="0"/>
        <w:snapToGrid w:val="0"/>
        <w:spacing w:line="360" w:lineRule="auto"/>
        <w:ind w:firstLineChars="200" w:firstLine="482"/>
        <w:rPr>
          <w:rFonts w:ascii="仿宋" w:eastAsia="仿宋" w:hAnsi="仿宋" w:cs="Times New Roman"/>
          <w:b/>
          <w:bCs/>
          <w:sz w:val="24"/>
          <w:szCs w:val="24"/>
        </w:rPr>
      </w:pPr>
      <w:r w:rsidRPr="00536834">
        <w:rPr>
          <w:rFonts w:ascii="仿宋" w:eastAsia="仿宋" w:hAnsi="仿宋" w:cs="Times New Roman"/>
          <w:b/>
          <w:bCs/>
          <w:sz w:val="24"/>
          <w:szCs w:val="24"/>
        </w:rPr>
        <w:t>四、项目开展</w:t>
      </w:r>
    </w:p>
    <w:p w14:paraId="24B1DB09" w14:textId="77777777" w:rsidR="00105489" w:rsidRPr="00536834" w:rsidRDefault="00105489" w:rsidP="00105489">
      <w:pPr>
        <w:adjustRightInd w:val="0"/>
        <w:snapToGrid w:val="0"/>
        <w:spacing w:line="360" w:lineRule="auto"/>
        <w:ind w:firstLineChars="200" w:firstLine="480"/>
        <w:rPr>
          <w:rFonts w:ascii="仿宋" w:eastAsia="仿宋" w:hAnsi="仿宋" w:cs="Times New Roman"/>
          <w:sz w:val="24"/>
          <w:szCs w:val="24"/>
        </w:rPr>
      </w:pPr>
      <w:r w:rsidRPr="00536834">
        <w:rPr>
          <w:rFonts w:ascii="仿宋" w:eastAsia="仿宋" w:hAnsi="仿宋" w:cs="Times New Roman"/>
          <w:sz w:val="24"/>
          <w:szCs w:val="24"/>
        </w:rPr>
        <w:t>可针对项目描述中的场景需求，选取至少一项开展：</w:t>
      </w:r>
    </w:p>
    <w:p w14:paraId="562CBE36" w14:textId="77777777" w:rsidR="00105489" w:rsidRPr="00536834" w:rsidRDefault="00105489" w:rsidP="00105489">
      <w:pPr>
        <w:adjustRightInd w:val="0"/>
        <w:snapToGrid w:val="0"/>
        <w:spacing w:line="360" w:lineRule="auto"/>
        <w:ind w:firstLineChars="200" w:firstLine="482"/>
        <w:rPr>
          <w:rFonts w:ascii="仿宋" w:eastAsia="仿宋" w:hAnsi="仿宋" w:cs="Times New Roman"/>
          <w:sz w:val="24"/>
          <w:szCs w:val="24"/>
        </w:rPr>
      </w:pPr>
      <w:r w:rsidRPr="00536834">
        <w:rPr>
          <w:rFonts w:ascii="仿宋" w:eastAsia="仿宋" w:hAnsi="仿宋" w:cs="Times New Roman" w:hint="eastAsia"/>
          <w:b/>
          <w:bCs/>
          <w:sz w:val="24"/>
          <w:szCs w:val="24"/>
        </w:rPr>
        <w:t>1．大模型流水线并行训练的内存优化：</w:t>
      </w:r>
      <w:r w:rsidRPr="00536834">
        <w:rPr>
          <w:rFonts w:ascii="仿宋" w:eastAsia="仿宋" w:hAnsi="仿宋" w:cs="Times New Roman" w:hint="eastAsia"/>
          <w:sz w:val="24"/>
          <w:szCs w:val="24"/>
        </w:rPr>
        <w:t>本课题围绕大模型流水线并行训练的内存优化展开，核心任务分三阶段开展：首先，阅读流水线并行相关论文并在主流框架中配置实验环境，开启流水线并行训练并结合代码理解其实现原理；其次，使用性能分析工具对训练过程进行观测，重点分析训练速度、内存使用和瓶颈问题；最后，尝试应用内存交换与重计算等优化技术，解决内存不足和占用不均问题，并通过实验对比验证优化效果。在此基础上，可进一步探索更细粒度的内存优化机制与存算感知的划分方法，构建代价模型，在内存容量约束下实现高效的流水线并行策略</w:t>
      </w:r>
      <w:r w:rsidRPr="00536834">
        <w:rPr>
          <w:rFonts w:ascii="仿宋" w:eastAsia="仿宋" w:hAnsi="仿宋" w:cs="Times New Roman"/>
          <w:sz w:val="24"/>
          <w:szCs w:val="24"/>
        </w:rPr>
        <w:t>。</w:t>
      </w:r>
    </w:p>
    <w:p w14:paraId="0D8A0492" w14:textId="77777777" w:rsidR="00105489" w:rsidRPr="00536834" w:rsidRDefault="00105489" w:rsidP="00105489">
      <w:pPr>
        <w:adjustRightInd w:val="0"/>
        <w:snapToGrid w:val="0"/>
        <w:spacing w:line="360" w:lineRule="auto"/>
        <w:ind w:firstLineChars="200" w:firstLine="482"/>
        <w:rPr>
          <w:rFonts w:ascii="仿宋" w:eastAsia="仿宋" w:hAnsi="仿宋" w:cs="Times New Roman"/>
          <w:sz w:val="24"/>
          <w:szCs w:val="24"/>
        </w:rPr>
      </w:pPr>
      <w:r w:rsidRPr="00536834">
        <w:rPr>
          <w:rFonts w:ascii="仿宋" w:eastAsia="仿宋" w:hAnsi="仿宋" w:cs="Times New Roman"/>
          <w:b/>
          <w:bCs/>
          <w:sz w:val="24"/>
          <w:szCs w:val="24"/>
        </w:rPr>
        <w:lastRenderedPageBreak/>
        <w:t>2</w:t>
      </w:r>
      <w:r w:rsidRPr="00536834">
        <w:rPr>
          <w:rFonts w:ascii="仿宋" w:eastAsia="仿宋" w:hAnsi="仿宋" w:cs="Times New Roman" w:hint="eastAsia"/>
          <w:b/>
          <w:bCs/>
          <w:sz w:val="24"/>
          <w:szCs w:val="24"/>
        </w:rPr>
        <w:t>．大模型并行训练中通信-计算重叠优化机制研究：</w:t>
      </w:r>
      <w:r w:rsidRPr="00536834">
        <w:rPr>
          <w:rFonts w:ascii="MS Gothic" w:eastAsia="MS Gothic" w:hAnsi="MS Gothic" w:cs="MS Gothic" w:hint="eastAsia"/>
          <w:b/>
          <w:bCs/>
          <w:sz w:val="24"/>
          <w:szCs w:val="24"/>
        </w:rPr>
        <w:t>​​</w:t>
      </w:r>
      <w:r w:rsidRPr="00536834">
        <w:rPr>
          <w:rFonts w:ascii="仿宋" w:eastAsia="仿宋" w:hAnsi="仿宋" w:cs="Times New Roman"/>
          <w:sz w:val="24"/>
          <w:szCs w:val="24"/>
        </w:rPr>
        <w:t>本课题聚焦大模型并行训练中的通信瓶颈问题。</w:t>
      </w:r>
      <w:r w:rsidRPr="00536834">
        <w:rPr>
          <w:rFonts w:ascii="MS Gothic" w:eastAsia="MS Gothic" w:hAnsi="MS Gothic" w:cs="MS Gothic" w:hint="eastAsia"/>
          <w:sz w:val="24"/>
          <w:szCs w:val="24"/>
        </w:rPr>
        <w:t>​​</w:t>
      </w:r>
      <w:r w:rsidRPr="00536834">
        <w:rPr>
          <w:rFonts w:ascii="仿宋" w:eastAsia="仿宋" w:hAnsi="仿宋" w:cs="Times New Roman"/>
          <w:sz w:val="24"/>
          <w:szCs w:val="24"/>
        </w:rPr>
        <w:t xml:space="preserve"> 针对硬件算力与通信带宽增长剪刀差导致的通信延迟加剧，研究核心在于优化通信-计算重叠机制。研究分四阶段：1) 基础调研现有方法及其局限；2) 在平台实验评估性能，定位串行阻塞等瓶颈；3) 建立数学模型并设计自适应调度策略优化重叠度；4) 创新设计算子级细粒度重叠调度算法，显著降低通信延迟，提升大规模训练效率。</w:t>
      </w:r>
    </w:p>
    <w:p w14:paraId="02DE1E8C" w14:textId="77777777" w:rsidR="00105489" w:rsidRPr="00536834" w:rsidRDefault="00105489" w:rsidP="00105489">
      <w:pPr>
        <w:adjustRightInd w:val="0"/>
        <w:snapToGrid w:val="0"/>
        <w:spacing w:line="360" w:lineRule="auto"/>
        <w:ind w:firstLineChars="200" w:firstLine="482"/>
        <w:rPr>
          <w:rFonts w:ascii="仿宋" w:eastAsia="仿宋" w:hAnsi="仿宋" w:cs="Times New Roman"/>
          <w:sz w:val="24"/>
          <w:szCs w:val="24"/>
        </w:rPr>
      </w:pPr>
      <w:r w:rsidRPr="00536834">
        <w:rPr>
          <w:rFonts w:ascii="仿宋" w:eastAsia="仿宋" w:hAnsi="仿宋" w:cs="Times New Roman"/>
          <w:b/>
          <w:bCs/>
          <w:sz w:val="24"/>
          <w:szCs w:val="24"/>
        </w:rPr>
        <w:t>3</w:t>
      </w:r>
      <w:r w:rsidRPr="00536834">
        <w:rPr>
          <w:rFonts w:ascii="仿宋" w:eastAsia="仿宋" w:hAnsi="仿宋" w:cs="Times New Roman" w:hint="eastAsia"/>
          <w:b/>
          <w:bCs/>
          <w:sz w:val="24"/>
          <w:szCs w:val="24"/>
        </w:rPr>
        <w:t>．大模型训练的流水线调度策略研究：</w:t>
      </w:r>
      <w:r w:rsidRPr="00536834">
        <w:rPr>
          <w:rFonts w:ascii="仿宋" w:eastAsia="仿宋" w:hAnsi="仿宋" w:cs="Times New Roman"/>
          <w:sz w:val="24"/>
          <w:szCs w:val="24"/>
        </w:rPr>
        <w:t>深入地研究国产平台复杂多样的存储层次结构，详细了解不同类型内存的容量大小、带宽限制、访问延迟等关键参数。在此基础上开发一套高效的</w:t>
      </w:r>
      <w:r w:rsidRPr="00536834">
        <w:rPr>
          <w:rFonts w:ascii="仿宋" w:eastAsia="仿宋" w:hAnsi="仿宋" w:cs="Times New Roman" w:hint="eastAsia"/>
          <w:sz w:val="24"/>
          <w:szCs w:val="24"/>
        </w:rPr>
        <w:t>流水线</w:t>
      </w:r>
      <w:r w:rsidRPr="00536834">
        <w:rPr>
          <w:rFonts w:ascii="仿宋" w:eastAsia="仿宋" w:hAnsi="仿宋" w:cs="Times New Roman"/>
          <w:sz w:val="24"/>
          <w:szCs w:val="24"/>
        </w:rPr>
        <w:t>调度机制，该机制能够根据大模型训练过程中数据的访问频率、时效性以及计算任务对数据的实时需求，动态地</w:t>
      </w:r>
      <w:r w:rsidRPr="00536834">
        <w:rPr>
          <w:rFonts w:ascii="仿宋" w:eastAsia="仿宋" w:hAnsi="仿宋" w:cs="Times New Roman" w:hint="eastAsia"/>
          <w:sz w:val="24"/>
          <w:szCs w:val="24"/>
        </w:rPr>
        <w:t>生成最优的流水线调度策略，使设备达到最优的吞吐量</w:t>
      </w:r>
      <w:r w:rsidRPr="00536834">
        <w:rPr>
          <w:rFonts w:ascii="仿宋" w:eastAsia="仿宋" w:hAnsi="仿宋" w:cs="Times New Roman"/>
          <w:sz w:val="24"/>
          <w:szCs w:val="24"/>
        </w:rPr>
        <w:t>。</w:t>
      </w:r>
    </w:p>
    <w:p w14:paraId="1E469B9B" w14:textId="77777777" w:rsidR="00105489" w:rsidRPr="00536834" w:rsidRDefault="00105489" w:rsidP="00105489">
      <w:pPr>
        <w:tabs>
          <w:tab w:val="left" w:pos="5794"/>
        </w:tabs>
        <w:adjustRightInd w:val="0"/>
        <w:snapToGrid w:val="0"/>
        <w:spacing w:line="360" w:lineRule="auto"/>
        <w:ind w:firstLineChars="200" w:firstLine="482"/>
        <w:rPr>
          <w:rFonts w:ascii="仿宋" w:eastAsia="仿宋" w:hAnsi="仿宋" w:cs="Times New Roman"/>
          <w:sz w:val="24"/>
          <w:szCs w:val="24"/>
        </w:rPr>
      </w:pPr>
      <w:r w:rsidRPr="00536834">
        <w:rPr>
          <w:rFonts w:ascii="仿宋" w:eastAsia="仿宋" w:hAnsi="仿宋" w:cs="Times New Roman" w:hint="eastAsia"/>
          <w:b/>
          <w:bCs/>
          <w:sz w:val="24"/>
          <w:szCs w:val="24"/>
        </w:rPr>
        <w:t>4．基于硬件感知的自适应重计算策略：</w:t>
      </w:r>
      <w:r w:rsidRPr="00536834">
        <w:rPr>
          <w:rFonts w:ascii="仿宋" w:eastAsia="仿宋" w:hAnsi="仿宋" w:cs="Times New Roman" w:hint="eastAsia"/>
          <w:sz w:val="24"/>
          <w:szCs w:val="24"/>
        </w:rPr>
        <w:t>本课题围绕大模型训练内存占用问题展开。已有的多数内存优化策略，如重计算的层数、内存卸载的模块在训练开始前基于模型结构和GPU卡数静态人为确定，较少实时、细粒度地感知每个设备、每个时刻的实际内存使用情况，因此当训练参数改变时，往往会发生OOM或者内存资源利用不充分的情况，训练速度受限。本研究课题目标是对于给定的训练配置，结合内存优化方法，配置有限的合适的卡数使内存利用最大化</w:t>
      </w:r>
      <w:r w:rsidRPr="00536834">
        <w:rPr>
          <w:rFonts w:ascii="仿宋" w:eastAsia="仿宋" w:hAnsi="仿宋" w:cs="Times New Roman"/>
          <w:sz w:val="24"/>
          <w:szCs w:val="24"/>
        </w:rPr>
        <w:t>。</w:t>
      </w:r>
      <w:r w:rsidRPr="00536834">
        <w:rPr>
          <w:rFonts w:ascii="仿宋" w:eastAsia="仿宋" w:hAnsi="仿宋" w:cs="Times New Roman" w:hint="eastAsia"/>
          <w:sz w:val="24"/>
          <w:szCs w:val="24"/>
        </w:rPr>
        <w:tab/>
      </w:r>
    </w:p>
    <w:p w14:paraId="15CC4C60" w14:textId="77777777" w:rsidR="00105489" w:rsidRPr="00536834" w:rsidRDefault="00105489" w:rsidP="00105489">
      <w:pPr>
        <w:adjustRightInd w:val="0"/>
        <w:snapToGrid w:val="0"/>
        <w:spacing w:line="360" w:lineRule="auto"/>
        <w:ind w:firstLineChars="200" w:firstLine="482"/>
        <w:rPr>
          <w:rFonts w:ascii="仿宋" w:eastAsia="仿宋" w:hAnsi="仿宋" w:cs="Times New Roman"/>
          <w:sz w:val="24"/>
          <w:szCs w:val="24"/>
        </w:rPr>
      </w:pPr>
      <w:r w:rsidRPr="00536834">
        <w:rPr>
          <w:rFonts w:ascii="仿宋" w:eastAsia="仿宋" w:hAnsi="仿宋" w:cs="Times New Roman" w:hint="eastAsia"/>
          <w:b/>
          <w:bCs/>
          <w:sz w:val="24"/>
          <w:szCs w:val="24"/>
        </w:rPr>
        <w:t>5．大模型训练的模型卸载研究：</w:t>
      </w:r>
      <w:r w:rsidRPr="00536834">
        <w:rPr>
          <w:rFonts w:ascii="仿宋" w:eastAsia="仿宋" w:hAnsi="仿宋" w:cs="Times New Roman" w:hint="eastAsia"/>
          <w:sz w:val="24"/>
          <w:szCs w:val="24"/>
        </w:rPr>
        <w:t>本课题围绕大模型训练的模型卸载研究，核心任务分三阶段开展：首先进行基础卸载实验，选取 Megatron、DeepSpeed 等主流框架，在模型训练中开启卸载功能并阅读代码以剖析实现原理；接着开展性能测试与分析，用性能分析工具观测卸载表现，针对带宽等未覆盖的关键指标修改代码手动测试，结合不同并行方法、卸载策略及硬件架构对比性能差异并总结缺陷；最后进行性能优化，参考论文中的优化方案迁移至实验代码，再次分析性能以验证效果并提出自身思考。</w:t>
      </w:r>
    </w:p>
    <w:p w14:paraId="599AB8CB" w14:textId="77777777" w:rsidR="00105489" w:rsidRDefault="00105489" w:rsidP="00105489">
      <w:pPr>
        <w:widowControl/>
        <w:jc w:val="left"/>
        <w:rPr>
          <w:rFonts w:ascii="仿宋" w:eastAsia="仿宋" w:hAnsi="仿宋"/>
          <w:b/>
          <w:bCs/>
          <w:sz w:val="24"/>
          <w:szCs w:val="24"/>
        </w:rPr>
      </w:pPr>
      <w:r>
        <w:rPr>
          <w:rFonts w:ascii="仿宋" w:eastAsia="仿宋" w:hAnsi="仿宋"/>
          <w:b/>
          <w:bCs/>
          <w:sz w:val="24"/>
          <w:szCs w:val="24"/>
        </w:rPr>
        <w:br w:type="page"/>
      </w:r>
    </w:p>
    <w:p w14:paraId="1FB02D3F" w14:textId="77777777" w:rsidR="00105489" w:rsidRPr="003A0B28" w:rsidRDefault="00105489" w:rsidP="00105489">
      <w:pPr>
        <w:adjustRightInd w:val="0"/>
        <w:snapToGrid w:val="0"/>
        <w:spacing w:line="360" w:lineRule="auto"/>
        <w:outlineLvl w:val="2"/>
        <w:rPr>
          <w:rFonts w:ascii="仿宋" w:eastAsia="仿宋" w:hAnsi="仿宋"/>
          <w:sz w:val="24"/>
          <w:szCs w:val="24"/>
        </w:rPr>
      </w:pPr>
      <w:r w:rsidRPr="003A0B28">
        <w:rPr>
          <w:rFonts w:ascii="仿宋" w:eastAsia="仿宋" w:hAnsi="仿宋" w:cs="Times New Roman"/>
          <w:b/>
          <w:bCs/>
          <w:sz w:val="24"/>
          <w:szCs w:val="24"/>
        </w:rPr>
        <w:lastRenderedPageBreak/>
        <w:t>项目</w:t>
      </w:r>
      <w:r>
        <w:rPr>
          <w:rFonts w:ascii="仿宋" w:eastAsia="仿宋" w:hAnsi="仿宋" w:cs="Times New Roman" w:hint="eastAsia"/>
          <w:b/>
          <w:bCs/>
          <w:sz w:val="24"/>
          <w:szCs w:val="24"/>
        </w:rPr>
        <w:t>7</w:t>
      </w:r>
      <w:r w:rsidRPr="003A0B28">
        <w:rPr>
          <w:rFonts w:ascii="仿宋" w:eastAsia="仿宋" w:hAnsi="仿宋" w:cs="Times New Roman"/>
          <w:b/>
          <w:bCs/>
          <w:sz w:val="24"/>
          <w:szCs w:val="24"/>
        </w:rPr>
        <w:t>：面向真实世界数据集的层次化噪声标签学习研究</w:t>
      </w:r>
    </w:p>
    <w:p w14:paraId="44C49A23" w14:textId="77777777" w:rsidR="00105489" w:rsidRPr="003A0B28" w:rsidRDefault="00105489" w:rsidP="00105489">
      <w:pPr>
        <w:adjustRightInd w:val="0"/>
        <w:snapToGrid w:val="0"/>
        <w:spacing w:line="360" w:lineRule="auto"/>
        <w:ind w:firstLineChars="200" w:firstLine="482"/>
        <w:rPr>
          <w:rFonts w:ascii="仿宋" w:eastAsia="仿宋" w:hAnsi="仿宋" w:cs="Times New Roman"/>
          <w:b/>
          <w:bCs/>
          <w:sz w:val="24"/>
          <w:szCs w:val="24"/>
        </w:rPr>
      </w:pPr>
      <w:r w:rsidRPr="003A0B28">
        <w:rPr>
          <w:rFonts w:ascii="仿宋" w:eastAsia="仿宋" w:hAnsi="仿宋" w:cs="Times New Roman"/>
          <w:b/>
          <w:bCs/>
          <w:sz w:val="24"/>
          <w:szCs w:val="24"/>
        </w:rPr>
        <w:t>一、项目背景</w:t>
      </w:r>
    </w:p>
    <w:p w14:paraId="4559F8CC" w14:textId="77777777" w:rsidR="00105489" w:rsidRPr="003A0B28" w:rsidRDefault="00105489" w:rsidP="00105489">
      <w:pPr>
        <w:adjustRightInd w:val="0"/>
        <w:snapToGrid w:val="0"/>
        <w:spacing w:line="360" w:lineRule="auto"/>
        <w:ind w:firstLineChars="200" w:firstLine="480"/>
        <w:rPr>
          <w:rFonts w:ascii="仿宋" w:eastAsia="仿宋" w:hAnsi="仿宋" w:cs="Times New Roman"/>
          <w:sz w:val="24"/>
          <w:szCs w:val="24"/>
        </w:rPr>
      </w:pPr>
      <w:r w:rsidRPr="003A0B28">
        <w:rPr>
          <w:rFonts w:ascii="仿宋" w:eastAsia="仿宋" w:hAnsi="仿宋" w:cs="Times New Roman"/>
          <w:sz w:val="24"/>
          <w:szCs w:val="24"/>
        </w:rPr>
        <w:t>近年来，深度学习在计算机视觉等领域取得了突破性进展，其成功在很大程度上依赖于大规模、高质量标注的数据集。然而，在现实世界中，获取完全纯净的标签数据成本极其高昂。无论是通过网络爬取、众包平台还是自动化标注，数据集中普遍存在着大量的“噪声标签”（即错误标注），这会严重误导模型的训练过程，导致其性能下降和泛化能力减弱。</w:t>
      </w:r>
    </w:p>
    <w:p w14:paraId="27AA79E9" w14:textId="77777777" w:rsidR="00105489" w:rsidRPr="003A0B28" w:rsidRDefault="00105489" w:rsidP="00105489">
      <w:pPr>
        <w:adjustRightInd w:val="0"/>
        <w:snapToGrid w:val="0"/>
        <w:spacing w:line="360" w:lineRule="auto"/>
        <w:ind w:firstLineChars="200" w:firstLine="480"/>
        <w:rPr>
          <w:rFonts w:ascii="仿宋" w:eastAsia="仿宋" w:hAnsi="仿宋" w:cs="Times New Roman"/>
          <w:sz w:val="24"/>
          <w:szCs w:val="24"/>
        </w:rPr>
      </w:pPr>
      <w:r w:rsidRPr="003A0B28">
        <w:rPr>
          <w:rFonts w:ascii="仿宋" w:eastAsia="仿宋" w:hAnsi="仿宋" w:cs="Times New Roman"/>
          <w:sz w:val="24"/>
          <w:szCs w:val="24"/>
        </w:rPr>
        <w:t>为了解决这一问题，学术界已经提出了大量的噪声标签学习（Learning with Noisy Labels, LNL）方法，例如通过样本选择、损失函数修正或标签校正等技术来提升模型对噪声的鲁棒性。然而，这些研究大多基于一个隐含的假设：噪声是完全随机且错误的。它们忽略了一个在真实数据集中普遍存在却又更为微妙的情况——</w:t>
      </w:r>
      <w:r w:rsidRPr="003A0B28">
        <w:rPr>
          <w:rFonts w:ascii="仿宋" w:eastAsia="仿宋" w:hAnsi="仿宋" w:cs="Times New Roman"/>
          <w:b/>
          <w:bCs/>
          <w:sz w:val="24"/>
          <w:szCs w:val="24"/>
        </w:rPr>
        <w:t>层次化噪声</w:t>
      </w:r>
      <w:r w:rsidRPr="003A0B28">
        <w:rPr>
          <w:rFonts w:ascii="仿宋" w:eastAsia="仿宋" w:hAnsi="仿宋" w:cs="Times New Roman"/>
          <w:sz w:val="24"/>
          <w:szCs w:val="24"/>
        </w:rPr>
        <w:t>。即一个样本的标签虽然不是最精确的细粒度（fine-grained）类别，却是其在语义层次结构中正确的粗粒度（coarse-grained）父类别。</w:t>
      </w:r>
    </w:p>
    <w:p w14:paraId="5213A447" w14:textId="77777777" w:rsidR="00105489" w:rsidRPr="003A0B28" w:rsidRDefault="00105489" w:rsidP="00105489">
      <w:pPr>
        <w:adjustRightInd w:val="0"/>
        <w:snapToGrid w:val="0"/>
        <w:spacing w:line="360" w:lineRule="auto"/>
        <w:ind w:firstLineChars="200" w:firstLine="480"/>
        <w:rPr>
          <w:rFonts w:ascii="仿宋" w:eastAsia="仿宋" w:hAnsi="仿宋" w:cs="Times New Roman"/>
          <w:sz w:val="24"/>
          <w:szCs w:val="24"/>
        </w:rPr>
      </w:pPr>
      <w:r w:rsidRPr="003A0B28">
        <w:rPr>
          <w:rFonts w:ascii="仿宋" w:eastAsia="仿宋" w:hAnsi="仿宋" w:cs="Times New Roman"/>
          <w:sz w:val="24"/>
          <w:szCs w:val="24"/>
        </w:rPr>
        <w:t>以经典的食物数据集Food-101为例，一张“意大利面（spaghetti）”的图片可能被标注为“面食（pasta）”。尽管“面食”这个标签不够精确，但它在语义上是完全正确的，因为它</w:t>
      </w:r>
      <w:r w:rsidRPr="003A0B28">
        <w:rPr>
          <w:rFonts w:ascii="仿宋" w:eastAsia="仿宋" w:hAnsi="仿宋" w:cs="Times New Roman" w:hint="eastAsia"/>
          <w:sz w:val="24"/>
          <w:szCs w:val="24"/>
        </w:rPr>
        <w:t>是</w:t>
      </w:r>
      <w:r w:rsidRPr="003A0B28">
        <w:rPr>
          <w:rFonts w:ascii="仿宋" w:eastAsia="仿宋" w:hAnsi="仿宋" w:cs="Times New Roman"/>
          <w:sz w:val="24"/>
          <w:szCs w:val="24"/>
        </w:rPr>
        <w:t>“意大利面”的上位词。传统的噪声学习方法会粗暴地将“面食”视为一个与“汽车”、“苹果”同等错误的标签，并试图抑制模型学习这种“错误”关联。这种处理方式不仅丢弃了宝贵的弱监督信息，还可能迫使模型违背常识，破坏其对世界层次化结构的认知。</w:t>
      </w:r>
    </w:p>
    <w:p w14:paraId="56922051" w14:textId="77777777" w:rsidR="00105489" w:rsidRPr="003A0B28" w:rsidRDefault="00105489" w:rsidP="00105489">
      <w:pPr>
        <w:adjustRightInd w:val="0"/>
        <w:snapToGrid w:val="0"/>
        <w:spacing w:line="360" w:lineRule="auto"/>
        <w:ind w:firstLineChars="200" w:firstLine="480"/>
        <w:rPr>
          <w:rFonts w:ascii="仿宋" w:eastAsia="仿宋" w:hAnsi="仿宋" w:cs="Times New Roman"/>
          <w:sz w:val="24"/>
          <w:szCs w:val="24"/>
        </w:rPr>
      </w:pPr>
      <w:r w:rsidRPr="003A0B28">
        <w:rPr>
          <w:rFonts w:ascii="仿宋" w:eastAsia="仿宋" w:hAnsi="仿宋" w:cs="Times New Roman"/>
          <w:sz w:val="24"/>
          <w:szCs w:val="24"/>
        </w:rPr>
        <w:t>基于以上挑战，我们提出一个新的、更贴近真实世界的研究范式：</w:t>
      </w:r>
      <w:r w:rsidRPr="003A0B28">
        <w:rPr>
          <w:rFonts w:ascii="仿宋" w:eastAsia="仿宋" w:hAnsi="仿宋" w:cs="Times New Roman"/>
          <w:b/>
          <w:bCs/>
          <w:sz w:val="24"/>
          <w:szCs w:val="24"/>
        </w:rPr>
        <w:t>层次化噪声标签学习（Hierarchical Noisy Label Learning）</w:t>
      </w:r>
      <w:r w:rsidRPr="003A0B28">
        <w:rPr>
          <w:rFonts w:ascii="仿宋" w:eastAsia="仿宋" w:hAnsi="仿宋" w:cs="Times New Roman"/>
          <w:sz w:val="24"/>
          <w:szCs w:val="24"/>
        </w:rPr>
        <w:t>。本研究旨在探索和设计新的理论与算法，使模型能够识别、理解并有效利用这种普遍存在的层次化噪声。其核心构想包括：1）设计能够区分“精确标签”、“层次化噪声”和“完全错误噪声”的机制；2）构建能够融入语义层次信息的损失函数或模型结构，使得模型在面对层次化噪声时，惩罚远小于面对完全错误噪声，甚至能从中进行正向学习。本研究将有助于训练出更鲁棒、更符合人类认知常识的深度学习模型。</w:t>
      </w:r>
    </w:p>
    <w:p w14:paraId="3EEEAC2D" w14:textId="77777777" w:rsidR="00105489" w:rsidRPr="00471711" w:rsidRDefault="00105489" w:rsidP="00105489">
      <w:pPr>
        <w:pStyle w:val="ab"/>
        <w:numPr>
          <w:ilvl w:val="0"/>
          <w:numId w:val="4"/>
        </w:numPr>
        <w:adjustRightInd w:val="0"/>
        <w:snapToGrid w:val="0"/>
        <w:spacing w:line="360" w:lineRule="auto"/>
        <w:ind w:firstLineChars="0"/>
        <w:rPr>
          <w:rFonts w:ascii="仿宋" w:eastAsia="仿宋" w:hAnsi="仿宋" w:cs="Times New Roman"/>
          <w:b/>
          <w:bCs/>
          <w:sz w:val="24"/>
          <w:szCs w:val="24"/>
        </w:rPr>
      </w:pPr>
      <w:r w:rsidRPr="00471711">
        <w:rPr>
          <w:rFonts w:ascii="仿宋" w:eastAsia="仿宋" w:hAnsi="仿宋" w:cs="Times New Roman"/>
          <w:b/>
          <w:bCs/>
          <w:sz w:val="24"/>
          <w:szCs w:val="24"/>
        </w:rPr>
        <w:t>项目应用平台与基础</w:t>
      </w:r>
    </w:p>
    <w:p w14:paraId="655011A3" w14:textId="77777777" w:rsidR="00105489" w:rsidRDefault="00105489" w:rsidP="00105489">
      <w:pPr>
        <w:adjustRightInd w:val="0"/>
        <w:snapToGrid w:val="0"/>
        <w:spacing w:line="360" w:lineRule="auto"/>
        <w:ind w:left="482"/>
        <w:rPr>
          <w:rFonts w:ascii="仿宋" w:eastAsia="仿宋" w:hAnsi="仿宋" w:cs="Times New Roman"/>
          <w:sz w:val="24"/>
          <w:szCs w:val="24"/>
        </w:rPr>
      </w:pPr>
      <w:r w:rsidRPr="00536834">
        <w:rPr>
          <w:rFonts w:ascii="仿宋" w:eastAsia="仿宋" w:hAnsi="仿宋" w:cs="Times New Roman" w:hint="eastAsia"/>
          <w:b/>
          <w:bCs/>
          <w:sz w:val="24"/>
          <w:szCs w:val="24"/>
        </w:rPr>
        <w:t>1．</w:t>
      </w:r>
      <w:r w:rsidRPr="003A0B28">
        <w:rPr>
          <w:rFonts w:ascii="仿宋" w:eastAsia="仿宋" w:hAnsi="仿宋" w:cs="Times New Roman"/>
          <w:b/>
          <w:bCs/>
          <w:sz w:val="24"/>
          <w:szCs w:val="24"/>
        </w:rPr>
        <w:t>硬件平台</w:t>
      </w:r>
      <w:r w:rsidRPr="003A0B28">
        <w:rPr>
          <w:rFonts w:ascii="仿宋" w:eastAsia="仿宋" w:hAnsi="仿宋" w:cs="Times New Roman"/>
          <w:sz w:val="24"/>
          <w:szCs w:val="24"/>
        </w:rPr>
        <w:t xml:space="preserve"> 基于具有足够算力（特别是GPU显存与计算能力）的服务</w:t>
      </w:r>
      <w:r>
        <w:rPr>
          <w:rFonts w:ascii="仿宋" w:eastAsia="仿宋" w:hAnsi="仿宋" w:cs="Times New Roman" w:hint="eastAsia"/>
          <w:sz w:val="24"/>
          <w:szCs w:val="24"/>
        </w:rPr>
        <w:t>。</w:t>
      </w:r>
    </w:p>
    <w:p w14:paraId="4BC18B82" w14:textId="77777777" w:rsidR="00105489" w:rsidRDefault="00105489" w:rsidP="00105489">
      <w:pPr>
        <w:adjustRightInd w:val="0"/>
        <w:snapToGrid w:val="0"/>
        <w:spacing w:line="360" w:lineRule="auto"/>
        <w:ind w:firstLineChars="200" w:firstLine="482"/>
        <w:rPr>
          <w:rFonts w:ascii="仿宋" w:eastAsia="仿宋" w:hAnsi="仿宋" w:cs="Times New Roman"/>
          <w:sz w:val="24"/>
          <w:szCs w:val="24"/>
        </w:rPr>
      </w:pPr>
      <w:r>
        <w:rPr>
          <w:rFonts w:ascii="仿宋" w:eastAsia="仿宋" w:hAnsi="仿宋" w:cs="Times New Roman"/>
          <w:b/>
          <w:bCs/>
          <w:sz w:val="24"/>
          <w:szCs w:val="24"/>
        </w:rPr>
        <w:t>2</w:t>
      </w:r>
      <w:r w:rsidRPr="00536834">
        <w:rPr>
          <w:rFonts w:ascii="仿宋" w:eastAsia="仿宋" w:hAnsi="仿宋" w:cs="Times New Roman" w:hint="eastAsia"/>
          <w:b/>
          <w:bCs/>
          <w:sz w:val="24"/>
          <w:szCs w:val="24"/>
        </w:rPr>
        <w:t>．</w:t>
      </w:r>
      <w:r w:rsidRPr="003A0B28">
        <w:rPr>
          <w:rFonts w:ascii="仿宋" w:eastAsia="仿宋" w:hAnsi="仿宋" w:cs="Times New Roman"/>
          <w:b/>
          <w:bCs/>
          <w:sz w:val="24"/>
          <w:szCs w:val="24"/>
        </w:rPr>
        <w:t>软件平台</w:t>
      </w:r>
      <w:r w:rsidRPr="003A0B28">
        <w:rPr>
          <w:rFonts w:ascii="仿宋" w:eastAsia="仿宋" w:hAnsi="仿宋" w:cs="Times New Roman"/>
          <w:sz w:val="24"/>
          <w:szCs w:val="24"/>
        </w:rPr>
        <w:t xml:space="preserve"> 基于Ubuntu、Python、PyTorch等深度学习框架及torchvision, </w:t>
      </w:r>
      <w:r w:rsidRPr="003A0B28">
        <w:rPr>
          <w:rFonts w:ascii="仿宋" w:eastAsia="仿宋" w:hAnsi="仿宋" w:cs="Times New Roman"/>
          <w:sz w:val="24"/>
          <w:szCs w:val="24"/>
        </w:rPr>
        <w:lastRenderedPageBreak/>
        <w:t>OpenCV等计算机视觉库进行编程。</w:t>
      </w:r>
    </w:p>
    <w:p w14:paraId="5B11C647" w14:textId="77777777" w:rsidR="00105489" w:rsidRDefault="00105489" w:rsidP="00105489">
      <w:pPr>
        <w:adjustRightInd w:val="0"/>
        <w:snapToGrid w:val="0"/>
        <w:spacing w:line="360" w:lineRule="auto"/>
        <w:ind w:firstLineChars="200" w:firstLine="482"/>
        <w:rPr>
          <w:rFonts w:ascii="仿宋" w:eastAsia="仿宋" w:hAnsi="仿宋" w:cs="Times New Roman"/>
          <w:sz w:val="24"/>
          <w:szCs w:val="24"/>
        </w:rPr>
      </w:pPr>
      <w:r>
        <w:rPr>
          <w:rFonts w:ascii="仿宋" w:eastAsia="仿宋" w:hAnsi="仿宋" w:cs="Times New Roman"/>
          <w:b/>
          <w:bCs/>
          <w:sz w:val="24"/>
          <w:szCs w:val="24"/>
        </w:rPr>
        <w:t>3</w:t>
      </w:r>
      <w:r w:rsidRPr="00536834">
        <w:rPr>
          <w:rFonts w:ascii="仿宋" w:eastAsia="仿宋" w:hAnsi="仿宋" w:cs="Times New Roman" w:hint="eastAsia"/>
          <w:b/>
          <w:bCs/>
          <w:sz w:val="24"/>
          <w:szCs w:val="24"/>
        </w:rPr>
        <w:t>．</w:t>
      </w:r>
      <w:r w:rsidRPr="005D7DBC">
        <w:rPr>
          <w:rFonts w:ascii="仿宋" w:eastAsia="仿宋" w:hAnsi="仿宋" w:cs="Times New Roman"/>
          <w:b/>
          <w:bCs/>
          <w:sz w:val="24"/>
          <w:szCs w:val="24"/>
        </w:rPr>
        <w:t>技术基础</w:t>
      </w:r>
      <w:r w:rsidRPr="005D7DBC">
        <w:rPr>
          <w:rFonts w:ascii="仿宋" w:eastAsia="仿宋" w:hAnsi="仿宋" w:cs="Times New Roman"/>
          <w:sz w:val="24"/>
          <w:szCs w:val="24"/>
        </w:rPr>
        <w:t xml:space="preserve"> 本项目基于深度学习、计算机视觉、监督学习、噪声标签学习、语义层次结构、知识图谱等相关理论与技术。</w:t>
      </w:r>
    </w:p>
    <w:p w14:paraId="53F079A5" w14:textId="77777777" w:rsidR="00105489" w:rsidRPr="00AC7774" w:rsidRDefault="00105489" w:rsidP="00105489">
      <w:pPr>
        <w:adjustRightInd w:val="0"/>
        <w:snapToGrid w:val="0"/>
        <w:spacing w:line="360" w:lineRule="auto"/>
        <w:ind w:firstLineChars="200" w:firstLine="480"/>
        <w:rPr>
          <w:rFonts w:ascii="仿宋" w:eastAsia="仿宋" w:hAnsi="仿宋" w:cs="Times New Roman"/>
          <w:sz w:val="24"/>
          <w:szCs w:val="24"/>
        </w:rPr>
      </w:pPr>
    </w:p>
    <w:p w14:paraId="4B777F57" w14:textId="77777777" w:rsidR="00105489" w:rsidRPr="003A0B28" w:rsidRDefault="00105489" w:rsidP="00105489">
      <w:pPr>
        <w:adjustRightInd w:val="0"/>
        <w:snapToGrid w:val="0"/>
        <w:spacing w:line="360" w:lineRule="auto"/>
        <w:ind w:firstLineChars="200" w:firstLine="482"/>
        <w:rPr>
          <w:rFonts w:ascii="仿宋" w:eastAsia="仿宋" w:hAnsi="仿宋" w:cs="Times New Roman"/>
          <w:b/>
          <w:bCs/>
          <w:sz w:val="24"/>
          <w:szCs w:val="24"/>
        </w:rPr>
      </w:pPr>
      <w:r w:rsidRPr="003A0B28">
        <w:rPr>
          <w:rFonts w:ascii="仿宋" w:eastAsia="仿宋" w:hAnsi="仿宋" w:cs="Times New Roman"/>
          <w:b/>
          <w:bCs/>
          <w:sz w:val="24"/>
          <w:szCs w:val="24"/>
        </w:rPr>
        <w:t>三、项目需求</w:t>
      </w:r>
    </w:p>
    <w:p w14:paraId="425D02A0" w14:textId="77777777" w:rsidR="00105489" w:rsidRPr="003A0B28" w:rsidRDefault="00105489" w:rsidP="00105489">
      <w:pPr>
        <w:adjustRightInd w:val="0"/>
        <w:snapToGrid w:val="0"/>
        <w:spacing w:line="360" w:lineRule="auto"/>
        <w:ind w:firstLineChars="200" w:firstLine="480"/>
        <w:rPr>
          <w:rFonts w:ascii="仿宋" w:eastAsia="仿宋" w:hAnsi="仿宋" w:cs="Times New Roman"/>
          <w:sz w:val="24"/>
          <w:szCs w:val="24"/>
        </w:rPr>
      </w:pPr>
      <w:r w:rsidRPr="003A0B28">
        <w:rPr>
          <w:rFonts w:ascii="仿宋" w:eastAsia="仿宋" w:hAnsi="仿宋" w:cs="Times New Roman"/>
          <w:sz w:val="24"/>
          <w:szCs w:val="24"/>
        </w:rPr>
        <w:t>下列要求中1和2必须满足：</w:t>
      </w:r>
    </w:p>
    <w:p w14:paraId="053A7BAF" w14:textId="77777777" w:rsidR="00105489" w:rsidRPr="00B94A09" w:rsidRDefault="00105489" w:rsidP="00105489">
      <w:pPr>
        <w:adjustRightInd w:val="0"/>
        <w:snapToGrid w:val="0"/>
        <w:spacing w:line="360" w:lineRule="auto"/>
        <w:ind w:firstLineChars="200" w:firstLine="480"/>
        <w:rPr>
          <w:rFonts w:ascii="仿宋" w:eastAsia="仿宋" w:hAnsi="仿宋" w:cs="Times New Roman"/>
          <w:sz w:val="24"/>
          <w:szCs w:val="24"/>
        </w:rPr>
      </w:pPr>
      <w:r w:rsidRPr="001712DC">
        <w:rPr>
          <w:rFonts w:ascii="仿宋" w:eastAsia="仿宋" w:hAnsi="仿宋" w:cs="Times New Roman" w:hint="eastAsia"/>
          <w:sz w:val="24"/>
          <w:szCs w:val="24"/>
        </w:rPr>
        <w:t>1．</w:t>
      </w:r>
      <w:r w:rsidRPr="00B94A09">
        <w:rPr>
          <w:rFonts w:ascii="仿宋" w:eastAsia="仿宋" w:hAnsi="仿宋" w:cs="Times New Roman"/>
          <w:sz w:val="24"/>
          <w:szCs w:val="24"/>
        </w:rPr>
        <w:t>吃苦耐劳，踏实肯干，有充分时间投入，具备良好的科研素养和文献阅读能力；</w:t>
      </w:r>
    </w:p>
    <w:p w14:paraId="2FA7ADF6" w14:textId="77777777" w:rsidR="00105489" w:rsidRPr="00B94A09" w:rsidRDefault="00105489" w:rsidP="00105489">
      <w:pPr>
        <w:adjustRightInd w:val="0"/>
        <w:snapToGrid w:val="0"/>
        <w:spacing w:line="360" w:lineRule="auto"/>
        <w:ind w:firstLineChars="200" w:firstLine="480"/>
        <w:rPr>
          <w:rFonts w:ascii="仿宋" w:eastAsia="仿宋" w:hAnsi="仿宋" w:cs="Times New Roman"/>
          <w:sz w:val="24"/>
          <w:szCs w:val="24"/>
        </w:rPr>
      </w:pPr>
      <w:r w:rsidRPr="001712DC">
        <w:rPr>
          <w:rFonts w:ascii="仿宋" w:eastAsia="仿宋" w:hAnsi="仿宋" w:cs="Times New Roman"/>
          <w:sz w:val="24"/>
          <w:szCs w:val="24"/>
        </w:rPr>
        <w:t>2</w:t>
      </w:r>
      <w:r w:rsidRPr="001712DC">
        <w:rPr>
          <w:rFonts w:ascii="仿宋" w:eastAsia="仿宋" w:hAnsi="仿宋" w:cs="Times New Roman" w:hint="eastAsia"/>
          <w:sz w:val="24"/>
          <w:szCs w:val="24"/>
        </w:rPr>
        <w:t>．</w:t>
      </w:r>
      <w:r w:rsidRPr="00B94A09">
        <w:rPr>
          <w:rFonts w:ascii="仿宋" w:eastAsia="仿宋" w:hAnsi="仿宋" w:cs="Times New Roman"/>
          <w:sz w:val="24"/>
          <w:szCs w:val="24"/>
        </w:rPr>
        <w:t>具有扎实的Python编程基础和算法实现能力；</w:t>
      </w:r>
    </w:p>
    <w:p w14:paraId="4EC9717C" w14:textId="77777777" w:rsidR="00105489" w:rsidRDefault="00105489" w:rsidP="00105489">
      <w:pPr>
        <w:adjustRightInd w:val="0"/>
        <w:snapToGrid w:val="0"/>
        <w:spacing w:line="360" w:lineRule="auto"/>
        <w:ind w:firstLineChars="200" w:firstLine="480"/>
        <w:rPr>
          <w:rFonts w:ascii="仿宋" w:eastAsia="仿宋" w:hAnsi="仿宋" w:cs="Times New Roman"/>
          <w:sz w:val="24"/>
          <w:szCs w:val="24"/>
        </w:rPr>
      </w:pPr>
      <w:r w:rsidRPr="001712DC">
        <w:rPr>
          <w:rFonts w:ascii="仿宋" w:eastAsia="仿宋" w:hAnsi="仿宋" w:cs="Times New Roman"/>
          <w:sz w:val="24"/>
          <w:szCs w:val="24"/>
        </w:rPr>
        <w:t>3</w:t>
      </w:r>
      <w:r w:rsidRPr="001712DC">
        <w:rPr>
          <w:rFonts w:ascii="仿宋" w:eastAsia="仿宋" w:hAnsi="仿宋" w:cs="Times New Roman" w:hint="eastAsia"/>
          <w:sz w:val="24"/>
          <w:szCs w:val="24"/>
        </w:rPr>
        <w:t>．</w:t>
      </w:r>
      <w:r w:rsidRPr="003A0B28">
        <w:rPr>
          <w:rFonts w:ascii="仿宋" w:eastAsia="仿宋" w:hAnsi="仿宋" w:cs="Times New Roman"/>
          <w:sz w:val="24"/>
          <w:szCs w:val="24"/>
        </w:rPr>
        <w:t>具有扎实的PyTorch基础，深刻理解深度学习、计算机视觉等相关理论，对噪声标签学习领域有一定了解者优先。</w:t>
      </w:r>
    </w:p>
    <w:p w14:paraId="211387F4" w14:textId="77777777" w:rsidR="00105489" w:rsidRPr="003A0B28" w:rsidRDefault="00105489" w:rsidP="00105489">
      <w:pPr>
        <w:adjustRightInd w:val="0"/>
        <w:snapToGrid w:val="0"/>
        <w:spacing w:line="360" w:lineRule="auto"/>
        <w:ind w:firstLineChars="200" w:firstLine="480"/>
        <w:rPr>
          <w:rFonts w:ascii="仿宋" w:eastAsia="仿宋" w:hAnsi="仿宋" w:cs="Times New Roman"/>
          <w:sz w:val="24"/>
          <w:szCs w:val="24"/>
        </w:rPr>
      </w:pPr>
    </w:p>
    <w:p w14:paraId="05535052" w14:textId="77777777" w:rsidR="00105489" w:rsidRPr="003A0B28" w:rsidRDefault="00105489" w:rsidP="00105489">
      <w:pPr>
        <w:adjustRightInd w:val="0"/>
        <w:snapToGrid w:val="0"/>
        <w:spacing w:line="360" w:lineRule="auto"/>
        <w:ind w:firstLineChars="200" w:firstLine="482"/>
        <w:rPr>
          <w:rFonts w:ascii="仿宋" w:eastAsia="仿宋" w:hAnsi="仿宋" w:cs="Times New Roman"/>
          <w:b/>
          <w:bCs/>
          <w:sz w:val="24"/>
          <w:szCs w:val="24"/>
        </w:rPr>
      </w:pPr>
      <w:r w:rsidRPr="003A0B28">
        <w:rPr>
          <w:rFonts w:ascii="仿宋" w:eastAsia="仿宋" w:hAnsi="仿宋" w:cs="Times New Roman"/>
          <w:b/>
          <w:bCs/>
          <w:sz w:val="24"/>
          <w:szCs w:val="24"/>
        </w:rPr>
        <w:t>四、项目开展</w:t>
      </w:r>
    </w:p>
    <w:p w14:paraId="683D0180" w14:textId="77777777" w:rsidR="00105489" w:rsidRPr="003A0B28" w:rsidRDefault="00105489" w:rsidP="00105489">
      <w:pPr>
        <w:adjustRightInd w:val="0"/>
        <w:snapToGrid w:val="0"/>
        <w:spacing w:line="360" w:lineRule="auto"/>
        <w:ind w:firstLineChars="200" w:firstLine="480"/>
        <w:rPr>
          <w:rFonts w:ascii="仿宋" w:eastAsia="仿宋" w:hAnsi="仿宋" w:cs="Times New Roman"/>
          <w:sz w:val="24"/>
          <w:szCs w:val="24"/>
        </w:rPr>
      </w:pPr>
      <w:r w:rsidRPr="003A0B28">
        <w:rPr>
          <w:rFonts w:ascii="仿宋" w:eastAsia="仿宋" w:hAnsi="仿宋" w:cs="Times New Roman"/>
          <w:sz w:val="24"/>
          <w:szCs w:val="24"/>
        </w:rPr>
        <w:t>可针对项目描述中的场景需求，选取至少一项开展：</w:t>
      </w:r>
    </w:p>
    <w:p w14:paraId="076F6FAF" w14:textId="77777777" w:rsidR="00105489" w:rsidRPr="003A0B28" w:rsidRDefault="00105489" w:rsidP="00105489">
      <w:pPr>
        <w:adjustRightInd w:val="0"/>
        <w:snapToGrid w:val="0"/>
        <w:spacing w:line="360" w:lineRule="auto"/>
        <w:ind w:firstLineChars="200" w:firstLine="482"/>
        <w:rPr>
          <w:rFonts w:ascii="仿宋" w:eastAsia="仿宋" w:hAnsi="仿宋" w:cs="Times New Roman"/>
          <w:sz w:val="24"/>
          <w:szCs w:val="24"/>
        </w:rPr>
      </w:pPr>
      <w:r w:rsidRPr="00536834">
        <w:rPr>
          <w:rFonts w:ascii="仿宋" w:eastAsia="仿宋" w:hAnsi="仿宋" w:cs="Times New Roman" w:hint="eastAsia"/>
          <w:b/>
          <w:bCs/>
          <w:sz w:val="24"/>
          <w:szCs w:val="24"/>
        </w:rPr>
        <w:t>1．</w:t>
      </w:r>
      <w:r w:rsidRPr="003A0B28">
        <w:rPr>
          <w:rFonts w:ascii="仿宋" w:eastAsia="仿宋" w:hAnsi="仿宋" w:cs="Times New Roman"/>
          <w:b/>
          <w:bCs/>
          <w:sz w:val="24"/>
          <w:szCs w:val="24"/>
        </w:rPr>
        <w:t>层次化噪声数据集构建与模拟</w:t>
      </w:r>
      <w:r w:rsidRPr="003A0B28">
        <w:rPr>
          <w:rFonts w:ascii="仿宋" w:eastAsia="仿宋" w:hAnsi="仿宋" w:cs="Times New Roman"/>
          <w:sz w:val="24"/>
          <w:szCs w:val="24"/>
        </w:rPr>
        <w:t>：基于现有具有清晰层次结构的干净数据集（如CIFAR-100, ImageNet等），根据其类别层次树（如WordNet），设计并实现一套噪声注入算法，用于模拟不同比例和深度的层次化噪声，为后续算法的验证提供可控的实验平台。</w:t>
      </w:r>
    </w:p>
    <w:p w14:paraId="591C3A6E" w14:textId="77777777" w:rsidR="00105489" w:rsidRPr="003A0B28" w:rsidRDefault="00105489" w:rsidP="00105489">
      <w:pPr>
        <w:adjustRightInd w:val="0"/>
        <w:snapToGrid w:val="0"/>
        <w:spacing w:line="360" w:lineRule="auto"/>
        <w:ind w:firstLineChars="200" w:firstLine="482"/>
        <w:rPr>
          <w:rFonts w:ascii="仿宋" w:eastAsia="仿宋" w:hAnsi="仿宋" w:cs="Times New Roman"/>
          <w:sz w:val="24"/>
          <w:szCs w:val="24"/>
        </w:rPr>
      </w:pPr>
      <w:r>
        <w:rPr>
          <w:rFonts w:ascii="仿宋" w:eastAsia="仿宋" w:hAnsi="仿宋" w:cs="Times New Roman"/>
          <w:b/>
          <w:bCs/>
          <w:sz w:val="24"/>
          <w:szCs w:val="24"/>
        </w:rPr>
        <w:t>2</w:t>
      </w:r>
      <w:r w:rsidRPr="00536834">
        <w:rPr>
          <w:rFonts w:ascii="仿宋" w:eastAsia="仿宋" w:hAnsi="仿宋" w:cs="Times New Roman" w:hint="eastAsia"/>
          <w:b/>
          <w:bCs/>
          <w:sz w:val="24"/>
          <w:szCs w:val="24"/>
        </w:rPr>
        <w:t>．</w:t>
      </w:r>
      <w:r w:rsidRPr="003A0B28">
        <w:rPr>
          <w:rFonts w:ascii="仿宋" w:eastAsia="仿宋" w:hAnsi="仿宋" w:cs="Times New Roman"/>
          <w:b/>
          <w:bCs/>
          <w:sz w:val="24"/>
          <w:szCs w:val="24"/>
        </w:rPr>
        <w:t>层次化噪声识别与区分方法研究</w:t>
      </w:r>
      <w:r w:rsidRPr="003A0B28">
        <w:rPr>
          <w:rFonts w:ascii="仿宋" w:eastAsia="仿宋" w:hAnsi="仿宋" w:cs="Times New Roman"/>
          <w:sz w:val="24"/>
          <w:szCs w:val="24"/>
        </w:rPr>
        <w:t>：研究如何通过模型自身的学习动态（如训练损失、预测置信度、表征向量相似度等），设计一种无需额外监督信息的机制，来有效地区分出数据集中哪些样本是精确标签，哪些是层次化噪声标签，哪些是完全错误的随机噪声标签。</w:t>
      </w:r>
    </w:p>
    <w:p w14:paraId="2AFA6E18" w14:textId="77777777" w:rsidR="00105489" w:rsidRPr="003A0B28" w:rsidRDefault="00105489" w:rsidP="00105489">
      <w:pPr>
        <w:adjustRightInd w:val="0"/>
        <w:snapToGrid w:val="0"/>
        <w:spacing w:line="360" w:lineRule="auto"/>
        <w:ind w:firstLineChars="200" w:firstLine="482"/>
        <w:rPr>
          <w:rFonts w:ascii="仿宋" w:eastAsia="仿宋" w:hAnsi="仿宋" w:cs="Times New Roman"/>
          <w:sz w:val="24"/>
          <w:szCs w:val="24"/>
        </w:rPr>
      </w:pPr>
      <w:r>
        <w:rPr>
          <w:rFonts w:ascii="仿宋" w:eastAsia="仿宋" w:hAnsi="仿宋" w:cs="Times New Roman"/>
          <w:b/>
          <w:bCs/>
          <w:sz w:val="24"/>
          <w:szCs w:val="24"/>
        </w:rPr>
        <w:t>3</w:t>
      </w:r>
      <w:r w:rsidRPr="00536834">
        <w:rPr>
          <w:rFonts w:ascii="仿宋" w:eastAsia="仿宋" w:hAnsi="仿宋" w:cs="Times New Roman" w:hint="eastAsia"/>
          <w:b/>
          <w:bCs/>
          <w:sz w:val="24"/>
          <w:szCs w:val="24"/>
        </w:rPr>
        <w:t>．</w:t>
      </w:r>
      <w:r w:rsidRPr="003A0B28">
        <w:rPr>
          <w:rFonts w:ascii="仿宋" w:eastAsia="仿宋" w:hAnsi="仿宋" w:cs="Times New Roman"/>
          <w:b/>
          <w:bCs/>
          <w:sz w:val="24"/>
          <w:szCs w:val="24"/>
        </w:rPr>
        <w:t>基于层次感知的鲁棒损失函数设计</w:t>
      </w:r>
      <w:r w:rsidRPr="003A0B28">
        <w:rPr>
          <w:rFonts w:ascii="仿宋" w:eastAsia="仿宋" w:hAnsi="仿宋" w:cs="Times New Roman"/>
          <w:sz w:val="24"/>
          <w:szCs w:val="24"/>
        </w:rPr>
        <w:t>：突破传统噪声鲁棒损失函数的局限，设计一种新型的、能够融入类别层次信息的损失函数。该损失函数应能根据预测类别与噪声标签在层次树上的距离来计算梯度，实现对层次化噪声的“宽容”和对随机噪声的“严厉”。</w:t>
      </w:r>
    </w:p>
    <w:p w14:paraId="645E6A47" w14:textId="77777777" w:rsidR="00105489" w:rsidRPr="003A0B28" w:rsidRDefault="00105489" w:rsidP="00105489">
      <w:pPr>
        <w:adjustRightInd w:val="0"/>
        <w:snapToGrid w:val="0"/>
        <w:spacing w:line="360" w:lineRule="auto"/>
        <w:ind w:firstLineChars="200" w:firstLine="482"/>
        <w:rPr>
          <w:rFonts w:ascii="仿宋" w:eastAsia="仿宋" w:hAnsi="仿宋" w:cs="Times New Roman"/>
          <w:sz w:val="24"/>
          <w:szCs w:val="24"/>
        </w:rPr>
      </w:pPr>
      <w:r>
        <w:rPr>
          <w:rFonts w:ascii="仿宋" w:eastAsia="仿宋" w:hAnsi="仿宋" w:cs="Times New Roman"/>
          <w:b/>
          <w:bCs/>
          <w:sz w:val="24"/>
          <w:szCs w:val="24"/>
        </w:rPr>
        <w:t>4</w:t>
      </w:r>
      <w:r w:rsidRPr="00536834">
        <w:rPr>
          <w:rFonts w:ascii="仿宋" w:eastAsia="仿宋" w:hAnsi="仿宋" w:cs="Times New Roman" w:hint="eastAsia"/>
          <w:b/>
          <w:bCs/>
          <w:sz w:val="24"/>
          <w:szCs w:val="24"/>
        </w:rPr>
        <w:t>．</w:t>
      </w:r>
      <w:r w:rsidRPr="003A0B28">
        <w:rPr>
          <w:rFonts w:ascii="仿宋" w:eastAsia="仿宋" w:hAnsi="仿宋" w:cs="Times New Roman"/>
          <w:b/>
          <w:bCs/>
          <w:sz w:val="24"/>
          <w:szCs w:val="24"/>
        </w:rPr>
        <w:t>层次化标签校正与精化框架</w:t>
      </w:r>
      <w:r w:rsidRPr="003A0B28">
        <w:rPr>
          <w:rFonts w:ascii="仿宋" w:eastAsia="仿宋" w:hAnsi="仿宋" w:cs="Times New Roman"/>
          <w:sz w:val="24"/>
          <w:szCs w:val="24"/>
        </w:rPr>
        <w:t>：设计一个标签校正框架，其目标不仅是修正完全错误的标签，更重要的是将粗粒度的层次化噪声标签“精化”为其最有可能的细粒度子类别。例如，在训练过程中，逐步将“面食”的标签修正为更具体的“意大利面”。</w:t>
      </w:r>
    </w:p>
    <w:p w14:paraId="152024A6" w14:textId="77777777" w:rsidR="00105489" w:rsidRPr="003A0B28" w:rsidRDefault="00105489" w:rsidP="00105489">
      <w:pPr>
        <w:adjustRightInd w:val="0"/>
        <w:snapToGrid w:val="0"/>
        <w:spacing w:line="360" w:lineRule="auto"/>
        <w:ind w:firstLineChars="200" w:firstLine="482"/>
        <w:rPr>
          <w:rFonts w:ascii="仿宋" w:eastAsia="仿宋" w:hAnsi="仿宋" w:cs="Times New Roman"/>
          <w:sz w:val="24"/>
          <w:szCs w:val="24"/>
        </w:rPr>
      </w:pPr>
      <w:r>
        <w:rPr>
          <w:rFonts w:ascii="仿宋" w:eastAsia="仿宋" w:hAnsi="仿宋" w:cs="Times New Roman"/>
          <w:b/>
          <w:bCs/>
          <w:sz w:val="24"/>
          <w:szCs w:val="24"/>
        </w:rPr>
        <w:lastRenderedPageBreak/>
        <w:t>5</w:t>
      </w:r>
      <w:r w:rsidRPr="00536834">
        <w:rPr>
          <w:rFonts w:ascii="仿宋" w:eastAsia="仿宋" w:hAnsi="仿宋" w:cs="Times New Roman" w:hint="eastAsia"/>
          <w:b/>
          <w:bCs/>
          <w:sz w:val="24"/>
          <w:szCs w:val="24"/>
        </w:rPr>
        <w:t>．</w:t>
      </w:r>
      <w:r w:rsidRPr="003A0B28">
        <w:rPr>
          <w:rFonts w:ascii="仿宋" w:eastAsia="仿宋" w:hAnsi="仿宋" w:cs="Times New Roman"/>
          <w:b/>
          <w:bCs/>
          <w:sz w:val="24"/>
          <w:szCs w:val="24"/>
        </w:rPr>
        <w:t>真实世界噪声数据集的实证分析</w:t>
      </w:r>
      <w:r w:rsidRPr="003A0B28">
        <w:rPr>
          <w:rFonts w:ascii="仿宋" w:eastAsia="仿宋" w:hAnsi="仿宋" w:cs="Times New Roman"/>
          <w:sz w:val="24"/>
          <w:szCs w:val="24"/>
        </w:rPr>
        <w:t>：将所提出的理论与方法应用于真实的、未经清洗的大规模网络数据集（如WebVision等）上，通过实验验证算法在处理现实世界复杂混合噪声时的有效性和优越性。</w:t>
      </w:r>
    </w:p>
    <w:p w14:paraId="0D2ABBA4" w14:textId="77777777" w:rsidR="00105489" w:rsidRPr="003A0B28" w:rsidRDefault="00105489" w:rsidP="00105489">
      <w:pPr>
        <w:adjustRightInd w:val="0"/>
        <w:snapToGrid w:val="0"/>
        <w:spacing w:line="360" w:lineRule="auto"/>
        <w:rPr>
          <w:rFonts w:ascii="仿宋" w:eastAsia="仿宋" w:hAnsi="仿宋" w:cs="Times New Roman"/>
          <w:sz w:val="24"/>
          <w:szCs w:val="24"/>
        </w:rPr>
      </w:pPr>
    </w:p>
    <w:p w14:paraId="3B6D330F" w14:textId="77777777" w:rsidR="00105489" w:rsidRPr="003A0B28" w:rsidRDefault="00105489" w:rsidP="00105489">
      <w:pPr>
        <w:adjustRightInd w:val="0"/>
        <w:snapToGrid w:val="0"/>
        <w:spacing w:line="360" w:lineRule="auto"/>
        <w:rPr>
          <w:rFonts w:ascii="仿宋" w:eastAsia="仿宋" w:hAnsi="仿宋"/>
          <w:b/>
          <w:bCs/>
          <w:sz w:val="24"/>
          <w:szCs w:val="24"/>
        </w:rPr>
      </w:pPr>
    </w:p>
    <w:p w14:paraId="674C8DEE" w14:textId="77777777" w:rsidR="00105489" w:rsidRDefault="00105489" w:rsidP="00105489">
      <w:pPr>
        <w:widowControl/>
        <w:jc w:val="left"/>
        <w:rPr>
          <w:rFonts w:ascii="仿宋" w:eastAsia="仿宋" w:hAnsi="仿宋"/>
          <w:b/>
          <w:bCs/>
          <w:sz w:val="24"/>
          <w:szCs w:val="24"/>
        </w:rPr>
      </w:pPr>
      <w:r>
        <w:rPr>
          <w:rFonts w:ascii="仿宋" w:eastAsia="仿宋" w:hAnsi="仿宋"/>
          <w:b/>
          <w:bCs/>
          <w:sz w:val="24"/>
          <w:szCs w:val="24"/>
        </w:rPr>
        <w:br w:type="page"/>
      </w:r>
    </w:p>
    <w:p w14:paraId="641711F3" w14:textId="0ED64488" w:rsidR="00CF30EF" w:rsidRDefault="000171E7" w:rsidP="00CF30EF">
      <w:pPr>
        <w:adjustRightInd w:val="0"/>
        <w:snapToGrid w:val="0"/>
        <w:spacing w:line="360" w:lineRule="auto"/>
        <w:ind w:firstLineChars="200" w:firstLine="482"/>
        <w:outlineLvl w:val="1"/>
        <w:rPr>
          <w:rFonts w:ascii="仿宋" w:eastAsia="仿宋" w:hAnsi="仿宋"/>
          <w:b/>
          <w:bCs/>
          <w:sz w:val="24"/>
          <w:szCs w:val="24"/>
        </w:rPr>
      </w:pPr>
      <w:r>
        <w:rPr>
          <w:rFonts w:ascii="仿宋" w:eastAsia="仿宋" w:hAnsi="仿宋"/>
          <w:b/>
          <w:bCs/>
          <w:sz w:val="24"/>
          <w:szCs w:val="24"/>
        </w:rPr>
        <w:lastRenderedPageBreak/>
        <w:t>8</w:t>
      </w:r>
      <w:r w:rsidR="00CF30EF">
        <w:rPr>
          <w:rFonts w:ascii="仿宋" w:eastAsia="仿宋" w:hAnsi="仿宋" w:hint="eastAsia"/>
          <w:b/>
          <w:bCs/>
          <w:sz w:val="24"/>
          <w:szCs w:val="24"/>
        </w:rPr>
        <w:t>．人机物系统与安全实验室</w:t>
      </w:r>
    </w:p>
    <w:p w14:paraId="641877C8" w14:textId="77777777" w:rsidR="00CF30EF" w:rsidRDefault="00CF30EF" w:rsidP="00CF30EF">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华中科技大学人机物系统与安全实验室（</w:t>
      </w:r>
      <w:r>
        <w:rPr>
          <w:rFonts w:ascii="仿宋" w:eastAsia="仿宋" w:hAnsi="仿宋"/>
          <w:sz w:val="24"/>
          <w:szCs w:val="24"/>
        </w:rPr>
        <w:t>Cyber-Physical-Social Systems and Security Lab, CPSSLab）依托于华中科技大学计算机系统结构国家重点学科和计算机软件与理论湖北省重点学科，由杨天若教授于2010年牵头成立。目前研究领域主要包括：大数据计算、大数据分析、大数据安全、大数据存储，具体研究方向包括CPSS人机物系统、张量计算、张量分析、物联网安全、大数据隐私与保护、密码学、3D存储等。</w:t>
      </w:r>
    </w:p>
    <w:p w14:paraId="19B83210" w14:textId="77777777" w:rsidR="00CF30EF" w:rsidRDefault="00CF30EF" w:rsidP="00CF30EF">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实验室现有</w:t>
      </w:r>
      <w:r>
        <w:rPr>
          <w:rFonts w:ascii="仿宋" w:eastAsia="仿宋" w:hAnsi="仿宋"/>
          <w:sz w:val="24"/>
          <w:szCs w:val="24"/>
        </w:rPr>
        <w:t>教授</w:t>
      </w:r>
      <w:r>
        <w:rPr>
          <w:rFonts w:ascii="仿宋" w:eastAsia="仿宋" w:hAnsi="仿宋" w:hint="eastAsia"/>
          <w:sz w:val="24"/>
          <w:szCs w:val="24"/>
        </w:rPr>
        <w:t>1</w:t>
      </w:r>
      <w:r>
        <w:rPr>
          <w:rFonts w:ascii="仿宋" w:eastAsia="仿宋" w:hAnsi="仿宋"/>
          <w:sz w:val="24"/>
          <w:szCs w:val="24"/>
        </w:rPr>
        <w:t>名、副教授</w:t>
      </w:r>
      <w:r>
        <w:rPr>
          <w:rFonts w:ascii="仿宋" w:eastAsia="仿宋" w:hAnsi="仿宋" w:hint="eastAsia"/>
          <w:sz w:val="24"/>
          <w:szCs w:val="24"/>
        </w:rPr>
        <w:t>2</w:t>
      </w:r>
      <w:r>
        <w:rPr>
          <w:rFonts w:ascii="仿宋" w:eastAsia="仿宋" w:hAnsi="仿宋"/>
          <w:sz w:val="24"/>
          <w:szCs w:val="24"/>
        </w:rPr>
        <w:t>名</w:t>
      </w:r>
      <w:r>
        <w:rPr>
          <w:rFonts w:ascii="仿宋" w:eastAsia="仿宋" w:hAnsi="仿宋" w:hint="eastAsia"/>
          <w:sz w:val="24"/>
          <w:szCs w:val="24"/>
        </w:rPr>
        <w:t>，</w:t>
      </w:r>
      <w:r>
        <w:rPr>
          <w:rFonts w:ascii="仿宋" w:eastAsia="仿宋" w:hAnsi="仿宋"/>
          <w:sz w:val="24"/>
          <w:szCs w:val="24"/>
        </w:rPr>
        <w:t>学生</w:t>
      </w:r>
      <w:r>
        <w:rPr>
          <w:rFonts w:ascii="仿宋" w:eastAsia="仿宋" w:hAnsi="仿宋" w:hint="eastAsia"/>
          <w:sz w:val="24"/>
          <w:szCs w:val="24"/>
        </w:rPr>
        <w:t>30余</w:t>
      </w:r>
      <w:r>
        <w:rPr>
          <w:rFonts w:ascii="仿宋" w:eastAsia="仿宋" w:hAnsi="仿宋"/>
          <w:sz w:val="24"/>
          <w:szCs w:val="24"/>
        </w:rPr>
        <w:t>人。其中，加拿大国家工程院院士、加拿大工程研究院院士、欧洲科学院院士1人，IEEE/IET Fellow 1人，国家“千人计划”学者1人，IEEE TCSC “优秀青年科学家”1人，湖北省百人计划学者1人，武汉市“武汉英才”1人，湖南省芙蓉学者1人。另一方面实验室和国际多所知名大学在 CPSS 与物联网研究方面保持着密切的科研合作。实验室聘请美国德克萨斯</w:t>
      </w:r>
      <w:r>
        <w:rPr>
          <w:rFonts w:ascii="仿宋" w:eastAsia="仿宋" w:hAnsi="仿宋" w:hint="eastAsia"/>
          <w:sz w:val="24"/>
          <w:szCs w:val="24"/>
        </w:rPr>
        <w:t>大学圣安东尼奥分校朱大开教授、日本会津大学郭嵩教授、日本法政大学马建华教授、澳大利亚悉尼科技大学陈金俊教授、澳大利亚迪肯大学项阳教授等担任实验室客座教授。同时实验室与加拿大科学院和工程院两院院士</w:t>
      </w:r>
      <w:r>
        <w:rPr>
          <w:rFonts w:ascii="仿宋" w:eastAsia="仿宋" w:hAnsi="仿宋"/>
          <w:sz w:val="24"/>
          <w:szCs w:val="24"/>
        </w:rPr>
        <w:t>Jamal Deen 领导团队合作，进行家庭智慧医疗相关研究。</w:t>
      </w:r>
    </w:p>
    <w:p w14:paraId="4A6553B2" w14:textId="77777777" w:rsidR="00CF30EF" w:rsidRDefault="00CF30EF" w:rsidP="00CF30EF">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实验室承担了</w:t>
      </w:r>
      <w:r>
        <w:rPr>
          <w:rFonts w:ascii="仿宋" w:eastAsia="仿宋" w:hAnsi="仿宋"/>
          <w:sz w:val="24"/>
          <w:szCs w:val="24"/>
        </w:rPr>
        <w:t>20余项科研项目，包括国家千人计划项目、国家自然科学基金面上、国家自然科学基金广东联合基金、国家自然科学基金青年、国家863计划、国家重点研发计划、国家自然科学基金重点项目、华中科技大学自主创新基金。</w:t>
      </w:r>
    </w:p>
    <w:p w14:paraId="2C48C33C" w14:textId="77777777" w:rsidR="00CF30EF" w:rsidRDefault="00CF30EF" w:rsidP="00CF30EF">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实验室共计发表学术论文</w:t>
      </w:r>
      <w:r>
        <w:rPr>
          <w:rFonts w:ascii="仿宋" w:eastAsia="仿宋" w:hAnsi="仿宋"/>
          <w:sz w:val="24"/>
          <w:szCs w:val="24"/>
        </w:rPr>
        <w:t>400余篇，其中：在业界主流期刊发表相关学术论文400余篇，以华中科技大学为第一署名单位发表A类（华科计算机学院认定的A类）期刊论文100余篇， IEEE和 ACM 汇刊/期刊论文200余篇）。近5年有7篇论文入选ESI热点(top 0.1%)论文，28篇论文入选ESI高被引(top 1%)论文。共发表国家发明专利30余项。</w:t>
      </w:r>
    </w:p>
    <w:p w14:paraId="7E769A07" w14:textId="77777777" w:rsidR="00CF30EF" w:rsidRDefault="00CF30EF" w:rsidP="00CF30EF">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实验室坚持开放与联合，与湖北楚天智能交通股份有限公司进行校企合作共同筹建“人工智能与智能交通技术中心”联合实验室，开展</w:t>
      </w:r>
      <w:r>
        <w:rPr>
          <w:rFonts w:ascii="仿宋" w:eastAsia="仿宋" w:hAnsi="仿宋"/>
          <w:sz w:val="24"/>
          <w:szCs w:val="24"/>
        </w:rPr>
        <w:t>ITOCS(智慧交通运营监测指挥调度系统)项目研究；实验室与威胜控股有限公司联合研究项目“人工智能赋能下的国际智能电网安全性与可靠性理论与技术”；实验室与武汉烽火众智软件技术有限公司联合申报“面向物联网的数据安全采集管理系统技术研究</w:t>
      </w:r>
      <w:r>
        <w:rPr>
          <w:rFonts w:ascii="仿宋" w:eastAsia="仿宋" w:hAnsi="仿宋"/>
          <w:sz w:val="24"/>
          <w:szCs w:val="24"/>
        </w:rPr>
        <w:lastRenderedPageBreak/>
        <w:t>及应用”2022年武汉市重点研发计划项目；实验室目前与城市安全应急技术（无锡）研究院联合筹备人机物智能安全应急实验室。此外，实验室成功举办了20余次具有重要影响的</w:t>
      </w:r>
      <w:r>
        <w:rPr>
          <w:rFonts w:ascii="仿宋" w:eastAsia="仿宋" w:hAnsi="仿宋" w:hint="eastAsia"/>
          <w:sz w:val="24"/>
          <w:szCs w:val="24"/>
        </w:rPr>
        <w:t>国际</w:t>
      </w:r>
      <w:r>
        <w:rPr>
          <w:rFonts w:ascii="仿宋" w:eastAsia="仿宋" w:hAnsi="仿宋"/>
          <w:sz w:val="24"/>
          <w:szCs w:val="24"/>
        </w:rPr>
        <w:t>/国内学术会议。</w:t>
      </w:r>
    </w:p>
    <w:p w14:paraId="26FFF874" w14:textId="77777777" w:rsidR="00CF30EF" w:rsidRDefault="00CF30EF" w:rsidP="00CF30EF">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实验室本着“明德厚学、求是创新”的华中大精神，坚持“育才明德、开放竞争”的原则，不断开拓进取，致力成为国内一流、国际知名的科学研究基地和人才培养基地。</w:t>
      </w:r>
    </w:p>
    <w:p w14:paraId="44EB41FF" w14:textId="77777777" w:rsidR="00CF30EF" w:rsidRDefault="00CF30EF" w:rsidP="00CF30EF">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实验室包括四个研究方向：</w:t>
      </w:r>
    </w:p>
    <w:p w14:paraId="104FB4E6" w14:textId="77777777" w:rsidR="00CF30EF" w:rsidRDefault="00CF30EF" w:rsidP="00CF30EF">
      <w:pPr>
        <w:adjustRightInd w:val="0"/>
        <w:snapToGrid w:val="0"/>
        <w:spacing w:line="360" w:lineRule="auto"/>
        <w:ind w:firstLineChars="200" w:firstLine="482"/>
        <w:rPr>
          <w:rFonts w:ascii="仿宋" w:eastAsia="仿宋" w:hAnsi="仿宋"/>
          <w:b/>
          <w:bCs/>
          <w:sz w:val="24"/>
          <w:szCs w:val="24"/>
        </w:rPr>
      </w:pPr>
      <w:r>
        <w:rPr>
          <w:rFonts w:ascii="仿宋" w:eastAsia="仿宋" w:hAnsi="仿宋" w:hint="eastAsia"/>
          <w:b/>
          <w:bCs/>
          <w:sz w:val="24"/>
          <w:szCs w:val="24"/>
        </w:rPr>
        <w:t>大数据计算</w:t>
      </w:r>
    </w:p>
    <w:p w14:paraId="5CDB8630" w14:textId="77777777" w:rsidR="00CF30EF" w:rsidRDefault="00CF30EF" w:rsidP="00CF30EF">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大数据计算主要研究内容为并行、分布式和云计算，张量计算，人工智能、嵌入式和普适计算，人机物系统设计和数据分析等方面的研究。其主要内容包括：</w:t>
      </w:r>
      <w:r>
        <w:rPr>
          <w:rFonts w:ascii="仿宋" w:eastAsia="仿宋" w:hAnsi="仿宋"/>
          <w:sz w:val="24"/>
          <w:szCs w:val="24"/>
        </w:rPr>
        <w:t>1）研究基于张量的分布式计算方法和模型，通过张量建模整合多源异构数据；2）研究张量分解算法进行降维，消除数据冗余，减少数据存储量；3）研究张量分布式并行计算优化方法，实现安全应急事件多维关联快速分析与精确预警；4）研究基于张量深度计算的小样本数据下工业生产应急预警；5）研究小样本学习下多源异构数据表征建模，提出结合张量赋能的小样本学习，对工业生产过程应急事件进行进准识别和</w:t>
      </w:r>
      <w:r>
        <w:rPr>
          <w:rFonts w:ascii="仿宋" w:eastAsia="仿宋" w:hAnsi="仿宋" w:hint="eastAsia"/>
          <w:sz w:val="24"/>
          <w:szCs w:val="24"/>
        </w:rPr>
        <w:t>预警。应用这些技术，可以设计面对空间数据多源异构、时间信息关联复杂情况下的</w:t>
      </w:r>
      <w:r>
        <w:rPr>
          <w:rFonts w:ascii="仿宋" w:eastAsia="仿宋" w:hAnsi="仿宋"/>
          <w:sz w:val="24"/>
          <w:szCs w:val="24"/>
        </w:rPr>
        <w:t>CPSS系统分布式计算架构，提出安全应急信息管理系统中的张量数据分析与处理难题，构建人机物智能安全应急平台以及面向安全应急服务的CPSS系统分布式计算体系。</w:t>
      </w:r>
    </w:p>
    <w:p w14:paraId="6CB7C6D6" w14:textId="77777777" w:rsidR="00CF30EF" w:rsidRDefault="00CF30EF" w:rsidP="00CF30EF">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在这些领域中，实验室主力成员共计发表了</w:t>
      </w:r>
      <w:r>
        <w:rPr>
          <w:rFonts w:ascii="仿宋" w:eastAsia="仿宋" w:hAnsi="仿宋"/>
          <w:sz w:val="24"/>
          <w:szCs w:val="24"/>
        </w:rPr>
        <w:t>200多篇IEEE/ACM Trans.期刊论文（IEEE TPDS、IEEE TC、IEEE TSC、Information Fusion、Information Science、IEEE TITS、IEEE TNNLS、IEEE TBD、ACM TOMM、ACM TOIT、IEEE TNSE、IoT、IEEE Network、FGCS等），其中有7篇文章入选ESI热点(top 0.1%)文章，28篇论文入选ESI高被引(top 1%)。同时也是多个国际著名出版社出版</w:t>
      </w:r>
      <w:r>
        <w:rPr>
          <w:rFonts w:ascii="仿宋" w:eastAsia="仿宋" w:hAnsi="仿宋" w:hint="eastAsia"/>
          <w:sz w:val="24"/>
          <w:szCs w:val="24"/>
        </w:rPr>
        <w:t>的</w:t>
      </w:r>
      <w:r>
        <w:rPr>
          <w:rFonts w:ascii="仿宋" w:eastAsia="仿宋" w:hAnsi="仿宋"/>
          <w:sz w:val="24"/>
          <w:szCs w:val="24"/>
        </w:rPr>
        <w:t>25余本学术著作的作者或编者，在世界50多个国际主要学术会议与研讨会上做大会特邀主题报告。实验室团队在这些研究方向上具有一定的国际国内影响力，目前该研究方向的实验室主力成员是IEEE SMC Cybermatics、 IEEE CS  TCSC 、 IEEE SC Hyper-Intelligence技术委员会主席，IEEE CIS 人机物系统工作组主席，IEEE CIS SmartWorld技术委员会副主席，IEEE HPCC，IEEE TrustCom，IEEE ISPA, IEEE UIC等10多个</w:t>
      </w:r>
      <w:r>
        <w:rPr>
          <w:rFonts w:ascii="仿宋" w:eastAsia="仿宋" w:hAnsi="仿宋" w:hint="eastAsia"/>
          <w:sz w:val="24"/>
          <w:szCs w:val="24"/>
        </w:rPr>
        <w:t>国际重要学术会议的指导委员会主席。该研究方向的</w:t>
      </w:r>
      <w:r>
        <w:rPr>
          <w:rFonts w:ascii="仿宋" w:eastAsia="仿宋" w:hAnsi="仿宋" w:hint="eastAsia"/>
          <w:sz w:val="24"/>
          <w:szCs w:val="24"/>
        </w:rPr>
        <w:lastRenderedPageBreak/>
        <w:t>实验室主力成员曾于</w:t>
      </w:r>
      <w:r>
        <w:rPr>
          <w:rFonts w:ascii="仿宋" w:eastAsia="仿宋" w:hAnsi="仿宋"/>
          <w:sz w:val="24"/>
          <w:szCs w:val="24"/>
        </w:rPr>
        <w:t>2021年获加拿大工程研究院John B. Stirling Medal奖章，2020年获 IEEE Sensor Council技术成就奖和IEEE Canada C. C. Gotlieb计算机成就奖；2019年获科睿唯安的全球高被引学者；2018年获AMiner 物联网领域最有影响力学者奖、IEEE TCPS 信息-物理系统杰出领袖奖、IEEE SCSTC智慧计算终身成就奖。</w:t>
      </w:r>
    </w:p>
    <w:p w14:paraId="6153F30E" w14:textId="77777777" w:rsidR="00CF30EF" w:rsidRDefault="00CF30EF" w:rsidP="00CF30EF">
      <w:pPr>
        <w:adjustRightInd w:val="0"/>
        <w:snapToGrid w:val="0"/>
        <w:spacing w:line="360" w:lineRule="auto"/>
        <w:ind w:firstLineChars="200" w:firstLine="482"/>
        <w:rPr>
          <w:rFonts w:ascii="仿宋" w:eastAsia="仿宋" w:hAnsi="仿宋"/>
          <w:b/>
          <w:bCs/>
          <w:sz w:val="24"/>
          <w:szCs w:val="24"/>
        </w:rPr>
      </w:pPr>
      <w:r>
        <w:rPr>
          <w:rFonts w:ascii="仿宋" w:eastAsia="仿宋" w:hAnsi="仿宋" w:hint="eastAsia"/>
          <w:b/>
          <w:bCs/>
          <w:sz w:val="24"/>
          <w:szCs w:val="24"/>
        </w:rPr>
        <w:t>大数据分析</w:t>
      </w:r>
      <w:r>
        <w:rPr>
          <w:rFonts w:ascii="仿宋" w:eastAsia="仿宋" w:hAnsi="仿宋"/>
          <w:b/>
          <w:bCs/>
          <w:sz w:val="24"/>
          <w:szCs w:val="24"/>
        </w:rPr>
        <w:t xml:space="preserve"> </w:t>
      </w:r>
    </w:p>
    <w:p w14:paraId="6CA04EE7" w14:textId="77777777" w:rsidR="00CF30EF" w:rsidRDefault="00CF30EF" w:rsidP="00CF30EF">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基于</w:t>
      </w:r>
      <w:r>
        <w:rPr>
          <w:rFonts w:ascii="仿宋" w:eastAsia="仿宋" w:hAnsi="仿宋"/>
          <w:sz w:val="24"/>
          <w:szCs w:val="24"/>
        </w:rPr>
        <w:t>AI手段的数据分析已经渗透到大数据科学的各个方面。机器学习、数据挖掘等技术的飞速发展也革命性的改变着数据科学和大数据分析的方法与内涵。我们的科研在上述领域产出一些原创性的成果，针对领域内的一些难点问题开发出一些独辟蹊径的解决方案，提出了新型的智能化大数据预处理系统构建方法。其主要内容包括：1）研究了高可靠性分布式故障诊断、数据净化方法，实现实时动态数据修正。提出了针对感知大数据时空特质的数据故障模型，并在此模型的基础之上建立分布式可扩展的净化方式，最后把模型泛化使之具有动态性，能够根据上层数据分析的反馈</w:t>
      </w:r>
      <w:r>
        <w:rPr>
          <w:rFonts w:ascii="仿宋" w:eastAsia="仿宋" w:hAnsi="仿宋" w:hint="eastAsia"/>
          <w:sz w:val="24"/>
          <w:szCs w:val="24"/>
        </w:rPr>
        <w:t>进行自适应修正，从而进一步提高数据净化的可靠性。在该研究方向上，目前我们的研究正致力于设计基于边缘</w:t>
      </w:r>
      <w:r>
        <w:rPr>
          <w:rFonts w:ascii="仿宋" w:eastAsia="仿宋" w:hAnsi="仿宋"/>
          <w:sz w:val="24"/>
          <w:szCs w:val="24"/>
        </w:rPr>
        <w:t>AI，针对超复杂的边缘故障进行诊断及恢复的相关技术，以保障边缘应用的可靠性、数据的鲁棒性及边缘数据隐私性。2）研究高效分布式数据组织，实现高维空间数据压缩。首次提出利用感知大数据的时空场特征进行分布式环境下的数据压缩和组织；众所周知低维度空间的最短距离在高纬度空间看来可能只是一个曲面投影，利用数据的时空关联性增加维度或降低维度以计算高维空间数据的相似性，从而高效的组织和压缩感知大数据。机器学习算法在本领域有着广</w:t>
      </w:r>
      <w:r>
        <w:rPr>
          <w:rFonts w:ascii="仿宋" w:eastAsia="仿宋" w:hAnsi="仿宋" w:hint="eastAsia"/>
          <w:sz w:val="24"/>
          <w:szCs w:val="24"/>
        </w:rPr>
        <w:t>泛应用，但传统机器学习的数据处理规模小，对超高维数据训练速度慢以及大规模机群分布困难都得到了系统化地讨论和解决。</w:t>
      </w:r>
      <w:r>
        <w:rPr>
          <w:rFonts w:ascii="仿宋" w:eastAsia="仿宋" w:hAnsi="仿宋"/>
          <w:sz w:val="24"/>
          <w:szCs w:val="24"/>
        </w:rPr>
        <w:t xml:space="preserve">3）利用感知数据的时空特性和AI新技术，保障安全与隐私。我们的研究首次提出将AI技术和LSH函数及一种新型对抗生网络应用在感知大数据的隐私保护中的算法以填补感知大数据预处理过程中的安全漏洞，并开发了相应的技术，利用分布式工具比如MapReduce等，将相关隐私保护算法移植到分布式平台上。    </w:t>
      </w:r>
    </w:p>
    <w:p w14:paraId="5CFFE68F" w14:textId="77777777" w:rsidR="00CF30EF" w:rsidRDefault="00CF30EF" w:rsidP="00CF30EF">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上述研究的相关成果发表于</w:t>
      </w:r>
      <w:r>
        <w:rPr>
          <w:rFonts w:ascii="仿宋" w:eastAsia="仿宋" w:hAnsi="仿宋"/>
          <w:sz w:val="24"/>
          <w:szCs w:val="24"/>
        </w:rPr>
        <w:t>IEEE TKDE、IEEE TPDS、IEEE TC、JDPC、JCSS、IEEE CEM、IEEE TrustCom等重要学术期刊和会议上，并获得等多个国际学术会议的最佳论文奖及期刊的年度最佳论文。</w:t>
      </w:r>
    </w:p>
    <w:p w14:paraId="603CD27D" w14:textId="77777777" w:rsidR="00CF30EF" w:rsidRDefault="00CF30EF" w:rsidP="00CF30EF">
      <w:pPr>
        <w:adjustRightInd w:val="0"/>
        <w:snapToGrid w:val="0"/>
        <w:spacing w:line="360" w:lineRule="auto"/>
        <w:ind w:firstLineChars="200" w:firstLine="482"/>
        <w:rPr>
          <w:rFonts w:ascii="仿宋" w:eastAsia="仿宋" w:hAnsi="仿宋"/>
          <w:b/>
          <w:bCs/>
          <w:sz w:val="24"/>
          <w:szCs w:val="24"/>
        </w:rPr>
      </w:pPr>
      <w:r>
        <w:rPr>
          <w:rFonts w:ascii="仿宋" w:eastAsia="仿宋" w:hAnsi="仿宋" w:hint="eastAsia"/>
          <w:b/>
          <w:bCs/>
          <w:sz w:val="24"/>
          <w:szCs w:val="24"/>
        </w:rPr>
        <w:lastRenderedPageBreak/>
        <w:t>大数据安全</w:t>
      </w:r>
    </w:p>
    <w:p w14:paraId="1863FDBF" w14:textId="77777777" w:rsidR="00CF30EF" w:rsidRDefault="00CF30EF" w:rsidP="00CF30EF">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大数据安全方向的研究专注于密文数据库的研究。密文数据库未来将广泛应用于各种复杂场景下进行数据安全存储和高效安全搜索等。其主体核心为可搜索加密技术，包括四个方面：</w:t>
      </w:r>
      <w:r>
        <w:rPr>
          <w:rFonts w:ascii="仿宋" w:eastAsia="仿宋" w:hAnsi="仿宋"/>
          <w:sz w:val="24"/>
          <w:szCs w:val="24"/>
        </w:rPr>
        <w:t>1）公钥可搜索加密技术，可以应用于工业物联网维护存储在云中的数据的安全性和可搜索性；2）密钥封装技术，可以应用于物联网(IoT)实时移动服务中进行高效和安全的密钥分发；3）代理重加密技术，可以应用于云存储建立安全、灵活的数据共享机制；4）对称可搜索加密技术，可以应用于动态云存储实现在密文上安全高效的检索和更新。</w:t>
      </w:r>
    </w:p>
    <w:p w14:paraId="4F0A5749" w14:textId="77777777" w:rsidR="00CF30EF" w:rsidRDefault="00CF30EF" w:rsidP="00CF30EF">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在可搜索加密技术方面研究具有抗关键字猜测攻击、高效搜索、轻量化等特性的公钥可搜索加密技术，具有强大安全性、实用性的密钥分发等特性的基于身份的密钥封装技术，具有更加安全、灵活、实用的安全云存储数据共享机制等特性的代理重加密技术，具有健壮性、高实用性、低泄露等特性的对称可搜索加密，以及面向复杂真实环境的可搜索加密应用。应用这些技术构造面向复杂场景的数据安全服务，可以有效保障数据安全、构建高效协议、护航交互应用、维护企业商誉。目前已发表安全四大会之二Usenix Security、CCS、</w:t>
      </w:r>
      <w:r>
        <w:rPr>
          <w:rFonts w:ascii="仿宋" w:eastAsia="仿宋" w:hAnsi="仿宋"/>
          <w:sz w:val="24"/>
          <w:szCs w:val="24"/>
        </w:rPr>
        <w:t>IEEE TIFS、ESORICS、ACM等国际顶级会议和期刊相关高水平论文</w:t>
      </w:r>
      <w:r>
        <w:rPr>
          <w:rFonts w:ascii="仿宋" w:eastAsia="仿宋" w:hAnsi="仿宋" w:hint="eastAsia"/>
          <w:sz w:val="24"/>
          <w:szCs w:val="24"/>
        </w:rPr>
        <w:t>5</w:t>
      </w:r>
      <w:r>
        <w:rPr>
          <w:rFonts w:ascii="仿宋" w:eastAsia="仿宋" w:hAnsi="仿宋"/>
          <w:sz w:val="24"/>
          <w:szCs w:val="24"/>
        </w:rPr>
        <w:t>0余篇，其中，发表对称可搜索加密技术论文获 Australasian Conference on Information Security and Privacy 2017（CCF C类会议）最佳论文奖；申请/获批多项可搜索加密技术方面的国家专利；承担省部级可搜索加密相关项目/课题 5 项；受邀就物联网密码学领域热点问题发表综述性论文; 单篇论文最高google引用超200次。实验室团队在这些研究方向上具有一定的国际国内影响力，目前主力成员任国际学术期刊客座编辑、学术期刊审稿人，曾担任IEEE SmartCity2016会议宣传主席、IEEE Blockchain2018宣传主席、IEEE Metaverse-2022程序委员会主席、IEEE ICC2014分会主席。</w:t>
      </w:r>
    </w:p>
    <w:p w14:paraId="5AC36F9F" w14:textId="77777777" w:rsidR="00CF30EF" w:rsidRDefault="00CF30EF" w:rsidP="00CF30EF">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本方向的研究工作得到了国家自然科学基金、国家博士后基金、湖北省自然科学基金、国家重点研发项目、</w:t>
      </w:r>
      <w:r>
        <w:rPr>
          <w:rFonts w:ascii="仿宋" w:eastAsia="仿宋" w:hAnsi="仿宋"/>
          <w:sz w:val="24"/>
          <w:szCs w:val="24"/>
        </w:rPr>
        <w:t>863项目、973项目等资助，同时也得到了武汉烽火众智软件技术有限公司、元境数字藏品交易平台等企业的资助。</w:t>
      </w:r>
    </w:p>
    <w:p w14:paraId="169E1A61" w14:textId="77777777" w:rsidR="00CF30EF" w:rsidRDefault="00CF30EF" w:rsidP="00CF30EF">
      <w:pPr>
        <w:adjustRightInd w:val="0"/>
        <w:snapToGrid w:val="0"/>
        <w:spacing w:line="360" w:lineRule="auto"/>
        <w:ind w:firstLineChars="200" w:firstLine="482"/>
        <w:rPr>
          <w:rFonts w:ascii="仿宋" w:eastAsia="仿宋" w:hAnsi="仿宋"/>
          <w:b/>
          <w:bCs/>
          <w:sz w:val="24"/>
          <w:szCs w:val="24"/>
        </w:rPr>
      </w:pPr>
      <w:r>
        <w:rPr>
          <w:rFonts w:ascii="仿宋" w:eastAsia="仿宋" w:hAnsi="仿宋" w:hint="eastAsia"/>
          <w:b/>
          <w:bCs/>
          <w:sz w:val="24"/>
          <w:szCs w:val="24"/>
        </w:rPr>
        <w:t>大数据存储</w:t>
      </w:r>
    </w:p>
    <w:p w14:paraId="4A66B921" w14:textId="77777777" w:rsidR="00CF30EF" w:rsidRDefault="00CF30EF" w:rsidP="00CF30EF">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传统存储架构在处理日益增长的大数据时，存储墙问题依旧是系统瓶颈。结合大数据特征、新型存储系统特征，对系统存储栈进行跨层软硬件协同优化研究</w:t>
      </w:r>
      <w:r>
        <w:rPr>
          <w:rFonts w:ascii="仿宋" w:eastAsia="仿宋" w:hAnsi="仿宋" w:hint="eastAsia"/>
          <w:sz w:val="24"/>
          <w:szCs w:val="24"/>
        </w:rPr>
        <w:lastRenderedPageBreak/>
        <w:t>设计，是提高存储系统性能和可靠性的关键方案。大数据存储系统研究方向相关关键技术包括：</w:t>
      </w:r>
      <w:r>
        <w:rPr>
          <w:rFonts w:ascii="仿宋" w:eastAsia="仿宋" w:hAnsi="仿宋"/>
          <w:sz w:val="24"/>
          <w:szCs w:val="24"/>
        </w:rPr>
        <w:t>1）闪存存储系统，研究基于闪存的存储系统的关键核心技术；2）新型交错式记录磁盘，研究面向新型交错式记录磁盘存储。</w:t>
      </w:r>
    </w:p>
    <w:p w14:paraId="61D9022D" w14:textId="77777777" w:rsidR="00CF30EF" w:rsidRDefault="00CF30EF" w:rsidP="00CF30EF">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本研究承担了国家自然科学基金项目、湖北省自然科学基金项目等。相关研究成果已发表在</w:t>
      </w:r>
      <w:r>
        <w:rPr>
          <w:rFonts w:ascii="仿宋" w:eastAsia="仿宋" w:hAnsi="仿宋"/>
          <w:sz w:val="24"/>
          <w:szCs w:val="24"/>
        </w:rPr>
        <w:t>IEEE Transactions on CAD、Journal of Systems Architecture，IEEE Transactions on CE等国际顶级期刊论文，ICCAD、LCTES、MSST、DATE、GLSVLSI等重要国际学术会议上。针对闪存存储系统中的闪存转换层、缓存管理、垃圾回收和近似闪存存储等多个关键层次进行技术攻关，交错式记录磁盘中数据放置、安全删除等关键技术研究，构建高性能、高可靠的大数据存储</w:t>
      </w:r>
      <w:r>
        <w:rPr>
          <w:rFonts w:ascii="仿宋" w:eastAsia="仿宋" w:hAnsi="仿宋" w:hint="eastAsia"/>
          <w:sz w:val="24"/>
          <w:szCs w:val="24"/>
        </w:rPr>
        <w:t>系统。</w:t>
      </w:r>
    </w:p>
    <w:p w14:paraId="5D35545C" w14:textId="77777777" w:rsidR="00CF30EF" w:rsidRDefault="00CF30EF" w:rsidP="00CF30EF">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实验室联系方式</w:t>
      </w:r>
    </w:p>
    <w:p w14:paraId="61F2295B" w14:textId="77777777" w:rsidR="00CF30EF" w:rsidRDefault="00CF30EF" w:rsidP="00CF30EF">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实验室主页：</w:t>
      </w:r>
      <w:r>
        <w:rPr>
          <w:rFonts w:ascii="仿宋" w:eastAsia="仿宋" w:hAnsi="仿宋"/>
          <w:sz w:val="24"/>
          <w:szCs w:val="24"/>
        </w:rPr>
        <w:t>http://cpss.hust.edu.cn</w:t>
      </w:r>
    </w:p>
    <w:p w14:paraId="22298365" w14:textId="77777777" w:rsidR="00CF30EF" w:rsidRDefault="00CF30EF" w:rsidP="00CF30EF">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实验室地址：南一楼东406</w:t>
      </w:r>
      <w:r>
        <w:rPr>
          <w:rFonts w:ascii="仿宋" w:eastAsia="仿宋" w:hAnsi="仿宋"/>
          <w:sz w:val="24"/>
          <w:szCs w:val="24"/>
        </w:rPr>
        <w:t>室</w:t>
      </w:r>
    </w:p>
    <w:p w14:paraId="2DA26C6B" w14:textId="77777777" w:rsidR="00CF30EF" w:rsidRDefault="00CF30EF" w:rsidP="00CF30EF">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联系邮箱</w:t>
      </w:r>
      <w:r>
        <w:rPr>
          <w:rFonts w:ascii="仿宋" w:eastAsia="仿宋" w:hAnsi="仿宋"/>
          <w:sz w:val="24"/>
          <w:szCs w:val="24"/>
        </w:rPr>
        <w:t>：</w:t>
      </w:r>
      <w:r>
        <w:rPr>
          <w:rFonts w:ascii="仿宋" w:eastAsia="仿宋" w:hAnsi="仿宋" w:hint="eastAsia"/>
          <w:sz w:val="24"/>
          <w:szCs w:val="24"/>
        </w:rPr>
        <w:t>王蔚老师，</w:t>
      </w:r>
      <w:r w:rsidRPr="00BC04D6">
        <w:rPr>
          <w:rFonts w:ascii="仿宋" w:eastAsia="仿宋" w:hAnsi="仿宋"/>
          <w:sz w:val="24"/>
          <w:szCs w:val="24"/>
        </w:rPr>
        <w:t>viviawangwei@hust.edu.cn</w:t>
      </w:r>
    </w:p>
    <w:p w14:paraId="4B261D96" w14:textId="77777777" w:rsidR="00CF30EF" w:rsidRDefault="00CF30EF" w:rsidP="00CF30EF">
      <w:pPr>
        <w:widowControl/>
        <w:jc w:val="left"/>
        <w:rPr>
          <w:rFonts w:ascii="仿宋" w:eastAsia="仿宋" w:hAnsi="仿宋"/>
          <w:sz w:val="24"/>
          <w:szCs w:val="24"/>
        </w:rPr>
      </w:pPr>
      <w:r>
        <w:rPr>
          <w:rFonts w:ascii="仿宋" w:eastAsia="仿宋" w:hAnsi="仿宋"/>
          <w:sz w:val="24"/>
          <w:szCs w:val="24"/>
        </w:rPr>
        <w:br w:type="page"/>
      </w:r>
    </w:p>
    <w:p w14:paraId="1049DFBB" w14:textId="77777777" w:rsidR="00CF30EF" w:rsidRPr="000E4EF7" w:rsidRDefault="00CF30EF" w:rsidP="00CF30EF">
      <w:pPr>
        <w:adjustRightInd w:val="0"/>
        <w:snapToGrid w:val="0"/>
        <w:spacing w:line="360" w:lineRule="auto"/>
        <w:outlineLvl w:val="2"/>
        <w:rPr>
          <w:rFonts w:ascii="仿宋" w:eastAsia="仿宋" w:hAnsi="仿宋"/>
          <w:b/>
          <w:bCs/>
          <w:sz w:val="24"/>
          <w:szCs w:val="24"/>
        </w:rPr>
      </w:pPr>
      <w:r w:rsidRPr="000E4EF7">
        <w:rPr>
          <w:rFonts w:ascii="仿宋" w:eastAsia="仿宋" w:hAnsi="仿宋" w:hint="eastAsia"/>
          <w:b/>
          <w:bCs/>
          <w:sz w:val="24"/>
          <w:szCs w:val="24"/>
        </w:rPr>
        <w:lastRenderedPageBreak/>
        <w:t>项目1：基于同态加密的人脸识别算法实现</w:t>
      </w:r>
    </w:p>
    <w:p w14:paraId="7D18D369" w14:textId="77777777" w:rsidR="00CF30EF" w:rsidRPr="000E4EF7" w:rsidRDefault="00CF30EF" w:rsidP="00CF30EF">
      <w:pPr>
        <w:adjustRightInd w:val="0"/>
        <w:snapToGrid w:val="0"/>
        <w:spacing w:line="360" w:lineRule="auto"/>
        <w:ind w:firstLineChars="200" w:firstLine="482"/>
        <w:rPr>
          <w:rFonts w:ascii="仿宋" w:eastAsia="仿宋" w:hAnsi="仿宋"/>
          <w:b/>
          <w:bCs/>
          <w:sz w:val="24"/>
          <w:szCs w:val="24"/>
        </w:rPr>
      </w:pPr>
      <w:r w:rsidRPr="000E4EF7">
        <w:rPr>
          <w:rFonts w:ascii="仿宋" w:eastAsia="仿宋" w:hAnsi="仿宋" w:hint="eastAsia"/>
          <w:b/>
          <w:bCs/>
          <w:sz w:val="24"/>
          <w:szCs w:val="24"/>
        </w:rPr>
        <w:t>一、项目背景</w:t>
      </w:r>
    </w:p>
    <w:p w14:paraId="3C73521D" w14:textId="77777777" w:rsidR="00CF30EF" w:rsidRPr="000E4EF7" w:rsidRDefault="00CF30EF" w:rsidP="00CF30EF">
      <w:pPr>
        <w:adjustRightInd w:val="0"/>
        <w:snapToGrid w:val="0"/>
        <w:spacing w:line="360" w:lineRule="auto"/>
        <w:ind w:firstLineChars="200" w:firstLine="480"/>
        <w:rPr>
          <w:rFonts w:ascii="仿宋" w:eastAsia="仿宋" w:hAnsi="仿宋"/>
          <w:sz w:val="24"/>
          <w:szCs w:val="24"/>
        </w:rPr>
      </w:pPr>
      <w:r w:rsidRPr="000E4EF7">
        <w:rPr>
          <w:rFonts w:ascii="仿宋" w:eastAsia="仿宋" w:hAnsi="仿宋" w:hint="eastAsia"/>
          <w:sz w:val="24"/>
          <w:szCs w:val="24"/>
        </w:rPr>
        <w:t>在当今机器学习领域，数据的重要性不言而喻，作为训练模型、做出预测和决策的基石，数据的使用和共享也日益频繁。然而，这种数据交流的增加同时也带来了隐私泄露的风险，尤其是对于包含敏感信息的数据。当敏感信息被泄露时，个人隐私可能受到侵犯，数据可能被滥用，这种情况不仅对用户和组织的信任构成威胁，也可能带来严重的法律后果。</w:t>
      </w:r>
    </w:p>
    <w:p w14:paraId="2F21FCD3" w14:textId="77777777" w:rsidR="00CF30EF" w:rsidRPr="000E4EF7" w:rsidRDefault="00CF30EF" w:rsidP="00CF30EF">
      <w:pPr>
        <w:adjustRightInd w:val="0"/>
        <w:snapToGrid w:val="0"/>
        <w:spacing w:line="360" w:lineRule="auto"/>
        <w:ind w:firstLineChars="200" w:firstLine="480"/>
        <w:rPr>
          <w:rFonts w:ascii="仿宋" w:eastAsia="仿宋" w:hAnsi="仿宋"/>
          <w:sz w:val="24"/>
          <w:szCs w:val="24"/>
        </w:rPr>
      </w:pPr>
      <w:r w:rsidRPr="000E4EF7">
        <w:rPr>
          <w:rFonts w:ascii="仿宋" w:eastAsia="仿宋" w:hAnsi="仿宋" w:hint="eastAsia"/>
          <w:sz w:val="24"/>
          <w:szCs w:val="24"/>
        </w:rPr>
        <w:t>在这一背景下，密态计算技术成为解决隐私泄露问题的重要前沿。密态计算结合了先进的加密技术和隐私保护协议，旨在在计算过程中维护数据的保密性。这种技术的广泛应用领域涵盖医疗保健、金融以及人工智能等领域。在机器学习领域，密态计算技术的运用可以有效保护数据隐私，确保在数据处理和分析过程中不会泄露敏感信息，从而增强数据安全性和隐私保护。</w:t>
      </w:r>
    </w:p>
    <w:p w14:paraId="45ECFFC5" w14:textId="77777777" w:rsidR="00CF30EF" w:rsidRPr="000E4EF7" w:rsidRDefault="00CF30EF" w:rsidP="00CF30EF">
      <w:pPr>
        <w:adjustRightInd w:val="0"/>
        <w:snapToGrid w:val="0"/>
        <w:spacing w:line="360" w:lineRule="auto"/>
        <w:ind w:firstLineChars="200" w:firstLine="480"/>
        <w:rPr>
          <w:rFonts w:ascii="仿宋" w:eastAsia="仿宋" w:hAnsi="仿宋"/>
          <w:sz w:val="24"/>
          <w:szCs w:val="24"/>
        </w:rPr>
      </w:pPr>
      <w:r w:rsidRPr="000E4EF7">
        <w:rPr>
          <w:rFonts w:ascii="仿宋" w:eastAsia="仿宋" w:hAnsi="仿宋" w:hint="eastAsia"/>
          <w:sz w:val="24"/>
          <w:szCs w:val="24"/>
        </w:rPr>
        <w:t>在实现机器学习算法保护的过程中，同态加密技术发挥着至关重要的作用。同态加密允许在加密数据上进行计算，得到的结果仍然是加密的，无需进行解密操作。这一特性使得在保护数据隐私的同时进行各种数据分析操作成为可能，例如聚类、简单统计分析等。同态加密技术的引入为人脸识别等机器学习任务的隐私保护提供了强有力的支持，使数据所有者能够安全地利用数据进行模型训练和推理，避免数据泄露和隐私侵犯的风险。这种技术结合为机器学习领域提供了一种创新的隐私保护解决方案，有助于构建更安全和可靠的数据分析环境。</w:t>
      </w:r>
    </w:p>
    <w:p w14:paraId="301D0F98" w14:textId="77777777" w:rsidR="00CF30EF" w:rsidRPr="000E4EF7" w:rsidRDefault="00CF30EF" w:rsidP="00CF30EF">
      <w:pPr>
        <w:adjustRightInd w:val="0"/>
        <w:snapToGrid w:val="0"/>
        <w:spacing w:line="360" w:lineRule="auto"/>
        <w:ind w:firstLineChars="200" w:firstLine="480"/>
        <w:rPr>
          <w:rFonts w:ascii="仿宋" w:eastAsia="仿宋" w:hAnsi="仿宋"/>
          <w:sz w:val="24"/>
          <w:szCs w:val="24"/>
        </w:rPr>
      </w:pPr>
      <w:r w:rsidRPr="000E4EF7">
        <w:rPr>
          <w:rFonts w:ascii="仿宋" w:eastAsia="仿宋" w:hAnsi="仿宋" w:hint="eastAsia"/>
          <w:sz w:val="24"/>
          <w:szCs w:val="24"/>
        </w:rPr>
        <w:t>因此，本项目旨在利用同态加密技术实现人脸识别算法，即使用同态加密将明文空间的人脸识别算法转换成密文空间的人脸识别算法，以确保在保护上述应用的数据隐私的同时进行聚类分析。由于同态加密技术只支持加法、乘法、标量乘积、矩阵乘法以及近似除法，还需要额外实现一个同态排序功能支持分支（例如，if语句）。另外，可以使用同态加密技术做人脸识别算法的应用，例如，人脸识别算法训练好之后，当输入一个数据，服务器可以用同态加密进行相似度计算判断这个数据近似于哪张人脸数据。</w:t>
      </w:r>
    </w:p>
    <w:p w14:paraId="65EC0AB1" w14:textId="77777777" w:rsidR="00CF30EF" w:rsidRPr="000E4EF7" w:rsidRDefault="00CF30EF" w:rsidP="00CF30EF">
      <w:pPr>
        <w:adjustRightInd w:val="0"/>
        <w:snapToGrid w:val="0"/>
        <w:spacing w:line="360" w:lineRule="auto"/>
        <w:ind w:firstLineChars="200" w:firstLine="480"/>
        <w:rPr>
          <w:rFonts w:ascii="仿宋" w:eastAsia="仿宋" w:hAnsi="仿宋"/>
          <w:sz w:val="24"/>
          <w:szCs w:val="24"/>
        </w:rPr>
      </w:pPr>
    </w:p>
    <w:p w14:paraId="2B63054A" w14:textId="77777777" w:rsidR="00CF30EF" w:rsidRPr="000E4EF7" w:rsidRDefault="00CF30EF" w:rsidP="00CF30EF">
      <w:pPr>
        <w:numPr>
          <w:ilvl w:val="0"/>
          <w:numId w:val="10"/>
        </w:numPr>
        <w:adjustRightInd w:val="0"/>
        <w:snapToGrid w:val="0"/>
        <w:spacing w:line="360" w:lineRule="auto"/>
        <w:ind w:firstLineChars="200" w:firstLine="482"/>
        <w:rPr>
          <w:rFonts w:ascii="仿宋" w:eastAsia="仿宋" w:hAnsi="仿宋"/>
          <w:b/>
          <w:bCs/>
          <w:sz w:val="24"/>
          <w:szCs w:val="24"/>
        </w:rPr>
      </w:pPr>
      <w:r w:rsidRPr="000E4EF7">
        <w:rPr>
          <w:rFonts w:ascii="仿宋" w:eastAsia="仿宋" w:hAnsi="仿宋" w:hint="eastAsia"/>
          <w:b/>
          <w:bCs/>
          <w:sz w:val="24"/>
          <w:szCs w:val="24"/>
        </w:rPr>
        <w:t>项目应用平台与基础</w:t>
      </w:r>
    </w:p>
    <w:p w14:paraId="10CEAB52" w14:textId="77777777" w:rsidR="00CF30EF" w:rsidRPr="000E4EF7" w:rsidRDefault="00CF30EF" w:rsidP="00CF30EF">
      <w:pPr>
        <w:adjustRightInd w:val="0"/>
        <w:snapToGrid w:val="0"/>
        <w:spacing w:line="360" w:lineRule="auto"/>
        <w:ind w:firstLineChars="200" w:firstLine="482"/>
        <w:rPr>
          <w:rFonts w:ascii="仿宋" w:eastAsia="仿宋" w:hAnsi="仿宋"/>
          <w:b/>
          <w:bCs/>
          <w:sz w:val="24"/>
          <w:szCs w:val="24"/>
        </w:rPr>
      </w:pPr>
      <w:r w:rsidRPr="000E4EF7">
        <w:rPr>
          <w:rFonts w:ascii="仿宋" w:eastAsia="仿宋" w:hAnsi="仿宋" w:hint="eastAsia"/>
          <w:b/>
          <w:bCs/>
          <w:sz w:val="24"/>
          <w:szCs w:val="24"/>
        </w:rPr>
        <w:t>（一）硬件平台</w:t>
      </w:r>
    </w:p>
    <w:p w14:paraId="638F2E8C" w14:textId="77777777" w:rsidR="00CF30EF" w:rsidRPr="000E4EF7" w:rsidRDefault="00CF30EF" w:rsidP="00CF30EF">
      <w:pPr>
        <w:adjustRightInd w:val="0"/>
        <w:snapToGrid w:val="0"/>
        <w:spacing w:line="360" w:lineRule="auto"/>
        <w:ind w:firstLineChars="200" w:firstLine="480"/>
        <w:rPr>
          <w:rFonts w:ascii="仿宋" w:eastAsia="仿宋" w:hAnsi="仿宋"/>
          <w:sz w:val="24"/>
          <w:szCs w:val="24"/>
        </w:rPr>
      </w:pPr>
      <w:r w:rsidRPr="000E4EF7">
        <w:rPr>
          <w:rFonts w:ascii="仿宋" w:eastAsia="仿宋" w:hAnsi="仿宋" w:hint="eastAsia"/>
          <w:sz w:val="24"/>
          <w:szCs w:val="24"/>
        </w:rPr>
        <w:t>基于具有足够算力的服务器</w:t>
      </w:r>
    </w:p>
    <w:p w14:paraId="06F98ED3" w14:textId="77777777" w:rsidR="00CF30EF" w:rsidRPr="000E4EF7" w:rsidRDefault="00CF30EF" w:rsidP="00CF30EF">
      <w:pPr>
        <w:adjustRightInd w:val="0"/>
        <w:snapToGrid w:val="0"/>
        <w:spacing w:line="360" w:lineRule="auto"/>
        <w:ind w:firstLineChars="200" w:firstLine="482"/>
        <w:rPr>
          <w:rFonts w:ascii="仿宋" w:eastAsia="仿宋" w:hAnsi="仿宋"/>
          <w:b/>
          <w:bCs/>
          <w:sz w:val="24"/>
          <w:szCs w:val="24"/>
        </w:rPr>
      </w:pPr>
      <w:r w:rsidRPr="000E4EF7">
        <w:rPr>
          <w:rFonts w:ascii="仿宋" w:eastAsia="仿宋" w:hAnsi="仿宋" w:hint="eastAsia"/>
          <w:b/>
          <w:bCs/>
          <w:sz w:val="24"/>
          <w:szCs w:val="24"/>
        </w:rPr>
        <w:lastRenderedPageBreak/>
        <w:t>（二）软件平台</w:t>
      </w:r>
    </w:p>
    <w:p w14:paraId="2EE8DF96" w14:textId="77777777" w:rsidR="00CF30EF" w:rsidRPr="000E4EF7" w:rsidRDefault="00CF30EF" w:rsidP="00CF30EF">
      <w:pPr>
        <w:adjustRightInd w:val="0"/>
        <w:snapToGrid w:val="0"/>
        <w:spacing w:line="360" w:lineRule="auto"/>
        <w:ind w:firstLineChars="200" w:firstLine="480"/>
        <w:rPr>
          <w:rFonts w:ascii="仿宋" w:eastAsia="仿宋" w:hAnsi="仿宋"/>
          <w:sz w:val="24"/>
          <w:szCs w:val="24"/>
        </w:rPr>
      </w:pPr>
      <w:r w:rsidRPr="000E4EF7">
        <w:rPr>
          <w:rFonts w:ascii="仿宋" w:eastAsia="仿宋" w:hAnsi="仿宋" w:hint="eastAsia"/>
          <w:sz w:val="24"/>
          <w:szCs w:val="24"/>
        </w:rPr>
        <w:t>基于python库（如Pyfhel，sklearn）进行编程</w:t>
      </w:r>
    </w:p>
    <w:p w14:paraId="36D65A67" w14:textId="77777777" w:rsidR="00CF30EF" w:rsidRPr="000E4EF7" w:rsidRDefault="00CF30EF" w:rsidP="00CF30EF">
      <w:pPr>
        <w:adjustRightInd w:val="0"/>
        <w:snapToGrid w:val="0"/>
        <w:spacing w:line="360" w:lineRule="auto"/>
        <w:ind w:firstLineChars="200" w:firstLine="482"/>
        <w:rPr>
          <w:rFonts w:ascii="仿宋" w:eastAsia="仿宋" w:hAnsi="仿宋"/>
          <w:sz w:val="24"/>
          <w:szCs w:val="24"/>
        </w:rPr>
      </w:pPr>
      <w:r w:rsidRPr="000E4EF7">
        <w:rPr>
          <w:rFonts w:ascii="仿宋" w:eastAsia="仿宋" w:hAnsi="仿宋" w:hint="eastAsia"/>
          <w:b/>
          <w:bCs/>
          <w:sz w:val="24"/>
          <w:szCs w:val="24"/>
        </w:rPr>
        <w:t>（三）技术基础</w:t>
      </w:r>
    </w:p>
    <w:p w14:paraId="5857043F" w14:textId="77777777" w:rsidR="00CF30EF" w:rsidRPr="000E4EF7" w:rsidRDefault="00CF30EF" w:rsidP="00CF30EF">
      <w:pPr>
        <w:adjustRightInd w:val="0"/>
        <w:snapToGrid w:val="0"/>
        <w:spacing w:line="360" w:lineRule="auto"/>
        <w:ind w:firstLineChars="200" w:firstLine="480"/>
        <w:rPr>
          <w:rFonts w:ascii="仿宋" w:eastAsia="仿宋" w:hAnsi="仿宋"/>
          <w:sz w:val="24"/>
          <w:szCs w:val="24"/>
        </w:rPr>
      </w:pPr>
      <w:r w:rsidRPr="000E4EF7">
        <w:rPr>
          <w:rFonts w:ascii="仿宋" w:eastAsia="仿宋" w:hAnsi="仿宋" w:hint="eastAsia"/>
          <w:sz w:val="24"/>
          <w:szCs w:val="24"/>
        </w:rPr>
        <w:t>本项目基于同态加密、人脸识别算法、PCA算法相关理论与技术。</w:t>
      </w:r>
    </w:p>
    <w:p w14:paraId="1D4AD522" w14:textId="77777777" w:rsidR="00CF30EF" w:rsidRPr="000E4EF7" w:rsidRDefault="00CF30EF" w:rsidP="00CF30EF">
      <w:pPr>
        <w:adjustRightInd w:val="0"/>
        <w:snapToGrid w:val="0"/>
        <w:spacing w:line="360" w:lineRule="auto"/>
        <w:ind w:firstLineChars="200" w:firstLine="480"/>
        <w:rPr>
          <w:rFonts w:ascii="仿宋" w:eastAsia="仿宋" w:hAnsi="仿宋"/>
          <w:sz w:val="24"/>
          <w:szCs w:val="24"/>
        </w:rPr>
      </w:pPr>
    </w:p>
    <w:p w14:paraId="5ADF3093" w14:textId="77777777" w:rsidR="00CF30EF" w:rsidRPr="000E4EF7" w:rsidRDefault="00CF30EF" w:rsidP="00CF30EF">
      <w:pPr>
        <w:adjustRightInd w:val="0"/>
        <w:snapToGrid w:val="0"/>
        <w:spacing w:line="360" w:lineRule="auto"/>
        <w:ind w:firstLineChars="200" w:firstLine="482"/>
        <w:rPr>
          <w:rFonts w:ascii="仿宋" w:eastAsia="仿宋" w:hAnsi="仿宋"/>
          <w:b/>
          <w:bCs/>
          <w:sz w:val="24"/>
          <w:szCs w:val="24"/>
        </w:rPr>
      </w:pPr>
      <w:r w:rsidRPr="000E4EF7">
        <w:rPr>
          <w:rFonts w:ascii="仿宋" w:eastAsia="仿宋" w:hAnsi="仿宋" w:hint="eastAsia"/>
          <w:b/>
          <w:bCs/>
          <w:sz w:val="24"/>
          <w:szCs w:val="24"/>
        </w:rPr>
        <w:t>三、项目需求</w:t>
      </w:r>
    </w:p>
    <w:p w14:paraId="3F574C39" w14:textId="77777777" w:rsidR="00CF30EF" w:rsidRPr="000E4EF7" w:rsidRDefault="00CF30EF" w:rsidP="00CF30EF">
      <w:pPr>
        <w:adjustRightInd w:val="0"/>
        <w:snapToGrid w:val="0"/>
        <w:spacing w:line="360" w:lineRule="auto"/>
        <w:ind w:firstLineChars="200" w:firstLine="480"/>
        <w:rPr>
          <w:rFonts w:ascii="仿宋" w:eastAsia="仿宋" w:hAnsi="仿宋"/>
          <w:sz w:val="24"/>
          <w:szCs w:val="24"/>
        </w:rPr>
      </w:pPr>
      <w:r w:rsidRPr="000E4EF7">
        <w:rPr>
          <w:rFonts w:ascii="仿宋" w:eastAsia="仿宋" w:hAnsi="仿宋" w:hint="eastAsia"/>
          <w:sz w:val="24"/>
          <w:szCs w:val="24"/>
        </w:rPr>
        <w:t>下列要求中</w:t>
      </w:r>
      <w:r>
        <w:rPr>
          <w:rFonts w:ascii="仿宋" w:eastAsia="仿宋" w:hAnsi="仿宋" w:hint="eastAsia"/>
          <w:sz w:val="24"/>
          <w:szCs w:val="24"/>
        </w:rPr>
        <w:t>1</w:t>
      </w:r>
      <w:r w:rsidRPr="000E4EF7">
        <w:rPr>
          <w:rFonts w:ascii="仿宋" w:eastAsia="仿宋" w:hAnsi="仿宋" w:hint="eastAsia"/>
          <w:sz w:val="24"/>
          <w:szCs w:val="24"/>
        </w:rPr>
        <w:t>和</w:t>
      </w:r>
      <w:r>
        <w:rPr>
          <w:rFonts w:ascii="仿宋" w:eastAsia="仿宋" w:hAnsi="仿宋" w:hint="eastAsia"/>
          <w:sz w:val="24"/>
          <w:szCs w:val="24"/>
        </w:rPr>
        <w:t>2</w:t>
      </w:r>
      <w:r w:rsidRPr="000E4EF7">
        <w:rPr>
          <w:rFonts w:ascii="仿宋" w:eastAsia="仿宋" w:hAnsi="仿宋" w:hint="eastAsia"/>
          <w:sz w:val="24"/>
          <w:szCs w:val="24"/>
        </w:rPr>
        <w:t>必须满足：</w:t>
      </w:r>
    </w:p>
    <w:p w14:paraId="1313F1DD" w14:textId="77777777" w:rsidR="00CF30EF" w:rsidRPr="000E4EF7" w:rsidRDefault="00CF30EF" w:rsidP="00CF30EF">
      <w:pPr>
        <w:adjustRightInd w:val="0"/>
        <w:snapToGrid w:val="0"/>
        <w:spacing w:line="360" w:lineRule="auto"/>
        <w:ind w:firstLineChars="200" w:firstLine="482"/>
        <w:rPr>
          <w:rFonts w:ascii="仿宋" w:eastAsia="仿宋" w:hAnsi="仿宋"/>
          <w:sz w:val="24"/>
          <w:szCs w:val="24"/>
        </w:rPr>
      </w:pPr>
      <w:r>
        <w:rPr>
          <w:rFonts w:ascii="仿宋" w:eastAsia="仿宋" w:hAnsi="仿宋" w:cs="Times New Roman" w:hint="eastAsia"/>
          <w:b/>
          <w:bCs/>
          <w:sz w:val="24"/>
          <w:szCs w:val="24"/>
        </w:rPr>
        <w:t>1</w:t>
      </w:r>
      <w:r w:rsidRPr="0022557D">
        <w:rPr>
          <w:rFonts w:ascii="仿宋" w:eastAsia="仿宋" w:hAnsi="仿宋" w:cs="Times New Roman" w:hint="eastAsia"/>
          <w:b/>
          <w:bCs/>
          <w:sz w:val="24"/>
          <w:szCs w:val="24"/>
        </w:rPr>
        <w:t>．</w:t>
      </w:r>
      <w:r w:rsidRPr="000E4EF7">
        <w:rPr>
          <w:rFonts w:ascii="仿宋" w:eastAsia="仿宋" w:hAnsi="仿宋" w:hint="eastAsia"/>
          <w:sz w:val="24"/>
          <w:szCs w:val="24"/>
        </w:rPr>
        <w:t>吃苦耐劳，踏实肯干，有充分时间投入；</w:t>
      </w:r>
    </w:p>
    <w:p w14:paraId="7F3265E0" w14:textId="77777777" w:rsidR="00CF30EF" w:rsidRPr="000E4EF7" w:rsidRDefault="00CF30EF" w:rsidP="00CF30EF">
      <w:pPr>
        <w:adjustRightInd w:val="0"/>
        <w:snapToGrid w:val="0"/>
        <w:spacing w:line="360" w:lineRule="auto"/>
        <w:ind w:firstLineChars="200" w:firstLine="482"/>
        <w:rPr>
          <w:rFonts w:ascii="仿宋" w:eastAsia="仿宋" w:hAnsi="仿宋"/>
          <w:sz w:val="24"/>
          <w:szCs w:val="24"/>
        </w:rPr>
      </w:pPr>
      <w:r>
        <w:rPr>
          <w:rFonts w:ascii="仿宋" w:eastAsia="仿宋" w:hAnsi="仿宋" w:cs="Times New Roman"/>
          <w:b/>
          <w:bCs/>
          <w:sz w:val="24"/>
          <w:szCs w:val="24"/>
        </w:rPr>
        <w:t>2</w:t>
      </w:r>
      <w:r w:rsidRPr="0022557D">
        <w:rPr>
          <w:rFonts w:ascii="仿宋" w:eastAsia="仿宋" w:hAnsi="仿宋" w:cs="Times New Roman" w:hint="eastAsia"/>
          <w:b/>
          <w:bCs/>
          <w:sz w:val="24"/>
          <w:szCs w:val="24"/>
        </w:rPr>
        <w:t>．</w:t>
      </w:r>
      <w:r w:rsidRPr="000E4EF7">
        <w:rPr>
          <w:rFonts w:ascii="仿宋" w:eastAsia="仿宋" w:hAnsi="仿宋" w:hint="eastAsia"/>
          <w:sz w:val="24"/>
          <w:szCs w:val="24"/>
        </w:rPr>
        <w:t>具有一定的C++，Python基础；</w:t>
      </w:r>
    </w:p>
    <w:p w14:paraId="4B7B443A" w14:textId="77777777" w:rsidR="00CF30EF" w:rsidRPr="000E4EF7" w:rsidRDefault="00CF30EF" w:rsidP="00CF30EF">
      <w:pPr>
        <w:adjustRightInd w:val="0"/>
        <w:snapToGrid w:val="0"/>
        <w:spacing w:line="360" w:lineRule="auto"/>
        <w:ind w:firstLineChars="200" w:firstLine="482"/>
        <w:rPr>
          <w:rFonts w:ascii="仿宋" w:eastAsia="仿宋" w:hAnsi="仿宋"/>
          <w:sz w:val="24"/>
          <w:szCs w:val="24"/>
        </w:rPr>
      </w:pPr>
      <w:r>
        <w:rPr>
          <w:rFonts w:ascii="仿宋" w:eastAsia="仿宋" w:hAnsi="仿宋" w:cs="Times New Roman"/>
          <w:b/>
          <w:bCs/>
          <w:sz w:val="24"/>
          <w:szCs w:val="24"/>
        </w:rPr>
        <w:t>3</w:t>
      </w:r>
      <w:r w:rsidRPr="0022557D">
        <w:rPr>
          <w:rFonts w:ascii="仿宋" w:eastAsia="仿宋" w:hAnsi="仿宋" w:cs="Times New Roman" w:hint="eastAsia"/>
          <w:b/>
          <w:bCs/>
          <w:sz w:val="24"/>
          <w:szCs w:val="24"/>
        </w:rPr>
        <w:t>．</w:t>
      </w:r>
      <w:r w:rsidRPr="000E4EF7">
        <w:rPr>
          <w:rFonts w:ascii="仿宋" w:eastAsia="仿宋" w:hAnsi="仿宋" w:hint="eastAsia"/>
          <w:sz w:val="24"/>
          <w:szCs w:val="24"/>
        </w:rPr>
        <w:t>了解人脸识别算法相关理论与技术。</w:t>
      </w:r>
    </w:p>
    <w:p w14:paraId="52F536AB" w14:textId="77777777" w:rsidR="00CF30EF" w:rsidRPr="000E4EF7" w:rsidRDefault="00CF30EF" w:rsidP="00CF30EF">
      <w:pPr>
        <w:adjustRightInd w:val="0"/>
        <w:snapToGrid w:val="0"/>
        <w:spacing w:line="360" w:lineRule="auto"/>
        <w:rPr>
          <w:rFonts w:ascii="仿宋" w:eastAsia="仿宋" w:hAnsi="仿宋"/>
          <w:sz w:val="24"/>
          <w:szCs w:val="24"/>
        </w:rPr>
      </w:pPr>
    </w:p>
    <w:p w14:paraId="243F108B" w14:textId="77777777" w:rsidR="00CF30EF" w:rsidRPr="000E4EF7" w:rsidRDefault="00CF30EF" w:rsidP="00CF30EF">
      <w:pPr>
        <w:adjustRightInd w:val="0"/>
        <w:snapToGrid w:val="0"/>
        <w:spacing w:line="360" w:lineRule="auto"/>
        <w:ind w:firstLineChars="200" w:firstLine="482"/>
        <w:rPr>
          <w:rFonts w:ascii="仿宋" w:eastAsia="仿宋" w:hAnsi="仿宋"/>
          <w:b/>
          <w:bCs/>
          <w:sz w:val="24"/>
          <w:szCs w:val="24"/>
        </w:rPr>
      </w:pPr>
      <w:r w:rsidRPr="000E4EF7">
        <w:rPr>
          <w:rFonts w:ascii="仿宋" w:eastAsia="仿宋" w:hAnsi="仿宋" w:hint="eastAsia"/>
          <w:b/>
          <w:bCs/>
          <w:sz w:val="24"/>
          <w:szCs w:val="24"/>
        </w:rPr>
        <w:t>四、项目开展</w:t>
      </w:r>
    </w:p>
    <w:p w14:paraId="226A76D8" w14:textId="77777777" w:rsidR="00CF30EF" w:rsidRPr="000E4EF7" w:rsidRDefault="00CF30EF" w:rsidP="00CF30EF">
      <w:pPr>
        <w:adjustRightInd w:val="0"/>
        <w:snapToGrid w:val="0"/>
        <w:spacing w:line="360" w:lineRule="auto"/>
        <w:ind w:firstLineChars="200" w:firstLine="480"/>
        <w:rPr>
          <w:rFonts w:ascii="仿宋" w:eastAsia="仿宋" w:hAnsi="仿宋"/>
          <w:sz w:val="24"/>
          <w:szCs w:val="24"/>
        </w:rPr>
      </w:pPr>
      <w:r w:rsidRPr="000E4EF7">
        <w:rPr>
          <w:rFonts w:ascii="仿宋" w:eastAsia="仿宋" w:hAnsi="仿宋" w:hint="eastAsia"/>
          <w:sz w:val="24"/>
          <w:szCs w:val="24"/>
        </w:rPr>
        <w:t>可针对项目描述中的场景需求，选取至少一项开展：</w:t>
      </w:r>
    </w:p>
    <w:p w14:paraId="695E07D8" w14:textId="77777777" w:rsidR="00CF30EF" w:rsidRPr="000E4EF7" w:rsidRDefault="00CF30EF" w:rsidP="00CF30EF">
      <w:pPr>
        <w:adjustRightInd w:val="0"/>
        <w:snapToGrid w:val="0"/>
        <w:spacing w:line="360" w:lineRule="auto"/>
        <w:ind w:firstLineChars="200" w:firstLine="482"/>
        <w:rPr>
          <w:rFonts w:ascii="仿宋" w:eastAsia="仿宋" w:hAnsi="仿宋"/>
          <w:sz w:val="24"/>
          <w:szCs w:val="24"/>
        </w:rPr>
      </w:pPr>
      <w:r>
        <w:rPr>
          <w:rFonts w:ascii="仿宋" w:eastAsia="仿宋" w:hAnsi="仿宋" w:cs="Times New Roman" w:hint="eastAsia"/>
          <w:b/>
          <w:bCs/>
          <w:sz w:val="24"/>
          <w:szCs w:val="24"/>
        </w:rPr>
        <w:t>1</w:t>
      </w:r>
      <w:r w:rsidRPr="0022557D">
        <w:rPr>
          <w:rFonts w:ascii="仿宋" w:eastAsia="仿宋" w:hAnsi="仿宋" w:cs="Times New Roman" w:hint="eastAsia"/>
          <w:b/>
          <w:bCs/>
          <w:sz w:val="24"/>
          <w:szCs w:val="24"/>
        </w:rPr>
        <w:t>．</w:t>
      </w:r>
      <w:r w:rsidRPr="000E4EF7">
        <w:rPr>
          <w:rFonts w:ascii="仿宋" w:eastAsia="仿宋" w:hAnsi="仿宋" w:hint="eastAsia"/>
          <w:b/>
          <w:bCs/>
          <w:sz w:val="24"/>
          <w:szCs w:val="24"/>
        </w:rPr>
        <w:t>研究同态加密：</w:t>
      </w:r>
      <w:r w:rsidRPr="000E4EF7">
        <w:rPr>
          <w:rFonts w:ascii="仿宋" w:eastAsia="仿宋" w:hAnsi="仿宋" w:hint="eastAsia"/>
          <w:sz w:val="24"/>
          <w:szCs w:val="24"/>
        </w:rPr>
        <w:t>深入研究同态加密技术，了解如何在加密数据上执行聚类算法，并选择适合的同态加密库或工具。</w:t>
      </w:r>
    </w:p>
    <w:p w14:paraId="575FDF54" w14:textId="77777777" w:rsidR="00CF30EF" w:rsidRPr="000E4EF7" w:rsidRDefault="00CF30EF" w:rsidP="00CF30EF">
      <w:pPr>
        <w:adjustRightInd w:val="0"/>
        <w:snapToGrid w:val="0"/>
        <w:spacing w:line="360" w:lineRule="auto"/>
        <w:ind w:firstLineChars="200" w:firstLine="482"/>
        <w:rPr>
          <w:rFonts w:ascii="仿宋" w:eastAsia="仿宋" w:hAnsi="仿宋"/>
          <w:sz w:val="24"/>
          <w:szCs w:val="24"/>
        </w:rPr>
      </w:pPr>
      <w:r>
        <w:rPr>
          <w:rFonts w:ascii="仿宋" w:eastAsia="仿宋" w:hAnsi="仿宋" w:cs="Times New Roman"/>
          <w:b/>
          <w:bCs/>
          <w:sz w:val="24"/>
          <w:szCs w:val="24"/>
        </w:rPr>
        <w:t>2</w:t>
      </w:r>
      <w:r w:rsidRPr="0022557D">
        <w:rPr>
          <w:rFonts w:ascii="仿宋" w:eastAsia="仿宋" w:hAnsi="仿宋" w:cs="Times New Roman" w:hint="eastAsia"/>
          <w:b/>
          <w:bCs/>
          <w:sz w:val="24"/>
          <w:szCs w:val="24"/>
        </w:rPr>
        <w:t>．</w:t>
      </w:r>
      <w:r w:rsidRPr="000E4EF7">
        <w:rPr>
          <w:rFonts w:ascii="仿宋" w:eastAsia="仿宋" w:hAnsi="仿宋" w:hint="eastAsia"/>
          <w:b/>
          <w:bCs/>
          <w:sz w:val="24"/>
          <w:szCs w:val="24"/>
        </w:rPr>
        <w:t>数据集准备：</w:t>
      </w:r>
      <w:r w:rsidRPr="000E4EF7">
        <w:rPr>
          <w:rFonts w:ascii="仿宋" w:eastAsia="仿宋" w:hAnsi="仿宋" w:hint="eastAsia"/>
          <w:sz w:val="24"/>
          <w:szCs w:val="24"/>
        </w:rPr>
        <w:t>准备用于聚类分析及应用的数据集，并将其转换为适合同态加密处理的格式。</w:t>
      </w:r>
    </w:p>
    <w:p w14:paraId="14078F02" w14:textId="77777777" w:rsidR="00CF30EF" w:rsidRPr="000E4EF7" w:rsidRDefault="00CF30EF" w:rsidP="00CF30EF">
      <w:pPr>
        <w:adjustRightInd w:val="0"/>
        <w:snapToGrid w:val="0"/>
        <w:spacing w:line="360" w:lineRule="auto"/>
        <w:ind w:firstLineChars="200" w:firstLine="482"/>
        <w:rPr>
          <w:rFonts w:ascii="仿宋" w:eastAsia="仿宋" w:hAnsi="仿宋"/>
          <w:sz w:val="24"/>
          <w:szCs w:val="24"/>
        </w:rPr>
      </w:pPr>
      <w:r>
        <w:rPr>
          <w:rFonts w:ascii="仿宋" w:eastAsia="仿宋" w:hAnsi="仿宋" w:cs="Times New Roman"/>
          <w:b/>
          <w:bCs/>
          <w:sz w:val="24"/>
          <w:szCs w:val="24"/>
        </w:rPr>
        <w:t>3</w:t>
      </w:r>
      <w:r w:rsidRPr="0022557D">
        <w:rPr>
          <w:rFonts w:ascii="仿宋" w:eastAsia="仿宋" w:hAnsi="仿宋" w:cs="Times New Roman" w:hint="eastAsia"/>
          <w:b/>
          <w:bCs/>
          <w:sz w:val="24"/>
          <w:szCs w:val="24"/>
        </w:rPr>
        <w:t>．</w:t>
      </w:r>
      <w:r w:rsidRPr="000E4EF7">
        <w:rPr>
          <w:rFonts w:ascii="仿宋" w:eastAsia="仿宋" w:hAnsi="仿宋" w:hint="eastAsia"/>
          <w:b/>
          <w:bCs/>
          <w:sz w:val="24"/>
          <w:szCs w:val="24"/>
        </w:rPr>
        <w:t>算法开发：</w:t>
      </w:r>
      <w:r w:rsidRPr="000E4EF7">
        <w:rPr>
          <w:rFonts w:ascii="仿宋" w:eastAsia="仿宋" w:hAnsi="仿宋" w:hint="eastAsia"/>
          <w:sz w:val="24"/>
          <w:szCs w:val="24"/>
        </w:rPr>
        <w:t>实现人脸识别算法的同态加密版本，确保在加密数据上正确执行聚类操作。</w:t>
      </w:r>
    </w:p>
    <w:p w14:paraId="0105EC03" w14:textId="77777777" w:rsidR="00CF30EF" w:rsidRPr="000E4EF7" w:rsidRDefault="00CF30EF" w:rsidP="00CF30EF">
      <w:pPr>
        <w:adjustRightInd w:val="0"/>
        <w:snapToGrid w:val="0"/>
        <w:spacing w:line="360" w:lineRule="auto"/>
        <w:ind w:firstLineChars="200" w:firstLine="482"/>
        <w:rPr>
          <w:rFonts w:ascii="仿宋" w:eastAsia="仿宋" w:hAnsi="仿宋"/>
          <w:sz w:val="24"/>
          <w:szCs w:val="24"/>
        </w:rPr>
      </w:pPr>
      <w:r>
        <w:rPr>
          <w:rFonts w:ascii="仿宋" w:eastAsia="仿宋" w:hAnsi="仿宋" w:cs="Times New Roman"/>
          <w:b/>
          <w:bCs/>
          <w:sz w:val="24"/>
          <w:szCs w:val="24"/>
        </w:rPr>
        <w:t>4</w:t>
      </w:r>
      <w:r w:rsidRPr="0022557D">
        <w:rPr>
          <w:rFonts w:ascii="仿宋" w:eastAsia="仿宋" w:hAnsi="仿宋" w:cs="Times New Roman" w:hint="eastAsia"/>
          <w:b/>
          <w:bCs/>
          <w:sz w:val="24"/>
          <w:szCs w:val="24"/>
        </w:rPr>
        <w:t>．</w:t>
      </w:r>
      <w:r w:rsidRPr="000E4EF7">
        <w:rPr>
          <w:rFonts w:ascii="仿宋" w:eastAsia="仿宋" w:hAnsi="仿宋" w:hint="eastAsia"/>
          <w:b/>
          <w:bCs/>
          <w:sz w:val="24"/>
          <w:szCs w:val="24"/>
        </w:rPr>
        <w:t>相似度计算算法开发：</w:t>
      </w:r>
      <w:r w:rsidRPr="000E4EF7">
        <w:rPr>
          <w:rFonts w:ascii="仿宋" w:eastAsia="仿宋" w:hAnsi="仿宋" w:hint="eastAsia"/>
          <w:sz w:val="24"/>
          <w:szCs w:val="24"/>
        </w:rPr>
        <w:t>实现相似度计算算法的同态加密版本，确保在加密数据上正确执行相似度计算操作。</w:t>
      </w:r>
    </w:p>
    <w:p w14:paraId="5B3BEFFA" w14:textId="77777777" w:rsidR="00CF30EF" w:rsidRPr="000E4EF7" w:rsidRDefault="00CF30EF" w:rsidP="00CF30EF">
      <w:pPr>
        <w:adjustRightInd w:val="0"/>
        <w:snapToGrid w:val="0"/>
        <w:spacing w:line="360" w:lineRule="auto"/>
        <w:ind w:firstLineChars="200" w:firstLine="482"/>
        <w:rPr>
          <w:rFonts w:ascii="仿宋" w:eastAsia="仿宋" w:hAnsi="仿宋"/>
          <w:sz w:val="24"/>
          <w:szCs w:val="24"/>
        </w:rPr>
      </w:pPr>
      <w:r>
        <w:rPr>
          <w:rFonts w:ascii="仿宋" w:eastAsia="仿宋" w:hAnsi="仿宋" w:cs="Times New Roman"/>
          <w:b/>
          <w:bCs/>
          <w:sz w:val="24"/>
          <w:szCs w:val="24"/>
        </w:rPr>
        <w:t>5</w:t>
      </w:r>
      <w:r w:rsidRPr="0022557D">
        <w:rPr>
          <w:rFonts w:ascii="仿宋" w:eastAsia="仿宋" w:hAnsi="仿宋" w:cs="Times New Roman" w:hint="eastAsia"/>
          <w:b/>
          <w:bCs/>
          <w:sz w:val="24"/>
          <w:szCs w:val="24"/>
        </w:rPr>
        <w:t>．</w:t>
      </w:r>
      <w:r w:rsidRPr="000E4EF7">
        <w:rPr>
          <w:rFonts w:ascii="仿宋" w:eastAsia="仿宋" w:hAnsi="仿宋" w:hint="eastAsia"/>
          <w:b/>
          <w:bCs/>
          <w:sz w:val="24"/>
          <w:szCs w:val="24"/>
        </w:rPr>
        <w:t>训练模型应用：</w:t>
      </w:r>
      <w:r w:rsidRPr="000E4EF7">
        <w:rPr>
          <w:rFonts w:ascii="仿宋" w:eastAsia="仿宋" w:hAnsi="仿宋" w:hint="eastAsia"/>
          <w:sz w:val="24"/>
          <w:szCs w:val="24"/>
        </w:rPr>
        <w:t>将训练好的同态加密版人脸识别算法结合同态加密版相似度计算算法用于新的数据集分类应用。</w:t>
      </w:r>
    </w:p>
    <w:p w14:paraId="25722F34" w14:textId="77777777" w:rsidR="00CF30EF" w:rsidRDefault="00CF30EF" w:rsidP="00CF30EF">
      <w:pPr>
        <w:adjustRightInd w:val="0"/>
        <w:snapToGrid w:val="0"/>
        <w:spacing w:line="360" w:lineRule="auto"/>
        <w:ind w:firstLineChars="200" w:firstLine="480"/>
        <w:rPr>
          <w:rFonts w:ascii="宋体" w:eastAsia="宋体" w:hAnsi="宋体"/>
          <w:sz w:val="24"/>
          <w:szCs w:val="24"/>
        </w:rPr>
      </w:pPr>
    </w:p>
    <w:p w14:paraId="2889939E" w14:textId="77777777" w:rsidR="00CF30EF" w:rsidRDefault="00CF30EF" w:rsidP="00CF30EF">
      <w:pPr>
        <w:widowControl/>
        <w:jc w:val="left"/>
        <w:rPr>
          <w:rFonts w:ascii="仿宋" w:eastAsia="仿宋" w:hAnsi="仿宋"/>
          <w:sz w:val="24"/>
          <w:szCs w:val="24"/>
        </w:rPr>
      </w:pPr>
      <w:r>
        <w:rPr>
          <w:rFonts w:ascii="仿宋" w:eastAsia="仿宋" w:hAnsi="仿宋"/>
          <w:sz w:val="24"/>
          <w:szCs w:val="24"/>
        </w:rPr>
        <w:br w:type="page"/>
      </w:r>
    </w:p>
    <w:p w14:paraId="40F0D0F1" w14:textId="77777777" w:rsidR="00CF30EF" w:rsidRPr="003E0CB4" w:rsidRDefault="00CF30EF" w:rsidP="00CF30EF">
      <w:pPr>
        <w:adjustRightInd w:val="0"/>
        <w:snapToGrid w:val="0"/>
        <w:spacing w:line="360" w:lineRule="auto"/>
        <w:jc w:val="left"/>
        <w:outlineLvl w:val="2"/>
        <w:rPr>
          <w:rFonts w:ascii="仿宋" w:eastAsia="仿宋" w:hAnsi="仿宋"/>
          <w:b/>
          <w:bCs/>
          <w:sz w:val="24"/>
          <w:szCs w:val="24"/>
        </w:rPr>
      </w:pPr>
      <w:r>
        <w:rPr>
          <w:rFonts w:ascii="仿宋" w:eastAsia="仿宋" w:hAnsi="仿宋" w:hint="eastAsia"/>
          <w:b/>
          <w:bCs/>
          <w:sz w:val="24"/>
          <w:szCs w:val="24"/>
        </w:rPr>
        <w:lastRenderedPageBreak/>
        <w:t>项目2：</w:t>
      </w:r>
      <w:r w:rsidRPr="003E0CB4">
        <w:rPr>
          <w:rFonts w:ascii="仿宋" w:eastAsia="仿宋" w:hAnsi="仿宋" w:hint="eastAsia"/>
          <w:b/>
          <w:bCs/>
          <w:sz w:val="24"/>
          <w:szCs w:val="24"/>
        </w:rPr>
        <w:t>大语言模型越狱攻击探究</w:t>
      </w:r>
    </w:p>
    <w:p w14:paraId="718C7E65" w14:textId="77777777" w:rsidR="00CF30EF" w:rsidRDefault="00CF30EF" w:rsidP="00CF30EF">
      <w:pPr>
        <w:adjustRightInd w:val="0"/>
        <w:snapToGrid w:val="0"/>
        <w:spacing w:line="360" w:lineRule="auto"/>
        <w:ind w:firstLineChars="200" w:firstLine="482"/>
        <w:rPr>
          <w:rFonts w:ascii="仿宋" w:eastAsia="仿宋" w:hAnsi="仿宋"/>
          <w:b/>
          <w:bCs/>
          <w:sz w:val="24"/>
          <w:szCs w:val="24"/>
        </w:rPr>
      </w:pPr>
      <w:r w:rsidRPr="003E0CB4">
        <w:rPr>
          <w:rFonts w:ascii="仿宋" w:eastAsia="仿宋" w:hAnsi="仿宋" w:hint="eastAsia"/>
          <w:b/>
          <w:bCs/>
          <w:sz w:val="24"/>
          <w:szCs w:val="24"/>
        </w:rPr>
        <w:t>一、项目背景</w:t>
      </w:r>
    </w:p>
    <w:p w14:paraId="35D9E885" w14:textId="77777777" w:rsidR="00CF30EF" w:rsidRDefault="00CF30EF" w:rsidP="00CF30EF">
      <w:pPr>
        <w:adjustRightInd w:val="0"/>
        <w:snapToGrid w:val="0"/>
        <w:spacing w:line="360" w:lineRule="auto"/>
        <w:ind w:firstLineChars="200" w:firstLine="480"/>
        <w:rPr>
          <w:rFonts w:ascii="仿宋" w:eastAsia="仿宋" w:hAnsi="仿宋"/>
          <w:b/>
          <w:bCs/>
          <w:sz w:val="24"/>
          <w:szCs w:val="24"/>
        </w:rPr>
      </w:pPr>
      <w:r w:rsidRPr="003E0CB4">
        <w:rPr>
          <w:rFonts w:ascii="仿宋" w:eastAsia="仿宋" w:hAnsi="仿宋" w:hint="eastAsia"/>
          <w:sz w:val="24"/>
          <w:szCs w:val="24"/>
        </w:rPr>
        <w:t>近年来，</w:t>
      </w:r>
      <w:r w:rsidRPr="003E0CB4">
        <w:rPr>
          <w:rFonts w:ascii="仿宋" w:eastAsia="仿宋" w:hAnsi="仿宋"/>
          <w:sz w:val="24"/>
          <w:szCs w:val="24"/>
        </w:rPr>
        <w:t>自然语言处理及人工智能领域的进步</w:t>
      </w:r>
      <w:r w:rsidRPr="003E0CB4">
        <w:rPr>
          <w:rFonts w:ascii="仿宋" w:eastAsia="仿宋" w:hAnsi="仿宋" w:hint="eastAsia"/>
          <w:sz w:val="24"/>
          <w:szCs w:val="24"/>
        </w:rPr>
        <w:t>极大地推动了大语言模型</w:t>
      </w:r>
      <w:r w:rsidRPr="003E0CB4">
        <w:rPr>
          <w:rFonts w:ascii="仿宋" w:eastAsia="仿宋" w:hAnsi="仿宋" w:cs="Times New Roman"/>
          <w:sz w:val="24"/>
          <w:szCs w:val="24"/>
        </w:rPr>
        <w:t>（Large Language Models, LLMs）</w:t>
      </w:r>
      <w:r w:rsidRPr="003E0CB4">
        <w:rPr>
          <w:rFonts w:ascii="仿宋" w:eastAsia="仿宋" w:hAnsi="仿宋"/>
          <w:sz w:val="24"/>
          <w:szCs w:val="24"/>
        </w:rPr>
        <w:t>的发展。大语言模型依托于大规模语料库和高性能计算资源，通过深度学习方法建模语言的语义、语法及其潜在规律，从而具备了问答、对话、文本生成与知识推理等多样化能力。与传统的自然语言处理方法相比，大语言模型在语言理解与生成方面展现出了显著优势，</w:t>
      </w:r>
      <w:r w:rsidRPr="003E0CB4">
        <w:rPr>
          <w:rFonts w:ascii="仿宋" w:eastAsia="仿宋" w:hAnsi="仿宋" w:hint="eastAsia"/>
          <w:sz w:val="24"/>
          <w:szCs w:val="24"/>
        </w:rPr>
        <w:t>并为人们的工作与生活提供便利，改变人们获取信息和利用知识的方式</w:t>
      </w:r>
      <w:r w:rsidRPr="003E0CB4">
        <w:rPr>
          <w:rFonts w:ascii="仿宋" w:eastAsia="仿宋" w:hAnsi="仿宋"/>
          <w:sz w:val="24"/>
          <w:szCs w:val="24"/>
        </w:rPr>
        <w:t>。</w:t>
      </w:r>
    </w:p>
    <w:p w14:paraId="03BA0BAA" w14:textId="77777777" w:rsidR="00CF30EF" w:rsidRDefault="00CF30EF" w:rsidP="00CF30EF">
      <w:pPr>
        <w:adjustRightInd w:val="0"/>
        <w:snapToGrid w:val="0"/>
        <w:spacing w:line="360" w:lineRule="auto"/>
        <w:ind w:firstLineChars="200" w:firstLine="480"/>
        <w:rPr>
          <w:rFonts w:ascii="仿宋" w:eastAsia="仿宋" w:hAnsi="仿宋"/>
          <w:b/>
          <w:bCs/>
          <w:sz w:val="24"/>
          <w:szCs w:val="24"/>
        </w:rPr>
      </w:pPr>
      <w:r w:rsidRPr="003E0CB4">
        <w:rPr>
          <w:rFonts w:ascii="仿宋" w:eastAsia="仿宋" w:hAnsi="仿宋" w:hint="eastAsia"/>
          <w:sz w:val="24"/>
          <w:szCs w:val="24"/>
        </w:rPr>
        <w:t>然而，大语言模型</w:t>
      </w:r>
      <w:r w:rsidRPr="003E0CB4">
        <w:rPr>
          <w:rFonts w:ascii="仿宋" w:eastAsia="仿宋" w:hAnsi="仿宋"/>
          <w:sz w:val="24"/>
          <w:szCs w:val="24"/>
        </w:rPr>
        <w:t>的广泛应用也伴随着新的风险与挑战。例如，若模型被不当使用，可能会导致其生成违法、有害或不符合伦理规范的内容。为降低上述风险，大多数大语言模型在训练和部署过程中均进行了安全对齐</w:t>
      </w:r>
      <w:r w:rsidRPr="003E0CB4">
        <w:rPr>
          <w:rFonts w:ascii="仿宋" w:eastAsia="仿宋" w:hAnsi="仿宋" w:cs="Times New Roman"/>
          <w:sz w:val="24"/>
          <w:szCs w:val="24"/>
        </w:rPr>
        <w:t>（Safety Alignment）</w:t>
      </w:r>
      <w:r w:rsidRPr="003E0CB4">
        <w:rPr>
          <w:rFonts w:ascii="仿宋" w:eastAsia="仿宋" w:hAnsi="仿宋"/>
          <w:sz w:val="24"/>
          <w:szCs w:val="24"/>
        </w:rPr>
        <w:t>。所谓安全对齐，是指通过引入对抗训练、强化学习等机制，约束模型的输出，使其</w:t>
      </w:r>
      <w:r w:rsidRPr="003E0CB4">
        <w:rPr>
          <w:rFonts w:ascii="仿宋" w:eastAsia="仿宋" w:hAnsi="仿宋" w:hint="eastAsia"/>
          <w:sz w:val="24"/>
          <w:szCs w:val="24"/>
        </w:rPr>
        <w:t>表现出与人类价值观一致的行为，并</w:t>
      </w:r>
      <w:r w:rsidRPr="003E0CB4">
        <w:rPr>
          <w:rFonts w:ascii="仿宋" w:eastAsia="仿宋" w:hAnsi="仿宋"/>
          <w:sz w:val="24"/>
          <w:szCs w:val="24"/>
        </w:rPr>
        <w:t>在绝大多数情况下避免执行非法或不道德任务，并减少生成潜在有害内容的可能性。由此，安全对齐不仅为大语言模型的负责任使用提供了技术保障，也为人工智能技术的可信与可控发展奠定了基础。</w:t>
      </w:r>
    </w:p>
    <w:p w14:paraId="135E27F7" w14:textId="77777777" w:rsidR="00CF30EF" w:rsidRDefault="00CF30EF" w:rsidP="00CF30EF">
      <w:pPr>
        <w:adjustRightInd w:val="0"/>
        <w:snapToGrid w:val="0"/>
        <w:spacing w:line="360" w:lineRule="auto"/>
        <w:ind w:firstLineChars="200" w:firstLine="480"/>
        <w:rPr>
          <w:rFonts w:ascii="仿宋" w:eastAsia="仿宋" w:hAnsi="仿宋"/>
          <w:b/>
          <w:bCs/>
          <w:sz w:val="24"/>
          <w:szCs w:val="24"/>
        </w:rPr>
      </w:pPr>
      <w:r w:rsidRPr="003E0CB4">
        <w:rPr>
          <w:rFonts w:ascii="仿宋" w:eastAsia="仿宋" w:hAnsi="仿宋" w:hint="eastAsia"/>
          <w:sz w:val="24"/>
          <w:szCs w:val="24"/>
        </w:rPr>
        <w:t>尽管现有大多数大语言模型进行了安全对齐，然而，其仍然会遭受越狱攻击</w:t>
      </w:r>
      <w:r w:rsidRPr="003E0CB4">
        <w:rPr>
          <w:rFonts w:ascii="仿宋" w:eastAsia="仿宋" w:hAnsi="仿宋" w:cs="Times New Roman"/>
          <w:sz w:val="24"/>
          <w:szCs w:val="24"/>
        </w:rPr>
        <w:t>（Jailbreak Attack）</w:t>
      </w:r>
      <w:r w:rsidRPr="003E0CB4">
        <w:rPr>
          <w:rFonts w:ascii="仿宋" w:eastAsia="仿宋" w:hAnsi="仿宋" w:hint="eastAsia"/>
          <w:sz w:val="24"/>
          <w:szCs w:val="24"/>
        </w:rPr>
        <w:t>。越狱攻击</w:t>
      </w:r>
      <w:r w:rsidRPr="003E0CB4">
        <w:rPr>
          <w:rFonts w:ascii="仿宋" w:eastAsia="仿宋" w:hAnsi="仿宋"/>
          <w:sz w:val="24"/>
          <w:szCs w:val="24"/>
        </w:rPr>
        <w:t>通过破坏</w:t>
      </w:r>
      <w:r w:rsidRPr="003E0CB4">
        <w:rPr>
          <w:rFonts w:ascii="仿宋" w:eastAsia="仿宋" w:hAnsi="仿宋" w:hint="eastAsia"/>
          <w:sz w:val="24"/>
          <w:szCs w:val="24"/>
        </w:rPr>
        <w:t>安全对齐</w:t>
      </w:r>
      <w:r w:rsidRPr="003E0CB4">
        <w:rPr>
          <w:rFonts w:ascii="仿宋" w:eastAsia="仿宋" w:hAnsi="仿宋"/>
          <w:sz w:val="24"/>
          <w:szCs w:val="24"/>
        </w:rPr>
        <w:t>，使大型语言模型能够执行任意恶意任务。</w:t>
      </w:r>
      <w:r w:rsidRPr="003E0CB4">
        <w:rPr>
          <w:rFonts w:ascii="仿宋" w:eastAsia="仿宋" w:hAnsi="仿宋" w:hint="eastAsia"/>
          <w:sz w:val="24"/>
          <w:szCs w:val="24"/>
        </w:rPr>
        <w:t>基于优化的攻击通过优化一种对抗性后缀，当将其附加到被禁止或恶意的任务上时，能够使其绕过模型的安全机制。另一类型的攻击通过为恶意任务添加上下文以越狱，如在目标模型的上下文中插入了多个恶意的上下文示例，或在历史记录中加入伪造的大语言模型</w:t>
      </w:r>
      <w:r w:rsidRPr="003E0CB4">
        <w:rPr>
          <w:rFonts w:ascii="仿宋" w:eastAsia="仿宋" w:hAnsi="仿宋"/>
          <w:sz w:val="24"/>
          <w:szCs w:val="24"/>
        </w:rPr>
        <w:t>与用户之间的多轮交互内容。</w:t>
      </w:r>
      <w:r w:rsidRPr="003E0CB4">
        <w:rPr>
          <w:rFonts w:ascii="仿宋" w:eastAsia="仿宋" w:hAnsi="仿宋" w:hint="eastAsia"/>
          <w:sz w:val="24"/>
          <w:szCs w:val="24"/>
        </w:rPr>
        <w:t>在最近的研究</w:t>
      </w:r>
      <w:r w:rsidRPr="003E0CB4">
        <w:rPr>
          <w:rFonts w:ascii="仿宋" w:eastAsia="仿宋" w:hAnsi="仿宋" w:cs="Times New Roman"/>
          <w:sz w:val="24"/>
          <w:szCs w:val="24"/>
        </w:rPr>
        <w:t>中（USENIX Security 2025），Crescendo</w:t>
      </w:r>
      <w:r w:rsidRPr="003E0CB4">
        <w:rPr>
          <w:rFonts w:ascii="仿宋" w:eastAsia="仿宋" w:hAnsi="仿宋" w:cs="Times New Roman" w:hint="eastAsia"/>
          <w:sz w:val="24"/>
          <w:szCs w:val="24"/>
        </w:rPr>
        <w:t>攻击被提出，其通过与大语言模型的多轮交互，通过看似无恶意的语句，引用大模型本身的输出，逐渐引导大语言模型执行非法或不道德的任务。同时，文章构建了一个自动执行越狱攻击的工具，能够自动执行上述越狱攻击，以衡量大模型抵抗越狱攻击的性能。</w:t>
      </w:r>
    </w:p>
    <w:p w14:paraId="1E2FF2D8" w14:textId="77777777" w:rsidR="00CF30EF" w:rsidRDefault="00CF30EF" w:rsidP="00CF30EF">
      <w:pPr>
        <w:adjustRightInd w:val="0"/>
        <w:snapToGrid w:val="0"/>
        <w:spacing w:line="360" w:lineRule="auto"/>
        <w:ind w:firstLineChars="200" w:firstLine="480"/>
        <w:rPr>
          <w:rFonts w:ascii="仿宋" w:eastAsia="仿宋" w:hAnsi="仿宋"/>
          <w:sz w:val="24"/>
          <w:szCs w:val="24"/>
        </w:rPr>
      </w:pPr>
      <w:r w:rsidRPr="003E0CB4">
        <w:rPr>
          <w:rFonts w:ascii="仿宋" w:eastAsia="仿宋" w:hAnsi="仿宋" w:hint="eastAsia"/>
          <w:sz w:val="24"/>
          <w:szCs w:val="24"/>
        </w:rPr>
        <w:t>我们希望探究该类攻击对现有大语言模型的攻击效果。具体分为以下步骤：①手动执行</w:t>
      </w:r>
      <w:r w:rsidRPr="003E0CB4">
        <w:rPr>
          <w:rFonts w:ascii="仿宋" w:eastAsia="仿宋" w:hAnsi="仿宋" w:cs="Times New Roman"/>
          <w:sz w:val="24"/>
          <w:szCs w:val="24"/>
        </w:rPr>
        <w:t>Crescendo</w:t>
      </w:r>
      <w:r w:rsidRPr="003E0CB4">
        <w:rPr>
          <w:rFonts w:ascii="仿宋" w:eastAsia="仿宋" w:hAnsi="仿宋" w:hint="eastAsia"/>
          <w:sz w:val="24"/>
          <w:szCs w:val="24"/>
        </w:rPr>
        <w:t>攻击，探究其原理与执行方式。②衡量攻击是否成功，探究自动化衡量成功率的方式。③针对目标大语言模型，探究如何通过另一个大语言模型自动化执行越狱攻击。④对现有广泛使用的大语言模型进行测试，总结测</w:t>
      </w:r>
      <w:r w:rsidRPr="003E0CB4">
        <w:rPr>
          <w:rFonts w:ascii="仿宋" w:eastAsia="仿宋" w:hAnsi="仿宋" w:hint="eastAsia"/>
          <w:sz w:val="24"/>
          <w:szCs w:val="24"/>
        </w:rPr>
        <w:lastRenderedPageBreak/>
        <w:t>试结果。</w:t>
      </w:r>
    </w:p>
    <w:p w14:paraId="30840037" w14:textId="77777777" w:rsidR="00CF30EF" w:rsidRPr="0014540C" w:rsidRDefault="00CF30EF" w:rsidP="00CF30EF">
      <w:pPr>
        <w:adjustRightInd w:val="0"/>
        <w:snapToGrid w:val="0"/>
        <w:spacing w:line="360" w:lineRule="auto"/>
        <w:ind w:firstLineChars="200" w:firstLine="482"/>
        <w:rPr>
          <w:rFonts w:ascii="仿宋" w:eastAsia="仿宋" w:hAnsi="仿宋"/>
          <w:b/>
          <w:bCs/>
          <w:sz w:val="24"/>
          <w:szCs w:val="24"/>
        </w:rPr>
      </w:pPr>
    </w:p>
    <w:p w14:paraId="53091D37" w14:textId="77777777" w:rsidR="00CF30EF" w:rsidRPr="003E0CB4" w:rsidRDefault="00CF30EF" w:rsidP="00CF30EF">
      <w:pPr>
        <w:adjustRightInd w:val="0"/>
        <w:snapToGrid w:val="0"/>
        <w:spacing w:line="360" w:lineRule="auto"/>
        <w:ind w:firstLineChars="200" w:firstLine="482"/>
        <w:rPr>
          <w:rFonts w:ascii="仿宋" w:eastAsia="仿宋" w:hAnsi="仿宋"/>
          <w:b/>
          <w:bCs/>
          <w:sz w:val="24"/>
          <w:szCs w:val="24"/>
        </w:rPr>
      </w:pPr>
      <w:r w:rsidRPr="003E0CB4">
        <w:rPr>
          <w:rFonts w:ascii="仿宋" w:eastAsia="仿宋" w:hAnsi="仿宋" w:hint="eastAsia"/>
          <w:b/>
          <w:bCs/>
          <w:sz w:val="24"/>
          <w:szCs w:val="24"/>
        </w:rPr>
        <w:t>二、项目应用平台与基础</w:t>
      </w:r>
    </w:p>
    <w:p w14:paraId="1FB29BA7" w14:textId="77777777" w:rsidR="00CF30EF" w:rsidRPr="003E0CB4" w:rsidRDefault="00CF30EF" w:rsidP="00CF30EF">
      <w:pPr>
        <w:adjustRightInd w:val="0"/>
        <w:snapToGrid w:val="0"/>
        <w:spacing w:line="360" w:lineRule="auto"/>
        <w:ind w:firstLineChars="200" w:firstLine="482"/>
        <w:rPr>
          <w:rFonts w:ascii="仿宋" w:eastAsia="仿宋" w:hAnsi="仿宋"/>
          <w:b/>
          <w:bCs/>
          <w:sz w:val="24"/>
          <w:szCs w:val="24"/>
        </w:rPr>
      </w:pPr>
      <w:r w:rsidRPr="003E0CB4">
        <w:rPr>
          <w:rFonts w:ascii="仿宋" w:eastAsia="仿宋" w:hAnsi="仿宋" w:hint="eastAsia"/>
          <w:b/>
          <w:bCs/>
          <w:sz w:val="24"/>
          <w:szCs w:val="24"/>
        </w:rPr>
        <w:t>（一）硬件平台</w:t>
      </w:r>
    </w:p>
    <w:p w14:paraId="220A12E3" w14:textId="77777777" w:rsidR="00CF30EF" w:rsidRPr="003E0CB4" w:rsidRDefault="00CF30EF" w:rsidP="00CF30EF">
      <w:pPr>
        <w:adjustRightInd w:val="0"/>
        <w:snapToGrid w:val="0"/>
        <w:spacing w:line="360" w:lineRule="auto"/>
        <w:ind w:firstLineChars="200" w:firstLine="480"/>
        <w:rPr>
          <w:rFonts w:ascii="仿宋" w:eastAsia="仿宋" w:hAnsi="仿宋"/>
          <w:sz w:val="24"/>
          <w:szCs w:val="24"/>
        </w:rPr>
      </w:pPr>
      <w:r w:rsidRPr="003E0CB4">
        <w:rPr>
          <w:rFonts w:ascii="仿宋" w:eastAsia="仿宋" w:hAnsi="仿宋" w:hint="eastAsia"/>
          <w:sz w:val="24"/>
          <w:szCs w:val="24"/>
        </w:rPr>
        <w:t>基于具有足够算力的服务器。</w:t>
      </w:r>
    </w:p>
    <w:p w14:paraId="7783514C" w14:textId="77777777" w:rsidR="00CF30EF" w:rsidRPr="003E0CB4" w:rsidRDefault="00CF30EF" w:rsidP="00CF30EF">
      <w:pPr>
        <w:adjustRightInd w:val="0"/>
        <w:snapToGrid w:val="0"/>
        <w:spacing w:line="360" w:lineRule="auto"/>
        <w:ind w:firstLineChars="200" w:firstLine="482"/>
        <w:rPr>
          <w:rFonts w:ascii="仿宋" w:eastAsia="仿宋" w:hAnsi="仿宋"/>
          <w:b/>
          <w:bCs/>
          <w:sz w:val="24"/>
          <w:szCs w:val="24"/>
        </w:rPr>
      </w:pPr>
      <w:r w:rsidRPr="003E0CB4">
        <w:rPr>
          <w:rFonts w:ascii="仿宋" w:eastAsia="仿宋" w:hAnsi="仿宋" w:hint="eastAsia"/>
          <w:b/>
          <w:bCs/>
          <w:sz w:val="24"/>
          <w:szCs w:val="24"/>
        </w:rPr>
        <w:t>（二）软件平台</w:t>
      </w:r>
    </w:p>
    <w:p w14:paraId="03D2D1B7" w14:textId="77777777" w:rsidR="00CF30EF" w:rsidRPr="003E0CB4" w:rsidRDefault="00CF30EF" w:rsidP="00CF30EF">
      <w:pPr>
        <w:adjustRightInd w:val="0"/>
        <w:snapToGrid w:val="0"/>
        <w:spacing w:line="360" w:lineRule="auto"/>
        <w:ind w:firstLineChars="200" w:firstLine="480"/>
        <w:rPr>
          <w:rFonts w:ascii="仿宋" w:eastAsia="仿宋" w:hAnsi="仿宋"/>
          <w:sz w:val="24"/>
          <w:szCs w:val="24"/>
        </w:rPr>
      </w:pPr>
      <w:r w:rsidRPr="003E0CB4">
        <w:rPr>
          <w:rFonts w:ascii="仿宋" w:eastAsia="仿宋" w:hAnsi="仿宋" w:hint="eastAsia"/>
          <w:sz w:val="24"/>
          <w:szCs w:val="24"/>
        </w:rPr>
        <w:t>任意通用软件平台。</w:t>
      </w:r>
    </w:p>
    <w:p w14:paraId="49C40BC2" w14:textId="77777777" w:rsidR="00CF30EF" w:rsidRPr="003E0CB4" w:rsidRDefault="00CF30EF" w:rsidP="00CF30EF">
      <w:pPr>
        <w:adjustRightInd w:val="0"/>
        <w:snapToGrid w:val="0"/>
        <w:spacing w:line="360" w:lineRule="auto"/>
        <w:ind w:firstLineChars="200" w:firstLine="482"/>
        <w:rPr>
          <w:rFonts w:ascii="仿宋" w:eastAsia="仿宋" w:hAnsi="仿宋"/>
          <w:b/>
          <w:bCs/>
          <w:sz w:val="24"/>
          <w:szCs w:val="24"/>
        </w:rPr>
      </w:pPr>
      <w:r w:rsidRPr="003E0CB4">
        <w:rPr>
          <w:rFonts w:ascii="仿宋" w:eastAsia="仿宋" w:hAnsi="仿宋" w:hint="eastAsia"/>
          <w:b/>
          <w:bCs/>
          <w:sz w:val="24"/>
          <w:szCs w:val="24"/>
        </w:rPr>
        <w:t>（三）技术基础</w:t>
      </w:r>
    </w:p>
    <w:p w14:paraId="0103E6C0" w14:textId="77777777" w:rsidR="00CF30EF" w:rsidRPr="003E0CB4" w:rsidRDefault="00CF30EF" w:rsidP="00CF30EF">
      <w:pPr>
        <w:adjustRightInd w:val="0"/>
        <w:snapToGrid w:val="0"/>
        <w:spacing w:line="360" w:lineRule="auto"/>
        <w:ind w:firstLineChars="200" w:firstLine="480"/>
        <w:rPr>
          <w:rFonts w:ascii="仿宋" w:eastAsia="仿宋" w:hAnsi="仿宋"/>
          <w:sz w:val="24"/>
          <w:szCs w:val="24"/>
        </w:rPr>
      </w:pPr>
      <w:r w:rsidRPr="003E0CB4">
        <w:rPr>
          <w:rFonts w:ascii="仿宋" w:eastAsia="仿宋" w:hAnsi="仿宋" w:hint="eastAsia"/>
          <w:sz w:val="24"/>
          <w:szCs w:val="24"/>
        </w:rPr>
        <w:t>本项目基于大语言模型安全相关理论与技术。</w:t>
      </w:r>
    </w:p>
    <w:p w14:paraId="0DB7FBFD" w14:textId="77777777" w:rsidR="00CF30EF" w:rsidRPr="003E0CB4" w:rsidRDefault="00CF30EF" w:rsidP="00CF30EF">
      <w:pPr>
        <w:adjustRightInd w:val="0"/>
        <w:snapToGrid w:val="0"/>
        <w:spacing w:line="360" w:lineRule="auto"/>
        <w:ind w:firstLineChars="200" w:firstLine="480"/>
        <w:rPr>
          <w:rFonts w:ascii="仿宋" w:eastAsia="仿宋" w:hAnsi="仿宋"/>
          <w:sz w:val="24"/>
          <w:szCs w:val="24"/>
        </w:rPr>
      </w:pPr>
    </w:p>
    <w:p w14:paraId="664AE124" w14:textId="77777777" w:rsidR="00CF30EF" w:rsidRPr="003E0CB4" w:rsidRDefault="00CF30EF" w:rsidP="00CF30EF">
      <w:pPr>
        <w:adjustRightInd w:val="0"/>
        <w:snapToGrid w:val="0"/>
        <w:spacing w:line="360" w:lineRule="auto"/>
        <w:ind w:firstLineChars="200" w:firstLine="482"/>
        <w:rPr>
          <w:rFonts w:ascii="仿宋" w:eastAsia="仿宋" w:hAnsi="仿宋"/>
          <w:b/>
          <w:bCs/>
          <w:sz w:val="24"/>
          <w:szCs w:val="24"/>
        </w:rPr>
      </w:pPr>
      <w:r w:rsidRPr="003E0CB4">
        <w:rPr>
          <w:rFonts w:ascii="仿宋" w:eastAsia="仿宋" w:hAnsi="仿宋" w:hint="eastAsia"/>
          <w:b/>
          <w:bCs/>
          <w:sz w:val="24"/>
          <w:szCs w:val="24"/>
        </w:rPr>
        <w:t>三、项目需求</w:t>
      </w:r>
    </w:p>
    <w:p w14:paraId="61AC0B50" w14:textId="77777777" w:rsidR="00CF30EF" w:rsidRPr="003E0CB4" w:rsidRDefault="00CF30EF" w:rsidP="00CF30EF">
      <w:pPr>
        <w:adjustRightInd w:val="0"/>
        <w:snapToGrid w:val="0"/>
        <w:spacing w:line="360" w:lineRule="auto"/>
        <w:ind w:firstLineChars="200" w:firstLine="480"/>
        <w:rPr>
          <w:rFonts w:ascii="仿宋" w:eastAsia="仿宋" w:hAnsi="仿宋"/>
          <w:sz w:val="24"/>
          <w:szCs w:val="24"/>
        </w:rPr>
      </w:pPr>
      <w:r w:rsidRPr="003E0CB4">
        <w:rPr>
          <w:rFonts w:ascii="仿宋" w:eastAsia="仿宋" w:hAnsi="仿宋" w:hint="eastAsia"/>
          <w:sz w:val="24"/>
          <w:szCs w:val="24"/>
        </w:rPr>
        <w:t>下列要求中</w:t>
      </w:r>
      <w:r>
        <w:rPr>
          <w:rFonts w:ascii="仿宋" w:eastAsia="仿宋" w:hAnsi="仿宋" w:hint="eastAsia"/>
          <w:sz w:val="24"/>
          <w:szCs w:val="24"/>
        </w:rPr>
        <w:t>1</w:t>
      </w:r>
      <w:r w:rsidRPr="003E0CB4">
        <w:rPr>
          <w:rFonts w:ascii="仿宋" w:eastAsia="仿宋" w:hAnsi="仿宋" w:hint="eastAsia"/>
          <w:sz w:val="24"/>
          <w:szCs w:val="24"/>
        </w:rPr>
        <w:t>和</w:t>
      </w:r>
      <w:r>
        <w:rPr>
          <w:rFonts w:ascii="仿宋" w:eastAsia="仿宋" w:hAnsi="仿宋" w:hint="eastAsia"/>
          <w:sz w:val="24"/>
          <w:szCs w:val="24"/>
        </w:rPr>
        <w:t>2</w:t>
      </w:r>
      <w:r w:rsidRPr="003E0CB4">
        <w:rPr>
          <w:rFonts w:ascii="仿宋" w:eastAsia="仿宋" w:hAnsi="仿宋" w:hint="eastAsia"/>
          <w:sz w:val="24"/>
          <w:szCs w:val="24"/>
        </w:rPr>
        <w:t>必须满足：</w:t>
      </w:r>
    </w:p>
    <w:p w14:paraId="203AED82" w14:textId="77777777" w:rsidR="00CF30EF" w:rsidRPr="003E0CB4" w:rsidRDefault="00CF30EF" w:rsidP="00CF30EF">
      <w:pPr>
        <w:adjustRightInd w:val="0"/>
        <w:snapToGrid w:val="0"/>
        <w:spacing w:line="360" w:lineRule="auto"/>
        <w:ind w:firstLineChars="200" w:firstLine="482"/>
        <w:rPr>
          <w:rFonts w:ascii="仿宋" w:eastAsia="仿宋" w:hAnsi="仿宋"/>
          <w:sz w:val="24"/>
          <w:szCs w:val="24"/>
        </w:rPr>
      </w:pPr>
      <w:r>
        <w:rPr>
          <w:rFonts w:ascii="仿宋" w:eastAsia="仿宋" w:hAnsi="仿宋" w:cs="Times New Roman" w:hint="eastAsia"/>
          <w:b/>
          <w:bCs/>
          <w:sz w:val="24"/>
          <w:szCs w:val="24"/>
        </w:rPr>
        <w:t>1</w:t>
      </w:r>
      <w:r w:rsidRPr="0022557D">
        <w:rPr>
          <w:rFonts w:ascii="仿宋" w:eastAsia="仿宋" w:hAnsi="仿宋" w:cs="Times New Roman" w:hint="eastAsia"/>
          <w:b/>
          <w:bCs/>
          <w:sz w:val="24"/>
          <w:szCs w:val="24"/>
        </w:rPr>
        <w:t>．</w:t>
      </w:r>
      <w:r w:rsidRPr="003E0CB4">
        <w:rPr>
          <w:rFonts w:ascii="仿宋" w:eastAsia="仿宋" w:hAnsi="仿宋" w:hint="eastAsia"/>
          <w:sz w:val="24"/>
          <w:szCs w:val="24"/>
        </w:rPr>
        <w:t>吃苦耐劳，踏实肯干，有充分时间投入；</w:t>
      </w:r>
    </w:p>
    <w:p w14:paraId="0FB647DB" w14:textId="77777777" w:rsidR="00CF30EF" w:rsidRPr="003E0CB4" w:rsidRDefault="00CF30EF" w:rsidP="00CF30EF">
      <w:pPr>
        <w:adjustRightInd w:val="0"/>
        <w:snapToGrid w:val="0"/>
        <w:spacing w:line="360" w:lineRule="auto"/>
        <w:ind w:firstLineChars="200" w:firstLine="482"/>
        <w:rPr>
          <w:rFonts w:ascii="仿宋" w:eastAsia="仿宋" w:hAnsi="仿宋"/>
          <w:sz w:val="24"/>
          <w:szCs w:val="24"/>
        </w:rPr>
      </w:pPr>
      <w:r>
        <w:rPr>
          <w:rFonts w:ascii="仿宋" w:eastAsia="仿宋" w:hAnsi="仿宋" w:cs="Times New Roman"/>
          <w:b/>
          <w:bCs/>
          <w:sz w:val="24"/>
          <w:szCs w:val="24"/>
        </w:rPr>
        <w:t>2</w:t>
      </w:r>
      <w:r w:rsidRPr="0022557D">
        <w:rPr>
          <w:rFonts w:ascii="仿宋" w:eastAsia="仿宋" w:hAnsi="仿宋" w:cs="Times New Roman" w:hint="eastAsia"/>
          <w:b/>
          <w:bCs/>
          <w:sz w:val="24"/>
          <w:szCs w:val="24"/>
        </w:rPr>
        <w:t>．</w:t>
      </w:r>
      <w:r w:rsidRPr="003E0CB4">
        <w:rPr>
          <w:rFonts w:ascii="仿宋" w:eastAsia="仿宋" w:hAnsi="仿宋" w:hint="eastAsia"/>
          <w:sz w:val="24"/>
          <w:szCs w:val="24"/>
        </w:rPr>
        <w:t>具有一定的Python基础；</w:t>
      </w:r>
    </w:p>
    <w:p w14:paraId="5EEF55CD" w14:textId="77777777" w:rsidR="00CF30EF" w:rsidRPr="003E0CB4" w:rsidRDefault="00CF30EF" w:rsidP="00CF30EF">
      <w:pPr>
        <w:adjustRightInd w:val="0"/>
        <w:snapToGrid w:val="0"/>
        <w:spacing w:line="360" w:lineRule="auto"/>
        <w:ind w:firstLineChars="200" w:firstLine="482"/>
        <w:rPr>
          <w:rFonts w:ascii="仿宋" w:eastAsia="仿宋" w:hAnsi="仿宋"/>
          <w:sz w:val="24"/>
          <w:szCs w:val="24"/>
        </w:rPr>
      </w:pPr>
      <w:r>
        <w:rPr>
          <w:rFonts w:ascii="仿宋" w:eastAsia="仿宋" w:hAnsi="仿宋" w:cs="Times New Roman"/>
          <w:b/>
          <w:bCs/>
          <w:sz w:val="24"/>
          <w:szCs w:val="24"/>
        </w:rPr>
        <w:t>3</w:t>
      </w:r>
      <w:r w:rsidRPr="0022557D">
        <w:rPr>
          <w:rFonts w:ascii="仿宋" w:eastAsia="仿宋" w:hAnsi="仿宋" w:cs="Times New Roman" w:hint="eastAsia"/>
          <w:b/>
          <w:bCs/>
          <w:sz w:val="24"/>
          <w:szCs w:val="24"/>
        </w:rPr>
        <w:t>．</w:t>
      </w:r>
      <w:r w:rsidRPr="003E0CB4">
        <w:rPr>
          <w:rFonts w:ascii="仿宋" w:eastAsia="仿宋" w:hAnsi="仿宋" w:hint="eastAsia"/>
          <w:sz w:val="24"/>
          <w:szCs w:val="24"/>
        </w:rPr>
        <w:t>了解神经网络、大语言模型等相关理论与技术。</w:t>
      </w:r>
    </w:p>
    <w:p w14:paraId="1EBB90FC" w14:textId="77777777" w:rsidR="00CF30EF" w:rsidRPr="003E0CB4" w:rsidRDefault="00CF30EF" w:rsidP="00CF30EF">
      <w:pPr>
        <w:adjustRightInd w:val="0"/>
        <w:snapToGrid w:val="0"/>
        <w:spacing w:line="360" w:lineRule="auto"/>
        <w:ind w:firstLineChars="200" w:firstLine="480"/>
        <w:rPr>
          <w:rFonts w:ascii="仿宋" w:eastAsia="仿宋" w:hAnsi="仿宋"/>
          <w:sz w:val="24"/>
          <w:szCs w:val="24"/>
        </w:rPr>
      </w:pPr>
    </w:p>
    <w:p w14:paraId="1CB5E286" w14:textId="77777777" w:rsidR="00CF30EF" w:rsidRPr="003E0CB4" w:rsidRDefault="00CF30EF" w:rsidP="00CF30EF">
      <w:pPr>
        <w:adjustRightInd w:val="0"/>
        <w:snapToGrid w:val="0"/>
        <w:spacing w:line="360" w:lineRule="auto"/>
        <w:ind w:firstLineChars="200" w:firstLine="482"/>
        <w:rPr>
          <w:rFonts w:ascii="仿宋" w:eastAsia="仿宋" w:hAnsi="仿宋"/>
          <w:b/>
          <w:bCs/>
          <w:sz w:val="24"/>
          <w:szCs w:val="24"/>
        </w:rPr>
      </w:pPr>
      <w:r w:rsidRPr="003E0CB4">
        <w:rPr>
          <w:rFonts w:ascii="仿宋" w:eastAsia="仿宋" w:hAnsi="仿宋" w:hint="eastAsia"/>
          <w:b/>
          <w:bCs/>
          <w:sz w:val="24"/>
          <w:szCs w:val="24"/>
        </w:rPr>
        <w:t>四、项目开展</w:t>
      </w:r>
    </w:p>
    <w:p w14:paraId="08BFF365" w14:textId="77777777" w:rsidR="00CF30EF" w:rsidRPr="003E0CB4" w:rsidRDefault="00CF30EF" w:rsidP="00CF30EF">
      <w:pPr>
        <w:adjustRightInd w:val="0"/>
        <w:snapToGrid w:val="0"/>
        <w:spacing w:line="360" w:lineRule="auto"/>
        <w:ind w:firstLineChars="200" w:firstLine="480"/>
        <w:rPr>
          <w:rFonts w:ascii="仿宋" w:eastAsia="仿宋" w:hAnsi="仿宋"/>
          <w:sz w:val="24"/>
          <w:szCs w:val="24"/>
        </w:rPr>
      </w:pPr>
      <w:r w:rsidRPr="003E0CB4">
        <w:rPr>
          <w:rFonts w:ascii="仿宋" w:eastAsia="仿宋" w:hAnsi="仿宋" w:hint="eastAsia"/>
          <w:sz w:val="24"/>
          <w:szCs w:val="24"/>
        </w:rPr>
        <w:t>可针对项目描述中的场景需求，选取至少一项开展：</w:t>
      </w:r>
    </w:p>
    <w:p w14:paraId="46E90C75" w14:textId="77777777" w:rsidR="00CF30EF" w:rsidRPr="003E0CB4" w:rsidRDefault="00CF30EF" w:rsidP="00CF30EF">
      <w:pPr>
        <w:adjustRightInd w:val="0"/>
        <w:snapToGrid w:val="0"/>
        <w:spacing w:line="360" w:lineRule="auto"/>
        <w:ind w:firstLineChars="200" w:firstLine="482"/>
        <w:rPr>
          <w:rFonts w:ascii="仿宋" w:eastAsia="仿宋" w:hAnsi="仿宋" w:cs="Times New Roman"/>
          <w:sz w:val="24"/>
          <w:szCs w:val="24"/>
        </w:rPr>
      </w:pPr>
      <w:r>
        <w:rPr>
          <w:rFonts w:ascii="仿宋" w:eastAsia="仿宋" w:hAnsi="仿宋" w:cs="Times New Roman" w:hint="eastAsia"/>
          <w:b/>
          <w:bCs/>
          <w:sz w:val="24"/>
          <w:szCs w:val="24"/>
        </w:rPr>
        <w:t>1</w:t>
      </w:r>
      <w:r w:rsidRPr="0022557D">
        <w:rPr>
          <w:rFonts w:ascii="仿宋" w:eastAsia="仿宋" w:hAnsi="仿宋" w:cs="Times New Roman" w:hint="eastAsia"/>
          <w:b/>
          <w:bCs/>
          <w:sz w:val="24"/>
          <w:szCs w:val="24"/>
        </w:rPr>
        <w:t>．</w:t>
      </w:r>
      <w:r w:rsidRPr="003E0CB4">
        <w:rPr>
          <w:rFonts w:ascii="仿宋" w:eastAsia="仿宋" w:hAnsi="仿宋" w:hint="eastAsia"/>
          <w:b/>
          <w:bCs/>
          <w:sz w:val="24"/>
          <w:szCs w:val="24"/>
        </w:rPr>
        <w:t>探究</w:t>
      </w:r>
      <w:r w:rsidRPr="003E0CB4">
        <w:rPr>
          <w:rFonts w:ascii="仿宋" w:eastAsia="仿宋" w:hAnsi="仿宋" w:cs="Times New Roman"/>
          <w:b/>
          <w:bCs/>
          <w:sz w:val="24"/>
          <w:szCs w:val="24"/>
        </w:rPr>
        <w:t>Crescendo</w:t>
      </w:r>
      <w:r w:rsidRPr="003E0CB4">
        <w:rPr>
          <w:rFonts w:ascii="仿宋" w:eastAsia="仿宋" w:hAnsi="仿宋" w:cs="Times New Roman" w:hint="eastAsia"/>
          <w:b/>
          <w:bCs/>
          <w:sz w:val="24"/>
          <w:szCs w:val="24"/>
        </w:rPr>
        <w:t>攻击原理与执行方式</w:t>
      </w:r>
      <w:r w:rsidRPr="003E0CB4">
        <w:rPr>
          <w:rFonts w:ascii="仿宋" w:eastAsia="仿宋" w:hAnsi="仿宋" w:cs="Times New Roman" w:hint="eastAsia"/>
          <w:sz w:val="24"/>
          <w:szCs w:val="24"/>
        </w:rPr>
        <w:t>：精读</w:t>
      </w:r>
      <w:r w:rsidRPr="003E0CB4">
        <w:rPr>
          <w:rFonts w:ascii="仿宋" w:eastAsia="仿宋" w:hAnsi="仿宋" w:cs="Times New Roman"/>
          <w:sz w:val="24"/>
          <w:szCs w:val="24"/>
        </w:rPr>
        <w:t>Crescendo</w:t>
      </w:r>
      <w:r w:rsidRPr="003E0CB4">
        <w:rPr>
          <w:rFonts w:ascii="仿宋" w:eastAsia="仿宋" w:hAnsi="仿宋" w:cs="Times New Roman" w:hint="eastAsia"/>
          <w:sz w:val="24"/>
          <w:szCs w:val="24"/>
        </w:rPr>
        <w:t>攻击原文，了解其攻击原理，手动执行</w:t>
      </w:r>
      <w:r w:rsidRPr="003E0CB4">
        <w:rPr>
          <w:rFonts w:ascii="仿宋" w:eastAsia="仿宋" w:hAnsi="仿宋" w:cs="Times New Roman"/>
          <w:sz w:val="24"/>
          <w:szCs w:val="24"/>
        </w:rPr>
        <w:t>Crescendo</w:t>
      </w:r>
      <w:r w:rsidRPr="003E0CB4">
        <w:rPr>
          <w:rFonts w:ascii="仿宋" w:eastAsia="仿宋" w:hAnsi="仿宋" w:cs="Times New Roman" w:hint="eastAsia"/>
          <w:sz w:val="24"/>
          <w:szCs w:val="24"/>
        </w:rPr>
        <w:t>攻击并测试。</w:t>
      </w:r>
    </w:p>
    <w:p w14:paraId="758FC921" w14:textId="77777777" w:rsidR="00CF30EF" w:rsidRPr="003E0CB4" w:rsidRDefault="00CF30EF" w:rsidP="00CF30EF">
      <w:pPr>
        <w:adjustRightInd w:val="0"/>
        <w:snapToGrid w:val="0"/>
        <w:spacing w:line="360" w:lineRule="auto"/>
        <w:ind w:firstLineChars="200" w:firstLine="482"/>
        <w:rPr>
          <w:rFonts w:ascii="仿宋" w:eastAsia="仿宋" w:hAnsi="仿宋"/>
          <w:sz w:val="24"/>
          <w:szCs w:val="24"/>
        </w:rPr>
      </w:pPr>
      <w:r>
        <w:rPr>
          <w:rFonts w:ascii="仿宋" w:eastAsia="仿宋" w:hAnsi="仿宋" w:cs="Times New Roman"/>
          <w:b/>
          <w:bCs/>
          <w:sz w:val="24"/>
          <w:szCs w:val="24"/>
        </w:rPr>
        <w:t>2</w:t>
      </w:r>
      <w:r w:rsidRPr="0022557D">
        <w:rPr>
          <w:rFonts w:ascii="仿宋" w:eastAsia="仿宋" w:hAnsi="仿宋" w:cs="Times New Roman" w:hint="eastAsia"/>
          <w:b/>
          <w:bCs/>
          <w:sz w:val="24"/>
          <w:szCs w:val="24"/>
        </w:rPr>
        <w:t>．</w:t>
      </w:r>
      <w:r w:rsidRPr="003E0CB4">
        <w:rPr>
          <w:rFonts w:ascii="仿宋" w:eastAsia="仿宋" w:hAnsi="仿宋" w:hint="eastAsia"/>
          <w:b/>
          <w:bCs/>
          <w:sz w:val="24"/>
          <w:szCs w:val="24"/>
        </w:rPr>
        <w:t>探究自动化衡量越狱攻击成功率的方式</w:t>
      </w:r>
      <w:r w:rsidRPr="003E0CB4">
        <w:rPr>
          <w:rFonts w:ascii="仿宋" w:eastAsia="仿宋" w:hAnsi="仿宋" w:hint="eastAsia"/>
          <w:sz w:val="24"/>
          <w:szCs w:val="24"/>
        </w:rPr>
        <w:t>：探究针对不同模型时，如何衡量越狱攻击是否成功。</w:t>
      </w:r>
    </w:p>
    <w:p w14:paraId="2823F505" w14:textId="77777777" w:rsidR="00CF30EF" w:rsidRPr="003E0CB4" w:rsidRDefault="00CF30EF" w:rsidP="00CF30EF">
      <w:pPr>
        <w:adjustRightInd w:val="0"/>
        <w:snapToGrid w:val="0"/>
        <w:spacing w:line="360" w:lineRule="auto"/>
        <w:ind w:firstLineChars="200" w:firstLine="482"/>
        <w:rPr>
          <w:rFonts w:ascii="仿宋" w:eastAsia="仿宋" w:hAnsi="仿宋"/>
          <w:sz w:val="24"/>
          <w:szCs w:val="24"/>
        </w:rPr>
      </w:pPr>
      <w:r>
        <w:rPr>
          <w:rFonts w:ascii="仿宋" w:eastAsia="仿宋" w:hAnsi="仿宋" w:cs="Times New Roman"/>
          <w:b/>
          <w:bCs/>
          <w:sz w:val="24"/>
          <w:szCs w:val="24"/>
        </w:rPr>
        <w:t>3</w:t>
      </w:r>
      <w:r w:rsidRPr="0022557D">
        <w:rPr>
          <w:rFonts w:ascii="仿宋" w:eastAsia="仿宋" w:hAnsi="仿宋" w:cs="Times New Roman" w:hint="eastAsia"/>
          <w:b/>
          <w:bCs/>
          <w:sz w:val="24"/>
          <w:szCs w:val="24"/>
        </w:rPr>
        <w:t>．</w:t>
      </w:r>
      <w:r w:rsidRPr="003E0CB4">
        <w:rPr>
          <w:rFonts w:ascii="仿宋" w:eastAsia="仿宋" w:hAnsi="仿宋" w:hint="eastAsia"/>
          <w:b/>
          <w:bCs/>
          <w:sz w:val="24"/>
          <w:szCs w:val="24"/>
        </w:rPr>
        <w:t>探究自动化执行越狱攻击的方式</w:t>
      </w:r>
      <w:r w:rsidRPr="003E0CB4">
        <w:rPr>
          <w:rFonts w:ascii="仿宋" w:eastAsia="仿宋" w:hAnsi="仿宋" w:hint="eastAsia"/>
          <w:sz w:val="24"/>
          <w:szCs w:val="24"/>
        </w:rPr>
        <w:t>：针对目标大语言模型，探究如何通过另一个大语言模型自动化执行越狱攻击。</w:t>
      </w:r>
    </w:p>
    <w:p w14:paraId="067B8860" w14:textId="77777777" w:rsidR="00CF30EF" w:rsidRPr="003E0CB4" w:rsidRDefault="00CF30EF" w:rsidP="00CF30EF">
      <w:pPr>
        <w:adjustRightInd w:val="0"/>
        <w:snapToGrid w:val="0"/>
        <w:spacing w:line="360" w:lineRule="auto"/>
        <w:ind w:firstLineChars="200" w:firstLine="482"/>
        <w:rPr>
          <w:rFonts w:ascii="仿宋" w:eastAsia="仿宋" w:hAnsi="仿宋"/>
          <w:b/>
          <w:bCs/>
          <w:sz w:val="24"/>
          <w:szCs w:val="24"/>
        </w:rPr>
      </w:pPr>
      <w:r>
        <w:rPr>
          <w:rFonts w:ascii="仿宋" w:eastAsia="仿宋" w:hAnsi="仿宋" w:cs="Times New Roman"/>
          <w:b/>
          <w:bCs/>
          <w:sz w:val="24"/>
          <w:szCs w:val="24"/>
        </w:rPr>
        <w:t>4</w:t>
      </w:r>
      <w:r w:rsidRPr="0022557D">
        <w:rPr>
          <w:rFonts w:ascii="仿宋" w:eastAsia="仿宋" w:hAnsi="仿宋" w:cs="Times New Roman" w:hint="eastAsia"/>
          <w:b/>
          <w:bCs/>
          <w:sz w:val="24"/>
          <w:szCs w:val="24"/>
        </w:rPr>
        <w:t>．</w:t>
      </w:r>
      <w:r w:rsidRPr="003E0CB4">
        <w:rPr>
          <w:rFonts w:ascii="仿宋" w:eastAsia="仿宋" w:hAnsi="仿宋" w:hint="eastAsia"/>
          <w:b/>
          <w:bCs/>
          <w:sz w:val="24"/>
          <w:szCs w:val="24"/>
        </w:rPr>
        <w:t>现有广泛使用的大语言模型安全测试</w:t>
      </w:r>
      <w:r w:rsidRPr="003E0CB4">
        <w:rPr>
          <w:rFonts w:ascii="仿宋" w:eastAsia="仿宋" w:hAnsi="仿宋" w:hint="eastAsia"/>
          <w:sz w:val="24"/>
          <w:szCs w:val="24"/>
        </w:rPr>
        <w:t>：对现有广泛使用的大语言模型进行测试，总结测试结果。</w:t>
      </w:r>
    </w:p>
    <w:p w14:paraId="4C2B9042" w14:textId="77777777" w:rsidR="00CF30EF" w:rsidRPr="003E0CB4" w:rsidRDefault="00CF30EF" w:rsidP="00CF30EF">
      <w:pPr>
        <w:adjustRightInd w:val="0"/>
        <w:snapToGrid w:val="0"/>
        <w:spacing w:line="360" w:lineRule="auto"/>
        <w:ind w:firstLine="200"/>
        <w:rPr>
          <w:rFonts w:ascii="仿宋" w:eastAsia="仿宋" w:hAnsi="仿宋"/>
          <w:sz w:val="24"/>
          <w:szCs w:val="24"/>
        </w:rPr>
      </w:pPr>
    </w:p>
    <w:p w14:paraId="3E4A1575" w14:textId="77777777" w:rsidR="00CF30EF" w:rsidRPr="003E0CB4" w:rsidRDefault="00CF30EF" w:rsidP="00CF30EF">
      <w:pPr>
        <w:adjustRightInd w:val="0"/>
        <w:snapToGrid w:val="0"/>
        <w:spacing w:line="360" w:lineRule="auto"/>
        <w:ind w:firstLine="200"/>
        <w:rPr>
          <w:rFonts w:ascii="仿宋" w:eastAsia="仿宋" w:hAnsi="仿宋"/>
          <w:sz w:val="24"/>
          <w:szCs w:val="24"/>
        </w:rPr>
      </w:pPr>
    </w:p>
    <w:p w14:paraId="504437A2" w14:textId="77777777" w:rsidR="00B40C37" w:rsidRPr="003A0B28" w:rsidRDefault="00B40C37" w:rsidP="00B40C37">
      <w:pPr>
        <w:adjustRightInd w:val="0"/>
        <w:snapToGrid w:val="0"/>
        <w:spacing w:line="360" w:lineRule="auto"/>
        <w:rPr>
          <w:rFonts w:ascii="仿宋" w:eastAsia="仿宋" w:hAnsi="仿宋"/>
          <w:b/>
          <w:bCs/>
          <w:sz w:val="24"/>
          <w:szCs w:val="24"/>
        </w:rPr>
      </w:pPr>
    </w:p>
    <w:p w14:paraId="472ADC47" w14:textId="63D3EA6B" w:rsidR="00D5178E" w:rsidRDefault="00D5178E">
      <w:pPr>
        <w:widowControl/>
        <w:jc w:val="left"/>
        <w:rPr>
          <w:rFonts w:ascii="宋体" w:eastAsia="宋体" w:hAnsi="宋体"/>
          <w:sz w:val="24"/>
          <w:szCs w:val="24"/>
        </w:rPr>
      </w:pPr>
      <w:r>
        <w:rPr>
          <w:rFonts w:ascii="宋体" w:eastAsia="宋体" w:hAnsi="宋体"/>
          <w:sz w:val="24"/>
          <w:szCs w:val="24"/>
        </w:rPr>
        <w:br w:type="page"/>
      </w:r>
    </w:p>
    <w:p w14:paraId="3294936C" w14:textId="77777777" w:rsidR="00D5178E" w:rsidRDefault="00D5178E" w:rsidP="00D5178E">
      <w:pPr>
        <w:adjustRightInd w:val="0"/>
        <w:snapToGrid w:val="0"/>
        <w:spacing w:line="360" w:lineRule="auto"/>
        <w:ind w:firstLineChars="200" w:firstLine="482"/>
        <w:outlineLvl w:val="1"/>
        <w:rPr>
          <w:rFonts w:ascii="仿宋" w:eastAsia="仿宋" w:hAnsi="仿宋"/>
          <w:b/>
          <w:bCs/>
          <w:sz w:val="24"/>
          <w:szCs w:val="24"/>
        </w:rPr>
      </w:pPr>
      <w:r>
        <w:rPr>
          <w:rFonts w:ascii="仿宋" w:eastAsia="仿宋" w:hAnsi="仿宋" w:hint="eastAsia"/>
          <w:b/>
          <w:bCs/>
          <w:sz w:val="24"/>
          <w:szCs w:val="24"/>
        </w:rPr>
        <w:lastRenderedPageBreak/>
        <w:t>9．网络认知计算团队</w:t>
      </w:r>
    </w:p>
    <w:p w14:paraId="08E8570D" w14:textId="77777777" w:rsidR="00D5178E" w:rsidRDefault="00D5178E" w:rsidP="00D5178E">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计算机学院“网络认知计算团队”（NCCL）建有湖北省智能边缘计算专业型研究所和电网信息通信安全与智能技术联合实验室。团队现有教授1人，博硕士研究生20余人。承担了国家重点研发计划项目/课题、国家重大专项项目/任务、自科基金和国际合作项目10余项。与行业龙头企业开展广泛合作。</w:t>
      </w:r>
    </w:p>
    <w:p w14:paraId="546045C5" w14:textId="77777777" w:rsidR="00D5178E" w:rsidRDefault="00D5178E" w:rsidP="00D5178E">
      <w:pPr>
        <w:adjustRightInd w:val="0"/>
        <w:snapToGrid w:val="0"/>
        <w:spacing w:line="360" w:lineRule="auto"/>
        <w:ind w:firstLineChars="200" w:firstLine="480"/>
        <w:rPr>
          <w:rFonts w:ascii="仿宋" w:eastAsia="仿宋" w:hAnsi="仿宋"/>
          <w:sz w:val="24"/>
          <w:szCs w:val="24"/>
        </w:rPr>
      </w:pPr>
      <w:r>
        <w:rPr>
          <w:rFonts w:ascii="仿宋" w:eastAsia="仿宋" w:hAnsi="仿宋"/>
          <w:sz w:val="24"/>
          <w:szCs w:val="24"/>
        </w:rPr>
        <w:t>目前研究领域主要包括</w:t>
      </w:r>
      <w:r>
        <w:rPr>
          <w:rFonts w:ascii="仿宋" w:eastAsia="仿宋" w:hAnsi="仿宋" w:hint="eastAsia"/>
          <w:sz w:val="24"/>
          <w:szCs w:val="24"/>
        </w:rPr>
        <w:t>两个方面</w:t>
      </w:r>
      <w:r>
        <w:rPr>
          <w:rFonts w:ascii="仿宋" w:eastAsia="仿宋" w:hAnsi="仿宋"/>
          <w:sz w:val="24"/>
          <w:szCs w:val="24"/>
        </w:rPr>
        <w:t>：</w:t>
      </w:r>
    </w:p>
    <w:p w14:paraId="0C616B50" w14:textId="77777777" w:rsidR="00D5178E" w:rsidRDefault="00D5178E" w:rsidP="00D5178E">
      <w:pPr>
        <w:adjustRightInd w:val="0"/>
        <w:snapToGrid w:val="0"/>
        <w:spacing w:line="360" w:lineRule="auto"/>
        <w:ind w:firstLineChars="200" w:firstLine="482"/>
        <w:rPr>
          <w:rFonts w:ascii="仿宋" w:eastAsia="仿宋" w:hAnsi="仿宋"/>
          <w:sz w:val="24"/>
          <w:szCs w:val="24"/>
        </w:rPr>
      </w:pPr>
      <w:r>
        <w:rPr>
          <w:rFonts w:ascii="仿宋" w:eastAsia="仿宋" w:hAnsi="仿宋" w:hint="eastAsia"/>
          <w:b/>
          <w:bCs/>
          <w:sz w:val="24"/>
          <w:szCs w:val="24"/>
        </w:rPr>
        <w:t>算网融合：</w:t>
      </w:r>
      <w:r>
        <w:rPr>
          <w:rFonts w:ascii="仿宋" w:eastAsia="仿宋" w:hAnsi="仿宋" w:hint="eastAsia"/>
          <w:sz w:val="24"/>
          <w:szCs w:val="24"/>
        </w:rPr>
        <w:t>面向大模型训练、远程控制网络（含工业互联网、触觉互联网和远程驾驶网络等）、空天地一体网络和命名标识网络等，研究基于人工智能和大模型的服务质量保障、网络安全攻击防御和智能运营维护管理决策等关键技术，服务未来多样化应用场景和异构融合承载网络。</w:t>
      </w:r>
    </w:p>
    <w:p w14:paraId="105EA040" w14:textId="77777777" w:rsidR="00D5178E" w:rsidRDefault="00D5178E" w:rsidP="00D5178E">
      <w:pPr>
        <w:adjustRightInd w:val="0"/>
        <w:snapToGrid w:val="0"/>
        <w:spacing w:line="360" w:lineRule="auto"/>
        <w:ind w:firstLineChars="200" w:firstLine="482"/>
        <w:rPr>
          <w:rFonts w:ascii="仿宋" w:eastAsia="仿宋" w:hAnsi="仿宋"/>
          <w:sz w:val="24"/>
          <w:szCs w:val="24"/>
        </w:rPr>
      </w:pPr>
      <w:r>
        <w:rPr>
          <w:rFonts w:ascii="仿宋" w:eastAsia="仿宋" w:hAnsi="仿宋" w:hint="eastAsia"/>
          <w:b/>
          <w:bCs/>
          <w:sz w:val="24"/>
          <w:szCs w:val="24"/>
        </w:rPr>
        <w:t>认知计算：</w:t>
      </w:r>
      <w:r>
        <w:rPr>
          <w:rFonts w:ascii="仿宋" w:eastAsia="仿宋" w:hAnsi="仿宋" w:hint="eastAsia"/>
          <w:sz w:val="24"/>
          <w:szCs w:val="24"/>
        </w:rPr>
        <w:t>面向异构多源多模态数据，研究图建模与图计算理论，研究垂直行业大模型的参与调优策略和剪枝优化策略，研究思维链决策推演策略和方法，开发多智能体协同系统和行业应用。</w:t>
      </w:r>
    </w:p>
    <w:p w14:paraId="193675F8" w14:textId="77777777" w:rsidR="00D5178E" w:rsidRDefault="00D5178E" w:rsidP="00D5178E">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团队相关研究成果形成各类标准10余项，申请并授权发明专利40余项，在CCF A/B期刊会议和IEEE</w:t>
      </w:r>
      <w:r>
        <w:rPr>
          <w:rFonts w:ascii="仿宋" w:eastAsia="仿宋" w:hAnsi="仿宋"/>
          <w:sz w:val="24"/>
          <w:szCs w:val="24"/>
        </w:rPr>
        <w:t>/ACM Trans</w:t>
      </w:r>
      <w:r>
        <w:rPr>
          <w:rFonts w:ascii="仿宋" w:eastAsia="仿宋" w:hAnsi="仿宋" w:hint="eastAsia"/>
          <w:sz w:val="24"/>
          <w:szCs w:val="24"/>
        </w:rPr>
        <w:t>上发表高水平论文20余篇。学生依托相关成果获得国家级竞赛一等奖和二等奖多项。</w:t>
      </w:r>
    </w:p>
    <w:p w14:paraId="59585FD8" w14:textId="77777777" w:rsidR="00D5178E" w:rsidRDefault="00D5178E" w:rsidP="00D5178E">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团队依据学生特点进行差异化培养，鼓励学生多样化就业，得到用人单位好评。学生去向包括头部互联网企业，还包括金融量化机构，以及国央企、高校研究所和政府选调生。</w:t>
      </w:r>
    </w:p>
    <w:p w14:paraId="75A39FA5" w14:textId="77777777" w:rsidR="00D5178E" w:rsidRDefault="00D5178E" w:rsidP="00D5178E">
      <w:pPr>
        <w:adjustRightInd w:val="0"/>
        <w:snapToGrid w:val="0"/>
        <w:spacing w:line="360" w:lineRule="auto"/>
        <w:ind w:firstLineChars="200" w:firstLine="482"/>
        <w:rPr>
          <w:rFonts w:ascii="仿宋" w:eastAsia="仿宋" w:hAnsi="仿宋"/>
          <w:b/>
          <w:bCs/>
          <w:sz w:val="24"/>
          <w:szCs w:val="24"/>
        </w:rPr>
      </w:pPr>
      <w:r>
        <w:rPr>
          <w:rFonts w:ascii="仿宋" w:eastAsia="仿宋" w:hAnsi="仿宋" w:hint="eastAsia"/>
          <w:b/>
          <w:bCs/>
          <w:sz w:val="24"/>
          <w:szCs w:val="24"/>
        </w:rPr>
        <w:t>团队成员：</w:t>
      </w:r>
    </w:p>
    <w:tbl>
      <w:tblPr>
        <w:tblStyle w:val="a7"/>
        <w:tblW w:w="8164" w:type="dxa"/>
        <w:jc w:val="center"/>
        <w:tblLook w:val="04A0" w:firstRow="1" w:lastRow="0" w:firstColumn="1" w:lastColumn="0" w:noHBand="0" w:noVBand="1"/>
      </w:tblPr>
      <w:tblGrid>
        <w:gridCol w:w="964"/>
        <w:gridCol w:w="7200"/>
      </w:tblGrid>
      <w:tr w:rsidR="00D5178E" w14:paraId="21A80B73" w14:textId="77777777" w:rsidTr="0017004F">
        <w:trPr>
          <w:trHeight w:val="850"/>
          <w:jc w:val="center"/>
        </w:trPr>
        <w:tc>
          <w:tcPr>
            <w:tcW w:w="964" w:type="dxa"/>
            <w:vAlign w:val="center"/>
          </w:tcPr>
          <w:p w14:paraId="213077E7" w14:textId="77777777" w:rsidR="00D5178E" w:rsidRDefault="00D5178E" w:rsidP="0017004F">
            <w:pPr>
              <w:adjustRightInd w:val="0"/>
              <w:snapToGrid w:val="0"/>
              <w:jc w:val="center"/>
              <w:rPr>
                <w:rFonts w:ascii="仿宋" w:eastAsia="仿宋" w:hAnsi="仿宋"/>
                <w:sz w:val="24"/>
                <w:szCs w:val="24"/>
              </w:rPr>
            </w:pPr>
            <w:r>
              <w:rPr>
                <w:rFonts w:ascii="仿宋" w:eastAsia="仿宋" w:hAnsi="仿宋" w:hint="eastAsia"/>
                <w:sz w:val="24"/>
                <w:szCs w:val="24"/>
              </w:rPr>
              <w:t>莫益军</w:t>
            </w:r>
          </w:p>
        </w:tc>
        <w:tc>
          <w:tcPr>
            <w:tcW w:w="7200" w:type="dxa"/>
            <w:vAlign w:val="center"/>
          </w:tcPr>
          <w:p w14:paraId="5B748F3D" w14:textId="77777777" w:rsidR="00D5178E" w:rsidRDefault="00D5178E" w:rsidP="0017004F">
            <w:pPr>
              <w:adjustRightInd w:val="0"/>
              <w:snapToGrid w:val="0"/>
              <w:rPr>
                <w:rFonts w:ascii="仿宋" w:eastAsia="仿宋" w:hAnsi="仿宋"/>
                <w:sz w:val="24"/>
                <w:szCs w:val="24"/>
              </w:rPr>
            </w:pPr>
            <w:r>
              <w:rPr>
                <w:rFonts w:ascii="仿宋" w:eastAsia="仿宋" w:hAnsi="仿宋" w:hint="eastAsia"/>
                <w:sz w:val="24"/>
                <w:szCs w:val="24"/>
              </w:rPr>
              <w:t>教授, 主要研究领域为边缘计算、图计算、认知计算、算网融合</w:t>
            </w:r>
          </w:p>
        </w:tc>
      </w:tr>
    </w:tbl>
    <w:p w14:paraId="1DB5C948" w14:textId="77777777" w:rsidR="00D5178E" w:rsidRDefault="00D5178E" w:rsidP="00D5178E">
      <w:pPr>
        <w:adjustRightInd w:val="0"/>
        <w:snapToGrid w:val="0"/>
        <w:spacing w:beforeLines="50" w:before="156" w:line="360" w:lineRule="auto"/>
        <w:ind w:firstLineChars="200" w:firstLine="482"/>
        <w:rPr>
          <w:rFonts w:ascii="仿宋" w:eastAsia="仿宋" w:hAnsi="仿宋"/>
          <w:b/>
          <w:bCs/>
          <w:sz w:val="24"/>
          <w:szCs w:val="24"/>
        </w:rPr>
      </w:pPr>
      <w:r>
        <w:rPr>
          <w:rFonts w:ascii="仿宋" w:eastAsia="仿宋" w:hAnsi="仿宋" w:hint="eastAsia"/>
          <w:b/>
          <w:bCs/>
          <w:sz w:val="24"/>
          <w:szCs w:val="24"/>
        </w:rPr>
        <w:t>团队联系方式：</w:t>
      </w:r>
    </w:p>
    <w:p w14:paraId="61F7882D" w14:textId="77777777" w:rsidR="00D5178E" w:rsidRDefault="00D5178E" w:rsidP="00D5178E">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联系邮箱：</w:t>
      </w:r>
      <w:r>
        <w:rPr>
          <w:rFonts w:ascii="仿宋" w:eastAsia="仿宋" w:hAnsi="仿宋"/>
          <w:sz w:val="24"/>
          <w:szCs w:val="24"/>
        </w:rPr>
        <w:t>moyj@</w:t>
      </w:r>
      <w:r>
        <w:rPr>
          <w:rFonts w:ascii="仿宋" w:eastAsia="仿宋" w:hAnsi="仿宋" w:hint="eastAsia"/>
          <w:sz w:val="24"/>
          <w:szCs w:val="24"/>
        </w:rPr>
        <w:t>hust.edu.cn，莫益军老师</w:t>
      </w:r>
    </w:p>
    <w:p w14:paraId="703008F3" w14:textId="77777777" w:rsidR="00D5178E" w:rsidRDefault="00D5178E" w:rsidP="00D5178E">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地址：华中科技大学南一楼中601房间。</w:t>
      </w:r>
    </w:p>
    <w:p w14:paraId="7DD453FA" w14:textId="5E8AD35B" w:rsidR="00D5178E" w:rsidRDefault="00D5178E">
      <w:pPr>
        <w:widowControl/>
        <w:jc w:val="left"/>
        <w:rPr>
          <w:rFonts w:ascii="仿宋" w:eastAsia="仿宋" w:hAnsi="仿宋"/>
          <w:sz w:val="24"/>
          <w:szCs w:val="24"/>
        </w:rPr>
      </w:pPr>
      <w:r>
        <w:rPr>
          <w:rFonts w:ascii="仿宋" w:eastAsia="仿宋" w:hAnsi="仿宋"/>
          <w:sz w:val="24"/>
          <w:szCs w:val="24"/>
        </w:rPr>
        <w:br w:type="page"/>
      </w:r>
    </w:p>
    <w:p w14:paraId="55A687D8" w14:textId="77777777" w:rsidR="00D5178E" w:rsidRPr="00EF3D5A" w:rsidRDefault="00D5178E" w:rsidP="00D5178E">
      <w:pPr>
        <w:adjustRightInd w:val="0"/>
        <w:snapToGrid w:val="0"/>
        <w:spacing w:line="360" w:lineRule="auto"/>
        <w:outlineLvl w:val="2"/>
        <w:rPr>
          <w:rFonts w:ascii="仿宋" w:eastAsia="仿宋" w:hAnsi="仿宋"/>
          <w:b/>
          <w:bCs/>
          <w:sz w:val="24"/>
          <w:szCs w:val="24"/>
        </w:rPr>
      </w:pPr>
      <w:r w:rsidRPr="00EF3D5A">
        <w:rPr>
          <w:rFonts w:ascii="仿宋" w:eastAsia="仿宋" w:hAnsi="仿宋" w:hint="eastAsia"/>
          <w:b/>
          <w:bCs/>
          <w:sz w:val="24"/>
          <w:szCs w:val="24"/>
        </w:rPr>
        <w:lastRenderedPageBreak/>
        <w:t>项目1：</w:t>
      </w:r>
      <w:r w:rsidRPr="00EF3D5A">
        <w:rPr>
          <w:rFonts w:ascii="仿宋" w:eastAsia="仿宋" w:hAnsi="仿宋"/>
          <w:b/>
          <w:bCs/>
          <w:sz w:val="24"/>
          <w:szCs w:val="24"/>
        </w:rPr>
        <w:t>基于大模型的数据科学智能体</w:t>
      </w:r>
    </w:p>
    <w:p w14:paraId="70B64434" w14:textId="77777777" w:rsidR="00D5178E" w:rsidRPr="00EF3D5A" w:rsidRDefault="00D5178E" w:rsidP="00D5178E">
      <w:pPr>
        <w:adjustRightInd w:val="0"/>
        <w:snapToGrid w:val="0"/>
        <w:spacing w:line="360" w:lineRule="auto"/>
        <w:ind w:firstLineChars="200" w:firstLine="482"/>
        <w:rPr>
          <w:rFonts w:ascii="仿宋" w:eastAsia="仿宋" w:hAnsi="仿宋"/>
          <w:b/>
          <w:bCs/>
          <w:sz w:val="24"/>
          <w:szCs w:val="24"/>
        </w:rPr>
      </w:pPr>
      <w:r w:rsidRPr="00EF3D5A">
        <w:rPr>
          <w:rFonts w:ascii="仿宋" w:eastAsia="仿宋" w:hAnsi="仿宋" w:hint="eastAsia"/>
          <w:b/>
          <w:bCs/>
          <w:sz w:val="24"/>
          <w:szCs w:val="24"/>
        </w:rPr>
        <w:t>一、项目背景</w:t>
      </w:r>
    </w:p>
    <w:p w14:paraId="1B637DD2"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r w:rsidRPr="00EF3D5A">
        <w:rPr>
          <w:rFonts w:ascii="仿宋" w:eastAsia="仿宋" w:hAnsi="仿宋"/>
          <w:sz w:val="24"/>
          <w:szCs w:val="24"/>
        </w:rPr>
        <w:t>数据科学是现代决策和创新的核心驱动力，其工作流程——涵盖数据清洗、探索性数据分析（EDA）、特征工程、模型训练、结果可视化及报告撰写——通常是劳动密集型且高度依赖专家经验的。随着大语言模型（LLM）在代码生成、自然语言理解和复杂推理方面展现出惊人能力，构建能够自动化执行数据科学任务的智能体成为可能</w:t>
      </w:r>
      <w:r w:rsidRPr="00EF3D5A">
        <w:rPr>
          <w:rFonts w:ascii="仿宋" w:eastAsia="仿宋" w:hAnsi="仿宋" w:hint="eastAsia"/>
          <w:sz w:val="24"/>
          <w:szCs w:val="24"/>
        </w:rPr>
        <w:t>。</w:t>
      </w:r>
    </w:p>
    <w:p w14:paraId="52DEAFBD"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r w:rsidRPr="00EF3D5A">
        <w:rPr>
          <w:rFonts w:ascii="仿宋" w:eastAsia="仿宋" w:hAnsi="仿宋"/>
          <w:sz w:val="24"/>
          <w:szCs w:val="24"/>
        </w:rPr>
        <w:t>数据科学智能体（Data Science Agent）是以大模型为核心，结合自动化工作流编排、任务分解与反馈优化机制的智能系统。它能够根据用户的目标描述，自动执行数据获取、清洗、探索分析、建模训练与结果解释等全流程操作，并通过专家经验反馈不断改进。在科研、金融、医疗、工业制造等场景中，基于大模型的数据科学智能体有望实现自动化分析与决策支持，极大提高数据驱动研究和应用的效率</w:t>
      </w:r>
      <w:r w:rsidRPr="00EF3D5A">
        <w:rPr>
          <w:rFonts w:ascii="仿宋" w:eastAsia="仿宋" w:hAnsi="仿宋" w:hint="eastAsia"/>
          <w:sz w:val="24"/>
          <w:szCs w:val="24"/>
        </w:rPr>
        <w:t>。</w:t>
      </w:r>
    </w:p>
    <w:p w14:paraId="4408C651"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r w:rsidRPr="00EF3D5A">
        <w:rPr>
          <w:rFonts w:ascii="仿宋" w:eastAsia="仿宋" w:hAnsi="仿宋"/>
          <w:sz w:val="24"/>
          <w:szCs w:val="24"/>
        </w:rPr>
        <w:t>然而，构建高效、可靠的数据科学智能体依然面临严峻挑战。首先，在工具使用层面，如何确保智能体稳定、准确地调用Pandas、Scikit-learn、Matplotlib等复杂的数据科学库，并处理由此产生的执行错误，是一个核心难题。其次，在规划与推理层面，数据分析往往是非线性的探索过程，需要智能体具备长期规划、多步推理和自我反思与修正的能力。此外，如何缓解大模型的“幻觉”问题，保证分析过程的可复现性和结论的可靠性，以及如何有效地将领域知识融入智能体的决策流程中，都是亟待解决的关键问题</w:t>
      </w:r>
      <w:r w:rsidRPr="00EF3D5A">
        <w:rPr>
          <w:rFonts w:ascii="仿宋" w:eastAsia="仿宋" w:hAnsi="仿宋" w:hint="eastAsia"/>
          <w:sz w:val="24"/>
          <w:szCs w:val="24"/>
        </w:rPr>
        <w:t>。</w:t>
      </w:r>
    </w:p>
    <w:p w14:paraId="1FACF768"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p>
    <w:p w14:paraId="499C0C6D" w14:textId="77777777" w:rsidR="00D5178E" w:rsidRPr="008B3AF9" w:rsidRDefault="00D5178E" w:rsidP="00D5178E">
      <w:pPr>
        <w:adjustRightInd w:val="0"/>
        <w:snapToGrid w:val="0"/>
        <w:spacing w:line="360" w:lineRule="auto"/>
        <w:ind w:firstLineChars="200" w:firstLine="482"/>
        <w:rPr>
          <w:rFonts w:ascii="仿宋" w:eastAsia="仿宋" w:hAnsi="仿宋"/>
          <w:b/>
          <w:bCs/>
          <w:sz w:val="24"/>
          <w:szCs w:val="24"/>
        </w:rPr>
      </w:pPr>
      <w:r w:rsidRPr="008B3AF9">
        <w:rPr>
          <w:rFonts w:ascii="仿宋" w:eastAsia="仿宋" w:hAnsi="仿宋" w:hint="eastAsia"/>
          <w:b/>
          <w:bCs/>
          <w:sz w:val="24"/>
          <w:szCs w:val="24"/>
        </w:rPr>
        <w:t>二、项目应用平台与基础</w:t>
      </w:r>
    </w:p>
    <w:p w14:paraId="02957B8E"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r w:rsidRPr="00EF3D5A">
        <w:rPr>
          <w:rFonts w:ascii="仿宋" w:eastAsia="仿宋" w:hAnsi="仿宋" w:hint="eastAsia"/>
          <w:sz w:val="24"/>
          <w:szCs w:val="24"/>
        </w:rPr>
        <w:t>1．硬件平台</w:t>
      </w:r>
    </w:p>
    <w:p w14:paraId="3BB1B4C7"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r w:rsidRPr="00EF3D5A">
        <w:rPr>
          <w:rFonts w:ascii="仿宋" w:eastAsia="仿宋" w:hAnsi="仿宋" w:hint="eastAsia"/>
          <w:sz w:val="24"/>
          <w:szCs w:val="24"/>
        </w:rPr>
        <w:t>GPU算力集群和多个大模型平台Token</w:t>
      </w:r>
    </w:p>
    <w:p w14:paraId="2B7106FF"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r w:rsidRPr="00EF3D5A">
        <w:rPr>
          <w:rFonts w:ascii="仿宋" w:eastAsia="仿宋" w:hAnsi="仿宋" w:hint="eastAsia"/>
          <w:sz w:val="24"/>
          <w:szCs w:val="24"/>
        </w:rPr>
        <w:t>2．软件平台</w:t>
      </w:r>
    </w:p>
    <w:p w14:paraId="2A2620CE"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r w:rsidRPr="00EF3D5A">
        <w:rPr>
          <w:rFonts w:ascii="仿宋" w:eastAsia="仿宋" w:hAnsi="仿宋"/>
          <w:sz w:val="24"/>
          <w:szCs w:val="24"/>
        </w:rPr>
        <w:t>基于 LangChain、AutoGPT、Aflow、DataInterpreter 等框架，结合 HuggingFace、PyTorch、Ray 等工具，开发数据科学智能体</w:t>
      </w:r>
      <w:r w:rsidRPr="00EF3D5A">
        <w:rPr>
          <w:rFonts w:ascii="仿宋" w:eastAsia="仿宋" w:hAnsi="仿宋" w:hint="eastAsia"/>
          <w:sz w:val="24"/>
          <w:szCs w:val="24"/>
        </w:rPr>
        <w:t>.</w:t>
      </w:r>
    </w:p>
    <w:p w14:paraId="13C55335" w14:textId="77777777" w:rsidR="00D5178E" w:rsidRPr="00EF3D5A" w:rsidRDefault="00D5178E" w:rsidP="00D5178E">
      <w:pPr>
        <w:adjustRightInd w:val="0"/>
        <w:snapToGrid w:val="0"/>
        <w:spacing w:line="360" w:lineRule="auto"/>
        <w:ind w:firstLineChars="200" w:firstLine="482"/>
        <w:rPr>
          <w:rFonts w:ascii="仿宋" w:eastAsia="仿宋" w:hAnsi="仿宋"/>
          <w:b/>
          <w:bCs/>
          <w:sz w:val="24"/>
          <w:szCs w:val="24"/>
        </w:rPr>
      </w:pPr>
      <w:r w:rsidRPr="00EF3D5A">
        <w:rPr>
          <w:rFonts w:ascii="仿宋" w:eastAsia="仿宋" w:hAnsi="仿宋" w:hint="eastAsia"/>
          <w:b/>
          <w:bCs/>
          <w:sz w:val="24"/>
          <w:szCs w:val="24"/>
        </w:rPr>
        <w:t>3．技术基础</w:t>
      </w:r>
    </w:p>
    <w:p w14:paraId="1415DFF7"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r w:rsidRPr="00EF3D5A">
        <w:rPr>
          <w:rFonts w:ascii="仿宋" w:eastAsia="仿宋" w:hAnsi="仿宋"/>
          <w:sz w:val="24"/>
          <w:szCs w:val="24"/>
        </w:rPr>
        <w:t>本项目基于大语言模型、智能体架构（如 ReAct）、规划与工具使用、代码生成、检索增强生成（RAG）、模型微调及数据科学全流程等相关理论与技术</w:t>
      </w:r>
      <w:r w:rsidRPr="00EF3D5A">
        <w:rPr>
          <w:rFonts w:ascii="仿宋" w:eastAsia="仿宋" w:hAnsi="仿宋" w:hint="eastAsia"/>
          <w:sz w:val="24"/>
          <w:szCs w:val="24"/>
        </w:rPr>
        <w:t>。</w:t>
      </w:r>
    </w:p>
    <w:p w14:paraId="263DB3B0"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p>
    <w:p w14:paraId="2823402E" w14:textId="77777777" w:rsidR="00D5178E" w:rsidRPr="00EF3D5A" w:rsidRDefault="00D5178E" w:rsidP="00D5178E">
      <w:pPr>
        <w:adjustRightInd w:val="0"/>
        <w:snapToGrid w:val="0"/>
        <w:spacing w:line="360" w:lineRule="auto"/>
        <w:ind w:firstLineChars="200" w:firstLine="482"/>
        <w:rPr>
          <w:rFonts w:ascii="仿宋" w:eastAsia="仿宋" w:hAnsi="仿宋"/>
          <w:b/>
          <w:bCs/>
          <w:sz w:val="24"/>
          <w:szCs w:val="24"/>
        </w:rPr>
      </w:pPr>
      <w:r w:rsidRPr="00EF3D5A">
        <w:rPr>
          <w:rFonts w:ascii="仿宋" w:eastAsia="仿宋" w:hAnsi="仿宋" w:hint="eastAsia"/>
          <w:b/>
          <w:bCs/>
          <w:sz w:val="24"/>
          <w:szCs w:val="24"/>
        </w:rPr>
        <w:t>三、项目需求</w:t>
      </w:r>
    </w:p>
    <w:p w14:paraId="6B61E4FF"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r w:rsidRPr="00EF3D5A">
        <w:rPr>
          <w:rFonts w:ascii="仿宋" w:eastAsia="仿宋" w:hAnsi="仿宋" w:hint="eastAsia"/>
          <w:sz w:val="24"/>
          <w:szCs w:val="24"/>
        </w:rPr>
        <w:t>满足以下要求：</w:t>
      </w:r>
    </w:p>
    <w:p w14:paraId="259B04FF"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r w:rsidRPr="00EF3D5A">
        <w:rPr>
          <w:rFonts w:ascii="仿宋" w:eastAsia="仿宋" w:hAnsi="仿宋" w:hint="eastAsia"/>
          <w:sz w:val="24"/>
          <w:szCs w:val="24"/>
        </w:rPr>
        <w:t>1．自驱力强、思维活跃、有好奇心和探究精神；</w:t>
      </w:r>
    </w:p>
    <w:p w14:paraId="471B75F1"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r w:rsidRPr="00EF3D5A">
        <w:rPr>
          <w:rFonts w:ascii="仿宋" w:eastAsia="仿宋" w:hAnsi="仿宋" w:hint="eastAsia"/>
          <w:sz w:val="24"/>
          <w:szCs w:val="24"/>
        </w:rPr>
        <w:t>2.  熟悉 Python 与数据科学相关工具（如 Pandas、Scikit-learn、PyTorch 等）；</w:t>
      </w:r>
    </w:p>
    <w:p w14:paraId="03886716"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r w:rsidRPr="00EF3D5A">
        <w:rPr>
          <w:rFonts w:ascii="仿宋" w:eastAsia="仿宋" w:hAnsi="仿宋" w:hint="eastAsia"/>
          <w:sz w:val="24"/>
          <w:szCs w:val="24"/>
        </w:rPr>
        <w:t>3.  了解深度学习、大模型智能体、AutoML 等相关技术，熟悉工作流编排与优化方法。</w:t>
      </w:r>
    </w:p>
    <w:p w14:paraId="22E763E0"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p>
    <w:p w14:paraId="21EF5AA6" w14:textId="77777777" w:rsidR="00D5178E" w:rsidRPr="00EF3D5A" w:rsidRDefault="00D5178E" w:rsidP="00D5178E">
      <w:pPr>
        <w:adjustRightInd w:val="0"/>
        <w:snapToGrid w:val="0"/>
        <w:spacing w:line="360" w:lineRule="auto"/>
        <w:ind w:firstLineChars="200" w:firstLine="482"/>
        <w:rPr>
          <w:rFonts w:ascii="仿宋" w:eastAsia="仿宋" w:hAnsi="仿宋"/>
          <w:b/>
          <w:bCs/>
          <w:sz w:val="24"/>
          <w:szCs w:val="24"/>
        </w:rPr>
      </w:pPr>
      <w:r w:rsidRPr="00EF3D5A">
        <w:rPr>
          <w:rFonts w:ascii="仿宋" w:eastAsia="仿宋" w:hAnsi="仿宋" w:hint="eastAsia"/>
          <w:b/>
          <w:bCs/>
          <w:sz w:val="24"/>
          <w:szCs w:val="24"/>
        </w:rPr>
        <w:t>四、项目开展</w:t>
      </w:r>
    </w:p>
    <w:p w14:paraId="767556B6"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r w:rsidRPr="00EF3D5A">
        <w:rPr>
          <w:rFonts w:ascii="仿宋" w:eastAsia="仿宋" w:hAnsi="仿宋" w:hint="eastAsia"/>
          <w:sz w:val="24"/>
          <w:szCs w:val="24"/>
        </w:rPr>
        <w:t>从以下项目中选取一个：</w:t>
      </w:r>
    </w:p>
    <w:p w14:paraId="0E8C7E1B" w14:textId="77777777" w:rsidR="00D5178E" w:rsidRPr="00EF3D5A" w:rsidRDefault="00D5178E" w:rsidP="00D5178E">
      <w:pPr>
        <w:adjustRightInd w:val="0"/>
        <w:snapToGrid w:val="0"/>
        <w:spacing w:line="360" w:lineRule="auto"/>
        <w:ind w:firstLineChars="200" w:firstLine="482"/>
        <w:rPr>
          <w:rFonts w:ascii="仿宋" w:eastAsia="仿宋" w:hAnsi="仿宋"/>
          <w:sz w:val="24"/>
          <w:szCs w:val="24"/>
        </w:rPr>
      </w:pPr>
      <w:r w:rsidRPr="00EF3D5A">
        <w:rPr>
          <w:rFonts w:ascii="仿宋" w:eastAsia="仿宋" w:hAnsi="仿宋" w:hint="eastAsia"/>
          <w:b/>
          <w:bCs/>
          <w:sz w:val="24"/>
          <w:szCs w:val="24"/>
        </w:rPr>
        <w:t>1．智能体工作流编排与任务分解：</w:t>
      </w:r>
      <w:r w:rsidRPr="00EF3D5A">
        <w:rPr>
          <w:rFonts w:ascii="仿宋" w:eastAsia="仿宋" w:hAnsi="仿宋" w:hint="eastAsia"/>
          <w:sz w:val="24"/>
          <w:szCs w:val="24"/>
        </w:rPr>
        <w:t>研究如何结合大模型实现数据科学任务的自动拆解、顺序编排和动态优化，使智能体能够适配不同数据类型和任务需求。</w:t>
      </w:r>
    </w:p>
    <w:p w14:paraId="3ECE7A32" w14:textId="77777777" w:rsidR="00D5178E" w:rsidRPr="00EF3D5A" w:rsidRDefault="00D5178E" w:rsidP="00D5178E">
      <w:pPr>
        <w:adjustRightInd w:val="0"/>
        <w:snapToGrid w:val="0"/>
        <w:spacing w:line="360" w:lineRule="auto"/>
        <w:ind w:firstLineChars="200" w:firstLine="482"/>
        <w:rPr>
          <w:rFonts w:ascii="仿宋" w:eastAsia="仿宋" w:hAnsi="仿宋"/>
          <w:sz w:val="24"/>
          <w:szCs w:val="24"/>
        </w:rPr>
      </w:pPr>
      <w:r w:rsidRPr="00EF3D5A">
        <w:rPr>
          <w:rFonts w:ascii="仿宋" w:eastAsia="仿宋" w:hAnsi="仿宋" w:hint="eastAsia"/>
          <w:b/>
          <w:bCs/>
          <w:sz w:val="24"/>
          <w:szCs w:val="24"/>
        </w:rPr>
        <w:t>2．自动化探索性数据分析（EDA）智能体：</w:t>
      </w:r>
      <w:r w:rsidRPr="00EF3D5A">
        <w:rPr>
          <w:rFonts w:ascii="仿宋" w:eastAsia="仿宋" w:hAnsi="仿宋" w:hint="eastAsia"/>
          <w:sz w:val="24"/>
          <w:szCs w:val="24"/>
        </w:rPr>
        <w:t>研究如何让智能体根据给定的数据集和高层级分析目标（如“分析用户流失的关键因素”），自主生成并执行代码，完成数据清洗、统计描述、多维度可视化，并最终生成一份结构完整、洞见深刻的自然语言分析报告。</w:t>
      </w:r>
    </w:p>
    <w:p w14:paraId="1232A656" w14:textId="77777777" w:rsidR="00D5178E" w:rsidRPr="00EF3D5A" w:rsidRDefault="00D5178E" w:rsidP="00D5178E">
      <w:pPr>
        <w:adjustRightInd w:val="0"/>
        <w:snapToGrid w:val="0"/>
        <w:spacing w:line="360" w:lineRule="auto"/>
        <w:ind w:firstLineChars="200" w:firstLine="482"/>
        <w:rPr>
          <w:rFonts w:ascii="仿宋" w:eastAsia="仿宋" w:hAnsi="仿宋"/>
          <w:sz w:val="24"/>
          <w:szCs w:val="24"/>
        </w:rPr>
      </w:pPr>
      <w:r w:rsidRPr="00EF3D5A">
        <w:rPr>
          <w:rFonts w:ascii="仿宋" w:eastAsia="仿宋" w:hAnsi="仿宋" w:hint="eastAsia"/>
          <w:b/>
          <w:bCs/>
          <w:sz w:val="24"/>
          <w:szCs w:val="24"/>
        </w:rPr>
        <w:t>3．具备自我修正能力的鲁棒工具调用：</w:t>
      </w:r>
      <w:r w:rsidRPr="00EF3D5A">
        <w:rPr>
          <w:rFonts w:ascii="仿宋" w:eastAsia="仿宋" w:hAnsi="仿宋" w:hint="eastAsia"/>
          <w:sz w:val="24"/>
          <w:szCs w:val="24"/>
        </w:rPr>
        <w:t>针对智能体在与数据科学库交互时代码执行失败的问题，研究一套可靠的错误检测、分析与自我修正机制。智能体需要能够理解运行时错误信息，反思代码逻辑，并迭代地修正代码，直至任务成功完成。</w:t>
      </w:r>
    </w:p>
    <w:p w14:paraId="3C23E05F" w14:textId="77777777" w:rsidR="00D5178E" w:rsidRPr="00EF3D5A" w:rsidRDefault="00D5178E" w:rsidP="00D5178E">
      <w:pPr>
        <w:adjustRightInd w:val="0"/>
        <w:snapToGrid w:val="0"/>
        <w:spacing w:line="360" w:lineRule="auto"/>
        <w:ind w:firstLineChars="200" w:firstLine="482"/>
        <w:rPr>
          <w:rFonts w:ascii="仿宋" w:eastAsia="仿宋" w:hAnsi="仿宋"/>
          <w:sz w:val="24"/>
          <w:szCs w:val="24"/>
        </w:rPr>
      </w:pPr>
      <w:r w:rsidRPr="00EF3D5A">
        <w:rPr>
          <w:rFonts w:ascii="仿宋" w:eastAsia="仿宋" w:hAnsi="仿宋" w:hint="eastAsia"/>
          <w:b/>
          <w:bCs/>
          <w:sz w:val="24"/>
          <w:szCs w:val="24"/>
        </w:rPr>
        <w:t>4．融合领域知识及人类反馈：</w:t>
      </w:r>
      <w:r w:rsidRPr="00EF3D5A">
        <w:rPr>
          <w:rFonts w:ascii="仿宋" w:eastAsia="仿宋" w:hAnsi="仿宋"/>
          <w:sz w:val="24"/>
          <w:szCs w:val="24"/>
        </w:rPr>
        <w:t>研究如何利用检索增强生成（RAG）技术，将外部知识库（如业务文档、指标定义、领域知识）动态融入智能体的推理与决策过程，使其在执行数据科学任务时能够正确理解领域术语、遵循业务逻辑，并生成更具洞察力和可解释性的分析。同时，探索高效的人类反馈融入机制，通过专家指引与迭代校正提升智能体的解决方案质量、可控性与可信度</w:t>
      </w:r>
      <w:r w:rsidRPr="00EF3D5A">
        <w:rPr>
          <w:rFonts w:ascii="仿宋" w:eastAsia="仿宋" w:hAnsi="仿宋" w:hint="eastAsia"/>
          <w:sz w:val="24"/>
          <w:szCs w:val="24"/>
        </w:rPr>
        <w:t>。</w:t>
      </w:r>
    </w:p>
    <w:p w14:paraId="47638004" w14:textId="77777777" w:rsidR="00D5178E" w:rsidRPr="00EF3D5A" w:rsidRDefault="00D5178E" w:rsidP="00D5178E">
      <w:pPr>
        <w:adjustRightInd w:val="0"/>
        <w:snapToGrid w:val="0"/>
        <w:spacing w:line="360" w:lineRule="auto"/>
        <w:ind w:firstLineChars="200" w:firstLine="482"/>
        <w:rPr>
          <w:rFonts w:ascii="仿宋" w:eastAsia="仿宋" w:hAnsi="仿宋"/>
          <w:sz w:val="24"/>
          <w:szCs w:val="24"/>
        </w:rPr>
      </w:pPr>
      <w:r w:rsidRPr="00EF3D5A">
        <w:rPr>
          <w:rFonts w:ascii="仿宋" w:eastAsia="仿宋" w:hAnsi="仿宋"/>
          <w:b/>
          <w:bCs/>
          <w:sz w:val="24"/>
          <w:szCs w:val="24"/>
        </w:rPr>
        <w:t>5</w:t>
      </w:r>
      <w:r w:rsidRPr="00EF3D5A">
        <w:rPr>
          <w:rFonts w:ascii="仿宋" w:eastAsia="仿宋" w:hAnsi="仿宋" w:hint="eastAsia"/>
          <w:b/>
          <w:bCs/>
          <w:sz w:val="24"/>
          <w:szCs w:val="24"/>
        </w:rPr>
        <w:t>．数据科学工作流优化：</w:t>
      </w:r>
      <w:r w:rsidRPr="00EF3D5A">
        <w:rPr>
          <w:rFonts w:ascii="仿宋" w:eastAsia="仿宋" w:hAnsi="仿宋"/>
          <w:sz w:val="24"/>
          <w:szCs w:val="24"/>
        </w:rPr>
        <w:t>研究如何对智能体生成的数据科学工作流进行</w:t>
      </w:r>
      <w:r w:rsidRPr="00EF3D5A">
        <w:rPr>
          <w:rFonts w:ascii="仿宋" w:eastAsia="仿宋" w:hAnsi="仿宋" w:hint="eastAsia"/>
          <w:sz w:val="24"/>
          <w:szCs w:val="24"/>
        </w:rPr>
        <w:t>全局</w:t>
      </w:r>
      <w:r w:rsidRPr="00EF3D5A">
        <w:rPr>
          <w:rFonts w:ascii="仿宋" w:eastAsia="仿宋" w:hAnsi="仿宋"/>
          <w:sz w:val="24"/>
          <w:szCs w:val="24"/>
        </w:rPr>
        <w:t>性能优化，包括</w:t>
      </w:r>
      <w:r w:rsidRPr="00EF3D5A">
        <w:rPr>
          <w:rFonts w:ascii="仿宋" w:eastAsia="仿宋" w:hAnsi="仿宋" w:hint="eastAsia"/>
          <w:sz w:val="24"/>
          <w:szCs w:val="24"/>
        </w:rPr>
        <w:t>局部优化</w:t>
      </w:r>
      <w:r w:rsidRPr="00EF3D5A">
        <w:rPr>
          <w:rFonts w:ascii="仿宋" w:eastAsia="仿宋" w:hAnsi="仿宋"/>
          <w:sz w:val="24"/>
          <w:szCs w:val="24"/>
        </w:rPr>
        <w:t>数据预处理、特征选择、模型训练与评估等环节。重点探索高效的搜索与调度策略，在保证准确性的前提下缩短运行时间，并通过迭代优化与自适应机制不断改进已有工作流，从而提升整体的效率、稳健性和可扩</w:t>
      </w:r>
      <w:r w:rsidRPr="00EF3D5A">
        <w:rPr>
          <w:rFonts w:ascii="仿宋" w:eastAsia="仿宋" w:hAnsi="仿宋"/>
          <w:sz w:val="24"/>
          <w:szCs w:val="24"/>
        </w:rPr>
        <w:lastRenderedPageBreak/>
        <w:t>展性</w:t>
      </w:r>
      <w:r w:rsidRPr="00EF3D5A">
        <w:rPr>
          <w:rFonts w:ascii="仿宋" w:eastAsia="仿宋" w:hAnsi="仿宋" w:hint="eastAsia"/>
          <w:sz w:val="24"/>
          <w:szCs w:val="24"/>
        </w:rPr>
        <w:t>。</w:t>
      </w:r>
    </w:p>
    <w:p w14:paraId="4F32FBAF" w14:textId="77777777" w:rsidR="00D5178E" w:rsidRPr="00EF3D5A" w:rsidRDefault="00D5178E" w:rsidP="00D5178E">
      <w:pPr>
        <w:widowControl/>
        <w:spacing w:line="360" w:lineRule="auto"/>
        <w:ind w:firstLine="480"/>
        <w:jc w:val="left"/>
        <w:rPr>
          <w:rFonts w:ascii="仿宋" w:eastAsia="仿宋" w:hAnsi="仿宋"/>
          <w:sz w:val="24"/>
          <w:szCs w:val="24"/>
        </w:rPr>
      </w:pPr>
      <w:r w:rsidRPr="00EF3D5A">
        <w:rPr>
          <w:rFonts w:ascii="仿宋" w:eastAsia="仿宋" w:hAnsi="仿宋" w:hint="eastAsia"/>
          <w:b/>
          <w:bCs/>
          <w:sz w:val="24"/>
          <w:szCs w:val="24"/>
        </w:rPr>
        <w:t>6. 数据科学经验的积累与复用：</w:t>
      </w:r>
      <w:r w:rsidRPr="00EF3D5A">
        <w:rPr>
          <w:rFonts w:ascii="仿宋" w:eastAsia="仿宋" w:hAnsi="仿宋"/>
          <w:sz w:val="24"/>
          <w:szCs w:val="24"/>
        </w:rPr>
        <w:t>研究如何将历史任务中的成功经验、失败案例与优化路径进行系统化存储与抽象，形成可复用的知识与策略库。通过经验迁移与案例检索，智能体能够在新任务中快速调用和适配已有经验，减少重复探索的成本，并实现跨任务、跨领域的知识迁移与持续改进</w:t>
      </w:r>
      <w:r w:rsidRPr="00EF3D5A">
        <w:rPr>
          <w:rFonts w:ascii="仿宋" w:eastAsia="仿宋" w:hAnsi="仿宋" w:hint="eastAsia"/>
          <w:sz w:val="24"/>
          <w:szCs w:val="24"/>
        </w:rPr>
        <w:t>。</w:t>
      </w:r>
    </w:p>
    <w:p w14:paraId="5D374583" w14:textId="5A22BC4E" w:rsidR="00D5178E" w:rsidRPr="008B3AF9" w:rsidRDefault="008B3AF9" w:rsidP="000B6347">
      <w:pPr>
        <w:widowControl/>
        <w:adjustRightInd w:val="0"/>
        <w:snapToGrid w:val="0"/>
        <w:spacing w:line="360" w:lineRule="auto"/>
        <w:jc w:val="left"/>
        <w:rPr>
          <w:rFonts w:ascii="仿宋" w:eastAsia="仿宋" w:hAnsi="仿宋"/>
          <w:sz w:val="24"/>
          <w:szCs w:val="24"/>
        </w:rPr>
      </w:pPr>
      <w:r>
        <w:rPr>
          <w:rFonts w:ascii="仿宋" w:eastAsia="仿宋" w:hAnsi="仿宋"/>
          <w:sz w:val="24"/>
          <w:szCs w:val="24"/>
        </w:rPr>
        <w:br w:type="page"/>
      </w:r>
      <w:r w:rsidR="00D5178E" w:rsidRPr="00EF3D5A">
        <w:rPr>
          <w:rFonts w:ascii="仿宋" w:eastAsia="仿宋" w:hAnsi="仿宋" w:hint="eastAsia"/>
          <w:b/>
          <w:bCs/>
          <w:sz w:val="24"/>
          <w:szCs w:val="24"/>
        </w:rPr>
        <w:lastRenderedPageBreak/>
        <w:t>项目2：智算网络的感知与认知</w:t>
      </w:r>
    </w:p>
    <w:p w14:paraId="2C72AADA" w14:textId="77777777" w:rsidR="00D5178E" w:rsidRPr="00EF3D5A" w:rsidRDefault="00D5178E" w:rsidP="000B6347">
      <w:pPr>
        <w:adjustRightInd w:val="0"/>
        <w:snapToGrid w:val="0"/>
        <w:spacing w:line="360" w:lineRule="auto"/>
        <w:ind w:firstLineChars="200" w:firstLine="482"/>
        <w:rPr>
          <w:rFonts w:ascii="仿宋" w:eastAsia="仿宋" w:hAnsi="仿宋"/>
          <w:b/>
          <w:bCs/>
          <w:sz w:val="24"/>
          <w:szCs w:val="24"/>
        </w:rPr>
      </w:pPr>
      <w:r w:rsidRPr="00EF3D5A">
        <w:rPr>
          <w:rFonts w:ascii="仿宋" w:eastAsia="仿宋" w:hAnsi="仿宋" w:hint="eastAsia"/>
          <w:b/>
          <w:bCs/>
          <w:sz w:val="24"/>
          <w:szCs w:val="24"/>
        </w:rPr>
        <w:t>一、项目背景</w:t>
      </w:r>
    </w:p>
    <w:p w14:paraId="46113520"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r w:rsidRPr="00EF3D5A">
        <w:rPr>
          <w:rFonts w:ascii="仿宋" w:eastAsia="仿宋" w:hAnsi="仿宋" w:hint="eastAsia"/>
          <w:sz w:val="24"/>
          <w:szCs w:val="24"/>
        </w:rPr>
        <w:t>智算网络的感知与认知能力得益于人工智能（如深度学习和强化学习）、5G/6G通信技术、边缘计算与云计算的快速发展，以及物联网的普及，这些技术为其提供了强大的数据处理和智能决策支持。人工智能技术赋予网络自主学习和推理的能力，使其能够从海量数据中提取有价值的信息；5G/6G通信技术提供了高速、低延迟的网络环境，为实时感知和响应奠定了基础；边缘计算与云计算的结合则实现了计算资源的分布式协同，提升了数据处理效率和灵活性；而物联网的普及则带来了海量设备和数据的接入，进一步推动了智算网络对感知与认知能力的需求。在应用层面，智算网络在智能交通、智慧城市、工业互联网和智能医疗等领域展现出巨大潜力。</w:t>
      </w:r>
    </w:p>
    <w:p w14:paraId="1D2FF4DA"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r w:rsidRPr="00EF3D5A">
        <w:rPr>
          <w:rFonts w:ascii="仿宋" w:eastAsia="仿宋" w:hAnsi="仿宋" w:hint="eastAsia"/>
          <w:sz w:val="24"/>
          <w:szCs w:val="24"/>
        </w:rPr>
        <w:t>在智能交通中，智算网络能够实时感知交通流量并优化信号控制，缓解拥堵问题；在智慧城市中，通过感知环境数据，智算网络可以优化资源分配和城市管理，提升居民生活质量；在工业互联网中，智算网络能够实现设备状态的实时监控和预测性维护，提高生产效率；在智能医疗中，通过感知患者数据，智算网络可以为个性化医疗方案的制定提供支持。同时，网络架构正从传统的静态配置和集中式管理向动态优化和分布式协同演进。传统网络依赖固定的规则和配置，难以应对复杂多变的环境，而智算网络通过感知与认知能力，能够动态调整网络配置、资源分配和路由策略，实现网络的自我优化和适应。</w:t>
      </w:r>
    </w:p>
    <w:p w14:paraId="53D11C12"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r w:rsidRPr="00EF3D5A">
        <w:rPr>
          <w:rFonts w:ascii="仿宋" w:eastAsia="仿宋" w:hAnsi="仿宋" w:hint="eastAsia"/>
          <w:sz w:val="24"/>
          <w:szCs w:val="24"/>
        </w:rPr>
        <w:t>智算网络在发展中面临多方面的挑战。在数据层面，海量、异构数据的处理对存储和计算能力提出了高要求，同时数据质量与可靠性问题（如噪声、缺失或错误）可能影响感知与认知的准确性。在算法与模型层面，智算网络需要满足实时性要求，在极短时间内完成分析与决策，同时模型需具备良好的泛化能力以适应复杂多变的网络环境，并确保决策过程的可解释性以支持网络管理与故障排查。在网络架构层面，网络高效协同对通信与资源管理提出了挑战，资源受限问题也限制了智能感知与认知的实现，而网络拓扑、流量模式和用户需求的动态变化则要求智算网络具备快速适应能力。</w:t>
      </w:r>
    </w:p>
    <w:p w14:paraId="182EC651"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r w:rsidRPr="00EF3D5A">
        <w:rPr>
          <w:rFonts w:ascii="仿宋" w:eastAsia="仿宋" w:hAnsi="仿宋" w:hint="eastAsia"/>
          <w:sz w:val="24"/>
          <w:szCs w:val="24"/>
        </w:rPr>
        <w:t>网络感知是智算网络的基础，主要通过网络测量技术高效采集预测网络状态、环境数据及用户行为，并实时监控网络流量、设备状态和资源利用率，同时整合多源数据以形成全局视图。网络认知则是智算网络的核心，利用机器学习和深度</w:t>
      </w:r>
      <w:r w:rsidRPr="00EF3D5A">
        <w:rPr>
          <w:rFonts w:ascii="仿宋" w:eastAsia="仿宋" w:hAnsi="仿宋" w:hint="eastAsia"/>
          <w:sz w:val="24"/>
          <w:szCs w:val="24"/>
        </w:rPr>
        <w:lastRenderedPageBreak/>
        <w:t>学习技术对数据进行分析与建模，构建网络行为模型，并基于感知数据动态调整网络配置、资源分配和路由策略，通过强化学习等技术实现网络的自我优化与自适应，以应对复杂多变的环境需求。</w:t>
      </w:r>
    </w:p>
    <w:p w14:paraId="557ADADB"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p>
    <w:p w14:paraId="652ADDB2" w14:textId="77777777" w:rsidR="00D5178E" w:rsidRPr="00EF3D5A" w:rsidRDefault="00D5178E" w:rsidP="00D5178E">
      <w:pPr>
        <w:adjustRightInd w:val="0"/>
        <w:snapToGrid w:val="0"/>
        <w:spacing w:line="360" w:lineRule="auto"/>
        <w:ind w:firstLineChars="200" w:firstLine="482"/>
        <w:rPr>
          <w:rFonts w:ascii="仿宋" w:eastAsia="仿宋" w:hAnsi="仿宋"/>
          <w:b/>
          <w:bCs/>
          <w:sz w:val="24"/>
          <w:szCs w:val="24"/>
        </w:rPr>
      </w:pPr>
      <w:r w:rsidRPr="00EF3D5A">
        <w:rPr>
          <w:rFonts w:ascii="仿宋" w:eastAsia="仿宋" w:hAnsi="仿宋" w:hint="eastAsia"/>
          <w:b/>
          <w:bCs/>
          <w:sz w:val="24"/>
          <w:szCs w:val="24"/>
        </w:rPr>
        <w:t>二、项目应用平台与基础</w:t>
      </w:r>
    </w:p>
    <w:p w14:paraId="3887E336" w14:textId="77777777" w:rsidR="00D5178E" w:rsidRPr="00EF3D5A" w:rsidRDefault="00D5178E" w:rsidP="00D5178E">
      <w:pPr>
        <w:adjustRightInd w:val="0"/>
        <w:snapToGrid w:val="0"/>
        <w:spacing w:line="360" w:lineRule="auto"/>
        <w:ind w:firstLineChars="200" w:firstLine="482"/>
        <w:rPr>
          <w:rFonts w:ascii="仿宋" w:eastAsia="仿宋" w:hAnsi="仿宋"/>
          <w:b/>
          <w:bCs/>
          <w:sz w:val="24"/>
          <w:szCs w:val="24"/>
        </w:rPr>
      </w:pPr>
      <w:r w:rsidRPr="00EF3D5A">
        <w:rPr>
          <w:rFonts w:ascii="仿宋" w:eastAsia="仿宋" w:hAnsi="仿宋" w:hint="eastAsia"/>
          <w:b/>
          <w:bCs/>
          <w:sz w:val="24"/>
          <w:szCs w:val="24"/>
        </w:rPr>
        <w:t>1．硬件平台</w:t>
      </w:r>
    </w:p>
    <w:p w14:paraId="50245786"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r w:rsidRPr="00EF3D5A">
        <w:rPr>
          <w:rFonts w:ascii="仿宋" w:eastAsia="仿宋" w:hAnsi="仿宋" w:hint="eastAsia"/>
          <w:sz w:val="24"/>
          <w:szCs w:val="24"/>
        </w:rPr>
        <w:t>GPU算力集群和可编程交换机</w:t>
      </w:r>
    </w:p>
    <w:p w14:paraId="1D3E7F68" w14:textId="77777777" w:rsidR="00D5178E" w:rsidRPr="00EF3D5A" w:rsidRDefault="00D5178E" w:rsidP="00D5178E">
      <w:pPr>
        <w:adjustRightInd w:val="0"/>
        <w:snapToGrid w:val="0"/>
        <w:spacing w:line="360" w:lineRule="auto"/>
        <w:ind w:firstLineChars="200" w:firstLine="482"/>
        <w:rPr>
          <w:rFonts w:ascii="仿宋" w:eastAsia="仿宋" w:hAnsi="仿宋"/>
          <w:b/>
          <w:bCs/>
          <w:sz w:val="24"/>
          <w:szCs w:val="24"/>
        </w:rPr>
      </w:pPr>
      <w:r w:rsidRPr="00EF3D5A">
        <w:rPr>
          <w:rFonts w:ascii="仿宋" w:eastAsia="仿宋" w:hAnsi="仿宋" w:hint="eastAsia"/>
          <w:b/>
          <w:bCs/>
          <w:sz w:val="24"/>
          <w:szCs w:val="24"/>
        </w:rPr>
        <w:t>2．软件平台</w:t>
      </w:r>
    </w:p>
    <w:p w14:paraId="01AA7674"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r w:rsidRPr="00EF3D5A">
        <w:rPr>
          <w:rFonts w:ascii="仿宋" w:eastAsia="仿宋" w:hAnsi="仿宋" w:hint="eastAsia"/>
          <w:sz w:val="24"/>
          <w:szCs w:val="24"/>
        </w:rPr>
        <w:t>基于K8s和PyTorch编程框架、DeepSpeed等分布式训练框架和P4语言等</w:t>
      </w:r>
    </w:p>
    <w:p w14:paraId="038EE010" w14:textId="77777777" w:rsidR="00D5178E" w:rsidRPr="00EF3D5A" w:rsidRDefault="00D5178E" w:rsidP="00D5178E">
      <w:pPr>
        <w:adjustRightInd w:val="0"/>
        <w:snapToGrid w:val="0"/>
        <w:spacing w:line="360" w:lineRule="auto"/>
        <w:ind w:firstLineChars="200" w:firstLine="482"/>
        <w:rPr>
          <w:rFonts w:ascii="仿宋" w:eastAsia="仿宋" w:hAnsi="仿宋"/>
          <w:b/>
          <w:bCs/>
          <w:sz w:val="24"/>
          <w:szCs w:val="24"/>
        </w:rPr>
      </w:pPr>
      <w:r w:rsidRPr="00EF3D5A">
        <w:rPr>
          <w:rFonts w:ascii="仿宋" w:eastAsia="仿宋" w:hAnsi="仿宋" w:hint="eastAsia"/>
          <w:b/>
          <w:bCs/>
          <w:sz w:val="24"/>
          <w:szCs w:val="24"/>
        </w:rPr>
        <w:t>3．技术基础</w:t>
      </w:r>
    </w:p>
    <w:p w14:paraId="1B3687D4"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r w:rsidRPr="00EF3D5A">
        <w:rPr>
          <w:rFonts w:ascii="仿宋" w:eastAsia="仿宋" w:hAnsi="仿宋" w:hint="eastAsia"/>
          <w:sz w:val="24"/>
          <w:szCs w:val="24"/>
        </w:rPr>
        <w:t>本项目基于K8s容器调度、网络测量测绘、VR或AR平台、知识图谱与图处理、大语言分布式训练、多模态大模型、联邦学习等相关理论与技术。</w:t>
      </w:r>
    </w:p>
    <w:p w14:paraId="16059B76"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p>
    <w:p w14:paraId="7029C515" w14:textId="77777777" w:rsidR="00D5178E" w:rsidRPr="00EF3D5A" w:rsidRDefault="00D5178E" w:rsidP="00D5178E">
      <w:pPr>
        <w:adjustRightInd w:val="0"/>
        <w:snapToGrid w:val="0"/>
        <w:spacing w:line="360" w:lineRule="auto"/>
        <w:ind w:firstLineChars="200" w:firstLine="482"/>
        <w:rPr>
          <w:rFonts w:ascii="仿宋" w:eastAsia="仿宋" w:hAnsi="仿宋"/>
          <w:b/>
          <w:bCs/>
          <w:sz w:val="24"/>
          <w:szCs w:val="24"/>
        </w:rPr>
      </w:pPr>
      <w:r w:rsidRPr="00EF3D5A">
        <w:rPr>
          <w:rFonts w:ascii="仿宋" w:eastAsia="仿宋" w:hAnsi="仿宋" w:hint="eastAsia"/>
          <w:b/>
          <w:bCs/>
          <w:sz w:val="24"/>
          <w:szCs w:val="24"/>
        </w:rPr>
        <w:t>三、项目需求</w:t>
      </w:r>
    </w:p>
    <w:p w14:paraId="0D7ABC91"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r w:rsidRPr="00EF3D5A">
        <w:rPr>
          <w:rFonts w:ascii="仿宋" w:eastAsia="仿宋" w:hAnsi="仿宋" w:hint="eastAsia"/>
          <w:sz w:val="24"/>
          <w:szCs w:val="24"/>
        </w:rPr>
        <w:t>满足以下要求：</w:t>
      </w:r>
    </w:p>
    <w:p w14:paraId="38A0C132"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r w:rsidRPr="00EF3D5A">
        <w:rPr>
          <w:rFonts w:ascii="仿宋" w:eastAsia="仿宋" w:hAnsi="仿宋" w:cs="华文宋体" w:hint="eastAsia"/>
          <w:color w:val="000000"/>
          <w:sz w:val="24"/>
          <w:szCs w:val="24"/>
        </w:rPr>
        <w:t>1．</w:t>
      </w:r>
      <w:r w:rsidRPr="00EF3D5A">
        <w:rPr>
          <w:rFonts w:ascii="仿宋" w:eastAsia="仿宋" w:hAnsi="仿宋" w:cs="华文宋体"/>
          <w:color w:val="000000"/>
          <w:sz w:val="24"/>
          <w:szCs w:val="24"/>
        </w:rPr>
        <w:t>自驱力强</w:t>
      </w:r>
      <w:r w:rsidRPr="00EF3D5A">
        <w:rPr>
          <w:rFonts w:ascii="仿宋" w:eastAsia="仿宋" w:hAnsi="仿宋" w:cs="华文宋体" w:hint="eastAsia"/>
          <w:color w:val="000000"/>
          <w:sz w:val="24"/>
          <w:szCs w:val="24"/>
        </w:rPr>
        <w:t>、</w:t>
      </w:r>
      <w:r w:rsidRPr="00EF3D5A">
        <w:rPr>
          <w:rFonts w:ascii="仿宋" w:eastAsia="仿宋" w:hAnsi="仿宋" w:hint="eastAsia"/>
          <w:sz w:val="24"/>
          <w:szCs w:val="24"/>
        </w:rPr>
        <w:t>思维活跃、</w:t>
      </w:r>
      <w:r w:rsidRPr="00EF3D5A">
        <w:rPr>
          <w:rFonts w:ascii="仿宋" w:eastAsia="仿宋" w:hAnsi="仿宋" w:cs="华文宋体" w:hint="eastAsia"/>
          <w:color w:val="000000"/>
          <w:sz w:val="24"/>
          <w:szCs w:val="24"/>
        </w:rPr>
        <w:t>有好奇心和探究精神</w:t>
      </w:r>
      <w:r w:rsidRPr="00EF3D5A">
        <w:rPr>
          <w:rFonts w:ascii="仿宋" w:eastAsia="仿宋" w:hAnsi="仿宋" w:hint="eastAsia"/>
          <w:sz w:val="24"/>
          <w:szCs w:val="24"/>
        </w:rPr>
        <w:t>；</w:t>
      </w:r>
    </w:p>
    <w:p w14:paraId="0A206FB0"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r w:rsidRPr="00EF3D5A">
        <w:rPr>
          <w:rFonts w:ascii="仿宋" w:eastAsia="仿宋" w:hAnsi="仿宋" w:hint="eastAsia"/>
          <w:sz w:val="24"/>
          <w:szCs w:val="24"/>
        </w:rPr>
        <w:t>2．具有较强的系统抽象和建模能力；</w:t>
      </w:r>
    </w:p>
    <w:p w14:paraId="19696238"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r w:rsidRPr="00EF3D5A">
        <w:rPr>
          <w:rFonts w:ascii="仿宋" w:eastAsia="仿宋" w:hAnsi="仿宋" w:hint="eastAsia"/>
          <w:sz w:val="24"/>
          <w:szCs w:val="24"/>
        </w:rPr>
        <w:t>3．熟悉C</w:t>
      </w:r>
      <w:r w:rsidRPr="00EF3D5A">
        <w:rPr>
          <w:rFonts w:ascii="仿宋" w:eastAsia="仿宋" w:hAnsi="仿宋"/>
          <w:sz w:val="24"/>
          <w:szCs w:val="24"/>
        </w:rPr>
        <w:t>++</w:t>
      </w:r>
      <w:r w:rsidRPr="00EF3D5A">
        <w:rPr>
          <w:rFonts w:ascii="仿宋" w:eastAsia="仿宋" w:hAnsi="仿宋" w:hint="eastAsia"/>
          <w:sz w:val="24"/>
          <w:szCs w:val="24"/>
        </w:rPr>
        <w:t>和</w:t>
      </w:r>
      <w:r w:rsidRPr="00EF3D5A">
        <w:rPr>
          <w:rFonts w:ascii="仿宋" w:eastAsia="仿宋" w:hAnsi="仿宋"/>
          <w:sz w:val="24"/>
          <w:szCs w:val="24"/>
        </w:rPr>
        <w:t>python</w:t>
      </w:r>
      <w:r w:rsidRPr="00EF3D5A">
        <w:rPr>
          <w:rFonts w:ascii="仿宋" w:eastAsia="仿宋" w:hAnsi="仿宋" w:hint="eastAsia"/>
          <w:sz w:val="24"/>
          <w:szCs w:val="24"/>
        </w:rPr>
        <w:t>开发语言；</w:t>
      </w:r>
    </w:p>
    <w:p w14:paraId="7AE9C96B"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r w:rsidRPr="00EF3D5A">
        <w:rPr>
          <w:rFonts w:ascii="仿宋" w:eastAsia="仿宋" w:hAnsi="仿宋" w:hint="eastAsia"/>
          <w:sz w:val="24"/>
          <w:szCs w:val="24"/>
        </w:rPr>
        <w:t>4．对操作系统和网络架构有浓厚兴趣。</w:t>
      </w:r>
    </w:p>
    <w:p w14:paraId="75E10E38"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p>
    <w:p w14:paraId="55EB8064" w14:textId="77777777" w:rsidR="00D5178E" w:rsidRPr="00EF3D5A" w:rsidRDefault="00D5178E" w:rsidP="00D5178E">
      <w:pPr>
        <w:numPr>
          <w:ilvl w:val="0"/>
          <w:numId w:val="1"/>
        </w:numPr>
        <w:adjustRightInd w:val="0"/>
        <w:snapToGrid w:val="0"/>
        <w:spacing w:line="360" w:lineRule="auto"/>
        <w:ind w:firstLineChars="200" w:firstLine="482"/>
        <w:rPr>
          <w:rFonts w:ascii="仿宋" w:eastAsia="仿宋" w:hAnsi="仿宋"/>
          <w:b/>
          <w:bCs/>
          <w:sz w:val="24"/>
          <w:szCs w:val="24"/>
        </w:rPr>
      </w:pPr>
      <w:r w:rsidRPr="00EF3D5A">
        <w:rPr>
          <w:rFonts w:ascii="仿宋" w:eastAsia="仿宋" w:hAnsi="仿宋" w:hint="eastAsia"/>
          <w:b/>
          <w:bCs/>
          <w:sz w:val="24"/>
          <w:szCs w:val="24"/>
        </w:rPr>
        <w:t>项目开展</w:t>
      </w:r>
    </w:p>
    <w:p w14:paraId="46A95485"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r w:rsidRPr="00EF3D5A">
        <w:rPr>
          <w:rFonts w:ascii="仿宋" w:eastAsia="仿宋" w:hAnsi="仿宋" w:hint="eastAsia"/>
          <w:sz w:val="24"/>
          <w:szCs w:val="24"/>
        </w:rPr>
        <w:t>从以下项目中选取一个：</w:t>
      </w:r>
    </w:p>
    <w:p w14:paraId="691C4423" w14:textId="77777777" w:rsidR="00D5178E" w:rsidRPr="00EF3D5A" w:rsidRDefault="00D5178E" w:rsidP="00D5178E">
      <w:pPr>
        <w:adjustRightInd w:val="0"/>
        <w:snapToGrid w:val="0"/>
        <w:spacing w:line="360" w:lineRule="auto"/>
        <w:ind w:firstLineChars="200" w:firstLine="482"/>
        <w:rPr>
          <w:rFonts w:ascii="仿宋" w:eastAsia="仿宋" w:hAnsi="仿宋"/>
          <w:sz w:val="24"/>
          <w:szCs w:val="24"/>
        </w:rPr>
      </w:pPr>
      <w:r w:rsidRPr="00EF3D5A">
        <w:rPr>
          <w:rFonts w:ascii="仿宋" w:eastAsia="仿宋" w:hAnsi="仿宋" w:hint="eastAsia"/>
          <w:b/>
          <w:bCs/>
          <w:sz w:val="24"/>
          <w:szCs w:val="24"/>
        </w:rPr>
        <w:t>1．高效网络测量测绘：</w:t>
      </w:r>
      <w:r w:rsidRPr="00EF3D5A">
        <w:rPr>
          <w:rFonts w:ascii="仿宋" w:eastAsia="仿宋" w:hAnsi="仿宋" w:hint="eastAsia"/>
          <w:sz w:val="24"/>
          <w:szCs w:val="24"/>
        </w:rPr>
        <w:t>学习大规模网络的高效测量测绘技术，分析其瓶颈和问题挑战，构建网络表征与可视化分析工具。</w:t>
      </w:r>
    </w:p>
    <w:p w14:paraId="7C6EDA0A" w14:textId="77777777" w:rsidR="00D5178E" w:rsidRPr="00EF3D5A" w:rsidRDefault="00D5178E" w:rsidP="00D5178E">
      <w:pPr>
        <w:adjustRightInd w:val="0"/>
        <w:snapToGrid w:val="0"/>
        <w:spacing w:line="360" w:lineRule="auto"/>
        <w:ind w:firstLineChars="200" w:firstLine="482"/>
        <w:rPr>
          <w:rFonts w:ascii="仿宋" w:eastAsia="仿宋" w:hAnsi="仿宋"/>
          <w:sz w:val="24"/>
          <w:szCs w:val="24"/>
        </w:rPr>
      </w:pPr>
      <w:r w:rsidRPr="00EF3D5A">
        <w:rPr>
          <w:rFonts w:ascii="仿宋" w:eastAsia="仿宋" w:hAnsi="仿宋" w:hint="eastAsia"/>
          <w:b/>
          <w:bCs/>
          <w:sz w:val="24"/>
          <w:szCs w:val="24"/>
        </w:rPr>
        <w:t>2．可编程网络转发优化：</w:t>
      </w:r>
      <w:r w:rsidRPr="00EF3D5A">
        <w:rPr>
          <w:rFonts w:ascii="仿宋" w:eastAsia="仿宋" w:hAnsi="仿宋" w:hint="eastAsia"/>
          <w:sz w:val="24"/>
          <w:szCs w:val="24"/>
        </w:rPr>
        <w:t>学习</w:t>
      </w:r>
      <w:r w:rsidRPr="00EF3D5A">
        <w:rPr>
          <w:rFonts w:ascii="仿宋" w:eastAsia="仿宋" w:hAnsi="仿宋"/>
          <w:sz w:val="24"/>
          <w:szCs w:val="24"/>
        </w:rPr>
        <w:t>P4</w:t>
      </w:r>
      <w:r w:rsidRPr="00EF3D5A">
        <w:rPr>
          <w:rFonts w:ascii="仿宋" w:eastAsia="仿宋" w:hAnsi="仿宋" w:hint="eastAsia"/>
          <w:sz w:val="24"/>
          <w:szCs w:val="24"/>
        </w:rPr>
        <w:t>编程语言和RDMA协议，面向分布式大模型训练和推理，优化智算网络传输协议、流量和队列机制。</w:t>
      </w:r>
    </w:p>
    <w:p w14:paraId="43AF9DFB" w14:textId="77777777" w:rsidR="00D5178E" w:rsidRPr="00EF3D5A" w:rsidRDefault="00D5178E" w:rsidP="00D5178E">
      <w:pPr>
        <w:adjustRightInd w:val="0"/>
        <w:snapToGrid w:val="0"/>
        <w:spacing w:line="360" w:lineRule="auto"/>
        <w:ind w:firstLineChars="200" w:firstLine="482"/>
        <w:rPr>
          <w:rFonts w:ascii="仿宋" w:eastAsia="仿宋" w:hAnsi="仿宋"/>
          <w:sz w:val="24"/>
          <w:szCs w:val="24"/>
        </w:rPr>
      </w:pPr>
      <w:r w:rsidRPr="00EF3D5A">
        <w:rPr>
          <w:rFonts w:ascii="仿宋" w:eastAsia="仿宋" w:hAnsi="仿宋" w:hint="eastAsia"/>
          <w:b/>
          <w:bCs/>
          <w:sz w:val="24"/>
          <w:szCs w:val="24"/>
        </w:rPr>
        <w:t>3．面向智算网络应用的多模态网络大模型：</w:t>
      </w:r>
      <w:r w:rsidRPr="00EF3D5A">
        <w:rPr>
          <w:rFonts w:ascii="仿宋" w:eastAsia="仿宋" w:hAnsi="仿宋" w:hint="eastAsia"/>
          <w:sz w:val="24"/>
          <w:szCs w:val="24"/>
        </w:rPr>
        <w:t>针对AR</w:t>
      </w:r>
      <w:r w:rsidRPr="00EF3D5A">
        <w:rPr>
          <w:rFonts w:ascii="仿宋" w:eastAsia="仿宋" w:hAnsi="仿宋"/>
          <w:sz w:val="24"/>
          <w:szCs w:val="24"/>
        </w:rPr>
        <w:t>+VR</w:t>
      </w:r>
      <w:r w:rsidRPr="00EF3D5A">
        <w:rPr>
          <w:rFonts w:ascii="仿宋" w:eastAsia="仿宋" w:hAnsi="仿宋" w:hint="eastAsia"/>
          <w:sz w:val="24"/>
          <w:szCs w:val="24"/>
        </w:rPr>
        <w:t>、全息通信、分布式训练和智算网络集群调度，学习构建多模态网络大模型及其运维管理知识体系。</w:t>
      </w:r>
    </w:p>
    <w:p w14:paraId="434C72D6" w14:textId="77777777" w:rsidR="00D5178E" w:rsidRPr="00EF3D5A" w:rsidRDefault="00D5178E" w:rsidP="00D5178E">
      <w:pPr>
        <w:adjustRightInd w:val="0"/>
        <w:snapToGrid w:val="0"/>
        <w:spacing w:line="360" w:lineRule="auto"/>
        <w:ind w:left="482"/>
        <w:rPr>
          <w:rFonts w:ascii="仿宋" w:eastAsia="仿宋" w:hAnsi="仿宋"/>
          <w:sz w:val="24"/>
          <w:szCs w:val="24"/>
        </w:rPr>
      </w:pPr>
      <w:r w:rsidRPr="00EF3D5A">
        <w:rPr>
          <w:rFonts w:ascii="仿宋" w:eastAsia="仿宋" w:hAnsi="仿宋" w:hint="eastAsia"/>
          <w:b/>
          <w:bCs/>
          <w:sz w:val="24"/>
          <w:szCs w:val="24"/>
        </w:rPr>
        <w:t>4．网络虚拟化及编排调度：</w:t>
      </w:r>
      <w:r w:rsidRPr="00EF3D5A">
        <w:rPr>
          <w:rFonts w:ascii="仿宋" w:eastAsia="仿宋" w:hAnsi="仿宋" w:hint="eastAsia"/>
          <w:sz w:val="24"/>
          <w:szCs w:val="24"/>
        </w:rPr>
        <w:t>学习网元虚拟化和容器编排技术，构建弹性可扩展和可迁移的智算网络部署及任务分配调度体系。</w:t>
      </w:r>
    </w:p>
    <w:p w14:paraId="66DE4E9C" w14:textId="77777777" w:rsidR="00D5178E" w:rsidRPr="00EF3D5A" w:rsidRDefault="00D5178E" w:rsidP="00D5178E">
      <w:pPr>
        <w:adjustRightInd w:val="0"/>
        <w:snapToGrid w:val="0"/>
        <w:spacing w:line="360" w:lineRule="auto"/>
        <w:ind w:left="482"/>
        <w:rPr>
          <w:rFonts w:ascii="仿宋" w:eastAsia="仿宋" w:hAnsi="仿宋"/>
          <w:sz w:val="24"/>
          <w:szCs w:val="24"/>
        </w:rPr>
      </w:pPr>
      <w:r w:rsidRPr="00EF3D5A">
        <w:rPr>
          <w:rFonts w:ascii="仿宋" w:eastAsia="仿宋" w:hAnsi="仿宋" w:hint="eastAsia"/>
          <w:b/>
          <w:bCs/>
          <w:sz w:val="24"/>
          <w:szCs w:val="24"/>
        </w:rPr>
        <w:lastRenderedPageBreak/>
        <w:t>5</w:t>
      </w:r>
      <w:r w:rsidRPr="00EF3D5A">
        <w:rPr>
          <w:rFonts w:ascii="仿宋" w:eastAsia="仿宋" w:hAnsi="仿宋"/>
          <w:b/>
          <w:bCs/>
          <w:sz w:val="24"/>
          <w:szCs w:val="24"/>
        </w:rPr>
        <w:t>．</w:t>
      </w:r>
      <w:r w:rsidRPr="00EF3D5A">
        <w:rPr>
          <w:rFonts w:ascii="仿宋" w:eastAsia="仿宋" w:hAnsi="仿宋" w:hint="eastAsia"/>
          <w:b/>
          <w:bCs/>
          <w:sz w:val="24"/>
          <w:szCs w:val="24"/>
        </w:rPr>
        <w:t>异构网络下的联邦学习</w:t>
      </w:r>
      <w:r w:rsidRPr="00EF3D5A">
        <w:rPr>
          <w:rFonts w:ascii="仿宋" w:eastAsia="仿宋" w:hAnsi="仿宋"/>
          <w:b/>
          <w:bCs/>
          <w:sz w:val="24"/>
          <w:szCs w:val="24"/>
        </w:rPr>
        <w:t>：</w:t>
      </w:r>
      <w:r w:rsidRPr="00EF3D5A">
        <w:rPr>
          <w:rFonts w:ascii="仿宋" w:eastAsia="仿宋" w:hAnsi="仿宋"/>
          <w:sz w:val="24"/>
          <w:szCs w:val="24"/>
        </w:rPr>
        <w:t>学习</w:t>
      </w:r>
      <w:r w:rsidRPr="00EF3D5A">
        <w:rPr>
          <w:rFonts w:ascii="仿宋" w:eastAsia="仿宋" w:hAnsi="仿宋" w:hint="eastAsia"/>
          <w:sz w:val="24"/>
          <w:szCs w:val="24"/>
        </w:rPr>
        <w:t>具有隐私保护特性的分布式训练技术，分析不同网络的特征，优化异构网络下模型对齐与聚合方法</w:t>
      </w:r>
      <w:r w:rsidRPr="00EF3D5A">
        <w:rPr>
          <w:rFonts w:ascii="仿宋" w:eastAsia="仿宋" w:hAnsi="仿宋"/>
          <w:sz w:val="24"/>
          <w:szCs w:val="24"/>
        </w:rPr>
        <w:t>。</w:t>
      </w:r>
    </w:p>
    <w:p w14:paraId="797AB2D3" w14:textId="65C78267" w:rsidR="008D6A75" w:rsidRDefault="008D6A75">
      <w:pPr>
        <w:widowControl/>
        <w:jc w:val="left"/>
        <w:rPr>
          <w:rFonts w:ascii="仿宋" w:eastAsia="仿宋" w:hAnsi="仿宋"/>
          <w:sz w:val="24"/>
          <w:szCs w:val="24"/>
        </w:rPr>
      </w:pPr>
      <w:r>
        <w:rPr>
          <w:rFonts w:ascii="仿宋" w:eastAsia="仿宋" w:hAnsi="仿宋"/>
          <w:sz w:val="24"/>
          <w:szCs w:val="24"/>
        </w:rPr>
        <w:br w:type="page"/>
      </w:r>
    </w:p>
    <w:p w14:paraId="732B4807" w14:textId="77777777" w:rsidR="00D5178E" w:rsidRPr="00EF3D5A" w:rsidRDefault="00D5178E" w:rsidP="00D5178E">
      <w:pPr>
        <w:adjustRightInd w:val="0"/>
        <w:snapToGrid w:val="0"/>
        <w:spacing w:line="360" w:lineRule="auto"/>
        <w:outlineLvl w:val="2"/>
        <w:rPr>
          <w:rFonts w:ascii="仿宋" w:eastAsia="仿宋" w:hAnsi="仿宋"/>
          <w:b/>
          <w:bCs/>
          <w:sz w:val="24"/>
          <w:szCs w:val="24"/>
        </w:rPr>
      </w:pPr>
      <w:r w:rsidRPr="00EF3D5A">
        <w:rPr>
          <w:rFonts w:ascii="仿宋" w:eastAsia="仿宋" w:hAnsi="仿宋" w:hint="eastAsia"/>
          <w:b/>
          <w:bCs/>
          <w:sz w:val="24"/>
          <w:szCs w:val="24"/>
        </w:rPr>
        <w:lastRenderedPageBreak/>
        <w:t>项目3：人机协同智能系统</w:t>
      </w:r>
    </w:p>
    <w:p w14:paraId="5E772CA7" w14:textId="77777777" w:rsidR="00D5178E" w:rsidRPr="00EF3D5A" w:rsidRDefault="00D5178E" w:rsidP="00D5178E">
      <w:pPr>
        <w:adjustRightInd w:val="0"/>
        <w:snapToGrid w:val="0"/>
        <w:spacing w:line="360" w:lineRule="auto"/>
        <w:ind w:firstLineChars="200" w:firstLine="482"/>
        <w:rPr>
          <w:rFonts w:ascii="仿宋" w:eastAsia="仿宋" w:hAnsi="仿宋"/>
          <w:sz w:val="24"/>
          <w:szCs w:val="24"/>
        </w:rPr>
      </w:pPr>
      <w:r w:rsidRPr="00EF3D5A">
        <w:rPr>
          <w:rFonts w:ascii="仿宋" w:eastAsia="仿宋" w:hAnsi="仿宋" w:hint="eastAsia"/>
          <w:b/>
          <w:bCs/>
          <w:sz w:val="24"/>
          <w:szCs w:val="24"/>
        </w:rPr>
        <w:t>一、项目背景</w:t>
      </w:r>
    </w:p>
    <w:p w14:paraId="1CF8E31A"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r w:rsidRPr="00EF3D5A">
        <w:rPr>
          <w:rFonts w:ascii="仿宋" w:eastAsia="仿宋" w:hAnsi="仿宋" w:hint="eastAsia"/>
          <w:sz w:val="24"/>
          <w:szCs w:val="24"/>
        </w:rPr>
        <w:t>人机协同智能系统，指人类与人工智能系统通过紧密合作，共同完成任务并提升整体效率与效果的智能系统。该系统结合人类的创造力、情感理解与复杂决策能力，以及AI的计算速度、数据处理和模式识别优势，广泛应用于医疗、制造、金融、教育等领域。随着增强学习、情感计算和多模态交互技术的突破，人机协同将更加智能化、个性化和自然化，</w:t>
      </w:r>
    </w:p>
    <w:p w14:paraId="132D2D85"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r w:rsidRPr="00EF3D5A">
        <w:rPr>
          <w:rFonts w:ascii="仿宋" w:eastAsia="仿宋" w:hAnsi="仿宋" w:hint="eastAsia"/>
          <w:sz w:val="24"/>
          <w:szCs w:val="24"/>
        </w:rPr>
        <w:t>人机协同智能系统</w:t>
      </w:r>
      <w:r w:rsidRPr="00EF3D5A">
        <w:rPr>
          <w:rFonts w:ascii="仿宋" w:eastAsia="仿宋" w:hAnsi="仿宋"/>
          <w:sz w:val="24"/>
          <w:szCs w:val="24"/>
        </w:rPr>
        <w:t>面临的主要挑战在于如何设计高效的自然交互界面，实现人类与AI的无缝协作，同时克服AI在复杂场景中的技术局限性。研究增强学习、边缘计算</w:t>
      </w:r>
      <w:r w:rsidRPr="00EF3D5A">
        <w:rPr>
          <w:rFonts w:ascii="仿宋" w:eastAsia="仿宋" w:hAnsi="仿宋" w:hint="eastAsia"/>
          <w:sz w:val="24"/>
          <w:szCs w:val="24"/>
        </w:rPr>
        <w:t>和</w:t>
      </w:r>
      <w:r w:rsidRPr="00EF3D5A">
        <w:rPr>
          <w:rFonts w:ascii="仿宋" w:eastAsia="仿宋" w:hAnsi="仿宋"/>
          <w:sz w:val="24"/>
          <w:szCs w:val="24"/>
        </w:rPr>
        <w:t>多模态交互</w:t>
      </w:r>
      <w:r w:rsidRPr="00EF3D5A">
        <w:rPr>
          <w:rFonts w:ascii="仿宋" w:eastAsia="仿宋" w:hAnsi="仿宋" w:hint="eastAsia"/>
          <w:sz w:val="24"/>
          <w:szCs w:val="24"/>
        </w:rPr>
        <w:t>关键技术</w:t>
      </w:r>
      <w:r w:rsidRPr="00EF3D5A">
        <w:rPr>
          <w:rFonts w:ascii="仿宋" w:eastAsia="仿宋" w:hAnsi="仿宋"/>
          <w:sz w:val="24"/>
          <w:szCs w:val="24"/>
        </w:rPr>
        <w:t>，旨在提升</w:t>
      </w:r>
      <w:r w:rsidRPr="00EF3D5A">
        <w:rPr>
          <w:rFonts w:ascii="仿宋" w:eastAsia="仿宋" w:hAnsi="仿宋" w:hint="eastAsia"/>
          <w:sz w:val="24"/>
          <w:szCs w:val="24"/>
        </w:rPr>
        <w:t>无人系统（设备）</w:t>
      </w:r>
      <w:r w:rsidRPr="00EF3D5A">
        <w:rPr>
          <w:rFonts w:ascii="仿宋" w:eastAsia="仿宋" w:hAnsi="仿宋"/>
          <w:sz w:val="24"/>
          <w:szCs w:val="24"/>
        </w:rPr>
        <w:t>的适应性、情感理解能力和实时响应效率</w:t>
      </w:r>
      <w:r w:rsidRPr="00EF3D5A">
        <w:rPr>
          <w:rFonts w:ascii="仿宋" w:eastAsia="仿宋" w:hAnsi="仿宋" w:hint="eastAsia"/>
          <w:sz w:val="24"/>
          <w:szCs w:val="24"/>
        </w:rPr>
        <w:t>，</w:t>
      </w:r>
      <w:r w:rsidRPr="00EF3D5A">
        <w:rPr>
          <w:rFonts w:ascii="仿宋" w:eastAsia="仿宋" w:hAnsi="仿宋"/>
          <w:sz w:val="24"/>
          <w:szCs w:val="24"/>
        </w:rPr>
        <w:t>建立人类对AI决策的信任、确保系统的透明性与可解释性</w:t>
      </w:r>
      <w:r w:rsidRPr="00EF3D5A">
        <w:rPr>
          <w:rFonts w:ascii="仿宋" w:eastAsia="仿宋" w:hAnsi="仿宋" w:hint="eastAsia"/>
          <w:sz w:val="24"/>
          <w:szCs w:val="24"/>
        </w:rPr>
        <w:t>。</w:t>
      </w:r>
    </w:p>
    <w:p w14:paraId="47380F53"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p>
    <w:p w14:paraId="4CB0ABFB" w14:textId="77777777" w:rsidR="00D5178E" w:rsidRPr="00EF3D5A" w:rsidRDefault="00D5178E" w:rsidP="00D5178E">
      <w:pPr>
        <w:adjustRightInd w:val="0"/>
        <w:snapToGrid w:val="0"/>
        <w:spacing w:line="360" w:lineRule="auto"/>
        <w:ind w:firstLineChars="200" w:firstLine="482"/>
        <w:rPr>
          <w:rFonts w:ascii="仿宋" w:eastAsia="仿宋" w:hAnsi="仿宋"/>
          <w:b/>
          <w:bCs/>
          <w:sz w:val="24"/>
          <w:szCs w:val="24"/>
        </w:rPr>
      </w:pPr>
      <w:r w:rsidRPr="00EF3D5A">
        <w:rPr>
          <w:rFonts w:ascii="仿宋" w:eastAsia="仿宋" w:hAnsi="仿宋" w:hint="eastAsia"/>
          <w:b/>
          <w:bCs/>
          <w:sz w:val="24"/>
          <w:szCs w:val="24"/>
        </w:rPr>
        <w:t>二、项目应用平台与基础</w:t>
      </w:r>
    </w:p>
    <w:p w14:paraId="30C2AB4E" w14:textId="77777777" w:rsidR="00D5178E" w:rsidRPr="00EF3D5A" w:rsidRDefault="00D5178E" w:rsidP="00D5178E">
      <w:pPr>
        <w:adjustRightInd w:val="0"/>
        <w:snapToGrid w:val="0"/>
        <w:spacing w:line="360" w:lineRule="auto"/>
        <w:ind w:firstLineChars="200" w:firstLine="482"/>
        <w:rPr>
          <w:rFonts w:ascii="仿宋" w:eastAsia="仿宋" w:hAnsi="仿宋"/>
          <w:b/>
          <w:bCs/>
          <w:sz w:val="24"/>
          <w:szCs w:val="24"/>
        </w:rPr>
      </w:pPr>
      <w:r w:rsidRPr="00EF3D5A">
        <w:rPr>
          <w:rFonts w:ascii="仿宋" w:eastAsia="仿宋" w:hAnsi="仿宋" w:hint="eastAsia"/>
          <w:b/>
          <w:bCs/>
          <w:sz w:val="24"/>
          <w:szCs w:val="24"/>
        </w:rPr>
        <w:t>1．硬件平台</w:t>
      </w:r>
    </w:p>
    <w:p w14:paraId="37329120"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r w:rsidRPr="00EF3D5A">
        <w:rPr>
          <w:rFonts w:ascii="仿宋" w:eastAsia="仿宋" w:hAnsi="仿宋" w:hint="eastAsia"/>
          <w:sz w:val="24"/>
          <w:szCs w:val="24"/>
        </w:rPr>
        <w:t>博创尚和 Aviator 410 人工智能无人机、阿木实验室 P450 人工智能无人机、嘉创飞航 UE-01F 人工智能无人机、六爻飞梦 Magpie 360 人工智能无人机、小米 CyberDog 2 机器狗和启创远景 QC-8KT 组合式机器人等。</w:t>
      </w:r>
    </w:p>
    <w:p w14:paraId="29F63E89" w14:textId="77777777" w:rsidR="00D5178E" w:rsidRPr="00EF3D5A" w:rsidRDefault="00D5178E" w:rsidP="00D5178E">
      <w:pPr>
        <w:adjustRightInd w:val="0"/>
        <w:snapToGrid w:val="0"/>
        <w:spacing w:line="360" w:lineRule="auto"/>
        <w:ind w:firstLineChars="200" w:firstLine="482"/>
        <w:rPr>
          <w:rFonts w:ascii="仿宋" w:eastAsia="仿宋" w:hAnsi="仿宋"/>
          <w:b/>
          <w:bCs/>
          <w:sz w:val="24"/>
          <w:szCs w:val="24"/>
        </w:rPr>
      </w:pPr>
      <w:r w:rsidRPr="00EF3D5A">
        <w:rPr>
          <w:rFonts w:ascii="仿宋" w:eastAsia="仿宋" w:hAnsi="仿宋" w:hint="eastAsia"/>
          <w:b/>
          <w:bCs/>
          <w:sz w:val="24"/>
          <w:szCs w:val="24"/>
        </w:rPr>
        <w:t>2．软件平台</w:t>
      </w:r>
    </w:p>
    <w:p w14:paraId="66C9D34D"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r w:rsidRPr="00EF3D5A">
        <w:rPr>
          <w:rFonts w:ascii="仿宋" w:eastAsia="仿宋" w:hAnsi="仿宋" w:hint="eastAsia"/>
          <w:sz w:val="24"/>
          <w:szCs w:val="24"/>
        </w:rPr>
        <w:t>基于RViz、Gazebo和各无人机设备厂家提供的基础库进行开发控制</w:t>
      </w:r>
    </w:p>
    <w:p w14:paraId="67BC2064" w14:textId="77777777" w:rsidR="00D5178E" w:rsidRPr="00EF3D5A" w:rsidRDefault="00D5178E" w:rsidP="00D5178E">
      <w:pPr>
        <w:adjustRightInd w:val="0"/>
        <w:snapToGrid w:val="0"/>
        <w:spacing w:line="360" w:lineRule="auto"/>
        <w:ind w:firstLineChars="200" w:firstLine="482"/>
        <w:rPr>
          <w:rFonts w:ascii="仿宋" w:eastAsia="仿宋" w:hAnsi="仿宋"/>
          <w:b/>
          <w:bCs/>
          <w:sz w:val="24"/>
          <w:szCs w:val="24"/>
        </w:rPr>
      </w:pPr>
      <w:r w:rsidRPr="00EF3D5A">
        <w:rPr>
          <w:rFonts w:ascii="仿宋" w:eastAsia="仿宋" w:hAnsi="仿宋" w:hint="eastAsia"/>
          <w:b/>
          <w:bCs/>
          <w:sz w:val="24"/>
          <w:szCs w:val="24"/>
        </w:rPr>
        <w:t>3．技术基础</w:t>
      </w:r>
    </w:p>
    <w:p w14:paraId="373379FD"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r w:rsidRPr="00EF3D5A">
        <w:rPr>
          <w:rFonts w:ascii="仿宋" w:eastAsia="仿宋" w:hAnsi="仿宋" w:hint="eastAsia"/>
          <w:sz w:val="24"/>
          <w:szCs w:val="24"/>
        </w:rPr>
        <w:t>本项目基于接口控制、ROS、嵌入式操作系统、深度学习、决策优化、大模型和多智能体等相关理论与技术。</w:t>
      </w:r>
    </w:p>
    <w:p w14:paraId="4CDBBAB2"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p>
    <w:p w14:paraId="24962C10" w14:textId="77777777" w:rsidR="00D5178E" w:rsidRPr="00EF3D5A" w:rsidRDefault="00D5178E" w:rsidP="00D5178E">
      <w:pPr>
        <w:adjustRightInd w:val="0"/>
        <w:snapToGrid w:val="0"/>
        <w:spacing w:line="360" w:lineRule="auto"/>
        <w:ind w:firstLineChars="200" w:firstLine="482"/>
        <w:rPr>
          <w:rFonts w:ascii="仿宋" w:eastAsia="仿宋" w:hAnsi="仿宋"/>
          <w:b/>
          <w:bCs/>
          <w:sz w:val="24"/>
          <w:szCs w:val="24"/>
        </w:rPr>
      </w:pPr>
      <w:r w:rsidRPr="00EF3D5A">
        <w:rPr>
          <w:rFonts w:ascii="仿宋" w:eastAsia="仿宋" w:hAnsi="仿宋" w:hint="eastAsia"/>
          <w:b/>
          <w:bCs/>
          <w:sz w:val="24"/>
          <w:szCs w:val="24"/>
        </w:rPr>
        <w:t>三、项目需求</w:t>
      </w:r>
    </w:p>
    <w:p w14:paraId="30251CC8"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r w:rsidRPr="00EF3D5A">
        <w:rPr>
          <w:rFonts w:ascii="仿宋" w:eastAsia="仿宋" w:hAnsi="仿宋" w:hint="eastAsia"/>
          <w:sz w:val="24"/>
          <w:szCs w:val="24"/>
        </w:rPr>
        <w:t>满足以下要求：</w:t>
      </w:r>
    </w:p>
    <w:p w14:paraId="1ACDFCA0"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r w:rsidRPr="00EF3D5A">
        <w:rPr>
          <w:rFonts w:ascii="仿宋" w:eastAsia="仿宋" w:hAnsi="仿宋" w:cs="华文宋体" w:hint="eastAsia"/>
          <w:color w:val="000000"/>
          <w:sz w:val="24"/>
          <w:szCs w:val="24"/>
        </w:rPr>
        <w:t>1．</w:t>
      </w:r>
      <w:r w:rsidRPr="00EF3D5A">
        <w:rPr>
          <w:rFonts w:ascii="仿宋" w:eastAsia="仿宋" w:hAnsi="仿宋" w:cs="华文宋体"/>
          <w:color w:val="000000"/>
          <w:sz w:val="24"/>
          <w:szCs w:val="24"/>
        </w:rPr>
        <w:t>自驱力强</w:t>
      </w:r>
      <w:r w:rsidRPr="00EF3D5A">
        <w:rPr>
          <w:rFonts w:ascii="仿宋" w:eastAsia="仿宋" w:hAnsi="仿宋" w:cs="华文宋体" w:hint="eastAsia"/>
          <w:color w:val="000000"/>
          <w:sz w:val="24"/>
          <w:szCs w:val="24"/>
        </w:rPr>
        <w:t>、</w:t>
      </w:r>
      <w:r w:rsidRPr="00EF3D5A">
        <w:rPr>
          <w:rFonts w:ascii="仿宋" w:eastAsia="仿宋" w:hAnsi="仿宋" w:hint="eastAsia"/>
          <w:sz w:val="24"/>
          <w:szCs w:val="24"/>
        </w:rPr>
        <w:t>思维活跃、</w:t>
      </w:r>
      <w:r w:rsidRPr="00EF3D5A">
        <w:rPr>
          <w:rFonts w:ascii="仿宋" w:eastAsia="仿宋" w:hAnsi="仿宋" w:cs="华文宋体" w:hint="eastAsia"/>
          <w:color w:val="000000"/>
          <w:sz w:val="24"/>
          <w:szCs w:val="24"/>
        </w:rPr>
        <w:t>有好奇心和探究精神</w:t>
      </w:r>
      <w:r w:rsidRPr="00EF3D5A">
        <w:rPr>
          <w:rFonts w:ascii="仿宋" w:eastAsia="仿宋" w:hAnsi="仿宋" w:hint="eastAsia"/>
          <w:sz w:val="24"/>
          <w:szCs w:val="24"/>
        </w:rPr>
        <w:t>；</w:t>
      </w:r>
    </w:p>
    <w:p w14:paraId="6B61430A"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r w:rsidRPr="00EF3D5A">
        <w:rPr>
          <w:rFonts w:ascii="仿宋" w:eastAsia="仿宋" w:hAnsi="仿宋" w:hint="eastAsia"/>
          <w:sz w:val="24"/>
          <w:szCs w:val="24"/>
        </w:rPr>
        <w:t>2．熟悉C</w:t>
      </w:r>
      <w:r w:rsidRPr="00EF3D5A">
        <w:rPr>
          <w:rFonts w:ascii="仿宋" w:eastAsia="仿宋" w:hAnsi="仿宋"/>
          <w:sz w:val="24"/>
          <w:szCs w:val="24"/>
        </w:rPr>
        <w:t>++</w:t>
      </w:r>
      <w:r w:rsidRPr="00EF3D5A">
        <w:rPr>
          <w:rFonts w:ascii="仿宋" w:eastAsia="仿宋" w:hAnsi="仿宋" w:hint="eastAsia"/>
          <w:sz w:val="24"/>
          <w:szCs w:val="24"/>
        </w:rPr>
        <w:t>和</w:t>
      </w:r>
      <w:r w:rsidRPr="00EF3D5A">
        <w:rPr>
          <w:rFonts w:ascii="仿宋" w:eastAsia="仿宋" w:hAnsi="仿宋"/>
          <w:sz w:val="24"/>
          <w:szCs w:val="24"/>
        </w:rPr>
        <w:t>python</w:t>
      </w:r>
      <w:r w:rsidRPr="00EF3D5A">
        <w:rPr>
          <w:rFonts w:ascii="仿宋" w:eastAsia="仿宋" w:hAnsi="仿宋" w:hint="eastAsia"/>
          <w:sz w:val="24"/>
          <w:szCs w:val="24"/>
        </w:rPr>
        <w:t>开发语言；</w:t>
      </w:r>
    </w:p>
    <w:p w14:paraId="0D55CA53"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r w:rsidRPr="00EF3D5A">
        <w:rPr>
          <w:rFonts w:ascii="仿宋" w:eastAsia="仿宋" w:hAnsi="仿宋" w:hint="eastAsia"/>
          <w:sz w:val="24"/>
          <w:szCs w:val="24"/>
        </w:rPr>
        <w:t>3．对机械控制等硬件平台有浓厚兴趣。</w:t>
      </w:r>
    </w:p>
    <w:p w14:paraId="2F3F9703"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p>
    <w:p w14:paraId="35912528" w14:textId="77777777" w:rsidR="00D5178E" w:rsidRPr="00EF3D5A" w:rsidRDefault="00D5178E" w:rsidP="00D5178E">
      <w:pPr>
        <w:adjustRightInd w:val="0"/>
        <w:snapToGrid w:val="0"/>
        <w:spacing w:line="360" w:lineRule="auto"/>
        <w:ind w:firstLineChars="200" w:firstLine="482"/>
        <w:rPr>
          <w:rFonts w:ascii="仿宋" w:eastAsia="仿宋" w:hAnsi="仿宋"/>
          <w:b/>
          <w:bCs/>
          <w:sz w:val="24"/>
          <w:szCs w:val="24"/>
        </w:rPr>
      </w:pPr>
      <w:r w:rsidRPr="00EF3D5A">
        <w:rPr>
          <w:rFonts w:ascii="仿宋" w:eastAsia="仿宋" w:hAnsi="仿宋" w:hint="eastAsia"/>
          <w:b/>
          <w:bCs/>
          <w:sz w:val="24"/>
          <w:szCs w:val="24"/>
        </w:rPr>
        <w:lastRenderedPageBreak/>
        <w:t>四、项目开展</w:t>
      </w:r>
    </w:p>
    <w:p w14:paraId="1C4B4BEC" w14:textId="77777777" w:rsidR="00D5178E" w:rsidRPr="00EF3D5A" w:rsidRDefault="00D5178E" w:rsidP="00D5178E">
      <w:pPr>
        <w:adjustRightInd w:val="0"/>
        <w:snapToGrid w:val="0"/>
        <w:spacing w:line="360" w:lineRule="auto"/>
        <w:ind w:firstLineChars="200" w:firstLine="480"/>
        <w:rPr>
          <w:rFonts w:ascii="仿宋" w:eastAsia="仿宋" w:hAnsi="仿宋"/>
          <w:sz w:val="24"/>
          <w:szCs w:val="24"/>
        </w:rPr>
      </w:pPr>
      <w:r w:rsidRPr="00EF3D5A">
        <w:rPr>
          <w:rFonts w:ascii="仿宋" w:eastAsia="仿宋" w:hAnsi="仿宋" w:hint="eastAsia"/>
          <w:sz w:val="24"/>
          <w:szCs w:val="24"/>
        </w:rPr>
        <w:t>从以下项目中选取一个：</w:t>
      </w:r>
    </w:p>
    <w:p w14:paraId="0FAC4ECA" w14:textId="77777777" w:rsidR="00D5178E" w:rsidRPr="00EF3D5A" w:rsidRDefault="00D5178E" w:rsidP="00D5178E">
      <w:pPr>
        <w:adjustRightInd w:val="0"/>
        <w:snapToGrid w:val="0"/>
        <w:spacing w:line="360" w:lineRule="auto"/>
        <w:ind w:firstLineChars="200" w:firstLine="482"/>
        <w:rPr>
          <w:rFonts w:ascii="仿宋" w:eastAsia="仿宋" w:hAnsi="仿宋"/>
          <w:sz w:val="24"/>
          <w:szCs w:val="24"/>
        </w:rPr>
      </w:pPr>
      <w:r w:rsidRPr="00EF3D5A">
        <w:rPr>
          <w:rFonts w:ascii="仿宋" w:eastAsia="仿宋" w:hAnsi="仿宋" w:hint="eastAsia"/>
          <w:b/>
          <w:bCs/>
          <w:sz w:val="24"/>
          <w:szCs w:val="24"/>
        </w:rPr>
        <w:t>1．无人设备的自主导航与识别控制：</w:t>
      </w:r>
      <w:r w:rsidRPr="00EF3D5A">
        <w:rPr>
          <w:rFonts w:ascii="仿宋" w:eastAsia="仿宋" w:hAnsi="仿宋" w:hint="eastAsia"/>
          <w:sz w:val="24"/>
          <w:szCs w:val="24"/>
        </w:rPr>
        <w:t>针对无人机在复杂环境中和受电磁干扰情况下自主寻找并命中目标的问题，研究自主定位、SLAM建图、路径规划、避障及穿越、目标识别等技术。</w:t>
      </w:r>
    </w:p>
    <w:p w14:paraId="60575BBF" w14:textId="77777777" w:rsidR="00D5178E" w:rsidRPr="00EF3D5A" w:rsidRDefault="00D5178E" w:rsidP="00D5178E">
      <w:pPr>
        <w:adjustRightInd w:val="0"/>
        <w:snapToGrid w:val="0"/>
        <w:spacing w:line="360" w:lineRule="auto"/>
        <w:ind w:firstLineChars="200" w:firstLine="482"/>
        <w:rPr>
          <w:rFonts w:ascii="仿宋" w:eastAsia="仿宋" w:hAnsi="仿宋"/>
          <w:sz w:val="24"/>
          <w:szCs w:val="24"/>
        </w:rPr>
      </w:pPr>
      <w:r w:rsidRPr="00EF3D5A">
        <w:rPr>
          <w:rFonts w:ascii="仿宋" w:eastAsia="仿宋" w:hAnsi="仿宋" w:hint="eastAsia"/>
          <w:b/>
          <w:bCs/>
          <w:sz w:val="24"/>
          <w:szCs w:val="24"/>
        </w:rPr>
        <w:t>2．无人设备姿态与行进鲁棒控制：</w:t>
      </w:r>
      <w:r w:rsidRPr="00EF3D5A">
        <w:rPr>
          <w:rFonts w:ascii="仿宋" w:eastAsia="仿宋" w:hAnsi="仿宋" w:hint="eastAsia"/>
          <w:sz w:val="24"/>
          <w:szCs w:val="24"/>
        </w:rPr>
        <w:t>针对无人设备受外部环境和外力干扰情况下的平衡和行进问题，研究其鲁棒性控制技术，保证系统（如无人机/狗的翻滚恢复、抗跌倒）的稳定性和性能。</w:t>
      </w:r>
    </w:p>
    <w:p w14:paraId="1267895A" w14:textId="77777777" w:rsidR="00D5178E" w:rsidRPr="00EF3D5A" w:rsidRDefault="00D5178E" w:rsidP="00D5178E">
      <w:pPr>
        <w:adjustRightInd w:val="0"/>
        <w:snapToGrid w:val="0"/>
        <w:spacing w:line="360" w:lineRule="auto"/>
        <w:ind w:firstLineChars="200" w:firstLine="482"/>
        <w:rPr>
          <w:rFonts w:ascii="仿宋" w:eastAsia="仿宋" w:hAnsi="仿宋"/>
          <w:sz w:val="24"/>
          <w:szCs w:val="24"/>
        </w:rPr>
      </w:pPr>
      <w:r w:rsidRPr="00EF3D5A">
        <w:rPr>
          <w:rFonts w:ascii="仿宋" w:eastAsia="仿宋" w:hAnsi="仿宋" w:hint="eastAsia"/>
          <w:b/>
          <w:bCs/>
          <w:sz w:val="24"/>
          <w:szCs w:val="24"/>
        </w:rPr>
        <w:t>3．无人设备的集群编队与协同控制：</w:t>
      </w:r>
      <w:r w:rsidRPr="00EF3D5A">
        <w:rPr>
          <w:rFonts w:ascii="仿宋" w:eastAsia="仿宋" w:hAnsi="仿宋" w:hint="eastAsia"/>
          <w:sz w:val="24"/>
          <w:szCs w:val="24"/>
        </w:rPr>
        <w:t>研究无人机</w:t>
      </w:r>
      <w:r w:rsidRPr="00EF3D5A">
        <w:rPr>
          <w:rFonts w:ascii="仿宋" w:eastAsia="仿宋" w:hAnsi="仿宋"/>
          <w:sz w:val="24"/>
          <w:szCs w:val="24"/>
        </w:rPr>
        <w:t>集群编队与协同控制</w:t>
      </w:r>
      <w:r w:rsidRPr="00EF3D5A">
        <w:rPr>
          <w:rFonts w:ascii="仿宋" w:eastAsia="仿宋" w:hAnsi="仿宋" w:hint="eastAsia"/>
          <w:sz w:val="24"/>
          <w:szCs w:val="24"/>
        </w:rPr>
        <w:t>的</w:t>
      </w:r>
      <w:r w:rsidRPr="00EF3D5A">
        <w:rPr>
          <w:rFonts w:ascii="仿宋" w:eastAsia="仿宋" w:hAnsi="仿宋"/>
          <w:sz w:val="24"/>
          <w:szCs w:val="24"/>
        </w:rPr>
        <w:t>编队</w:t>
      </w:r>
      <w:r w:rsidRPr="00EF3D5A">
        <w:rPr>
          <w:rFonts w:ascii="仿宋" w:eastAsia="仿宋" w:hAnsi="仿宋" w:hint="eastAsia"/>
          <w:sz w:val="24"/>
          <w:szCs w:val="24"/>
        </w:rPr>
        <w:t>策略</w:t>
      </w:r>
      <w:r w:rsidRPr="00EF3D5A">
        <w:rPr>
          <w:rFonts w:ascii="仿宋" w:eastAsia="仿宋" w:hAnsi="仿宋"/>
          <w:sz w:val="24"/>
          <w:szCs w:val="24"/>
        </w:rPr>
        <w:t>、路径规划、</w:t>
      </w:r>
      <w:r w:rsidRPr="00EF3D5A">
        <w:rPr>
          <w:rFonts w:ascii="仿宋" w:eastAsia="仿宋" w:hAnsi="仿宋" w:hint="eastAsia"/>
          <w:sz w:val="24"/>
          <w:szCs w:val="24"/>
        </w:rPr>
        <w:t>密集</w:t>
      </w:r>
      <w:r w:rsidRPr="00EF3D5A">
        <w:rPr>
          <w:rFonts w:ascii="仿宋" w:eastAsia="仿宋" w:hAnsi="仿宋"/>
          <w:sz w:val="24"/>
          <w:szCs w:val="24"/>
        </w:rPr>
        <w:t>通信、任务分配和协同决策等。实现多个无人设备在复杂环境中高效、稳定地协同工作。</w:t>
      </w:r>
    </w:p>
    <w:p w14:paraId="290D08CE" w14:textId="00E8A2F3" w:rsidR="00D5178E" w:rsidRDefault="00D5178E" w:rsidP="00D5178E">
      <w:pPr>
        <w:adjustRightInd w:val="0"/>
        <w:snapToGrid w:val="0"/>
        <w:spacing w:line="360" w:lineRule="auto"/>
        <w:ind w:firstLineChars="200" w:firstLine="482"/>
        <w:rPr>
          <w:rFonts w:ascii="仿宋" w:eastAsia="仿宋" w:hAnsi="仿宋"/>
          <w:sz w:val="24"/>
          <w:szCs w:val="24"/>
        </w:rPr>
      </w:pPr>
      <w:r w:rsidRPr="00EF3D5A">
        <w:rPr>
          <w:rFonts w:ascii="仿宋" w:eastAsia="仿宋" w:hAnsi="仿宋" w:hint="eastAsia"/>
          <w:b/>
          <w:bCs/>
          <w:sz w:val="24"/>
          <w:szCs w:val="24"/>
        </w:rPr>
        <w:t>4．人机协同交互控制系统：</w:t>
      </w:r>
      <w:r w:rsidRPr="00EF3D5A">
        <w:rPr>
          <w:rFonts w:ascii="仿宋" w:eastAsia="仿宋" w:hAnsi="仿宋" w:hint="eastAsia"/>
          <w:sz w:val="24"/>
          <w:szCs w:val="24"/>
        </w:rPr>
        <w:t>研究包括文字、声音、手势和脑电等各种模式人机协同交互控制技术，建立复杂任务的人机协同分配调度机制。</w:t>
      </w:r>
    </w:p>
    <w:p w14:paraId="77C00038" w14:textId="1BD54A2D" w:rsidR="003C4905" w:rsidRDefault="003C4905">
      <w:pPr>
        <w:widowControl/>
        <w:jc w:val="left"/>
        <w:rPr>
          <w:rFonts w:ascii="仿宋" w:eastAsia="仿宋" w:hAnsi="仿宋"/>
          <w:sz w:val="24"/>
          <w:szCs w:val="24"/>
        </w:rPr>
      </w:pPr>
      <w:r>
        <w:rPr>
          <w:rFonts w:ascii="仿宋" w:eastAsia="仿宋" w:hAnsi="仿宋"/>
          <w:sz w:val="24"/>
          <w:szCs w:val="24"/>
        </w:rPr>
        <w:br w:type="page"/>
      </w:r>
    </w:p>
    <w:p w14:paraId="4728D074" w14:textId="77777777" w:rsidR="00276046" w:rsidRPr="008F778F" w:rsidRDefault="00276046" w:rsidP="00276046">
      <w:pPr>
        <w:adjustRightInd w:val="0"/>
        <w:snapToGrid w:val="0"/>
        <w:spacing w:line="360" w:lineRule="auto"/>
        <w:ind w:firstLineChars="200" w:firstLine="482"/>
        <w:outlineLvl w:val="1"/>
        <w:rPr>
          <w:rFonts w:ascii="仿宋" w:eastAsia="仿宋" w:hAnsi="仿宋"/>
          <w:b/>
          <w:bCs/>
          <w:sz w:val="24"/>
          <w:szCs w:val="24"/>
        </w:rPr>
      </w:pPr>
      <w:r>
        <w:rPr>
          <w:rFonts w:ascii="仿宋" w:eastAsia="仿宋" w:hAnsi="仿宋"/>
          <w:b/>
          <w:bCs/>
          <w:sz w:val="24"/>
          <w:szCs w:val="24"/>
        </w:rPr>
        <w:lastRenderedPageBreak/>
        <w:t>10</w:t>
      </w:r>
      <w:r>
        <w:rPr>
          <w:rFonts w:ascii="仿宋" w:eastAsia="仿宋" w:hAnsi="仿宋" w:hint="eastAsia"/>
          <w:b/>
          <w:bCs/>
          <w:sz w:val="24"/>
          <w:szCs w:val="24"/>
        </w:rPr>
        <w:t>．</w:t>
      </w:r>
      <w:r w:rsidRPr="00FD2A6A">
        <w:rPr>
          <w:rFonts w:ascii="仿宋" w:eastAsia="仿宋" w:hAnsi="仿宋" w:hint="eastAsia"/>
          <w:b/>
          <w:bCs/>
          <w:sz w:val="24"/>
          <w:szCs w:val="24"/>
        </w:rPr>
        <w:t>计算机网络应用技术研究室</w:t>
      </w:r>
    </w:p>
    <w:p w14:paraId="03D1C7F0" w14:textId="77777777" w:rsidR="00276046" w:rsidRDefault="00276046" w:rsidP="00276046">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计算机学院“</w:t>
      </w:r>
      <w:bookmarkStart w:id="12" w:name="_Hlk207812759"/>
      <w:r>
        <w:rPr>
          <w:rFonts w:ascii="仿宋" w:eastAsia="仿宋" w:hAnsi="仿宋" w:hint="eastAsia"/>
          <w:sz w:val="24"/>
          <w:szCs w:val="24"/>
        </w:rPr>
        <w:t>计算机网络应用技术研究室</w:t>
      </w:r>
      <w:bookmarkEnd w:id="12"/>
      <w:r>
        <w:rPr>
          <w:rFonts w:ascii="仿宋" w:eastAsia="仿宋" w:hAnsi="仿宋" w:hint="eastAsia"/>
          <w:sz w:val="24"/>
          <w:szCs w:val="24"/>
        </w:rPr>
        <w:t>”现有讲师</w:t>
      </w:r>
      <w:r>
        <w:rPr>
          <w:rFonts w:ascii="仿宋" w:eastAsia="仿宋" w:hAnsi="仿宋"/>
          <w:sz w:val="24"/>
          <w:szCs w:val="24"/>
        </w:rPr>
        <w:t>2</w:t>
      </w:r>
      <w:r>
        <w:rPr>
          <w:rFonts w:ascii="仿宋" w:eastAsia="仿宋" w:hAnsi="仿宋" w:hint="eastAsia"/>
          <w:sz w:val="24"/>
          <w:szCs w:val="24"/>
        </w:rPr>
        <w:t>人，硕士研究生10余人。承担了国家重点研发计划项目/课题、湖北省重点研发计划项目、湖北省重大专项项目/任务和国际合作项目10余项。与中车、西门子、电信、国网等龙头企业开展了广泛合作。</w:t>
      </w:r>
    </w:p>
    <w:p w14:paraId="21EFF4D7" w14:textId="77777777" w:rsidR="00276046" w:rsidRDefault="00276046" w:rsidP="00276046">
      <w:pPr>
        <w:adjustRightInd w:val="0"/>
        <w:snapToGrid w:val="0"/>
        <w:spacing w:line="360" w:lineRule="auto"/>
        <w:ind w:firstLineChars="200" w:firstLine="480"/>
        <w:rPr>
          <w:rFonts w:ascii="仿宋" w:eastAsia="仿宋" w:hAnsi="仿宋"/>
          <w:sz w:val="24"/>
          <w:szCs w:val="24"/>
        </w:rPr>
      </w:pPr>
      <w:r>
        <w:rPr>
          <w:rFonts w:ascii="仿宋" w:eastAsia="仿宋" w:hAnsi="仿宋"/>
          <w:sz w:val="24"/>
          <w:szCs w:val="24"/>
        </w:rPr>
        <w:t>目前研究领域主要包括</w:t>
      </w:r>
      <w:r>
        <w:rPr>
          <w:rFonts w:ascii="仿宋" w:eastAsia="仿宋" w:hAnsi="仿宋" w:hint="eastAsia"/>
          <w:sz w:val="24"/>
          <w:szCs w:val="24"/>
        </w:rPr>
        <w:t>两个方面</w:t>
      </w:r>
      <w:r>
        <w:rPr>
          <w:rFonts w:ascii="仿宋" w:eastAsia="仿宋" w:hAnsi="仿宋"/>
          <w:sz w:val="24"/>
          <w:szCs w:val="24"/>
        </w:rPr>
        <w:t>：</w:t>
      </w:r>
    </w:p>
    <w:p w14:paraId="0D90ADDB" w14:textId="77777777" w:rsidR="00276046" w:rsidRDefault="00276046" w:rsidP="00276046">
      <w:pPr>
        <w:adjustRightInd w:val="0"/>
        <w:snapToGrid w:val="0"/>
        <w:spacing w:line="360" w:lineRule="auto"/>
        <w:ind w:firstLineChars="200" w:firstLine="482"/>
        <w:rPr>
          <w:rFonts w:ascii="仿宋" w:eastAsia="仿宋" w:hAnsi="仿宋"/>
          <w:sz w:val="24"/>
          <w:szCs w:val="24"/>
        </w:rPr>
      </w:pPr>
      <w:r>
        <w:rPr>
          <w:rFonts w:ascii="仿宋" w:eastAsia="仿宋" w:hAnsi="仿宋" w:hint="eastAsia"/>
          <w:b/>
          <w:bCs/>
          <w:sz w:val="24"/>
          <w:szCs w:val="24"/>
        </w:rPr>
        <w:t>网络技术：</w:t>
      </w:r>
      <w:r>
        <w:rPr>
          <w:rFonts w:ascii="仿宋" w:eastAsia="仿宋" w:hAnsi="仿宋" w:hint="eastAsia"/>
          <w:sz w:val="24"/>
          <w:szCs w:val="24"/>
        </w:rPr>
        <w:t>面向下一代计算机网络及新型网络技术的应用，研究确定性网络技术在车联网的应用、新型网络技术在智能汽车领域的用、基于人工智能和大模型的网络传输控制算法和网络服务质量保障、网络安全攻击防御和智能运营维护管理决策等关键技术，服务车联网和工业互联网。</w:t>
      </w:r>
    </w:p>
    <w:p w14:paraId="026A648F" w14:textId="77777777" w:rsidR="00276046" w:rsidRDefault="00276046" w:rsidP="00276046">
      <w:pPr>
        <w:adjustRightInd w:val="0"/>
        <w:snapToGrid w:val="0"/>
        <w:spacing w:line="360" w:lineRule="auto"/>
        <w:ind w:firstLineChars="200" w:firstLine="482"/>
        <w:rPr>
          <w:rFonts w:ascii="仿宋" w:eastAsia="仿宋" w:hAnsi="仿宋"/>
          <w:sz w:val="24"/>
          <w:szCs w:val="24"/>
        </w:rPr>
      </w:pPr>
      <w:r>
        <w:rPr>
          <w:rFonts w:ascii="仿宋" w:eastAsia="仿宋" w:hAnsi="仿宋" w:hint="eastAsia"/>
          <w:b/>
          <w:bCs/>
          <w:sz w:val="24"/>
          <w:szCs w:val="24"/>
        </w:rPr>
        <w:t>人工智能：</w:t>
      </w:r>
      <w:r>
        <w:rPr>
          <w:rFonts w:ascii="仿宋" w:eastAsia="仿宋" w:hAnsi="仿宋" w:hint="eastAsia"/>
          <w:sz w:val="24"/>
          <w:szCs w:val="24"/>
        </w:rPr>
        <w:t>面向异构多源多模态数据，研究图建模与图计算理论，研究垂直行业大模型的参与调优策略和剪枝优化策略。</w:t>
      </w:r>
    </w:p>
    <w:p w14:paraId="46A065B1" w14:textId="77777777" w:rsidR="00276046" w:rsidRDefault="00276046" w:rsidP="00276046">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团队依据学生特点进行差异化培养，鼓励学生多样化就业，得到用人单位好评。学生去向不仅包括腾讯、字节、阿里和百度等头部互联网企业，还包括金融量化机构，以及国央企、高校研究所和政府选调生。</w:t>
      </w:r>
    </w:p>
    <w:p w14:paraId="126A036F" w14:textId="77777777" w:rsidR="00276046" w:rsidRDefault="00276046" w:rsidP="00276046">
      <w:pPr>
        <w:adjustRightInd w:val="0"/>
        <w:snapToGrid w:val="0"/>
        <w:spacing w:line="360" w:lineRule="auto"/>
        <w:ind w:firstLineChars="200" w:firstLine="482"/>
        <w:rPr>
          <w:rFonts w:ascii="仿宋" w:eastAsia="仿宋" w:hAnsi="仿宋"/>
          <w:b/>
          <w:bCs/>
          <w:sz w:val="24"/>
          <w:szCs w:val="24"/>
        </w:rPr>
      </w:pPr>
      <w:r>
        <w:rPr>
          <w:rFonts w:ascii="仿宋" w:eastAsia="仿宋" w:hAnsi="仿宋" w:hint="eastAsia"/>
          <w:b/>
          <w:bCs/>
          <w:sz w:val="24"/>
          <w:szCs w:val="24"/>
        </w:rPr>
        <w:t>团队成员：</w:t>
      </w:r>
    </w:p>
    <w:tbl>
      <w:tblPr>
        <w:tblStyle w:val="a7"/>
        <w:tblW w:w="8164" w:type="dxa"/>
        <w:jc w:val="center"/>
        <w:tblLook w:val="04A0" w:firstRow="1" w:lastRow="0" w:firstColumn="1" w:lastColumn="0" w:noHBand="0" w:noVBand="1"/>
      </w:tblPr>
      <w:tblGrid>
        <w:gridCol w:w="964"/>
        <w:gridCol w:w="7200"/>
      </w:tblGrid>
      <w:tr w:rsidR="00276046" w14:paraId="433358A1" w14:textId="77777777" w:rsidTr="0055636D">
        <w:trPr>
          <w:trHeight w:val="850"/>
          <w:jc w:val="center"/>
        </w:trPr>
        <w:tc>
          <w:tcPr>
            <w:tcW w:w="964" w:type="dxa"/>
            <w:vAlign w:val="center"/>
          </w:tcPr>
          <w:p w14:paraId="0812726C" w14:textId="77777777" w:rsidR="00276046" w:rsidRDefault="00276046" w:rsidP="0055636D">
            <w:pPr>
              <w:adjustRightInd w:val="0"/>
              <w:snapToGrid w:val="0"/>
              <w:jc w:val="center"/>
              <w:rPr>
                <w:rFonts w:ascii="仿宋" w:eastAsia="仿宋" w:hAnsi="仿宋"/>
                <w:sz w:val="24"/>
                <w:szCs w:val="24"/>
              </w:rPr>
            </w:pPr>
            <w:r>
              <w:rPr>
                <w:rFonts w:ascii="仿宋" w:eastAsia="仿宋" w:hAnsi="仿宋" w:hint="eastAsia"/>
                <w:sz w:val="24"/>
                <w:szCs w:val="24"/>
              </w:rPr>
              <w:t>刘辉宇</w:t>
            </w:r>
          </w:p>
        </w:tc>
        <w:tc>
          <w:tcPr>
            <w:tcW w:w="7200" w:type="dxa"/>
            <w:vAlign w:val="center"/>
          </w:tcPr>
          <w:p w14:paraId="46BC5C72" w14:textId="77777777" w:rsidR="00276046" w:rsidRDefault="00276046" w:rsidP="0055636D">
            <w:pPr>
              <w:adjustRightInd w:val="0"/>
              <w:snapToGrid w:val="0"/>
              <w:rPr>
                <w:rFonts w:ascii="仿宋" w:eastAsia="仿宋" w:hAnsi="仿宋"/>
                <w:sz w:val="24"/>
                <w:szCs w:val="24"/>
              </w:rPr>
            </w:pPr>
            <w:r>
              <w:rPr>
                <w:rFonts w:ascii="仿宋" w:eastAsia="仿宋" w:hAnsi="仿宋" w:hint="eastAsia"/>
                <w:sz w:val="24"/>
                <w:szCs w:val="24"/>
              </w:rPr>
              <w:t>讲师, 主要研究领域为网络技术、自然语言处理、网络安全</w:t>
            </w:r>
          </w:p>
        </w:tc>
      </w:tr>
      <w:tr w:rsidR="00276046" w14:paraId="149CD4C7" w14:textId="77777777" w:rsidTr="0055636D">
        <w:trPr>
          <w:trHeight w:val="850"/>
          <w:jc w:val="center"/>
        </w:trPr>
        <w:tc>
          <w:tcPr>
            <w:tcW w:w="964" w:type="dxa"/>
            <w:vAlign w:val="center"/>
          </w:tcPr>
          <w:p w14:paraId="23DC02D0" w14:textId="77777777" w:rsidR="00276046" w:rsidRDefault="00276046" w:rsidP="0055636D">
            <w:pPr>
              <w:adjustRightInd w:val="0"/>
              <w:snapToGrid w:val="0"/>
              <w:jc w:val="center"/>
              <w:rPr>
                <w:rFonts w:ascii="仿宋" w:eastAsia="仿宋" w:hAnsi="仿宋"/>
                <w:sz w:val="24"/>
                <w:szCs w:val="24"/>
              </w:rPr>
            </w:pPr>
            <w:r>
              <w:rPr>
                <w:rFonts w:ascii="仿宋" w:eastAsia="仿宋" w:hAnsi="仿宋" w:hint="eastAsia"/>
                <w:sz w:val="24"/>
                <w:szCs w:val="24"/>
              </w:rPr>
              <w:t>纪俊文</w:t>
            </w:r>
          </w:p>
        </w:tc>
        <w:tc>
          <w:tcPr>
            <w:tcW w:w="7200" w:type="dxa"/>
            <w:vAlign w:val="center"/>
          </w:tcPr>
          <w:p w14:paraId="4A64B5BC" w14:textId="77777777" w:rsidR="00276046" w:rsidRDefault="00276046" w:rsidP="0055636D">
            <w:pPr>
              <w:adjustRightInd w:val="0"/>
              <w:snapToGrid w:val="0"/>
              <w:rPr>
                <w:rFonts w:ascii="仿宋" w:eastAsia="仿宋" w:hAnsi="仿宋"/>
                <w:sz w:val="24"/>
                <w:szCs w:val="24"/>
              </w:rPr>
            </w:pPr>
            <w:r>
              <w:rPr>
                <w:rFonts w:ascii="仿宋" w:eastAsia="仿宋" w:hAnsi="仿宋" w:hint="eastAsia"/>
                <w:sz w:val="24"/>
                <w:szCs w:val="24"/>
              </w:rPr>
              <w:t>讲师，主要研究领域为计算机视觉、图形图像处理</w:t>
            </w:r>
          </w:p>
        </w:tc>
      </w:tr>
    </w:tbl>
    <w:p w14:paraId="5F9B83D9" w14:textId="77777777" w:rsidR="00276046" w:rsidRDefault="00276046" w:rsidP="00276046">
      <w:pPr>
        <w:adjustRightInd w:val="0"/>
        <w:snapToGrid w:val="0"/>
        <w:spacing w:beforeLines="50" w:before="156" w:line="360" w:lineRule="auto"/>
        <w:ind w:firstLineChars="200" w:firstLine="482"/>
        <w:rPr>
          <w:rFonts w:ascii="仿宋" w:eastAsia="仿宋" w:hAnsi="仿宋"/>
          <w:b/>
          <w:bCs/>
          <w:sz w:val="24"/>
          <w:szCs w:val="24"/>
        </w:rPr>
      </w:pPr>
      <w:r>
        <w:rPr>
          <w:rFonts w:ascii="仿宋" w:eastAsia="仿宋" w:hAnsi="仿宋" w:hint="eastAsia"/>
          <w:b/>
          <w:bCs/>
          <w:sz w:val="24"/>
          <w:szCs w:val="24"/>
        </w:rPr>
        <w:t>团队联系方式：</w:t>
      </w:r>
    </w:p>
    <w:p w14:paraId="6C1E0674" w14:textId="77777777" w:rsidR="00276046" w:rsidRDefault="00276046" w:rsidP="00276046">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联系邮箱：liuhuiyu</w:t>
      </w:r>
      <w:r>
        <w:rPr>
          <w:rFonts w:ascii="仿宋" w:eastAsia="仿宋" w:hAnsi="仿宋"/>
          <w:sz w:val="24"/>
          <w:szCs w:val="24"/>
        </w:rPr>
        <w:t>@</w:t>
      </w:r>
      <w:r>
        <w:rPr>
          <w:rFonts w:ascii="仿宋" w:eastAsia="仿宋" w:hAnsi="仿宋" w:hint="eastAsia"/>
          <w:sz w:val="24"/>
          <w:szCs w:val="24"/>
        </w:rPr>
        <w:t>hust.edu.cn，刘辉宇老师</w:t>
      </w:r>
    </w:p>
    <w:p w14:paraId="56EA7C30" w14:textId="77777777" w:rsidR="00276046" w:rsidRDefault="00276046" w:rsidP="00276046">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地址：华中科技大学南一楼中</w:t>
      </w:r>
      <w:r>
        <w:rPr>
          <w:rFonts w:ascii="仿宋" w:eastAsia="仿宋" w:hAnsi="仿宋"/>
          <w:sz w:val="24"/>
          <w:szCs w:val="24"/>
        </w:rPr>
        <w:t>415</w:t>
      </w:r>
      <w:r>
        <w:rPr>
          <w:rFonts w:ascii="仿宋" w:eastAsia="仿宋" w:hAnsi="仿宋" w:hint="eastAsia"/>
          <w:sz w:val="24"/>
          <w:szCs w:val="24"/>
        </w:rPr>
        <w:t>房间。</w:t>
      </w:r>
    </w:p>
    <w:p w14:paraId="7CAB1493" w14:textId="77777777" w:rsidR="00276046" w:rsidRDefault="00276046" w:rsidP="00276046">
      <w:pPr>
        <w:adjustRightInd w:val="0"/>
        <w:snapToGrid w:val="0"/>
        <w:spacing w:line="360" w:lineRule="auto"/>
        <w:outlineLvl w:val="2"/>
        <w:rPr>
          <w:rFonts w:ascii="宋体" w:eastAsia="宋体" w:hAnsi="宋体"/>
          <w:b/>
          <w:bCs/>
          <w:sz w:val="24"/>
          <w:szCs w:val="24"/>
        </w:rPr>
        <w:sectPr w:rsidR="00276046" w:rsidSect="00C90D3E">
          <w:footerReference w:type="default" r:id="rId20"/>
          <w:pgSz w:w="11906" w:h="16838"/>
          <w:pgMar w:top="1440" w:right="1800" w:bottom="1440" w:left="1800" w:header="851" w:footer="992" w:gutter="0"/>
          <w:pgNumType w:start="1"/>
          <w:cols w:space="425"/>
          <w:docGrid w:type="lines" w:linePitch="312"/>
        </w:sectPr>
      </w:pPr>
    </w:p>
    <w:p w14:paraId="4A41551F" w14:textId="77777777" w:rsidR="00276046" w:rsidRPr="004516B6" w:rsidRDefault="00276046" w:rsidP="00276046">
      <w:pPr>
        <w:adjustRightInd w:val="0"/>
        <w:snapToGrid w:val="0"/>
        <w:spacing w:line="360" w:lineRule="auto"/>
        <w:outlineLvl w:val="2"/>
        <w:rPr>
          <w:rFonts w:ascii="仿宋" w:eastAsia="仿宋" w:hAnsi="仿宋"/>
          <w:b/>
          <w:bCs/>
          <w:sz w:val="24"/>
          <w:szCs w:val="24"/>
        </w:rPr>
      </w:pPr>
      <w:r w:rsidRPr="004516B6">
        <w:rPr>
          <w:rFonts w:ascii="仿宋" w:eastAsia="仿宋" w:hAnsi="仿宋" w:hint="eastAsia"/>
          <w:b/>
          <w:bCs/>
          <w:sz w:val="24"/>
          <w:szCs w:val="24"/>
        </w:rPr>
        <w:lastRenderedPageBreak/>
        <w:t>项目1：面向智能汽车的车载光网络通信体系研究及协议设计</w:t>
      </w:r>
    </w:p>
    <w:p w14:paraId="476B5AB5" w14:textId="77777777" w:rsidR="00276046" w:rsidRPr="004516B6" w:rsidRDefault="00276046" w:rsidP="00276046">
      <w:pPr>
        <w:adjustRightInd w:val="0"/>
        <w:snapToGrid w:val="0"/>
        <w:spacing w:line="360" w:lineRule="auto"/>
        <w:ind w:firstLineChars="200" w:firstLine="482"/>
        <w:rPr>
          <w:rFonts w:ascii="仿宋" w:eastAsia="仿宋" w:hAnsi="仿宋"/>
          <w:b/>
          <w:bCs/>
          <w:sz w:val="24"/>
          <w:szCs w:val="24"/>
        </w:rPr>
      </w:pPr>
      <w:r w:rsidRPr="004516B6">
        <w:rPr>
          <w:rFonts w:ascii="仿宋" w:eastAsia="仿宋" w:hAnsi="仿宋" w:hint="eastAsia"/>
          <w:b/>
          <w:bCs/>
          <w:sz w:val="24"/>
          <w:szCs w:val="24"/>
        </w:rPr>
        <w:t>一、项目背景</w:t>
      </w:r>
    </w:p>
    <w:p w14:paraId="7C83A06D" w14:textId="77777777" w:rsidR="00276046" w:rsidRPr="004516B6" w:rsidRDefault="00276046" w:rsidP="00276046">
      <w:pPr>
        <w:adjustRightInd w:val="0"/>
        <w:snapToGrid w:val="0"/>
        <w:spacing w:line="360" w:lineRule="auto"/>
        <w:ind w:firstLineChars="200" w:firstLine="480"/>
        <w:rPr>
          <w:rFonts w:ascii="仿宋" w:eastAsia="仿宋" w:hAnsi="仿宋"/>
          <w:sz w:val="24"/>
          <w:szCs w:val="24"/>
        </w:rPr>
      </w:pPr>
      <w:r w:rsidRPr="004516B6">
        <w:rPr>
          <w:rFonts w:ascii="仿宋" w:eastAsia="仿宋" w:hAnsi="仿宋"/>
          <w:sz w:val="24"/>
          <w:szCs w:val="24"/>
        </w:rPr>
        <w:t>随着智能汽车的迅猛发展，智能汽车电子电气架构正面临着安全可靠性要求越来越高、信息流量越来越大、重量和成本要求越来越低的多重挑战。目前以铜为基的电子电气架构存在源于电磁干扰的网络安全问题、传输带宽问题、轻量化问题等明显痛点</w:t>
      </w:r>
      <w:r w:rsidRPr="004516B6">
        <w:rPr>
          <w:rFonts w:ascii="仿宋" w:eastAsia="仿宋" w:hAnsi="仿宋" w:hint="eastAsia"/>
          <w:sz w:val="24"/>
          <w:szCs w:val="24"/>
        </w:rPr>
        <w:t>，</w:t>
      </w:r>
      <w:r w:rsidRPr="004516B6">
        <w:rPr>
          <w:rFonts w:ascii="仿宋" w:eastAsia="仿宋" w:hAnsi="仿宋"/>
          <w:sz w:val="24"/>
          <w:szCs w:val="24"/>
        </w:rPr>
        <w:t>而车载光网络能够极好地解决上述三个痛点问题，智能汽车“光 进铜退”的趋势已不可逆转。</w:t>
      </w:r>
      <w:r w:rsidRPr="004516B6">
        <w:rPr>
          <w:rFonts w:ascii="仿宋" w:eastAsia="仿宋" w:hAnsi="仿宋" w:hint="eastAsia"/>
          <w:sz w:val="24"/>
          <w:szCs w:val="24"/>
        </w:rPr>
        <w:t>为实现光网络上车，除了架构、器件等问题外，车载光网络传输控制协议的研究也极为重要。</w:t>
      </w:r>
    </w:p>
    <w:p w14:paraId="60AE6B29" w14:textId="1F4918DC" w:rsidR="00276046" w:rsidRDefault="00276046" w:rsidP="00276046">
      <w:pPr>
        <w:adjustRightInd w:val="0"/>
        <w:snapToGrid w:val="0"/>
        <w:spacing w:line="360" w:lineRule="auto"/>
        <w:ind w:firstLineChars="200" w:firstLine="480"/>
        <w:rPr>
          <w:rFonts w:ascii="仿宋" w:eastAsia="仿宋" w:hAnsi="仿宋"/>
          <w:sz w:val="24"/>
          <w:szCs w:val="24"/>
        </w:rPr>
      </w:pPr>
      <w:r w:rsidRPr="004516B6">
        <w:rPr>
          <w:rFonts w:ascii="仿宋" w:eastAsia="仿宋" w:hAnsi="仿宋"/>
          <w:sz w:val="24"/>
          <w:szCs w:val="24"/>
        </w:rPr>
        <w:t>无源光网络（PON）</w:t>
      </w:r>
      <w:r w:rsidRPr="004516B6">
        <w:rPr>
          <w:rFonts w:ascii="仿宋" w:eastAsia="仿宋" w:hAnsi="仿宋" w:hint="eastAsia"/>
          <w:sz w:val="24"/>
          <w:szCs w:val="24"/>
        </w:rPr>
        <w:t>在目前的骨干网中得到了广泛的应用，为</w:t>
      </w:r>
      <w:r w:rsidRPr="004516B6">
        <w:rPr>
          <w:rFonts w:ascii="仿宋" w:eastAsia="仿宋" w:hAnsi="仿宋"/>
          <w:sz w:val="24"/>
          <w:szCs w:val="24"/>
        </w:rPr>
        <w:t>光基汽车</w:t>
      </w:r>
      <w:r w:rsidRPr="004516B6">
        <w:rPr>
          <w:rFonts w:ascii="仿宋" w:eastAsia="仿宋" w:hAnsi="仿宋" w:hint="eastAsia"/>
          <w:sz w:val="24"/>
          <w:szCs w:val="24"/>
        </w:rPr>
        <w:t>网络通信</w:t>
      </w:r>
      <w:r w:rsidRPr="004516B6">
        <w:rPr>
          <w:rFonts w:ascii="仿宋" w:eastAsia="仿宋" w:hAnsi="仿宋"/>
          <w:sz w:val="24"/>
          <w:szCs w:val="24"/>
        </w:rPr>
        <w:t>提供了可预期的技术路线</w:t>
      </w:r>
      <w:r w:rsidRPr="004516B6">
        <w:rPr>
          <w:rFonts w:ascii="仿宋" w:eastAsia="仿宋" w:hAnsi="仿宋" w:hint="eastAsia"/>
          <w:sz w:val="24"/>
          <w:szCs w:val="24"/>
        </w:rPr>
        <w:t>。然后，PON网络的通信机制、传输带宽控制机制与智能汽车的信息传输、带宽控制、服务保障需求存在较大的差距，需要探索PON架构在智能汽车上的架构适配问题、</w:t>
      </w:r>
      <w:r w:rsidRPr="004516B6">
        <w:rPr>
          <w:rFonts w:ascii="仿宋" w:eastAsia="仿宋" w:hAnsi="仿宋"/>
          <w:sz w:val="24"/>
          <w:szCs w:val="24"/>
        </w:rPr>
        <w:t>通信协议重构</w:t>
      </w:r>
      <w:r w:rsidRPr="004516B6">
        <w:rPr>
          <w:rFonts w:ascii="仿宋" w:eastAsia="仿宋" w:hAnsi="仿宋" w:hint="eastAsia"/>
          <w:sz w:val="24"/>
          <w:szCs w:val="24"/>
        </w:rPr>
        <w:t>问题，并设计有效的带宽管理控制策略，以期实现较为可靠的车载光网络通信体系。</w:t>
      </w:r>
    </w:p>
    <w:p w14:paraId="524B60B3" w14:textId="77777777" w:rsidR="00E54587" w:rsidRPr="004516B6" w:rsidRDefault="00E54587" w:rsidP="00276046">
      <w:pPr>
        <w:adjustRightInd w:val="0"/>
        <w:snapToGrid w:val="0"/>
        <w:spacing w:line="360" w:lineRule="auto"/>
        <w:ind w:firstLineChars="200" w:firstLine="480"/>
        <w:rPr>
          <w:rFonts w:ascii="仿宋" w:eastAsia="仿宋" w:hAnsi="仿宋" w:hint="eastAsia"/>
          <w:sz w:val="24"/>
          <w:szCs w:val="24"/>
        </w:rPr>
      </w:pPr>
    </w:p>
    <w:p w14:paraId="1E51DD96" w14:textId="77777777" w:rsidR="00276046" w:rsidRPr="004516B6" w:rsidRDefault="00276046" w:rsidP="00276046">
      <w:pPr>
        <w:adjustRightInd w:val="0"/>
        <w:snapToGrid w:val="0"/>
        <w:spacing w:line="360" w:lineRule="auto"/>
        <w:ind w:firstLineChars="200" w:firstLine="482"/>
        <w:rPr>
          <w:rFonts w:ascii="仿宋" w:eastAsia="仿宋" w:hAnsi="仿宋"/>
          <w:b/>
          <w:bCs/>
          <w:sz w:val="24"/>
          <w:szCs w:val="24"/>
        </w:rPr>
      </w:pPr>
      <w:r w:rsidRPr="004516B6">
        <w:rPr>
          <w:rFonts w:ascii="仿宋" w:eastAsia="仿宋" w:hAnsi="仿宋" w:hint="eastAsia"/>
          <w:b/>
          <w:bCs/>
          <w:sz w:val="24"/>
          <w:szCs w:val="24"/>
        </w:rPr>
        <w:t>二、项目需求</w:t>
      </w:r>
    </w:p>
    <w:p w14:paraId="45AE873A" w14:textId="77777777" w:rsidR="00276046" w:rsidRPr="004516B6" w:rsidRDefault="00276046" w:rsidP="00276046">
      <w:pPr>
        <w:adjustRightInd w:val="0"/>
        <w:snapToGrid w:val="0"/>
        <w:spacing w:line="360" w:lineRule="auto"/>
        <w:ind w:firstLineChars="200" w:firstLine="480"/>
        <w:rPr>
          <w:rFonts w:ascii="仿宋" w:eastAsia="仿宋" w:hAnsi="仿宋"/>
          <w:sz w:val="24"/>
          <w:szCs w:val="24"/>
        </w:rPr>
      </w:pPr>
      <w:r w:rsidRPr="004516B6">
        <w:rPr>
          <w:rFonts w:ascii="仿宋" w:eastAsia="仿宋" w:hAnsi="仿宋" w:hint="eastAsia"/>
          <w:sz w:val="24"/>
          <w:szCs w:val="24"/>
        </w:rPr>
        <w:t>满足以下要求：</w:t>
      </w:r>
    </w:p>
    <w:p w14:paraId="53869DB3" w14:textId="77777777" w:rsidR="00276046" w:rsidRPr="004516B6" w:rsidRDefault="00276046" w:rsidP="00276046">
      <w:pPr>
        <w:adjustRightInd w:val="0"/>
        <w:snapToGrid w:val="0"/>
        <w:spacing w:line="360" w:lineRule="auto"/>
        <w:ind w:firstLineChars="200" w:firstLine="480"/>
        <w:rPr>
          <w:rFonts w:ascii="仿宋" w:eastAsia="仿宋" w:hAnsi="仿宋"/>
          <w:sz w:val="24"/>
          <w:szCs w:val="24"/>
        </w:rPr>
      </w:pPr>
      <w:r w:rsidRPr="004516B6">
        <w:rPr>
          <w:rFonts w:ascii="仿宋" w:eastAsia="仿宋" w:hAnsi="仿宋" w:hint="eastAsia"/>
          <w:sz w:val="24"/>
          <w:szCs w:val="24"/>
        </w:rPr>
        <w:t>1．</w:t>
      </w:r>
      <w:r w:rsidRPr="004516B6">
        <w:rPr>
          <w:rFonts w:ascii="仿宋" w:eastAsia="仿宋" w:hAnsi="仿宋"/>
          <w:sz w:val="24"/>
          <w:szCs w:val="24"/>
        </w:rPr>
        <w:t>自驱力强</w:t>
      </w:r>
      <w:r w:rsidRPr="004516B6">
        <w:rPr>
          <w:rFonts w:ascii="仿宋" w:eastAsia="仿宋" w:hAnsi="仿宋" w:hint="eastAsia"/>
          <w:sz w:val="24"/>
          <w:szCs w:val="24"/>
        </w:rPr>
        <w:t>、思维活跃、有好奇心和探究精神、有较强的学习能力；</w:t>
      </w:r>
    </w:p>
    <w:p w14:paraId="6E5CCFDD" w14:textId="30C99662" w:rsidR="00276046" w:rsidRDefault="00276046" w:rsidP="00276046">
      <w:pPr>
        <w:adjustRightInd w:val="0"/>
        <w:snapToGrid w:val="0"/>
        <w:spacing w:line="360" w:lineRule="auto"/>
        <w:ind w:firstLineChars="200" w:firstLine="480"/>
        <w:rPr>
          <w:rFonts w:ascii="仿宋" w:eastAsia="仿宋" w:hAnsi="仿宋"/>
          <w:sz w:val="24"/>
          <w:szCs w:val="24"/>
        </w:rPr>
      </w:pPr>
      <w:r w:rsidRPr="004516B6">
        <w:rPr>
          <w:rFonts w:ascii="仿宋" w:eastAsia="仿宋" w:hAnsi="仿宋"/>
          <w:sz w:val="24"/>
          <w:szCs w:val="24"/>
        </w:rPr>
        <w:t>2</w:t>
      </w:r>
      <w:r w:rsidRPr="004516B6">
        <w:rPr>
          <w:rFonts w:ascii="仿宋" w:eastAsia="仿宋" w:hAnsi="仿宋" w:hint="eastAsia"/>
          <w:sz w:val="24"/>
          <w:szCs w:val="24"/>
        </w:rPr>
        <w:t>．对网络有一定的了解，熟悉C++。</w:t>
      </w:r>
    </w:p>
    <w:p w14:paraId="409B01E5" w14:textId="77777777" w:rsidR="00E54587" w:rsidRPr="004516B6" w:rsidRDefault="00E54587" w:rsidP="00276046">
      <w:pPr>
        <w:adjustRightInd w:val="0"/>
        <w:snapToGrid w:val="0"/>
        <w:spacing w:line="360" w:lineRule="auto"/>
        <w:ind w:firstLineChars="200" w:firstLine="480"/>
        <w:rPr>
          <w:rFonts w:ascii="仿宋" w:eastAsia="仿宋" w:hAnsi="仿宋" w:hint="eastAsia"/>
          <w:sz w:val="24"/>
          <w:szCs w:val="24"/>
        </w:rPr>
      </w:pPr>
    </w:p>
    <w:p w14:paraId="799F4A71" w14:textId="77777777" w:rsidR="00276046" w:rsidRPr="004516B6" w:rsidRDefault="00276046" w:rsidP="00276046">
      <w:pPr>
        <w:adjustRightInd w:val="0"/>
        <w:snapToGrid w:val="0"/>
        <w:spacing w:line="360" w:lineRule="auto"/>
        <w:ind w:firstLineChars="200" w:firstLine="482"/>
        <w:rPr>
          <w:rFonts w:ascii="仿宋" w:eastAsia="仿宋" w:hAnsi="仿宋"/>
          <w:b/>
          <w:bCs/>
          <w:sz w:val="24"/>
          <w:szCs w:val="24"/>
        </w:rPr>
      </w:pPr>
      <w:r w:rsidRPr="004516B6">
        <w:rPr>
          <w:rFonts w:ascii="仿宋" w:eastAsia="仿宋" w:hAnsi="仿宋" w:hint="eastAsia"/>
          <w:b/>
          <w:bCs/>
          <w:sz w:val="24"/>
          <w:szCs w:val="24"/>
        </w:rPr>
        <w:t>三、项目开展</w:t>
      </w:r>
    </w:p>
    <w:p w14:paraId="6EF7C650" w14:textId="77777777" w:rsidR="00276046" w:rsidRPr="004516B6" w:rsidRDefault="00276046" w:rsidP="00276046">
      <w:pPr>
        <w:adjustRightInd w:val="0"/>
        <w:snapToGrid w:val="0"/>
        <w:spacing w:line="360" w:lineRule="auto"/>
        <w:ind w:firstLineChars="200" w:firstLine="480"/>
        <w:rPr>
          <w:rFonts w:ascii="仿宋" w:eastAsia="仿宋" w:hAnsi="仿宋"/>
          <w:sz w:val="24"/>
          <w:szCs w:val="24"/>
        </w:rPr>
      </w:pPr>
      <w:r w:rsidRPr="004516B6">
        <w:rPr>
          <w:rFonts w:ascii="仿宋" w:eastAsia="仿宋" w:hAnsi="仿宋" w:hint="eastAsia"/>
          <w:sz w:val="24"/>
          <w:szCs w:val="24"/>
        </w:rPr>
        <w:t>从以下项目中选取一个：</w:t>
      </w:r>
    </w:p>
    <w:p w14:paraId="327FCF3E" w14:textId="77777777" w:rsidR="00276046" w:rsidRPr="004516B6" w:rsidRDefault="00276046" w:rsidP="00276046">
      <w:pPr>
        <w:adjustRightInd w:val="0"/>
        <w:snapToGrid w:val="0"/>
        <w:spacing w:line="360" w:lineRule="auto"/>
        <w:ind w:firstLineChars="200" w:firstLine="482"/>
        <w:rPr>
          <w:rFonts w:ascii="仿宋" w:eastAsia="仿宋" w:hAnsi="仿宋"/>
          <w:color w:val="FF0000"/>
          <w:sz w:val="24"/>
          <w:szCs w:val="24"/>
        </w:rPr>
      </w:pPr>
      <w:r w:rsidRPr="004516B6">
        <w:rPr>
          <w:rFonts w:ascii="仿宋" w:eastAsia="仿宋" w:hAnsi="仿宋" w:hint="eastAsia"/>
          <w:b/>
          <w:bCs/>
          <w:sz w:val="24"/>
          <w:szCs w:val="24"/>
        </w:rPr>
        <w:t>1．面向智能汽车的PON网络通信体系架构研究与设计：</w:t>
      </w:r>
      <w:r w:rsidRPr="004516B6">
        <w:rPr>
          <w:rFonts w:ascii="仿宋" w:eastAsia="仿宋" w:hAnsi="仿宋" w:hint="eastAsia"/>
          <w:sz w:val="24"/>
          <w:szCs w:val="24"/>
        </w:rPr>
        <w:t>调研智能汽车现有网络通信体系架构和网络通信需求</w:t>
      </w:r>
      <w:r w:rsidRPr="004516B6">
        <w:rPr>
          <w:rFonts w:ascii="仿宋" w:eastAsia="仿宋" w:hAnsi="仿宋" w:hint="eastAsia"/>
          <w:b/>
          <w:bCs/>
          <w:sz w:val="24"/>
          <w:szCs w:val="24"/>
        </w:rPr>
        <w:t>，</w:t>
      </w:r>
      <w:r w:rsidRPr="004516B6">
        <w:rPr>
          <w:rFonts w:ascii="仿宋" w:eastAsia="仿宋" w:hAnsi="仿宋" w:hint="eastAsia"/>
          <w:sz w:val="24"/>
          <w:szCs w:val="24"/>
        </w:rPr>
        <w:t>研究基于PON的智能汽车网络通信体系架构，以适应全车全光通信的需求和智能汽车的通信需求，为智能驾驶相关业务提供有效的通信支撑。</w:t>
      </w:r>
    </w:p>
    <w:p w14:paraId="6C3E51D1" w14:textId="77777777" w:rsidR="00276046" w:rsidRPr="004516B6" w:rsidRDefault="00276046" w:rsidP="00276046">
      <w:pPr>
        <w:adjustRightInd w:val="0"/>
        <w:snapToGrid w:val="0"/>
        <w:spacing w:line="360" w:lineRule="auto"/>
        <w:ind w:firstLineChars="200" w:firstLine="482"/>
        <w:rPr>
          <w:rFonts w:ascii="仿宋" w:eastAsia="仿宋" w:hAnsi="仿宋"/>
          <w:sz w:val="24"/>
          <w:szCs w:val="24"/>
        </w:rPr>
      </w:pPr>
      <w:r w:rsidRPr="004516B6">
        <w:rPr>
          <w:rFonts w:ascii="仿宋" w:eastAsia="仿宋" w:hAnsi="仿宋" w:hint="eastAsia"/>
          <w:b/>
          <w:bCs/>
          <w:sz w:val="24"/>
          <w:szCs w:val="24"/>
        </w:rPr>
        <w:t>2．基于PON的车载通信协议研究与设计：</w:t>
      </w:r>
      <w:r w:rsidRPr="004516B6">
        <w:rPr>
          <w:rFonts w:ascii="仿宋" w:eastAsia="仿宋" w:hAnsi="仿宋" w:hint="eastAsia"/>
          <w:sz w:val="24"/>
          <w:szCs w:val="24"/>
        </w:rPr>
        <w:t>在深入了解PON通信协议的基础上，改造优化</w:t>
      </w:r>
      <w:r w:rsidRPr="004516B6">
        <w:rPr>
          <w:rFonts w:ascii="仿宋" w:eastAsia="仿宋" w:hAnsi="仿宋"/>
          <w:sz w:val="24"/>
          <w:szCs w:val="24"/>
        </w:rPr>
        <w:t>PON 协议</w:t>
      </w:r>
      <w:r w:rsidRPr="004516B6">
        <w:rPr>
          <w:rFonts w:ascii="仿宋" w:eastAsia="仿宋" w:hAnsi="仿宋" w:hint="eastAsia"/>
          <w:sz w:val="24"/>
          <w:szCs w:val="24"/>
        </w:rPr>
        <w:t>，设计车载PON协议，使其适用于车载环境，满足智能汽车高动态性与高可靠性的需求，同时研究车载环境中的通信智能调度、容错恢复与拓扑自适应机制。</w:t>
      </w:r>
    </w:p>
    <w:p w14:paraId="2DD5A607" w14:textId="77777777" w:rsidR="00276046" w:rsidRPr="004516B6" w:rsidRDefault="00276046" w:rsidP="00276046">
      <w:pPr>
        <w:adjustRightInd w:val="0"/>
        <w:snapToGrid w:val="0"/>
        <w:spacing w:line="360" w:lineRule="auto"/>
        <w:ind w:firstLineChars="200" w:firstLine="482"/>
        <w:rPr>
          <w:rFonts w:ascii="仿宋" w:eastAsia="仿宋" w:hAnsi="仿宋"/>
          <w:sz w:val="24"/>
          <w:szCs w:val="24"/>
        </w:rPr>
        <w:sectPr w:rsidR="00276046" w:rsidRPr="004516B6" w:rsidSect="00C90D3E">
          <w:pgSz w:w="11906" w:h="16838"/>
          <w:pgMar w:top="1440" w:right="1800" w:bottom="1440" w:left="1800" w:header="851" w:footer="992" w:gutter="0"/>
          <w:pgNumType w:start="1"/>
          <w:cols w:space="425"/>
          <w:docGrid w:type="lines" w:linePitch="312"/>
        </w:sectPr>
      </w:pPr>
      <w:r w:rsidRPr="004516B6">
        <w:rPr>
          <w:rFonts w:ascii="仿宋" w:eastAsia="仿宋" w:hAnsi="仿宋" w:hint="eastAsia"/>
          <w:b/>
          <w:bCs/>
          <w:sz w:val="24"/>
          <w:szCs w:val="24"/>
        </w:rPr>
        <w:t>3．基于PON的</w:t>
      </w:r>
      <w:bookmarkStart w:id="13" w:name="_Hlk207867664"/>
      <w:r w:rsidRPr="004516B6">
        <w:rPr>
          <w:rFonts w:ascii="仿宋" w:eastAsia="仿宋" w:hAnsi="仿宋" w:hint="eastAsia"/>
          <w:b/>
          <w:bCs/>
          <w:sz w:val="24"/>
          <w:szCs w:val="24"/>
        </w:rPr>
        <w:t>车载传输带宽控制协议</w:t>
      </w:r>
      <w:bookmarkEnd w:id="13"/>
      <w:r w:rsidRPr="004516B6">
        <w:rPr>
          <w:rFonts w:ascii="仿宋" w:eastAsia="仿宋" w:hAnsi="仿宋" w:hint="eastAsia"/>
          <w:b/>
          <w:bCs/>
          <w:sz w:val="24"/>
          <w:szCs w:val="24"/>
        </w:rPr>
        <w:t>研究与设计：</w:t>
      </w:r>
      <w:r w:rsidRPr="004516B6">
        <w:rPr>
          <w:rFonts w:ascii="仿宋" w:eastAsia="仿宋" w:hAnsi="仿宋" w:hint="eastAsia"/>
          <w:sz w:val="24"/>
          <w:szCs w:val="24"/>
        </w:rPr>
        <w:t>研究基于带宽趋势预测</w:t>
      </w:r>
      <w:r w:rsidRPr="004516B6">
        <w:rPr>
          <w:rFonts w:ascii="仿宋" w:eastAsia="仿宋" w:hAnsi="仿宋" w:hint="eastAsia"/>
          <w:sz w:val="24"/>
          <w:szCs w:val="24"/>
        </w:rPr>
        <w:lastRenderedPageBreak/>
        <w:t>与自适应分配的车载传输带宽控制协议</w:t>
      </w:r>
      <w:r w:rsidRPr="004516B6">
        <w:rPr>
          <w:rFonts w:ascii="仿宋" w:eastAsia="仿宋" w:hAnsi="仿宋"/>
          <w:sz w:val="24"/>
          <w:szCs w:val="24"/>
        </w:rPr>
        <w:t>，</w:t>
      </w:r>
      <w:r w:rsidRPr="004516B6">
        <w:rPr>
          <w:rFonts w:ascii="仿宋" w:eastAsia="仿宋" w:hAnsi="仿宋" w:hint="eastAsia"/>
          <w:sz w:val="24"/>
          <w:szCs w:val="24"/>
        </w:rPr>
        <w:t>设计面</w:t>
      </w:r>
      <w:r w:rsidRPr="004516B6">
        <w:rPr>
          <w:rFonts w:ascii="仿宋" w:eastAsia="仿宋" w:hAnsi="仿宋"/>
          <w:sz w:val="24"/>
          <w:szCs w:val="24"/>
        </w:rPr>
        <w:t>向多</w:t>
      </w:r>
      <w:r w:rsidRPr="004516B6">
        <w:rPr>
          <w:rFonts w:ascii="仿宋" w:eastAsia="仿宋" w:hAnsi="仿宋" w:hint="eastAsia"/>
          <w:sz w:val="24"/>
          <w:szCs w:val="24"/>
        </w:rPr>
        <w:t>类型数据的动态带宽调度与低时延时隙管理方案，以满足多种类型数据传输和多种业务承载的服务质量要求。</w:t>
      </w:r>
    </w:p>
    <w:p w14:paraId="784F31FB" w14:textId="77777777" w:rsidR="00276046" w:rsidRPr="004516B6" w:rsidRDefault="00276046" w:rsidP="00276046">
      <w:pPr>
        <w:adjustRightInd w:val="0"/>
        <w:snapToGrid w:val="0"/>
        <w:spacing w:line="360" w:lineRule="auto"/>
        <w:outlineLvl w:val="2"/>
        <w:rPr>
          <w:rFonts w:ascii="仿宋" w:eastAsia="仿宋" w:hAnsi="仿宋"/>
          <w:sz w:val="24"/>
        </w:rPr>
      </w:pPr>
      <w:r w:rsidRPr="004516B6">
        <w:rPr>
          <w:rFonts w:ascii="仿宋" w:eastAsia="仿宋" w:hAnsi="仿宋" w:hint="eastAsia"/>
          <w:b/>
          <w:bCs/>
          <w:sz w:val="24"/>
          <w:szCs w:val="24"/>
        </w:rPr>
        <w:lastRenderedPageBreak/>
        <w:t>项目2：复杂图元文字及链接关系的识别与解析</w:t>
      </w:r>
    </w:p>
    <w:p w14:paraId="113D696A" w14:textId="77777777" w:rsidR="00276046" w:rsidRPr="004516B6" w:rsidRDefault="00276046" w:rsidP="00276046">
      <w:pPr>
        <w:adjustRightInd w:val="0"/>
        <w:snapToGrid w:val="0"/>
        <w:spacing w:line="360" w:lineRule="auto"/>
        <w:ind w:firstLineChars="200" w:firstLine="482"/>
        <w:rPr>
          <w:rFonts w:ascii="仿宋" w:eastAsia="仿宋" w:hAnsi="仿宋"/>
          <w:b/>
          <w:bCs/>
          <w:sz w:val="24"/>
        </w:rPr>
      </w:pPr>
      <w:r w:rsidRPr="004516B6">
        <w:rPr>
          <w:rFonts w:ascii="仿宋" w:eastAsia="仿宋" w:hAnsi="仿宋" w:hint="eastAsia"/>
          <w:b/>
          <w:bCs/>
          <w:sz w:val="24"/>
          <w:szCs w:val="24"/>
        </w:rPr>
        <w:t>一、项目背景</w:t>
      </w:r>
    </w:p>
    <w:p w14:paraId="7C01CB77" w14:textId="77777777" w:rsidR="00276046" w:rsidRPr="004516B6" w:rsidRDefault="00276046" w:rsidP="00276046">
      <w:pPr>
        <w:adjustRightInd w:val="0"/>
        <w:snapToGrid w:val="0"/>
        <w:spacing w:line="360" w:lineRule="auto"/>
        <w:ind w:firstLineChars="200" w:firstLine="480"/>
        <w:rPr>
          <w:rFonts w:ascii="仿宋" w:eastAsia="仿宋" w:hAnsi="仿宋"/>
          <w:sz w:val="24"/>
          <w:szCs w:val="24"/>
        </w:rPr>
      </w:pPr>
      <w:r w:rsidRPr="004516B6">
        <w:rPr>
          <w:rFonts w:ascii="仿宋" w:eastAsia="仿宋" w:hAnsi="仿宋"/>
          <w:sz w:val="24"/>
          <w:szCs w:val="24"/>
        </w:rPr>
        <w:t>在随着信息化与智能化的不断演进，工程图纸正在从传统的静态表达媒介，逐渐演化为蕴含多模态知识、复杂逻辑关系和系统运行机理的重要载体。在电力系统、智能制造、航空航天以及智慧城市等关键领域，图纸不仅仅是设计与施工的参考，更是运行维护、风险管控和知识传承的基础。然而，当前大量图纸以非结构化、异构化的形式存在，包含符号（图元）、文字标注以及元件间复杂的连接关系，人工解读效率低下且容易产生歧义，亟需智能化的解析与重构。</w:t>
      </w:r>
    </w:p>
    <w:p w14:paraId="6BE78AC4" w14:textId="77777777" w:rsidR="00276046" w:rsidRPr="004516B6" w:rsidRDefault="00276046" w:rsidP="00276046">
      <w:pPr>
        <w:adjustRightInd w:val="0"/>
        <w:snapToGrid w:val="0"/>
        <w:spacing w:line="360" w:lineRule="auto"/>
        <w:ind w:firstLineChars="200" w:firstLine="480"/>
        <w:rPr>
          <w:rFonts w:ascii="仿宋" w:eastAsia="仿宋" w:hAnsi="仿宋"/>
          <w:sz w:val="24"/>
          <w:szCs w:val="24"/>
        </w:rPr>
      </w:pPr>
      <w:r w:rsidRPr="004516B6">
        <w:rPr>
          <w:rFonts w:ascii="仿宋" w:eastAsia="仿宋" w:hAnsi="仿宋"/>
          <w:sz w:val="24"/>
          <w:szCs w:val="24"/>
        </w:rPr>
        <w:t>这一问题的核心在于如何实现对工程图纸的</w:t>
      </w:r>
      <w:r w:rsidRPr="004516B6">
        <w:rPr>
          <w:rFonts w:ascii="仿宋" w:eastAsia="仿宋" w:hAnsi="仿宋"/>
          <w:b/>
          <w:sz w:val="24"/>
          <w:szCs w:val="24"/>
        </w:rPr>
        <w:t>认知建模</w:t>
      </w:r>
      <w:r w:rsidRPr="004516B6">
        <w:rPr>
          <w:rFonts w:ascii="仿宋" w:eastAsia="仿宋" w:hAnsi="仿宋"/>
          <w:sz w:val="24"/>
          <w:szCs w:val="24"/>
        </w:rPr>
        <w:t>。图元不仅是物理设备的符号化表达，更蕴含了功能属性与领域知识；文字标注不仅是注释信息，更是设备属性、参数约束与操作条件的编码；而拓扑关系则揭示了系统运行的逻辑路径与安全边界。因此，从图纸到知识的转化，不是单纯的图像识别问题，而是</w:t>
      </w:r>
      <w:r w:rsidRPr="004516B6">
        <w:rPr>
          <w:rFonts w:ascii="仿宋" w:eastAsia="仿宋" w:hAnsi="仿宋"/>
          <w:b/>
          <w:sz w:val="24"/>
          <w:szCs w:val="24"/>
        </w:rPr>
        <w:t>感知智能、认知智能与知识推理</w:t>
      </w:r>
      <w:r w:rsidRPr="004516B6">
        <w:rPr>
          <w:rFonts w:ascii="仿宋" w:eastAsia="仿宋" w:hAnsi="仿宋"/>
          <w:sz w:val="24"/>
          <w:szCs w:val="24"/>
        </w:rPr>
        <w:t>深度融合的过程。这一过程对人工智能的发展提出了新的挑战：不仅要“识别形态”，更要“理解语义”；不仅要“抽取关系”，更要“推演逻辑”。</w:t>
      </w:r>
    </w:p>
    <w:p w14:paraId="2CC368D5" w14:textId="77777777" w:rsidR="00276046" w:rsidRDefault="00276046" w:rsidP="00276046">
      <w:pPr>
        <w:adjustRightInd w:val="0"/>
        <w:snapToGrid w:val="0"/>
        <w:spacing w:line="360" w:lineRule="auto"/>
        <w:ind w:firstLineChars="200" w:firstLine="480"/>
        <w:rPr>
          <w:rFonts w:ascii="仿宋" w:eastAsia="仿宋" w:hAnsi="仿宋"/>
          <w:sz w:val="24"/>
          <w:szCs w:val="24"/>
        </w:rPr>
      </w:pPr>
      <w:r w:rsidRPr="004516B6">
        <w:rPr>
          <w:rFonts w:ascii="仿宋" w:eastAsia="仿宋" w:hAnsi="仿宋"/>
          <w:sz w:val="24"/>
          <w:szCs w:val="24"/>
        </w:rPr>
        <w:t>近年来，随着人工智能技术的突破，这一领域迎来了新的发展机遇：</w:t>
      </w:r>
    </w:p>
    <w:p w14:paraId="5F996EF2" w14:textId="77777777" w:rsidR="00276046" w:rsidRDefault="00276046" w:rsidP="00276046">
      <w:pPr>
        <w:adjustRightInd w:val="0"/>
        <w:snapToGrid w:val="0"/>
        <w:spacing w:line="360" w:lineRule="auto"/>
        <w:ind w:firstLineChars="200" w:firstLine="480"/>
        <w:rPr>
          <w:rFonts w:ascii="仿宋" w:eastAsia="仿宋" w:hAnsi="仿宋"/>
          <w:sz w:val="24"/>
          <w:szCs w:val="24"/>
        </w:rPr>
      </w:pPr>
      <w:r>
        <w:rPr>
          <w:rFonts w:ascii="仿宋" w:eastAsia="仿宋" w:hAnsi="仿宋"/>
          <w:sz w:val="24"/>
          <w:szCs w:val="24"/>
        </w:rPr>
        <w:t>1</w:t>
      </w:r>
      <w:r w:rsidRPr="004516B6">
        <w:rPr>
          <w:rFonts w:ascii="仿宋" w:eastAsia="仿宋" w:hAnsi="仿宋" w:hint="eastAsia"/>
          <w:sz w:val="24"/>
          <w:szCs w:val="24"/>
        </w:rPr>
        <w:t>．</w:t>
      </w:r>
      <w:r w:rsidRPr="00801788">
        <w:rPr>
          <w:rFonts w:ascii="仿宋" w:eastAsia="仿宋" w:hAnsi="仿宋"/>
          <w:sz w:val="24"/>
          <w:szCs w:val="24"/>
        </w:rPr>
        <w:t>多模态大模型（Multimodal Foundation Models）的发展，使得视觉符号、文字信息与结构化知识可以在统一语义空间中对齐与推理，为图元识别与复杂文字解析提供了新的范式。</w:t>
      </w:r>
    </w:p>
    <w:p w14:paraId="1C422344" w14:textId="77777777" w:rsidR="00276046" w:rsidRDefault="00276046" w:rsidP="00276046">
      <w:pPr>
        <w:adjustRightInd w:val="0"/>
        <w:snapToGrid w:val="0"/>
        <w:spacing w:line="360" w:lineRule="auto"/>
        <w:ind w:firstLineChars="200" w:firstLine="480"/>
        <w:rPr>
          <w:rFonts w:ascii="仿宋" w:eastAsia="仿宋" w:hAnsi="仿宋"/>
          <w:sz w:val="24"/>
          <w:szCs w:val="24"/>
        </w:rPr>
      </w:pPr>
      <w:r>
        <w:rPr>
          <w:rFonts w:ascii="仿宋" w:eastAsia="仿宋" w:hAnsi="仿宋"/>
          <w:sz w:val="24"/>
          <w:szCs w:val="24"/>
        </w:rPr>
        <w:t>2</w:t>
      </w:r>
      <w:r w:rsidRPr="004516B6">
        <w:rPr>
          <w:rFonts w:ascii="仿宋" w:eastAsia="仿宋" w:hAnsi="仿宋" w:hint="eastAsia"/>
          <w:sz w:val="24"/>
          <w:szCs w:val="24"/>
        </w:rPr>
        <w:t>．</w:t>
      </w:r>
      <w:r w:rsidRPr="0045690B">
        <w:rPr>
          <w:rFonts w:ascii="仿宋" w:eastAsia="仿宋" w:hAnsi="仿宋"/>
          <w:sz w:val="24"/>
          <w:szCs w:val="24"/>
        </w:rPr>
        <w:t>知识图谱与图神经网络（Graph Neural Networks, GNNs）的兴起，使复杂拓扑关系能够被建模为可计算的知识结构，从而支持跨层级的逻辑推理与安全校核。</w:t>
      </w:r>
    </w:p>
    <w:p w14:paraId="304FAA04" w14:textId="77777777" w:rsidR="00276046" w:rsidRDefault="00276046" w:rsidP="00276046">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3</w:t>
      </w:r>
      <w:r w:rsidRPr="004516B6">
        <w:rPr>
          <w:rFonts w:ascii="仿宋" w:eastAsia="仿宋" w:hAnsi="仿宋" w:hint="eastAsia"/>
          <w:sz w:val="24"/>
          <w:szCs w:val="24"/>
        </w:rPr>
        <w:t>．</w:t>
      </w:r>
      <w:r w:rsidRPr="0045690B">
        <w:rPr>
          <w:rFonts w:ascii="仿宋" w:eastAsia="仿宋" w:hAnsi="仿宋"/>
          <w:sz w:val="24"/>
          <w:szCs w:val="24"/>
        </w:rPr>
        <w:t>认知智能（Cognitive Intelligence）</w:t>
      </w:r>
      <w:r w:rsidRPr="0045690B">
        <w:rPr>
          <w:rFonts w:ascii="仿宋" w:eastAsia="仿宋" w:hAnsi="仿宋"/>
          <w:b/>
          <w:sz w:val="24"/>
          <w:szCs w:val="24"/>
        </w:rPr>
        <w:t>与</w:t>
      </w:r>
      <w:r w:rsidRPr="0045690B">
        <w:rPr>
          <w:rFonts w:ascii="仿宋" w:eastAsia="仿宋" w:hAnsi="仿宋"/>
          <w:sz w:val="24"/>
          <w:szCs w:val="24"/>
        </w:rPr>
        <w:t>神经-符号混合推理（Neuro-Symbolic Reasoning）的探索，使得“数据驱动”与“知识驱动”能够协同工作，在保证泛化能力的同时提升可解释性和可靠性。</w:t>
      </w:r>
    </w:p>
    <w:p w14:paraId="7B3A2BC6" w14:textId="77777777" w:rsidR="00276046" w:rsidRPr="004516B6" w:rsidRDefault="00276046" w:rsidP="00276046">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4</w:t>
      </w:r>
      <w:r w:rsidRPr="004516B6">
        <w:rPr>
          <w:rFonts w:ascii="仿宋" w:eastAsia="仿宋" w:hAnsi="仿宋" w:hint="eastAsia"/>
          <w:sz w:val="24"/>
          <w:szCs w:val="24"/>
        </w:rPr>
        <w:t>．</w:t>
      </w:r>
      <w:r w:rsidRPr="002D48C5">
        <w:rPr>
          <w:rFonts w:ascii="仿宋" w:eastAsia="仿宋" w:hAnsi="仿宋"/>
          <w:sz w:val="24"/>
          <w:szCs w:val="24"/>
        </w:rPr>
        <w:t>数字孪生（Digital Twin</w:t>
      </w:r>
      <w:r w:rsidRPr="004516B6">
        <w:rPr>
          <w:rFonts w:ascii="仿宋" w:eastAsia="仿宋" w:hAnsi="仿宋"/>
          <w:sz w:val="24"/>
          <w:szCs w:val="24"/>
        </w:rPr>
        <w:t>）与智能基础设施的发展趋势，则进一步推动了对工程图纸知识化、结构化的需求，要求从设计到运行全生命周期实现智能化支撑。</w:t>
      </w:r>
    </w:p>
    <w:p w14:paraId="01AE4059" w14:textId="77777777" w:rsidR="00276046" w:rsidRPr="004516B6" w:rsidRDefault="00276046" w:rsidP="00276046">
      <w:pPr>
        <w:adjustRightInd w:val="0"/>
        <w:snapToGrid w:val="0"/>
        <w:spacing w:line="360" w:lineRule="auto"/>
        <w:ind w:firstLineChars="200" w:firstLine="480"/>
        <w:rPr>
          <w:rFonts w:ascii="仿宋" w:eastAsia="仿宋" w:hAnsi="仿宋"/>
          <w:sz w:val="24"/>
          <w:szCs w:val="24"/>
        </w:rPr>
      </w:pPr>
      <w:r w:rsidRPr="004516B6">
        <w:rPr>
          <w:rFonts w:ascii="仿宋" w:eastAsia="仿宋" w:hAnsi="仿宋"/>
          <w:sz w:val="24"/>
          <w:szCs w:val="24"/>
        </w:rPr>
        <w:t>从国家战略层面来看，这一方向契合了“新型电力系统”“智能制造”“新基建”以及“人工智能 2.0”等重大部署。工程图纸智能解析不仅关系到单一场</w:t>
      </w:r>
      <w:r w:rsidRPr="004516B6">
        <w:rPr>
          <w:rFonts w:ascii="仿宋" w:eastAsia="仿宋" w:hAnsi="仿宋"/>
          <w:sz w:val="24"/>
          <w:szCs w:val="24"/>
        </w:rPr>
        <w:lastRenderedPageBreak/>
        <w:t>景的效率优化，更是未来</w:t>
      </w:r>
      <w:r w:rsidRPr="004516B6">
        <w:rPr>
          <w:rFonts w:ascii="仿宋" w:eastAsia="仿宋" w:hAnsi="仿宋"/>
          <w:b/>
          <w:sz w:val="24"/>
          <w:szCs w:val="24"/>
        </w:rPr>
        <w:t>智慧能源、智慧工业与智慧城市</w:t>
      </w:r>
      <w:r w:rsidRPr="004516B6">
        <w:rPr>
          <w:rFonts w:ascii="仿宋" w:eastAsia="仿宋" w:hAnsi="仿宋"/>
          <w:sz w:val="24"/>
          <w:szCs w:val="24"/>
        </w:rPr>
        <w:t>建设的底层能力支撑。它将推动行业实现从“人依赖经验”向“系统依赖知识”的转变，构建安全、可靠、可追溯的智能运行体系。</w:t>
      </w:r>
    </w:p>
    <w:p w14:paraId="14E73BB9" w14:textId="0DF2F552" w:rsidR="00276046" w:rsidRDefault="00276046" w:rsidP="00276046">
      <w:pPr>
        <w:adjustRightInd w:val="0"/>
        <w:snapToGrid w:val="0"/>
        <w:spacing w:line="360" w:lineRule="auto"/>
        <w:ind w:firstLineChars="200" w:firstLine="480"/>
        <w:rPr>
          <w:rFonts w:ascii="仿宋" w:eastAsia="仿宋" w:hAnsi="仿宋"/>
          <w:sz w:val="24"/>
          <w:szCs w:val="24"/>
        </w:rPr>
      </w:pPr>
      <w:r w:rsidRPr="004516B6">
        <w:rPr>
          <w:rFonts w:ascii="仿宋" w:eastAsia="仿宋" w:hAnsi="仿宋"/>
          <w:sz w:val="24"/>
          <w:szCs w:val="24"/>
        </w:rPr>
        <w:t>因此，面向图元、复杂文字与拓扑关系的自动解析研究，不仅是解决工程自动化的关键技术问题，更是人工智能从感知走向认知、从任务导向走向知识驱动的重要实践。它将为构建智能电网、工业互联网以及跨行业的知识工程奠定理论与技术基础，具有显著的学术价值与战略意义。</w:t>
      </w:r>
    </w:p>
    <w:p w14:paraId="3CB9F161" w14:textId="77777777" w:rsidR="008428D8" w:rsidRPr="004516B6" w:rsidRDefault="008428D8" w:rsidP="00276046">
      <w:pPr>
        <w:adjustRightInd w:val="0"/>
        <w:snapToGrid w:val="0"/>
        <w:spacing w:line="360" w:lineRule="auto"/>
        <w:ind w:firstLineChars="200" w:firstLine="480"/>
        <w:rPr>
          <w:rFonts w:ascii="仿宋" w:eastAsia="仿宋" w:hAnsi="仿宋" w:hint="eastAsia"/>
          <w:sz w:val="24"/>
          <w:szCs w:val="24"/>
        </w:rPr>
      </w:pPr>
    </w:p>
    <w:p w14:paraId="05EAF431" w14:textId="77777777" w:rsidR="00276046" w:rsidRPr="004516B6" w:rsidRDefault="00276046" w:rsidP="00276046">
      <w:pPr>
        <w:adjustRightInd w:val="0"/>
        <w:snapToGrid w:val="0"/>
        <w:spacing w:line="360" w:lineRule="auto"/>
        <w:ind w:firstLineChars="200" w:firstLine="482"/>
        <w:rPr>
          <w:rFonts w:ascii="仿宋" w:eastAsia="仿宋" w:hAnsi="仿宋"/>
          <w:b/>
          <w:bCs/>
          <w:sz w:val="24"/>
        </w:rPr>
      </w:pPr>
      <w:r w:rsidRPr="004516B6">
        <w:rPr>
          <w:rFonts w:ascii="仿宋" w:eastAsia="仿宋" w:hAnsi="仿宋" w:hint="eastAsia"/>
          <w:b/>
          <w:bCs/>
          <w:sz w:val="24"/>
          <w:szCs w:val="24"/>
        </w:rPr>
        <w:t>二、项目需求</w:t>
      </w:r>
    </w:p>
    <w:p w14:paraId="21A6A6F6" w14:textId="77777777" w:rsidR="00276046" w:rsidRPr="004516B6" w:rsidRDefault="00276046" w:rsidP="00276046">
      <w:pPr>
        <w:adjustRightInd w:val="0"/>
        <w:snapToGrid w:val="0"/>
        <w:spacing w:line="360" w:lineRule="auto"/>
        <w:ind w:firstLineChars="200" w:firstLine="480"/>
        <w:rPr>
          <w:rFonts w:ascii="仿宋" w:eastAsia="仿宋" w:hAnsi="仿宋"/>
          <w:sz w:val="24"/>
          <w:szCs w:val="24"/>
        </w:rPr>
      </w:pPr>
      <w:r w:rsidRPr="004516B6">
        <w:rPr>
          <w:rFonts w:ascii="仿宋" w:eastAsia="仿宋" w:hAnsi="仿宋" w:hint="eastAsia"/>
          <w:sz w:val="24"/>
          <w:szCs w:val="24"/>
        </w:rPr>
        <w:t>满足以下要求：</w:t>
      </w:r>
    </w:p>
    <w:p w14:paraId="115FF6D3" w14:textId="77777777" w:rsidR="00276046" w:rsidRPr="004516B6" w:rsidRDefault="00276046" w:rsidP="00276046">
      <w:pPr>
        <w:adjustRightInd w:val="0"/>
        <w:snapToGrid w:val="0"/>
        <w:spacing w:line="360" w:lineRule="auto"/>
        <w:ind w:firstLineChars="200" w:firstLine="480"/>
        <w:rPr>
          <w:rFonts w:ascii="仿宋" w:eastAsia="仿宋" w:hAnsi="仿宋"/>
          <w:sz w:val="24"/>
          <w:szCs w:val="24"/>
        </w:rPr>
      </w:pPr>
      <w:r w:rsidRPr="004516B6">
        <w:rPr>
          <w:rFonts w:ascii="仿宋" w:eastAsia="仿宋" w:hAnsi="仿宋" w:hint="eastAsia"/>
          <w:sz w:val="24"/>
          <w:szCs w:val="24"/>
        </w:rPr>
        <w:t>1．有</w:t>
      </w:r>
      <w:r w:rsidRPr="004516B6">
        <w:rPr>
          <w:rFonts w:ascii="仿宋" w:eastAsia="仿宋" w:hAnsi="仿宋"/>
          <w:sz w:val="24"/>
          <w:szCs w:val="24"/>
        </w:rPr>
        <w:t>自驱力</w:t>
      </w:r>
      <w:r w:rsidRPr="004516B6">
        <w:rPr>
          <w:rFonts w:ascii="仿宋" w:eastAsia="仿宋" w:hAnsi="仿宋" w:hint="eastAsia"/>
          <w:sz w:val="24"/>
          <w:szCs w:val="24"/>
        </w:rPr>
        <w:t>、思维活跃、逻辑性强；</w:t>
      </w:r>
    </w:p>
    <w:p w14:paraId="298CACC2" w14:textId="77777777" w:rsidR="00276046" w:rsidRPr="004516B6" w:rsidRDefault="00276046" w:rsidP="00276046">
      <w:pPr>
        <w:adjustRightInd w:val="0"/>
        <w:snapToGrid w:val="0"/>
        <w:spacing w:line="360" w:lineRule="auto"/>
        <w:ind w:firstLineChars="200" w:firstLine="480"/>
        <w:rPr>
          <w:rFonts w:ascii="仿宋" w:eastAsia="仿宋" w:hAnsi="仿宋"/>
          <w:sz w:val="24"/>
          <w:szCs w:val="24"/>
        </w:rPr>
      </w:pPr>
      <w:r w:rsidRPr="004516B6">
        <w:rPr>
          <w:rFonts w:ascii="仿宋" w:eastAsia="仿宋" w:hAnsi="仿宋" w:hint="eastAsia"/>
          <w:sz w:val="24"/>
          <w:szCs w:val="24"/>
        </w:rPr>
        <w:t>2．熟悉C</w:t>
      </w:r>
      <w:r w:rsidRPr="004516B6">
        <w:rPr>
          <w:rFonts w:ascii="仿宋" w:eastAsia="仿宋" w:hAnsi="仿宋"/>
          <w:sz w:val="24"/>
          <w:szCs w:val="24"/>
        </w:rPr>
        <w:t>++</w:t>
      </w:r>
      <w:r w:rsidRPr="004516B6">
        <w:rPr>
          <w:rFonts w:ascii="仿宋" w:eastAsia="仿宋" w:hAnsi="仿宋" w:hint="eastAsia"/>
          <w:sz w:val="24"/>
          <w:szCs w:val="24"/>
        </w:rPr>
        <w:t>和</w:t>
      </w:r>
      <w:r w:rsidRPr="004516B6">
        <w:rPr>
          <w:rFonts w:ascii="仿宋" w:eastAsia="仿宋" w:hAnsi="仿宋"/>
          <w:sz w:val="24"/>
          <w:szCs w:val="24"/>
        </w:rPr>
        <w:t>python</w:t>
      </w:r>
      <w:r w:rsidRPr="004516B6">
        <w:rPr>
          <w:rFonts w:ascii="仿宋" w:eastAsia="仿宋" w:hAnsi="仿宋" w:hint="eastAsia"/>
          <w:sz w:val="24"/>
          <w:szCs w:val="24"/>
        </w:rPr>
        <w:t>开发语言；</w:t>
      </w:r>
    </w:p>
    <w:p w14:paraId="14CC597C" w14:textId="446DDE9E" w:rsidR="00276046" w:rsidRDefault="00276046" w:rsidP="00276046">
      <w:pPr>
        <w:adjustRightInd w:val="0"/>
        <w:snapToGrid w:val="0"/>
        <w:spacing w:line="360" w:lineRule="auto"/>
        <w:ind w:firstLineChars="200" w:firstLine="480"/>
        <w:rPr>
          <w:rFonts w:ascii="仿宋" w:eastAsia="仿宋" w:hAnsi="仿宋"/>
          <w:sz w:val="24"/>
          <w:szCs w:val="24"/>
        </w:rPr>
      </w:pPr>
      <w:r w:rsidRPr="004516B6">
        <w:rPr>
          <w:rFonts w:ascii="仿宋" w:eastAsia="仿宋" w:hAnsi="仿宋" w:hint="eastAsia"/>
          <w:sz w:val="24"/>
          <w:szCs w:val="24"/>
        </w:rPr>
        <w:t>3．对图元识别、文字识别等有浓厚兴趣。</w:t>
      </w:r>
    </w:p>
    <w:p w14:paraId="46023F12" w14:textId="77777777" w:rsidR="008428D8" w:rsidRPr="004516B6" w:rsidRDefault="008428D8" w:rsidP="00276046">
      <w:pPr>
        <w:adjustRightInd w:val="0"/>
        <w:snapToGrid w:val="0"/>
        <w:spacing w:line="360" w:lineRule="auto"/>
        <w:ind w:firstLineChars="200" w:firstLine="480"/>
        <w:rPr>
          <w:rFonts w:ascii="仿宋" w:eastAsia="仿宋" w:hAnsi="仿宋" w:hint="eastAsia"/>
          <w:sz w:val="24"/>
          <w:szCs w:val="24"/>
        </w:rPr>
      </w:pPr>
    </w:p>
    <w:p w14:paraId="7E9196B3" w14:textId="77777777" w:rsidR="00276046" w:rsidRPr="004516B6" w:rsidRDefault="00276046" w:rsidP="00276046">
      <w:pPr>
        <w:adjustRightInd w:val="0"/>
        <w:snapToGrid w:val="0"/>
        <w:spacing w:line="360" w:lineRule="auto"/>
        <w:ind w:firstLineChars="200" w:firstLine="482"/>
        <w:rPr>
          <w:rFonts w:ascii="仿宋" w:eastAsia="仿宋" w:hAnsi="仿宋"/>
          <w:b/>
          <w:bCs/>
          <w:sz w:val="24"/>
          <w:szCs w:val="24"/>
        </w:rPr>
      </w:pPr>
      <w:r w:rsidRPr="004516B6">
        <w:rPr>
          <w:rFonts w:ascii="仿宋" w:eastAsia="仿宋" w:hAnsi="仿宋" w:hint="eastAsia"/>
          <w:b/>
          <w:bCs/>
          <w:sz w:val="24"/>
          <w:szCs w:val="24"/>
        </w:rPr>
        <w:t>三、项目开展</w:t>
      </w:r>
    </w:p>
    <w:p w14:paraId="324F5B1F" w14:textId="77777777" w:rsidR="00276046" w:rsidRPr="004516B6" w:rsidRDefault="00276046" w:rsidP="00276046">
      <w:pPr>
        <w:adjustRightInd w:val="0"/>
        <w:snapToGrid w:val="0"/>
        <w:spacing w:line="360" w:lineRule="auto"/>
        <w:ind w:firstLineChars="200" w:firstLine="480"/>
        <w:rPr>
          <w:rFonts w:ascii="仿宋" w:eastAsia="仿宋" w:hAnsi="仿宋"/>
          <w:sz w:val="24"/>
          <w:szCs w:val="24"/>
        </w:rPr>
      </w:pPr>
      <w:r w:rsidRPr="004516B6">
        <w:rPr>
          <w:rFonts w:ascii="仿宋" w:eastAsia="仿宋" w:hAnsi="仿宋" w:hint="eastAsia"/>
          <w:sz w:val="24"/>
          <w:szCs w:val="24"/>
        </w:rPr>
        <w:t>从以下项目中选取一个：</w:t>
      </w:r>
    </w:p>
    <w:p w14:paraId="2967851C" w14:textId="77777777" w:rsidR="00276046" w:rsidRPr="004516B6" w:rsidRDefault="00276046" w:rsidP="00276046">
      <w:pPr>
        <w:adjustRightInd w:val="0"/>
        <w:snapToGrid w:val="0"/>
        <w:spacing w:line="360" w:lineRule="auto"/>
        <w:ind w:firstLineChars="200" w:firstLine="482"/>
        <w:rPr>
          <w:rFonts w:ascii="仿宋" w:eastAsia="仿宋" w:hAnsi="仿宋"/>
          <w:sz w:val="24"/>
          <w:szCs w:val="24"/>
        </w:rPr>
      </w:pPr>
      <w:r w:rsidRPr="004516B6">
        <w:rPr>
          <w:rFonts w:ascii="仿宋" w:eastAsia="仿宋" w:hAnsi="仿宋" w:hint="eastAsia"/>
          <w:b/>
          <w:bCs/>
          <w:sz w:val="24"/>
          <w:szCs w:val="24"/>
        </w:rPr>
        <w:t>1</w:t>
      </w:r>
      <w:r w:rsidRPr="004516B6">
        <w:rPr>
          <w:rFonts w:ascii="仿宋" w:eastAsia="仿宋" w:hAnsi="仿宋"/>
          <w:b/>
          <w:bCs/>
          <w:sz w:val="24"/>
          <w:szCs w:val="24"/>
        </w:rPr>
        <w:t>.</w:t>
      </w:r>
      <w:r w:rsidRPr="004516B6">
        <w:rPr>
          <w:rFonts w:ascii="仿宋" w:eastAsia="仿宋" w:hAnsi="仿宋" w:hint="eastAsia"/>
          <w:b/>
          <w:bCs/>
          <w:sz w:val="24"/>
          <w:szCs w:val="24"/>
        </w:rPr>
        <w:t>图元智能识别：</w:t>
      </w:r>
      <w:r w:rsidRPr="004516B6">
        <w:rPr>
          <w:rFonts w:ascii="仿宋" w:eastAsia="仿宋" w:hAnsi="仿宋" w:hint="eastAsia"/>
          <w:sz w:val="24"/>
          <w:szCs w:val="24"/>
        </w:rPr>
        <w:t>学习比较传统图像处理方法和深度学习的检测方法（如R-CNN、YOLO、R-FCN、SSD等模型），研究如何自动化提取复杂图纸中的信息，提高检测算法的鲁棒性，</w:t>
      </w:r>
      <w:r w:rsidRPr="004516B6">
        <w:rPr>
          <w:rFonts w:ascii="仿宋" w:eastAsia="仿宋" w:hAnsi="仿宋"/>
          <w:sz w:val="24"/>
          <w:szCs w:val="24"/>
        </w:rPr>
        <w:t>探索符号识别从“形态匹配”向“语义理解”的转变，为工程图纸的数字化奠定坚实基础，推动工程知识的结构化沉淀与智能化利用</w:t>
      </w:r>
    </w:p>
    <w:p w14:paraId="036A5CA4" w14:textId="77777777" w:rsidR="00276046" w:rsidRPr="004516B6" w:rsidRDefault="00276046" w:rsidP="00276046">
      <w:pPr>
        <w:adjustRightInd w:val="0"/>
        <w:snapToGrid w:val="0"/>
        <w:spacing w:line="360" w:lineRule="auto"/>
        <w:ind w:firstLineChars="200" w:firstLine="482"/>
        <w:rPr>
          <w:rFonts w:ascii="仿宋" w:eastAsia="仿宋" w:hAnsi="仿宋"/>
          <w:sz w:val="24"/>
          <w:szCs w:val="24"/>
        </w:rPr>
      </w:pPr>
      <w:r w:rsidRPr="004516B6">
        <w:rPr>
          <w:rFonts w:ascii="仿宋" w:eastAsia="仿宋" w:hAnsi="仿宋" w:hint="eastAsia"/>
          <w:b/>
          <w:bCs/>
          <w:sz w:val="24"/>
          <w:szCs w:val="24"/>
        </w:rPr>
        <w:t>2</w:t>
      </w:r>
      <w:r w:rsidRPr="004516B6">
        <w:rPr>
          <w:rFonts w:ascii="仿宋" w:eastAsia="仿宋" w:hAnsi="仿宋"/>
          <w:b/>
          <w:bCs/>
          <w:sz w:val="24"/>
          <w:szCs w:val="24"/>
        </w:rPr>
        <w:t>.</w:t>
      </w:r>
      <w:r w:rsidRPr="004516B6">
        <w:rPr>
          <w:rFonts w:ascii="仿宋" w:eastAsia="仿宋" w:hAnsi="仿宋" w:hint="eastAsia"/>
          <w:b/>
          <w:bCs/>
          <w:sz w:val="24"/>
          <w:szCs w:val="24"/>
        </w:rPr>
        <w:t>复杂抽象文字智能解析：</w:t>
      </w:r>
      <w:r w:rsidRPr="004516B6">
        <w:rPr>
          <w:rFonts w:ascii="仿宋" w:eastAsia="仿宋" w:hAnsi="仿宋" w:hint="eastAsia"/>
          <w:sz w:val="24"/>
          <w:szCs w:val="24"/>
        </w:rPr>
        <w:t>学习比较利用传统图像处理技术检测文本区域和现代OCR技术方案（如Two-Stage方案）的差异，研究如何准确提取复杂图纸上的文本内容并将其与对应的图元符号正确关联，</w:t>
      </w:r>
      <w:r w:rsidRPr="004516B6">
        <w:rPr>
          <w:rFonts w:ascii="仿宋" w:eastAsia="仿宋" w:hAnsi="仿宋"/>
          <w:sz w:val="24"/>
          <w:szCs w:val="24"/>
        </w:rPr>
        <w:t>重点探索文字与图元间的自动关联机制，实现从“字符识别”到“语义绑定”的跨越。</w:t>
      </w:r>
    </w:p>
    <w:p w14:paraId="2270AE69" w14:textId="77777777" w:rsidR="00276046" w:rsidRPr="004516B6" w:rsidRDefault="00276046" w:rsidP="00276046">
      <w:pPr>
        <w:adjustRightInd w:val="0"/>
        <w:snapToGrid w:val="0"/>
        <w:spacing w:line="360" w:lineRule="auto"/>
        <w:ind w:firstLineChars="200" w:firstLine="482"/>
        <w:rPr>
          <w:rFonts w:ascii="仿宋" w:eastAsia="仿宋" w:hAnsi="仿宋"/>
          <w:sz w:val="24"/>
          <w:szCs w:val="24"/>
        </w:rPr>
      </w:pPr>
      <w:r w:rsidRPr="004516B6">
        <w:rPr>
          <w:rFonts w:ascii="仿宋" w:eastAsia="仿宋" w:hAnsi="仿宋" w:hint="eastAsia"/>
          <w:b/>
          <w:bCs/>
          <w:sz w:val="24"/>
          <w:szCs w:val="24"/>
        </w:rPr>
        <w:t>3</w:t>
      </w:r>
      <w:r w:rsidRPr="004516B6">
        <w:rPr>
          <w:rFonts w:ascii="仿宋" w:eastAsia="仿宋" w:hAnsi="仿宋"/>
          <w:b/>
          <w:bCs/>
          <w:sz w:val="24"/>
          <w:szCs w:val="24"/>
        </w:rPr>
        <w:t>.</w:t>
      </w:r>
      <w:r w:rsidRPr="004516B6">
        <w:rPr>
          <w:rFonts w:ascii="仿宋" w:eastAsia="仿宋" w:hAnsi="仿宋" w:hint="eastAsia"/>
          <w:b/>
          <w:bCs/>
          <w:sz w:val="24"/>
          <w:szCs w:val="24"/>
        </w:rPr>
        <w:t>实际工程链路的拓扑关系建模：</w:t>
      </w:r>
      <w:r w:rsidRPr="004516B6">
        <w:rPr>
          <w:rFonts w:ascii="仿宋" w:eastAsia="仿宋" w:hAnsi="仿宋" w:hint="eastAsia"/>
          <w:sz w:val="24"/>
          <w:szCs w:val="24"/>
        </w:rPr>
        <w:t>研究如何在图元和文字识别的基础上，厘清图中各元件之间的连接关系，</w:t>
      </w:r>
      <w:r w:rsidRPr="004516B6">
        <w:rPr>
          <w:rFonts w:ascii="仿宋" w:eastAsia="仿宋" w:hAnsi="仿宋"/>
          <w:sz w:val="24"/>
          <w:szCs w:val="24"/>
        </w:rPr>
        <w:t>形成机器可理解的拓扑图</w:t>
      </w:r>
      <w:r w:rsidRPr="004516B6">
        <w:rPr>
          <w:rFonts w:ascii="仿宋" w:eastAsia="仿宋" w:hAnsi="仿宋" w:hint="eastAsia"/>
          <w:sz w:val="24"/>
          <w:szCs w:val="24"/>
        </w:rPr>
        <w:t>，并</w:t>
      </w:r>
      <w:r w:rsidRPr="004516B6">
        <w:rPr>
          <w:rFonts w:ascii="仿宋" w:eastAsia="仿宋" w:hAnsi="仿宋"/>
          <w:sz w:val="24"/>
          <w:szCs w:val="24"/>
        </w:rPr>
        <w:t>结合图像处理、连通性分析与图计算方法，确保拓扑抽取的完整性与一致性，并实现拓扑结果在后续操作逻辑推理、安全校核中的直接应用。</w:t>
      </w:r>
    </w:p>
    <w:p w14:paraId="57DFB9C6" w14:textId="6CD5DC9C" w:rsidR="009B3A68" w:rsidRDefault="009B3A68">
      <w:pPr>
        <w:widowControl/>
        <w:jc w:val="left"/>
        <w:rPr>
          <w:rFonts w:ascii="宋体" w:eastAsia="宋体" w:hAnsi="宋体"/>
          <w:sz w:val="24"/>
          <w:szCs w:val="24"/>
        </w:rPr>
      </w:pPr>
      <w:r>
        <w:rPr>
          <w:rFonts w:ascii="宋体" w:eastAsia="宋体" w:hAnsi="宋体"/>
          <w:sz w:val="24"/>
          <w:szCs w:val="24"/>
        </w:rPr>
        <w:br w:type="page"/>
      </w:r>
    </w:p>
    <w:p w14:paraId="5440D5A4" w14:textId="792C5467" w:rsidR="009B3A68" w:rsidRPr="00011DF4" w:rsidRDefault="000040FE" w:rsidP="009B3A68">
      <w:pPr>
        <w:widowControl/>
        <w:adjustRightInd w:val="0"/>
        <w:snapToGrid w:val="0"/>
        <w:spacing w:line="360" w:lineRule="auto"/>
        <w:ind w:firstLine="420"/>
        <w:jc w:val="left"/>
        <w:outlineLvl w:val="1"/>
        <w:rPr>
          <w:rFonts w:ascii="仿宋" w:eastAsia="仿宋" w:hAnsi="仿宋"/>
          <w:b/>
          <w:bCs/>
          <w:sz w:val="24"/>
          <w:szCs w:val="24"/>
        </w:rPr>
      </w:pPr>
      <w:r>
        <w:rPr>
          <w:rFonts w:ascii="仿宋" w:eastAsia="仿宋" w:hAnsi="仿宋"/>
          <w:b/>
          <w:bCs/>
          <w:sz w:val="24"/>
          <w:szCs w:val="24"/>
        </w:rPr>
        <w:lastRenderedPageBreak/>
        <w:t>11</w:t>
      </w:r>
      <w:r w:rsidR="009B3A68">
        <w:rPr>
          <w:rFonts w:ascii="仿宋" w:eastAsia="仿宋" w:hAnsi="仿宋" w:hint="eastAsia"/>
          <w:b/>
          <w:bCs/>
          <w:sz w:val="24"/>
          <w:szCs w:val="24"/>
        </w:rPr>
        <w:t>．</w:t>
      </w:r>
      <w:r w:rsidR="009B3A68" w:rsidRPr="00011DF4">
        <w:rPr>
          <w:rFonts w:ascii="仿宋" w:eastAsia="仿宋" w:hAnsi="仿宋" w:hint="eastAsia"/>
          <w:b/>
          <w:bCs/>
          <w:sz w:val="24"/>
          <w:szCs w:val="24"/>
        </w:rPr>
        <w:t>现代数据工程与实时计算</w:t>
      </w:r>
      <w:r w:rsidR="009B3A68">
        <w:rPr>
          <w:rFonts w:ascii="仿宋" w:eastAsia="仿宋" w:hAnsi="仿宋" w:hint="eastAsia"/>
          <w:b/>
          <w:bCs/>
          <w:sz w:val="24"/>
          <w:szCs w:val="24"/>
        </w:rPr>
        <w:t>团队</w:t>
      </w:r>
    </w:p>
    <w:p w14:paraId="5650E485" w14:textId="77777777" w:rsidR="009B3A68" w:rsidRDefault="009B3A68" w:rsidP="009B3A68">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现代数据工程与实时计算团队依托于华中科技大学计算机学院计算机软件与理论湖北省重点学科建设，拥有开放的学术氛围和国际前沿的研究方向。目前研究领域主要包括：现代数据工程、人工智能、实时计算、软件工程等。</w:t>
      </w:r>
    </w:p>
    <w:p w14:paraId="785BAA64" w14:textId="77777777" w:rsidR="009B3A68" w:rsidRDefault="009B3A68" w:rsidP="009B3A68">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团队师资力量雄厚，现有教授3</w:t>
      </w:r>
      <w:r>
        <w:rPr>
          <w:rFonts w:ascii="仿宋" w:eastAsia="仿宋" w:hAnsi="仿宋"/>
          <w:sz w:val="24"/>
          <w:szCs w:val="24"/>
        </w:rPr>
        <w:t>名，副教授</w:t>
      </w:r>
      <w:r>
        <w:rPr>
          <w:rFonts w:ascii="仿宋" w:eastAsia="仿宋" w:hAnsi="仿宋" w:hint="eastAsia"/>
          <w:sz w:val="24"/>
          <w:szCs w:val="24"/>
        </w:rPr>
        <w:t>4</w:t>
      </w:r>
      <w:r>
        <w:rPr>
          <w:rFonts w:ascii="仿宋" w:eastAsia="仿宋" w:hAnsi="仿宋"/>
          <w:sz w:val="24"/>
          <w:szCs w:val="24"/>
        </w:rPr>
        <w:t>名，讲师</w:t>
      </w:r>
      <w:r>
        <w:rPr>
          <w:rFonts w:ascii="仿宋" w:eastAsia="仿宋" w:hAnsi="仿宋" w:hint="eastAsia"/>
          <w:sz w:val="24"/>
          <w:szCs w:val="24"/>
        </w:rPr>
        <w:t>3</w:t>
      </w:r>
      <w:r>
        <w:rPr>
          <w:rFonts w:ascii="仿宋" w:eastAsia="仿宋" w:hAnsi="仿宋"/>
          <w:sz w:val="24"/>
          <w:szCs w:val="24"/>
        </w:rPr>
        <w:t>名，</w:t>
      </w:r>
      <w:r>
        <w:rPr>
          <w:rFonts w:ascii="仿宋" w:eastAsia="仿宋" w:hAnsi="仿宋" w:hint="eastAsia"/>
          <w:sz w:val="24"/>
          <w:szCs w:val="24"/>
        </w:rPr>
        <w:t>博士后1名，</w:t>
      </w:r>
      <w:r>
        <w:rPr>
          <w:rFonts w:ascii="仿宋" w:eastAsia="仿宋" w:hAnsi="仿宋"/>
          <w:sz w:val="24"/>
          <w:szCs w:val="24"/>
        </w:rPr>
        <w:t>具有博士学位者11人，其中新世纪优秀人才1人，湖北省杰出青年基金获得者1人，湖北省优秀博士论文获得者</w:t>
      </w:r>
      <w:r>
        <w:rPr>
          <w:rFonts w:ascii="仿宋" w:eastAsia="仿宋" w:hAnsi="仿宋" w:hint="eastAsia"/>
          <w:sz w:val="24"/>
          <w:szCs w:val="24"/>
        </w:rPr>
        <w:t>1</w:t>
      </w:r>
      <w:r>
        <w:rPr>
          <w:rFonts w:ascii="仿宋" w:eastAsia="仿宋" w:hAnsi="仿宋"/>
          <w:sz w:val="24"/>
          <w:szCs w:val="24"/>
        </w:rPr>
        <w:t>人，具有海外留学背景5人。目前在读博硕士研究生近100人，拥有近500平方米实验基地，主要实验设备资产总值300余万元。</w:t>
      </w:r>
      <w:r>
        <w:rPr>
          <w:rFonts w:ascii="仿宋" w:eastAsia="仿宋" w:hAnsi="仿宋" w:hint="eastAsia"/>
          <w:sz w:val="24"/>
          <w:szCs w:val="24"/>
        </w:rPr>
        <w:t>团队</w:t>
      </w:r>
      <w:r>
        <w:rPr>
          <w:rFonts w:ascii="仿宋" w:eastAsia="仿宋" w:hAnsi="仿宋"/>
          <w:sz w:val="24"/>
          <w:szCs w:val="24"/>
        </w:rPr>
        <w:t>发展与建设为高层次人才的培养提供了良好的基础设施与外部条件。</w:t>
      </w:r>
    </w:p>
    <w:p w14:paraId="6FA4A3A1" w14:textId="77777777" w:rsidR="009B3A68" w:rsidRDefault="009B3A68" w:rsidP="009B3A68">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团队承担了</w:t>
      </w:r>
      <w:r>
        <w:rPr>
          <w:rFonts w:ascii="仿宋" w:eastAsia="仿宋" w:hAnsi="仿宋"/>
          <w:sz w:val="24"/>
          <w:szCs w:val="24"/>
        </w:rPr>
        <w:t>80余项科研项目，包括国家重点研发计划、国家863项目、国家自然科学基金重点/面上/青年项目、国防预研重点项目、国防预研基金、企业重大横向应用项目等。发表国内外学术期刊及国际学术会议论文近200篇，获得国家发明专利15项，国家软件著作版权6项；获得湖北省科技进步一等奖1项。</w:t>
      </w:r>
      <w:r>
        <w:rPr>
          <w:rFonts w:ascii="仿宋" w:eastAsia="仿宋" w:hAnsi="仿宋" w:hint="eastAsia"/>
          <w:sz w:val="24"/>
          <w:szCs w:val="24"/>
        </w:rPr>
        <w:t>团队</w:t>
      </w:r>
      <w:r>
        <w:rPr>
          <w:rFonts w:ascii="仿宋" w:eastAsia="仿宋" w:hAnsi="仿宋"/>
          <w:sz w:val="24"/>
          <w:szCs w:val="24"/>
        </w:rPr>
        <w:t>坚持开放与联合，与美国、德国、英国等国家和香港、台湾地区的大学，以及华为、烽火科技集团、中船重工、芯动科技、武汉精伦电子、武汉蓝星科技股份有限公司、北京捷报金峰数据技术有限公司等知名企业保持着密切合作。此外，</w:t>
      </w:r>
      <w:r>
        <w:rPr>
          <w:rFonts w:ascii="仿宋" w:eastAsia="仿宋" w:hAnsi="仿宋" w:hint="eastAsia"/>
          <w:sz w:val="24"/>
          <w:szCs w:val="24"/>
        </w:rPr>
        <w:t>团队</w:t>
      </w:r>
      <w:r>
        <w:rPr>
          <w:rFonts w:ascii="仿宋" w:eastAsia="仿宋" w:hAnsi="仿宋"/>
          <w:sz w:val="24"/>
          <w:szCs w:val="24"/>
        </w:rPr>
        <w:t>成功举</w:t>
      </w:r>
      <w:r>
        <w:rPr>
          <w:rFonts w:ascii="仿宋" w:eastAsia="仿宋" w:hAnsi="仿宋" w:hint="eastAsia"/>
          <w:sz w:val="24"/>
          <w:szCs w:val="24"/>
        </w:rPr>
        <w:t>办了包括第</w:t>
      </w:r>
      <w:r>
        <w:rPr>
          <w:rFonts w:ascii="仿宋" w:eastAsia="仿宋" w:hAnsi="仿宋"/>
          <w:sz w:val="24"/>
          <w:szCs w:val="24"/>
        </w:rPr>
        <w:t>37届CCF中国数据库学术会议(NDBC 2020)在内的多个学术会议。</w:t>
      </w:r>
      <w:r>
        <w:rPr>
          <w:rFonts w:ascii="仿宋" w:eastAsia="仿宋" w:hAnsi="仿宋" w:hint="eastAsia"/>
          <w:sz w:val="24"/>
          <w:szCs w:val="24"/>
        </w:rPr>
        <w:t>团队</w:t>
      </w:r>
      <w:r>
        <w:rPr>
          <w:rFonts w:ascii="仿宋" w:eastAsia="仿宋" w:hAnsi="仿宋"/>
          <w:sz w:val="24"/>
          <w:szCs w:val="24"/>
        </w:rPr>
        <w:t>秉承“明德、厚学、求是、创新”的华科大精神，倡导“专心致志做事，自由自在做人”的原则，不断开拓进取，勇攀科学高峰，致力成为国内一流、国际知名的研发团队和人才培养基地。</w:t>
      </w:r>
    </w:p>
    <w:p w14:paraId="1A264782" w14:textId="77777777" w:rsidR="009B3A68" w:rsidRDefault="009B3A68" w:rsidP="009B3A68">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团队包括四个研究方向：</w:t>
      </w:r>
    </w:p>
    <w:p w14:paraId="49920EFB" w14:textId="77777777" w:rsidR="009B3A68" w:rsidRDefault="009B3A68" w:rsidP="009B3A68">
      <w:pPr>
        <w:adjustRightInd w:val="0"/>
        <w:snapToGrid w:val="0"/>
        <w:spacing w:line="360" w:lineRule="auto"/>
        <w:ind w:firstLineChars="200" w:firstLine="482"/>
        <w:rPr>
          <w:rFonts w:ascii="仿宋" w:eastAsia="仿宋" w:hAnsi="仿宋"/>
          <w:b/>
          <w:bCs/>
          <w:sz w:val="24"/>
          <w:szCs w:val="24"/>
        </w:rPr>
      </w:pPr>
      <w:r>
        <w:rPr>
          <w:rFonts w:ascii="仿宋" w:eastAsia="仿宋" w:hAnsi="仿宋" w:hint="eastAsia"/>
          <w:b/>
          <w:bCs/>
          <w:sz w:val="24"/>
          <w:szCs w:val="24"/>
        </w:rPr>
        <w:t>现代数据工程</w:t>
      </w:r>
    </w:p>
    <w:p w14:paraId="03559B57" w14:textId="77777777" w:rsidR="009B3A68" w:rsidRDefault="009B3A68" w:rsidP="009B3A68">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现代数据工程方向主要研究跨模态数据组织和检索、图数据处理、时空数据管理、知识图谱和大数据分析处理等。首次研究了路网空间移动对象的连续反向</w:t>
      </w:r>
      <w:r>
        <w:rPr>
          <w:rFonts w:ascii="仿宋" w:eastAsia="仿宋" w:hAnsi="仿宋"/>
          <w:sz w:val="24"/>
          <w:szCs w:val="24"/>
        </w:rPr>
        <w:t>k近邻查询和广播环境下路网空间中的连续近邻查询问题，提出了高效的查询索引；为应对大数据背景下传统字符串相似度搜索算法时间复杂度高空间消耗大的问题，结合先进的学习索引技术和时空数据系统，提出了基于步长和草图构建的字符串搜索算法以及基于字符串搜索的活动轨迹查找算法；针对现有知识图谱管理系统分布式架构下的相似性检索、子图匹配等问题，设计并实现了面向图谱管理分布式机群的顶层管理服务</w:t>
      </w:r>
      <w:r>
        <w:rPr>
          <w:rFonts w:ascii="仿宋" w:eastAsia="仿宋" w:hAnsi="仿宋" w:hint="eastAsia"/>
          <w:sz w:val="24"/>
          <w:szCs w:val="24"/>
        </w:rPr>
        <w:t>，构建了大规模图谱管理机群，基于图分割实现了</w:t>
      </w:r>
      <w:r>
        <w:rPr>
          <w:rFonts w:ascii="仿宋" w:eastAsia="仿宋" w:hAnsi="仿宋" w:hint="eastAsia"/>
          <w:sz w:val="24"/>
          <w:szCs w:val="24"/>
        </w:rPr>
        <w:lastRenderedPageBreak/>
        <w:t>在总体规模千万级节点、上亿条边的图谱数据集上关键词检索的秒级响应、子图检索的分钟级响应。本方向承担了国家自然科学面上、青年基金，国防预研重点基金等一批项目，并和一批企业开展了广泛合作。牵头的《数据结构》课程获评国家精品在线开放课程，并入选首批“国家线上线下混合式一流本科课程。相关研究成果已发表在</w:t>
      </w:r>
      <w:r>
        <w:rPr>
          <w:rFonts w:ascii="仿宋" w:eastAsia="仿宋" w:hAnsi="仿宋"/>
          <w:sz w:val="24"/>
          <w:szCs w:val="24"/>
        </w:rPr>
        <w:t>IEEE TKDE, TDS，ACM TWEB等期刊和ICDE、CIKM、DASFAA等重要国际学术会议上，获授权国家发明专利4项，国家软件著作版权1项。</w:t>
      </w:r>
    </w:p>
    <w:p w14:paraId="0634F827" w14:textId="77777777" w:rsidR="009B3A68" w:rsidRDefault="009B3A68" w:rsidP="009B3A68">
      <w:pPr>
        <w:adjustRightInd w:val="0"/>
        <w:snapToGrid w:val="0"/>
        <w:spacing w:line="360" w:lineRule="auto"/>
        <w:ind w:firstLineChars="200" w:firstLine="482"/>
        <w:rPr>
          <w:rFonts w:ascii="仿宋" w:eastAsia="仿宋" w:hAnsi="仿宋"/>
          <w:b/>
          <w:bCs/>
          <w:sz w:val="24"/>
          <w:szCs w:val="24"/>
        </w:rPr>
      </w:pPr>
      <w:r>
        <w:rPr>
          <w:rFonts w:ascii="仿宋" w:eastAsia="仿宋" w:hAnsi="仿宋" w:hint="eastAsia"/>
          <w:b/>
          <w:bCs/>
          <w:sz w:val="24"/>
          <w:szCs w:val="24"/>
        </w:rPr>
        <w:t>人工智能</w:t>
      </w:r>
    </w:p>
    <w:p w14:paraId="3920B5B4" w14:textId="77777777" w:rsidR="009B3A68" w:rsidRDefault="009B3A68" w:rsidP="009B3A68">
      <w:pPr>
        <w:adjustRightInd w:val="0"/>
        <w:snapToGrid w:val="0"/>
        <w:spacing w:line="360" w:lineRule="auto"/>
        <w:ind w:firstLineChars="200" w:firstLine="480"/>
        <w:rPr>
          <w:rFonts w:ascii="仿宋" w:eastAsia="仿宋" w:hAnsi="仿宋"/>
          <w:b/>
          <w:bCs/>
          <w:sz w:val="24"/>
          <w:szCs w:val="24"/>
        </w:rPr>
      </w:pPr>
      <w:r>
        <w:rPr>
          <w:rFonts w:ascii="仿宋" w:eastAsia="仿宋" w:hAnsi="仿宋" w:hint="eastAsia"/>
          <w:sz w:val="24"/>
          <w:szCs w:val="24"/>
        </w:rPr>
        <w:t>人工智能方向的研究主要包括自然语言处理、推荐系统、</w:t>
      </w:r>
      <w:r>
        <w:rPr>
          <w:rFonts w:ascii="仿宋" w:eastAsia="仿宋" w:hAnsi="仿宋"/>
          <w:sz w:val="24"/>
          <w:szCs w:val="24"/>
        </w:rPr>
        <w:t>Fintech、小样本学习、强化学习等。在自然语言处理方面，主要在针对多模态任务型对话系统面临的语义对齐、知识推理和意图检测等问题进行研究，分别提出了一种基于跨模态联想学习的视觉-语言预训练框架，一种基于领域知识细粒度推理的端到端任务型对话模型和一种基于统一Transformer 嵌入的多模态对话生成框架。在推荐系统方面，主要研究基于知识增强的推荐和跨域推荐，针对推荐数据稀疏问题并考虑文本信息对推荐数据稀疏性的影响，提出了一种基于文本信息的深度强化学习交互式</w:t>
      </w:r>
      <w:r>
        <w:rPr>
          <w:rFonts w:ascii="仿宋" w:eastAsia="仿宋" w:hAnsi="仿宋" w:hint="eastAsia"/>
          <w:sz w:val="24"/>
          <w:szCs w:val="24"/>
        </w:rPr>
        <w:t>推荐框架；针对跨域推荐问题，研究了跨域数据特征交互对单域数据的影响，提出了一种基于图卷积的跨域迁移模型。本方向的研究工作得到了总装预研重点基金、航天科学基金、以及企业重大横向项目等课题资助，研究成果发表在</w:t>
      </w:r>
      <w:r>
        <w:rPr>
          <w:rFonts w:ascii="仿宋" w:eastAsia="仿宋" w:hAnsi="仿宋"/>
          <w:sz w:val="24"/>
          <w:szCs w:val="24"/>
        </w:rPr>
        <w:t>ACL，EMNLP，MM，ECAI，CIKM，DASFAA，IEEE/ACM Trans.等重要学术期刊和会议上，获授权国家发明专利3项。</w:t>
      </w:r>
    </w:p>
    <w:p w14:paraId="36E78372" w14:textId="77777777" w:rsidR="009B3A68" w:rsidRDefault="009B3A68" w:rsidP="009B3A68">
      <w:pPr>
        <w:adjustRightInd w:val="0"/>
        <w:snapToGrid w:val="0"/>
        <w:spacing w:line="360" w:lineRule="auto"/>
        <w:ind w:firstLineChars="200" w:firstLine="482"/>
        <w:rPr>
          <w:rFonts w:ascii="仿宋" w:eastAsia="仿宋" w:hAnsi="仿宋"/>
          <w:b/>
          <w:bCs/>
          <w:sz w:val="24"/>
          <w:szCs w:val="24"/>
        </w:rPr>
      </w:pPr>
      <w:r>
        <w:rPr>
          <w:rFonts w:ascii="仿宋" w:eastAsia="仿宋" w:hAnsi="仿宋" w:hint="eastAsia"/>
          <w:b/>
          <w:bCs/>
          <w:sz w:val="24"/>
          <w:szCs w:val="24"/>
        </w:rPr>
        <w:t>实时计算</w:t>
      </w:r>
    </w:p>
    <w:p w14:paraId="6AAA8A12" w14:textId="77777777" w:rsidR="009B3A68" w:rsidRDefault="009B3A68" w:rsidP="009B3A68">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实时计算方向的研究内容包括嵌入式实时系统的任务调度、资源管理、节能降载、调试技术与环境等。针对多处理器全局实时任务调度难题，提出了目前具有最高精度的静态优先级响应时间分析方法，研究成果获嵌入式系统领域顶级会议</w:t>
      </w:r>
      <w:r>
        <w:rPr>
          <w:rFonts w:ascii="仿宋" w:eastAsia="仿宋" w:hAnsi="仿宋"/>
          <w:sz w:val="24"/>
          <w:szCs w:val="24"/>
        </w:rPr>
        <w:t>EMSOFT 2021最佳论文提名奖。提出了首个多处理器环境下的保证数据时序一致性的任务调度方法，成果获IEEE TC期刊亮点论文推荐。针对嵌入式软件开发调试面临的高效率、高健壮性、低能耗、低负载等多种挑战，突破了多项关键技术难题，研制了绿色高效健壮的嵌入式软件开发平台，显著提升了开发效率及环境友好性，</w:t>
      </w:r>
      <w:r>
        <w:rPr>
          <w:rFonts w:ascii="仿宋" w:eastAsia="仿宋" w:hAnsi="仿宋" w:hint="eastAsia"/>
          <w:sz w:val="24"/>
          <w:szCs w:val="24"/>
        </w:rPr>
        <w:t>推动了嵌入式软件行业的发展。项目成果应用于中船重工第七〇九研究所、武汉征原电气、武汉天喻信息、武汉精伦电子、上海富友支付等企业重要产品研发，有效降低了软件开发调试成本，产生了显著的社会和经济效益，并于</w:t>
      </w:r>
      <w:r>
        <w:rPr>
          <w:rFonts w:ascii="仿宋" w:eastAsia="仿宋" w:hAnsi="仿宋"/>
          <w:sz w:val="24"/>
          <w:szCs w:val="24"/>
        </w:rPr>
        <w:lastRenderedPageBreak/>
        <w:t>2017年获湖北省科技进步一等奖。本方向承担了国家自然科学重点、面上、青年基金,国防预研重点基金,企业重大横向项目等一批课题，研究成果发表在IEEE TC, TPDS, TMC, TCAD，ACM TODAES，TECS，RTSS, RTAS, EMSOFT等重要学术期刊和会议上，获授权国家发明专利6项，国家软</w:t>
      </w:r>
      <w:r>
        <w:rPr>
          <w:rFonts w:ascii="仿宋" w:eastAsia="仿宋" w:hAnsi="仿宋" w:hint="eastAsia"/>
          <w:sz w:val="24"/>
          <w:szCs w:val="24"/>
        </w:rPr>
        <w:t>件著作版权</w:t>
      </w:r>
      <w:r>
        <w:rPr>
          <w:rFonts w:ascii="仿宋" w:eastAsia="仿宋" w:hAnsi="仿宋"/>
          <w:sz w:val="24"/>
          <w:szCs w:val="24"/>
        </w:rPr>
        <w:t>2项。</w:t>
      </w:r>
    </w:p>
    <w:p w14:paraId="2B7FD6B1" w14:textId="77777777" w:rsidR="009B3A68" w:rsidRDefault="009B3A68" w:rsidP="009B3A68">
      <w:pPr>
        <w:adjustRightInd w:val="0"/>
        <w:snapToGrid w:val="0"/>
        <w:spacing w:line="360" w:lineRule="auto"/>
        <w:ind w:firstLineChars="200" w:firstLine="482"/>
        <w:rPr>
          <w:rFonts w:ascii="仿宋" w:eastAsia="仿宋" w:hAnsi="仿宋"/>
          <w:b/>
          <w:bCs/>
          <w:sz w:val="24"/>
          <w:szCs w:val="24"/>
        </w:rPr>
      </w:pPr>
      <w:r>
        <w:rPr>
          <w:rFonts w:ascii="仿宋" w:eastAsia="仿宋" w:hAnsi="仿宋" w:hint="eastAsia"/>
          <w:b/>
          <w:bCs/>
          <w:sz w:val="24"/>
          <w:szCs w:val="24"/>
        </w:rPr>
        <w:t>软件工程</w:t>
      </w:r>
    </w:p>
    <w:p w14:paraId="625C0B55" w14:textId="77777777" w:rsidR="009B3A68" w:rsidRDefault="009B3A68" w:rsidP="009B3A68">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软件工程方向主要研究软件安全性分析与质量评估方法。与中国船舶重工集团公司第七○九研究所深度合作，在软件安全性分析方面，</w:t>
      </w:r>
      <w:r>
        <w:rPr>
          <w:rFonts w:ascii="仿宋" w:eastAsia="仿宋" w:hAnsi="仿宋"/>
          <w:sz w:val="24"/>
          <w:szCs w:val="24"/>
        </w:rPr>
        <w:t>ZK系统代码规范性审查工具提出了支持多种语言的漏洞静态检测框架，对程序源码进行预处理，能有效地减少漏洞检测中的误报率；同时采用基于安全规则语言进行漏洞检测，用户通过该语言自定义安全规则来描述待检测的漏洞模式，并使用该规则来检测源码中用户所关注的特定安全漏洞，该方法已应用于基于自定义规则库的ZK系统软件专用测试工具。在软件质量评估方面，提出了基于关联漏洞的安全评估方法，应用于ZK系统代码健壮审</w:t>
      </w:r>
      <w:r>
        <w:rPr>
          <w:rFonts w:ascii="仿宋" w:eastAsia="仿宋" w:hAnsi="仿宋" w:hint="eastAsia"/>
          <w:sz w:val="24"/>
          <w:szCs w:val="24"/>
        </w:rPr>
        <w:t>查工具，解决了大部分评估方法不能准确评估多个漏洞联合利用对系统造成的潜在影响，使得评估系统的结果更加客观、全面。本研究方向得到了总装预研基金、企业横向项目等课题的资助，获国家发明专利</w:t>
      </w:r>
      <w:r>
        <w:rPr>
          <w:rFonts w:ascii="仿宋" w:eastAsia="仿宋" w:hAnsi="仿宋"/>
          <w:sz w:val="24"/>
          <w:szCs w:val="24"/>
        </w:rPr>
        <w:t>2项，国家软件著作版权3项。</w:t>
      </w:r>
    </w:p>
    <w:p w14:paraId="002B9D37" w14:textId="77777777" w:rsidR="009B3A68" w:rsidRDefault="009B3A68" w:rsidP="009B3A68">
      <w:pPr>
        <w:adjustRightInd w:val="0"/>
        <w:snapToGrid w:val="0"/>
        <w:spacing w:line="360" w:lineRule="auto"/>
        <w:ind w:firstLineChars="200" w:firstLine="482"/>
        <w:rPr>
          <w:rFonts w:ascii="仿宋" w:eastAsia="仿宋" w:hAnsi="仿宋"/>
          <w:b/>
          <w:bCs/>
          <w:sz w:val="24"/>
          <w:szCs w:val="24"/>
        </w:rPr>
      </w:pPr>
      <w:r>
        <w:rPr>
          <w:rFonts w:ascii="仿宋" w:eastAsia="仿宋" w:hAnsi="仿宋" w:hint="eastAsia"/>
          <w:b/>
          <w:bCs/>
          <w:sz w:val="24"/>
          <w:szCs w:val="24"/>
        </w:rPr>
        <w:t>团队成员：</w:t>
      </w:r>
    </w:p>
    <w:tbl>
      <w:tblPr>
        <w:tblStyle w:val="a7"/>
        <w:tblW w:w="8164" w:type="dxa"/>
        <w:jc w:val="center"/>
        <w:tblLook w:val="04A0" w:firstRow="1" w:lastRow="0" w:firstColumn="1" w:lastColumn="0" w:noHBand="0" w:noVBand="1"/>
      </w:tblPr>
      <w:tblGrid>
        <w:gridCol w:w="964"/>
        <w:gridCol w:w="3118"/>
        <w:gridCol w:w="964"/>
        <w:gridCol w:w="3118"/>
      </w:tblGrid>
      <w:tr w:rsidR="009B3A68" w14:paraId="392299FC" w14:textId="77777777" w:rsidTr="004F5EEB">
        <w:trPr>
          <w:trHeight w:val="850"/>
          <w:jc w:val="center"/>
        </w:trPr>
        <w:tc>
          <w:tcPr>
            <w:tcW w:w="964" w:type="dxa"/>
            <w:vAlign w:val="center"/>
          </w:tcPr>
          <w:p w14:paraId="243AF896" w14:textId="77777777" w:rsidR="009B3A68" w:rsidRDefault="009B3A68" w:rsidP="004F5EEB">
            <w:pPr>
              <w:adjustRightInd w:val="0"/>
              <w:snapToGrid w:val="0"/>
              <w:jc w:val="center"/>
              <w:rPr>
                <w:rFonts w:ascii="仿宋" w:eastAsia="仿宋" w:hAnsi="仿宋"/>
                <w:sz w:val="24"/>
                <w:szCs w:val="24"/>
              </w:rPr>
            </w:pPr>
            <w:r>
              <w:rPr>
                <w:rFonts w:ascii="仿宋" w:eastAsia="仿宋" w:hAnsi="仿宋" w:hint="eastAsia"/>
                <w:sz w:val="24"/>
                <w:szCs w:val="24"/>
              </w:rPr>
              <w:t>李国徽</w:t>
            </w:r>
          </w:p>
        </w:tc>
        <w:tc>
          <w:tcPr>
            <w:tcW w:w="7200" w:type="dxa"/>
            <w:gridSpan w:val="3"/>
            <w:vAlign w:val="center"/>
          </w:tcPr>
          <w:p w14:paraId="055F4F6A" w14:textId="77777777" w:rsidR="009B3A68" w:rsidRDefault="009B3A68" w:rsidP="004F5EEB">
            <w:pPr>
              <w:adjustRightInd w:val="0"/>
              <w:snapToGrid w:val="0"/>
              <w:rPr>
                <w:rFonts w:ascii="仿宋" w:eastAsia="仿宋" w:hAnsi="仿宋"/>
                <w:sz w:val="24"/>
                <w:szCs w:val="24"/>
              </w:rPr>
            </w:pPr>
            <w:r>
              <w:rPr>
                <w:rFonts w:ascii="仿宋" w:eastAsia="仿宋" w:hAnsi="仿宋" w:hint="eastAsia"/>
                <w:sz w:val="24"/>
                <w:szCs w:val="24"/>
              </w:rPr>
              <w:t>团队负责人</w:t>
            </w:r>
          </w:p>
          <w:p w14:paraId="34764ADC" w14:textId="77777777" w:rsidR="009B3A68" w:rsidRDefault="009B3A68" w:rsidP="004F5EEB">
            <w:pPr>
              <w:adjustRightInd w:val="0"/>
              <w:snapToGrid w:val="0"/>
              <w:rPr>
                <w:rFonts w:ascii="仿宋" w:eastAsia="仿宋" w:hAnsi="仿宋"/>
                <w:sz w:val="24"/>
                <w:szCs w:val="24"/>
              </w:rPr>
            </w:pPr>
            <w:r>
              <w:rPr>
                <w:rFonts w:ascii="仿宋" w:eastAsia="仿宋" w:hAnsi="仿宋" w:hint="eastAsia"/>
                <w:sz w:val="24"/>
                <w:szCs w:val="24"/>
              </w:rPr>
              <w:t>教授, 主要研究领域为现代数据工程、实时计算、人工智能</w:t>
            </w:r>
          </w:p>
        </w:tc>
      </w:tr>
      <w:tr w:rsidR="009B3A68" w14:paraId="14E6169C" w14:textId="77777777" w:rsidTr="004F5EEB">
        <w:trPr>
          <w:trHeight w:val="850"/>
          <w:jc w:val="center"/>
        </w:trPr>
        <w:tc>
          <w:tcPr>
            <w:tcW w:w="964" w:type="dxa"/>
            <w:vAlign w:val="center"/>
          </w:tcPr>
          <w:p w14:paraId="7F7A3DFF" w14:textId="77777777" w:rsidR="009B3A68" w:rsidRDefault="009B3A68" w:rsidP="004F5EEB">
            <w:pPr>
              <w:adjustRightInd w:val="0"/>
              <w:snapToGrid w:val="0"/>
              <w:jc w:val="center"/>
              <w:rPr>
                <w:rFonts w:ascii="仿宋" w:eastAsia="仿宋" w:hAnsi="仿宋"/>
                <w:sz w:val="24"/>
                <w:szCs w:val="24"/>
              </w:rPr>
            </w:pPr>
            <w:r>
              <w:rPr>
                <w:rFonts w:ascii="仿宋" w:eastAsia="仿宋" w:hAnsi="仿宋" w:hint="eastAsia"/>
                <w:sz w:val="24"/>
                <w:szCs w:val="24"/>
              </w:rPr>
              <w:t xml:space="preserve">袁 </w:t>
            </w:r>
            <w:r>
              <w:rPr>
                <w:rFonts w:ascii="仿宋" w:eastAsia="仿宋" w:hAnsi="仿宋"/>
                <w:sz w:val="24"/>
                <w:szCs w:val="24"/>
              </w:rPr>
              <w:t xml:space="preserve"> </w:t>
            </w:r>
            <w:r>
              <w:rPr>
                <w:rFonts w:ascii="仿宋" w:eastAsia="仿宋" w:hAnsi="仿宋" w:hint="eastAsia"/>
                <w:sz w:val="24"/>
                <w:szCs w:val="24"/>
              </w:rPr>
              <w:t>凌</w:t>
            </w:r>
          </w:p>
        </w:tc>
        <w:tc>
          <w:tcPr>
            <w:tcW w:w="3118" w:type="dxa"/>
            <w:vAlign w:val="center"/>
          </w:tcPr>
          <w:p w14:paraId="0FA95D98" w14:textId="77777777" w:rsidR="009B3A68" w:rsidRDefault="009B3A68" w:rsidP="004F5EEB">
            <w:pPr>
              <w:adjustRightInd w:val="0"/>
              <w:snapToGrid w:val="0"/>
              <w:rPr>
                <w:rFonts w:ascii="仿宋" w:eastAsia="仿宋" w:hAnsi="仿宋"/>
                <w:sz w:val="24"/>
                <w:szCs w:val="24"/>
              </w:rPr>
            </w:pPr>
            <w:r>
              <w:rPr>
                <w:rFonts w:ascii="仿宋" w:eastAsia="仿宋" w:hAnsi="仿宋" w:hint="eastAsia"/>
                <w:sz w:val="24"/>
                <w:szCs w:val="24"/>
              </w:rPr>
              <w:t>教授,主要研究领域为大数据分析、人工智能</w:t>
            </w:r>
          </w:p>
        </w:tc>
        <w:tc>
          <w:tcPr>
            <w:tcW w:w="964" w:type="dxa"/>
            <w:vAlign w:val="center"/>
          </w:tcPr>
          <w:p w14:paraId="6F7850BB" w14:textId="77777777" w:rsidR="009B3A68" w:rsidRDefault="009B3A68" w:rsidP="004F5EEB">
            <w:pPr>
              <w:adjustRightInd w:val="0"/>
              <w:snapToGrid w:val="0"/>
              <w:jc w:val="center"/>
              <w:rPr>
                <w:rFonts w:ascii="仿宋" w:eastAsia="仿宋" w:hAnsi="仿宋"/>
                <w:sz w:val="24"/>
                <w:szCs w:val="24"/>
              </w:rPr>
            </w:pPr>
            <w:r>
              <w:rPr>
                <w:rFonts w:ascii="仿宋" w:eastAsia="仿宋" w:hAnsi="仿宋" w:hint="eastAsia"/>
                <w:sz w:val="24"/>
                <w:szCs w:val="24"/>
              </w:rPr>
              <w:t xml:space="preserve">潘 </w:t>
            </w:r>
            <w:r>
              <w:rPr>
                <w:rFonts w:ascii="仿宋" w:eastAsia="仿宋" w:hAnsi="仿宋"/>
                <w:sz w:val="24"/>
                <w:szCs w:val="24"/>
              </w:rPr>
              <w:t xml:space="preserve"> </w:t>
            </w:r>
            <w:r>
              <w:rPr>
                <w:rFonts w:ascii="仿宋" w:eastAsia="仿宋" w:hAnsi="仿宋" w:hint="eastAsia"/>
                <w:sz w:val="24"/>
                <w:szCs w:val="24"/>
              </w:rPr>
              <w:t>鹏</w:t>
            </w:r>
          </w:p>
        </w:tc>
        <w:tc>
          <w:tcPr>
            <w:tcW w:w="3118" w:type="dxa"/>
            <w:vAlign w:val="center"/>
          </w:tcPr>
          <w:p w14:paraId="75BDFED5" w14:textId="77777777" w:rsidR="009B3A68" w:rsidRDefault="009B3A68" w:rsidP="004F5EEB">
            <w:pPr>
              <w:adjustRightInd w:val="0"/>
              <w:snapToGrid w:val="0"/>
              <w:rPr>
                <w:rFonts w:ascii="仿宋" w:eastAsia="仿宋" w:hAnsi="仿宋"/>
                <w:sz w:val="24"/>
                <w:szCs w:val="24"/>
              </w:rPr>
            </w:pPr>
            <w:r>
              <w:rPr>
                <w:rFonts w:ascii="仿宋" w:eastAsia="仿宋" w:hAnsi="仿宋" w:hint="eastAsia"/>
                <w:sz w:val="24"/>
                <w:szCs w:val="24"/>
              </w:rPr>
              <w:t>副教授,主要研究领域为大数据分析、深度学习</w:t>
            </w:r>
          </w:p>
        </w:tc>
      </w:tr>
      <w:tr w:rsidR="009B3A68" w14:paraId="01FA0900" w14:textId="77777777" w:rsidTr="004F5EEB">
        <w:trPr>
          <w:trHeight w:val="850"/>
          <w:jc w:val="center"/>
        </w:trPr>
        <w:tc>
          <w:tcPr>
            <w:tcW w:w="964" w:type="dxa"/>
            <w:vAlign w:val="center"/>
          </w:tcPr>
          <w:p w14:paraId="59FE216F" w14:textId="77777777" w:rsidR="009B3A68" w:rsidRDefault="009B3A68" w:rsidP="004F5EEB">
            <w:pPr>
              <w:adjustRightInd w:val="0"/>
              <w:snapToGrid w:val="0"/>
              <w:jc w:val="center"/>
              <w:rPr>
                <w:rFonts w:ascii="仿宋" w:eastAsia="仿宋" w:hAnsi="仿宋"/>
                <w:sz w:val="24"/>
                <w:szCs w:val="24"/>
              </w:rPr>
            </w:pPr>
            <w:r>
              <w:rPr>
                <w:rFonts w:ascii="仿宋" w:eastAsia="仿宋" w:hAnsi="仿宋" w:hint="eastAsia"/>
                <w:sz w:val="24"/>
                <w:szCs w:val="24"/>
              </w:rPr>
              <w:t>瞿彬彬</w:t>
            </w:r>
          </w:p>
        </w:tc>
        <w:tc>
          <w:tcPr>
            <w:tcW w:w="3118" w:type="dxa"/>
            <w:vAlign w:val="center"/>
          </w:tcPr>
          <w:p w14:paraId="05557319" w14:textId="77777777" w:rsidR="009B3A68" w:rsidRDefault="009B3A68" w:rsidP="004F5EEB">
            <w:pPr>
              <w:adjustRightInd w:val="0"/>
              <w:snapToGrid w:val="0"/>
              <w:rPr>
                <w:rFonts w:ascii="仿宋" w:eastAsia="仿宋" w:hAnsi="仿宋"/>
                <w:sz w:val="24"/>
                <w:szCs w:val="24"/>
              </w:rPr>
            </w:pPr>
            <w:r>
              <w:rPr>
                <w:rFonts w:ascii="仿宋" w:eastAsia="仿宋" w:hAnsi="仿宋" w:hint="eastAsia"/>
                <w:sz w:val="24"/>
                <w:szCs w:val="24"/>
              </w:rPr>
              <w:t>副教授，主要研究领域为图计算机、分布式计算</w:t>
            </w:r>
          </w:p>
        </w:tc>
        <w:tc>
          <w:tcPr>
            <w:tcW w:w="964" w:type="dxa"/>
            <w:vAlign w:val="center"/>
          </w:tcPr>
          <w:p w14:paraId="3A2D3C68" w14:textId="77777777" w:rsidR="009B3A68" w:rsidRDefault="009B3A68" w:rsidP="004F5EEB">
            <w:pPr>
              <w:adjustRightInd w:val="0"/>
              <w:snapToGrid w:val="0"/>
              <w:jc w:val="center"/>
              <w:rPr>
                <w:rFonts w:ascii="仿宋" w:eastAsia="仿宋" w:hAnsi="仿宋"/>
                <w:sz w:val="24"/>
                <w:szCs w:val="24"/>
              </w:rPr>
            </w:pPr>
            <w:r>
              <w:rPr>
                <w:rFonts w:ascii="仿宋" w:eastAsia="仿宋" w:hAnsi="仿宋" w:hint="eastAsia"/>
                <w:sz w:val="24"/>
                <w:szCs w:val="24"/>
              </w:rPr>
              <w:t>杨茂林</w:t>
            </w:r>
          </w:p>
        </w:tc>
        <w:tc>
          <w:tcPr>
            <w:tcW w:w="3118" w:type="dxa"/>
            <w:vAlign w:val="center"/>
          </w:tcPr>
          <w:p w14:paraId="74732FB4" w14:textId="77777777" w:rsidR="009B3A68" w:rsidRDefault="009B3A68" w:rsidP="004F5EEB">
            <w:pPr>
              <w:adjustRightInd w:val="0"/>
              <w:snapToGrid w:val="0"/>
              <w:rPr>
                <w:rFonts w:ascii="仿宋" w:eastAsia="仿宋" w:hAnsi="仿宋"/>
                <w:sz w:val="24"/>
                <w:szCs w:val="24"/>
              </w:rPr>
            </w:pPr>
            <w:r>
              <w:rPr>
                <w:rFonts w:ascii="仿宋" w:eastAsia="仿宋" w:hAnsi="仿宋" w:hint="eastAsia"/>
                <w:sz w:val="24"/>
                <w:szCs w:val="24"/>
              </w:rPr>
              <w:t>副教授,主要研究领域为软件工程、人工智能</w:t>
            </w:r>
          </w:p>
        </w:tc>
      </w:tr>
      <w:tr w:rsidR="009B3A68" w14:paraId="1A94EFE9" w14:textId="77777777" w:rsidTr="004F5EEB">
        <w:trPr>
          <w:trHeight w:val="850"/>
          <w:jc w:val="center"/>
        </w:trPr>
        <w:tc>
          <w:tcPr>
            <w:tcW w:w="964" w:type="dxa"/>
            <w:vAlign w:val="center"/>
          </w:tcPr>
          <w:p w14:paraId="7037FB2C" w14:textId="77777777" w:rsidR="009B3A68" w:rsidRDefault="009B3A68" w:rsidP="004F5EEB">
            <w:pPr>
              <w:adjustRightInd w:val="0"/>
              <w:snapToGrid w:val="0"/>
              <w:jc w:val="center"/>
              <w:rPr>
                <w:rFonts w:ascii="仿宋" w:eastAsia="仿宋" w:hAnsi="仿宋"/>
                <w:sz w:val="24"/>
                <w:szCs w:val="24"/>
              </w:rPr>
            </w:pPr>
            <w:r>
              <w:rPr>
                <w:rFonts w:ascii="仿宋" w:eastAsia="仿宋" w:hAnsi="仿宋" w:hint="eastAsia"/>
                <w:sz w:val="24"/>
                <w:szCs w:val="24"/>
              </w:rPr>
              <w:t>赵小松</w:t>
            </w:r>
          </w:p>
        </w:tc>
        <w:tc>
          <w:tcPr>
            <w:tcW w:w="3118" w:type="dxa"/>
            <w:vAlign w:val="center"/>
          </w:tcPr>
          <w:p w14:paraId="2EABAD57" w14:textId="77777777" w:rsidR="009B3A68" w:rsidRDefault="009B3A68" w:rsidP="004F5EEB">
            <w:pPr>
              <w:adjustRightInd w:val="0"/>
              <w:snapToGrid w:val="0"/>
              <w:rPr>
                <w:rFonts w:ascii="仿宋" w:eastAsia="仿宋" w:hAnsi="仿宋"/>
                <w:sz w:val="24"/>
                <w:szCs w:val="24"/>
              </w:rPr>
            </w:pPr>
            <w:r>
              <w:rPr>
                <w:rFonts w:ascii="仿宋" w:eastAsia="仿宋" w:hAnsi="仿宋" w:hint="eastAsia"/>
                <w:sz w:val="24"/>
                <w:szCs w:val="24"/>
              </w:rPr>
              <w:t>讲师，主要研究领域为实时计算、人工智能</w:t>
            </w:r>
          </w:p>
        </w:tc>
        <w:tc>
          <w:tcPr>
            <w:tcW w:w="964" w:type="dxa"/>
            <w:vAlign w:val="center"/>
          </w:tcPr>
          <w:p w14:paraId="0B25B1CF" w14:textId="77777777" w:rsidR="009B3A68" w:rsidRDefault="009B3A68" w:rsidP="004F5EEB">
            <w:pPr>
              <w:adjustRightInd w:val="0"/>
              <w:snapToGrid w:val="0"/>
              <w:jc w:val="center"/>
              <w:rPr>
                <w:rFonts w:ascii="仿宋" w:eastAsia="仿宋" w:hAnsi="仿宋"/>
                <w:sz w:val="24"/>
                <w:szCs w:val="24"/>
              </w:rPr>
            </w:pPr>
            <w:r>
              <w:rPr>
                <w:rFonts w:ascii="仿宋" w:eastAsia="仿宋" w:hAnsi="仿宋" w:hint="eastAsia"/>
                <w:sz w:val="24"/>
                <w:szCs w:val="24"/>
              </w:rPr>
              <w:t xml:space="preserve">杨 </w:t>
            </w:r>
            <w:r>
              <w:rPr>
                <w:rFonts w:ascii="仿宋" w:eastAsia="仿宋" w:hAnsi="仿宋"/>
                <w:sz w:val="24"/>
                <w:szCs w:val="24"/>
              </w:rPr>
              <w:t xml:space="preserve"> </w:t>
            </w:r>
            <w:r>
              <w:rPr>
                <w:rFonts w:ascii="仿宋" w:eastAsia="仿宋" w:hAnsi="仿宋" w:hint="eastAsia"/>
                <w:sz w:val="24"/>
                <w:szCs w:val="24"/>
              </w:rPr>
              <w:t>中</w:t>
            </w:r>
          </w:p>
        </w:tc>
        <w:tc>
          <w:tcPr>
            <w:tcW w:w="3118" w:type="dxa"/>
            <w:vAlign w:val="center"/>
          </w:tcPr>
          <w:p w14:paraId="40230573" w14:textId="77777777" w:rsidR="009B3A68" w:rsidRDefault="009B3A68" w:rsidP="004F5EEB">
            <w:pPr>
              <w:adjustRightInd w:val="0"/>
              <w:snapToGrid w:val="0"/>
              <w:rPr>
                <w:rFonts w:ascii="仿宋" w:eastAsia="仿宋" w:hAnsi="仿宋"/>
                <w:sz w:val="24"/>
                <w:szCs w:val="24"/>
              </w:rPr>
            </w:pPr>
            <w:r>
              <w:rPr>
                <w:rFonts w:ascii="仿宋" w:eastAsia="仿宋" w:hAnsi="仿宋" w:hint="eastAsia"/>
                <w:sz w:val="24"/>
                <w:szCs w:val="24"/>
              </w:rPr>
              <w:t>博士后，主要研究领域为数据工程</w:t>
            </w:r>
          </w:p>
        </w:tc>
      </w:tr>
      <w:tr w:rsidR="009B3A68" w14:paraId="417DE5AD" w14:textId="77777777" w:rsidTr="004F5EEB">
        <w:trPr>
          <w:trHeight w:val="850"/>
          <w:jc w:val="center"/>
        </w:trPr>
        <w:tc>
          <w:tcPr>
            <w:tcW w:w="964" w:type="dxa"/>
            <w:vAlign w:val="center"/>
          </w:tcPr>
          <w:p w14:paraId="5EC47D08" w14:textId="77777777" w:rsidR="009B3A68" w:rsidRDefault="009B3A68" w:rsidP="004F5EEB">
            <w:pPr>
              <w:adjustRightInd w:val="0"/>
              <w:snapToGrid w:val="0"/>
              <w:jc w:val="center"/>
              <w:rPr>
                <w:rFonts w:ascii="仿宋" w:eastAsia="仿宋" w:hAnsi="仿宋"/>
                <w:sz w:val="24"/>
                <w:szCs w:val="24"/>
              </w:rPr>
            </w:pPr>
            <w:r>
              <w:rPr>
                <w:rFonts w:ascii="仿宋" w:eastAsia="仿宋" w:hAnsi="仿宋" w:hint="eastAsia"/>
                <w:sz w:val="24"/>
                <w:szCs w:val="24"/>
              </w:rPr>
              <w:t>阳富民</w:t>
            </w:r>
          </w:p>
        </w:tc>
        <w:tc>
          <w:tcPr>
            <w:tcW w:w="3118" w:type="dxa"/>
            <w:vAlign w:val="center"/>
          </w:tcPr>
          <w:p w14:paraId="32FD8F5F" w14:textId="77777777" w:rsidR="009B3A68" w:rsidRDefault="009B3A68" w:rsidP="004F5EEB">
            <w:pPr>
              <w:adjustRightInd w:val="0"/>
              <w:snapToGrid w:val="0"/>
              <w:rPr>
                <w:rFonts w:ascii="仿宋" w:eastAsia="仿宋" w:hAnsi="仿宋"/>
                <w:sz w:val="24"/>
                <w:szCs w:val="24"/>
              </w:rPr>
            </w:pPr>
            <w:r>
              <w:rPr>
                <w:rFonts w:ascii="仿宋" w:eastAsia="仿宋" w:hAnsi="仿宋" w:hint="eastAsia"/>
                <w:sz w:val="24"/>
                <w:szCs w:val="24"/>
              </w:rPr>
              <w:t>教授,主要研究领域为嵌入式系统</w:t>
            </w:r>
          </w:p>
        </w:tc>
        <w:tc>
          <w:tcPr>
            <w:tcW w:w="964" w:type="dxa"/>
            <w:vAlign w:val="center"/>
          </w:tcPr>
          <w:p w14:paraId="447205D4" w14:textId="77777777" w:rsidR="009B3A68" w:rsidRDefault="009B3A68" w:rsidP="004F5EEB">
            <w:pPr>
              <w:adjustRightInd w:val="0"/>
              <w:snapToGrid w:val="0"/>
              <w:jc w:val="center"/>
              <w:rPr>
                <w:rFonts w:ascii="仿宋" w:eastAsia="仿宋" w:hAnsi="仿宋"/>
                <w:sz w:val="24"/>
                <w:szCs w:val="24"/>
              </w:rPr>
            </w:pPr>
            <w:r>
              <w:rPr>
                <w:rFonts w:ascii="仿宋" w:eastAsia="仿宋" w:hAnsi="仿宋" w:hint="eastAsia"/>
                <w:sz w:val="24"/>
                <w:szCs w:val="24"/>
              </w:rPr>
              <w:t>胡贯荣</w:t>
            </w:r>
          </w:p>
        </w:tc>
        <w:tc>
          <w:tcPr>
            <w:tcW w:w="3118" w:type="dxa"/>
            <w:vAlign w:val="center"/>
          </w:tcPr>
          <w:p w14:paraId="65567972" w14:textId="77777777" w:rsidR="009B3A68" w:rsidRDefault="009B3A68" w:rsidP="004F5EEB">
            <w:pPr>
              <w:adjustRightInd w:val="0"/>
              <w:snapToGrid w:val="0"/>
              <w:rPr>
                <w:rFonts w:ascii="仿宋" w:eastAsia="仿宋" w:hAnsi="仿宋"/>
                <w:sz w:val="24"/>
                <w:szCs w:val="24"/>
              </w:rPr>
            </w:pPr>
            <w:r>
              <w:rPr>
                <w:rFonts w:ascii="仿宋" w:eastAsia="仿宋" w:hAnsi="仿宋" w:hint="eastAsia"/>
                <w:sz w:val="24"/>
                <w:szCs w:val="24"/>
              </w:rPr>
              <w:t>副教授,主要研究领域为嵌入式系统</w:t>
            </w:r>
          </w:p>
        </w:tc>
      </w:tr>
      <w:tr w:rsidR="009B3A68" w14:paraId="774FD845" w14:textId="77777777" w:rsidTr="004F5EEB">
        <w:trPr>
          <w:trHeight w:val="850"/>
          <w:jc w:val="center"/>
        </w:trPr>
        <w:tc>
          <w:tcPr>
            <w:tcW w:w="964" w:type="dxa"/>
            <w:vAlign w:val="center"/>
          </w:tcPr>
          <w:p w14:paraId="15E100D5" w14:textId="77777777" w:rsidR="009B3A68" w:rsidRDefault="009B3A68" w:rsidP="004F5EEB">
            <w:pPr>
              <w:adjustRightInd w:val="0"/>
              <w:snapToGrid w:val="0"/>
              <w:jc w:val="center"/>
              <w:rPr>
                <w:rFonts w:ascii="仿宋" w:eastAsia="仿宋" w:hAnsi="仿宋"/>
                <w:sz w:val="24"/>
                <w:szCs w:val="24"/>
              </w:rPr>
            </w:pPr>
            <w:r>
              <w:rPr>
                <w:rFonts w:ascii="仿宋" w:eastAsia="仿宋" w:hAnsi="仿宋" w:hint="eastAsia"/>
                <w:sz w:val="24"/>
                <w:szCs w:val="24"/>
              </w:rPr>
              <w:t xml:space="preserve">张 </w:t>
            </w:r>
            <w:r>
              <w:rPr>
                <w:rFonts w:ascii="仿宋" w:eastAsia="仿宋" w:hAnsi="仿宋"/>
                <w:sz w:val="24"/>
                <w:szCs w:val="24"/>
              </w:rPr>
              <w:t xml:space="preserve"> </w:t>
            </w:r>
            <w:r>
              <w:rPr>
                <w:rFonts w:ascii="仿宋" w:eastAsia="仿宋" w:hAnsi="仿宋" w:hint="eastAsia"/>
                <w:sz w:val="24"/>
                <w:szCs w:val="24"/>
              </w:rPr>
              <w:t>杰</w:t>
            </w:r>
          </w:p>
        </w:tc>
        <w:tc>
          <w:tcPr>
            <w:tcW w:w="3118" w:type="dxa"/>
            <w:vAlign w:val="center"/>
          </w:tcPr>
          <w:p w14:paraId="73E99CD4" w14:textId="77777777" w:rsidR="009B3A68" w:rsidRDefault="009B3A68" w:rsidP="004F5EEB">
            <w:pPr>
              <w:adjustRightInd w:val="0"/>
              <w:snapToGrid w:val="0"/>
              <w:rPr>
                <w:rFonts w:ascii="仿宋" w:eastAsia="仿宋" w:hAnsi="仿宋"/>
                <w:sz w:val="24"/>
                <w:szCs w:val="24"/>
              </w:rPr>
            </w:pPr>
            <w:r>
              <w:rPr>
                <w:rFonts w:ascii="仿宋" w:eastAsia="仿宋" w:hAnsi="仿宋" w:hint="eastAsia"/>
                <w:sz w:val="24"/>
                <w:szCs w:val="24"/>
              </w:rPr>
              <w:t>讲师,主要研究领域为嵌入式系统</w:t>
            </w:r>
          </w:p>
        </w:tc>
        <w:tc>
          <w:tcPr>
            <w:tcW w:w="964" w:type="dxa"/>
            <w:vAlign w:val="center"/>
          </w:tcPr>
          <w:p w14:paraId="64326CB8" w14:textId="77777777" w:rsidR="009B3A68" w:rsidRDefault="009B3A68" w:rsidP="004F5EEB">
            <w:pPr>
              <w:adjustRightInd w:val="0"/>
              <w:snapToGrid w:val="0"/>
              <w:jc w:val="center"/>
              <w:rPr>
                <w:rFonts w:ascii="仿宋" w:eastAsia="仿宋" w:hAnsi="仿宋"/>
                <w:sz w:val="24"/>
                <w:szCs w:val="24"/>
              </w:rPr>
            </w:pPr>
            <w:r>
              <w:rPr>
                <w:rFonts w:ascii="仿宋" w:eastAsia="仿宋" w:hAnsi="仿宋" w:hint="eastAsia"/>
                <w:sz w:val="24"/>
                <w:szCs w:val="24"/>
              </w:rPr>
              <w:t>周正勇</w:t>
            </w:r>
          </w:p>
        </w:tc>
        <w:tc>
          <w:tcPr>
            <w:tcW w:w="3118" w:type="dxa"/>
            <w:vAlign w:val="center"/>
          </w:tcPr>
          <w:p w14:paraId="7D81CAD9" w14:textId="77777777" w:rsidR="009B3A68" w:rsidRDefault="009B3A68" w:rsidP="004F5EEB">
            <w:pPr>
              <w:adjustRightInd w:val="0"/>
              <w:snapToGrid w:val="0"/>
              <w:rPr>
                <w:rFonts w:ascii="仿宋" w:eastAsia="仿宋" w:hAnsi="仿宋"/>
                <w:sz w:val="24"/>
                <w:szCs w:val="24"/>
              </w:rPr>
            </w:pPr>
            <w:r>
              <w:rPr>
                <w:rFonts w:ascii="仿宋" w:eastAsia="仿宋" w:hAnsi="仿宋" w:hint="eastAsia"/>
                <w:sz w:val="24"/>
                <w:szCs w:val="24"/>
              </w:rPr>
              <w:t>讲师,主要研究领域为嵌入式系统</w:t>
            </w:r>
          </w:p>
        </w:tc>
      </w:tr>
    </w:tbl>
    <w:p w14:paraId="4D28CF91" w14:textId="77777777" w:rsidR="009B3A68" w:rsidRPr="00C122D9" w:rsidRDefault="009B3A68" w:rsidP="009B3A68">
      <w:pPr>
        <w:adjustRightInd w:val="0"/>
        <w:snapToGrid w:val="0"/>
        <w:spacing w:beforeLines="50" w:before="156" w:line="360" w:lineRule="auto"/>
        <w:ind w:firstLineChars="200" w:firstLine="482"/>
        <w:rPr>
          <w:rFonts w:ascii="仿宋" w:eastAsia="仿宋" w:hAnsi="仿宋"/>
          <w:b/>
          <w:bCs/>
          <w:sz w:val="24"/>
          <w:szCs w:val="24"/>
        </w:rPr>
      </w:pPr>
      <w:r w:rsidRPr="00C122D9">
        <w:rPr>
          <w:rFonts w:ascii="仿宋" w:eastAsia="仿宋" w:hAnsi="仿宋" w:hint="eastAsia"/>
          <w:b/>
          <w:bCs/>
          <w:sz w:val="24"/>
          <w:szCs w:val="24"/>
        </w:rPr>
        <w:t>团队联系方式：</w:t>
      </w:r>
    </w:p>
    <w:p w14:paraId="31AFDB4C" w14:textId="77777777" w:rsidR="009B3A68" w:rsidRDefault="009B3A68" w:rsidP="009B3A68">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lastRenderedPageBreak/>
        <w:t>联系邮箱</w:t>
      </w:r>
      <w:r>
        <w:rPr>
          <w:rFonts w:ascii="仿宋" w:eastAsia="仿宋" w:hAnsi="仿宋"/>
          <w:sz w:val="24"/>
          <w:szCs w:val="24"/>
        </w:rPr>
        <w:t>：</w:t>
      </w:r>
      <w:r>
        <w:rPr>
          <w:rFonts w:ascii="仿宋" w:eastAsia="仿宋" w:hAnsi="仿宋" w:hint="eastAsia"/>
          <w:sz w:val="24"/>
          <w:szCs w:val="24"/>
        </w:rPr>
        <w:t>袁凌老师，cherryyuanling</w:t>
      </w:r>
      <w:r>
        <w:rPr>
          <w:rFonts w:ascii="仿宋" w:eastAsia="仿宋" w:hAnsi="仿宋"/>
          <w:sz w:val="24"/>
          <w:szCs w:val="24"/>
        </w:rPr>
        <w:t>@hust.edu.cn</w:t>
      </w:r>
    </w:p>
    <w:p w14:paraId="427CC27C" w14:textId="77777777" w:rsidR="009B3A68" w:rsidRDefault="009B3A68" w:rsidP="009B3A68">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团队主页：</w:t>
      </w:r>
      <w:r>
        <w:rPr>
          <w:rFonts w:ascii="仿宋" w:eastAsia="仿宋" w:hAnsi="仿宋"/>
          <w:sz w:val="24"/>
          <w:szCs w:val="24"/>
        </w:rPr>
        <w:t>http://ade.cs.hust.edu.cn</w:t>
      </w:r>
    </w:p>
    <w:p w14:paraId="473DDAA6" w14:textId="77777777" w:rsidR="009B3A68" w:rsidRDefault="009B3A68" w:rsidP="009B3A68">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地址：华中科技大学南一楼中</w:t>
      </w:r>
      <w:r>
        <w:rPr>
          <w:rFonts w:ascii="仿宋" w:eastAsia="仿宋" w:hAnsi="仿宋"/>
          <w:sz w:val="24"/>
          <w:szCs w:val="24"/>
        </w:rPr>
        <w:t>413，西南501、502</w:t>
      </w:r>
    </w:p>
    <w:p w14:paraId="637D2D54" w14:textId="77777777" w:rsidR="00276046" w:rsidRPr="008F4858" w:rsidRDefault="00276046" w:rsidP="009B3A68">
      <w:pPr>
        <w:adjustRightInd w:val="0"/>
        <w:snapToGrid w:val="0"/>
        <w:spacing w:line="360" w:lineRule="auto"/>
        <w:rPr>
          <w:rFonts w:ascii="宋体" w:eastAsia="宋体" w:hAnsi="宋体"/>
          <w:sz w:val="24"/>
          <w:szCs w:val="24"/>
        </w:rPr>
      </w:pPr>
    </w:p>
    <w:p w14:paraId="3CE6D3A5" w14:textId="77777777" w:rsidR="00276046" w:rsidRDefault="00276046" w:rsidP="00276046">
      <w:pPr>
        <w:widowControl/>
        <w:jc w:val="left"/>
        <w:rPr>
          <w:rFonts w:ascii="仿宋" w:eastAsia="仿宋" w:hAnsi="仿宋"/>
          <w:sz w:val="24"/>
          <w:szCs w:val="24"/>
        </w:rPr>
      </w:pPr>
      <w:r>
        <w:rPr>
          <w:rFonts w:ascii="仿宋" w:eastAsia="仿宋" w:hAnsi="仿宋"/>
          <w:sz w:val="24"/>
          <w:szCs w:val="24"/>
        </w:rPr>
        <w:br w:type="page"/>
      </w:r>
    </w:p>
    <w:p w14:paraId="4DDADAB7" w14:textId="5AF84459" w:rsidR="00BD4B4B" w:rsidRDefault="00BD4B4B" w:rsidP="00BD4B4B">
      <w:pPr>
        <w:adjustRightInd w:val="0"/>
        <w:snapToGrid w:val="0"/>
        <w:spacing w:line="360" w:lineRule="auto"/>
        <w:ind w:firstLineChars="200" w:firstLine="482"/>
        <w:outlineLvl w:val="1"/>
        <w:rPr>
          <w:rFonts w:ascii="仿宋" w:eastAsia="仿宋" w:hAnsi="仿宋"/>
          <w:b/>
          <w:bCs/>
          <w:sz w:val="24"/>
          <w:szCs w:val="24"/>
        </w:rPr>
      </w:pPr>
      <w:r>
        <w:rPr>
          <w:rFonts w:ascii="仿宋" w:eastAsia="仿宋" w:hAnsi="仿宋" w:hint="eastAsia"/>
          <w:b/>
          <w:bCs/>
          <w:sz w:val="24"/>
          <w:szCs w:val="24"/>
        </w:rPr>
        <w:lastRenderedPageBreak/>
        <w:t>1</w:t>
      </w:r>
      <w:r w:rsidR="00276046">
        <w:rPr>
          <w:rFonts w:ascii="仿宋" w:eastAsia="仿宋" w:hAnsi="仿宋"/>
          <w:b/>
          <w:bCs/>
          <w:sz w:val="24"/>
          <w:szCs w:val="24"/>
        </w:rPr>
        <w:t>2</w:t>
      </w:r>
      <w:r>
        <w:rPr>
          <w:rFonts w:ascii="仿宋" w:eastAsia="仿宋" w:hAnsi="仿宋" w:hint="eastAsia"/>
          <w:b/>
          <w:bCs/>
          <w:sz w:val="24"/>
          <w:szCs w:val="24"/>
        </w:rPr>
        <w:t>．智能与分布计算团队</w:t>
      </w:r>
    </w:p>
    <w:p w14:paraId="60057BC4" w14:textId="77777777" w:rsidR="00BD4B4B" w:rsidRDefault="00BD4B4B" w:rsidP="00BD4B4B">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计算机学院“智能与分布计算团队”依托于计算机应用国家重点学科和计算机数据科学与智能科学学科，是汉江国家重点实验室、湖北省大数据应用工程企校联合创新中心、湖北省大数据安全工程技术研究中心、分布式系统安全湖北省重点实验室、大数据与国家传播战略教育部哲学社会科学实验室、华中科技大学-财富趋势大数据智能与安全联合研究中心的重要组成部分。</w:t>
      </w:r>
    </w:p>
    <w:p w14:paraId="4D69ED83" w14:textId="77777777" w:rsidR="00BD4B4B" w:rsidRDefault="00BD4B4B" w:rsidP="00BD4B4B">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团队现有成员7人，教授2人，副研究员1人，讲师2人，博士后</w:t>
      </w:r>
      <w:r>
        <w:rPr>
          <w:rFonts w:ascii="仿宋" w:eastAsia="仿宋" w:hAnsi="仿宋"/>
          <w:sz w:val="24"/>
          <w:szCs w:val="24"/>
        </w:rPr>
        <w:t>2</w:t>
      </w:r>
      <w:r>
        <w:rPr>
          <w:rFonts w:ascii="仿宋" w:eastAsia="仿宋" w:hAnsi="仿宋" w:hint="eastAsia"/>
          <w:sz w:val="24"/>
          <w:szCs w:val="24"/>
        </w:rPr>
        <w:t>人。主持承担了国家重点研发计划项目、国家自然科学重点基金、国家自然科学基金面上、青年等多项项目，并与华为、中移动、阿里、蚂蚁、国家重点研究所等一大批企业开展了广泛合作。</w:t>
      </w:r>
    </w:p>
    <w:p w14:paraId="73C99639" w14:textId="77777777" w:rsidR="00BD4B4B" w:rsidRDefault="00BD4B4B" w:rsidP="00BD4B4B">
      <w:pPr>
        <w:adjustRightInd w:val="0"/>
        <w:snapToGrid w:val="0"/>
        <w:spacing w:line="360" w:lineRule="auto"/>
        <w:ind w:firstLineChars="200" w:firstLine="480"/>
        <w:rPr>
          <w:rFonts w:ascii="仿宋" w:eastAsia="仿宋" w:hAnsi="仿宋"/>
          <w:sz w:val="24"/>
          <w:szCs w:val="24"/>
        </w:rPr>
      </w:pPr>
      <w:r>
        <w:rPr>
          <w:rFonts w:ascii="仿宋" w:eastAsia="仿宋" w:hAnsi="仿宋"/>
          <w:sz w:val="24"/>
          <w:szCs w:val="24"/>
        </w:rPr>
        <w:t>目前研究领域主要包括</w:t>
      </w:r>
      <w:r>
        <w:rPr>
          <w:rFonts w:ascii="仿宋" w:eastAsia="仿宋" w:hAnsi="仿宋" w:hint="eastAsia"/>
          <w:sz w:val="24"/>
          <w:szCs w:val="24"/>
        </w:rPr>
        <w:t>下列四个方面</w:t>
      </w:r>
      <w:r>
        <w:rPr>
          <w:rFonts w:ascii="仿宋" w:eastAsia="仿宋" w:hAnsi="仿宋"/>
          <w:sz w:val="24"/>
          <w:szCs w:val="24"/>
        </w:rPr>
        <w:t>：</w:t>
      </w:r>
    </w:p>
    <w:p w14:paraId="17950E88" w14:textId="77777777" w:rsidR="00BD4B4B" w:rsidRDefault="00BD4B4B" w:rsidP="00BD4B4B">
      <w:pPr>
        <w:adjustRightInd w:val="0"/>
        <w:snapToGrid w:val="0"/>
        <w:spacing w:line="360" w:lineRule="auto"/>
        <w:ind w:firstLineChars="200" w:firstLine="482"/>
        <w:rPr>
          <w:rFonts w:ascii="仿宋" w:eastAsia="仿宋" w:hAnsi="仿宋"/>
          <w:sz w:val="24"/>
          <w:szCs w:val="24"/>
        </w:rPr>
      </w:pPr>
      <w:r>
        <w:rPr>
          <w:rFonts w:ascii="仿宋" w:eastAsia="仿宋" w:hAnsi="仿宋" w:hint="eastAsia"/>
          <w:b/>
          <w:bCs/>
          <w:sz w:val="24"/>
          <w:szCs w:val="24"/>
        </w:rPr>
        <w:t>分布式机器学习：</w:t>
      </w:r>
      <w:r>
        <w:rPr>
          <w:rFonts w:ascii="仿宋" w:eastAsia="仿宋" w:hAnsi="仿宋" w:hint="eastAsia"/>
          <w:sz w:val="24"/>
          <w:szCs w:val="24"/>
        </w:rPr>
        <w:t>研究联邦学习、云边大小模型协同智能、边缘设备智能等方向，服务大数据处理国家需求。</w:t>
      </w:r>
    </w:p>
    <w:p w14:paraId="4C5B3AC4" w14:textId="77777777" w:rsidR="00BD4B4B" w:rsidRDefault="00BD4B4B" w:rsidP="00BD4B4B">
      <w:pPr>
        <w:adjustRightInd w:val="0"/>
        <w:snapToGrid w:val="0"/>
        <w:spacing w:line="360" w:lineRule="auto"/>
        <w:ind w:firstLineChars="200" w:firstLine="482"/>
        <w:rPr>
          <w:rFonts w:ascii="仿宋" w:eastAsia="仿宋" w:hAnsi="仿宋"/>
          <w:sz w:val="24"/>
          <w:szCs w:val="24"/>
        </w:rPr>
      </w:pPr>
      <w:r>
        <w:rPr>
          <w:rFonts w:ascii="仿宋" w:eastAsia="仿宋" w:hAnsi="仿宋" w:hint="eastAsia"/>
          <w:b/>
          <w:bCs/>
          <w:sz w:val="24"/>
          <w:szCs w:val="24"/>
        </w:rPr>
        <w:t>多源多模态智能体系统</w:t>
      </w:r>
      <w:r>
        <w:rPr>
          <w:rFonts w:ascii="仿宋" w:eastAsia="仿宋" w:hAnsi="仿宋" w:hint="eastAsia"/>
          <w:sz w:val="24"/>
          <w:szCs w:val="24"/>
        </w:rPr>
        <w:t>：研究多模态数据增强检索的大模型智能体、多模态大模型智能体软硬件加速系统、多模态多智能体隐私与安全及其在分布式、端云协同场景的部署应用等方向，服务国家信息处理需求。</w:t>
      </w:r>
    </w:p>
    <w:p w14:paraId="62EA565B" w14:textId="77777777" w:rsidR="00BD4B4B" w:rsidRDefault="00BD4B4B" w:rsidP="00BD4B4B">
      <w:pPr>
        <w:adjustRightInd w:val="0"/>
        <w:snapToGrid w:val="0"/>
        <w:spacing w:line="360" w:lineRule="auto"/>
        <w:ind w:firstLineChars="200" w:firstLine="482"/>
        <w:rPr>
          <w:rFonts w:ascii="仿宋" w:eastAsia="仿宋" w:hAnsi="仿宋"/>
          <w:sz w:val="24"/>
          <w:szCs w:val="24"/>
        </w:rPr>
      </w:pPr>
      <w:r>
        <w:rPr>
          <w:rFonts w:ascii="仿宋" w:eastAsia="仿宋" w:hAnsi="仿宋" w:hint="eastAsia"/>
          <w:b/>
          <w:bCs/>
          <w:sz w:val="24"/>
          <w:szCs w:val="24"/>
        </w:rPr>
        <w:t>数据挖掘：</w:t>
      </w:r>
      <w:r>
        <w:rPr>
          <w:rFonts w:ascii="仿宋" w:eastAsia="仿宋" w:hAnsi="仿宋" w:hint="eastAsia"/>
          <w:sz w:val="24"/>
          <w:szCs w:val="24"/>
        </w:rPr>
        <w:t>研究推荐、图数据分析、多模态数据分析、图表示学习、多模态大模型等方向，服务企业现实落地需求</w:t>
      </w:r>
    </w:p>
    <w:p w14:paraId="52FFC324" w14:textId="77777777" w:rsidR="00BD4B4B" w:rsidRDefault="00BD4B4B" w:rsidP="00BD4B4B">
      <w:pPr>
        <w:adjustRightInd w:val="0"/>
        <w:snapToGrid w:val="0"/>
        <w:spacing w:line="360" w:lineRule="auto"/>
        <w:ind w:firstLineChars="200" w:firstLine="482"/>
        <w:rPr>
          <w:rFonts w:ascii="仿宋" w:eastAsia="仿宋" w:hAnsi="仿宋"/>
          <w:sz w:val="24"/>
          <w:szCs w:val="24"/>
        </w:rPr>
      </w:pPr>
      <w:r>
        <w:rPr>
          <w:rFonts w:ascii="仿宋" w:eastAsia="仿宋" w:hAnsi="仿宋" w:hint="eastAsia"/>
          <w:b/>
          <w:bCs/>
          <w:sz w:val="24"/>
          <w:szCs w:val="24"/>
        </w:rPr>
        <w:t>小样本学习：</w:t>
      </w:r>
      <w:r>
        <w:rPr>
          <w:rFonts w:ascii="仿宋" w:eastAsia="仿宋" w:hAnsi="仿宋" w:hint="eastAsia"/>
          <w:bCs/>
          <w:sz w:val="24"/>
          <w:szCs w:val="24"/>
        </w:rPr>
        <w:t>针对</w:t>
      </w:r>
      <w:r>
        <w:rPr>
          <w:rFonts w:ascii="仿宋" w:eastAsia="仿宋" w:hAnsi="仿宋" w:hint="eastAsia"/>
          <w:sz w:val="24"/>
          <w:szCs w:val="24"/>
        </w:rPr>
        <w:t>样本不足时模型难学习的问题，研究少量样本下模型构建、学习、加速技术，服务多模态大模型、自动驾驶等重点前沿领域。</w:t>
      </w:r>
    </w:p>
    <w:p w14:paraId="38EE0D00" w14:textId="77777777" w:rsidR="00BD4B4B" w:rsidRDefault="00BD4B4B" w:rsidP="00BD4B4B">
      <w:pPr>
        <w:adjustRightInd w:val="0"/>
        <w:snapToGrid w:val="0"/>
        <w:spacing w:line="360" w:lineRule="auto"/>
        <w:ind w:firstLineChars="200" w:firstLine="482"/>
        <w:rPr>
          <w:rFonts w:ascii="仿宋" w:eastAsia="仿宋" w:hAnsi="仿宋"/>
          <w:sz w:val="24"/>
          <w:szCs w:val="24"/>
        </w:rPr>
      </w:pPr>
      <w:r>
        <w:rPr>
          <w:rFonts w:ascii="仿宋" w:eastAsia="仿宋" w:hAnsi="仿宋" w:hint="eastAsia"/>
          <w:b/>
          <w:bCs/>
          <w:sz w:val="24"/>
          <w:szCs w:val="24"/>
        </w:rPr>
        <w:t>可信人工智能：</w:t>
      </w:r>
      <w:r>
        <w:rPr>
          <w:rFonts w:ascii="仿宋" w:eastAsia="仿宋" w:hAnsi="仿宋" w:hint="eastAsia"/>
          <w:sz w:val="24"/>
          <w:szCs w:val="24"/>
        </w:rPr>
        <w:t>研究大语言模型的可靠性与效率、密态环境下的模型推理与加速，解决人工智能的痛点问题。</w:t>
      </w:r>
    </w:p>
    <w:p w14:paraId="1F75996F" w14:textId="77777777" w:rsidR="00BD4B4B" w:rsidRDefault="00BD4B4B" w:rsidP="00BD4B4B">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团队研究领域集中在智能数据科学与分布式智能计算，包括数据挖掘、分布式学习、小样本学习等诸多相关领域。项目相关技术获授权发明专利上百项，参与起草国家标准5项，发表SCI/EI论文数百篇，论文总引用数万次，国际同行院士及IEEE Fellow给予高度评价，相关的研究成果已发表在</w:t>
      </w:r>
      <w:r>
        <w:rPr>
          <w:rFonts w:ascii="仿宋" w:eastAsia="仿宋" w:hAnsi="仿宋"/>
          <w:sz w:val="24"/>
          <w:szCs w:val="24"/>
        </w:rPr>
        <w:t>IEEE/ACM Trans.等期刊和</w:t>
      </w:r>
      <w:r>
        <w:rPr>
          <w:rFonts w:ascii="仿宋" w:eastAsia="仿宋" w:hAnsi="仿宋" w:hint="eastAsia"/>
          <w:sz w:val="24"/>
          <w:szCs w:val="24"/>
        </w:rPr>
        <w:t>Neur</w:t>
      </w:r>
      <w:r>
        <w:rPr>
          <w:rFonts w:ascii="仿宋" w:eastAsia="仿宋" w:hAnsi="仿宋"/>
          <w:sz w:val="24"/>
          <w:szCs w:val="24"/>
        </w:rPr>
        <w:t>IPS</w:t>
      </w:r>
      <w:r>
        <w:rPr>
          <w:rFonts w:ascii="仿宋" w:eastAsia="仿宋" w:hAnsi="仿宋" w:hint="eastAsia"/>
          <w:sz w:val="24"/>
          <w:szCs w:val="24"/>
        </w:rPr>
        <w:t>、ICML、ICLR、KDD、WWW、CVPR、MM、AAAI</w:t>
      </w:r>
      <w:r>
        <w:rPr>
          <w:rFonts w:ascii="仿宋" w:eastAsia="仿宋" w:hAnsi="仿宋"/>
          <w:sz w:val="24"/>
          <w:szCs w:val="24"/>
        </w:rPr>
        <w:t>等重要国际学术会议上</w:t>
      </w:r>
      <w:r>
        <w:rPr>
          <w:rFonts w:ascii="仿宋" w:eastAsia="仿宋" w:hAnsi="仿宋" w:hint="eastAsia"/>
          <w:sz w:val="24"/>
          <w:szCs w:val="24"/>
        </w:rPr>
        <w:t>，实现了人工智能领域顶级会议的全覆盖。相关工作入选2023与2</w:t>
      </w:r>
      <w:r>
        <w:rPr>
          <w:rFonts w:ascii="仿宋" w:eastAsia="仿宋" w:hAnsi="仿宋"/>
          <w:sz w:val="24"/>
          <w:szCs w:val="24"/>
        </w:rPr>
        <w:t>024</w:t>
      </w:r>
      <w:r>
        <w:rPr>
          <w:rFonts w:ascii="仿宋" w:eastAsia="仿宋" w:hAnsi="仿宋" w:hint="eastAsia"/>
          <w:sz w:val="24"/>
          <w:szCs w:val="24"/>
        </w:rPr>
        <w:t>年度“ACM中国武汉优秀博士学位论文”与“ACM中国北京优秀博士学位论文”，1人获得华为天才少年</w:t>
      </w:r>
      <w:r>
        <w:rPr>
          <w:rFonts w:ascii="仿宋" w:eastAsia="仿宋" w:hAnsi="仿宋"/>
          <w:sz w:val="24"/>
          <w:szCs w:val="24"/>
        </w:rPr>
        <w:t>。</w:t>
      </w:r>
      <w:r>
        <w:rPr>
          <w:rFonts w:ascii="仿宋" w:eastAsia="仿宋" w:hAnsi="仿宋" w:hint="eastAsia"/>
          <w:sz w:val="24"/>
          <w:szCs w:val="24"/>
        </w:rPr>
        <w:t>研究成果在金融、社交网络、推荐等诸多复杂且重要现实场</w:t>
      </w:r>
      <w:r>
        <w:rPr>
          <w:rFonts w:ascii="仿宋" w:eastAsia="仿宋" w:hAnsi="仿宋" w:hint="eastAsia"/>
          <w:sz w:val="24"/>
          <w:szCs w:val="24"/>
        </w:rPr>
        <w:lastRenderedPageBreak/>
        <w:t>景中进行了应用，解决了蚂蚁、阿里、百度、华为等互联网厂商的卡脖子技术难题，构建了一系列新型大数据处理技术，获湖北省科学技术进步奖一等奖等多项奖项。团队连续在国家信息安全竞赛、机器人人工智能大赛、挑战杯等多个赛事获得一等奖。</w:t>
      </w:r>
    </w:p>
    <w:p w14:paraId="7D8C0865" w14:textId="77777777" w:rsidR="00BD4B4B" w:rsidRDefault="00BD4B4B" w:rsidP="00BD4B4B">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团队毕业生质量获得企业一致认可，在业界具有良好口碑。每年毕业生被华为、腾讯、阿里巴巴、百度、微软、亚马逊、IBM等一流IT企业“抢人”，年薪屡创新高，人工智能人才供不应求。</w:t>
      </w:r>
    </w:p>
    <w:p w14:paraId="002AF911" w14:textId="77777777" w:rsidR="00BD4B4B" w:rsidRDefault="00BD4B4B" w:rsidP="00BD4B4B">
      <w:pPr>
        <w:adjustRightInd w:val="0"/>
        <w:snapToGrid w:val="0"/>
        <w:spacing w:line="360" w:lineRule="auto"/>
        <w:ind w:firstLineChars="200" w:firstLine="482"/>
        <w:rPr>
          <w:rFonts w:ascii="仿宋" w:eastAsia="仿宋" w:hAnsi="仿宋"/>
          <w:b/>
          <w:bCs/>
          <w:sz w:val="24"/>
          <w:szCs w:val="24"/>
        </w:rPr>
      </w:pPr>
      <w:r>
        <w:rPr>
          <w:rFonts w:ascii="仿宋" w:eastAsia="仿宋" w:hAnsi="仿宋" w:hint="eastAsia"/>
          <w:b/>
          <w:bCs/>
          <w:sz w:val="24"/>
          <w:szCs w:val="24"/>
        </w:rPr>
        <w:t>团队成员：</w:t>
      </w:r>
    </w:p>
    <w:tbl>
      <w:tblPr>
        <w:tblStyle w:val="a7"/>
        <w:tblW w:w="8164" w:type="dxa"/>
        <w:jc w:val="center"/>
        <w:tblLook w:val="04A0" w:firstRow="1" w:lastRow="0" w:firstColumn="1" w:lastColumn="0" w:noHBand="0" w:noVBand="1"/>
      </w:tblPr>
      <w:tblGrid>
        <w:gridCol w:w="964"/>
        <w:gridCol w:w="3118"/>
        <w:gridCol w:w="964"/>
        <w:gridCol w:w="3118"/>
      </w:tblGrid>
      <w:tr w:rsidR="00BD4B4B" w14:paraId="37E5F832" w14:textId="77777777" w:rsidTr="00657841">
        <w:trPr>
          <w:trHeight w:val="850"/>
          <w:jc w:val="center"/>
        </w:trPr>
        <w:tc>
          <w:tcPr>
            <w:tcW w:w="964" w:type="dxa"/>
            <w:vAlign w:val="center"/>
          </w:tcPr>
          <w:p w14:paraId="0BA1A3B9" w14:textId="77777777" w:rsidR="00BD4B4B" w:rsidRDefault="00BD4B4B" w:rsidP="00657841">
            <w:pPr>
              <w:adjustRightInd w:val="0"/>
              <w:snapToGrid w:val="0"/>
              <w:jc w:val="center"/>
              <w:rPr>
                <w:rFonts w:ascii="仿宋" w:eastAsia="仿宋" w:hAnsi="仿宋"/>
                <w:sz w:val="24"/>
                <w:szCs w:val="24"/>
              </w:rPr>
            </w:pPr>
            <w:r>
              <w:rPr>
                <w:rFonts w:ascii="仿宋" w:eastAsia="仿宋" w:hAnsi="仿宋" w:hint="eastAsia"/>
                <w:sz w:val="24"/>
                <w:szCs w:val="24"/>
              </w:rPr>
              <w:t>李瑞轩</w:t>
            </w:r>
          </w:p>
        </w:tc>
        <w:tc>
          <w:tcPr>
            <w:tcW w:w="7200" w:type="dxa"/>
            <w:gridSpan w:val="3"/>
            <w:vAlign w:val="center"/>
          </w:tcPr>
          <w:p w14:paraId="53129991" w14:textId="77777777" w:rsidR="00BD4B4B" w:rsidRDefault="00BD4B4B" w:rsidP="00657841">
            <w:pPr>
              <w:adjustRightInd w:val="0"/>
              <w:snapToGrid w:val="0"/>
              <w:rPr>
                <w:rFonts w:ascii="仿宋" w:eastAsia="仿宋" w:hAnsi="仿宋"/>
                <w:sz w:val="24"/>
                <w:szCs w:val="24"/>
              </w:rPr>
            </w:pPr>
            <w:r>
              <w:rPr>
                <w:rFonts w:ascii="仿宋" w:eastAsia="仿宋" w:hAnsi="仿宋" w:hint="eastAsia"/>
                <w:sz w:val="24"/>
                <w:szCs w:val="24"/>
              </w:rPr>
              <w:t>团队负责人</w:t>
            </w:r>
          </w:p>
          <w:p w14:paraId="0B9A4216" w14:textId="77777777" w:rsidR="00BD4B4B" w:rsidRDefault="00BD4B4B" w:rsidP="00657841">
            <w:pPr>
              <w:adjustRightInd w:val="0"/>
              <w:snapToGrid w:val="0"/>
              <w:rPr>
                <w:rFonts w:ascii="仿宋" w:eastAsia="仿宋" w:hAnsi="仿宋"/>
                <w:sz w:val="24"/>
                <w:szCs w:val="24"/>
              </w:rPr>
            </w:pPr>
            <w:r>
              <w:rPr>
                <w:rFonts w:ascii="仿宋" w:eastAsia="仿宋" w:hAnsi="仿宋" w:hint="eastAsia"/>
                <w:sz w:val="24"/>
                <w:szCs w:val="24"/>
              </w:rPr>
              <w:t>教授, 主要研究领域为隐私计算，人工智能，大数据处理，数据挖掘</w:t>
            </w:r>
          </w:p>
        </w:tc>
      </w:tr>
      <w:tr w:rsidR="00BD4B4B" w14:paraId="393D97B1" w14:textId="77777777" w:rsidTr="00657841">
        <w:trPr>
          <w:trHeight w:val="850"/>
          <w:jc w:val="center"/>
        </w:trPr>
        <w:tc>
          <w:tcPr>
            <w:tcW w:w="964" w:type="dxa"/>
            <w:vAlign w:val="center"/>
          </w:tcPr>
          <w:p w14:paraId="0C6F6478" w14:textId="77777777" w:rsidR="00BD4B4B" w:rsidRDefault="00BD4B4B" w:rsidP="00657841">
            <w:pPr>
              <w:adjustRightInd w:val="0"/>
              <w:snapToGrid w:val="0"/>
              <w:jc w:val="center"/>
              <w:rPr>
                <w:rFonts w:ascii="仿宋" w:eastAsia="仿宋" w:hAnsi="仿宋"/>
                <w:sz w:val="24"/>
                <w:szCs w:val="24"/>
              </w:rPr>
            </w:pPr>
            <w:r>
              <w:rPr>
                <w:rFonts w:ascii="仿宋" w:eastAsia="仿宋" w:hAnsi="仿宋" w:hint="eastAsia"/>
                <w:sz w:val="24"/>
                <w:szCs w:val="24"/>
              </w:rPr>
              <w:t>李玉华</w:t>
            </w:r>
          </w:p>
        </w:tc>
        <w:tc>
          <w:tcPr>
            <w:tcW w:w="3118" w:type="dxa"/>
            <w:vAlign w:val="center"/>
          </w:tcPr>
          <w:p w14:paraId="286DFBF4" w14:textId="77777777" w:rsidR="00BD4B4B" w:rsidRDefault="00BD4B4B" w:rsidP="00657841">
            <w:pPr>
              <w:adjustRightInd w:val="0"/>
              <w:snapToGrid w:val="0"/>
              <w:rPr>
                <w:rFonts w:ascii="仿宋" w:eastAsia="仿宋" w:hAnsi="仿宋"/>
                <w:sz w:val="24"/>
                <w:szCs w:val="24"/>
              </w:rPr>
            </w:pPr>
            <w:r>
              <w:rPr>
                <w:rFonts w:ascii="仿宋" w:eastAsia="仿宋" w:hAnsi="仿宋" w:hint="eastAsia"/>
                <w:sz w:val="24"/>
                <w:szCs w:val="24"/>
              </w:rPr>
              <w:t>教授,主要研究领域为数据挖掘、图表示学习、多模态大模型</w:t>
            </w:r>
          </w:p>
        </w:tc>
        <w:tc>
          <w:tcPr>
            <w:tcW w:w="964" w:type="dxa"/>
            <w:vAlign w:val="center"/>
          </w:tcPr>
          <w:p w14:paraId="1E678780" w14:textId="77777777" w:rsidR="00BD4B4B" w:rsidRDefault="00BD4B4B" w:rsidP="00657841">
            <w:pPr>
              <w:adjustRightInd w:val="0"/>
              <w:snapToGrid w:val="0"/>
              <w:jc w:val="center"/>
              <w:rPr>
                <w:rFonts w:ascii="仿宋" w:eastAsia="仿宋" w:hAnsi="仿宋"/>
                <w:sz w:val="24"/>
                <w:szCs w:val="24"/>
              </w:rPr>
            </w:pPr>
            <w:r>
              <w:rPr>
                <w:rFonts w:ascii="仿宋" w:eastAsia="仿宋" w:hAnsi="仿宋" w:hint="eastAsia"/>
                <w:sz w:val="24"/>
                <w:szCs w:val="24"/>
              </w:rPr>
              <w:t>辜希武</w:t>
            </w:r>
          </w:p>
        </w:tc>
        <w:tc>
          <w:tcPr>
            <w:tcW w:w="3118" w:type="dxa"/>
            <w:vAlign w:val="center"/>
          </w:tcPr>
          <w:p w14:paraId="04C5F466" w14:textId="77777777" w:rsidR="00BD4B4B" w:rsidRDefault="00BD4B4B" w:rsidP="00657841">
            <w:pPr>
              <w:adjustRightInd w:val="0"/>
              <w:snapToGrid w:val="0"/>
              <w:rPr>
                <w:rFonts w:ascii="仿宋" w:eastAsia="仿宋" w:hAnsi="仿宋"/>
                <w:sz w:val="24"/>
                <w:szCs w:val="24"/>
              </w:rPr>
            </w:pPr>
            <w:r>
              <w:rPr>
                <w:rFonts w:ascii="仿宋" w:eastAsia="仿宋" w:hAnsi="仿宋" w:hint="eastAsia"/>
                <w:sz w:val="24"/>
                <w:szCs w:val="24"/>
              </w:rPr>
              <w:t>副研究员,主要研究领域为大数据处理，分布式计算</w:t>
            </w:r>
          </w:p>
        </w:tc>
      </w:tr>
      <w:tr w:rsidR="00BD4B4B" w14:paraId="629A9BF3" w14:textId="77777777" w:rsidTr="00657841">
        <w:trPr>
          <w:trHeight w:val="850"/>
          <w:jc w:val="center"/>
        </w:trPr>
        <w:tc>
          <w:tcPr>
            <w:tcW w:w="964" w:type="dxa"/>
            <w:vAlign w:val="center"/>
          </w:tcPr>
          <w:p w14:paraId="0AF12258" w14:textId="77777777" w:rsidR="00BD4B4B" w:rsidRDefault="00BD4B4B" w:rsidP="00657841">
            <w:pPr>
              <w:adjustRightInd w:val="0"/>
              <w:snapToGrid w:val="0"/>
              <w:jc w:val="center"/>
              <w:rPr>
                <w:rFonts w:ascii="仿宋" w:eastAsia="仿宋" w:hAnsi="仿宋"/>
                <w:sz w:val="24"/>
                <w:szCs w:val="24"/>
              </w:rPr>
            </w:pPr>
            <w:r>
              <w:rPr>
                <w:rFonts w:ascii="仿宋" w:eastAsia="仿宋" w:hAnsi="仿宋" w:hint="eastAsia"/>
                <w:sz w:val="24"/>
                <w:szCs w:val="24"/>
              </w:rPr>
              <w:t>邹逸雄</w:t>
            </w:r>
          </w:p>
        </w:tc>
        <w:tc>
          <w:tcPr>
            <w:tcW w:w="3118" w:type="dxa"/>
            <w:vAlign w:val="center"/>
          </w:tcPr>
          <w:p w14:paraId="5FBF308E" w14:textId="77777777" w:rsidR="00BD4B4B" w:rsidRDefault="00BD4B4B" w:rsidP="00657841">
            <w:pPr>
              <w:adjustRightInd w:val="0"/>
              <w:snapToGrid w:val="0"/>
              <w:rPr>
                <w:rFonts w:ascii="仿宋" w:eastAsia="仿宋" w:hAnsi="仿宋"/>
                <w:sz w:val="24"/>
                <w:szCs w:val="24"/>
              </w:rPr>
            </w:pPr>
            <w:r>
              <w:rPr>
                <w:rFonts w:ascii="仿宋" w:eastAsia="仿宋" w:hAnsi="仿宋" w:hint="eastAsia"/>
                <w:sz w:val="24"/>
                <w:szCs w:val="24"/>
              </w:rPr>
              <w:t>讲师，主要研究领域为多模态大模型、计算机视觉、小样本学习</w:t>
            </w:r>
          </w:p>
        </w:tc>
        <w:tc>
          <w:tcPr>
            <w:tcW w:w="964" w:type="dxa"/>
            <w:vAlign w:val="center"/>
          </w:tcPr>
          <w:p w14:paraId="44B6A654" w14:textId="77777777" w:rsidR="00BD4B4B" w:rsidRDefault="00BD4B4B" w:rsidP="00657841">
            <w:pPr>
              <w:adjustRightInd w:val="0"/>
              <w:snapToGrid w:val="0"/>
              <w:jc w:val="center"/>
              <w:rPr>
                <w:rFonts w:ascii="仿宋" w:eastAsia="仿宋" w:hAnsi="仿宋"/>
                <w:sz w:val="24"/>
                <w:szCs w:val="24"/>
              </w:rPr>
            </w:pPr>
            <w:r>
              <w:rPr>
                <w:rFonts w:ascii="仿宋" w:eastAsia="仿宋" w:hAnsi="仿宋" w:hint="eastAsia"/>
                <w:sz w:val="24"/>
                <w:szCs w:val="24"/>
              </w:rPr>
              <w:t>王号召</w:t>
            </w:r>
          </w:p>
        </w:tc>
        <w:tc>
          <w:tcPr>
            <w:tcW w:w="3118" w:type="dxa"/>
            <w:vAlign w:val="center"/>
          </w:tcPr>
          <w:p w14:paraId="2E17D030" w14:textId="77777777" w:rsidR="00BD4B4B" w:rsidRDefault="00BD4B4B" w:rsidP="00657841">
            <w:pPr>
              <w:adjustRightInd w:val="0"/>
              <w:snapToGrid w:val="0"/>
              <w:rPr>
                <w:rFonts w:ascii="仿宋" w:eastAsia="仿宋" w:hAnsi="仿宋"/>
                <w:sz w:val="24"/>
                <w:szCs w:val="24"/>
              </w:rPr>
            </w:pPr>
            <w:r>
              <w:rPr>
                <w:rFonts w:ascii="仿宋" w:eastAsia="仿宋" w:hAnsi="仿宋" w:hint="eastAsia"/>
                <w:sz w:val="24"/>
                <w:szCs w:val="24"/>
              </w:rPr>
              <w:t>讲师，主要研究领域为分布式机器学习、推荐系统、多模态智能体系统</w:t>
            </w:r>
          </w:p>
        </w:tc>
      </w:tr>
      <w:tr w:rsidR="00BD4B4B" w14:paraId="4D604AF8" w14:textId="77777777" w:rsidTr="00657841">
        <w:trPr>
          <w:trHeight w:val="850"/>
          <w:jc w:val="center"/>
        </w:trPr>
        <w:tc>
          <w:tcPr>
            <w:tcW w:w="964" w:type="dxa"/>
            <w:vAlign w:val="center"/>
          </w:tcPr>
          <w:p w14:paraId="605DA34D" w14:textId="77777777" w:rsidR="00BD4B4B" w:rsidRDefault="00BD4B4B" w:rsidP="00657841">
            <w:pPr>
              <w:adjustRightInd w:val="0"/>
              <w:snapToGrid w:val="0"/>
              <w:jc w:val="center"/>
              <w:rPr>
                <w:rFonts w:ascii="仿宋" w:eastAsia="仿宋" w:hAnsi="仿宋"/>
                <w:sz w:val="24"/>
                <w:szCs w:val="24"/>
              </w:rPr>
            </w:pPr>
            <w:r>
              <w:rPr>
                <w:rFonts w:ascii="仿宋" w:eastAsia="仿宋" w:hAnsi="仿宋" w:hint="eastAsia"/>
                <w:sz w:val="24"/>
                <w:szCs w:val="24"/>
              </w:rPr>
              <w:t>齐伊宁</w:t>
            </w:r>
          </w:p>
        </w:tc>
        <w:tc>
          <w:tcPr>
            <w:tcW w:w="3118" w:type="dxa"/>
            <w:vAlign w:val="center"/>
          </w:tcPr>
          <w:p w14:paraId="034E9BA4" w14:textId="77777777" w:rsidR="00BD4B4B" w:rsidRDefault="00BD4B4B" w:rsidP="00657841">
            <w:pPr>
              <w:adjustRightInd w:val="0"/>
              <w:snapToGrid w:val="0"/>
              <w:rPr>
                <w:rFonts w:ascii="仿宋" w:eastAsia="仿宋" w:hAnsi="仿宋"/>
                <w:sz w:val="24"/>
                <w:szCs w:val="24"/>
              </w:rPr>
            </w:pPr>
            <w:r>
              <w:rPr>
                <w:rFonts w:ascii="仿宋" w:eastAsia="仿宋" w:hAnsi="仿宋" w:hint="eastAsia"/>
                <w:sz w:val="24"/>
                <w:szCs w:val="24"/>
              </w:rPr>
              <w:t>博士后,主要研究领域为隐私计算</w:t>
            </w:r>
          </w:p>
        </w:tc>
        <w:tc>
          <w:tcPr>
            <w:tcW w:w="964" w:type="dxa"/>
            <w:vAlign w:val="center"/>
          </w:tcPr>
          <w:p w14:paraId="79B58DCF" w14:textId="77777777" w:rsidR="00BD4B4B" w:rsidRDefault="00BD4B4B" w:rsidP="00657841">
            <w:pPr>
              <w:adjustRightInd w:val="0"/>
              <w:snapToGrid w:val="0"/>
              <w:jc w:val="center"/>
              <w:rPr>
                <w:rFonts w:ascii="仿宋" w:eastAsia="仿宋" w:hAnsi="仿宋"/>
                <w:sz w:val="24"/>
                <w:szCs w:val="24"/>
              </w:rPr>
            </w:pPr>
            <w:r>
              <w:rPr>
                <w:rFonts w:ascii="仿宋" w:eastAsia="仿宋" w:hAnsi="仿宋" w:hint="eastAsia"/>
                <w:sz w:val="24"/>
                <w:szCs w:val="24"/>
              </w:rPr>
              <w:t xml:space="preserve">刘 </w:t>
            </w:r>
            <w:r>
              <w:rPr>
                <w:rFonts w:ascii="仿宋" w:eastAsia="仿宋" w:hAnsi="仿宋"/>
                <w:sz w:val="24"/>
                <w:szCs w:val="24"/>
              </w:rPr>
              <w:t xml:space="preserve"> </w:t>
            </w:r>
            <w:r>
              <w:rPr>
                <w:rFonts w:ascii="仿宋" w:eastAsia="仿宋" w:hAnsi="仿宋" w:hint="eastAsia"/>
                <w:sz w:val="24"/>
                <w:szCs w:val="24"/>
              </w:rPr>
              <w:t>伟</w:t>
            </w:r>
          </w:p>
        </w:tc>
        <w:tc>
          <w:tcPr>
            <w:tcW w:w="3118" w:type="dxa"/>
            <w:vAlign w:val="center"/>
          </w:tcPr>
          <w:p w14:paraId="450E36FC" w14:textId="77777777" w:rsidR="00BD4B4B" w:rsidRDefault="00BD4B4B" w:rsidP="00657841">
            <w:pPr>
              <w:adjustRightInd w:val="0"/>
              <w:snapToGrid w:val="0"/>
              <w:rPr>
                <w:rFonts w:ascii="仿宋" w:eastAsia="仿宋" w:hAnsi="仿宋"/>
                <w:sz w:val="24"/>
                <w:szCs w:val="24"/>
              </w:rPr>
            </w:pPr>
            <w:r>
              <w:rPr>
                <w:rFonts w:ascii="仿宋" w:eastAsia="仿宋" w:hAnsi="仿宋" w:hint="eastAsia"/>
                <w:sz w:val="24"/>
                <w:szCs w:val="24"/>
              </w:rPr>
              <w:t>博士后,主要研究领域为LLM可靠性与效率</w:t>
            </w:r>
          </w:p>
        </w:tc>
      </w:tr>
    </w:tbl>
    <w:p w14:paraId="0228FBBE" w14:textId="77777777" w:rsidR="00BD4B4B" w:rsidRDefault="00BD4B4B" w:rsidP="00BD4B4B">
      <w:pPr>
        <w:adjustRightInd w:val="0"/>
        <w:snapToGrid w:val="0"/>
        <w:spacing w:beforeLines="50" w:before="156" w:line="360" w:lineRule="auto"/>
        <w:ind w:firstLineChars="200" w:firstLine="482"/>
        <w:rPr>
          <w:rFonts w:ascii="仿宋" w:eastAsia="仿宋" w:hAnsi="仿宋"/>
          <w:b/>
          <w:bCs/>
          <w:sz w:val="24"/>
          <w:szCs w:val="24"/>
        </w:rPr>
      </w:pPr>
      <w:r>
        <w:rPr>
          <w:rFonts w:ascii="仿宋" w:eastAsia="仿宋" w:hAnsi="仿宋" w:hint="eastAsia"/>
          <w:b/>
          <w:bCs/>
          <w:sz w:val="24"/>
          <w:szCs w:val="24"/>
        </w:rPr>
        <w:t>团队联系方式：</w:t>
      </w:r>
    </w:p>
    <w:p w14:paraId="794E4DDC" w14:textId="77777777" w:rsidR="00BD4B4B" w:rsidRDefault="00BD4B4B" w:rsidP="00BD4B4B">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联系邮箱：hz</w:t>
      </w:r>
      <w:r>
        <w:rPr>
          <w:rFonts w:ascii="仿宋" w:eastAsia="仿宋" w:hAnsi="仿宋"/>
          <w:sz w:val="24"/>
          <w:szCs w:val="24"/>
        </w:rPr>
        <w:t>_wang@</w:t>
      </w:r>
      <w:r>
        <w:rPr>
          <w:rFonts w:ascii="仿宋" w:eastAsia="仿宋" w:hAnsi="仿宋" w:hint="eastAsia"/>
          <w:sz w:val="24"/>
          <w:szCs w:val="24"/>
        </w:rPr>
        <w:t>hust.edu.cn，王号召老师</w:t>
      </w:r>
    </w:p>
    <w:p w14:paraId="4C0DE6B6" w14:textId="77777777" w:rsidR="00BD4B4B" w:rsidRDefault="00BD4B4B" w:rsidP="00BD4B4B">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地址：华中科技大学南一楼西</w:t>
      </w:r>
      <w:r>
        <w:rPr>
          <w:rFonts w:ascii="仿宋" w:eastAsia="仿宋" w:hAnsi="仿宋"/>
          <w:sz w:val="24"/>
          <w:szCs w:val="24"/>
        </w:rPr>
        <w:t>44</w:t>
      </w:r>
      <w:r>
        <w:rPr>
          <w:rFonts w:ascii="仿宋" w:eastAsia="仿宋" w:hAnsi="仿宋" w:hint="eastAsia"/>
          <w:sz w:val="24"/>
          <w:szCs w:val="24"/>
        </w:rPr>
        <w:t>2房间。</w:t>
      </w:r>
    </w:p>
    <w:p w14:paraId="4C58B35A" w14:textId="77777777" w:rsidR="00BD4B4B" w:rsidRDefault="00BD4B4B" w:rsidP="00BD4B4B">
      <w:pPr>
        <w:widowControl/>
        <w:jc w:val="left"/>
        <w:rPr>
          <w:rFonts w:ascii="仿宋" w:eastAsia="仿宋" w:hAnsi="仿宋"/>
          <w:sz w:val="24"/>
          <w:szCs w:val="24"/>
        </w:rPr>
      </w:pPr>
      <w:r>
        <w:rPr>
          <w:rFonts w:ascii="仿宋" w:eastAsia="仿宋" w:hAnsi="仿宋"/>
          <w:sz w:val="24"/>
          <w:szCs w:val="24"/>
        </w:rPr>
        <w:br w:type="page"/>
      </w:r>
    </w:p>
    <w:p w14:paraId="01E5585E" w14:textId="77777777" w:rsidR="00BD4B4B" w:rsidRPr="0041222B" w:rsidRDefault="00BD4B4B" w:rsidP="00BD4B4B">
      <w:pPr>
        <w:adjustRightInd w:val="0"/>
        <w:snapToGrid w:val="0"/>
        <w:spacing w:line="360" w:lineRule="auto"/>
        <w:outlineLvl w:val="2"/>
        <w:rPr>
          <w:rFonts w:ascii="仿宋" w:eastAsia="仿宋" w:hAnsi="仿宋"/>
          <w:b/>
          <w:bCs/>
          <w:sz w:val="24"/>
          <w:szCs w:val="24"/>
        </w:rPr>
      </w:pPr>
      <w:r w:rsidRPr="0041222B">
        <w:rPr>
          <w:rFonts w:ascii="仿宋" w:eastAsia="仿宋" w:hAnsi="仿宋" w:hint="eastAsia"/>
          <w:b/>
          <w:bCs/>
          <w:sz w:val="24"/>
          <w:szCs w:val="24"/>
        </w:rPr>
        <w:lastRenderedPageBreak/>
        <w:t>项目1：大模型的跨域垂直领域小样本学习</w:t>
      </w:r>
    </w:p>
    <w:p w14:paraId="567BCB5D" w14:textId="77777777" w:rsidR="00BD4B4B" w:rsidRPr="0041222B" w:rsidRDefault="00BD4B4B" w:rsidP="00BD4B4B">
      <w:pPr>
        <w:adjustRightInd w:val="0"/>
        <w:snapToGrid w:val="0"/>
        <w:spacing w:line="360" w:lineRule="auto"/>
        <w:ind w:firstLineChars="200" w:firstLine="482"/>
        <w:rPr>
          <w:rFonts w:ascii="仿宋" w:eastAsia="仿宋" w:hAnsi="仿宋"/>
          <w:b/>
          <w:bCs/>
          <w:sz w:val="24"/>
          <w:szCs w:val="24"/>
        </w:rPr>
      </w:pPr>
      <w:r w:rsidRPr="0041222B">
        <w:rPr>
          <w:rFonts w:ascii="仿宋" w:eastAsia="仿宋" w:hAnsi="仿宋" w:hint="eastAsia"/>
          <w:b/>
          <w:bCs/>
          <w:sz w:val="24"/>
          <w:szCs w:val="24"/>
        </w:rPr>
        <w:t>一、项目背景</w:t>
      </w:r>
    </w:p>
    <w:p w14:paraId="663597FC" w14:textId="77777777" w:rsidR="00BD4B4B" w:rsidRPr="0041222B" w:rsidRDefault="00BD4B4B" w:rsidP="00BD4B4B">
      <w:pPr>
        <w:adjustRightInd w:val="0"/>
        <w:snapToGrid w:val="0"/>
        <w:spacing w:line="360" w:lineRule="auto"/>
        <w:ind w:firstLineChars="196" w:firstLine="470"/>
        <w:rPr>
          <w:rFonts w:ascii="仿宋" w:eastAsia="仿宋" w:hAnsi="仿宋" w:cs="宋体"/>
          <w:sz w:val="24"/>
          <w:szCs w:val="24"/>
        </w:rPr>
      </w:pPr>
      <w:r w:rsidRPr="0041222B">
        <w:rPr>
          <w:rFonts w:ascii="仿宋" w:eastAsia="仿宋" w:hAnsi="仿宋" w:cs="宋体" w:hint="eastAsia"/>
          <w:sz w:val="24"/>
          <w:szCs w:val="24"/>
        </w:rPr>
        <w:t>近年来，以深度学习与大模型为代表的人工智能技术在通用任务上取得了长足的发展，例如监控视频分析、自动驾驶等，因此对于我国信息化建设尤为重要。然而，在现实场景中，人工智能技术在垂直领域应用落地时仍面临巨大挑战，难以可靠便利地应用于各行各业的发展。在《中华人民共和国国民经济和社会发展第十四个五年规划和2035年远景目标纲要》、《新一代人工智能发展规划》、《“十四五”国家信息化规划》中，人工智能技术落地被列为“十四五”的重要内容。因此，研究面向现实场景垂直领域应用的人工智能技术具有重大意义。</w:t>
      </w:r>
    </w:p>
    <w:p w14:paraId="3114904A" w14:textId="77777777" w:rsidR="00BD4B4B" w:rsidRPr="0041222B" w:rsidRDefault="00BD4B4B" w:rsidP="00BD4B4B">
      <w:pPr>
        <w:adjustRightInd w:val="0"/>
        <w:snapToGrid w:val="0"/>
        <w:spacing w:line="360" w:lineRule="auto"/>
        <w:ind w:firstLineChars="196" w:firstLine="470"/>
        <w:rPr>
          <w:rFonts w:ascii="仿宋" w:eastAsia="仿宋" w:hAnsi="仿宋"/>
          <w:sz w:val="24"/>
          <w:szCs w:val="24"/>
        </w:rPr>
      </w:pPr>
      <w:r w:rsidRPr="0041222B">
        <w:rPr>
          <w:rFonts w:ascii="仿宋" w:eastAsia="仿宋" w:hAnsi="仿宋" w:cs="宋体" w:hint="eastAsia"/>
          <w:sz w:val="24"/>
          <w:szCs w:val="24"/>
        </w:rPr>
        <w:t>视觉任务作为一类重要的应用，因其广泛性与廉价性，在许多落地应用中被寄予厚望。在视觉语言大模型风靡的当下，泛化并微调通用的视觉与语言大模型已逐渐成为落地视觉任务的通用方案。然而，现有应用方案通常针对通用数据领域，而许多垂直应用场景与通用数据域存在巨大的差异，直接泛化大模型到这些领域仍然面临巨大挑战。例如，大模型通常在自然图片、通用文本下进行预训练（上游），随后泛化到同为自然图片、通用文本驱动的任务下（下游，例如自动驾驶）。当泛化模型到跨度更大的任务（例如医学影像、卫星遥感等）上进行微调时，效果通常不尽如人意，主要体现在如下三方面：</w:t>
      </w:r>
    </w:p>
    <w:p w14:paraId="7CF03661" w14:textId="77777777" w:rsidR="00BD4B4B" w:rsidRPr="0041222B" w:rsidRDefault="00BD4B4B" w:rsidP="00BD4B4B">
      <w:pPr>
        <w:adjustRightInd w:val="0"/>
        <w:snapToGrid w:val="0"/>
        <w:spacing w:line="360" w:lineRule="auto"/>
        <w:ind w:firstLineChars="196" w:firstLine="472"/>
        <w:rPr>
          <w:rFonts w:ascii="仿宋" w:eastAsia="仿宋" w:hAnsi="仿宋"/>
          <w:sz w:val="24"/>
          <w:szCs w:val="24"/>
        </w:rPr>
      </w:pPr>
      <w:r w:rsidRPr="0041222B">
        <w:rPr>
          <w:rFonts w:ascii="仿宋" w:eastAsia="仿宋" w:hAnsi="仿宋" w:hint="eastAsia"/>
          <w:b/>
          <w:bCs/>
          <w:sz w:val="24"/>
          <w:szCs w:val="24"/>
        </w:rPr>
        <w:t>1．上下游数据的风格差异：</w:t>
      </w:r>
      <w:r w:rsidRPr="0041222B">
        <w:rPr>
          <w:rFonts w:ascii="仿宋" w:eastAsia="仿宋" w:hAnsi="仿宋" w:cs="宋体" w:hint="eastAsia"/>
          <w:sz w:val="24"/>
          <w:szCs w:val="24"/>
        </w:rPr>
        <w:t>现有大模型深度学习方法依赖于海量训练数据，由于通用数据（例如自然图片）易于获取，因此大模型通常在通用数据上进行上游的预训练。但是，下游垂直领域通常呈现出极高的专业性（例如医疗影像），在图片风格、像素分布上可能与上游通用数据呈现出巨大差异。例如，自然图片像素呈现出彩色、低频的分布，而X光图片像素呈现出黑白、高频的分布等，这极大影响了上游模型在下游数据上的泛化迁移。</w:t>
      </w:r>
    </w:p>
    <w:p w14:paraId="26631CBA" w14:textId="77777777" w:rsidR="00BD4B4B" w:rsidRPr="0041222B" w:rsidRDefault="00BD4B4B" w:rsidP="00BD4B4B">
      <w:pPr>
        <w:adjustRightInd w:val="0"/>
        <w:snapToGrid w:val="0"/>
        <w:spacing w:line="360" w:lineRule="auto"/>
        <w:ind w:firstLineChars="196" w:firstLine="472"/>
        <w:rPr>
          <w:rFonts w:ascii="仿宋" w:eastAsia="仿宋" w:hAnsi="仿宋"/>
          <w:sz w:val="24"/>
          <w:szCs w:val="24"/>
        </w:rPr>
      </w:pPr>
      <w:r w:rsidRPr="0041222B">
        <w:rPr>
          <w:rFonts w:ascii="仿宋" w:eastAsia="仿宋" w:hAnsi="仿宋" w:hint="eastAsia"/>
          <w:b/>
          <w:bCs/>
          <w:sz w:val="24"/>
          <w:szCs w:val="24"/>
        </w:rPr>
        <w:t>2．上下游数据的语义差异：</w:t>
      </w:r>
      <w:r w:rsidRPr="0041222B">
        <w:rPr>
          <w:rFonts w:ascii="仿宋" w:eastAsia="仿宋" w:hAnsi="仿宋" w:cs="宋体" w:hint="eastAsia"/>
          <w:sz w:val="24"/>
          <w:szCs w:val="24"/>
        </w:rPr>
        <w:t>类似风格差异问题，现有大模型深度学习方法通常在通用语义文本（例如社交媒体）上进行上游预训练，而下游垂直领域存在大量专业知识（例如“冠状肺炎”），难以涵盖在上游文本知识中，导致大模型对于下游知识难以有良好的表征，限制了上游模型到下游的垂直泛化迁移。</w:t>
      </w:r>
    </w:p>
    <w:p w14:paraId="4351DE37" w14:textId="77777777" w:rsidR="00BD4B4B" w:rsidRPr="0041222B" w:rsidRDefault="00BD4B4B" w:rsidP="00BD4B4B">
      <w:pPr>
        <w:adjustRightInd w:val="0"/>
        <w:snapToGrid w:val="0"/>
        <w:spacing w:line="360" w:lineRule="auto"/>
        <w:ind w:firstLineChars="196" w:firstLine="472"/>
        <w:rPr>
          <w:rFonts w:ascii="仿宋" w:eastAsia="仿宋" w:hAnsi="仿宋" w:cs="宋体"/>
          <w:sz w:val="24"/>
          <w:szCs w:val="24"/>
        </w:rPr>
      </w:pPr>
      <w:r w:rsidRPr="0041222B">
        <w:rPr>
          <w:rFonts w:ascii="仿宋" w:eastAsia="仿宋" w:hAnsi="仿宋" w:hint="eastAsia"/>
          <w:b/>
          <w:bCs/>
          <w:sz w:val="24"/>
          <w:szCs w:val="24"/>
        </w:rPr>
        <w:t>3．下游数据通常更难收集：</w:t>
      </w:r>
      <w:r w:rsidRPr="0041222B">
        <w:rPr>
          <w:rFonts w:ascii="仿宋" w:eastAsia="仿宋" w:hAnsi="仿宋" w:cs="宋体" w:hint="eastAsia"/>
          <w:sz w:val="24"/>
          <w:szCs w:val="24"/>
        </w:rPr>
        <w:t>不同于上游通用数据，下游数据通常更难收集，例如医疗数据可能需要昂贵的设备、专业的人员操作、珍稀的病例等，卫星遥感数据可能涉及隐私机密，因此难以像上游一样轻易获得大量数据，因此需要考虑</w:t>
      </w:r>
      <w:r w:rsidRPr="0041222B">
        <w:rPr>
          <w:rFonts w:ascii="仿宋" w:eastAsia="仿宋" w:hAnsi="仿宋" w:cs="宋体" w:hint="eastAsia"/>
          <w:sz w:val="24"/>
          <w:szCs w:val="24"/>
        </w:rPr>
        <w:lastRenderedPageBreak/>
        <w:t>在下游样本不足的情况下高效微调上游迁移来的模型。</w:t>
      </w:r>
    </w:p>
    <w:p w14:paraId="36C6CB3C"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cs="宋体" w:hint="eastAsia"/>
          <w:sz w:val="24"/>
          <w:szCs w:val="24"/>
        </w:rPr>
        <w:t>针对上述问题，为了促进现有大模型深度学习技术在现实的跨域垂直领域落地，本项目旨在</w:t>
      </w:r>
      <w:r w:rsidRPr="0041222B">
        <w:rPr>
          <w:rFonts w:ascii="仿宋" w:eastAsia="仿宋" w:hAnsi="仿宋" w:hint="eastAsia"/>
          <w:sz w:val="24"/>
          <w:szCs w:val="24"/>
        </w:rPr>
        <w:t>研究泛化上游大模型到下游垂直领域上、并利用少量样本高效微调的方法</w:t>
      </w:r>
      <w:r w:rsidRPr="0041222B">
        <w:rPr>
          <w:rFonts w:ascii="仿宋" w:eastAsia="仿宋" w:hAnsi="仿宋" w:cs="宋体" w:hint="eastAsia"/>
          <w:sz w:val="24"/>
          <w:szCs w:val="24"/>
        </w:rPr>
        <w:t>，让大模型技术高效、可靠地垂直落地。</w:t>
      </w:r>
    </w:p>
    <w:p w14:paraId="036F7BD1"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p>
    <w:p w14:paraId="66EDAB2F" w14:textId="77777777" w:rsidR="00BD4B4B" w:rsidRPr="0041222B" w:rsidRDefault="00BD4B4B" w:rsidP="00BD4B4B">
      <w:pPr>
        <w:adjustRightInd w:val="0"/>
        <w:snapToGrid w:val="0"/>
        <w:spacing w:line="360" w:lineRule="auto"/>
        <w:ind w:firstLineChars="200" w:firstLine="482"/>
        <w:rPr>
          <w:rFonts w:ascii="仿宋" w:eastAsia="仿宋" w:hAnsi="仿宋"/>
          <w:b/>
          <w:bCs/>
          <w:sz w:val="24"/>
          <w:szCs w:val="24"/>
        </w:rPr>
      </w:pPr>
      <w:r w:rsidRPr="0041222B">
        <w:rPr>
          <w:rFonts w:ascii="仿宋" w:eastAsia="仿宋" w:hAnsi="仿宋" w:hint="eastAsia"/>
          <w:b/>
          <w:bCs/>
          <w:sz w:val="24"/>
          <w:szCs w:val="24"/>
        </w:rPr>
        <w:t>二、项目应用平台与基础</w:t>
      </w:r>
    </w:p>
    <w:p w14:paraId="46CD14FF" w14:textId="77777777" w:rsidR="00BD4B4B" w:rsidRPr="0041222B" w:rsidRDefault="00BD4B4B" w:rsidP="00BD4B4B">
      <w:pPr>
        <w:adjustRightInd w:val="0"/>
        <w:snapToGrid w:val="0"/>
        <w:spacing w:line="360" w:lineRule="auto"/>
        <w:ind w:firstLineChars="200" w:firstLine="482"/>
        <w:rPr>
          <w:rFonts w:ascii="仿宋" w:eastAsia="仿宋" w:hAnsi="仿宋"/>
          <w:b/>
          <w:bCs/>
          <w:sz w:val="24"/>
          <w:szCs w:val="24"/>
        </w:rPr>
      </w:pPr>
      <w:r w:rsidRPr="0041222B">
        <w:rPr>
          <w:rFonts w:ascii="仿宋" w:eastAsia="仿宋" w:hAnsi="仿宋" w:hint="eastAsia"/>
          <w:b/>
          <w:bCs/>
          <w:sz w:val="24"/>
          <w:szCs w:val="24"/>
        </w:rPr>
        <w:t>1．硬件平台</w:t>
      </w:r>
    </w:p>
    <w:p w14:paraId="44AB5C32"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基于具有足够算力的服务器</w:t>
      </w:r>
    </w:p>
    <w:p w14:paraId="7CFCB0AB" w14:textId="77777777" w:rsidR="00BD4B4B" w:rsidRPr="0041222B" w:rsidRDefault="00BD4B4B" w:rsidP="00BD4B4B">
      <w:pPr>
        <w:adjustRightInd w:val="0"/>
        <w:snapToGrid w:val="0"/>
        <w:spacing w:line="360" w:lineRule="auto"/>
        <w:ind w:firstLineChars="200" w:firstLine="482"/>
        <w:rPr>
          <w:rFonts w:ascii="仿宋" w:eastAsia="仿宋" w:hAnsi="仿宋"/>
          <w:b/>
          <w:bCs/>
          <w:sz w:val="24"/>
          <w:szCs w:val="24"/>
        </w:rPr>
      </w:pPr>
      <w:r w:rsidRPr="0041222B">
        <w:rPr>
          <w:rFonts w:ascii="仿宋" w:eastAsia="仿宋" w:hAnsi="仿宋" w:hint="eastAsia"/>
          <w:b/>
          <w:bCs/>
          <w:sz w:val="24"/>
          <w:szCs w:val="24"/>
        </w:rPr>
        <w:t>2．软件平台</w:t>
      </w:r>
    </w:p>
    <w:p w14:paraId="05128D68"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基于Centos7、PyTorch等深度学习及大模型库进行编程</w:t>
      </w:r>
    </w:p>
    <w:p w14:paraId="33C776DE" w14:textId="77777777" w:rsidR="00BD4B4B" w:rsidRPr="0041222B" w:rsidRDefault="00BD4B4B" w:rsidP="00BD4B4B">
      <w:pPr>
        <w:adjustRightInd w:val="0"/>
        <w:snapToGrid w:val="0"/>
        <w:spacing w:line="360" w:lineRule="auto"/>
        <w:ind w:firstLineChars="200" w:firstLine="482"/>
        <w:rPr>
          <w:rFonts w:ascii="仿宋" w:eastAsia="仿宋" w:hAnsi="仿宋"/>
          <w:b/>
          <w:bCs/>
          <w:sz w:val="24"/>
          <w:szCs w:val="24"/>
        </w:rPr>
      </w:pPr>
      <w:r w:rsidRPr="0041222B">
        <w:rPr>
          <w:rFonts w:ascii="仿宋" w:eastAsia="仿宋" w:hAnsi="仿宋" w:hint="eastAsia"/>
          <w:b/>
          <w:bCs/>
          <w:sz w:val="24"/>
          <w:szCs w:val="24"/>
        </w:rPr>
        <w:t>3．技术基础</w:t>
      </w:r>
    </w:p>
    <w:p w14:paraId="0628034F"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本项目基于深度学习、强化学习、大语言模型、参数高效微调、检索增强生成相关理论与技术。</w:t>
      </w:r>
    </w:p>
    <w:p w14:paraId="4813AD50"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p>
    <w:p w14:paraId="35ECB812" w14:textId="77777777" w:rsidR="00BD4B4B" w:rsidRPr="0041222B" w:rsidRDefault="00BD4B4B" w:rsidP="00BD4B4B">
      <w:pPr>
        <w:adjustRightInd w:val="0"/>
        <w:snapToGrid w:val="0"/>
        <w:spacing w:line="360" w:lineRule="auto"/>
        <w:ind w:firstLineChars="200" w:firstLine="482"/>
        <w:rPr>
          <w:rFonts w:ascii="仿宋" w:eastAsia="仿宋" w:hAnsi="仿宋"/>
          <w:b/>
          <w:bCs/>
          <w:sz w:val="24"/>
          <w:szCs w:val="24"/>
        </w:rPr>
      </w:pPr>
      <w:r w:rsidRPr="0041222B">
        <w:rPr>
          <w:rFonts w:ascii="仿宋" w:eastAsia="仿宋" w:hAnsi="仿宋" w:hint="eastAsia"/>
          <w:b/>
          <w:bCs/>
          <w:sz w:val="24"/>
          <w:szCs w:val="24"/>
        </w:rPr>
        <w:t>三、项目需求</w:t>
      </w:r>
    </w:p>
    <w:p w14:paraId="555E547E"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下列要求中1和2必须满足：</w:t>
      </w:r>
    </w:p>
    <w:p w14:paraId="1EDC4A54"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1．吃苦耐劳，踏实肯干，有充分时间投入；</w:t>
      </w:r>
    </w:p>
    <w:p w14:paraId="041C4938"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2．具有一定的C++、Python基础；</w:t>
      </w:r>
    </w:p>
    <w:p w14:paraId="4C318E82"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3．具有一定的PyTorch基础，了解深度学习、大模型技术等相关理论与技术。</w:t>
      </w:r>
    </w:p>
    <w:p w14:paraId="2434EEAA"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p>
    <w:p w14:paraId="1DB4B6A4" w14:textId="77777777" w:rsidR="00BD4B4B" w:rsidRPr="0041222B" w:rsidRDefault="00BD4B4B" w:rsidP="00BD4B4B">
      <w:pPr>
        <w:adjustRightInd w:val="0"/>
        <w:snapToGrid w:val="0"/>
        <w:spacing w:line="360" w:lineRule="auto"/>
        <w:ind w:firstLineChars="200" w:firstLine="482"/>
        <w:rPr>
          <w:rFonts w:ascii="仿宋" w:eastAsia="仿宋" w:hAnsi="仿宋"/>
          <w:b/>
          <w:bCs/>
          <w:sz w:val="24"/>
          <w:szCs w:val="24"/>
        </w:rPr>
      </w:pPr>
      <w:r w:rsidRPr="0041222B">
        <w:rPr>
          <w:rFonts w:ascii="仿宋" w:eastAsia="仿宋" w:hAnsi="仿宋" w:hint="eastAsia"/>
          <w:b/>
          <w:bCs/>
          <w:sz w:val="24"/>
          <w:szCs w:val="24"/>
        </w:rPr>
        <w:t>四、项目开展</w:t>
      </w:r>
    </w:p>
    <w:p w14:paraId="38CF84F9"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可针对项目描述中的场景需求，选取至少一项开展：</w:t>
      </w:r>
    </w:p>
    <w:p w14:paraId="0C2D24AB" w14:textId="77777777" w:rsidR="00BD4B4B" w:rsidRPr="0041222B" w:rsidRDefault="00BD4B4B" w:rsidP="00BD4B4B">
      <w:pPr>
        <w:adjustRightInd w:val="0"/>
        <w:snapToGrid w:val="0"/>
        <w:spacing w:line="360" w:lineRule="auto"/>
        <w:ind w:firstLineChars="200" w:firstLine="482"/>
        <w:rPr>
          <w:rFonts w:ascii="仿宋" w:eastAsia="仿宋" w:hAnsi="仿宋"/>
          <w:sz w:val="24"/>
          <w:szCs w:val="24"/>
        </w:rPr>
      </w:pPr>
      <w:r w:rsidRPr="0041222B">
        <w:rPr>
          <w:rFonts w:ascii="仿宋" w:eastAsia="仿宋" w:hAnsi="仿宋" w:hint="eastAsia"/>
          <w:b/>
          <w:bCs/>
          <w:sz w:val="24"/>
          <w:szCs w:val="24"/>
        </w:rPr>
        <w:t>1．视觉跨域泛化：</w:t>
      </w:r>
      <w:r w:rsidRPr="0041222B">
        <w:rPr>
          <w:rFonts w:ascii="仿宋" w:eastAsia="仿宋" w:hAnsi="仿宋" w:hint="eastAsia"/>
          <w:sz w:val="24"/>
          <w:szCs w:val="24"/>
        </w:rPr>
        <w:t>通过训练模型在不同视觉域（如自然场景到艺术画作）间有效迁移知识，实现对新域的稳健识别与理解，提升模型泛化能力。</w:t>
      </w:r>
    </w:p>
    <w:p w14:paraId="3AE4704A" w14:textId="77777777" w:rsidR="00BD4B4B" w:rsidRPr="0041222B" w:rsidRDefault="00BD4B4B" w:rsidP="00BD4B4B">
      <w:pPr>
        <w:adjustRightInd w:val="0"/>
        <w:snapToGrid w:val="0"/>
        <w:spacing w:line="360" w:lineRule="auto"/>
        <w:ind w:firstLineChars="200" w:firstLine="482"/>
        <w:rPr>
          <w:rFonts w:ascii="仿宋" w:eastAsia="仿宋" w:hAnsi="仿宋"/>
          <w:sz w:val="24"/>
          <w:szCs w:val="24"/>
        </w:rPr>
      </w:pPr>
      <w:r w:rsidRPr="0041222B">
        <w:rPr>
          <w:rFonts w:ascii="仿宋" w:eastAsia="仿宋" w:hAnsi="仿宋"/>
          <w:b/>
          <w:bCs/>
          <w:sz w:val="24"/>
          <w:szCs w:val="24"/>
        </w:rPr>
        <w:t>2</w:t>
      </w:r>
      <w:r w:rsidRPr="0041222B">
        <w:rPr>
          <w:rFonts w:ascii="仿宋" w:eastAsia="仿宋" w:hAnsi="仿宋" w:hint="eastAsia"/>
          <w:b/>
          <w:bCs/>
          <w:sz w:val="24"/>
          <w:szCs w:val="24"/>
        </w:rPr>
        <w:t>．语义跨域泛化：</w:t>
      </w:r>
      <w:r w:rsidRPr="0041222B">
        <w:rPr>
          <w:rFonts w:ascii="仿宋" w:eastAsia="仿宋" w:hAnsi="仿宋" w:hint="eastAsia"/>
          <w:sz w:val="24"/>
          <w:szCs w:val="24"/>
        </w:rPr>
        <w:t>通过构造中层语义表达、知识增强等技术，使模型能够从通用领域（如日常沟通）学习到的信息，成功应用于另专业领域（如医疗问答），跨越不同领域间的语义鸿沟。</w:t>
      </w:r>
    </w:p>
    <w:p w14:paraId="68B49B40" w14:textId="77777777" w:rsidR="00BD4B4B" w:rsidRPr="0041222B" w:rsidRDefault="00BD4B4B" w:rsidP="00BD4B4B">
      <w:pPr>
        <w:adjustRightInd w:val="0"/>
        <w:snapToGrid w:val="0"/>
        <w:spacing w:line="360" w:lineRule="auto"/>
        <w:ind w:firstLineChars="200" w:firstLine="482"/>
        <w:rPr>
          <w:rFonts w:ascii="仿宋" w:eastAsia="仿宋" w:hAnsi="仿宋"/>
          <w:sz w:val="24"/>
          <w:szCs w:val="24"/>
        </w:rPr>
      </w:pPr>
      <w:r w:rsidRPr="0041222B">
        <w:rPr>
          <w:rFonts w:ascii="仿宋" w:eastAsia="仿宋" w:hAnsi="仿宋"/>
          <w:b/>
          <w:bCs/>
          <w:sz w:val="24"/>
          <w:szCs w:val="24"/>
        </w:rPr>
        <w:t>3</w:t>
      </w:r>
      <w:r w:rsidRPr="0041222B">
        <w:rPr>
          <w:rFonts w:ascii="仿宋" w:eastAsia="仿宋" w:hAnsi="仿宋" w:hint="eastAsia"/>
          <w:b/>
          <w:bCs/>
          <w:sz w:val="24"/>
          <w:szCs w:val="24"/>
        </w:rPr>
        <w:t>．跨域小样本学习：</w:t>
      </w:r>
      <w:r w:rsidRPr="0041222B">
        <w:rPr>
          <w:rFonts w:ascii="仿宋" w:eastAsia="仿宋" w:hAnsi="仿宋" w:hint="eastAsia"/>
          <w:sz w:val="24"/>
          <w:szCs w:val="24"/>
        </w:rPr>
        <w:t>在目标域只有极少数标注样本的情况下，结合源域迁移的信息与高效微调技术，实现下游任务的少样本学习。</w:t>
      </w:r>
    </w:p>
    <w:p w14:paraId="73B4D451" w14:textId="77777777" w:rsidR="00BD4B4B" w:rsidRPr="0041222B" w:rsidRDefault="00BD4B4B" w:rsidP="00BD4B4B">
      <w:pPr>
        <w:adjustRightInd w:val="0"/>
        <w:snapToGrid w:val="0"/>
        <w:spacing w:line="360" w:lineRule="auto"/>
        <w:ind w:firstLineChars="200" w:firstLine="482"/>
        <w:rPr>
          <w:rFonts w:ascii="仿宋" w:eastAsia="仿宋" w:hAnsi="仿宋"/>
          <w:sz w:val="24"/>
          <w:szCs w:val="24"/>
        </w:rPr>
      </w:pPr>
      <w:r w:rsidRPr="0041222B">
        <w:rPr>
          <w:rFonts w:ascii="仿宋" w:eastAsia="仿宋" w:hAnsi="仿宋"/>
          <w:b/>
          <w:bCs/>
          <w:sz w:val="24"/>
          <w:szCs w:val="24"/>
        </w:rPr>
        <w:lastRenderedPageBreak/>
        <w:t>4</w:t>
      </w:r>
      <w:r w:rsidRPr="0041222B">
        <w:rPr>
          <w:rFonts w:ascii="仿宋" w:eastAsia="仿宋" w:hAnsi="仿宋" w:hint="eastAsia"/>
          <w:b/>
          <w:bCs/>
          <w:sz w:val="24"/>
          <w:szCs w:val="24"/>
        </w:rPr>
        <w:t>．零样本学习：</w:t>
      </w:r>
      <w:r w:rsidRPr="0041222B">
        <w:rPr>
          <w:rFonts w:ascii="仿宋" w:eastAsia="仿宋" w:hAnsi="仿宋" w:hint="eastAsia"/>
          <w:sz w:val="24"/>
          <w:szCs w:val="24"/>
        </w:rPr>
        <w:t>在完全不依赖目标类别训练样本的情况下，利用类别间的语义关系（如属性描述、文本标签）进行学习与预测，实现未见类别的识别。</w:t>
      </w:r>
    </w:p>
    <w:p w14:paraId="7B42211B" w14:textId="77777777" w:rsidR="00BD4B4B" w:rsidRPr="0041222B" w:rsidRDefault="00BD4B4B" w:rsidP="00BD4B4B">
      <w:pPr>
        <w:adjustRightInd w:val="0"/>
        <w:snapToGrid w:val="0"/>
        <w:spacing w:line="360" w:lineRule="auto"/>
        <w:ind w:firstLineChars="200" w:firstLine="482"/>
        <w:rPr>
          <w:rFonts w:ascii="仿宋" w:eastAsia="仿宋" w:hAnsi="仿宋"/>
          <w:sz w:val="24"/>
          <w:szCs w:val="24"/>
        </w:rPr>
      </w:pPr>
      <w:r w:rsidRPr="0041222B">
        <w:rPr>
          <w:rFonts w:ascii="仿宋" w:eastAsia="仿宋" w:hAnsi="仿宋"/>
          <w:b/>
          <w:bCs/>
          <w:sz w:val="24"/>
          <w:szCs w:val="24"/>
        </w:rPr>
        <w:t>5</w:t>
      </w:r>
      <w:r w:rsidRPr="0041222B">
        <w:rPr>
          <w:rFonts w:ascii="仿宋" w:eastAsia="仿宋" w:hAnsi="仿宋" w:hint="eastAsia"/>
          <w:b/>
          <w:bCs/>
          <w:sz w:val="24"/>
          <w:szCs w:val="24"/>
        </w:rPr>
        <w:t>．小样本增量学习：</w:t>
      </w:r>
      <w:r w:rsidRPr="0041222B">
        <w:rPr>
          <w:rFonts w:ascii="仿宋" w:eastAsia="仿宋" w:hAnsi="仿宋" w:hint="eastAsia"/>
          <w:sz w:val="24"/>
          <w:szCs w:val="24"/>
        </w:rPr>
        <w:t>面对新类别数据持续到来的场景，模型能够在仅提供少量新样本的情况下，不断学习并扩展其识别能力，同时保持对旧知识的记忆，减少遗忘。</w:t>
      </w:r>
    </w:p>
    <w:p w14:paraId="32FD086A" w14:textId="77777777" w:rsidR="00BD4B4B" w:rsidRPr="0041222B" w:rsidRDefault="00BD4B4B" w:rsidP="00BD4B4B">
      <w:pPr>
        <w:widowControl/>
        <w:jc w:val="left"/>
        <w:rPr>
          <w:rFonts w:ascii="仿宋" w:eastAsia="仿宋" w:hAnsi="仿宋"/>
          <w:sz w:val="24"/>
          <w:szCs w:val="24"/>
        </w:rPr>
      </w:pPr>
      <w:r w:rsidRPr="0041222B">
        <w:rPr>
          <w:rFonts w:ascii="仿宋" w:eastAsia="仿宋" w:hAnsi="仿宋"/>
          <w:sz w:val="24"/>
          <w:szCs w:val="24"/>
        </w:rPr>
        <w:br w:type="page"/>
      </w:r>
    </w:p>
    <w:p w14:paraId="30388ADF" w14:textId="77777777" w:rsidR="00BD4B4B" w:rsidRPr="0041222B" w:rsidRDefault="00BD4B4B" w:rsidP="00BD4B4B">
      <w:pPr>
        <w:adjustRightInd w:val="0"/>
        <w:snapToGrid w:val="0"/>
        <w:spacing w:line="360" w:lineRule="auto"/>
        <w:outlineLvl w:val="2"/>
        <w:rPr>
          <w:rFonts w:ascii="仿宋" w:eastAsia="仿宋" w:hAnsi="仿宋"/>
          <w:b/>
          <w:bCs/>
          <w:sz w:val="24"/>
          <w:szCs w:val="24"/>
        </w:rPr>
      </w:pPr>
      <w:bookmarkStart w:id="14" w:name="_Hlk188016914"/>
      <w:r w:rsidRPr="0041222B">
        <w:rPr>
          <w:rFonts w:ascii="仿宋" w:eastAsia="仿宋" w:hAnsi="仿宋" w:hint="eastAsia"/>
          <w:b/>
          <w:bCs/>
          <w:sz w:val="24"/>
          <w:szCs w:val="24"/>
        </w:rPr>
        <w:lastRenderedPageBreak/>
        <w:t>项目2：大模型微调数据选择方法研究</w:t>
      </w:r>
    </w:p>
    <w:p w14:paraId="043467FB" w14:textId="77777777" w:rsidR="00BD4B4B" w:rsidRPr="0041222B" w:rsidRDefault="00BD4B4B" w:rsidP="00BD4B4B">
      <w:pPr>
        <w:adjustRightInd w:val="0"/>
        <w:snapToGrid w:val="0"/>
        <w:spacing w:line="360" w:lineRule="auto"/>
        <w:ind w:firstLineChars="200" w:firstLine="482"/>
        <w:rPr>
          <w:rFonts w:ascii="仿宋" w:eastAsia="仿宋" w:hAnsi="仿宋"/>
          <w:b/>
          <w:bCs/>
          <w:sz w:val="24"/>
          <w:szCs w:val="24"/>
        </w:rPr>
      </w:pPr>
      <w:r w:rsidRPr="0041222B">
        <w:rPr>
          <w:rFonts w:ascii="仿宋" w:eastAsia="仿宋" w:hAnsi="仿宋" w:hint="eastAsia"/>
          <w:b/>
          <w:bCs/>
          <w:sz w:val="24"/>
          <w:szCs w:val="24"/>
        </w:rPr>
        <w:t>一、项目背景</w:t>
      </w:r>
    </w:p>
    <w:p w14:paraId="6985A8ED" w14:textId="77777777" w:rsidR="00BD4B4B" w:rsidRPr="0041222B" w:rsidRDefault="00BD4B4B" w:rsidP="00BD4B4B">
      <w:pPr>
        <w:adjustRightInd w:val="0"/>
        <w:snapToGrid w:val="0"/>
        <w:spacing w:line="360" w:lineRule="auto"/>
        <w:ind w:firstLineChars="200" w:firstLine="480"/>
        <w:rPr>
          <w:rFonts w:ascii="仿宋" w:eastAsia="仿宋" w:hAnsi="仿宋" w:cs="宋体"/>
          <w:sz w:val="24"/>
          <w:szCs w:val="24"/>
        </w:rPr>
      </w:pPr>
      <w:r w:rsidRPr="0041222B">
        <w:rPr>
          <w:rFonts w:ascii="仿宋" w:eastAsia="仿宋" w:hAnsi="仿宋" w:cs="宋体" w:hint="eastAsia"/>
          <w:sz w:val="24"/>
          <w:szCs w:val="24"/>
        </w:rPr>
        <w:t>近年来，以深度学习与大模型为代表的人工智能技术在通用任务上取得了长足的发展，例如监控视频分析、自动驾驶等，因此对于我国信息化建设尤为重要。然而，在现实场景中，人工智能技术在垂直领域应用落地时仍面临巨大挑战，难以可靠便利地应用于各行各业的发展。在《中华人民共和国国民经济和社会发展第十四个五年规划和2035年远景目标纲要》、《新一代人工智能发展规划》、《“十四五”国家信息化规划》中，人工智能技术落地被列为“十四五”的重要内容。因此，研究面向现实场景垂直领域应用的人工智能技术具有重大意义</w:t>
      </w:r>
    </w:p>
    <w:p w14:paraId="47AE7466" w14:textId="77777777" w:rsidR="00BD4B4B" w:rsidRPr="0041222B" w:rsidRDefault="00BD4B4B" w:rsidP="00BD4B4B">
      <w:pPr>
        <w:adjustRightInd w:val="0"/>
        <w:snapToGrid w:val="0"/>
        <w:spacing w:line="360" w:lineRule="auto"/>
        <w:ind w:firstLineChars="200" w:firstLine="480"/>
        <w:rPr>
          <w:rFonts w:ascii="仿宋" w:eastAsia="仿宋" w:hAnsi="仿宋" w:cs="宋体"/>
          <w:sz w:val="24"/>
          <w:szCs w:val="24"/>
        </w:rPr>
      </w:pPr>
      <w:r w:rsidRPr="0041222B">
        <w:rPr>
          <w:rFonts w:ascii="仿宋" w:eastAsia="仿宋" w:hAnsi="仿宋" w:cs="宋体" w:hint="eastAsia"/>
          <w:sz w:val="24"/>
          <w:szCs w:val="24"/>
        </w:rPr>
        <w:t>对于一般的科研机构而言，训练大模型的成本难以接受。</w:t>
      </w:r>
      <w:r w:rsidRPr="0041222B">
        <w:rPr>
          <w:rFonts w:ascii="仿宋" w:eastAsia="仿宋" w:hAnsi="仿宋" w:cs="宋体"/>
          <w:sz w:val="24"/>
          <w:szCs w:val="24"/>
        </w:rPr>
        <w:t>微调（Fine-tuning）通过在目标任务的数据集上对模型进行进一步训练，能够显著提升模型的性能。</w:t>
      </w:r>
      <w:r w:rsidRPr="0041222B">
        <w:rPr>
          <w:rFonts w:ascii="仿宋" w:eastAsia="仿宋" w:hAnsi="仿宋" w:cs="宋体" w:hint="eastAsia"/>
          <w:sz w:val="24"/>
          <w:szCs w:val="24"/>
        </w:rPr>
        <w:t>因而科研机构的研究方式一般是使用在通用数据上大规模预训练的大模型在专用数据上进行微调来构建垂域大模型。</w:t>
      </w:r>
      <w:r w:rsidRPr="0041222B">
        <w:rPr>
          <w:rFonts w:ascii="仿宋" w:eastAsia="仿宋" w:hAnsi="仿宋" w:cs="宋体"/>
          <w:sz w:val="24"/>
          <w:szCs w:val="24"/>
        </w:rPr>
        <w:t>然而，由于微调数据的质量和内容对模型的表现有直接影响，选择合适的微调数据具有重要意义。</w:t>
      </w:r>
    </w:p>
    <w:p w14:paraId="0AB440E7" w14:textId="77777777" w:rsidR="00BD4B4B" w:rsidRPr="0041222B" w:rsidRDefault="00BD4B4B" w:rsidP="00BD4B4B">
      <w:pPr>
        <w:adjustRightInd w:val="0"/>
        <w:snapToGrid w:val="0"/>
        <w:spacing w:line="360" w:lineRule="auto"/>
        <w:ind w:firstLineChars="200" w:firstLine="480"/>
        <w:rPr>
          <w:rFonts w:ascii="仿宋" w:eastAsia="仿宋" w:hAnsi="仿宋" w:cs="宋体"/>
          <w:kern w:val="0"/>
          <w:sz w:val="24"/>
          <w:szCs w:val="24"/>
        </w:rPr>
      </w:pPr>
      <w:r w:rsidRPr="0041222B">
        <w:rPr>
          <w:rFonts w:ascii="仿宋" w:eastAsia="仿宋" w:hAnsi="仿宋" w:cs="宋体" w:hint="eastAsia"/>
          <w:sz w:val="24"/>
          <w:szCs w:val="24"/>
        </w:rPr>
        <w:t>具体而言，数据选择具有如下方面的意义：（1）</w:t>
      </w:r>
      <w:r w:rsidRPr="0041222B">
        <w:rPr>
          <w:rFonts w:ascii="仿宋" w:eastAsia="仿宋" w:hAnsi="仿宋" w:cs="宋体" w:hint="eastAsia"/>
          <w:b/>
          <w:bCs/>
          <w:sz w:val="24"/>
          <w:szCs w:val="24"/>
        </w:rPr>
        <w:t>提升模型性能</w:t>
      </w:r>
      <w:r w:rsidRPr="0041222B">
        <w:rPr>
          <w:rFonts w:ascii="仿宋" w:eastAsia="仿宋" w:hAnsi="仿宋" w:cs="宋体" w:hint="eastAsia"/>
          <w:sz w:val="24"/>
          <w:szCs w:val="24"/>
        </w:rPr>
        <w:t>。针对目标任务的高质量数据能够使模型更好地捕捉任务相关的特征，从而提高准确性和效率。优化的微调数据可以减少模型的过拟合风险，提升泛化能力。（2）</w:t>
      </w:r>
      <w:r w:rsidRPr="0041222B">
        <w:rPr>
          <w:rFonts w:ascii="仿宋" w:eastAsia="仿宋" w:hAnsi="仿宋"/>
          <w:b/>
          <w:bCs/>
          <w:sz w:val="24"/>
          <w:szCs w:val="24"/>
        </w:rPr>
        <w:t>增强模型对领域知识的掌握</w:t>
      </w:r>
      <w:r w:rsidRPr="0041222B">
        <w:rPr>
          <w:rFonts w:ascii="仿宋" w:eastAsia="仿宋" w:hAnsi="仿宋" w:cs="宋体" w:hint="eastAsia"/>
          <w:kern w:val="0"/>
          <w:sz w:val="24"/>
          <w:szCs w:val="24"/>
        </w:rPr>
        <w:t>。</w:t>
      </w:r>
      <w:r w:rsidRPr="0041222B">
        <w:rPr>
          <w:rFonts w:ascii="仿宋" w:eastAsia="仿宋" w:hAnsi="仿宋" w:cs="宋体"/>
          <w:kern w:val="0"/>
          <w:sz w:val="24"/>
          <w:szCs w:val="24"/>
        </w:rPr>
        <w:t>通过加入目标领域的专用数据，模型能够更好地理解领域相关术语、语境以及问题结构。例如，法律文本、医学报告或科技论文等具有独特的语言风格和语义特点，微调数据能够帮助模型适应这些差异。</w:t>
      </w:r>
      <w:r w:rsidRPr="0041222B">
        <w:rPr>
          <w:rFonts w:ascii="仿宋" w:eastAsia="仿宋" w:hAnsi="仿宋" w:hint="eastAsia"/>
          <w:sz w:val="24"/>
          <w:szCs w:val="24"/>
        </w:rPr>
        <w:t>（3）</w:t>
      </w:r>
      <w:r w:rsidRPr="0041222B">
        <w:rPr>
          <w:rFonts w:ascii="仿宋" w:eastAsia="仿宋" w:hAnsi="仿宋"/>
          <w:b/>
          <w:bCs/>
          <w:sz w:val="24"/>
          <w:szCs w:val="24"/>
        </w:rPr>
        <w:t>提高数据利用效率</w:t>
      </w:r>
      <w:r w:rsidRPr="0041222B">
        <w:rPr>
          <w:rFonts w:ascii="仿宋" w:eastAsia="仿宋" w:hAnsi="仿宋" w:cs="宋体" w:hint="eastAsia"/>
          <w:kern w:val="0"/>
          <w:sz w:val="24"/>
          <w:szCs w:val="24"/>
        </w:rPr>
        <w:t>。</w:t>
      </w:r>
      <w:r w:rsidRPr="0041222B">
        <w:rPr>
          <w:rFonts w:ascii="仿宋" w:eastAsia="仿宋" w:hAnsi="仿宋" w:cs="宋体"/>
          <w:kern w:val="0"/>
          <w:sz w:val="24"/>
          <w:szCs w:val="24"/>
        </w:rPr>
        <w:t>数据选择可以聚焦于任务最相关的数据，避免冗余信息，提升训练效率。通过挑选具有代表性的数据，减少标注数据需求，降低成本。</w:t>
      </w:r>
      <w:r w:rsidRPr="0041222B">
        <w:rPr>
          <w:rFonts w:ascii="仿宋" w:eastAsia="仿宋" w:hAnsi="仿宋" w:hint="eastAsia"/>
          <w:sz w:val="24"/>
          <w:szCs w:val="24"/>
        </w:rPr>
        <w:t>（4）</w:t>
      </w:r>
      <w:r w:rsidRPr="0041222B">
        <w:rPr>
          <w:rFonts w:ascii="仿宋" w:eastAsia="仿宋" w:hAnsi="仿宋"/>
          <w:b/>
          <w:bCs/>
          <w:sz w:val="24"/>
          <w:szCs w:val="24"/>
        </w:rPr>
        <w:t>提升鲁棒性与公平性</w:t>
      </w:r>
      <w:r w:rsidRPr="0041222B">
        <w:rPr>
          <w:rFonts w:ascii="仿宋" w:eastAsia="仿宋" w:hAnsi="仿宋" w:cs="宋体" w:hint="eastAsia"/>
          <w:kern w:val="0"/>
          <w:sz w:val="24"/>
          <w:szCs w:val="24"/>
        </w:rPr>
        <w:t>。</w:t>
      </w:r>
      <w:r w:rsidRPr="0041222B">
        <w:rPr>
          <w:rFonts w:ascii="仿宋" w:eastAsia="仿宋" w:hAnsi="仿宋" w:cs="宋体"/>
          <w:kern w:val="0"/>
          <w:sz w:val="24"/>
          <w:szCs w:val="24"/>
        </w:rPr>
        <w:t>数据选择有助于去除偏见和噪声，改善模型对少数群体或特殊情况的处理。确保数据分布的多样性，可以避免模型对特定语言模式或群体的过度偏向。</w:t>
      </w:r>
    </w:p>
    <w:p w14:paraId="402A9B36" w14:textId="77777777" w:rsidR="00BD4B4B" w:rsidRPr="0041222B" w:rsidRDefault="00BD4B4B" w:rsidP="00BD4B4B">
      <w:pPr>
        <w:adjustRightInd w:val="0"/>
        <w:snapToGrid w:val="0"/>
        <w:spacing w:line="360" w:lineRule="auto"/>
        <w:ind w:firstLineChars="200" w:firstLine="482"/>
        <w:rPr>
          <w:rFonts w:ascii="仿宋" w:eastAsia="仿宋" w:hAnsi="仿宋"/>
          <w:b/>
          <w:bCs/>
          <w:sz w:val="24"/>
          <w:szCs w:val="24"/>
        </w:rPr>
      </w:pPr>
    </w:p>
    <w:p w14:paraId="3D91306C" w14:textId="77777777" w:rsidR="00BD4B4B" w:rsidRPr="0041222B" w:rsidRDefault="00BD4B4B" w:rsidP="00BD4B4B">
      <w:pPr>
        <w:adjustRightInd w:val="0"/>
        <w:snapToGrid w:val="0"/>
        <w:spacing w:line="360" w:lineRule="auto"/>
        <w:ind w:firstLineChars="200" w:firstLine="482"/>
        <w:rPr>
          <w:rFonts w:ascii="仿宋" w:eastAsia="仿宋" w:hAnsi="仿宋"/>
          <w:b/>
          <w:bCs/>
          <w:sz w:val="24"/>
          <w:szCs w:val="24"/>
        </w:rPr>
      </w:pPr>
      <w:r w:rsidRPr="0041222B">
        <w:rPr>
          <w:rFonts w:ascii="仿宋" w:eastAsia="仿宋" w:hAnsi="仿宋" w:hint="eastAsia"/>
          <w:b/>
          <w:bCs/>
          <w:sz w:val="24"/>
          <w:szCs w:val="24"/>
        </w:rPr>
        <w:t>二、项目应用平台与基础</w:t>
      </w:r>
    </w:p>
    <w:p w14:paraId="05FB75DB" w14:textId="77777777" w:rsidR="00BD4B4B" w:rsidRPr="0041222B" w:rsidRDefault="00BD4B4B" w:rsidP="00BD4B4B">
      <w:pPr>
        <w:adjustRightInd w:val="0"/>
        <w:snapToGrid w:val="0"/>
        <w:spacing w:line="360" w:lineRule="auto"/>
        <w:ind w:firstLineChars="200" w:firstLine="482"/>
        <w:rPr>
          <w:rFonts w:ascii="仿宋" w:eastAsia="仿宋" w:hAnsi="仿宋"/>
          <w:b/>
          <w:bCs/>
          <w:sz w:val="24"/>
          <w:szCs w:val="24"/>
        </w:rPr>
      </w:pPr>
      <w:r w:rsidRPr="0041222B">
        <w:rPr>
          <w:rFonts w:ascii="仿宋" w:eastAsia="仿宋" w:hAnsi="仿宋" w:hint="eastAsia"/>
          <w:b/>
          <w:bCs/>
          <w:sz w:val="24"/>
          <w:szCs w:val="24"/>
        </w:rPr>
        <w:t>1．硬件平台</w:t>
      </w:r>
    </w:p>
    <w:p w14:paraId="1AE50523"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基于具有足够算力的服务器。</w:t>
      </w:r>
    </w:p>
    <w:p w14:paraId="5F02DA7E" w14:textId="77777777" w:rsidR="00BD4B4B" w:rsidRPr="0041222B" w:rsidRDefault="00BD4B4B" w:rsidP="00BD4B4B">
      <w:pPr>
        <w:adjustRightInd w:val="0"/>
        <w:snapToGrid w:val="0"/>
        <w:spacing w:line="360" w:lineRule="auto"/>
        <w:ind w:firstLineChars="200" w:firstLine="482"/>
        <w:rPr>
          <w:rFonts w:ascii="仿宋" w:eastAsia="仿宋" w:hAnsi="仿宋"/>
          <w:b/>
          <w:bCs/>
          <w:sz w:val="24"/>
          <w:szCs w:val="24"/>
        </w:rPr>
      </w:pPr>
      <w:r w:rsidRPr="0041222B">
        <w:rPr>
          <w:rFonts w:ascii="仿宋" w:eastAsia="仿宋" w:hAnsi="仿宋" w:hint="eastAsia"/>
          <w:b/>
          <w:bCs/>
          <w:sz w:val="24"/>
          <w:szCs w:val="24"/>
        </w:rPr>
        <w:t>2．软件平台</w:t>
      </w:r>
    </w:p>
    <w:p w14:paraId="0B84F841"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基于</w:t>
      </w:r>
      <w:r w:rsidRPr="0041222B">
        <w:rPr>
          <w:rFonts w:ascii="仿宋" w:eastAsia="仿宋" w:hAnsi="仿宋"/>
          <w:sz w:val="24"/>
          <w:szCs w:val="24"/>
        </w:rPr>
        <w:t>ubuntu系统，Pytorch等深度学习以及大模型库进行编程。</w:t>
      </w:r>
    </w:p>
    <w:p w14:paraId="07349F59" w14:textId="77777777" w:rsidR="00BD4B4B" w:rsidRPr="0041222B" w:rsidRDefault="00BD4B4B" w:rsidP="00BD4B4B">
      <w:pPr>
        <w:adjustRightInd w:val="0"/>
        <w:snapToGrid w:val="0"/>
        <w:spacing w:line="360" w:lineRule="auto"/>
        <w:ind w:firstLineChars="200" w:firstLine="482"/>
        <w:rPr>
          <w:rFonts w:ascii="仿宋" w:eastAsia="仿宋" w:hAnsi="仿宋"/>
          <w:b/>
          <w:bCs/>
          <w:sz w:val="24"/>
          <w:szCs w:val="24"/>
        </w:rPr>
      </w:pPr>
      <w:r w:rsidRPr="0041222B">
        <w:rPr>
          <w:rFonts w:ascii="仿宋" w:eastAsia="仿宋" w:hAnsi="仿宋" w:hint="eastAsia"/>
          <w:b/>
          <w:bCs/>
          <w:sz w:val="24"/>
          <w:szCs w:val="24"/>
        </w:rPr>
        <w:lastRenderedPageBreak/>
        <w:t>3．技术基础</w:t>
      </w:r>
    </w:p>
    <w:p w14:paraId="08D1C29F"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本项目基于机器学习、深度学习、大语言模型等相关理论与技术。</w:t>
      </w:r>
    </w:p>
    <w:p w14:paraId="72240475" w14:textId="77777777" w:rsidR="00BD4B4B" w:rsidRPr="0041222B" w:rsidRDefault="00BD4B4B" w:rsidP="00BD4B4B">
      <w:pPr>
        <w:adjustRightInd w:val="0"/>
        <w:snapToGrid w:val="0"/>
        <w:spacing w:line="360" w:lineRule="auto"/>
        <w:ind w:firstLineChars="200" w:firstLine="482"/>
        <w:rPr>
          <w:rFonts w:ascii="仿宋" w:eastAsia="仿宋" w:hAnsi="仿宋"/>
          <w:b/>
          <w:bCs/>
          <w:sz w:val="24"/>
          <w:szCs w:val="24"/>
        </w:rPr>
      </w:pPr>
    </w:p>
    <w:p w14:paraId="6ACBED45" w14:textId="77777777" w:rsidR="00BD4B4B" w:rsidRPr="0041222B" w:rsidRDefault="00BD4B4B" w:rsidP="00BD4B4B">
      <w:pPr>
        <w:adjustRightInd w:val="0"/>
        <w:snapToGrid w:val="0"/>
        <w:spacing w:line="360" w:lineRule="auto"/>
        <w:ind w:firstLineChars="200" w:firstLine="482"/>
        <w:rPr>
          <w:rFonts w:ascii="仿宋" w:eastAsia="仿宋" w:hAnsi="仿宋"/>
          <w:b/>
          <w:bCs/>
          <w:sz w:val="24"/>
          <w:szCs w:val="24"/>
        </w:rPr>
      </w:pPr>
      <w:r w:rsidRPr="0041222B">
        <w:rPr>
          <w:rFonts w:ascii="仿宋" w:eastAsia="仿宋" w:hAnsi="仿宋" w:hint="eastAsia"/>
          <w:b/>
          <w:bCs/>
          <w:sz w:val="24"/>
          <w:szCs w:val="24"/>
        </w:rPr>
        <w:t>三、项目需求</w:t>
      </w:r>
    </w:p>
    <w:p w14:paraId="2C5A5825"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下列要求中1和2必须满足：</w:t>
      </w:r>
    </w:p>
    <w:p w14:paraId="20F44275"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1．有足够的自驱力，对未来发展有明确目标和计划，有在顶级会议上发表论文的目标，有充足的自由时间投入；</w:t>
      </w:r>
    </w:p>
    <w:p w14:paraId="55A65320"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2．熟悉深度学习，熟练掌握PyTorch编程；</w:t>
      </w:r>
    </w:p>
    <w:p w14:paraId="68CFDD8C"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3．参加过深度学习相关比赛，有大模型微调经验。</w:t>
      </w:r>
    </w:p>
    <w:p w14:paraId="0973256B" w14:textId="77777777" w:rsidR="00BD4B4B" w:rsidRPr="0041222B" w:rsidRDefault="00BD4B4B" w:rsidP="00BD4B4B">
      <w:pPr>
        <w:adjustRightInd w:val="0"/>
        <w:snapToGrid w:val="0"/>
        <w:spacing w:line="360" w:lineRule="auto"/>
        <w:ind w:firstLineChars="200" w:firstLine="482"/>
        <w:rPr>
          <w:rFonts w:ascii="仿宋" w:eastAsia="仿宋" w:hAnsi="仿宋"/>
          <w:b/>
          <w:bCs/>
          <w:sz w:val="24"/>
          <w:szCs w:val="24"/>
        </w:rPr>
      </w:pPr>
    </w:p>
    <w:p w14:paraId="216F4061" w14:textId="77777777" w:rsidR="00BD4B4B" w:rsidRPr="0041222B" w:rsidRDefault="00BD4B4B" w:rsidP="00BD4B4B">
      <w:pPr>
        <w:adjustRightInd w:val="0"/>
        <w:snapToGrid w:val="0"/>
        <w:spacing w:line="360" w:lineRule="auto"/>
        <w:ind w:firstLineChars="200" w:firstLine="482"/>
        <w:rPr>
          <w:rFonts w:ascii="仿宋" w:eastAsia="仿宋" w:hAnsi="仿宋"/>
          <w:b/>
          <w:bCs/>
          <w:sz w:val="24"/>
          <w:szCs w:val="24"/>
        </w:rPr>
      </w:pPr>
      <w:r w:rsidRPr="0041222B">
        <w:rPr>
          <w:rFonts w:ascii="仿宋" w:eastAsia="仿宋" w:hAnsi="仿宋" w:hint="eastAsia"/>
          <w:b/>
          <w:bCs/>
          <w:sz w:val="24"/>
          <w:szCs w:val="24"/>
        </w:rPr>
        <w:t>四、项目开展</w:t>
      </w:r>
    </w:p>
    <w:p w14:paraId="4405A028"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针对项目描述中的场景需求，逐条或并行开展：</w:t>
      </w:r>
    </w:p>
    <w:p w14:paraId="26DDECFC" w14:textId="77777777" w:rsidR="00BD4B4B" w:rsidRPr="0041222B" w:rsidRDefault="00BD4B4B" w:rsidP="00BD4B4B">
      <w:pPr>
        <w:adjustRightInd w:val="0"/>
        <w:snapToGrid w:val="0"/>
        <w:spacing w:line="360" w:lineRule="auto"/>
        <w:ind w:firstLineChars="200" w:firstLine="482"/>
        <w:rPr>
          <w:rFonts w:ascii="仿宋" w:eastAsia="仿宋" w:hAnsi="仿宋"/>
          <w:sz w:val="24"/>
          <w:szCs w:val="24"/>
        </w:rPr>
      </w:pPr>
      <w:r w:rsidRPr="0041222B">
        <w:rPr>
          <w:rFonts w:ascii="仿宋" w:eastAsia="仿宋" w:hAnsi="仿宋" w:hint="eastAsia"/>
          <w:b/>
          <w:bCs/>
          <w:sz w:val="24"/>
          <w:szCs w:val="24"/>
        </w:rPr>
        <w:t>1．基础知识学习与</w:t>
      </w:r>
      <w:r w:rsidRPr="0041222B">
        <w:rPr>
          <w:rFonts w:ascii="仿宋" w:eastAsia="仿宋" w:hAnsi="仿宋"/>
          <w:b/>
          <w:bCs/>
          <w:sz w:val="24"/>
          <w:szCs w:val="24"/>
        </w:rPr>
        <w:t>领域</w:t>
      </w:r>
      <w:r w:rsidRPr="0041222B">
        <w:rPr>
          <w:rFonts w:ascii="仿宋" w:eastAsia="仿宋" w:hAnsi="仿宋" w:hint="eastAsia"/>
          <w:b/>
          <w:bCs/>
          <w:sz w:val="24"/>
          <w:szCs w:val="24"/>
        </w:rPr>
        <w:t>文献调研</w:t>
      </w:r>
      <w:r w:rsidRPr="0041222B">
        <w:rPr>
          <w:rFonts w:ascii="仿宋" w:eastAsia="仿宋" w:hAnsi="仿宋" w:hint="eastAsia"/>
          <w:sz w:val="24"/>
          <w:szCs w:val="24"/>
        </w:rPr>
        <w:t>：熟悉大模型及微调相关的基础知识，理解数据选择的重要性。了解大模型（</w:t>
      </w:r>
      <w:r w:rsidRPr="0041222B">
        <w:rPr>
          <w:rFonts w:ascii="仿宋" w:eastAsia="仿宋" w:hAnsi="仿宋"/>
          <w:sz w:val="24"/>
          <w:szCs w:val="24"/>
        </w:rPr>
        <w:t>GPT、BERT等）的基本原理、预训练和微调机制</w:t>
      </w:r>
      <w:r w:rsidRPr="0041222B">
        <w:rPr>
          <w:rFonts w:ascii="仿宋" w:eastAsia="仿宋" w:hAnsi="仿宋" w:hint="eastAsia"/>
          <w:sz w:val="24"/>
          <w:szCs w:val="24"/>
        </w:rPr>
        <w:t>。学习自然语言处理（</w:t>
      </w:r>
      <w:r w:rsidRPr="0041222B">
        <w:rPr>
          <w:rFonts w:ascii="仿宋" w:eastAsia="仿宋" w:hAnsi="仿宋"/>
          <w:sz w:val="24"/>
          <w:szCs w:val="24"/>
        </w:rPr>
        <w:t>NLP）任务（如分类、生成、问答等）的主要数据类型和特点。</w:t>
      </w:r>
      <w:r w:rsidRPr="0041222B">
        <w:rPr>
          <w:rFonts w:ascii="仿宋" w:eastAsia="仿宋" w:hAnsi="仿宋" w:hint="eastAsia"/>
          <w:sz w:val="24"/>
          <w:szCs w:val="24"/>
        </w:rPr>
        <w:t>学习机器学习和深度学习中的数据处理与评价指标。阅读指导老师给定的论文，并自行扩展调研相关论文</w:t>
      </w:r>
      <w:r w:rsidRPr="0041222B">
        <w:rPr>
          <w:rFonts w:ascii="仿宋" w:eastAsia="仿宋" w:hAnsi="仿宋"/>
          <w:sz w:val="24"/>
          <w:szCs w:val="24"/>
        </w:rPr>
        <w:t>。</w:t>
      </w:r>
    </w:p>
    <w:p w14:paraId="2AD939D8" w14:textId="77777777" w:rsidR="00BD4B4B" w:rsidRPr="0041222B" w:rsidRDefault="00BD4B4B" w:rsidP="00BD4B4B">
      <w:pPr>
        <w:adjustRightInd w:val="0"/>
        <w:snapToGrid w:val="0"/>
        <w:spacing w:line="360" w:lineRule="auto"/>
        <w:ind w:firstLineChars="200" w:firstLine="482"/>
        <w:rPr>
          <w:rFonts w:ascii="仿宋" w:eastAsia="仿宋" w:hAnsi="仿宋"/>
          <w:sz w:val="24"/>
          <w:szCs w:val="24"/>
        </w:rPr>
      </w:pPr>
      <w:r w:rsidRPr="0041222B">
        <w:rPr>
          <w:rFonts w:ascii="仿宋" w:eastAsia="仿宋" w:hAnsi="仿宋" w:hint="eastAsia"/>
          <w:b/>
          <w:bCs/>
          <w:sz w:val="24"/>
          <w:szCs w:val="24"/>
        </w:rPr>
        <w:t>2．动手能力训练：</w:t>
      </w:r>
      <w:r w:rsidRPr="0041222B">
        <w:rPr>
          <w:rFonts w:ascii="仿宋" w:eastAsia="仿宋" w:hAnsi="仿宋" w:hint="eastAsia"/>
          <w:sz w:val="24"/>
          <w:szCs w:val="24"/>
        </w:rPr>
        <w:t>掌握</w:t>
      </w:r>
      <w:r w:rsidRPr="0041222B">
        <w:rPr>
          <w:rFonts w:ascii="仿宋" w:eastAsia="仿宋" w:hAnsi="仿宋"/>
          <w:sz w:val="24"/>
          <w:szCs w:val="24"/>
        </w:rPr>
        <w:t>NLP工具和库的使用，如Hugging Face Transformers、TensorFlow、PyTorch。</w:t>
      </w:r>
      <w:r w:rsidRPr="0041222B">
        <w:rPr>
          <w:rFonts w:ascii="仿宋" w:eastAsia="仿宋" w:hAnsi="仿宋" w:hint="eastAsia"/>
          <w:sz w:val="24"/>
          <w:szCs w:val="24"/>
        </w:rPr>
        <w:t>使用</w:t>
      </w:r>
      <w:r w:rsidRPr="0041222B">
        <w:rPr>
          <w:rFonts w:ascii="仿宋" w:eastAsia="仿宋" w:hAnsi="仿宋"/>
          <w:sz w:val="24"/>
          <w:szCs w:val="24"/>
        </w:rPr>
        <w:t>Hugging Face加载预训练模型（如BERT或GPT-2），尝试对简单任务（如文本分类）进行微调。</w:t>
      </w:r>
      <w:r w:rsidRPr="0041222B">
        <w:rPr>
          <w:rFonts w:ascii="仿宋" w:eastAsia="仿宋" w:hAnsi="仿宋" w:hint="eastAsia"/>
          <w:sz w:val="24"/>
          <w:szCs w:val="24"/>
        </w:rPr>
        <w:t>熟悉数据预处理技术，如分词、清洗、格式转换。</w:t>
      </w:r>
    </w:p>
    <w:p w14:paraId="6A8CD315" w14:textId="77777777" w:rsidR="00BD4B4B" w:rsidRPr="0041222B" w:rsidRDefault="00BD4B4B" w:rsidP="00BD4B4B">
      <w:pPr>
        <w:adjustRightInd w:val="0"/>
        <w:snapToGrid w:val="0"/>
        <w:spacing w:line="360" w:lineRule="auto"/>
        <w:ind w:firstLineChars="200" w:firstLine="482"/>
        <w:rPr>
          <w:rFonts w:ascii="仿宋" w:eastAsia="仿宋" w:hAnsi="仿宋"/>
          <w:sz w:val="24"/>
          <w:szCs w:val="24"/>
        </w:rPr>
      </w:pPr>
      <w:r w:rsidRPr="0041222B">
        <w:rPr>
          <w:rFonts w:ascii="仿宋" w:eastAsia="仿宋" w:hAnsi="仿宋" w:hint="eastAsia"/>
          <w:b/>
          <w:bCs/>
          <w:sz w:val="24"/>
          <w:szCs w:val="24"/>
        </w:rPr>
        <w:t>3．深入理解数据选择：</w:t>
      </w:r>
      <w:r w:rsidRPr="0041222B">
        <w:rPr>
          <w:rFonts w:ascii="仿宋" w:eastAsia="仿宋" w:hAnsi="仿宋" w:hint="eastAsia"/>
          <w:sz w:val="24"/>
          <w:szCs w:val="24"/>
        </w:rPr>
        <w:t>实现如下4个方法的数据选择策略，观察各自优缺点。基于任务相关性：</w:t>
      </w:r>
      <w:r w:rsidRPr="0041222B">
        <w:rPr>
          <w:rFonts w:ascii="仿宋" w:eastAsia="仿宋" w:hAnsi="仿宋"/>
          <w:sz w:val="24"/>
          <w:szCs w:val="24"/>
        </w:rPr>
        <w:t>TF-IDF、语义相似度计算。</w:t>
      </w:r>
      <w:r w:rsidRPr="0041222B">
        <w:rPr>
          <w:rFonts w:ascii="仿宋" w:eastAsia="仿宋" w:hAnsi="仿宋" w:hint="eastAsia"/>
          <w:sz w:val="24"/>
          <w:szCs w:val="24"/>
        </w:rPr>
        <w:t>基于表示学习：利用预训练模型提取特征，选择高质量数据。基于不确定性：通过模型的不确定性得分选择训练数据。基于多样性：通过聚类或覆盖方法构建具有代表性的数据集。探索特定任务的数据集（如</w:t>
      </w:r>
      <w:r w:rsidRPr="0041222B">
        <w:rPr>
          <w:rFonts w:ascii="仿宋" w:eastAsia="仿宋" w:hAnsi="仿宋"/>
          <w:sz w:val="24"/>
          <w:szCs w:val="24"/>
        </w:rPr>
        <w:t>SQuAD、GLUE、COCO）。</w:t>
      </w:r>
    </w:p>
    <w:p w14:paraId="378AAEA3" w14:textId="77777777" w:rsidR="00BD4B4B" w:rsidRPr="0041222B" w:rsidRDefault="00BD4B4B" w:rsidP="00BD4B4B">
      <w:pPr>
        <w:adjustRightInd w:val="0"/>
        <w:snapToGrid w:val="0"/>
        <w:spacing w:line="360" w:lineRule="auto"/>
        <w:ind w:firstLineChars="200" w:firstLine="482"/>
        <w:rPr>
          <w:rFonts w:ascii="仿宋" w:eastAsia="仿宋" w:hAnsi="仿宋"/>
          <w:sz w:val="24"/>
          <w:szCs w:val="24"/>
        </w:rPr>
      </w:pPr>
      <w:r w:rsidRPr="0041222B">
        <w:rPr>
          <w:rFonts w:ascii="仿宋" w:eastAsia="仿宋" w:hAnsi="仿宋" w:hint="eastAsia"/>
          <w:b/>
          <w:bCs/>
          <w:sz w:val="24"/>
          <w:szCs w:val="24"/>
        </w:rPr>
        <w:t>4．前沿方向学习：</w:t>
      </w:r>
      <w:r w:rsidRPr="0041222B">
        <w:rPr>
          <w:rFonts w:ascii="仿宋" w:eastAsia="仿宋" w:hAnsi="仿宋" w:hint="eastAsia"/>
          <w:sz w:val="24"/>
          <w:szCs w:val="24"/>
        </w:rPr>
        <w:t>自适应数据选择：根据模型的学习阶段动态调整数据。数据质量评价：开发自动化数据质量评估指标。数据合成与增强：利用生成模型（如</w:t>
      </w:r>
      <w:r w:rsidRPr="0041222B">
        <w:rPr>
          <w:rFonts w:ascii="仿宋" w:eastAsia="仿宋" w:hAnsi="仿宋"/>
          <w:sz w:val="24"/>
          <w:szCs w:val="24"/>
        </w:rPr>
        <w:t>GPT-3）生成补充数据。</w:t>
      </w:r>
      <w:r w:rsidRPr="0041222B">
        <w:rPr>
          <w:rFonts w:ascii="仿宋" w:eastAsia="仿宋" w:hAnsi="仿宋" w:hint="eastAsia"/>
          <w:sz w:val="24"/>
          <w:szCs w:val="24"/>
        </w:rPr>
        <w:t>数据去偏：设计方法减少数据集的偏见对模型的影响。</w:t>
      </w:r>
    </w:p>
    <w:p w14:paraId="5E5A6D2B" w14:textId="77777777" w:rsidR="00BD4B4B" w:rsidRPr="0041222B" w:rsidRDefault="00BD4B4B" w:rsidP="00BD4B4B">
      <w:pPr>
        <w:adjustRightInd w:val="0"/>
        <w:snapToGrid w:val="0"/>
        <w:spacing w:line="360" w:lineRule="auto"/>
        <w:ind w:firstLineChars="200" w:firstLine="482"/>
        <w:rPr>
          <w:rFonts w:ascii="仿宋" w:eastAsia="仿宋" w:hAnsi="仿宋"/>
          <w:sz w:val="24"/>
          <w:szCs w:val="24"/>
        </w:rPr>
      </w:pPr>
      <w:r w:rsidRPr="0041222B">
        <w:rPr>
          <w:rFonts w:ascii="仿宋" w:eastAsia="仿宋" w:hAnsi="仿宋" w:hint="eastAsia"/>
          <w:b/>
          <w:bCs/>
          <w:sz w:val="24"/>
          <w:szCs w:val="24"/>
        </w:rPr>
        <w:lastRenderedPageBreak/>
        <w:t>5．实际问题研究</w:t>
      </w:r>
      <w:r w:rsidRPr="0041222B">
        <w:rPr>
          <w:rFonts w:ascii="仿宋" w:eastAsia="仿宋" w:hAnsi="仿宋" w:hint="eastAsia"/>
          <w:sz w:val="24"/>
          <w:szCs w:val="24"/>
        </w:rPr>
        <w:t>：选择一个特定的任务（如医疗文本分类），探索数据选择的优化。比较不同领域数据（如多语言、多模态）的选择方法。关注学术会议（</w:t>
      </w:r>
      <w:r w:rsidRPr="0041222B">
        <w:rPr>
          <w:rFonts w:ascii="仿宋" w:eastAsia="仿宋" w:hAnsi="仿宋"/>
          <w:sz w:val="24"/>
          <w:szCs w:val="24"/>
        </w:rPr>
        <w:t>ACL、EMNLP、NeurIPS）中的数据选择相关论文。</w:t>
      </w:r>
      <w:r w:rsidRPr="0041222B">
        <w:rPr>
          <w:rFonts w:ascii="仿宋" w:eastAsia="仿宋" w:hAnsi="仿宋" w:hint="eastAsia"/>
          <w:sz w:val="24"/>
          <w:szCs w:val="24"/>
        </w:rPr>
        <w:t>总结经验、提炼方法，撰写高质量的论文或技术报告。整理实验代码，发布到</w:t>
      </w:r>
      <w:r w:rsidRPr="0041222B">
        <w:rPr>
          <w:rFonts w:ascii="仿宋" w:eastAsia="仿宋" w:hAnsi="仿宋"/>
          <w:sz w:val="24"/>
          <w:szCs w:val="24"/>
        </w:rPr>
        <w:t>GitHub。</w:t>
      </w:r>
    </w:p>
    <w:p w14:paraId="4E1AEF2D" w14:textId="77777777" w:rsidR="00BD4B4B" w:rsidRPr="0041222B" w:rsidRDefault="00BD4B4B" w:rsidP="00BD4B4B">
      <w:pPr>
        <w:widowControl/>
        <w:jc w:val="left"/>
        <w:rPr>
          <w:rFonts w:ascii="仿宋" w:eastAsia="仿宋" w:hAnsi="仿宋" w:cs="宋体"/>
          <w:sz w:val="24"/>
          <w:szCs w:val="24"/>
        </w:rPr>
      </w:pPr>
      <w:r w:rsidRPr="0041222B">
        <w:rPr>
          <w:rFonts w:ascii="仿宋" w:eastAsia="仿宋" w:hAnsi="仿宋" w:cs="宋体"/>
          <w:sz w:val="24"/>
          <w:szCs w:val="24"/>
        </w:rPr>
        <w:br w:type="page"/>
      </w:r>
    </w:p>
    <w:p w14:paraId="7A56620B" w14:textId="77777777" w:rsidR="00BD4B4B" w:rsidRPr="0041222B" w:rsidRDefault="00BD4B4B" w:rsidP="00BD4B4B">
      <w:pPr>
        <w:adjustRightInd w:val="0"/>
        <w:snapToGrid w:val="0"/>
        <w:spacing w:line="360" w:lineRule="auto"/>
        <w:jc w:val="left"/>
        <w:outlineLvl w:val="2"/>
        <w:rPr>
          <w:rFonts w:ascii="仿宋" w:eastAsia="仿宋" w:hAnsi="仿宋"/>
          <w:b/>
          <w:bCs/>
          <w:sz w:val="24"/>
          <w:szCs w:val="24"/>
        </w:rPr>
      </w:pPr>
      <w:r w:rsidRPr="0041222B">
        <w:rPr>
          <w:rFonts w:ascii="仿宋" w:eastAsia="仿宋" w:hAnsi="仿宋" w:hint="eastAsia"/>
          <w:b/>
          <w:bCs/>
          <w:sz w:val="24"/>
          <w:szCs w:val="24"/>
        </w:rPr>
        <w:lastRenderedPageBreak/>
        <w:t>项目3：基于大模型的人工智能应用异常识别技术</w:t>
      </w:r>
    </w:p>
    <w:p w14:paraId="5EFC31E3" w14:textId="77777777" w:rsidR="00BD4B4B" w:rsidRPr="0041222B" w:rsidRDefault="00BD4B4B" w:rsidP="00BD4B4B">
      <w:pPr>
        <w:adjustRightInd w:val="0"/>
        <w:snapToGrid w:val="0"/>
        <w:spacing w:line="360" w:lineRule="auto"/>
        <w:ind w:firstLineChars="200" w:firstLine="482"/>
        <w:rPr>
          <w:rFonts w:ascii="仿宋" w:eastAsia="仿宋" w:hAnsi="仿宋"/>
          <w:b/>
          <w:bCs/>
          <w:sz w:val="24"/>
          <w:szCs w:val="24"/>
        </w:rPr>
      </w:pPr>
      <w:r w:rsidRPr="0041222B">
        <w:rPr>
          <w:rFonts w:ascii="仿宋" w:eastAsia="仿宋" w:hAnsi="仿宋" w:hint="eastAsia"/>
          <w:b/>
          <w:bCs/>
          <w:sz w:val="24"/>
          <w:szCs w:val="24"/>
        </w:rPr>
        <w:t>一、项目背景</w:t>
      </w:r>
    </w:p>
    <w:p w14:paraId="0C12AEE7"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人工智能技术的高速发展，给各个产业带来了革命性的新面目。以数据为生产要素的生产力变革正成为推动社会经济发展的重要动力。金融、零售、医疗等传统产业与人工智能应用的结合，产生了商业与社会治理的新范式，为社会的持续进步注入了新活力。但另一方面，人工智能应用高度智能自动化的特点，结合不同于人类思维的智能模式，给行业监管与社会治理带来了新的挑战与风险。以金融行业为例，近年来，以人工智能应用为载体的异常乃至违法行为层出不穷。在人工智能高频自动化操作条件下，高价超募、抱团压价、信息披露违规、操纵市场、重大舆情等异常行为发生更迅速，监管时间窗口大大缩短，且违规手段更加隐蔽多样，有必要针对性地研究新型异常识别技术。</w:t>
      </w:r>
    </w:p>
    <w:p w14:paraId="43CC9ACD"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近年来，基于大语言模型（</w:t>
      </w:r>
      <w:r w:rsidRPr="0041222B">
        <w:rPr>
          <w:rFonts w:ascii="仿宋" w:eastAsia="仿宋" w:hAnsi="仿宋"/>
          <w:sz w:val="24"/>
          <w:szCs w:val="24"/>
        </w:rPr>
        <w:t>LLM，如</w:t>
      </w:r>
      <w:r w:rsidRPr="0041222B">
        <w:rPr>
          <w:rFonts w:ascii="仿宋" w:eastAsia="仿宋" w:hAnsi="仿宋" w:hint="eastAsia"/>
          <w:sz w:val="24"/>
          <w:szCs w:val="24"/>
        </w:rPr>
        <w:t>Llama、GLM、DeepSeek</w:t>
      </w:r>
      <w:r w:rsidRPr="0041222B">
        <w:rPr>
          <w:rFonts w:ascii="仿宋" w:eastAsia="仿宋" w:hAnsi="仿宋"/>
          <w:sz w:val="24"/>
          <w:szCs w:val="24"/>
        </w:rPr>
        <w:t>等）的</w:t>
      </w:r>
      <w:r w:rsidRPr="0041222B">
        <w:rPr>
          <w:rFonts w:ascii="仿宋" w:eastAsia="仿宋" w:hAnsi="仿宋" w:hint="eastAsia"/>
          <w:sz w:val="24"/>
          <w:szCs w:val="24"/>
        </w:rPr>
        <w:t>异常识别技术引起了学术与产业界的高度关注。利用大模型</w:t>
      </w:r>
      <w:r w:rsidRPr="0041222B">
        <w:rPr>
          <w:rFonts w:ascii="仿宋" w:eastAsia="仿宋" w:hAnsi="仿宋"/>
          <w:sz w:val="24"/>
          <w:szCs w:val="24"/>
        </w:rPr>
        <w:t>卓越的上下文理解能力</w:t>
      </w:r>
      <w:r w:rsidRPr="0041222B">
        <w:rPr>
          <w:rFonts w:ascii="仿宋" w:eastAsia="仿宋" w:hAnsi="仿宋" w:hint="eastAsia"/>
          <w:sz w:val="24"/>
          <w:szCs w:val="24"/>
        </w:rPr>
        <w:t>，</w:t>
      </w:r>
      <w:r w:rsidRPr="0041222B">
        <w:rPr>
          <w:rFonts w:ascii="仿宋" w:eastAsia="仿宋" w:hAnsi="仿宋"/>
          <w:sz w:val="24"/>
          <w:szCs w:val="24"/>
        </w:rPr>
        <w:t>准确把握</w:t>
      </w:r>
      <w:r w:rsidRPr="0041222B">
        <w:rPr>
          <w:rFonts w:ascii="仿宋" w:eastAsia="仿宋" w:hAnsi="仿宋" w:hint="eastAsia"/>
          <w:sz w:val="24"/>
          <w:szCs w:val="24"/>
        </w:rPr>
        <w:t>纷繁</w:t>
      </w:r>
      <w:r w:rsidRPr="0041222B">
        <w:rPr>
          <w:rFonts w:ascii="仿宋" w:eastAsia="仿宋" w:hAnsi="仿宋"/>
          <w:sz w:val="24"/>
          <w:szCs w:val="24"/>
        </w:rPr>
        <w:t>复杂的</w:t>
      </w:r>
      <w:r w:rsidRPr="0041222B">
        <w:rPr>
          <w:rFonts w:ascii="仿宋" w:eastAsia="仿宋" w:hAnsi="仿宋" w:hint="eastAsia"/>
          <w:sz w:val="24"/>
          <w:szCs w:val="24"/>
        </w:rPr>
        <w:t>行为数据</w:t>
      </w:r>
      <w:r w:rsidRPr="0041222B">
        <w:rPr>
          <w:rFonts w:ascii="仿宋" w:eastAsia="仿宋" w:hAnsi="仿宋"/>
          <w:sz w:val="24"/>
          <w:szCs w:val="24"/>
        </w:rPr>
        <w:t>，理解</w:t>
      </w:r>
      <w:r w:rsidRPr="0041222B">
        <w:rPr>
          <w:rFonts w:ascii="仿宋" w:eastAsia="仿宋" w:hAnsi="仿宋" w:hint="eastAsia"/>
          <w:sz w:val="24"/>
          <w:szCs w:val="24"/>
        </w:rPr>
        <w:t>行为主体</w:t>
      </w:r>
      <w:r w:rsidRPr="0041222B">
        <w:rPr>
          <w:rFonts w:ascii="仿宋" w:eastAsia="仿宋" w:hAnsi="仿宋"/>
          <w:sz w:val="24"/>
          <w:szCs w:val="24"/>
        </w:rPr>
        <w:t>意图，</w:t>
      </w:r>
      <w:r w:rsidRPr="0041222B">
        <w:rPr>
          <w:rFonts w:ascii="仿宋" w:eastAsia="仿宋" w:hAnsi="仿宋" w:hint="eastAsia"/>
          <w:sz w:val="24"/>
          <w:szCs w:val="24"/>
        </w:rPr>
        <w:t>构建不同智能体进行自动化协同判定</w:t>
      </w:r>
      <w:r w:rsidRPr="0041222B">
        <w:rPr>
          <w:rFonts w:ascii="仿宋" w:eastAsia="仿宋" w:hAnsi="仿宋"/>
          <w:sz w:val="24"/>
          <w:szCs w:val="24"/>
        </w:rPr>
        <w:t>，显著提升</w:t>
      </w:r>
      <w:r w:rsidRPr="0041222B">
        <w:rPr>
          <w:rFonts w:ascii="仿宋" w:eastAsia="仿宋" w:hAnsi="仿宋" w:hint="eastAsia"/>
          <w:sz w:val="24"/>
          <w:szCs w:val="24"/>
        </w:rPr>
        <w:t>异常识别的效率和精准性</w:t>
      </w:r>
      <w:r w:rsidRPr="0041222B">
        <w:rPr>
          <w:rFonts w:ascii="仿宋" w:eastAsia="仿宋" w:hAnsi="仿宋"/>
          <w:sz w:val="24"/>
          <w:szCs w:val="24"/>
        </w:rPr>
        <w:t>。然而，LLM在处理复杂</w:t>
      </w:r>
      <w:r w:rsidRPr="0041222B">
        <w:rPr>
          <w:rFonts w:ascii="仿宋" w:eastAsia="仿宋" w:hAnsi="仿宋" w:hint="eastAsia"/>
          <w:sz w:val="24"/>
          <w:szCs w:val="24"/>
        </w:rPr>
        <w:t>行为识别</w:t>
      </w:r>
      <w:r w:rsidRPr="0041222B">
        <w:rPr>
          <w:rFonts w:ascii="仿宋" w:eastAsia="仿宋" w:hAnsi="仿宋"/>
          <w:sz w:val="24"/>
          <w:szCs w:val="24"/>
        </w:rPr>
        <w:t>时仍面临</w:t>
      </w:r>
      <w:r w:rsidRPr="0041222B">
        <w:rPr>
          <w:rFonts w:ascii="仿宋" w:eastAsia="仿宋" w:hAnsi="仿宋" w:hint="eastAsia"/>
          <w:sz w:val="24"/>
          <w:szCs w:val="24"/>
        </w:rPr>
        <w:t>一系列挑战</w:t>
      </w:r>
      <w:r w:rsidRPr="0041222B">
        <w:rPr>
          <w:rFonts w:ascii="仿宋" w:eastAsia="仿宋" w:hAnsi="仿宋"/>
          <w:sz w:val="24"/>
          <w:szCs w:val="24"/>
        </w:rPr>
        <w:t>，特别是</w:t>
      </w:r>
      <w:r w:rsidRPr="0041222B">
        <w:rPr>
          <w:rFonts w:ascii="仿宋" w:eastAsia="仿宋" w:hAnsi="仿宋" w:hint="eastAsia"/>
          <w:sz w:val="24"/>
          <w:szCs w:val="24"/>
        </w:rPr>
        <w:t>垂直</w:t>
      </w:r>
      <w:r w:rsidRPr="0041222B">
        <w:rPr>
          <w:rFonts w:ascii="仿宋" w:eastAsia="仿宋" w:hAnsi="仿宋"/>
          <w:sz w:val="24"/>
          <w:szCs w:val="24"/>
        </w:rPr>
        <w:t>领域知识</w:t>
      </w:r>
      <w:r w:rsidRPr="0041222B">
        <w:rPr>
          <w:rFonts w:ascii="仿宋" w:eastAsia="仿宋" w:hAnsi="仿宋" w:hint="eastAsia"/>
          <w:sz w:val="24"/>
          <w:szCs w:val="24"/>
        </w:rPr>
        <w:t>的匮乏</w:t>
      </w:r>
      <w:r w:rsidRPr="0041222B">
        <w:rPr>
          <w:rFonts w:ascii="仿宋" w:eastAsia="仿宋" w:hAnsi="仿宋"/>
          <w:sz w:val="24"/>
          <w:szCs w:val="24"/>
        </w:rPr>
        <w:t>和</w:t>
      </w:r>
      <w:r w:rsidRPr="0041222B">
        <w:rPr>
          <w:rFonts w:ascii="仿宋" w:eastAsia="仿宋" w:hAnsi="仿宋" w:hint="eastAsia"/>
          <w:sz w:val="24"/>
          <w:szCs w:val="24"/>
        </w:rPr>
        <w:t>幻觉风险</w:t>
      </w:r>
      <w:r w:rsidRPr="0041222B">
        <w:rPr>
          <w:rFonts w:ascii="仿宋" w:eastAsia="仿宋" w:hAnsi="仿宋"/>
          <w:sz w:val="24"/>
          <w:szCs w:val="24"/>
        </w:rPr>
        <w:t>。</w:t>
      </w:r>
      <w:r w:rsidRPr="0041222B">
        <w:rPr>
          <w:rFonts w:ascii="仿宋" w:eastAsia="仿宋" w:hAnsi="仿宋" w:hint="eastAsia"/>
          <w:sz w:val="24"/>
          <w:szCs w:val="24"/>
        </w:rPr>
        <w:t>此外，在监管领域，</w:t>
      </w:r>
      <w:r w:rsidRPr="0041222B">
        <w:rPr>
          <w:rFonts w:ascii="仿宋" w:eastAsia="仿宋" w:hAnsi="仿宋"/>
          <w:sz w:val="24"/>
          <w:szCs w:val="24"/>
        </w:rPr>
        <w:t>由于训练数据</w:t>
      </w:r>
      <w:r w:rsidRPr="0041222B">
        <w:rPr>
          <w:rFonts w:ascii="仿宋" w:eastAsia="仿宋" w:hAnsi="仿宋" w:hint="eastAsia"/>
          <w:sz w:val="24"/>
          <w:szCs w:val="24"/>
        </w:rPr>
        <w:t>的稀缺性和人工智能决策的黑盒性，LLM任何误判（假阳性）都有可能导致严重的后果</w:t>
      </w:r>
      <w:r w:rsidRPr="0041222B">
        <w:rPr>
          <w:rFonts w:ascii="仿宋" w:eastAsia="仿宋" w:hAnsi="仿宋"/>
          <w:sz w:val="24"/>
          <w:szCs w:val="24"/>
        </w:rPr>
        <w:t>，导致其在</w:t>
      </w:r>
      <w:r w:rsidRPr="0041222B">
        <w:rPr>
          <w:rFonts w:ascii="仿宋" w:eastAsia="仿宋" w:hAnsi="仿宋" w:hint="eastAsia"/>
          <w:sz w:val="24"/>
          <w:szCs w:val="24"/>
        </w:rPr>
        <w:t>社会治理</w:t>
      </w:r>
      <w:r w:rsidRPr="0041222B">
        <w:rPr>
          <w:rFonts w:ascii="仿宋" w:eastAsia="仿宋" w:hAnsi="仿宋"/>
          <w:sz w:val="24"/>
          <w:szCs w:val="24"/>
        </w:rPr>
        <w:t>中的应用受到限制。</w:t>
      </w:r>
    </w:p>
    <w:p w14:paraId="1B5B7DDF"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为克服这些局限，检索增强生成（</w:t>
      </w:r>
      <w:r w:rsidRPr="0041222B">
        <w:rPr>
          <w:rFonts w:ascii="仿宋" w:eastAsia="仿宋" w:hAnsi="仿宋"/>
          <w:sz w:val="24"/>
          <w:szCs w:val="24"/>
        </w:rPr>
        <w:t>RAG）</w:t>
      </w:r>
      <w:r w:rsidRPr="0041222B">
        <w:rPr>
          <w:rFonts w:ascii="仿宋" w:eastAsia="仿宋" w:hAnsi="仿宋" w:hint="eastAsia"/>
          <w:sz w:val="24"/>
          <w:szCs w:val="24"/>
        </w:rPr>
        <w:t>与智能体</w:t>
      </w:r>
      <w:r w:rsidRPr="0041222B">
        <w:rPr>
          <w:rFonts w:ascii="仿宋" w:eastAsia="仿宋" w:hAnsi="仿宋"/>
          <w:sz w:val="24"/>
          <w:szCs w:val="24"/>
        </w:rPr>
        <w:t>技术逐渐成为</w:t>
      </w:r>
      <w:r w:rsidRPr="0041222B">
        <w:rPr>
          <w:rFonts w:ascii="仿宋" w:eastAsia="仿宋" w:hAnsi="仿宋" w:hint="eastAsia"/>
          <w:sz w:val="24"/>
          <w:szCs w:val="24"/>
        </w:rPr>
        <w:t>关注的焦点</w:t>
      </w:r>
      <w:r w:rsidRPr="0041222B">
        <w:rPr>
          <w:rFonts w:ascii="仿宋" w:eastAsia="仿宋" w:hAnsi="仿宋"/>
          <w:sz w:val="24"/>
          <w:szCs w:val="24"/>
        </w:rPr>
        <w:t>。RAG通过</w:t>
      </w:r>
      <w:r w:rsidRPr="0041222B">
        <w:rPr>
          <w:rFonts w:ascii="仿宋" w:eastAsia="仿宋" w:hAnsi="仿宋" w:hint="eastAsia"/>
          <w:sz w:val="24"/>
          <w:szCs w:val="24"/>
        </w:rPr>
        <w:t>为大语言模型提供外部知识库</w:t>
      </w:r>
      <w:r w:rsidRPr="0041222B">
        <w:rPr>
          <w:rFonts w:ascii="仿宋" w:eastAsia="仿宋" w:hAnsi="仿宋"/>
          <w:sz w:val="24"/>
          <w:szCs w:val="24"/>
        </w:rPr>
        <w:t>，为</w:t>
      </w:r>
      <w:r w:rsidRPr="0041222B">
        <w:rPr>
          <w:rFonts w:ascii="仿宋" w:eastAsia="仿宋" w:hAnsi="仿宋" w:hint="eastAsia"/>
          <w:sz w:val="24"/>
          <w:szCs w:val="24"/>
        </w:rPr>
        <w:t>决策</w:t>
      </w:r>
      <w:r w:rsidRPr="0041222B">
        <w:rPr>
          <w:rFonts w:ascii="仿宋" w:eastAsia="仿宋" w:hAnsi="仿宋"/>
          <w:sz w:val="24"/>
          <w:szCs w:val="24"/>
        </w:rPr>
        <w:t>过程提供实时、相关的上下文支持，显著提升了</w:t>
      </w:r>
      <w:r w:rsidRPr="0041222B">
        <w:rPr>
          <w:rFonts w:ascii="仿宋" w:eastAsia="仿宋" w:hAnsi="仿宋" w:hint="eastAsia"/>
          <w:sz w:val="24"/>
          <w:szCs w:val="24"/>
        </w:rPr>
        <w:t>决策</w:t>
      </w:r>
      <w:r w:rsidRPr="0041222B">
        <w:rPr>
          <w:rFonts w:ascii="仿宋" w:eastAsia="仿宋" w:hAnsi="仿宋"/>
          <w:sz w:val="24"/>
          <w:szCs w:val="24"/>
        </w:rPr>
        <w:t>的准确性和相关性。但传统RAG方法在处理复杂领域需求时仍存在不足：</w:t>
      </w:r>
      <w:r w:rsidRPr="0041222B">
        <w:rPr>
          <w:rFonts w:ascii="仿宋" w:eastAsia="仿宋" w:hAnsi="仿宋" w:hint="eastAsia"/>
          <w:sz w:val="24"/>
          <w:szCs w:val="24"/>
        </w:rPr>
        <w:t>在捕捉人类专家知识中的实体关系，理解特定垂直领域语义方面，现有RAG技术存在明显的短板；检索在捕捉语义依赖性和模糊查询方面，导致检索结果无法完全精准识别特定垂直领域语义。</w:t>
      </w:r>
    </w:p>
    <w:p w14:paraId="1FF88DDC"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智能体技术以AI为核心，构建了一个立体感知、全域协同、精确判断、持续进化和开放的智能系统，具体而言，智能体技术主要由以下三个部分组成：</w:t>
      </w:r>
    </w:p>
    <w:p w14:paraId="1D66ED17" w14:textId="77777777" w:rsidR="00BD4B4B" w:rsidRPr="0041222B" w:rsidRDefault="00BD4B4B" w:rsidP="00BD4B4B">
      <w:pPr>
        <w:adjustRightInd w:val="0"/>
        <w:snapToGrid w:val="0"/>
        <w:spacing w:line="360" w:lineRule="auto"/>
        <w:ind w:firstLineChars="200" w:firstLine="482"/>
        <w:rPr>
          <w:rFonts w:ascii="仿宋" w:eastAsia="仿宋" w:hAnsi="仿宋"/>
          <w:sz w:val="24"/>
          <w:szCs w:val="24"/>
        </w:rPr>
      </w:pPr>
      <w:r w:rsidRPr="0041222B">
        <w:rPr>
          <w:rFonts w:ascii="仿宋" w:eastAsia="仿宋" w:hAnsi="仿宋" w:hint="eastAsia"/>
          <w:b/>
          <w:bCs/>
          <w:sz w:val="24"/>
          <w:szCs w:val="24"/>
        </w:rPr>
        <w:t>1．规划（Planning）：</w:t>
      </w:r>
      <w:r w:rsidRPr="0041222B">
        <w:rPr>
          <w:rFonts w:ascii="仿宋" w:eastAsia="仿宋" w:hAnsi="仿宋" w:hint="eastAsia"/>
          <w:sz w:val="24"/>
          <w:szCs w:val="24"/>
        </w:rPr>
        <w:t>智能体会把大型任务分解为子任务，并规划执行任务的流程；智能体会对任务执行的过程进行思考和反思，从而决定是继续执行任务，或判断任务完结并终止运行。</w:t>
      </w:r>
    </w:p>
    <w:p w14:paraId="10A25FBA" w14:textId="77777777" w:rsidR="00BD4B4B" w:rsidRPr="0041222B" w:rsidRDefault="00BD4B4B" w:rsidP="00BD4B4B">
      <w:pPr>
        <w:adjustRightInd w:val="0"/>
        <w:snapToGrid w:val="0"/>
        <w:spacing w:line="360" w:lineRule="auto"/>
        <w:ind w:firstLineChars="200" w:firstLine="482"/>
        <w:rPr>
          <w:rFonts w:ascii="仿宋" w:eastAsia="仿宋" w:hAnsi="仿宋"/>
          <w:sz w:val="24"/>
          <w:szCs w:val="24"/>
        </w:rPr>
      </w:pPr>
      <w:r w:rsidRPr="0041222B">
        <w:rPr>
          <w:rFonts w:ascii="仿宋" w:eastAsia="仿宋" w:hAnsi="仿宋" w:hint="eastAsia"/>
          <w:b/>
          <w:bCs/>
          <w:sz w:val="24"/>
          <w:szCs w:val="24"/>
        </w:rPr>
        <w:t>2．记忆（Memory）：</w:t>
      </w:r>
      <w:r w:rsidRPr="0041222B">
        <w:rPr>
          <w:rFonts w:ascii="仿宋" w:eastAsia="仿宋" w:hAnsi="仿宋" w:hint="eastAsia"/>
          <w:sz w:val="24"/>
          <w:szCs w:val="24"/>
        </w:rPr>
        <w:t>短期记忆，是指在执行任务的过程中的上下文，会在子</w:t>
      </w:r>
      <w:r w:rsidRPr="0041222B">
        <w:rPr>
          <w:rFonts w:ascii="仿宋" w:eastAsia="仿宋" w:hAnsi="仿宋" w:hint="eastAsia"/>
          <w:sz w:val="24"/>
          <w:szCs w:val="24"/>
        </w:rPr>
        <w:lastRenderedPageBreak/>
        <w:t>任务的执行过程产生和暂存，在任务完结后被清空。长期记忆是长时间保留的信息，一般是指外部知识库，通常用RAG来存储和检索。</w:t>
      </w:r>
    </w:p>
    <w:p w14:paraId="403F2A47" w14:textId="77777777" w:rsidR="00BD4B4B" w:rsidRPr="0041222B" w:rsidRDefault="00BD4B4B" w:rsidP="00BD4B4B">
      <w:pPr>
        <w:adjustRightInd w:val="0"/>
        <w:snapToGrid w:val="0"/>
        <w:spacing w:line="360" w:lineRule="auto"/>
        <w:ind w:firstLineChars="200" w:firstLine="482"/>
        <w:rPr>
          <w:rFonts w:ascii="仿宋" w:eastAsia="仿宋" w:hAnsi="仿宋"/>
          <w:sz w:val="24"/>
          <w:szCs w:val="24"/>
        </w:rPr>
      </w:pPr>
      <w:r w:rsidRPr="0041222B">
        <w:rPr>
          <w:rFonts w:ascii="仿宋" w:eastAsia="仿宋" w:hAnsi="仿宋" w:hint="eastAsia"/>
          <w:b/>
          <w:bCs/>
          <w:sz w:val="24"/>
          <w:szCs w:val="24"/>
        </w:rPr>
        <w:t>3．工具使用（Tool use）：</w:t>
      </w:r>
      <w:r w:rsidRPr="0041222B">
        <w:rPr>
          <w:rFonts w:ascii="仿宋" w:eastAsia="仿宋" w:hAnsi="仿宋" w:hint="eastAsia"/>
          <w:sz w:val="24"/>
          <w:szCs w:val="24"/>
        </w:rPr>
        <w:t>为智能体配备工具 API，比如：计算器、搜索工具、代码执行器、数据库查询工具等。有了这些工具 API，智能体可以与外部世界交互，解决实际的问题。</w:t>
      </w:r>
    </w:p>
    <w:p w14:paraId="5245B91D"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智能体技术能够大大提高大模型异常识别的决策可控性，有助于构建人类可理解的判别系统，从而更好地融合人类专家知识，使之符合特定垂直领域需求。</w:t>
      </w:r>
    </w:p>
    <w:p w14:paraId="57DB66C6"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通过将</w:t>
      </w:r>
      <w:r w:rsidRPr="0041222B">
        <w:rPr>
          <w:rFonts w:ascii="仿宋" w:eastAsia="仿宋" w:hAnsi="仿宋"/>
          <w:sz w:val="24"/>
          <w:szCs w:val="24"/>
        </w:rPr>
        <w:t>RAG与</w:t>
      </w:r>
      <w:r w:rsidRPr="0041222B">
        <w:rPr>
          <w:rFonts w:ascii="仿宋" w:eastAsia="仿宋" w:hAnsi="仿宋" w:hint="eastAsia"/>
          <w:sz w:val="24"/>
          <w:szCs w:val="24"/>
        </w:rPr>
        <w:t>智能体技术</w:t>
      </w:r>
      <w:r w:rsidRPr="0041222B">
        <w:rPr>
          <w:rFonts w:ascii="仿宋" w:eastAsia="仿宋" w:hAnsi="仿宋"/>
          <w:sz w:val="24"/>
          <w:szCs w:val="24"/>
        </w:rPr>
        <w:t>相结合，</w:t>
      </w:r>
      <w:r w:rsidRPr="0041222B">
        <w:rPr>
          <w:rFonts w:ascii="仿宋" w:eastAsia="仿宋" w:hAnsi="仿宋" w:hint="eastAsia"/>
          <w:sz w:val="24"/>
          <w:szCs w:val="24"/>
        </w:rPr>
        <w:t>本项目</w:t>
      </w:r>
      <w:r w:rsidRPr="0041222B">
        <w:rPr>
          <w:rFonts w:ascii="仿宋" w:eastAsia="仿宋" w:hAnsi="仿宋"/>
          <w:sz w:val="24"/>
          <w:szCs w:val="24"/>
        </w:rPr>
        <w:t>致力于构建</w:t>
      </w:r>
      <w:r w:rsidRPr="0041222B">
        <w:rPr>
          <w:rFonts w:ascii="仿宋" w:eastAsia="仿宋" w:hAnsi="仿宋" w:hint="eastAsia"/>
          <w:sz w:val="24"/>
          <w:szCs w:val="24"/>
        </w:rPr>
        <w:t>精准</w:t>
      </w:r>
      <w:r w:rsidRPr="0041222B">
        <w:rPr>
          <w:rFonts w:ascii="仿宋" w:eastAsia="仿宋" w:hAnsi="仿宋"/>
          <w:sz w:val="24"/>
          <w:szCs w:val="24"/>
        </w:rPr>
        <w:t>高效的</w:t>
      </w:r>
      <w:r w:rsidRPr="0041222B">
        <w:rPr>
          <w:rFonts w:ascii="仿宋" w:eastAsia="仿宋" w:hAnsi="仿宋" w:hint="eastAsia"/>
          <w:sz w:val="24"/>
          <w:szCs w:val="24"/>
        </w:rPr>
        <w:t>人工智能异常识别</w:t>
      </w:r>
      <w:r w:rsidRPr="0041222B">
        <w:rPr>
          <w:rFonts w:ascii="仿宋" w:eastAsia="仿宋" w:hAnsi="仿宋"/>
          <w:sz w:val="24"/>
          <w:szCs w:val="24"/>
        </w:rPr>
        <w:t>系统，提升</w:t>
      </w:r>
      <w:r w:rsidRPr="0041222B">
        <w:rPr>
          <w:rFonts w:ascii="仿宋" w:eastAsia="仿宋" w:hAnsi="仿宋" w:hint="eastAsia"/>
          <w:sz w:val="24"/>
          <w:szCs w:val="24"/>
        </w:rPr>
        <w:t>金融监管领域</w:t>
      </w:r>
      <w:r w:rsidRPr="0041222B">
        <w:rPr>
          <w:rFonts w:ascii="仿宋" w:eastAsia="仿宋" w:hAnsi="仿宋"/>
          <w:sz w:val="24"/>
          <w:szCs w:val="24"/>
        </w:rPr>
        <w:t>的</w:t>
      </w:r>
      <w:r w:rsidRPr="0041222B">
        <w:rPr>
          <w:rFonts w:ascii="仿宋" w:eastAsia="仿宋" w:hAnsi="仿宋" w:hint="eastAsia"/>
          <w:sz w:val="24"/>
          <w:szCs w:val="24"/>
        </w:rPr>
        <w:t>社会治理</w:t>
      </w:r>
      <w:r w:rsidRPr="0041222B">
        <w:rPr>
          <w:rFonts w:ascii="仿宋" w:eastAsia="仿宋" w:hAnsi="仿宋"/>
          <w:sz w:val="24"/>
          <w:szCs w:val="24"/>
        </w:rPr>
        <w:t>能力和</w:t>
      </w:r>
      <w:r w:rsidRPr="0041222B">
        <w:rPr>
          <w:rFonts w:ascii="仿宋" w:eastAsia="仿宋" w:hAnsi="仿宋" w:hint="eastAsia"/>
          <w:sz w:val="24"/>
          <w:szCs w:val="24"/>
        </w:rPr>
        <w:t>监管效率</w:t>
      </w:r>
      <w:r w:rsidRPr="0041222B">
        <w:rPr>
          <w:rFonts w:ascii="仿宋" w:eastAsia="仿宋" w:hAnsi="仿宋"/>
          <w:sz w:val="24"/>
          <w:szCs w:val="24"/>
        </w:rPr>
        <w:t>。这种融合方法既发挥了RAG在信息检索方面的优势，又利用</w:t>
      </w:r>
      <w:r w:rsidRPr="0041222B">
        <w:rPr>
          <w:rFonts w:ascii="仿宋" w:eastAsia="仿宋" w:hAnsi="仿宋" w:hint="eastAsia"/>
          <w:sz w:val="24"/>
          <w:szCs w:val="24"/>
        </w:rPr>
        <w:t>智能体的高效专家系统</w:t>
      </w:r>
      <w:r w:rsidRPr="0041222B">
        <w:rPr>
          <w:rFonts w:ascii="仿宋" w:eastAsia="仿宋" w:hAnsi="仿宋"/>
          <w:sz w:val="24"/>
          <w:szCs w:val="24"/>
        </w:rPr>
        <w:t>，有效提升了系统对复杂需求的理解和处理能力。在实践中，RAG</w:t>
      </w:r>
      <w:r w:rsidRPr="0041222B">
        <w:rPr>
          <w:rFonts w:ascii="仿宋" w:eastAsia="仿宋" w:hAnsi="仿宋" w:hint="eastAsia"/>
          <w:sz w:val="24"/>
          <w:szCs w:val="24"/>
        </w:rPr>
        <w:t>为智能体</w:t>
      </w:r>
      <w:r w:rsidRPr="0041222B">
        <w:rPr>
          <w:rFonts w:ascii="仿宋" w:eastAsia="仿宋" w:hAnsi="仿宋"/>
          <w:sz w:val="24"/>
          <w:szCs w:val="24"/>
        </w:rPr>
        <w:t>提供精准的领域知识支持，而</w:t>
      </w:r>
      <w:r w:rsidRPr="0041222B">
        <w:rPr>
          <w:rFonts w:ascii="仿宋" w:eastAsia="仿宋" w:hAnsi="仿宋" w:hint="eastAsia"/>
          <w:sz w:val="24"/>
          <w:szCs w:val="24"/>
        </w:rPr>
        <w:t>智能体</w:t>
      </w:r>
      <w:r w:rsidRPr="0041222B">
        <w:rPr>
          <w:rFonts w:ascii="仿宋" w:eastAsia="仿宋" w:hAnsi="仿宋"/>
          <w:sz w:val="24"/>
          <w:szCs w:val="24"/>
        </w:rPr>
        <w:t>则通过</w:t>
      </w:r>
      <w:r w:rsidRPr="0041222B">
        <w:rPr>
          <w:rFonts w:ascii="仿宋" w:eastAsia="仿宋" w:hAnsi="仿宋" w:hint="eastAsia"/>
          <w:sz w:val="24"/>
          <w:szCs w:val="24"/>
        </w:rPr>
        <w:t>高效的决策能力来实现精准异常识别</w:t>
      </w:r>
      <w:r w:rsidRPr="0041222B">
        <w:rPr>
          <w:rFonts w:ascii="仿宋" w:eastAsia="仿宋" w:hAnsi="仿宋"/>
          <w:sz w:val="24"/>
          <w:szCs w:val="24"/>
        </w:rPr>
        <w:t>。这种创新性的技术融合不仅提升了</w:t>
      </w:r>
      <w:r w:rsidRPr="0041222B">
        <w:rPr>
          <w:rFonts w:ascii="仿宋" w:eastAsia="仿宋" w:hAnsi="仿宋" w:hint="eastAsia"/>
          <w:sz w:val="24"/>
          <w:szCs w:val="24"/>
        </w:rPr>
        <w:t>异常识别的效率和质量</w:t>
      </w:r>
      <w:r w:rsidRPr="0041222B">
        <w:rPr>
          <w:rFonts w:ascii="仿宋" w:eastAsia="仿宋" w:hAnsi="仿宋"/>
          <w:sz w:val="24"/>
          <w:szCs w:val="24"/>
        </w:rPr>
        <w:t>，更为</w:t>
      </w:r>
      <w:r w:rsidRPr="0041222B">
        <w:rPr>
          <w:rFonts w:ascii="仿宋" w:eastAsia="仿宋" w:hAnsi="仿宋" w:hint="eastAsia"/>
          <w:sz w:val="24"/>
          <w:szCs w:val="24"/>
        </w:rPr>
        <w:t>社会治理</w:t>
      </w:r>
      <w:r w:rsidRPr="0041222B">
        <w:rPr>
          <w:rFonts w:ascii="仿宋" w:eastAsia="仿宋" w:hAnsi="仿宋"/>
          <w:sz w:val="24"/>
          <w:szCs w:val="24"/>
        </w:rPr>
        <w:t>的智能化发展提供了新的技术路径，同时也为其他复杂专业领域的</w:t>
      </w:r>
      <w:r w:rsidRPr="0041222B">
        <w:rPr>
          <w:rFonts w:ascii="仿宋" w:eastAsia="仿宋" w:hAnsi="仿宋" w:hint="eastAsia"/>
          <w:sz w:val="24"/>
          <w:szCs w:val="24"/>
        </w:rPr>
        <w:t>异常识别</w:t>
      </w:r>
      <w:r w:rsidRPr="0041222B">
        <w:rPr>
          <w:rFonts w:ascii="仿宋" w:eastAsia="仿宋" w:hAnsi="仿宋"/>
          <w:sz w:val="24"/>
          <w:szCs w:val="24"/>
        </w:rPr>
        <w:t>系统建设提供</w:t>
      </w:r>
      <w:r w:rsidRPr="0041222B">
        <w:rPr>
          <w:rFonts w:ascii="仿宋" w:eastAsia="仿宋" w:hAnsi="仿宋" w:hint="eastAsia"/>
          <w:sz w:val="24"/>
          <w:szCs w:val="24"/>
        </w:rPr>
        <w:t>了可借鉴的技术方案。</w:t>
      </w:r>
    </w:p>
    <w:p w14:paraId="1702A096"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p>
    <w:p w14:paraId="5AD7481F" w14:textId="77777777" w:rsidR="00BD4B4B" w:rsidRPr="0041222B" w:rsidRDefault="00BD4B4B" w:rsidP="00BD4B4B">
      <w:pPr>
        <w:adjustRightInd w:val="0"/>
        <w:snapToGrid w:val="0"/>
        <w:spacing w:line="360" w:lineRule="auto"/>
        <w:ind w:firstLineChars="200" w:firstLine="482"/>
        <w:rPr>
          <w:rFonts w:ascii="仿宋" w:eastAsia="仿宋" w:hAnsi="仿宋"/>
          <w:b/>
          <w:bCs/>
          <w:sz w:val="24"/>
          <w:szCs w:val="24"/>
        </w:rPr>
      </w:pPr>
      <w:r w:rsidRPr="0041222B">
        <w:rPr>
          <w:rFonts w:ascii="仿宋" w:eastAsia="仿宋" w:hAnsi="仿宋" w:hint="eastAsia"/>
          <w:b/>
          <w:bCs/>
          <w:sz w:val="24"/>
          <w:szCs w:val="24"/>
        </w:rPr>
        <w:t>二、项目应用平台与基础</w:t>
      </w:r>
    </w:p>
    <w:p w14:paraId="0FF6BEDB" w14:textId="77777777" w:rsidR="00BD4B4B" w:rsidRPr="0041222B" w:rsidRDefault="00BD4B4B" w:rsidP="00BD4B4B">
      <w:pPr>
        <w:adjustRightInd w:val="0"/>
        <w:snapToGrid w:val="0"/>
        <w:spacing w:line="360" w:lineRule="auto"/>
        <w:ind w:firstLineChars="200" w:firstLine="482"/>
        <w:rPr>
          <w:rFonts w:ascii="仿宋" w:eastAsia="仿宋" w:hAnsi="仿宋"/>
          <w:b/>
          <w:bCs/>
          <w:sz w:val="24"/>
          <w:szCs w:val="24"/>
        </w:rPr>
      </w:pPr>
      <w:r w:rsidRPr="0041222B">
        <w:rPr>
          <w:rFonts w:ascii="仿宋" w:eastAsia="仿宋" w:hAnsi="仿宋" w:hint="eastAsia"/>
          <w:b/>
          <w:bCs/>
          <w:sz w:val="24"/>
          <w:szCs w:val="24"/>
        </w:rPr>
        <w:t>1．硬件平台</w:t>
      </w:r>
    </w:p>
    <w:p w14:paraId="08049920"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基于具有足够算力的服务器。</w:t>
      </w:r>
    </w:p>
    <w:p w14:paraId="337311A1" w14:textId="77777777" w:rsidR="00BD4B4B" w:rsidRPr="0041222B" w:rsidRDefault="00BD4B4B" w:rsidP="00BD4B4B">
      <w:pPr>
        <w:adjustRightInd w:val="0"/>
        <w:snapToGrid w:val="0"/>
        <w:spacing w:line="360" w:lineRule="auto"/>
        <w:ind w:firstLineChars="200" w:firstLine="482"/>
        <w:rPr>
          <w:rFonts w:ascii="仿宋" w:eastAsia="仿宋" w:hAnsi="仿宋"/>
          <w:b/>
          <w:bCs/>
          <w:sz w:val="24"/>
          <w:szCs w:val="24"/>
        </w:rPr>
      </w:pPr>
      <w:r w:rsidRPr="0041222B">
        <w:rPr>
          <w:rFonts w:ascii="仿宋" w:eastAsia="仿宋" w:hAnsi="仿宋" w:hint="eastAsia"/>
          <w:b/>
          <w:bCs/>
          <w:sz w:val="24"/>
          <w:szCs w:val="24"/>
        </w:rPr>
        <w:t>2．软件平台</w:t>
      </w:r>
    </w:p>
    <w:p w14:paraId="60781F62"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基于</w:t>
      </w:r>
      <w:r w:rsidRPr="0041222B">
        <w:rPr>
          <w:rFonts w:ascii="仿宋" w:eastAsia="仿宋" w:hAnsi="仿宋"/>
          <w:sz w:val="24"/>
          <w:szCs w:val="24"/>
        </w:rPr>
        <w:t>ubuntu系统，pytorch等深度学习以及大模型库进行编程。</w:t>
      </w:r>
    </w:p>
    <w:p w14:paraId="7B58E0E5" w14:textId="77777777" w:rsidR="00BD4B4B" w:rsidRPr="0041222B" w:rsidRDefault="00BD4B4B" w:rsidP="00BD4B4B">
      <w:pPr>
        <w:adjustRightInd w:val="0"/>
        <w:snapToGrid w:val="0"/>
        <w:spacing w:line="360" w:lineRule="auto"/>
        <w:ind w:firstLineChars="200" w:firstLine="482"/>
        <w:rPr>
          <w:rFonts w:ascii="仿宋" w:eastAsia="仿宋" w:hAnsi="仿宋"/>
          <w:b/>
          <w:bCs/>
          <w:sz w:val="24"/>
          <w:szCs w:val="24"/>
        </w:rPr>
      </w:pPr>
      <w:r w:rsidRPr="0041222B">
        <w:rPr>
          <w:rFonts w:ascii="仿宋" w:eastAsia="仿宋" w:hAnsi="仿宋" w:hint="eastAsia"/>
          <w:b/>
          <w:bCs/>
          <w:sz w:val="24"/>
          <w:szCs w:val="24"/>
        </w:rPr>
        <w:t>3．技术基础</w:t>
      </w:r>
    </w:p>
    <w:p w14:paraId="1BB8996B"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本项目基于机器学习、深度学习、大语言模型、检索增强生成、智能体等相关理论与技术。</w:t>
      </w:r>
    </w:p>
    <w:p w14:paraId="13E26AD3"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p>
    <w:p w14:paraId="7028E908" w14:textId="77777777" w:rsidR="00BD4B4B" w:rsidRPr="0041222B" w:rsidRDefault="00BD4B4B" w:rsidP="00BD4B4B">
      <w:pPr>
        <w:adjustRightInd w:val="0"/>
        <w:snapToGrid w:val="0"/>
        <w:spacing w:line="360" w:lineRule="auto"/>
        <w:ind w:firstLineChars="200" w:firstLine="482"/>
        <w:rPr>
          <w:rFonts w:ascii="仿宋" w:eastAsia="仿宋" w:hAnsi="仿宋"/>
          <w:b/>
          <w:bCs/>
          <w:sz w:val="24"/>
          <w:szCs w:val="24"/>
        </w:rPr>
      </w:pPr>
      <w:r w:rsidRPr="0041222B">
        <w:rPr>
          <w:rFonts w:ascii="仿宋" w:eastAsia="仿宋" w:hAnsi="仿宋" w:hint="eastAsia"/>
          <w:b/>
          <w:bCs/>
          <w:sz w:val="24"/>
          <w:szCs w:val="24"/>
        </w:rPr>
        <w:t>三、项目需求</w:t>
      </w:r>
    </w:p>
    <w:p w14:paraId="6C80C393"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下列要求中1和2必须满足：</w:t>
      </w:r>
    </w:p>
    <w:p w14:paraId="22DBDF5B"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1．吃苦耐劳，踏实肯干，有充分时间投入；</w:t>
      </w:r>
    </w:p>
    <w:p w14:paraId="681470C3"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2．具有一定的Python编程基础；</w:t>
      </w:r>
    </w:p>
    <w:p w14:paraId="7336C659"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3．具有一定的PyTorch基础，了解深度学习、大模型技术等相关理论与技</w:t>
      </w:r>
      <w:r w:rsidRPr="0041222B">
        <w:rPr>
          <w:rFonts w:ascii="仿宋" w:eastAsia="仿宋" w:hAnsi="仿宋" w:hint="eastAsia"/>
          <w:sz w:val="24"/>
          <w:szCs w:val="24"/>
        </w:rPr>
        <w:lastRenderedPageBreak/>
        <w:t>术。</w:t>
      </w:r>
    </w:p>
    <w:p w14:paraId="1764388C"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p>
    <w:p w14:paraId="7ADA2235" w14:textId="77777777" w:rsidR="00BD4B4B" w:rsidRPr="0041222B" w:rsidRDefault="00BD4B4B" w:rsidP="00BD4B4B">
      <w:pPr>
        <w:adjustRightInd w:val="0"/>
        <w:snapToGrid w:val="0"/>
        <w:spacing w:line="360" w:lineRule="auto"/>
        <w:ind w:firstLineChars="200" w:firstLine="482"/>
        <w:rPr>
          <w:rFonts w:ascii="仿宋" w:eastAsia="仿宋" w:hAnsi="仿宋"/>
          <w:b/>
          <w:bCs/>
          <w:sz w:val="24"/>
          <w:szCs w:val="24"/>
        </w:rPr>
      </w:pPr>
      <w:r w:rsidRPr="0041222B">
        <w:rPr>
          <w:rFonts w:ascii="仿宋" w:eastAsia="仿宋" w:hAnsi="仿宋" w:hint="eastAsia"/>
          <w:b/>
          <w:bCs/>
          <w:sz w:val="24"/>
          <w:szCs w:val="24"/>
        </w:rPr>
        <w:t>四、项目开展</w:t>
      </w:r>
    </w:p>
    <w:p w14:paraId="1D5F32CF"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可针对项目描述中的场景需求，选取至少一项开展：</w:t>
      </w:r>
    </w:p>
    <w:p w14:paraId="682CE3DF" w14:textId="77777777" w:rsidR="00BD4B4B" w:rsidRPr="0041222B" w:rsidRDefault="00BD4B4B" w:rsidP="00BD4B4B">
      <w:pPr>
        <w:adjustRightInd w:val="0"/>
        <w:snapToGrid w:val="0"/>
        <w:spacing w:line="360" w:lineRule="auto"/>
        <w:ind w:firstLineChars="200" w:firstLine="482"/>
        <w:rPr>
          <w:rFonts w:ascii="仿宋" w:eastAsia="仿宋" w:hAnsi="仿宋"/>
          <w:sz w:val="24"/>
          <w:szCs w:val="24"/>
        </w:rPr>
      </w:pPr>
      <w:r w:rsidRPr="0041222B">
        <w:rPr>
          <w:rFonts w:ascii="仿宋" w:eastAsia="仿宋" w:hAnsi="仿宋" w:hint="eastAsia"/>
          <w:b/>
          <w:bCs/>
          <w:sz w:val="24"/>
          <w:szCs w:val="24"/>
        </w:rPr>
        <w:t>1．</w:t>
      </w:r>
      <w:r w:rsidRPr="0041222B">
        <w:rPr>
          <w:rFonts w:ascii="仿宋" w:eastAsia="仿宋" w:hAnsi="仿宋"/>
          <w:b/>
          <w:bCs/>
          <w:sz w:val="24"/>
          <w:szCs w:val="24"/>
        </w:rPr>
        <w:t>领域数据收集</w:t>
      </w:r>
      <w:r w:rsidRPr="0041222B">
        <w:rPr>
          <w:rFonts w:ascii="仿宋" w:eastAsia="仿宋" w:hAnsi="仿宋" w:hint="eastAsia"/>
          <w:sz w:val="24"/>
          <w:szCs w:val="24"/>
        </w:rPr>
        <w:t>：通过Python爬虫等技术手段，结合项目所提供的数据，</w:t>
      </w:r>
      <w:r w:rsidRPr="0041222B">
        <w:rPr>
          <w:rFonts w:ascii="仿宋" w:eastAsia="仿宋" w:hAnsi="仿宋"/>
          <w:sz w:val="24"/>
          <w:szCs w:val="24"/>
        </w:rPr>
        <w:t>针对</w:t>
      </w:r>
      <w:r w:rsidRPr="0041222B">
        <w:rPr>
          <w:rFonts w:ascii="仿宋" w:eastAsia="仿宋" w:hAnsi="仿宋" w:hint="eastAsia"/>
          <w:sz w:val="24"/>
          <w:szCs w:val="24"/>
        </w:rPr>
        <w:t>资本市场监管</w:t>
      </w:r>
      <w:r w:rsidRPr="0041222B">
        <w:rPr>
          <w:rFonts w:ascii="仿宋" w:eastAsia="仿宋" w:hAnsi="仿宋"/>
          <w:sz w:val="24"/>
          <w:szCs w:val="24"/>
        </w:rPr>
        <w:t>领域，整合多种数据来源</w:t>
      </w:r>
      <w:r w:rsidRPr="0041222B">
        <w:rPr>
          <w:rFonts w:ascii="仿宋" w:eastAsia="仿宋" w:hAnsi="仿宋" w:hint="eastAsia"/>
          <w:sz w:val="24"/>
          <w:szCs w:val="24"/>
        </w:rPr>
        <w:t>并进行清洗</w:t>
      </w:r>
      <w:r w:rsidRPr="0041222B">
        <w:rPr>
          <w:rFonts w:ascii="仿宋" w:eastAsia="仿宋" w:hAnsi="仿宋"/>
          <w:sz w:val="24"/>
          <w:szCs w:val="24"/>
        </w:rPr>
        <w:t>，包括领域专业文献、行业案例分析、市场</w:t>
      </w:r>
      <w:r w:rsidRPr="0041222B">
        <w:rPr>
          <w:rFonts w:ascii="仿宋" w:eastAsia="仿宋" w:hAnsi="仿宋" w:hint="eastAsia"/>
          <w:sz w:val="24"/>
          <w:szCs w:val="24"/>
        </w:rPr>
        <w:t>技术规范</w:t>
      </w:r>
      <w:r w:rsidRPr="0041222B">
        <w:rPr>
          <w:rFonts w:ascii="仿宋" w:eastAsia="仿宋" w:hAnsi="仿宋"/>
          <w:sz w:val="24"/>
          <w:szCs w:val="24"/>
        </w:rPr>
        <w:t>、用户反馈、相关政策法规等。</w:t>
      </w:r>
    </w:p>
    <w:p w14:paraId="1D2ED674" w14:textId="77777777" w:rsidR="00BD4B4B" w:rsidRPr="0041222B" w:rsidRDefault="00BD4B4B" w:rsidP="00BD4B4B">
      <w:pPr>
        <w:adjustRightInd w:val="0"/>
        <w:snapToGrid w:val="0"/>
        <w:spacing w:line="360" w:lineRule="auto"/>
        <w:ind w:firstLineChars="200" w:firstLine="482"/>
        <w:rPr>
          <w:rFonts w:ascii="仿宋" w:eastAsia="仿宋" w:hAnsi="仿宋"/>
          <w:sz w:val="24"/>
          <w:szCs w:val="24"/>
        </w:rPr>
      </w:pPr>
      <w:r w:rsidRPr="0041222B">
        <w:rPr>
          <w:rFonts w:ascii="仿宋" w:eastAsia="仿宋" w:hAnsi="仿宋"/>
          <w:b/>
          <w:bCs/>
          <w:sz w:val="24"/>
          <w:szCs w:val="24"/>
        </w:rPr>
        <w:t>2</w:t>
      </w:r>
      <w:r w:rsidRPr="0041222B">
        <w:rPr>
          <w:rFonts w:ascii="仿宋" w:eastAsia="仿宋" w:hAnsi="仿宋" w:hint="eastAsia"/>
          <w:b/>
          <w:bCs/>
          <w:sz w:val="24"/>
          <w:szCs w:val="24"/>
        </w:rPr>
        <w:t>．智能体</w:t>
      </w:r>
      <w:r w:rsidRPr="0041222B">
        <w:rPr>
          <w:rFonts w:ascii="仿宋" w:eastAsia="仿宋" w:hAnsi="仿宋"/>
          <w:b/>
          <w:bCs/>
          <w:sz w:val="24"/>
          <w:szCs w:val="24"/>
        </w:rPr>
        <w:t>构建</w:t>
      </w:r>
      <w:r w:rsidRPr="0041222B">
        <w:rPr>
          <w:rFonts w:ascii="仿宋" w:eastAsia="仿宋" w:hAnsi="仿宋" w:hint="eastAsia"/>
          <w:b/>
          <w:bCs/>
          <w:sz w:val="24"/>
          <w:szCs w:val="24"/>
        </w:rPr>
        <w:t>：</w:t>
      </w:r>
      <w:r w:rsidRPr="0041222B">
        <w:rPr>
          <w:rFonts w:ascii="仿宋" w:eastAsia="仿宋" w:hAnsi="仿宋"/>
          <w:sz w:val="24"/>
          <w:szCs w:val="24"/>
        </w:rPr>
        <w:t>基于领域数据</w:t>
      </w:r>
      <w:r w:rsidRPr="0041222B">
        <w:rPr>
          <w:rFonts w:ascii="仿宋" w:eastAsia="仿宋" w:hAnsi="仿宋" w:hint="eastAsia"/>
          <w:sz w:val="24"/>
          <w:szCs w:val="24"/>
        </w:rPr>
        <w:t>和人类专家知识</w:t>
      </w:r>
      <w:r w:rsidRPr="0041222B">
        <w:rPr>
          <w:rFonts w:ascii="仿宋" w:eastAsia="仿宋" w:hAnsi="仿宋"/>
          <w:sz w:val="24"/>
          <w:szCs w:val="24"/>
        </w:rPr>
        <w:t>，</w:t>
      </w:r>
      <w:r w:rsidRPr="0041222B">
        <w:rPr>
          <w:rFonts w:ascii="仿宋" w:eastAsia="仿宋" w:hAnsi="仿宋" w:hint="eastAsia"/>
          <w:sz w:val="24"/>
          <w:szCs w:val="24"/>
        </w:rPr>
        <w:t>设计智能体工作流程，</w:t>
      </w:r>
      <w:r w:rsidRPr="0041222B">
        <w:rPr>
          <w:rFonts w:ascii="仿宋" w:eastAsia="仿宋" w:hAnsi="仿宋"/>
          <w:sz w:val="24"/>
          <w:szCs w:val="24"/>
        </w:rPr>
        <w:t>并</w:t>
      </w:r>
      <w:r w:rsidRPr="0041222B">
        <w:rPr>
          <w:rFonts w:ascii="仿宋" w:eastAsia="仿宋" w:hAnsi="仿宋" w:hint="eastAsia"/>
          <w:sz w:val="24"/>
          <w:szCs w:val="24"/>
        </w:rPr>
        <w:t>开发相应的工具小模型</w:t>
      </w:r>
      <w:r w:rsidRPr="0041222B">
        <w:rPr>
          <w:rFonts w:ascii="仿宋" w:eastAsia="仿宋" w:hAnsi="仿宋"/>
          <w:sz w:val="24"/>
          <w:szCs w:val="24"/>
        </w:rPr>
        <w:t>，增强</w:t>
      </w:r>
      <w:r w:rsidRPr="0041222B">
        <w:rPr>
          <w:rFonts w:ascii="仿宋" w:eastAsia="仿宋" w:hAnsi="仿宋" w:hint="eastAsia"/>
          <w:sz w:val="24"/>
          <w:szCs w:val="24"/>
        </w:rPr>
        <w:t>大模型异常识别系统</w:t>
      </w:r>
      <w:r w:rsidRPr="0041222B">
        <w:rPr>
          <w:rFonts w:ascii="仿宋" w:eastAsia="仿宋" w:hAnsi="仿宋"/>
          <w:sz w:val="24"/>
          <w:szCs w:val="24"/>
        </w:rPr>
        <w:t>对</w:t>
      </w:r>
      <w:r w:rsidRPr="0041222B">
        <w:rPr>
          <w:rFonts w:ascii="仿宋" w:eastAsia="仿宋" w:hAnsi="仿宋" w:hint="eastAsia"/>
          <w:sz w:val="24"/>
          <w:szCs w:val="24"/>
        </w:rPr>
        <w:t>特定领域应用</w:t>
      </w:r>
      <w:r w:rsidRPr="0041222B">
        <w:rPr>
          <w:rFonts w:ascii="仿宋" w:eastAsia="仿宋" w:hAnsi="仿宋"/>
          <w:sz w:val="24"/>
          <w:szCs w:val="24"/>
        </w:rPr>
        <w:t>的适应性。</w:t>
      </w:r>
    </w:p>
    <w:p w14:paraId="28E5DDF5" w14:textId="77777777" w:rsidR="00BD4B4B" w:rsidRPr="0041222B" w:rsidRDefault="00BD4B4B" w:rsidP="00BD4B4B">
      <w:pPr>
        <w:adjustRightInd w:val="0"/>
        <w:snapToGrid w:val="0"/>
        <w:spacing w:line="360" w:lineRule="auto"/>
        <w:ind w:firstLineChars="200" w:firstLine="482"/>
        <w:rPr>
          <w:rFonts w:ascii="仿宋" w:eastAsia="仿宋" w:hAnsi="仿宋"/>
          <w:sz w:val="24"/>
          <w:szCs w:val="24"/>
        </w:rPr>
      </w:pPr>
      <w:r w:rsidRPr="0041222B">
        <w:rPr>
          <w:rFonts w:ascii="仿宋" w:eastAsia="仿宋" w:hAnsi="仿宋"/>
          <w:b/>
          <w:bCs/>
          <w:sz w:val="24"/>
          <w:szCs w:val="24"/>
        </w:rPr>
        <w:t>3</w:t>
      </w:r>
      <w:r w:rsidRPr="0041222B">
        <w:rPr>
          <w:rFonts w:ascii="仿宋" w:eastAsia="仿宋" w:hAnsi="仿宋" w:hint="eastAsia"/>
          <w:b/>
          <w:bCs/>
          <w:sz w:val="24"/>
          <w:szCs w:val="24"/>
        </w:rPr>
        <w:t>．</w:t>
      </w:r>
      <w:r w:rsidRPr="0041222B">
        <w:rPr>
          <w:rFonts w:ascii="仿宋" w:eastAsia="仿宋" w:hAnsi="仿宋"/>
          <w:b/>
          <w:bCs/>
          <w:sz w:val="24"/>
          <w:szCs w:val="24"/>
        </w:rPr>
        <w:t>检索向量数据库构建</w:t>
      </w:r>
      <w:r w:rsidRPr="0041222B">
        <w:rPr>
          <w:rFonts w:ascii="仿宋" w:eastAsia="仿宋" w:hAnsi="仿宋" w:hint="eastAsia"/>
          <w:b/>
          <w:bCs/>
          <w:sz w:val="24"/>
          <w:szCs w:val="24"/>
        </w:rPr>
        <w:t>：</w:t>
      </w:r>
      <w:r w:rsidRPr="0041222B">
        <w:rPr>
          <w:rFonts w:ascii="仿宋" w:eastAsia="仿宋" w:hAnsi="仿宋" w:hint="eastAsia"/>
          <w:sz w:val="24"/>
          <w:szCs w:val="24"/>
        </w:rPr>
        <w:t>设计并实现一个高效的检索向量数据库，通过对领域数据进行分块和向量化处理，实现语义级别的检索。</w:t>
      </w:r>
    </w:p>
    <w:p w14:paraId="1580D43A" w14:textId="77777777" w:rsidR="00BD4B4B" w:rsidRPr="0041222B" w:rsidRDefault="00BD4B4B" w:rsidP="00BD4B4B">
      <w:pPr>
        <w:adjustRightInd w:val="0"/>
        <w:snapToGrid w:val="0"/>
        <w:spacing w:line="360" w:lineRule="auto"/>
        <w:ind w:firstLineChars="200" w:firstLine="482"/>
        <w:rPr>
          <w:rFonts w:ascii="仿宋" w:eastAsia="仿宋" w:hAnsi="仿宋"/>
          <w:sz w:val="24"/>
          <w:szCs w:val="24"/>
        </w:rPr>
      </w:pPr>
      <w:r w:rsidRPr="0041222B">
        <w:rPr>
          <w:rFonts w:ascii="仿宋" w:eastAsia="仿宋" w:hAnsi="仿宋"/>
          <w:b/>
          <w:bCs/>
          <w:sz w:val="24"/>
          <w:szCs w:val="24"/>
        </w:rPr>
        <w:t>4</w:t>
      </w:r>
      <w:r w:rsidRPr="0041222B">
        <w:rPr>
          <w:rFonts w:ascii="仿宋" w:eastAsia="仿宋" w:hAnsi="仿宋" w:hint="eastAsia"/>
          <w:b/>
          <w:bCs/>
          <w:sz w:val="24"/>
          <w:szCs w:val="24"/>
        </w:rPr>
        <w:t>．</w:t>
      </w:r>
      <w:r w:rsidRPr="0041222B">
        <w:rPr>
          <w:rFonts w:ascii="仿宋" w:eastAsia="仿宋" w:hAnsi="仿宋"/>
          <w:b/>
          <w:bCs/>
          <w:sz w:val="24"/>
          <w:szCs w:val="24"/>
        </w:rPr>
        <w:t>检索与生成算法</w:t>
      </w:r>
      <w:r w:rsidRPr="0041222B">
        <w:rPr>
          <w:rFonts w:ascii="仿宋" w:eastAsia="仿宋" w:hAnsi="仿宋" w:hint="eastAsia"/>
          <w:b/>
          <w:bCs/>
          <w:sz w:val="24"/>
          <w:szCs w:val="24"/>
        </w:rPr>
        <w:t>实现：</w:t>
      </w:r>
      <w:r w:rsidRPr="0041222B">
        <w:rPr>
          <w:rFonts w:ascii="仿宋" w:eastAsia="仿宋" w:hAnsi="仿宋" w:hint="eastAsia"/>
          <w:sz w:val="24"/>
          <w:szCs w:val="24"/>
        </w:rPr>
        <w:t>实现</w:t>
      </w:r>
      <w:r w:rsidRPr="0041222B">
        <w:rPr>
          <w:rFonts w:ascii="仿宋" w:eastAsia="仿宋" w:hAnsi="仿宋"/>
          <w:sz w:val="24"/>
          <w:szCs w:val="24"/>
        </w:rPr>
        <w:t>检索增强生成（RAG）流程，</w:t>
      </w:r>
      <w:r w:rsidRPr="0041222B">
        <w:rPr>
          <w:rFonts w:ascii="仿宋" w:eastAsia="仿宋" w:hAnsi="仿宋" w:hint="eastAsia"/>
          <w:sz w:val="24"/>
          <w:szCs w:val="24"/>
        </w:rPr>
        <w:t>实现向量检索和知识图谱检索，并将其</w:t>
      </w:r>
      <w:r w:rsidRPr="0041222B">
        <w:rPr>
          <w:rFonts w:ascii="仿宋" w:eastAsia="仿宋" w:hAnsi="仿宋"/>
          <w:sz w:val="24"/>
          <w:szCs w:val="24"/>
        </w:rPr>
        <w:t>深度融合，提升上下文表征能力与生成结果的相关性。</w:t>
      </w:r>
    </w:p>
    <w:p w14:paraId="0A5A6ED8" w14:textId="77777777" w:rsidR="00BD4B4B" w:rsidRPr="0041222B" w:rsidRDefault="00BD4B4B" w:rsidP="00BD4B4B">
      <w:pPr>
        <w:adjustRightInd w:val="0"/>
        <w:snapToGrid w:val="0"/>
        <w:spacing w:line="360" w:lineRule="auto"/>
        <w:ind w:firstLineChars="200" w:firstLine="482"/>
        <w:rPr>
          <w:rFonts w:ascii="仿宋" w:eastAsia="仿宋" w:hAnsi="仿宋"/>
          <w:sz w:val="24"/>
          <w:szCs w:val="24"/>
        </w:rPr>
      </w:pPr>
      <w:r w:rsidRPr="0041222B">
        <w:rPr>
          <w:rFonts w:ascii="仿宋" w:eastAsia="仿宋" w:hAnsi="仿宋"/>
          <w:b/>
          <w:bCs/>
          <w:sz w:val="24"/>
          <w:szCs w:val="24"/>
        </w:rPr>
        <w:t>5</w:t>
      </w:r>
      <w:r w:rsidRPr="0041222B">
        <w:rPr>
          <w:rFonts w:ascii="仿宋" w:eastAsia="仿宋" w:hAnsi="仿宋" w:hint="eastAsia"/>
          <w:b/>
          <w:bCs/>
          <w:sz w:val="24"/>
          <w:szCs w:val="24"/>
        </w:rPr>
        <w:t>．</w:t>
      </w:r>
      <w:r w:rsidRPr="0041222B">
        <w:rPr>
          <w:rFonts w:ascii="仿宋" w:eastAsia="仿宋" w:hAnsi="仿宋"/>
          <w:b/>
          <w:bCs/>
          <w:sz w:val="24"/>
          <w:szCs w:val="24"/>
        </w:rPr>
        <w:t>大模型环境搭建与优化</w:t>
      </w:r>
      <w:r w:rsidRPr="0041222B">
        <w:rPr>
          <w:rFonts w:ascii="仿宋" w:eastAsia="仿宋" w:hAnsi="仿宋" w:hint="eastAsia"/>
          <w:b/>
          <w:bCs/>
          <w:sz w:val="24"/>
          <w:szCs w:val="24"/>
        </w:rPr>
        <w:t>：</w:t>
      </w:r>
      <w:r w:rsidRPr="0041222B">
        <w:rPr>
          <w:rFonts w:ascii="仿宋" w:eastAsia="仿宋" w:hAnsi="仿宋"/>
          <w:sz w:val="24"/>
          <w:szCs w:val="24"/>
        </w:rPr>
        <w:t>搭建大模型运行环境，包括基础算力支持和软件环境配置。优化计算资源分配，</w:t>
      </w:r>
      <w:r w:rsidRPr="0041222B">
        <w:rPr>
          <w:rFonts w:ascii="仿宋" w:eastAsia="仿宋" w:hAnsi="仿宋" w:hint="eastAsia"/>
          <w:sz w:val="24"/>
          <w:szCs w:val="24"/>
        </w:rPr>
        <w:t>确保大规模模型推理的高效执行。</w:t>
      </w:r>
    </w:p>
    <w:p w14:paraId="4A5B09AB" w14:textId="77777777" w:rsidR="00BD4B4B" w:rsidRPr="0041222B" w:rsidRDefault="00BD4B4B" w:rsidP="00BD4B4B">
      <w:pPr>
        <w:adjustRightInd w:val="0"/>
        <w:snapToGrid w:val="0"/>
        <w:spacing w:line="360" w:lineRule="auto"/>
        <w:ind w:firstLineChars="200" w:firstLine="482"/>
        <w:rPr>
          <w:rFonts w:ascii="仿宋" w:eastAsia="仿宋" w:hAnsi="仿宋"/>
          <w:sz w:val="24"/>
          <w:szCs w:val="24"/>
        </w:rPr>
      </w:pPr>
      <w:r w:rsidRPr="0041222B">
        <w:rPr>
          <w:rFonts w:ascii="仿宋" w:eastAsia="仿宋" w:hAnsi="仿宋" w:hint="eastAsia"/>
          <w:b/>
          <w:bCs/>
          <w:sz w:val="24"/>
          <w:szCs w:val="24"/>
        </w:rPr>
        <w:t>6．</w:t>
      </w:r>
      <w:r w:rsidRPr="0041222B">
        <w:rPr>
          <w:rFonts w:ascii="仿宋" w:eastAsia="仿宋" w:hAnsi="仿宋"/>
          <w:b/>
          <w:bCs/>
          <w:sz w:val="24"/>
          <w:szCs w:val="24"/>
        </w:rPr>
        <w:t>全阶段框架实现</w:t>
      </w:r>
      <w:r w:rsidRPr="0041222B">
        <w:rPr>
          <w:rFonts w:ascii="仿宋" w:eastAsia="仿宋" w:hAnsi="仿宋" w:hint="eastAsia"/>
          <w:b/>
          <w:bCs/>
          <w:sz w:val="24"/>
          <w:szCs w:val="24"/>
        </w:rPr>
        <w:t>：</w:t>
      </w:r>
      <w:r w:rsidRPr="0041222B">
        <w:rPr>
          <w:rFonts w:ascii="仿宋" w:eastAsia="仿宋" w:hAnsi="仿宋" w:hint="eastAsia"/>
          <w:sz w:val="24"/>
          <w:szCs w:val="24"/>
        </w:rPr>
        <w:t>开发一个完整的资本市场人工智能应用异常识别系统，涵盖数据收集、智能体构建、检索与生成等多个阶段，确保系统各模块无缝衔接，并支持多轮对话中的动态需求解析和更新。</w:t>
      </w:r>
    </w:p>
    <w:p w14:paraId="218EBD9D" w14:textId="77777777" w:rsidR="00BD4B4B" w:rsidRPr="0041222B" w:rsidRDefault="00BD4B4B" w:rsidP="00BD4B4B">
      <w:pPr>
        <w:widowControl/>
        <w:jc w:val="left"/>
        <w:rPr>
          <w:rFonts w:ascii="仿宋" w:eastAsia="仿宋" w:hAnsi="仿宋" w:cs="宋体"/>
          <w:sz w:val="24"/>
          <w:szCs w:val="24"/>
        </w:rPr>
      </w:pPr>
      <w:r w:rsidRPr="0041222B">
        <w:rPr>
          <w:rFonts w:ascii="仿宋" w:eastAsia="仿宋" w:hAnsi="仿宋" w:cs="宋体"/>
          <w:sz w:val="24"/>
          <w:szCs w:val="24"/>
        </w:rPr>
        <w:br w:type="page"/>
      </w:r>
    </w:p>
    <w:p w14:paraId="7C0CF75D" w14:textId="77777777" w:rsidR="00BD4B4B" w:rsidRPr="0041222B" w:rsidRDefault="00BD4B4B" w:rsidP="00BD4B4B">
      <w:pPr>
        <w:adjustRightInd w:val="0"/>
        <w:snapToGrid w:val="0"/>
        <w:spacing w:line="360" w:lineRule="auto"/>
        <w:jc w:val="left"/>
        <w:outlineLvl w:val="2"/>
        <w:rPr>
          <w:rFonts w:ascii="仿宋" w:eastAsia="仿宋" w:hAnsi="仿宋"/>
          <w:b/>
          <w:bCs/>
          <w:sz w:val="24"/>
          <w:szCs w:val="24"/>
        </w:rPr>
      </w:pPr>
      <w:r w:rsidRPr="0041222B">
        <w:rPr>
          <w:rFonts w:ascii="仿宋" w:eastAsia="仿宋" w:hAnsi="仿宋" w:hint="eastAsia"/>
          <w:b/>
          <w:bCs/>
          <w:sz w:val="24"/>
          <w:szCs w:val="24"/>
        </w:rPr>
        <w:lastRenderedPageBreak/>
        <w:t>项目4：基于多模态大模型的中文金融文档信息抽取研究</w:t>
      </w:r>
    </w:p>
    <w:p w14:paraId="187AA7FE" w14:textId="77777777" w:rsidR="00BD4B4B" w:rsidRPr="0041222B" w:rsidRDefault="00BD4B4B" w:rsidP="00BD4B4B">
      <w:pPr>
        <w:adjustRightInd w:val="0"/>
        <w:snapToGrid w:val="0"/>
        <w:spacing w:line="360" w:lineRule="auto"/>
        <w:ind w:firstLineChars="200" w:firstLine="482"/>
        <w:rPr>
          <w:rFonts w:ascii="仿宋" w:eastAsia="仿宋" w:hAnsi="仿宋"/>
          <w:b/>
          <w:bCs/>
          <w:sz w:val="24"/>
          <w:szCs w:val="24"/>
        </w:rPr>
      </w:pPr>
      <w:r w:rsidRPr="0041222B">
        <w:rPr>
          <w:rFonts w:ascii="仿宋" w:eastAsia="仿宋" w:hAnsi="仿宋" w:hint="eastAsia"/>
          <w:b/>
          <w:bCs/>
          <w:sz w:val="24"/>
          <w:szCs w:val="24"/>
        </w:rPr>
        <w:t>一、项目背景</w:t>
      </w:r>
    </w:p>
    <w:p w14:paraId="348B82D5"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文档</w:t>
      </w:r>
      <w:r w:rsidRPr="0041222B">
        <w:rPr>
          <w:rFonts w:ascii="仿宋" w:eastAsia="仿宋" w:hAnsi="仿宋"/>
          <w:sz w:val="24"/>
          <w:szCs w:val="24"/>
        </w:rPr>
        <w:t>是信息抽取通常包括文档识别与解析、文档内容理解两个子任务。文档解析的目标是把一篇文档图像转为机器可读的JSON或markdown格式。首先通过版面分析得到一页文档图片中表格、文字、插图等内容的位置，再把不同内容交给对应的模块去解析，比如</w:t>
      </w:r>
      <w:r w:rsidRPr="0041222B">
        <w:rPr>
          <w:rFonts w:ascii="仿宋" w:eastAsia="仿宋" w:hAnsi="仿宋" w:hint="eastAsia"/>
          <w:sz w:val="24"/>
          <w:szCs w:val="24"/>
        </w:rPr>
        <w:t>传统技术</w:t>
      </w:r>
      <w:r w:rsidRPr="0041222B">
        <w:rPr>
          <w:rFonts w:ascii="仿宋" w:eastAsia="仿宋" w:hAnsi="仿宋"/>
          <w:sz w:val="24"/>
          <w:szCs w:val="24"/>
        </w:rPr>
        <w:t>使用OCR工具提取文字、使用表格解析模型解析表格结构和内容等。最后把这些内容拼接并排版形成机器可读的文档格式，交给下游信息提取、文档问答、文档分类等任务使用。传统的文档解析范式依赖多个外部模块，难以保证整体流程的效率和准确率。最近几年出现了基于多模态大模型的端到端的解决方法，这些多模态模型可以直接接收文档图像和文字输</w:t>
      </w:r>
      <w:r w:rsidRPr="0041222B">
        <w:rPr>
          <w:rFonts w:ascii="仿宋" w:eastAsia="仿宋" w:hAnsi="仿宋" w:hint="eastAsia"/>
          <w:sz w:val="24"/>
          <w:szCs w:val="24"/>
        </w:rPr>
        <w:t>入，展现出了很强的竞争力。</w:t>
      </w:r>
    </w:p>
    <w:p w14:paraId="6726EAC3"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文档理解过去通常作为文档解析的下游任务，近几年有大量研究工作尝试端到端地解决问题</w:t>
      </w:r>
      <w:r w:rsidRPr="0041222B">
        <w:rPr>
          <w:rFonts w:ascii="仿宋" w:eastAsia="仿宋" w:hAnsi="仿宋"/>
          <w:sz w:val="24"/>
          <w:szCs w:val="24"/>
        </w:rPr>
        <w:t>。</w:t>
      </w:r>
      <w:r w:rsidRPr="0041222B">
        <w:rPr>
          <w:rFonts w:ascii="仿宋" w:eastAsia="仿宋" w:hAnsi="仿宋" w:hint="eastAsia"/>
          <w:sz w:val="24"/>
          <w:szCs w:val="24"/>
        </w:rPr>
        <w:t>随着大语言模型的发展，基于</w:t>
      </w:r>
      <w:r w:rsidRPr="0041222B">
        <w:rPr>
          <w:rFonts w:ascii="仿宋" w:eastAsia="仿宋" w:hAnsi="仿宋"/>
          <w:sz w:val="24"/>
          <w:szCs w:val="24"/>
        </w:rPr>
        <w:t>Transformer解码器的架构逐渐流行。文档图像可以直接输入到编码器中，随后通过Transformer解码器来解析信息，并最终以自回归的方式输出结果。这一领域的开创性工作包括Naver公司2022年发布的Donut模型[9]，以及百度公司在ICLR-2023会议上介绍的StrucTexTv2模型[10]。</w:t>
      </w:r>
    </w:p>
    <w:p w14:paraId="5B091C52"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sz w:val="24"/>
          <w:szCs w:val="24"/>
        </w:rPr>
        <w:t>自从GPT4V发布之后，视觉理解领域很多研究工作都是基于大语言模型LLM以利用其强大的世界知识和推理能力。这样可以利用已有的大量单模态训练数据训练得到的单模态模型，减少对于高质量图文对数据的依赖，并通过特征对齐、指令微调等方式打通两个模态的表征。例如，微软推出的LLaVA模型首次尝试将指令调优扩展到语言图像多模态空间[16]，使用GPT-4 根据生活场景图片生成了大量的文本-图片预训练数据，并使用简单的线性层作为视觉空间到文字空间的映射。</w:t>
      </w:r>
    </w:p>
    <w:p w14:paraId="07905BB2"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sz w:val="24"/>
          <w:szCs w:val="24"/>
        </w:rPr>
        <w:t>文档理解与常见的视觉理解领域有所不同，文档图像中的文字和图表通常都是丰富且密集的，需要模型具有细粒度的视觉感知能力以及推理能力。由此出现了面向文档的多模态大模型，通常是在原有模型的基础上使用文档数据微调或者在结构上做出改进，使得他们能更好地处理文档数据。比如，mPLUG-DocOwl1.5系列模型是在mPLUG-Owl的基础上使用文档指令微调得来[17]。Monkey是在Qwen-VL的基础上增强了模型处理高分辨率文档图像的能力[18]，高分辨率图像</w:t>
      </w:r>
      <w:r w:rsidRPr="0041222B">
        <w:rPr>
          <w:rFonts w:ascii="仿宋" w:eastAsia="仿宋" w:hAnsi="仿宋"/>
          <w:sz w:val="24"/>
          <w:szCs w:val="24"/>
        </w:rPr>
        <w:lastRenderedPageBreak/>
        <w:t>使得模型输出更有把握的答案，但带来了视觉token过多的</w:t>
      </w:r>
      <w:r w:rsidRPr="0041222B">
        <w:rPr>
          <w:rFonts w:ascii="仿宋" w:eastAsia="仿宋" w:hAnsi="仿宋" w:hint="eastAsia"/>
          <w:sz w:val="24"/>
          <w:szCs w:val="24"/>
        </w:rPr>
        <w:t>问题</w:t>
      </w:r>
      <w:r w:rsidRPr="0041222B">
        <w:rPr>
          <w:rFonts w:ascii="仿宋" w:eastAsia="仿宋" w:hAnsi="仿宋"/>
          <w:sz w:val="24"/>
          <w:szCs w:val="24"/>
        </w:rPr>
        <w:t>。</w:t>
      </w:r>
    </w:p>
    <w:p w14:paraId="481A7057"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sz w:val="24"/>
          <w:szCs w:val="24"/>
        </w:rPr>
        <w:t>在金融领域中，模型对于金融文档的理解和信息提取能力是一项常见且需求广泛的基础能力，近期针对金融领域大模型研究逐渐增多。例如，复旦大学DISC团队推出的中文金融大语言模型FinLLM[19]，旨在为用户提供专业、智能和全面的金融咨询服务。同时，也有一些研究专注于评估大语言模型在金融领域的能力和知识，开发了如Fin-Eva和FinEval等中文语言数据评测集。然而，目前的研究大多集中于大语言模型，对多模态大模型（Multimodel Large Language Model）以及金融文档领域的应用探讨仍显不足</w:t>
      </w:r>
      <w:r w:rsidRPr="0041222B">
        <w:rPr>
          <w:rFonts w:ascii="仿宋" w:eastAsia="仿宋" w:hAnsi="仿宋" w:hint="eastAsia"/>
          <w:sz w:val="24"/>
          <w:szCs w:val="24"/>
        </w:rPr>
        <w:t>。</w:t>
      </w:r>
    </w:p>
    <w:p w14:paraId="395487AE"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p>
    <w:p w14:paraId="7AE60263" w14:textId="77777777" w:rsidR="00BD4B4B" w:rsidRPr="0041222B" w:rsidRDefault="00BD4B4B" w:rsidP="00BD4B4B">
      <w:pPr>
        <w:adjustRightInd w:val="0"/>
        <w:snapToGrid w:val="0"/>
        <w:spacing w:line="360" w:lineRule="auto"/>
        <w:ind w:firstLineChars="200" w:firstLine="482"/>
        <w:rPr>
          <w:rFonts w:ascii="仿宋" w:eastAsia="仿宋" w:hAnsi="仿宋"/>
          <w:b/>
          <w:bCs/>
          <w:sz w:val="24"/>
          <w:szCs w:val="24"/>
        </w:rPr>
      </w:pPr>
      <w:r w:rsidRPr="0041222B">
        <w:rPr>
          <w:rFonts w:ascii="仿宋" w:eastAsia="仿宋" w:hAnsi="仿宋" w:hint="eastAsia"/>
          <w:b/>
          <w:bCs/>
          <w:sz w:val="24"/>
          <w:szCs w:val="24"/>
        </w:rPr>
        <w:t>二、项目应用平台与基础</w:t>
      </w:r>
    </w:p>
    <w:p w14:paraId="64F68A8C" w14:textId="77777777" w:rsidR="00BD4B4B" w:rsidRPr="0041222B" w:rsidRDefault="00BD4B4B" w:rsidP="00BD4B4B">
      <w:pPr>
        <w:adjustRightInd w:val="0"/>
        <w:snapToGrid w:val="0"/>
        <w:spacing w:line="360" w:lineRule="auto"/>
        <w:ind w:firstLineChars="200" w:firstLine="482"/>
        <w:rPr>
          <w:rFonts w:ascii="仿宋" w:eastAsia="仿宋" w:hAnsi="仿宋"/>
          <w:b/>
          <w:bCs/>
          <w:sz w:val="24"/>
          <w:szCs w:val="24"/>
        </w:rPr>
      </w:pPr>
      <w:r w:rsidRPr="0041222B">
        <w:rPr>
          <w:rFonts w:ascii="仿宋" w:eastAsia="仿宋" w:hAnsi="仿宋" w:hint="eastAsia"/>
          <w:b/>
          <w:bCs/>
          <w:sz w:val="24"/>
          <w:szCs w:val="24"/>
        </w:rPr>
        <w:t>1．硬件平台</w:t>
      </w:r>
    </w:p>
    <w:p w14:paraId="612DFCFE"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基于具有足够算力的服务器。</w:t>
      </w:r>
    </w:p>
    <w:p w14:paraId="3C4F77D6" w14:textId="77777777" w:rsidR="00BD4B4B" w:rsidRPr="0041222B" w:rsidRDefault="00BD4B4B" w:rsidP="00BD4B4B">
      <w:pPr>
        <w:adjustRightInd w:val="0"/>
        <w:snapToGrid w:val="0"/>
        <w:spacing w:line="360" w:lineRule="auto"/>
        <w:ind w:firstLineChars="200" w:firstLine="482"/>
        <w:rPr>
          <w:rFonts w:ascii="仿宋" w:eastAsia="仿宋" w:hAnsi="仿宋"/>
          <w:b/>
          <w:bCs/>
          <w:sz w:val="24"/>
          <w:szCs w:val="24"/>
        </w:rPr>
      </w:pPr>
      <w:r w:rsidRPr="0041222B">
        <w:rPr>
          <w:rFonts w:ascii="仿宋" w:eastAsia="仿宋" w:hAnsi="仿宋" w:hint="eastAsia"/>
          <w:b/>
          <w:bCs/>
          <w:sz w:val="24"/>
          <w:szCs w:val="24"/>
        </w:rPr>
        <w:t>2．软件平台</w:t>
      </w:r>
    </w:p>
    <w:p w14:paraId="4FB5253B"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基于</w:t>
      </w:r>
      <w:r w:rsidRPr="0041222B">
        <w:rPr>
          <w:rFonts w:ascii="仿宋" w:eastAsia="仿宋" w:hAnsi="仿宋"/>
          <w:sz w:val="24"/>
          <w:szCs w:val="24"/>
        </w:rPr>
        <w:t>pytorch等深度学习以及大模型库进行编程。</w:t>
      </w:r>
    </w:p>
    <w:p w14:paraId="73623620" w14:textId="77777777" w:rsidR="00BD4B4B" w:rsidRPr="0041222B" w:rsidRDefault="00BD4B4B" w:rsidP="00BD4B4B">
      <w:pPr>
        <w:adjustRightInd w:val="0"/>
        <w:snapToGrid w:val="0"/>
        <w:spacing w:line="360" w:lineRule="auto"/>
        <w:ind w:firstLineChars="200" w:firstLine="482"/>
        <w:rPr>
          <w:rFonts w:ascii="仿宋" w:eastAsia="仿宋" w:hAnsi="仿宋"/>
          <w:b/>
          <w:bCs/>
          <w:sz w:val="24"/>
          <w:szCs w:val="24"/>
        </w:rPr>
      </w:pPr>
      <w:r w:rsidRPr="0041222B">
        <w:rPr>
          <w:rFonts w:ascii="仿宋" w:eastAsia="仿宋" w:hAnsi="仿宋" w:hint="eastAsia"/>
          <w:b/>
          <w:bCs/>
          <w:sz w:val="24"/>
          <w:szCs w:val="24"/>
        </w:rPr>
        <w:t>3．技术基础</w:t>
      </w:r>
    </w:p>
    <w:p w14:paraId="19C366D5"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本项目基于机器学习、深度学习、多模态大语言模型等相关理论与技术。</w:t>
      </w:r>
    </w:p>
    <w:p w14:paraId="784CC0EF" w14:textId="77777777" w:rsidR="00BD4B4B" w:rsidRPr="0041222B" w:rsidRDefault="00BD4B4B" w:rsidP="00BD4B4B">
      <w:pPr>
        <w:adjustRightInd w:val="0"/>
        <w:snapToGrid w:val="0"/>
        <w:spacing w:line="360" w:lineRule="auto"/>
        <w:ind w:firstLineChars="200" w:firstLine="482"/>
        <w:rPr>
          <w:rFonts w:ascii="仿宋" w:eastAsia="仿宋" w:hAnsi="仿宋"/>
          <w:b/>
          <w:bCs/>
          <w:sz w:val="24"/>
          <w:szCs w:val="24"/>
        </w:rPr>
      </w:pPr>
    </w:p>
    <w:p w14:paraId="33927C92" w14:textId="77777777" w:rsidR="00BD4B4B" w:rsidRPr="0041222B" w:rsidRDefault="00BD4B4B" w:rsidP="00BD4B4B">
      <w:pPr>
        <w:adjustRightInd w:val="0"/>
        <w:snapToGrid w:val="0"/>
        <w:spacing w:line="360" w:lineRule="auto"/>
        <w:ind w:firstLineChars="200" w:firstLine="482"/>
        <w:rPr>
          <w:rFonts w:ascii="仿宋" w:eastAsia="仿宋" w:hAnsi="仿宋"/>
          <w:b/>
          <w:bCs/>
          <w:sz w:val="24"/>
          <w:szCs w:val="24"/>
        </w:rPr>
      </w:pPr>
      <w:r w:rsidRPr="0041222B">
        <w:rPr>
          <w:rFonts w:ascii="仿宋" w:eastAsia="仿宋" w:hAnsi="仿宋" w:hint="eastAsia"/>
          <w:b/>
          <w:bCs/>
          <w:sz w:val="24"/>
          <w:szCs w:val="24"/>
        </w:rPr>
        <w:t>三、项目需求</w:t>
      </w:r>
    </w:p>
    <w:p w14:paraId="15C1CEAC"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下列要求中1必须满足：</w:t>
      </w:r>
    </w:p>
    <w:p w14:paraId="472269F6"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sz w:val="24"/>
          <w:szCs w:val="24"/>
        </w:rPr>
        <w:t>1</w:t>
      </w:r>
      <w:r w:rsidRPr="0041222B">
        <w:rPr>
          <w:rFonts w:ascii="仿宋" w:eastAsia="仿宋" w:hAnsi="仿宋" w:hint="eastAsia"/>
          <w:sz w:val="24"/>
          <w:szCs w:val="24"/>
        </w:rPr>
        <w:t>．吃苦耐劳，踏实肯干，有充分时间投入；</w:t>
      </w:r>
    </w:p>
    <w:p w14:paraId="0E47D52B"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2．具有一定的Python编程基础；</w:t>
      </w:r>
    </w:p>
    <w:p w14:paraId="74C97B14"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3．具有一定的PyTorch基础，了解深度学习、大模型技术等相关理论与技术。</w:t>
      </w:r>
    </w:p>
    <w:p w14:paraId="7083B1C3"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p>
    <w:p w14:paraId="07477DA7" w14:textId="77777777" w:rsidR="00BD4B4B" w:rsidRPr="0041222B" w:rsidRDefault="00BD4B4B" w:rsidP="00BD4B4B">
      <w:pPr>
        <w:adjustRightInd w:val="0"/>
        <w:snapToGrid w:val="0"/>
        <w:spacing w:line="360" w:lineRule="auto"/>
        <w:ind w:firstLineChars="200" w:firstLine="482"/>
        <w:rPr>
          <w:rFonts w:ascii="仿宋" w:eastAsia="仿宋" w:hAnsi="仿宋"/>
          <w:b/>
          <w:bCs/>
          <w:sz w:val="24"/>
          <w:szCs w:val="24"/>
        </w:rPr>
      </w:pPr>
      <w:r w:rsidRPr="0041222B">
        <w:rPr>
          <w:rFonts w:ascii="仿宋" w:eastAsia="仿宋" w:hAnsi="仿宋" w:hint="eastAsia"/>
          <w:b/>
          <w:bCs/>
          <w:sz w:val="24"/>
          <w:szCs w:val="24"/>
        </w:rPr>
        <w:t>四、项目开展</w:t>
      </w:r>
    </w:p>
    <w:p w14:paraId="5CAC343A"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可针对项目描述中的场景需求，选取至少一项开展：</w:t>
      </w:r>
    </w:p>
    <w:p w14:paraId="555C76A0" w14:textId="77777777" w:rsidR="00BD4B4B" w:rsidRPr="0041222B" w:rsidRDefault="00BD4B4B" w:rsidP="00BD4B4B">
      <w:pPr>
        <w:adjustRightInd w:val="0"/>
        <w:snapToGrid w:val="0"/>
        <w:spacing w:line="360" w:lineRule="auto"/>
        <w:ind w:firstLineChars="200" w:firstLine="482"/>
        <w:rPr>
          <w:rFonts w:ascii="仿宋" w:eastAsia="仿宋" w:hAnsi="仿宋"/>
          <w:sz w:val="24"/>
          <w:szCs w:val="24"/>
        </w:rPr>
      </w:pPr>
      <w:r w:rsidRPr="0041222B">
        <w:rPr>
          <w:rFonts w:ascii="仿宋" w:eastAsia="仿宋" w:hAnsi="仿宋" w:hint="eastAsia"/>
          <w:b/>
          <w:bCs/>
          <w:sz w:val="24"/>
          <w:szCs w:val="24"/>
        </w:rPr>
        <w:t>1．</w:t>
      </w:r>
      <w:r w:rsidRPr="0041222B">
        <w:rPr>
          <w:rFonts w:ascii="仿宋" w:eastAsia="仿宋" w:hAnsi="仿宋"/>
          <w:b/>
          <w:bCs/>
          <w:sz w:val="24"/>
          <w:szCs w:val="24"/>
        </w:rPr>
        <w:t>领域数据收集</w:t>
      </w:r>
      <w:r w:rsidRPr="0041222B">
        <w:rPr>
          <w:rFonts w:ascii="仿宋" w:eastAsia="仿宋" w:hAnsi="仿宋" w:hint="eastAsia"/>
          <w:sz w:val="24"/>
          <w:szCs w:val="24"/>
        </w:rPr>
        <w:t>：结合项目所提供的数据，</w:t>
      </w:r>
      <w:r w:rsidRPr="0041222B">
        <w:rPr>
          <w:rFonts w:ascii="仿宋" w:eastAsia="仿宋" w:hAnsi="仿宋"/>
          <w:sz w:val="24"/>
          <w:szCs w:val="24"/>
        </w:rPr>
        <w:t>针对</w:t>
      </w:r>
      <w:r w:rsidRPr="0041222B">
        <w:rPr>
          <w:rFonts w:ascii="仿宋" w:eastAsia="仿宋" w:hAnsi="仿宋" w:hint="eastAsia"/>
          <w:sz w:val="24"/>
          <w:szCs w:val="24"/>
        </w:rPr>
        <w:t>金融</w:t>
      </w:r>
      <w:r w:rsidRPr="0041222B">
        <w:rPr>
          <w:rFonts w:ascii="仿宋" w:eastAsia="仿宋" w:hAnsi="仿宋"/>
          <w:sz w:val="24"/>
          <w:szCs w:val="24"/>
        </w:rPr>
        <w:t>领域，整合多种数据来源</w:t>
      </w:r>
      <w:r w:rsidRPr="0041222B">
        <w:rPr>
          <w:rFonts w:ascii="仿宋" w:eastAsia="仿宋" w:hAnsi="仿宋" w:hint="eastAsia"/>
          <w:sz w:val="24"/>
          <w:szCs w:val="24"/>
        </w:rPr>
        <w:t>并进行清洗</w:t>
      </w:r>
      <w:r w:rsidRPr="0041222B">
        <w:rPr>
          <w:rFonts w:ascii="仿宋" w:eastAsia="仿宋" w:hAnsi="仿宋"/>
          <w:sz w:val="24"/>
          <w:szCs w:val="24"/>
        </w:rPr>
        <w:t>，包括</w:t>
      </w:r>
      <w:r w:rsidRPr="0041222B">
        <w:rPr>
          <w:rFonts w:ascii="仿宋" w:eastAsia="仿宋" w:hAnsi="仿宋" w:hint="eastAsia"/>
          <w:sz w:val="24"/>
          <w:szCs w:val="24"/>
        </w:rPr>
        <w:t>上市公告、金融财报、公司年报</w:t>
      </w:r>
      <w:r w:rsidRPr="0041222B">
        <w:rPr>
          <w:rFonts w:ascii="仿宋" w:eastAsia="仿宋" w:hAnsi="仿宋"/>
          <w:sz w:val="24"/>
          <w:szCs w:val="24"/>
        </w:rPr>
        <w:t>等。</w:t>
      </w:r>
    </w:p>
    <w:p w14:paraId="573FC4FF" w14:textId="77777777" w:rsidR="00BD4B4B" w:rsidRPr="0041222B" w:rsidRDefault="00BD4B4B" w:rsidP="00BD4B4B">
      <w:pPr>
        <w:adjustRightInd w:val="0"/>
        <w:snapToGrid w:val="0"/>
        <w:spacing w:line="360" w:lineRule="auto"/>
        <w:ind w:firstLineChars="200" w:firstLine="482"/>
        <w:rPr>
          <w:rFonts w:ascii="仿宋" w:eastAsia="仿宋" w:hAnsi="仿宋"/>
          <w:sz w:val="24"/>
          <w:szCs w:val="24"/>
        </w:rPr>
      </w:pPr>
      <w:r w:rsidRPr="0041222B">
        <w:rPr>
          <w:rFonts w:ascii="仿宋" w:eastAsia="仿宋" w:hAnsi="仿宋"/>
          <w:b/>
          <w:sz w:val="24"/>
          <w:szCs w:val="24"/>
        </w:rPr>
        <w:t>2</w:t>
      </w:r>
      <w:r w:rsidRPr="0041222B">
        <w:rPr>
          <w:rFonts w:ascii="仿宋" w:eastAsia="仿宋" w:hAnsi="仿宋" w:hint="eastAsia"/>
          <w:b/>
          <w:sz w:val="24"/>
          <w:szCs w:val="24"/>
        </w:rPr>
        <w:t>．多模态大模型架构设计</w:t>
      </w:r>
      <w:r w:rsidRPr="0041222B">
        <w:rPr>
          <w:rFonts w:ascii="仿宋" w:eastAsia="仿宋" w:hAnsi="仿宋" w:hint="eastAsia"/>
          <w:sz w:val="24"/>
          <w:szCs w:val="24"/>
        </w:rPr>
        <w:t>：基于大语言模型与ViT等视觉模型主干网络，设计多模态大模型</w:t>
      </w:r>
    </w:p>
    <w:p w14:paraId="4475418E" w14:textId="77777777" w:rsidR="00BD4B4B" w:rsidRPr="0041222B" w:rsidRDefault="00BD4B4B" w:rsidP="00BD4B4B">
      <w:pPr>
        <w:adjustRightInd w:val="0"/>
        <w:snapToGrid w:val="0"/>
        <w:spacing w:line="360" w:lineRule="auto"/>
        <w:ind w:firstLineChars="200" w:firstLine="482"/>
        <w:rPr>
          <w:rFonts w:ascii="仿宋" w:eastAsia="仿宋" w:hAnsi="仿宋"/>
          <w:sz w:val="24"/>
          <w:szCs w:val="24"/>
        </w:rPr>
      </w:pPr>
      <w:r w:rsidRPr="0041222B">
        <w:rPr>
          <w:rFonts w:ascii="仿宋" w:eastAsia="仿宋" w:hAnsi="仿宋"/>
          <w:b/>
          <w:bCs/>
          <w:sz w:val="24"/>
          <w:szCs w:val="24"/>
        </w:rPr>
        <w:lastRenderedPageBreak/>
        <w:t>3</w:t>
      </w:r>
      <w:r w:rsidRPr="0041222B">
        <w:rPr>
          <w:rFonts w:ascii="仿宋" w:eastAsia="仿宋" w:hAnsi="仿宋" w:hint="eastAsia"/>
          <w:b/>
          <w:bCs/>
          <w:sz w:val="24"/>
          <w:szCs w:val="24"/>
        </w:rPr>
        <w:t>．模型微调：</w:t>
      </w:r>
      <w:r w:rsidRPr="0041222B">
        <w:rPr>
          <w:rFonts w:ascii="仿宋" w:eastAsia="仿宋" w:hAnsi="仿宋"/>
          <w:sz w:val="24"/>
          <w:szCs w:val="24"/>
        </w:rPr>
        <w:t>基于</w:t>
      </w:r>
      <w:r w:rsidRPr="0041222B">
        <w:rPr>
          <w:rFonts w:ascii="仿宋" w:eastAsia="仿宋" w:hAnsi="仿宋" w:hint="eastAsia"/>
          <w:sz w:val="24"/>
          <w:szCs w:val="24"/>
        </w:rPr>
        <w:t>L</w:t>
      </w:r>
      <w:r w:rsidRPr="0041222B">
        <w:rPr>
          <w:rFonts w:ascii="仿宋" w:eastAsia="仿宋" w:hAnsi="仿宋"/>
          <w:sz w:val="24"/>
          <w:szCs w:val="24"/>
        </w:rPr>
        <w:t>oRA</w:t>
      </w:r>
      <w:r w:rsidRPr="0041222B">
        <w:rPr>
          <w:rFonts w:ascii="仿宋" w:eastAsia="仿宋" w:hAnsi="仿宋" w:hint="eastAsia"/>
          <w:sz w:val="24"/>
          <w:szCs w:val="24"/>
        </w:rPr>
        <w:t>等微调方法</w:t>
      </w:r>
      <w:r w:rsidRPr="0041222B">
        <w:rPr>
          <w:rFonts w:ascii="仿宋" w:eastAsia="仿宋" w:hAnsi="仿宋"/>
          <w:sz w:val="24"/>
          <w:szCs w:val="24"/>
        </w:rPr>
        <w:t>，</w:t>
      </w:r>
      <w:r w:rsidRPr="0041222B">
        <w:rPr>
          <w:rFonts w:ascii="仿宋" w:eastAsia="仿宋" w:hAnsi="仿宋" w:hint="eastAsia"/>
          <w:sz w:val="24"/>
          <w:szCs w:val="24"/>
        </w:rPr>
        <w:t>设计金融垂域大模型的微调算法</w:t>
      </w:r>
      <w:r w:rsidRPr="0041222B">
        <w:rPr>
          <w:rFonts w:ascii="仿宋" w:eastAsia="仿宋" w:hAnsi="仿宋"/>
          <w:sz w:val="24"/>
          <w:szCs w:val="24"/>
        </w:rPr>
        <w:t>。</w:t>
      </w:r>
    </w:p>
    <w:p w14:paraId="6160B309" w14:textId="77777777" w:rsidR="00BD4B4B" w:rsidRPr="0041222B" w:rsidRDefault="00BD4B4B" w:rsidP="00BD4B4B">
      <w:pPr>
        <w:adjustRightInd w:val="0"/>
        <w:snapToGrid w:val="0"/>
        <w:spacing w:line="360" w:lineRule="auto"/>
        <w:ind w:firstLineChars="200" w:firstLine="482"/>
        <w:rPr>
          <w:rFonts w:ascii="仿宋" w:eastAsia="仿宋" w:hAnsi="仿宋"/>
          <w:sz w:val="24"/>
          <w:szCs w:val="24"/>
        </w:rPr>
      </w:pPr>
      <w:r w:rsidRPr="0041222B">
        <w:rPr>
          <w:rFonts w:ascii="仿宋" w:eastAsia="仿宋" w:hAnsi="仿宋"/>
          <w:b/>
          <w:bCs/>
          <w:sz w:val="24"/>
          <w:szCs w:val="24"/>
        </w:rPr>
        <w:t>4</w:t>
      </w:r>
      <w:r w:rsidRPr="0041222B">
        <w:rPr>
          <w:rFonts w:ascii="仿宋" w:eastAsia="仿宋" w:hAnsi="仿宋" w:hint="eastAsia"/>
          <w:b/>
          <w:bCs/>
          <w:sz w:val="24"/>
          <w:szCs w:val="24"/>
        </w:rPr>
        <w:t>．提示工程设计：</w:t>
      </w:r>
      <w:r w:rsidRPr="0041222B">
        <w:rPr>
          <w:rFonts w:ascii="仿宋" w:eastAsia="仿宋" w:hAnsi="仿宋" w:hint="eastAsia"/>
          <w:sz w:val="24"/>
          <w:szCs w:val="24"/>
        </w:rPr>
        <w:t>设计并实现金融文档抽取的提示词，针对不同金融信息类型自适应抽取。</w:t>
      </w:r>
    </w:p>
    <w:p w14:paraId="55C140ED" w14:textId="77777777" w:rsidR="00BD4B4B" w:rsidRPr="0041222B" w:rsidRDefault="00BD4B4B" w:rsidP="00BD4B4B">
      <w:pPr>
        <w:adjustRightInd w:val="0"/>
        <w:snapToGrid w:val="0"/>
        <w:spacing w:line="360" w:lineRule="auto"/>
        <w:ind w:firstLineChars="200" w:firstLine="482"/>
        <w:rPr>
          <w:rFonts w:ascii="仿宋" w:eastAsia="仿宋" w:hAnsi="仿宋"/>
          <w:sz w:val="24"/>
          <w:szCs w:val="24"/>
        </w:rPr>
      </w:pPr>
      <w:r w:rsidRPr="0041222B">
        <w:rPr>
          <w:rFonts w:ascii="仿宋" w:eastAsia="仿宋" w:hAnsi="仿宋"/>
          <w:b/>
          <w:bCs/>
          <w:sz w:val="24"/>
          <w:szCs w:val="24"/>
        </w:rPr>
        <w:t>5</w:t>
      </w:r>
      <w:r w:rsidRPr="0041222B">
        <w:rPr>
          <w:rFonts w:ascii="仿宋" w:eastAsia="仿宋" w:hAnsi="仿宋" w:hint="eastAsia"/>
          <w:b/>
          <w:bCs/>
          <w:sz w:val="24"/>
          <w:szCs w:val="24"/>
        </w:rPr>
        <w:t>．金融大模型加速：</w:t>
      </w:r>
      <w:r w:rsidRPr="0041222B">
        <w:rPr>
          <w:rFonts w:ascii="仿宋" w:eastAsia="仿宋" w:hAnsi="仿宋" w:hint="eastAsia"/>
          <w:sz w:val="24"/>
          <w:szCs w:val="24"/>
        </w:rPr>
        <w:t>金融信息抽取要求高效性，需要采用参数量化、令牌剪枝等技术加速大模型对金融信息的处理</w:t>
      </w:r>
      <w:r w:rsidRPr="0041222B">
        <w:rPr>
          <w:rFonts w:ascii="仿宋" w:eastAsia="仿宋" w:hAnsi="仿宋"/>
          <w:sz w:val="24"/>
          <w:szCs w:val="24"/>
        </w:rPr>
        <w:t>。</w:t>
      </w:r>
    </w:p>
    <w:p w14:paraId="71E4AA13"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p>
    <w:p w14:paraId="6C5D7CE8" w14:textId="77777777" w:rsidR="00BD4B4B" w:rsidRPr="0041222B" w:rsidRDefault="00BD4B4B" w:rsidP="00BD4B4B">
      <w:pPr>
        <w:adjustRightInd w:val="0"/>
        <w:snapToGrid w:val="0"/>
        <w:spacing w:line="360" w:lineRule="auto"/>
        <w:ind w:firstLineChars="200" w:firstLine="482"/>
        <w:rPr>
          <w:rFonts w:ascii="仿宋" w:eastAsia="仿宋" w:hAnsi="仿宋"/>
          <w:b/>
          <w:sz w:val="24"/>
          <w:szCs w:val="24"/>
        </w:rPr>
      </w:pPr>
      <w:r w:rsidRPr="0041222B">
        <w:rPr>
          <w:rFonts w:ascii="仿宋" w:eastAsia="仿宋" w:hAnsi="仿宋" w:hint="eastAsia"/>
          <w:b/>
          <w:sz w:val="24"/>
          <w:szCs w:val="24"/>
        </w:rPr>
        <w:t>参考文献</w:t>
      </w:r>
    </w:p>
    <w:p w14:paraId="598DC099" w14:textId="77777777" w:rsidR="00BD4B4B" w:rsidRPr="0041222B" w:rsidRDefault="00BD4B4B" w:rsidP="00BD4B4B">
      <w:pPr>
        <w:adjustRightInd w:val="0"/>
        <w:snapToGrid w:val="0"/>
        <w:ind w:firstLineChars="200" w:firstLine="480"/>
        <w:rPr>
          <w:rFonts w:ascii="仿宋" w:eastAsia="仿宋" w:hAnsi="仿宋" w:cs="Times New Roman"/>
          <w:sz w:val="24"/>
          <w:szCs w:val="24"/>
        </w:rPr>
      </w:pPr>
      <w:r w:rsidRPr="0041222B">
        <w:rPr>
          <w:rFonts w:ascii="仿宋" w:eastAsia="仿宋" w:hAnsi="仿宋" w:cs="Times New Roman"/>
          <w:sz w:val="24"/>
          <w:szCs w:val="24"/>
        </w:rPr>
        <w:t>[1] Kim G, Hong T, Yim M, et al. Ocr-free document understanding transformer[C]//European Conference on Computer Vision. Cham: Springer Nature Switzerland, 2022: 498-517.</w:t>
      </w:r>
    </w:p>
    <w:p w14:paraId="2E229236" w14:textId="77777777" w:rsidR="00BD4B4B" w:rsidRPr="0041222B" w:rsidRDefault="00BD4B4B" w:rsidP="00BD4B4B">
      <w:pPr>
        <w:adjustRightInd w:val="0"/>
        <w:snapToGrid w:val="0"/>
        <w:ind w:firstLineChars="200" w:firstLine="480"/>
        <w:rPr>
          <w:rFonts w:ascii="仿宋" w:eastAsia="仿宋" w:hAnsi="仿宋" w:cs="Times New Roman"/>
          <w:sz w:val="24"/>
          <w:szCs w:val="24"/>
        </w:rPr>
      </w:pPr>
      <w:r w:rsidRPr="0041222B">
        <w:rPr>
          <w:rFonts w:ascii="仿宋" w:eastAsia="仿宋" w:hAnsi="仿宋" w:cs="Times New Roman"/>
          <w:sz w:val="24"/>
          <w:szCs w:val="24"/>
        </w:rPr>
        <w:t>[2] Tang Z, Yang Z, Wang G, et al. Unifying vision, text, and layout for universal document processing[C]//Proceedings of the IEEE/CVF conference on computer vision and pattern recognition. 2023: 19254-19264.</w:t>
      </w:r>
      <w:bookmarkStart w:id="15" w:name="_Ref183120980"/>
    </w:p>
    <w:p w14:paraId="7F4FF948" w14:textId="77777777" w:rsidR="00BD4B4B" w:rsidRPr="0041222B" w:rsidRDefault="00BD4B4B" w:rsidP="00BD4B4B">
      <w:pPr>
        <w:adjustRightInd w:val="0"/>
        <w:snapToGrid w:val="0"/>
        <w:ind w:firstLineChars="200" w:firstLine="480"/>
        <w:rPr>
          <w:rFonts w:ascii="仿宋" w:eastAsia="仿宋" w:hAnsi="仿宋" w:cs="Times New Roman"/>
          <w:sz w:val="24"/>
          <w:szCs w:val="24"/>
        </w:rPr>
      </w:pPr>
      <w:r w:rsidRPr="0041222B">
        <w:rPr>
          <w:rFonts w:ascii="仿宋" w:eastAsia="仿宋" w:hAnsi="仿宋" w:cs="Times New Roman"/>
          <w:sz w:val="24"/>
          <w:szCs w:val="24"/>
        </w:rPr>
        <w:t>[3] Liu H, Li C, Wu Q, et al. Visual instruction tuning[J]. Advances in neural information processing systems, 2024, 36.</w:t>
      </w:r>
      <w:bookmarkStart w:id="16" w:name="_Ref183121003"/>
      <w:bookmarkEnd w:id="15"/>
    </w:p>
    <w:p w14:paraId="3A1B2CED" w14:textId="77777777" w:rsidR="00BD4B4B" w:rsidRPr="0041222B" w:rsidRDefault="00BD4B4B" w:rsidP="00BD4B4B">
      <w:pPr>
        <w:adjustRightInd w:val="0"/>
        <w:snapToGrid w:val="0"/>
        <w:ind w:firstLineChars="200" w:firstLine="480"/>
        <w:rPr>
          <w:rFonts w:ascii="仿宋" w:eastAsia="仿宋" w:hAnsi="仿宋" w:cs="Times New Roman"/>
          <w:sz w:val="24"/>
          <w:szCs w:val="24"/>
        </w:rPr>
      </w:pPr>
      <w:r w:rsidRPr="0041222B">
        <w:rPr>
          <w:rFonts w:ascii="仿宋" w:eastAsia="仿宋" w:hAnsi="仿宋" w:cs="Times New Roman"/>
          <w:sz w:val="24"/>
          <w:szCs w:val="24"/>
        </w:rPr>
        <w:t>[4] Anwen Hu, Haiyang Xu, Jiabo Ye, Ming Yan, Liang Zhang, Bo Zhang, Chen Li, Ji Zhang, Qin Jin, Fei Huang, and Jingren Zhou. mplug-docowl 1.5: Unified structure learning for ocr-free document understanding, 2024.7, 8</w:t>
      </w:r>
      <w:bookmarkStart w:id="17" w:name="_Ref183121013"/>
      <w:bookmarkEnd w:id="16"/>
    </w:p>
    <w:p w14:paraId="3F975DFC" w14:textId="77777777" w:rsidR="00BD4B4B" w:rsidRPr="0041222B" w:rsidRDefault="00BD4B4B" w:rsidP="00BD4B4B">
      <w:pPr>
        <w:adjustRightInd w:val="0"/>
        <w:snapToGrid w:val="0"/>
        <w:ind w:firstLineChars="200" w:firstLine="480"/>
        <w:rPr>
          <w:rFonts w:ascii="仿宋" w:eastAsia="仿宋" w:hAnsi="仿宋" w:cs="Times New Roman"/>
          <w:sz w:val="24"/>
          <w:szCs w:val="24"/>
        </w:rPr>
      </w:pPr>
      <w:r w:rsidRPr="0041222B">
        <w:rPr>
          <w:rFonts w:ascii="仿宋" w:eastAsia="仿宋" w:hAnsi="仿宋" w:cs="Times New Roman"/>
          <w:sz w:val="24"/>
          <w:szCs w:val="24"/>
        </w:rPr>
        <w:t>[5] Li Z, Yang B, Liu Q, et al. Monkey: Image resolution and text label are important things for large multi-modal models[C]//Proceedings of the IEEE/CVF Conference on Computer Vision and Pattern Recognition. 2024: 26763-26773.</w:t>
      </w:r>
      <w:bookmarkEnd w:id="17"/>
    </w:p>
    <w:p w14:paraId="2CFD56E1" w14:textId="77777777" w:rsidR="00BD4B4B" w:rsidRPr="0041222B" w:rsidRDefault="00BD4B4B" w:rsidP="00BD4B4B">
      <w:pPr>
        <w:adjustRightInd w:val="0"/>
        <w:snapToGrid w:val="0"/>
        <w:ind w:firstLineChars="200" w:firstLine="480"/>
        <w:rPr>
          <w:rFonts w:ascii="仿宋" w:eastAsia="仿宋" w:hAnsi="仿宋" w:cs="Times New Roman"/>
          <w:sz w:val="24"/>
          <w:szCs w:val="24"/>
        </w:rPr>
      </w:pPr>
      <w:r w:rsidRPr="0041222B">
        <w:rPr>
          <w:rFonts w:ascii="仿宋" w:eastAsia="仿宋" w:hAnsi="仿宋" w:cs="Times New Roman" w:hint="eastAsia"/>
          <w:sz w:val="24"/>
          <w:szCs w:val="24"/>
        </w:rPr>
        <w:t>[</w:t>
      </w:r>
      <w:r w:rsidRPr="0041222B">
        <w:rPr>
          <w:rFonts w:ascii="仿宋" w:eastAsia="仿宋" w:hAnsi="仿宋" w:cs="Times New Roman"/>
          <w:sz w:val="24"/>
          <w:szCs w:val="24"/>
        </w:rPr>
        <w:t>6] Chen W, Wang Q, Long Z, et al. DISC-FinLLM: A Chinese financial large language model based on multiple experts fine-tuning[J]. arXiv preprint arXiv:2310.15205, 2023.</w:t>
      </w:r>
    </w:p>
    <w:p w14:paraId="0DFAB069" w14:textId="77777777" w:rsidR="00BD4B4B" w:rsidRPr="0041222B" w:rsidRDefault="00BD4B4B" w:rsidP="00BD4B4B">
      <w:pPr>
        <w:adjustRightInd w:val="0"/>
        <w:snapToGrid w:val="0"/>
        <w:spacing w:line="360" w:lineRule="auto"/>
        <w:rPr>
          <w:rFonts w:ascii="仿宋" w:eastAsia="仿宋" w:hAnsi="仿宋" w:cs="Times New Roman"/>
          <w:sz w:val="24"/>
          <w:szCs w:val="24"/>
        </w:rPr>
      </w:pPr>
    </w:p>
    <w:p w14:paraId="654E683C" w14:textId="77777777" w:rsidR="00BD4B4B" w:rsidRPr="0041222B" w:rsidRDefault="00BD4B4B" w:rsidP="00BD4B4B">
      <w:pPr>
        <w:widowControl/>
        <w:jc w:val="left"/>
        <w:rPr>
          <w:rFonts w:ascii="仿宋" w:eastAsia="仿宋" w:hAnsi="仿宋" w:cs="宋体"/>
          <w:sz w:val="24"/>
          <w:szCs w:val="24"/>
        </w:rPr>
      </w:pPr>
      <w:r w:rsidRPr="0041222B">
        <w:rPr>
          <w:rFonts w:ascii="仿宋" w:eastAsia="仿宋" w:hAnsi="仿宋" w:cs="宋体"/>
          <w:sz w:val="24"/>
          <w:szCs w:val="24"/>
        </w:rPr>
        <w:br w:type="page"/>
      </w:r>
    </w:p>
    <w:p w14:paraId="0C01B991" w14:textId="77777777" w:rsidR="00BD4B4B" w:rsidRPr="0041222B" w:rsidRDefault="00BD4B4B" w:rsidP="00BD4B4B">
      <w:pPr>
        <w:adjustRightInd w:val="0"/>
        <w:snapToGrid w:val="0"/>
        <w:spacing w:line="360" w:lineRule="auto"/>
        <w:jc w:val="left"/>
        <w:outlineLvl w:val="2"/>
        <w:rPr>
          <w:rFonts w:ascii="仿宋" w:eastAsia="仿宋" w:hAnsi="仿宋"/>
          <w:b/>
          <w:bCs/>
          <w:sz w:val="24"/>
          <w:szCs w:val="24"/>
        </w:rPr>
      </w:pPr>
      <w:r w:rsidRPr="0041222B">
        <w:rPr>
          <w:rFonts w:ascii="仿宋" w:eastAsia="仿宋" w:hAnsi="仿宋" w:hint="eastAsia"/>
          <w:b/>
          <w:bCs/>
          <w:sz w:val="24"/>
          <w:szCs w:val="24"/>
        </w:rPr>
        <w:lastRenderedPageBreak/>
        <w:t>项目5：基于知识图谱与大模型检索增强的智能问答系统实现</w:t>
      </w:r>
    </w:p>
    <w:p w14:paraId="39389524" w14:textId="77777777" w:rsidR="00BD4B4B" w:rsidRPr="0041222B" w:rsidRDefault="00BD4B4B" w:rsidP="00BD4B4B">
      <w:pPr>
        <w:adjustRightInd w:val="0"/>
        <w:snapToGrid w:val="0"/>
        <w:spacing w:line="360" w:lineRule="auto"/>
        <w:ind w:firstLineChars="200" w:firstLine="482"/>
        <w:rPr>
          <w:rFonts w:ascii="仿宋" w:eastAsia="仿宋" w:hAnsi="仿宋"/>
          <w:b/>
          <w:bCs/>
          <w:sz w:val="24"/>
          <w:szCs w:val="24"/>
        </w:rPr>
      </w:pPr>
      <w:r w:rsidRPr="0041222B">
        <w:rPr>
          <w:rFonts w:ascii="仿宋" w:eastAsia="仿宋" w:hAnsi="仿宋" w:hint="eastAsia"/>
          <w:b/>
          <w:bCs/>
          <w:sz w:val="24"/>
          <w:szCs w:val="24"/>
        </w:rPr>
        <w:t>一、项目背景</w:t>
      </w:r>
    </w:p>
    <w:p w14:paraId="4ABE5906"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随着全球数字经济的蓬勃发展，数据已成为推动经济增长与产业升级的关键生产要素，承载着巨大的社会与商业价值。数据要素交易市场通过统一、开放的数据共享机制，成为实现数据资源高效配置和价值流通的核心平台，为企业和机构搭建供需对接的桥梁，促进产业协同创新。然而，这一平台的高效运作面临诸多技术挑战，尤其在智能问答系统方面：如何精准处理复杂的领域知识、应对数据类型的异构性，以及在多轮动态交互中实现高效、准确的响应，已成为亟待解决的难题。传统方法过度依赖表面特征进行语义理解，难以深入挖掘深层语义关系和上下文信息，导致用户意图理解欠佳且系统可扩展性有限。</w:t>
      </w:r>
    </w:p>
    <w:p w14:paraId="036A17F2"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近年来，基于大语言模型（</w:t>
      </w:r>
      <w:r w:rsidRPr="0041222B">
        <w:rPr>
          <w:rFonts w:ascii="仿宋" w:eastAsia="仿宋" w:hAnsi="仿宋"/>
          <w:sz w:val="24"/>
          <w:szCs w:val="24"/>
        </w:rPr>
        <w:t>LLM，如GPT、Claude、T5等）的方法，通过大规模数据预训练和自监督学习，展现了卓越的上下文理解能力。LLM能够准确把握复杂的语言现象，理解用户意图，并生成连贯流畅的回答，显著提升了智能问答任务的交互效率和用户体验。然而，LLM在处理复杂领域知识时仍面临显著局限，特别是在专业领域知识缺乏和生成内容可能出现幻觉方面。由于训练数据的多样性以及缺乏针对特定领域的深入学习，LLM生成的回答有时可能不准确或偏离实际，导致其在工业生产中的应用受到限制。</w:t>
      </w:r>
    </w:p>
    <w:p w14:paraId="18254D73"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为克服这些局限，检索增强生成（</w:t>
      </w:r>
      <w:r w:rsidRPr="0041222B">
        <w:rPr>
          <w:rFonts w:ascii="仿宋" w:eastAsia="仿宋" w:hAnsi="仿宋"/>
          <w:sz w:val="24"/>
          <w:szCs w:val="24"/>
        </w:rPr>
        <w:t>RAG）技术逐渐成为突破口。RAG通过融合外部知识库与语言模型，为生成过程提供实时、相关的上下文支持，显著提升了回答的准确性和相关性。但传统RAG方法在处理复杂领域需求时仍存在不足：检索阶段难以有效处理语义依赖性和模糊查询，导致检索结果无法全面覆盖复杂领域语义；生成阶段因缺乏结构化约束而逻辑性不足。此外，现有RAG方法在多轮交互中，特别是在捕捉实体关系与理解专业领域语义方面，仍有明显短板。</w:t>
      </w:r>
    </w:p>
    <w:p w14:paraId="6A18E089"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知识图谱（</w:t>
      </w:r>
      <w:r w:rsidRPr="0041222B">
        <w:rPr>
          <w:rFonts w:ascii="仿宋" w:eastAsia="仿宋" w:hAnsi="仿宋"/>
          <w:sz w:val="24"/>
          <w:szCs w:val="24"/>
        </w:rPr>
        <w:t>KG）的引入为RAG技术开辟了新的发展空间。知识图谱通过结构化建模领域实体及其关系，为问答任务提供精准的专业知识支持，并通过推理能力增强回答的条理性与可解释性。在数据要素交易场景中，知识图谱弥补了传统RAG方法在语义覆盖和逻辑生成上的不足，尤其在处理复杂语义表达和推理任务时展现独特优势。其动态适配能力在多轮交互中提供稳定的知识支撑，使回答更贴合用户需求和上下文语境。</w:t>
      </w:r>
    </w:p>
    <w:p w14:paraId="576AC49B"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通过将</w:t>
      </w:r>
      <w:r w:rsidRPr="0041222B">
        <w:rPr>
          <w:rFonts w:ascii="仿宋" w:eastAsia="仿宋" w:hAnsi="仿宋"/>
          <w:sz w:val="24"/>
          <w:szCs w:val="24"/>
        </w:rPr>
        <w:t>RAG技术与知识图谱相结合，我们致力于构建高效的智能问答系统，</w:t>
      </w:r>
      <w:r w:rsidRPr="0041222B">
        <w:rPr>
          <w:rFonts w:ascii="仿宋" w:eastAsia="仿宋" w:hAnsi="仿宋"/>
          <w:sz w:val="24"/>
          <w:szCs w:val="24"/>
        </w:rPr>
        <w:lastRenderedPageBreak/>
        <w:t>提升数据要素交易平台的智能问答能力和用户体验。这种融合方法既发挥了RAG在信息检索与生成方面的优势，又利用知识图谱的结构化表征和推理能力，有效提升了系统对复杂需求的理解和处理能力。在实践中，知识图谱为RAG提供精准的领域知识支持，而RAG则通过灵活的生成能力将这些知识转化为流畅、准确的回答。这种创新性的技术融合不仅提升了问答交互效率和回答质量，更为数据要素交易市场的智能化发展提供了新的技术路径，同时也为其他复杂专业领域的智能问答系统建设提供</w:t>
      </w:r>
      <w:r w:rsidRPr="0041222B">
        <w:rPr>
          <w:rFonts w:ascii="仿宋" w:eastAsia="仿宋" w:hAnsi="仿宋" w:hint="eastAsia"/>
          <w:sz w:val="24"/>
          <w:szCs w:val="24"/>
        </w:rPr>
        <w:t>了可借鉴的技术方案。</w:t>
      </w:r>
    </w:p>
    <w:p w14:paraId="36054A2C" w14:textId="77777777" w:rsidR="00BD4B4B" w:rsidRPr="0041222B" w:rsidRDefault="00BD4B4B" w:rsidP="00BD4B4B">
      <w:pPr>
        <w:adjustRightInd w:val="0"/>
        <w:snapToGrid w:val="0"/>
        <w:spacing w:line="360" w:lineRule="auto"/>
        <w:ind w:firstLineChars="200" w:firstLine="482"/>
        <w:rPr>
          <w:rFonts w:ascii="仿宋" w:eastAsia="仿宋" w:hAnsi="仿宋"/>
          <w:b/>
          <w:bCs/>
          <w:sz w:val="24"/>
          <w:szCs w:val="24"/>
        </w:rPr>
      </w:pPr>
    </w:p>
    <w:p w14:paraId="03FB47FD" w14:textId="77777777" w:rsidR="00BD4B4B" w:rsidRPr="0041222B" w:rsidRDefault="00BD4B4B" w:rsidP="00BD4B4B">
      <w:pPr>
        <w:adjustRightInd w:val="0"/>
        <w:snapToGrid w:val="0"/>
        <w:spacing w:line="360" w:lineRule="auto"/>
        <w:ind w:firstLineChars="200" w:firstLine="482"/>
        <w:rPr>
          <w:rFonts w:ascii="仿宋" w:eastAsia="仿宋" w:hAnsi="仿宋"/>
          <w:b/>
          <w:bCs/>
          <w:sz w:val="24"/>
          <w:szCs w:val="24"/>
        </w:rPr>
      </w:pPr>
      <w:r w:rsidRPr="0041222B">
        <w:rPr>
          <w:rFonts w:ascii="仿宋" w:eastAsia="仿宋" w:hAnsi="仿宋" w:hint="eastAsia"/>
          <w:b/>
          <w:bCs/>
          <w:sz w:val="24"/>
          <w:szCs w:val="24"/>
        </w:rPr>
        <w:t>二、项目应用平台与基础</w:t>
      </w:r>
    </w:p>
    <w:p w14:paraId="5A056BC2" w14:textId="77777777" w:rsidR="00BD4B4B" w:rsidRPr="0041222B" w:rsidRDefault="00BD4B4B" w:rsidP="00BD4B4B">
      <w:pPr>
        <w:adjustRightInd w:val="0"/>
        <w:snapToGrid w:val="0"/>
        <w:spacing w:line="360" w:lineRule="auto"/>
        <w:ind w:firstLineChars="200" w:firstLine="482"/>
        <w:rPr>
          <w:rFonts w:ascii="仿宋" w:eastAsia="仿宋" w:hAnsi="仿宋"/>
          <w:b/>
          <w:bCs/>
          <w:sz w:val="24"/>
          <w:szCs w:val="24"/>
        </w:rPr>
      </w:pPr>
      <w:r w:rsidRPr="0041222B">
        <w:rPr>
          <w:rFonts w:ascii="仿宋" w:eastAsia="仿宋" w:hAnsi="仿宋" w:hint="eastAsia"/>
          <w:b/>
          <w:bCs/>
          <w:sz w:val="24"/>
          <w:szCs w:val="24"/>
        </w:rPr>
        <w:t>1．硬件平台</w:t>
      </w:r>
    </w:p>
    <w:p w14:paraId="1D03C9D2"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基于具有足够算力的服务器。</w:t>
      </w:r>
    </w:p>
    <w:p w14:paraId="356236AF" w14:textId="77777777" w:rsidR="00BD4B4B" w:rsidRPr="0041222B" w:rsidRDefault="00BD4B4B" w:rsidP="00BD4B4B">
      <w:pPr>
        <w:adjustRightInd w:val="0"/>
        <w:snapToGrid w:val="0"/>
        <w:spacing w:line="360" w:lineRule="auto"/>
        <w:ind w:firstLineChars="200" w:firstLine="482"/>
        <w:rPr>
          <w:rFonts w:ascii="仿宋" w:eastAsia="仿宋" w:hAnsi="仿宋"/>
          <w:b/>
          <w:bCs/>
          <w:sz w:val="24"/>
          <w:szCs w:val="24"/>
        </w:rPr>
      </w:pPr>
      <w:r w:rsidRPr="0041222B">
        <w:rPr>
          <w:rFonts w:ascii="仿宋" w:eastAsia="仿宋" w:hAnsi="仿宋" w:hint="eastAsia"/>
          <w:b/>
          <w:bCs/>
          <w:sz w:val="24"/>
          <w:szCs w:val="24"/>
        </w:rPr>
        <w:t>2．软件平台</w:t>
      </w:r>
    </w:p>
    <w:p w14:paraId="13D8B6A9"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基于</w:t>
      </w:r>
      <w:r w:rsidRPr="0041222B">
        <w:rPr>
          <w:rFonts w:ascii="仿宋" w:eastAsia="仿宋" w:hAnsi="仿宋"/>
          <w:sz w:val="24"/>
          <w:szCs w:val="24"/>
        </w:rPr>
        <w:t>ubuntu系统，pytorch等深度学习以及大模型库进行编程。</w:t>
      </w:r>
    </w:p>
    <w:p w14:paraId="7BE43820" w14:textId="77777777" w:rsidR="00BD4B4B" w:rsidRPr="0041222B" w:rsidRDefault="00BD4B4B" w:rsidP="00BD4B4B">
      <w:pPr>
        <w:adjustRightInd w:val="0"/>
        <w:snapToGrid w:val="0"/>
        <w:spacing w:line="360" w:lineRule="auto"/>
        <w:ind w:firstLineChars="200" w:firstLine="482"/>
        <w:rPr>
          <w:rFonts w:ascii="仿宋" w:eastAsia="仿宋" w:hAnsi="仿宋"/>
          <w:b/>
          <w:bCs/>
          <w:sz w:val="24"/>
          <w:szCs w:val="24"/>
        </w:rPr>
      </w:pPr>
      <w:r w:rsidRPr="0041222B">
        <w:rPr>
          <w:rFonts w:ascii="仿宋" w:eastAsia="仿宋" w:hAnsi="仿宋" w:hint="eastAsia"/>
          <w:b/>
          <w:bCs/>
          <w:sz w:val="24"/>
          <w:szCs w:val="24"/>
        </w:rPr>
        <w:t>3．技术基础</w:t>
      </w:r>
    </w:p>
    <w:p w14:paraId="7D4A0F72"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本项目基于机器学习、深度学习、大语言模型、检索增强生成、知识图谱等相关理论与技术。</w:t>
      </w:r>
    </w:p>
    <w:p w14:paraId="1D3F70F1"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p>
    <w:p w14:paraId="25DC9004" w14:textId="77777777" w:rsidR="00BD4B4B" w:rsidRPr="0041222B" w:rsidRDefault="00BD4B4B" w:rsidP="00BD4B4B">
      <w:pPr>
        <w:adjustRightInd w:val="0"/>
        <w:snapToGrid w:val="0"/>
        <w:spacing w:line="360" w:lineRule="auto"/>
        <w:ind w:firstLineChars="200" w:firstLine="482"/>
        <w:rPr>
          <w:rFonts w:ascii="仿宋" w:eastAsia="仿宋" w:hAnsi="仿宋"/>
          <w:b/>
          <w:bCs/>
          <w:sz w:val="24"/>
          <w:szCs w:val="24"/>
        </w:rPr>
      </w:pPr>
      <w:r w:rsidRPr="0041222B">
        <w:rPr>
          <w:rFonts w:ascii="仿宋" w:eastAsia="仿宋" w:hAnsi="仿宋" w:hint="eastAsia"/>
          <w:b/>
          <w:bCs/>
          <w:sz w:val="24"/>
          <w:szCs w:val="24"/>
        </w:rPr>
        <w:t>三、项目需求</w:t>
      </w:r>
    </w:p>
    <w:p w14:paraId="198DA15A"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下列要求中1和2必须满足：</w:t>
      </w:r>
    </w:p>
    <w:p w14:paraId="6973C080"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1．吃苦耐劳，踏实肯干，有充分时间投入；</w:t>
      </w:r>
    </w:p>
    <w:p w14:paraId="18ACE14B"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2．具有一定的Python编程基础；</w:t>
      </w:r>
    </w:p>
    <w:p w14:paraId="3B4BB836"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3．具有一定的PyTorch基础，了解深度学习、大模型技术等相关理论与技术。</w:t>
      </w:r>
    </w:p>
    <w:p w14:paraId="62E6D1C5"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p>
    <w:p w14:paraId="4C0A70D2" w14:textId="77777777" w:rsidR="00BD4B4B" w:rsidRPr="0041222B" w:rsidRDefault="00BD4B4B" w:rsidP="00BD4B4B">
      <w:pPr>
        <w:adjustRightInd w:val="0"/>
        <w:snapToGrid w:val="0"/>
        <w:spacing w:line="360" w:lineRule="auto"/>
        <w:ind w:firstLineChars="200" w:firstLine="482"/>
        <w:rPr>
          <w:rFonts w:ascii="仿宋" w:eastAsia="仿宋" w:hAnsi="仿宋"/>
          <w:b/>
          <w:bCs/>
          <w:sz w:val="24"/>
          <w:szCs w:val="24"/>
        </w:rPr>
      </w:pPr>
      <w:r w:rsidRPr="0041222B">
        <w:rPr>
          <w:rFonts w:ascii="仿宋" w:eastAsia="仿宋" w:hAnsi="仿宋" w:hint="eastAsia"/>
          <w:b/>
          <w:bCs/>
          <w:sz w:val="24"/>
          <w:szCs w:val="24"/>
        </w:rPr>
        <w:t>四、项目开展</w:t>
      </w:r>
    </w:p>
    <w:p w14:paraId="4797049A" w14:textId="77777777" w:rsidR="00BD4B4B" w:rsidRPr="0041222B" w:rsidRDefault="00BD4B4B" w:rsidP="00BD4B4B">
      <w:pPr>
        <w:adjustRightInd w:val="0"/>
        <w:snapToGrid w:val="0"/>
        <w:spacing w:line="360" w:lineRule="auto"/>
        <w:ind w:firstLineChars="200" w:firstLine="480"/>
        <w:rPr>
          <w:rFonts w:ascii="仿宋" w:eastAsia="仿宋" w:hAnsi="仿宋"/>
          <w:sz w:val="24"/>
          <w:szCs w:val="24"/>
        </w:rPr>
      </w:pPr>
      <w:r w:rsidRPr="0041222B">
        <w:rPr>
          <w:rFonts w:ascii="仿宋" w:eastAsia="仿宋" w:hAnsi="仿宋" w:hint="eastAsia"/>
          <w:sz w:val="24"/>
          <w:szCs w:val="24"/>
        </w:rPr>
        <w:t>可针对项目描述中的场景需求，选取至少一项开展：</w:t>
      </w:r>
    </w:p>
    <w:p w14:paraId="07985965" w14:textId="77777777" w:rsidR="00BD4B4B" w:rsidRPr="0041222B" w:rsidRDefault="00BD4B4B" w:rsidP="00BD4B4B">
      <w:pPr>
        <w:adjustRightInd w:val="0"/>
        <w:snapToGrid w:val="0"/>
        <w:spacing w:line="360" w:lineRule="auto"/>
        <w:ind w:firstLineChars="200" w:firstLine="482"/>
        <w:rPr>
          <w:rFonts w:ascii="仿宋" w:eastAsia="仿宋" w:hAnsi="仿宋"/>
          <w:sz w:val="24"/>
          <w:szCs w:val="24"/>
        </w:rPr>
      </w:pPr>
      <w:r w:rsidRPr="0041222B">
        <w:rPr>
          <w:rFonts w:ascii="仿宋" w:eastAsia="仿宋" w:hAnsi="仿宋" w:hint="eastAsia"/>
          <w:b/>
          <w:bCs/>
          <w:sz w:val="24"/>
          <w:szCs w:val="24"/>
        </w:rPr>
        <w:t>1．</w:t>
      </w:r>
      <w:r w:rsidRPr="0041222B">
        <w:rPr>
          <w:rFonts w:ascii="仿宋" w:eastAsia="仿宋" w:hAnsi="仿宋"/>
          <w:b/>
          <w:bCs/>
          <w:sz w:val="24"/>
          <w:szCs w:val="24"/>
        </w:rPr>
        <w:t>领域数据收集</w:t>
      </w:r>
      <w:r w:rsidRPr="0041222B">
        <w:rPr>
          <w:rFonts w:ascii="仿宋" w:eastAsia="仿宋" w:hAnsi="仿宋" w:hint="eastAsia"/>
          <w:sz w:val="24"/>
          <w:szCs w:val="24"/>
        </w:rPr>
        <w:t>：通过Python爬虫等技术手段，</w:t>
      </w:r>
      <w:r w:rsidRPr="0041222B">
        <w:rPr>
          <w:rFonts w:ascii="仿宋" w:eastAsia="仿宋" w:hAnsi="仿宋"/>
          <w:sz w:val="24"/>
          <w:szCs w:val="24"/>
        </w:rPr>
        <w:t>针对数据要素交易领域，整合多种数据来源，包括领域专业文献、行业案例分析、数据市场技术规范、用户反馈、相关政策法规等。</w:t>
      </w:r>
    </w:p>
    <w:p w14:paraId="7AAA3C2C" w14:textId="77777777" w:rsidR="00BD4B4B" w:rsidRPr="0041222B" w:rsidRDefault="00BD4B4B" w:rsidP="00BD4B4B">
      <w:pPr>
        <w:adjustRightInd w:val="0"/>
        <w:snapToGrid w:val="0"/>
        <w:spacing w:line="360" w:lineRule="auto"/>
        <w:ind w:firstLineChars="200" w:firstLine="482"/>
        <w:rPr>
          <w:rFonts w:ascii="仿宋" w:eastAsia="仿宋" w:hAnsi="仿宋"/>
          <w:sz w:val="24"/>
          <w:szCs w:val="24"/>
        </w:rPr>
      </w:pPr>
      <w:r w:rsidRPr="0041222B">
        <w:rPr>
          <w:rFonts w:ascii="仿宋" w:eastAsia="仿宋" w:hAnsi="仿宋"/>
          <w:b/>
          <w:bCs/>
          <w:sz w:val="24"/>
          <w:szCs w:val="24"/>
        </w:rPr>
        <w:t>2</w:t>
      </w:r>
      <w:r w:rsidRPr="0041222B">
        <w:rPr>
          <w:rFonts w:ascii="仿宋" w:eastAsia="仿宋" w:hAnsi="仿宋" w:hint="eastAsia"/>
          <w:b/>
          <w:bCs/>
          <w:sz w:val="24"/>
          <w:szCs w:val="24"/>
        </w:rPr>
        <w:t>．</w:t>
      </w:r>
      <w:r w:rsidRPr="0041222B">
        <w:rPr>
          <w:rFonts w:ascii="仿宋" w:eastAsia="仿宋" w:hAnsi="仿宋"/>
          <w:b/>
          <w:bCs/>
          <w:sz w:val="24"/>
          <w:szCs w:val="24"/>
        </w:rPr>
        <w:t>知识图谱构建</w:t>
      </w:r>
      <w:r w:rsidRPr="0041222B">
        <w:rPr>
          <w:rFonts w:ascii="仿宋" w:eastAsia="仿宋" w:hAnsi="仿宋" w:hint="eastAsia"/>
          <w:b/>
          <w:bCs/>
          <w:sz w:val="24"/>
          <w:szCs w:val="24"/>
        </w:rPr>
        <w:t>：</w:t>
      </w:r>
      <w:r w:rsidRPr="0041222B">
        <w:rPr>
          <w:rFonts w:ascii="仿宋" w:eastAsia="仿宋" w:hAnsi="仿宋"/>
          <w:sz w:val="24"/>
          <w:szCs w:val="24"/>
        </w:rPr>
        <w:t>基于领域数据，开展实体和关系的自动抽取，构建结构</w:t>
      </w:r>
      <w:r w:rsidRPr="0041222B">
        <w:rPr>
          <w:rFonts w:ascii="仿宋" w:eastAsia="仿宋" w:hAnsi="仿宋"/>
          <w:sz w:val="24"/>
          <w:szCs w:val="24"/>
        </w:rPr>
        <w:lastRenderedPageBreak/>
        <w:t>化的知识图谱框架</w:t>
      </w:r>
      <w:r w:rsidRPr="0041222B">
        <w:rPr>
          <w:rFonts w:ascii="仿宋" w:eastAsia="仿宋" w:hAnsi="仿宋" w:hint="eastAsia"/>
          <w:sz w:val="24"/>
          <w:szCs w:val="24"/>
        </w:rPr>
        <w:t>，</w:t>
      </w:r>
      <w:r w:rsidRPr="0041222B">
        <w:rPr>
          <w:rFonts w:ascii="仿宋" w:eastAsia="仿宋" w:hAnsi="仿宋"/>
          <w:sz w:val="24"/>
          <w:szCs w:val="24"/>
        </w:rPr>
        <w:t>并探索动态更新机制，增强知识图谱对新场景的适应性。</w:t>
      </w:r>
    </w:p>
    <w:p w14:paraId="6FD364EF" w14:textId="77777777" w:rsidR="00BD4B4B" w:rsidRPr="0041222B" w:rsidRDefault="00BD4B4B" w:rsidP="00BD4B4B">
      <w:pPr>
        <w:adjustRightInd w:val="0"/>
        <w:snapToGrid w:val="0"/>
        <w:spacing w:line="360" w:lineRule="auto"/>
        <w:ind w:firstLineChars="200" w:firstLine="482"/>
        <w:rPr>
          <w:rFonts w:ascii="仿宋" w:eastAsia="仿宋" w:hAnsi="仿宋"/>
          <w:sz w:val="24"/>
          <w:szCs w:val="24"/>
        </w:rPr>
      </w:pPr>
      <w:r w:rsidRPr="0041222B">
        <w:rPr>
          <w:rFonts w:ascii="仿宋" w:eastAsia="仿宋" w:hAnsi="仿宋"/>
          <w:b/>
          <w:bCs/>
          <w:sz w:val="24"/>
          <w:szCs w:val="24"/>
        </w:rPr>
        <w:t>3</w:t>
      </w:r>
      <w:r w:rsidRPr="0041222B">
        <w:rPr>
          <w:rFonts w:ascii="仿宋" w:eastAsia="仿宋" w:hAnsi="仿宋" w:hint="eastAsia"/>
          <w:b/>
          <w:bCs/>
          <w:sz w:val="24"/>
          <w:szCs w:val="24"/>
        </w:rPr>
        <w:t>．</w:t>
      </w:r>
      <w:r w:rsidRPr="0041222B">
        <w:rPr>
          <w:rFonts w:ascii="仿宋" w:eastAsia="仿宋" w:hAnsi="仿宋"/>
          <w:b/>
          <w:bCs/>
          <w:sz w:val="24"/>
          <w:szCs w:val="24"/>
        </w:rPr>
        <w:t>检索向量数据库构建</w:t>
      </w:r>
      <w:r w:rsidRPr="0041222B">
        <w:rPr>
          <w:rFonts w:ascii="仿宋" w:eastAsia="仿宋" w:hAnsi="仿宋" w:hint="eastAsia"/>
          <w:b/>
          <w:bCs/>
          <w:sz w:val="24"/>
          <w:szCs w:val="24"/>
        </w:rPr>
        <w:t>：</w:t>
      </w:r>
      <w:r w:rsidRPr="0041222B">
        <w:rPr>
          <w:rFonts w:ascii="仿宋" w:eastAsia="仿宋" w:hAnsi="仿宋" w:hint="eastAsia"/>
          <w:sz w:val="24"/>
          <w:szCs w:val="24"/>
        </w:rPr>
        <w:t>设计并实现一个高效的检索向量数据库，通过对领域数据进行分块和向量化处理，实现语义级别的检索。</w:t>
      </w:r>
    </w:p>
    <w:p w14:paraId="1BD415E5" w14:textId="77777777" w:rsidR="00BD4B4B" w:rsidRPr="0041222B" w:rsidRDefault="00BD4B4B" w:rsidP="00BD4B4B">
      <w:pPr>
        <w:adjustRightInd w:val="0"/>
        <w:snapToGrid w:val="0"/>
        <w:spacing w:line="360" w:lineRule="auto"/>
        <w:ind w:firstLineChars="200" w:firstLine="482"/>
        <w:rPr>
          <w:rFonts w:ascii="仿宋" w:eastAsia="仿宋" w:hAnsi="仿宋"/>
          <w:sz w:val="24"/>
          <w:szCs w:val="24"/>
        </w:rPr>
      </w:pPr>
      <w:r w:rsidRPr="0041222B">
        <w:rPr>
          <w:rFonts w:ascii="仿宋" w:eastAsia="仿宋" w:hAnsi="仿宋"/>
          <w:b/>
          <w:bCs/>
          <w:sz w:val="24"/>
          <w:szCs w:val="24"/>
        </w:rPr>
        <w:t>4</w:t>
      </w:r>
      <w:r w:rsidRPr="0041222B">
        <w:rPr>
          <w:rFonts w:ascii="仿宋" w:eastAsia="仿宋" w:hAnsi="仿宋" w:hint="eastAsia"/>
          <w:b/>
          <w:bCs/>
          <w:sz w:val="24"/>
          <w:szCs w:val="24"/>
        </w:rPr>
        <w:t>．</w:t>
      </w:r>
      <w:r w:rsidRPr="0041222B">
        <w:rPr>
          <w:rFonts w:ascii="仿宋" w:eastAsia="仿宋" w:hAnsi="仿宋"/>
          <w:b/>
          <w:bCs/>
          <w:sz w:val="24"/>
          <w:szCs w:val="24"/>
        </w:rPr>
        <w:t>检索与生成算法</w:t>
      </w:r>
      <w:r w:rsidRPr="0041222B">
        <w:rPr>
          <w:rFonts w:ascii="仿宋" w:eastAsia="仿宋" w:hAnsi="仿宋" w:hint="eastAsia"/>
          <w:b/>
          <w:bCs/>
          <w:sz w:val="24"/>
          <w:szCs w:val="24"/>
        </w:rPr>
        <w:t>实现：</w:t>
      </w:r>
      <w:r w:rsidRPr="0041222B">
        <w:rPr>
          <w:rFonts w:ascii="仿宋" w:eastAsia="仿宋" w:hAnsi="仿宋" w:hint="eastAsia"/>
          <w:sz w:val="24"/>
          <w:szCs w:val="24"/>
        </w:rPr>
        <w:t>实现</w:t>
      </w:r>
      <w:r w:rsidRPr="0041222B">
        <w:rPr>
          <w:rFonts w:ascii="仿宋" w:eastAsia="仿宋" w:hAnsi="仿宋"/>
          <w:sz w:val="24"/>
          <w:szCs w:val="24"/>
        </w:rPr>
        <w:t>检索增强生成（RAG）流程，</w:t>
      </w:r>
      <w:r w:rsidRPr="0041222B">
        <w:rPr>
          <w:rFonts w:ascii="仿宋" w:eastAsia="仿宋" w:hAnsi="仿宋" w:hint="eastAsia"/>
          <w:sz w:val="24"/>
          <w:szCs w:val="24"/>
        </w:rPr>
        <w:t>实现向量检索和知识图谱检索，并将其</w:t>
      </w:r>
      <w:r w:rsidRPr="0041222B">
        <w:rPr>
          <w:rFonts w:ascii="仿宋" w:eastAsia="仿宋" w:hAnsi="仿宋"/>
          <w:sz w:val="24"/>
          <w:szCs w:val="24"/>
        </w:rPr>
        <w:t>深度融合，提升上下文表征能力与生成结果的相关性。</w:t>
      </w:r>
    </w:p>
    <w:p w14:paraId="3258A96A" w14:textId="77777777" w:rsidR="00BD4B4B" w:rsidRPr="0041222B" w:rsidRDefault="00BD4B4B" w:rsidP="00BD4B4B">
      <w:pPr>
        <w:adjustRightInd w:val="0"/>
        <w:snapToGrid w:val="0"/>
        <w:spacing w:line="360" w:lineRule="auto"/>
        <w:ind w:firstLineChars="200" w:firstLine="482"/>
        <w:rPr>
          <w:rFonts w:ascii="仿宋" w:eastAsia="仿宋" w:hAnsi="仿宋"/>
          <w:sz w:val="24"/>
          <w:szCs w:val="24"/>
        </w:rPr>
      </w:pPr>
      <w:r w:rsidRPr="0041222B">
        <w:rPr>
          <w:rFonts w:ascii="仿宋" w:eastAsia="仿宋" w:hAnsi="仿宋"/>
          <w:b/>
          <w:bCs/>
          <w:sz w:val="24"/>
          <w:szCs w:val="24"/>
        </w:rPr>
        <w:t>5</w:t>
      </w:r>
      <w:r w:rsidRPr="0041222B">
        <w:rPr>
          <w:rFonts w:ascii="仿宋" w:eastAsia="仿宋" w:hAnsi="仿宋" w:hint="eastAsia"/>
          <w:b/>
          <w:bCs/>
          <w:sz w:val="24"/>
          <w:szCs w:val="24"/>
        </w:rPr>
        <w:t>．</w:t>
      </w:r>
      <w:r w:rsidRPr="0041222B">
        <w:rPr>
          <w:rFonts w:ascii="仿宋" w:eastAsia="仿宋" w:hAnsi="仿宋"/>
          <w:b/>
          <w:bCs/>
          <w:sz w:val="24"/>
          <w:szCs w:val="24"/>
        </w:rPr>
        <w:t>大模型环境搭建与优化</w:t>
      </w:r>
      <w:r w:rsidRPr="0041222B">
        <w:rPr>
          <w:rFonts w:ascii="仿宋" w:eastAsia="仿宋" w:hAnsi="仿宋" w:hint="eastAsia"/>
          <w:b/>
          <w:bCs/>
          <w:sz w:val="24"/>
          <w:szCs w:val="24"/>
        </w:rPr>
        <w:t>：</w:t>
      </w:r>
      <w:r w:rsidRPr="0041222B">
        <w:rPr>
          <w:rFonts w:ascii="仿宋" w:eastAsia="仿宋" w:hAnsi="仿宋"/>
          <w:sz w:val="24"/>
          <w:szCs w:val="24"/>
        </w:rPr>
        <w:t>搭建大模型运行环境，包括基础算力支持和软件环境配置。优化计算资源分配，</w:t>
      </w:r>
      <w:r w:rsidRPr="0041222B">
        <w:rPr>
          <w:rFonts w:ascii="仿宋" w:eastAsia="仿宋" w:hAnsi="仿宋" w:hint="eastAsia"/>
          <w:sz w:val="24"/>
          <w:szCs w:val="24"/>
        </w:rPr>
        <w:t>确保大规模模型推理的高效执行。</w:t>
      </w:r>
    </w:p>
    <w:p w14:paraId="4B138DAB" w14:textId="5FE98CBF" w:rsidR="007A3DF0" w:rsidRDefault="00BD4B4B" w:rsidP="008428D8">
      <w:pPr>
        <w:adjustRightInd w:val="0"/>
        <w:snapToGrid w:val="0"/>
        <w:spacing w:line="360" w:lineRule="auto"/>
        <w:ind w:firstLineChars="200" w:firstLine="482"/>
        <w:rPr>
          <w:rFonts w:ascii="仿宋" w:eastAsia="仿宋" w:hAnsi="仿宋"/>
          <w:b/>
          <w:bCs/>
          <w:sz w:val="24"/>
          <w:szCs w:val="24"/>
        </w:rPr>
      </w:pPr>
      <w:r w:rsidRPr="0041222B">
        <w:rPr>
          <w:rFonts w:ascii="仿宋" w:eastAsia="仿宋" w:hAnsi="仿宋" w:hint="eastAsia"/>
          <w:b/>
          <w:bCs/>
          <w:sz w:val="24"/>
          <w:szCs w:val="24"/>
        </w:rPr>
        <w:t>6．</w:t>
      </w:r>
      <w:r w:rsidRPr="0041222B">
        <w:rPr>
          <w:rFonts w:ascii="仿宋" w:eastAsia="仿宋" w:hAnsi="仿宋"/>
          <w:b/>
          <w:bCs/>
          <w:sz w:val="24"/>
          <w:szCs w:val="24"/>
        </w:rPr>
        <w:t>全阶段框架实现</w:t>
      </w:r>
      <w:r w:rsidRPr="0041222B">
        <w:rPr>
          <w:rFonts w:ascii="仿宋" w:eastAsia="仿宋" w:hAnsi="仿宋" w:hint="eastAsia"/>
          <w:b/>
          <w:bCs/>
          <w:sz w:val="24"/>
          <w:szCs w:val="24"/>
        </w:rPr>
        <w:t>：</w:t>
      </w:r>
      <w:r w:rsidRPr="0041222B">
        <w:rPr>
          <w:rFonts w:ascii="仿宋" w:eastAsia="仿宋" w:hAnsi="仿宋" w:hint="eastAsia"/>
          <w:sz w:val="24"/>
          <w:szCs w:val="24"/>
        </w:rPr>
        <w:t>开发一个完整的数据要素领域智能问答系统，涵盖数据收集、知识图谱构建、检索与生成等多个阶段，确保系统各模块无缝衔接，并支持多轮对话中的动态需求解析和更新。</w:t>
      </w:r>
      <w:bookmarkEnd w:id="14"/>
      <w:r w:rsidR="007A3DF0">
        <w:rPr>
          <w:rFonts w:ascii="仿宋" w:eastAsia="仿宋" w:hAnsi="仿宋"/>
          <w:b/>
          <w:bCs/>
          <w:sz w:val="24"/>
          <w:szCs w:val="24"/>
        </w:rPr>
        <w:br w:type="page"/>
      </w:r>
    </w:p>
    <w:p w14:paraId="00A56997" w14:textId="0E0E47AA" w:rsidR="007A3DF0" w:rsidRPr="00AB409F" w:rsidRDefault="007A3DF0" w:rsidP="007A3DF0">
      <w:pPr>
        <w:adjustRightInd w:val="0"/>
        <w:snapToGrid w:val="0"/>
        <w:spacing w:line="360" w:lineRule="auto"/>
        <w:ind w:firstLineChars="200" w:firstLine="482"/>
        <w:outlineLvl w:val="1"/>
        <w:rPr>
          <w:rFonts w:ascii="仿宋" w:eastAsia="仿宋" w:hAnsi="仿宋"/>
          <w:b/>
          <w:bCs/>
          <w:sz w:val="24"/>
          <w:szCs w:val="24"/>
        </w:rPr>
      </w:pPr>
      <w:r>
        <w:rPr>
          <w:rFonts w:ascii="仿宋" w:eastAsia="仿宋" w:hAnsi="仿宋" w:hint="eastAsia"/>
          <w:b/>
          <w:bCs/>
          <w:sz w:val="24"/>
          <w:szCs w:val="24"/>
        </w:rPr>
        <w:lastRenderedPageBreak/>
        <w:t>1</w:t>
      </w:r>
      <w:r w:rsidR="00AC1863">
        <w:rPr>
          <w:rFonts w:ascii="仿宋" w:eastAsia="仿宋" w:hAnsi="仿宋"/>
          <w:b/>
          <w:bCs/>
          <w:sz w:val="24"/>
          <w:szCs w:val="24"/>
        </w:rPr>
        <w:t>3</w:t>
      </w:r>
      <w:r>
        <w:rPr>
          <w:rFonts w:ascii="仿宋" w:eastAsia="仿宋" w:hAnsi="仿宋" w:hint="eastAsia"/>
          <w:b/>
          <w:bCs/>
          <w:sz w:val="24"/>
          <w:szCs w:val="24"/>
        </w:rPr>
        <w:t>．</w:t>
      </w:r>
      <w:r w:rsidRPr="00AB409F">
        <w:rPr>
          <w:rFonts w:ascii="仿宋" w:eastAsia="仿宋" w:hAnsi="仿宋" w:hint="eastAsia"/>
          <w:b/>
          <w:bCs/>
          <w:sz w:val="24"/>
          <w:szCs w:val="24"/>
        </w:rPr>
        <w:t>现代数据库</w:t>
      </w:r>
      <w:r>
        <w:rPr>
          <w:rFonts w:ascii="仿宋" w:eastAsia="仿宋" w:hAnsi="仿宋" w:hint="eastAsia"/>
          <w:b/>
          <w:bCs/>
          <w:sz w:val="24"/>
          <w:szCs w:val="24"/>
        </w:rPr>
        <w:t>技术团队</w:t>
      </w:r>
    </w:p>
    <w:p w14:paraId="64D06D0B" w14:textId="77777777" w:rsidR="007A3DF0" w:rsidRPr="007E5FEB" w:rsidRDefault="007A3DF0" w:rsidP="007A3DF0">
      <w:pPr>
        <w:adjustRightInd w:val="0"/>
        <w:snapToGrid w:val="0"/>
        <w:spacing w:line="360" w:lineRule="auto"/>
        <w:ind w:firstLineChars="200" w:firstLine="480"/>
        <w:rPr>
          <w:rFonts w:ascii="仿宋" w:eastAsia="仿宋" w:hAnsi="仿宋" w:cs="宋体"/>
          <w:color w:val="202020"/>
          <w:sz w:val="24"/>
          <w:szCs w:val="24"/>
          <w:shd w:val="clear" w:color="auto" w:fill="FFFFFF"/>
        </w:rPr>
      </w:pPr>
      <w:r w:rsidRPr="007E5FEB">
        <w:rPr>
          <w:rFonts w:ascii="仿宋" w:eastAsia="仿宋" w:hAnsi="仿宋" w:cs="宋体" w:hint="eastAsia"/>
          <w:color w:val="202020"/>
          <w:sz w:val="24"/>
          <w:szCs w:val="24"/>
          <w:shd w:val="clear" w:color="auto" w:fill="FFFFFF"/>
        </w:rPr>
        <w:t>华中科技大学计算机学院数据库与多媒体技术研究所（亦称现代数据库技术团队）成立于1992年，是国内首批从事数据库管理系统研发的单位，最早推出了自主知识产权的国产数据库管理系统——达梦数据库，创办、孵化了专业研发数据库管理系统的</w:t>
      </w:r>
      <w:bookmarkStart w:id="18" w:name="OLE_LINK5"/>
      <w:r w:rsidRPr="007E5FEB">
        <w:rPr>
          <w:rFonts w:ascii="仿宋" w:eastAsia="仿宋" w:hAnsi="仿宋" w:cs="宋体" w:hint="eastAsia"/>
          <w:color w:val="202020"/>
          <w:sz w:val="24"/>
          <w:szCs w:val="24"/>
          <w:shd w:val="clear" w:color="auto" w:fill="FFFFFF"/>
        </w:rPr>
        <w:t>武汉</w:t>
      </w:r>
      <w:bookmarkEnd w:id="18"/>
      <w:r w:rsidRPr="007E5FEB">
        <w:rPr>
          <w:rFonts w:ascii="仿宋" w:eastAsia="仿宋" w:hAnsi="仿宋" w:cs="宋体" w:hint="eastAsia"/>
          <w:color w:val="202020"/>
          <w:sz w:val="24"/>
          <w:szCs w:val="24"/>
          <w:shd w:val="clear" w:color="auto" w:fill="FFFFFF"/>
        </w:rPr>
        <w:t>达梦数据库股份有限公司，并在2005年联合申报成立了湖北省数据库工程研究中心，形成了学研产一体化发展模式，有力推动了数据库产品研发、服务等领域的发展，培养了大批研究人才。近年来，随着互联网的发展，研究所在云数据管理、大数据、网络空间安全等方面也展开了较为全面深入的研究。</w:t>
      </w:r>
    </w:p>
    <w:p w14:paraId="2AF418C3" w14:textId="77777777" w:rsidR="007A3DF0" w:rsidRPr="007E5FEB" w:rsidRDefault="007A3DF0" w:rsidP="007A3DF0">
      <w:pPr>
        <w:adjustRightInd w:val="0"/>
        <w:snapToGrid w:val="0"/>
        <w:spacing w:line="360" w:lineRule="auto"/>
        <w:ind w:firstLineChars="200" w:firstLine="480"/>
        <w:rPr>
          <w:rFonts w:ascii="仿宋" w:eastAsia="仿宋" w:hAnsi="仿宋" w:cs="宋体"/>
          <w:color w:val="202020"/>
          <w:sz w:val="24"/>
          <w:szCs w:val="24"/>
          <w:shd w:val="clear" w:color="auto" w:fill="FFFFFF"/>
        </w:rPr>
      </w:pPr>
      <w:r w:rsidRPr="007E5FEB">
        <w:rPr>
          <w:rFonts w:ascii="仿宋" w:eastAsia="仿宋" w:hAnsi="仿宋" w:cs="宋体" w:hint="eastAsia"/>
          <w:color w:val="202020"/>
          <w:sz w:val="24"/>
          <w:szCs w:val="24"/>
          <w:shd w:val="clear" w:color="auto" w:fill="FFFFFF"/>
        </w:rPr>
        <w:t>通过承担国家重大专项分课题“大型通用数据库管理系统与套件研发及产业化—安全数据库管理系统与前沿技术研究”研发完成了虚拟化数据库管理平台、云数据库管理平台的原型系统，原型系统通过了由工信部指定的测试单位《中国软件评测中心》的测试，并通过了工信部组织的课题验收。</w:t>
      </w:r>
    </w:p>
    <w:p w14:paraId="7166C701" w14:textId="77777777" w:rsidR="007A3DF0" w:rsidRPr="007E5FEB" w:rsidRDefault="007A3DF0" w:rsidP="007A3DF0">
      <w:pPr>
        <w:adjustRightInd w:val="0"/>
        <w:snapToGrid w:val="0"/>
        <w:spacing w:line="360" w:lineRule="auto"/>
        <w:ind w:firstLineChars="200" w:firstLine="480"/>
        <w:rPr>
          <w:rFonts w:ascii="仿宋" w:eastAsia="仿宋" w:hAnsi="仿宋" w:cs="宋体"/>
          <w:color w:val="202020"/>
          <w:sz w:val="24"/>
          <w:szCs w:val="24"/>
          <w:shd w:val="clear" w:color="auto" w:fill="FFFFFF"/>
        </w:rPr>
      </w:pPr>
      <w:r w:rsidRPr="007E5FEB">
        <w:rPr>
          <w:rFonts w:ascii="仿宋" w:eastAsia="仿宋" w:hAnsi="仿宋" w:cs="宋体" w:hint="eastAsia"/>
          <w:color w:val="202020"/>
          <w:sz w:val="24"/>
          <w:szCs w:val="24"/>
          <w:shd w:val="clear" w:color="auto" w:fill="FFFFFF"/>
        </w:rPr>
        <w:t>在面向大数据的分布式数据管理方面，取得的主要研究成果包括：1) 针对传统的关系数据库可扩展性存在的问题，在深入研究数据库内核的基础上研究了存储和计算分离的分布式数据库架构及其查询优化技术；2) 针对大数据下存在大量不确定数据的管理问题，研究了概率数据库上基于约束的更新算法，在大数据量环境下的计算性能得到了较大提高。</w:t>
      </w:r>
    </w:p>
    <w:p w14:paraId="0EED6D39" w14:textId="77777777" w:rsidR="007A3DF0" w:rsidRPr="007E5FEB" w:rsidRDefault="007A3DF0" w:rsidP="007A3DF0">
      <w:pPr>
        <w:adjustRightInd w:val="0"/>
        <w:snapToGrid w:val="0"/>
        <w:spacing w:line="360" w:lineRule="auto"/>
        <w:ind w:firstLineChars="200" w:firstLine="480"/>
        <w:rPr>
          <w:rFonts w:ascii="仿宋" w:eastAsia="仿宋" w:hAnsi="仿宋" w:cs="宋体"/>
          <w:color w:val="202020"/>
          <w:sz w:val="24"/>
          <w:szCs w:val="24"/>
          <w:shd w:val="clear" w:color="auto" w:fill="FFFFFF"/>
        </w:rPr>
      </w:pPr>
      <w:r w:rsidRPr="007E5FEB">
        <w:rPr>
          <w:rFonts w:ascii="仿宋" w:eastAsia="仿宋" w:hAnsi="仿宋" w:cs="宋体" w:hint="eastAsia"/>
          <w:color w:val="202020"/>
          <w:sz w:val="24"/>
          <w:szCs w:val="24"/>
          <w:shd w:val="clear" w:color="auto" w:fill="FFFFFF"/>
        </w:rPr>
        <w:t>通过承担一系列数据安全方面的课题，包括：国家自然基金项目“移动社交网络中关联社交关系的位置隐私保护研究”、武汉市科技局项目“移动社交网络中的社交关系隐私保护研究”、湖北省科技厅项目“国产密码解决方案的推广应用”;科技部863计划项目“高安全等级数据库管理系统及其测评关键技术研究”、863计划项目“多级安全数据库管理系统技术研究”、国家密码管理局密码基金项目“云计算中加密数据的密钥管理方法研究”、以及上述国家重大专项分课题“安全数据库管理系统与前沿技术研究”中的云数据安全等，本团队已经在数据库系统安全、数据安全、隐私保护、云端密文检索等方面取得了大量研究成果。其中，依据数据库安全等级国标五级的要求研究的安全数据库管理系统原型、云环境下多租户的安全保障机制、在大数据量和分布式环境下的隐私保护方法以及私有信息快速检索方法等成果具有代表性。</w:t>
      </w:r>
    </w:p>
    <w:p w14:paraId="4583E0EC" w14:textId="77777777" w:rsidR="007A3DF0" w:rsidRPr="007E5FEB" w:rsidRDefault="007A3DF0" w:rsidP="007A3DF0">
      <w:pPr>
        <w:adjustRightInd w:val="0"/>
        <w:snapToGrid w:val="0"/>
        <w:spacing w:line="360" w:lineRule="auto"/>
        <w:ind w:firstLineChars="200" w:firstLine="480"/>
        <w:rPr>
          <w:rFonts w:ascii="仿宋" w:eastAsia="仿宋" w:hAnsi="仿宋"/>
          <w:sz w:val="24"/>
          <w:szCs w:val="24"/>
        </w:rPr>
      </w:pPr>
      <w:r w:rsidRPr="007E5FEB">
        <w:rPr>
          <w:rFonts w:ascii="仿宋" w:eastAsia="仿宋" w:hAnsi="仿宋" w:cs="宋体" w:hint="eastAsia"/>
          <w:color w:val="202020"/>
          <w:sz w:val="24"/>
          <w:szCs w:val="24"/>
          <w:shd w:val="clear" w:color="auto" w:fill="FFFFFF"/>
        </w:rPr>
        <w:t>秉承科技服务于社会的原则，研究所在国内最早推出了国产数据库产品——</w:t>
      </w:r>
      <w:r w:rsidRPr="007E5FEB">
        <w:rPr>
          <w:rFonts w:ascii="仿宋" w:eastAsia="仿宋" w:hAnsi="仿宋" w:cs="宋体" w:hint="eastAsia"/>
          <w:color w:val="202020"/>
          <w:sz w:val="24"/>
          <w:szCs w:val="24"/>
          <w:shd w:val="clear" w:color="auto" w:fill="FFFFFF"/>
        </w:rPr>
        <w:lastRenderedPageBreak/>
        <w:t>达梦数据库，创办、孵化了专业研发数据库管理系统的武汉达梦数据库有限公司，并与达梦公司联合申报成立了湖北省数据库工程研究中心，形成了学研产一体化的良性发展模式，大大推动了数据库产品研发、服务等领域的发展，也为数据库产业培养输送了大量人才。</w:t>
      </w:r>
    </w:p>
    <w:p w14:paraId="6F58A6EE" w14:textId="77777777" w:rsidR="007A3DF0" w:rsidRPr="007E5FEB" w:rsidRDefault="007A3DF0" w:rsidP="007A3DF0">
      <w:pPr>
        <w:adjustRightInd w:val="0"/>
        <w:snapToGrid w:val="0"/>
        <w:spacing w:line="360" w:lineRule="auto"/>
        <w:ind w:firstLineChars="200" w:firstLine="480"/>
        <w:rPr>
          <w:rFonts w:ascii="仿宋" w:eastAsia="仿宋" w:hAnsi="仿宋"/>
          <w:color w:val="000000"/>
          <w:sz w:val="24"/>
          <w:szCs w:val="24"/>
        </w:rPr>
      </w:pPr>
      <w:r w:rsidRPr="007E5FEB">
        <w:rPr>
          <w:rFonts w:ascii="仿宋" w:eastAsia="仿宋" w:hAnsi="仿宋" w:hint="eastAsia"/>
          <w:color w:val="000000"/>
          <w:sz w:val="24"/>
          <w:szCs w:val="24"/>
        </w:rPr>
        <w:t>团队现有教授1人，副教授2人，讲师6人。</w:t>
      </w:r>
    </w:p>
    <w:p w14:paraId="3708F990" w14:textId="77777777" w:rsidR="007A3DF0" w:rsidRPr="007E5FEB" w:rsidRDefault="007A3DF0" w:rsidP="007A3DF0">
      <w:pPr>
        <w:adjustRightInd w:val="0"/>
        <w:snapToGrid w:val="0"/>
        <w:spacing w:line="360" w:lineRule="auto"/>
        <w:ind w:firstLineChars="200" w:firstLine="480"/>
        <w:rPr>
          <w:rFonts w:ascii="仿宋" w:eastAsia="仿宋" w:hAnsi="仿宋"/>
          <w:color w:val="000000"/>
          <w:sz w:val="24"/>
          <w:szCs w:val="24"/>
        </w:rPr>
      </w:pPr>
      <w:r w:rsidRPr="007E5FEB">
        <w:rPr>
          <w:rFonts w:ascii="仿宋" w:eastAsia="仿宋" w:hAnsi="仿宋" w:hint="eastAsia"/>
          <w:color w:val="000000"/>
          <w:sz w:val="24"/>
          <w:szCs w:val="24"/>
        </w:rPr>
        <w:t>主要研究方向：</w:t>
      </w:r>
    </w:p>
    <w:p w14:paraId="6E5AE1F3" w14:textId="77777777" w:rsidR="007A3DF0" w:rsidRPr="007E5FEB" w:rsidRDefault="007A3DF0" w:rsidP="007A3DF0">
      <w:pPr>
        <w:pStyle w:val="ab"/>
        <w:adjustRightInd w:val="0"/>
        <w:snapToGrid w:val="0"/>
        <w:spacing w:line="360" w:lineRule="auto"/>
        <w:ind w:left="480" w:firstLineChars="0" w:firstLine="0"/>
        <w:rPr>
          <w:rFonts w:ascii="仿宋" w:eastAsia="仿宋" w:hAnsi="仿宋" w:cs="宋体"/>
          <w:color w:val="202020"/>
          <w:sz w:val="24"/>
          <w:szCs w:val="24"/>
          <w:shd w:val="clear" w:color="auto" w:fill="FFFFFF"/>
        </w:rPr>
      </w:pPr>
      <w:r>
        <w:rPr>
          <w:rFonts w:ascii="仿宋" w:eastAsia="仿宋" w:hAnsi="仿宋" w:cs="宋体" w:hint="eastAsia"/>
          <w:color w:val="202020"/>
          <w:sz w:val="24"/>
          <w:szCs w:val="24"/>
          <w:shd w:val="clear" w:color="auto" w:fill="FFFFFF"/>
        </w:rPr>
        <w:t>1</w:t>
      </w:r>
      <w:r>
        <w:rPr>
          <w:rFonts w:ascii="仿宋" w:eastAsia="仿宋" w:hAnsi="仿宋" w:cs="宋体"/>
          <w:color w:val="202020"/>
          <w:sz w:val="24"/>
          <w:szCs w:val="24"/>
          <w:shd w:val="clear" w:color="auto" w:fill="FFFFFF"/>
        </w:rPr>
        <w:t>.</w:t>
      </w:r>
      <w:r w:rsidRPr="007E5FEB">
        <w:rPr>
          <w:rFonts w:ascii="仿宋" w:eastAsia="仿宋" w:hAnsi="仿宋" w:cs="宋体" w:hint="eastAsia"/>
          <w:color w:val="202020"/>
          <w:sz w:val="24"/>
          <w:szCs w:val="24"/>
          <w:shd w:val="clear" w:color="auto" w:fill="FFFFFF"/>
        </w:rPr>
        <w:t>分布式云数据管理系统架构研究</w:t>
      </w:r>
    </w:p>
    <w:p w14:paraId="2F9B22E9" w14:textId="77777777" w:rsidR="007A3DF0" w:rsidRPr="007E5FEB" w:rsidRDefault="007A3DF0" w:rsidP="007A3DF0">
      <w:pPr>
        <w:adjustRightInd w:val="0"/>
        <w:snapToGrid w:val="0"/>
        <w:spacing w:line="360" w:lineRule="auto"/>
        <w:ind w:firstLineChars="200" w:firstLine="480"/>
        <w:rPr>
          <w:rFonts w:ascii="仿宋" w:eastAsia="仿宋" w:hAnsi="仿宋" w:cs="宋体"/>
          <w:color w:val="202020"/>
          <w:sz w:val="24"/>
          <w:szCs w:val="24"/>
          <w:shd w:val="clear" w:color="auto" w:fill="FFFFFF"/>
        </w:rPr>
      </w:pPr>
      <w:r w:rsidRPr="007E5FEB">
        <w:rPr>
          <w:rFonts w:ascii="仿宋" w:eastAsia="仿宋" w:hAnsi="仿宋" w:cs="宋体" w:hint="eastAsia"/>
          <w:color w:val="202020"/>
          <w:sz w:val="24"/>
          <w:szCs w:val="24"/>
          <w:shd w:val="clear" w:color="auto" w:fill="FFFFFF"/>
        </w:rPr>
        <w:t>主要包括两个方面：</w:t>
      </w:r>
      <w:bookmarkStart w:id="19" w:name="OLE_LINK9"/>
      <w:r w:rsidRPr="007E5FEB">
        <w:rPr>
          <w:rFonts w:ascii="仿宋" w:eastAsia="仿宋" w:hAnsi="仿宋" w:cs="宋体" w:hint="eastAsia"/>
          <w:color w:val="202020"/>
          <w:sz w:val="24"/>
          <w:szCs w:val="24"/>
          <w:shd w:val="clear" w:color="auto" w:fill="FFFFFF"/>
        </w:rPr>
        <w:t>云数据库架构</w:t>
      </w:r>
      <w:bookmarkEnd w:id="19"/>
      <w:r w:rsidRPr="007E5FEB">
        <w:rPr>
          <w:rFonts w:ascii="仿宋" w:eastAsia="仿宋" w:hAnsi="仿宋" w:cs="宋体" w:hint="eastAsia"/>
          <w:color w:val="202020"/>
          <w:sz w:val="24"/>
          <w:szCs w:val="24"/>
          <w:shd w:val="clear" w:color="auto" w:fill="FFFFFF"/>
        </w:rPr>
        <w:t>以及基于人工智能的数据库性能优化研究。</w:t>
      </w:r>
    </w:p>
    <w:p w14:paraId="6D971364" w14:textId="77777777" w:rsidR="007A3DF0" w:rsidRPr="007E5FEB" w:rsidRDefault="007A3DF0" w:rsidP="007A3DF0">
      <w:pPr>
        <w:adjustRightInd w:val="0"/>
        <w:snapToGrid w:val="0"/>
        <w:spacing w:line="360" w:lineRule="auto"/>
        <w:ind w:firstLineChars="200" w:firstLine="480"/>
        <w:rPr>
          <w:rFonts w:ascii="仿宋" w:eastAsia="仿宋" w:hAnsi="仿宋" w:cs="宋体"/>
          <w:color w:val="202020"/>
          <w:sz w:val="24"/>
          <w:szCs w:val="24"/>
          <w:shd w:val="clear" w:color="auto" w:fill="FFFFFF"/>
        </w:rPr>
      </w:pPr>
      <w:r w:rsidRPr="007E5FEB">
        <w:rPr>
          <w:rFonts w:ascii="仿宋" w:eastAsia="仿宋" w:hAnsi="仿宋" w:cs="宋体" w:hint="eastAsia"/>
          <w:color w:val="202020"/>
          <w:sz w:val="24"/>
          <w:szCs w:val="24"/>
          <w:shd w:val="clear" w:color="auto" w:fill="FFFFFF"/>
        </w:rPr>
        <w:t>云数据库架构研究，主要研究基于关系型DBMS的新型云数据库架构及核心技术，包括：计算与存储分离技术、日志即数据库技术、分布式共识协议、新型硬件在DBMS上的有效应用等，以支持多计算节点和多存储节点可灵活配置的、低同步延迟、高可用、高可扩展的分布式数据库集群。</w:t>
      </w:r>
    </w:p>
    <w:p w14:paraId="57CFDFDC" w14:textId="77777777" w:rsidR="007A3DF0" w:rsidRPr="007E5FEB" w:rsidRDefault="007A3DF0" w:rsidP="007A3DF0">
      <w:pPr>
        <w:adjustRightInd w:val="0"/>
        <w:snapToGrid w:val="0"/>
        <w:spacing w:line="360" w:lineRule="auto"/>
        <w:ind w:firstLineChars="200" w:firstLine="480"/>
        <w:rPr>
          <w:rFonts w:ascii="仿宋" w:eastAsia="仿宋" w:hAnsi="仿宋" w:cs="宋体"/>
          <w:color w:val="202020"/>
          <w:sz w:val="24"/>
          <w:szCs w:val="24"/>
          <w:shd w:val="clear" w:color="auto" w:fill="FFFFFF"/>
        </w:rPr>
      </w:pPr>
      <w:r w:rsidRPr="007E5FEB">
        <w:rPr>
          <w:rFonts w:ascii="仿宋" w:eastAsia="仿宋" w:hAnsi="仿宋" w:cs="宋体" w:hint="eastAsia"/>
          <w:color w:val="202020"/>
          <w:sz w:val="24"/>
          <w:szCs w:val="24"/>
          <w:shd w:val="clear" w:color="auto" w:fill="FFFFFF"/>
        </w:rPr>
        <w:t>基于人工智能的数据库性能优化，主要研究将人工智能技术应用到分布式数据库系统自治和性能调优上，包括：对分布式数据库集群的参数自调优、分布式数据库查询优化、缓冲区自适应管理、系统负载均衡、集群内并发调度等方面。通过人工智能与数据库内核技术的结合，以达到既能充分利用分布式数据库的资源优势，又能提供高性能数据库服务的目标。</w:t>
      </w:r>
    </w:p>
    <w:p w14:paraId="5CCBD090" w14:textId="77777777" w:rsidR="007A3DF0" w:rsidRPr="007E5FEB" w:rsidRDefault="007A3DF0" w:rsidP="007A3DF0">
      <w:pPr>
        <w:adjustRightInd w:val="0"/>
        <w:snapToGrid w:val="0"/>
        <w:spacing w:line="360" w:lineRule="auto"/>
        <w:ind w:firstLineChars="200" w:firstLine="480"/>
        <w:rPr>
          <w:rFonts w:ascii="仿宋" w:eastAsia="仿宋" w:hAnsi="仿宋" w:cs="宋体"/>
          <w:color w:val="202020"/>
          <w:sz w:val="24"/>
          <w:szCs w:val="24"/>
          <w:shd w:val="clear" w:color="auto" w:fill="FFFFFF"/>
        </w:rPr>
      </w:pPr>
      <w:r w:rsidRPr="007E5FEB">
        <w:rPr>
          <w:rFonts w:ascii="仿宋" w:eastAsia="仿宋" w:hAnsi="仿宋" w:cs="宋体"/>
          <w:color w:val="202020"/>
          <w:sz w:val="24"/>
          <w:szCs w:val="24"/>
          <w:shd w:val="clear" w:color="auto" w:fill="FFFFFF"/>
        </w:rPr>
        <w:t>2</w:t>
      </w:r>
      <w:r w:rsidRPr="007E5FEB">
        <w:rPr>
          <w:rFonts w:ascii="仿宋" w:eastAsia="仿宋" w:hAnsi="仿宋" w:cs="宋体" w:hint="eastAsia"/>
          <w:color w:val="202020"/>
          <w:sz w:val="24"/>
          <w:szCs w:val="24"/>
          <w:shd w:val="clear" w:color="auto" w:fill="FFFFFF"/>
        </w:rPr>
        <w:t>.大数据环境下数据分析</w:t>
      </w:r>
    </w:p>
    <w:p w14:paraId="120D15C2" w14:textId="77777777" w:rsidR="007A3DF0" w:rsidRPr="007E5FEB" w:rsidRDefault="007A3DF0" w:rsidP="007A3DF0">
      <w:pPr>
        <w:adjustRightInd w:val="0"/>
        <w:snapToGrid w:val="0"/>
        <w:spacing w:line="360" w:lineRule="auto"/>
        <w:ind w:firstLineChars="200" w:firstLine="480"/>
        <w:rPr>
          <w:rFonts w:ascii="仿宋" w:eastAsia="仿宋" w:hAnsi="仿宋" w:cs="宋体"/>
          <w:color w:val="202020"/>
          <w:sz w:val="24"/>
          <w:szCs w:val="24"/>
          <w:shd w:val="clear" w:color="auto" w:fill="FFFFFF"/>
        </w:rPr>
      </w:pPr>
      <w:r w:rsidRPr="007E5FEB">
        <w:rPr>
          <w:rFonts w:ascii="仿宋" w:eastAsia="仿宋" w:hAnsi="仿宋" w:cs="宋体" w:hint="eastAsia"/>
          <w:color w:val="202020"/>
          <w:sz w:val="24"/>
          <w:szCs w:val="24"/>
          <w:shd w:val="clear" w:color="auto" w:fill="FFFFFF"/>
        </w:rPr>
        <w:t>主要研究将人工智能技术应用于大数据分析，以便进行预测、预警、数据关联性分析等，包括：将来自不同数据源的数据进行整理、清洗，根据不同的应用需求，评估数据在进行各类数据分析之前数据是否满足完整性、准确性、一致性等特性，以及是否存在重复数据的方法。数据分析和挖掘相关算法、策略研究；数据分析结果的可视化展示等。</w:t>
      </w:r>
    </w:p>
    <w:p w14:paraId="1B08671B" w14:textId="77777777" w:rsidR="007A3DF0" w:rsidRPr="007E5FEB" w:rsidRDefault="007A3DF0" w:rsidP="007A3DF0">
      <w:pPr>
        <w:adjustRightInd w:val="0"/>
        <w:snapToGrid w:val="0"/>
        <w:spacing w:line="360" w:lineRule="auto"/>
        <w:ind w:firstLineChars="200" w:firstLine="480"/>
        <w:rPr>
          <w:rFonts w:ascii="仿宋" w:eastAsia="仿宋" w:hAnsi="仿宋" w:cs="宋体"/>
          <w:color w:val="202020"/>
          <w:sz w:val="24"/>
          <w:szCs w:val="24"/>
          <w:shd w:val="clear" w:color="auto" w:fill="FFFFFF"/>
        </w:rPr>
      </w:pPr>
      <w:r>
        <w:rPr>
          <w:rFonts w:ascii="仿宋" w:eastAsia="仿宋" w:hAnsi="仿宋" w:cs="宋体"/>
          <w:color w:val="202020"/>
          <w:sz w:val="24"/>
          <w:shd w:val="clear" w:color="auto" w:fill="FFFFFF"/>
        </w:rPr>
        <w:t>3</w:t>
      </w:r>
      <w:r w:rsidRPr="007E5FEB">
        <w:rPr>
          <w:rFonts w:ascii="仿宋" w:eastAsia="仿宋" w:hAnsi="仿宋" w:cs="宋体" w:hint="eastAsia"/>
          <w:color w:val="202020"/>
          <w:sz w:val="24"/>
          <w:szCs w:val="24"/>
          <w:shd w:val="clear" w:color="auto" w:fill="FFFFFF"/>
        </w:rPr>
        <w:t>.数据库安全与隐私保护技术</w:t>
      </w:r>
    </w:p>
    <w:p w14:paraId="2C68300E" w14:textId="77777777" w:rsidR="007A3DF0" w:rsidRPr="007E5FEB" w:rsidRDefault="007A3DF0" w:rsidP="007A3DF0">
      <w:pPr>
        <w:adjustRightInd w:val="0"/>
        <w:snapToGrid w:val="0"/>
        <w:spacing w:line="360" w:lineRule="auto"/>
        <w:ind w:firstLineChars="200" w:firstLine="480"/>
        <w:rPr>
          <w:rFonts w:ascii="仿宋" w:eastAsia="仿宋" w:hAnsi="仿宋" w:cs="宋体"/>
          <w:color w:val="202020"/>
          <w:sz w:val="24"/>
          <w:szCs w:val="24"/>
          <w:shd w:val="clear" w:color="auto" w:fill="FFFFFF"/>
        </w:rPr>
      </w:pPr>
      <w:r w:rsidRPr="007E5FEB">
        <w:rPr>
          <w:rFonts w:ascii="仿宋" w:eastAsia="仿宋" w:hAnsi="仿宋" w:cs="宋体" w:hint="eastAsia"/>
          <w:color w:val="202020"/>
          <w:sz w:val="24"/>
          <w:szCs w:val="24"/>
          <w:shd w:val="clear" w:color="auto" w:fill="FFFFFF"/>
        </w:rPr>
        <w:t>安全数据库的研究主要研究高安全等级的数据库管理系统实现的关键技术，如形式化安全分析技术、隐蔽通道分析技术、安全审计分析技术以及当数据库管理系统面临入侵时的入侵发现、数据受损评估和受损数据恢复等技术。</w:t>
      </w:r>
    </w:p>
    <w:p w14:paraId="34085A3C" w14:textId="77777777" w:rsidR="007A3DF0" w:rsidRPr="007E5FEB" w:rsidRDefault="007A3DF0" w:rsidP="007A3DF0">
      <w:pPr>
        <w:adjustRightInd w:val="0"/>
        <w:snapToGrid w:val="0"/>
        <w:spacing w:line="360" w:lineRule="auto"/>
        <w:ind w:firstLineChars="200" w:firstLine="480"/>
        <w:rPr>
          <w:rFonts w:ascii="仿宋" w:eastAsia="仿宋" w:hAnsi="仿宋" w:cs="宋体"/>
          <w:color w:val="202020"/>
          <w:sz w:val="24"/>
          <w:szCs w:val="24"/>
          <w:shd w:val="clear" w:color="auto" w:fill="FFFFFF"/>
        </w:rPr>
      </w:pPr>
      <w:r w:rsidRPr="007E5FEB">
        <w:rPr>
          <w:rFonts w:ascii="仿宋" w:eastAsia="仿宋" w:hAnsi="仿宋" w:cs="宋体" w:hint="eastAsia"/>
          <w:color w:val="202020"/>
          <w:sz w:val="24"/>
          <w:szCs w:val="24"/>
          <w:shd w:val="clear" w:color="auto" w:fill="FFFFFF"/>
        </w:rPr>
        <w:t>隐私保护与数据发布技术，主要针对来自多个数据源的数据进行数据分析和数据挖掘引起的隐私泄露问题，在将关系数据、位置数据以及社交网络数据等发布提交出去之前，先进行隐私保护处理，在保障安全性的同时又能保持处理后的</w:t>
      </w:r>
      <w:r w:rsidRPr="007E5FEB">
        <w:rPr>
          <w:rFonts w:ascii="仿宋" w:eastAsia="仿宋" w:hAnsi="仿宋" w:cs="宋体" w:hint="eastAsia"/>
          <w:color w:val="202020"/>
          <w:sz w:val="24"/>
          <w:szCs w:val="24"/>
          <w:shd w:val="clear" w:color="auto" w:fill="FFFFFF"/>
        </w:rPr>
        <w:lastRenderedPageBreak/>
        <w:t>数据可用性。</w:t>
      </w:r>
    </w:p>
    <w:p w14:paraId="3F7A7EC6" w14:textId="77777777" w:rsidR="007A3DF0" w:rsidRPr="007E5FEB" w:rsidRDefault="007A3DF0" w:rsidP="007A3DF0">
      <w:pPr>
        <w:adjustRightInd w:val="0"/>
        <w:snapToGrid w:val="0"/>
        <w:spacing w:line="360" w:lineRule="auto"/>
        <w:ind w:firstLineChars="200" w:firstLine="480"/>
        <w:rPr>
          <w:rFonts w:ascii="仿宋" w:eastAsia="仿宋" w:hAnsi="仿宋" w:cs="宋体"/>
          <w:color w:val="202020"/>
          <w:sz w:val="24"/>
          <w:szCs w:val="24"/>
          <w:shd w:val="clear" w:color="auto" w:fill="FFFFFF"/>
        </w:rPr>
      </w:pPr>
      <w:r>
        <w:rPr>
          <w:rFonts w:ascii="仿宋" w:eastAsia="仿宋" w:hAnsi="仿宋" w:cs="宋体"/>
          <w:color w:val="202020"/>
          <w:sz w:val="24"/>
          <w:shd w:val="clear" w:color="auto" w:fill="FFFFFF"/>
        </w:rPr>
        <w:t>4</w:t>
      </w:r>
      <w:r w:rsidRPr="007E5FEB">
        <w:rPr>
          <w:rFonts w:ascii="仿宋" w:eastAsia="仿宋" w:hAnsi="仿宋" w:cs="宋体" w:hint="eastAsia"/>
          <w:color w:val="202020"/>
          <w:sz w:val="24"/>
          <w:szCs w:val="24"/>
          <w:shd w:val="clear" w:color="auto" w:fill="FFFFFF"/>
        </w:rPr>
        <w:t>.面向大数据平台的测试技术</w:t>
      </w:r>
    </w:p>
    <w:p w14:paraId="595E36A3" w14:textId="77777777" w:rsidR="007A3DF0" w:rsidRPr="007E5FEB" w:rsidRDefault="007A3DF0" w:rsidP="007A3DF0">
      <w:pPr>
        <w:adjustRightInd w:val="0"/>
        <w:snapToGrid w:val="0"/>
        <w:spacing w:line="360" w:lineRule="auto"/>
        <w:ind w:firstLineChars="200" w:firstLine="480"/>
        <w:rPr>
          <w:rFonts w:ascii="仿宋" w:eastAsia="仿宋" w:hAnsi="仿宋" w:cs="宋体"/>
          <w:color w:val="202020"/>
          <w:sz w:val="24"/>
          <w:szCs w:val="24"/>
          <w:shd w:val="clear" w:color="auto" w:fill="FFFFFF"/>
        </w:rPr>
      </w:pPr>
      <w:r w:rsidRPr="007E5FEB">
        <w:rPr>
          <w:rFonts w:ascii="仿宋" w:eastAsia="仿宋" w:hAnsi="仿宋" w:cs="宋体" w:hint="eastAsia"/>
          <w:color w:val="202020"/>
          <w:sz w:val="24"/>
          <w:szCs w:val="24"/>
          <w:shd w:val="clear" w:color="auto" w:fill="FFFFFF"/>
        </w:rPr>
        <w:t>主要包括两个方面的研究，一是国产基础软件（操作系统和数据库）安全性测试工具的研发；二是面向测试基准（如TPC系列），研发数据库以及大数据平台的测试工具。如：数据库稳定性测试工具、Oracle数据库符合性测试工具、大数据平台测试工具(TPC-x.bb)、数据库性能测试工具(TPC-E，TPC-DS)等。</w:t>
      </w:r>
    </w:p>
    <w:p w14:paraId="0E62FAB6" w14:textId="77777777" w:rsidR="007A3DF0" w:rsidRPr="004D6530" w:rsidRDefault="007A3DF0" w:rsidP="007A3DF0">
      <w:pPr>
        <w:adjustRightInd w:val="0"/>
        <w:snapToGrid w:val="0"/>
        <w:spacing w:line="360" w:lineRule="auto"/>
        <w:ind w:firstLineChars="200" w:firstLine="482"/>
        <w:rPr>
          <w:rFonts w:ascii="仿宋" w:eastAsia="仿宋" w:hAnsi="仿宋" w:cs="宋体"/>
          <w:b/>
          <w:bCs/>
          <w:color w:val="202020"/>
          <w:sz w:val="24"/>
          <w:shd w:val="clear" w:color="auto" w:fill="FFFFFF"/>
        </w:rPr>
      </w:pPr>
      <w:r w:rsidRPr="004D6530">
        <w:rPr>
          <w:rFonts w:ascii="仿宋" w:eastAsia="仿宋" w:hAnsi="仿宋" w:cs="宋体" w:hint="eastAsia"/>
          <w:b/>
          <w:bCs/>
          <w:color w:val="202020"/>
          <w:sz w:val="24"/>
          <w:szCs w:val="24"/>
          <w:shd w:val="clear" w:color="auto" w:fill="FFFFFF"/>
        </w:rPr>
        <w:t>团队成员：</w:t>
      </w:r>
    </w:p>
    <w:tbl>
      <w:tblPr>
        <w:tblStyle w:val="a7"/>
        <w:tblW w:w="8164" w:type="dxa"/>
        <w:jc w:val="center"/>
        <w:tblLook w:val="04A0" w:firstRow="1" w:lastRow="0" w:firstColumn="1" w:lastColumn="0" w:noHBand="0" w:noVBand="1"/>
      </w:tblPr>
      <w:tblGrid>
        <w:gridCol w:w="964"/>
        <w:gridCol w:w="3118"/>
        <w:gridCol w:w="964"/>
        <w:gridCol w:w="3118"/>
      </w:tblGrid>
      <w:tr w:rsidR="007A3DF0" w14:paraId="1D8D12C5" w14:textId="77777777" w:rsidTr="001F0683">
        <w:trPr>
          <w:trHeight w:val="850"/>
          <w:jc w:val="center"/>
        </w:trPr>
        <w:tc>
          <w:tcPr>
            <w:tcW w:w="964" w:type="dxa"/>
            <w:vAlign w:val="center"/>
          </w:tcPr>
          <w:p w14:paraId="0638D663" w14:textId="77777777" w:rsidR="007A3DF0" w:rsidRDefault="007A3DF0" w:rsidP="001F0683">
            <w:pPr>
              <w:adjustRightInd w:val="0"/>
              <w:snapToGrid w:val="0"/>
              <w:jc w:val="center"/>
              <w:rPr>
                <w:rFonts w:ascii="仿宋" w:eastAsia="仿宋" w:hAnsi="仿宋"/>
                <w:sz w:val="24"/>
              </w:rPr>
            </w:pPr>
            <w:r w:rsidRPr="007E5FEB">
              <w:rPr>
                <w:rFonts w:ascii="仿宋" w:eastAsia="仿宋" w:hAnsi="仿宋" w:cs="宋体" w:hint="eastAsia"/>
                <w:color w:val="202020"/>
                <w:sz w:val="24"/>
                <w:szCs w:val="24"/>
                <w:shd w:val="clear" w:color="auto" w:fill="FFFFFF"/>
              </w:rPr>
              <w:t>朱</w:t>
            </w:r>
            <w:r>
              <w:rPr>
                <w:rFonts w:ascii="仿宋" w:eastAsia="仿宋" w:hAnsi="仿宋" w:cs="宋体" w:hint="eastAsia"/>
                <w:color w:val="202020"/>
                <w:sz w:val="24"/>
                <w:shd w:val="clear" w:color="auto" w:fill="FFFFFF"/>
              </w:rPr>
              <w:t xml:space="preserve"> </w:t>
            </w:r>
            <w:r>
              <w:rPr>
                <w:rFonts w:ascii="仿宋" w:eastAsia="仿宋" w:hAnsi="仿宋" w:cs="宋体"/>
                <w:color w:val="202020"/>
                <w:sz w:val="24"/>
                <w:shd w:val="clear" w:color="auto" w:fill="FFFFFF"/>
              </w:rPr>
              <w:t xml:space="preserve"> </w:t>
            </w:r>
            <w:r w:rsidRPr="007E5FEB">
              <w:rPr>
                <w:rFonts w:ascii="仿宋" w:eastAsia="仿宋" w:hAnsi="仿宋" w:cs="宋体" w:hint="eastAsia"/>
                <w:color w:val="202020"/>
                <w:sz w:val="24"/>
                <w:szCs w:val="24"/>
                <w:shd w:val="clear" w:color="auto" w:fill="FFFFFF"/>
              </w:rPr>
              <w:t>虹</w:t>
            </w:r>
          </w:p>
        </w:tc>
        <w:tc>
          <w:tcPr>
            <w:tcW w:w="7200" w:type="dxa"/>
            <w:gridSpan w:val="3"/>
            <w:vAlign w:val="center"/>
          </w:tcPr>
          <w:p w14:paraId="4D854544" w14:textId="77777777" w:rsidR="007A3DF0" w:rsidRDefault="007A3DF0" w:rsidP="001F0683">
            <w:pPr>
              <w:adjustRightInd w:val="0"/>
              <w:snapToGrid w:val="0"/>
              <w:rPr>
                <w:rFonts w:ascii="仿宋" w:eastAsia="仿宋" w:hAnsi="仿宋"/>
                <w:sz w:val="24"/>
              </w:rPr>
            </w:pPr>
            <w:r>
              <w:rPr>
                <w:rFonts w:ascii="仿宋" w:eastAsia="仿宋" w:hAnsi="仿宋" w:hint="eastAsia"/>
                <w:sz w:val="24"/>
              </w:rPr>
              <w:t>团队负责人</w:t>
            </w:r>
          </w:p>
          <w:p w14:paraId="0CBF2F7A" w14:textId="77777777" w:rsidR="007A3DF0" w:rsidRDefault="007A3DF0" w:rsidP="001F0683">
            <w:pPr>
              <w:adjustRightInd w:val="0"/>
              <w:snapToGrid w:val="0"/>
              <w:rPr>
                <w:rFonts w:ascii="仿宋" w:eastAsia="仿宋" w:hAnsi="仿宋"/>
                <w:sz w:val="24"/>
              </w:rPr>
            </w:pPr>
            <w:r>
              <w:rPr>
                <w:rFonts w:ascii="仿宋" w:eastAsia="仿宋" w:hAnsi="仿宋" w:hint="eastAsia"/>
                <w:sz w:val="24"/>
              </w:rPr>
              <w:t>教授, 主要研究领域为</w:t>
            </w:r>
            <w:r w:rsidRPr="005C75EA">
              <w:rPr>
                <w:rFonts w:ascii="仿宋" w:eastAsia="仿宋" w:hAnsi="仿宋" w:hint="eastAsia"/>
                <w:sz w:val="24"/>
              </w:rPr>
              <w:t>新一代云数据库管理系统、大数据环境下的隐私保护、大数据分析与数据挖掘以及高安全等级系统的测试</w:t>
            </w:r>
            <w:r>
              <w:rPr>
                <w:rFonts w:ascii="仿宋" w:eastAsia="仿宋" w:hAnsi="仿宋" w:hint="eastAsia"/>
                <w:sz w:val="24"/>
              </w:rPr>
              <w:t>等</w:t>
            </w:r>
          </w:p>
        </w:tc>
      </w:tr>
      <w:tr w:rsidR="007A3DF0" w14:paraId="27A451E8" w14:textId="77777777" w:rsidTr="001F0683">
        <w:trPr>
          <w:trHeight w:val="850"/>
          <w:jc w:val="center"/>
        </w:trPr>
        <w:tc>
          <w:tcPr>
            <w:tcW w:w="964" w:type="dxa"/>
            <w:vAlign w:val="center"/>
          </w:tcPr>
          <w:p w14:paraId="4815D2ED" w14:textId="77777777" w:rsidR="007A3DF0" w:rsidRDefault="007A3DF0" w:rsidP="001F0683">
            <w:pPr>
              <w:adjustRightInd w:val="0"/>
              <w:snapToGrid w:val="0"/>
              <w:jc w:val="center"/>
              <w:rPr>
                <w:rFonts w:ascii="仿宋" w:eastAsia="仿宋" w:hAnsi="仿宋"/>
                <w:sz w:val="24"/>
              </w:rPr>
            </w:pPr>
            <w:r w:rsidRPr="007E5FEB">
              <w:rPr>
                <w:rFonts w:ascii="仿宋" w:eastAsia="仿宋" w:hAnsi="仿宋" w:cs="宋体" w:hint="eastAsia"/>
                <w:color w:val="202020"/>
                <w:sz w:val="24"/>
                <w:szCs w:val="24"/>
                <w:shd w:val="clear" w:color="auto" w:fill="FFFFFF"/>
              </w:rPr>
              <w:t>曹忠升</w:t>
            </w:r>
          </w:p>
        </w:tc>
        <w:tc>
          <w:tcPr>
            <w:tcW w:w="3118" w:type="dxa"/>
            <w:vAlign w:val="center"/>
          </w:tcPr>
          <w:p w14:paraId="0849B341" w14:textId="77777777" w:rsidR="007A3DF0" w:rsidRDefault="007A3DF0" w:rsidP="001F0683">
            <w:pPr>
              <w:adjustRightInd w:val="0"/>
              <w:snapToGrid w:val="0"/>
              <w:rPr>
                <w:rFonts w:ascii="仿宋" w:eastAsia="仿宋" w:hAnsi="仿宋"/>
                <w:sz w:val="24"/>
              </w:rPr>
            </w:pPr>
            <w:r>
              <w:rPr>
                <w:rFonts w:ascii="仿宋" w:eastAsia="仿宋" w:hAnsi="仿宋" w:hint="eastAsia"/>
                <w:sz w:val="24"/>
              </w:rPr>
              <w:t>副教授,主要研究领域为</w:t>
            </w:r>
            <w:r w:rsidRPr="003B0EF6">
              <w:rPr>
                <w:rFonts w:ascii="仿宋" w:eastAsia="仿宋" w:hAnsi="仿宋" w:hint="eastAsia"/>
                <w:sz w:val="24"/>
              </w:rPr>
              <w:t>数据库管理系统、多媒体处理技术、云计算与大数据技术等</w:t>
            </w:r>
          </w:p>
        </w:tc>
        <w:tc>
          <w:tcPr>
            <w:tcW w:w="964" w:type="dxa"/>
            <w:vAlign w:val="center"/>
          </w:tcPr>
          <w:p w14:paraId="0E6E8056" w14:textId="77777777" w:rsidR="007A3DF0" w:rsidRDefault="007A3DF0" w:rsidP="001F0683">
            <w:pPr>
              <w:adjustRightInd w:val="0"/>
              <w:snapToGrid w:val="0"/>
              <w:jc w:val="center"/>
              <w:rPr>
                <w:rFonts w:ascii="仿宋" w:eastAsia="仿宋" w:hAnsi="仿宋"/>
                <w:sz w:val="24"/>
              </w:rPr>
            </w:pPr>
            <w:r w:rsidRPr="007E5FEB">
              <w:rPr>
                <w:rFonts w:ascii="仿宋" w:eastAsia="仿宋" w:hAnsi="仿宋" w:cs="宋体" w:hint="eastAsia"/>
                <w:color w:val="202020"/>
                <w:sz w:val="24"/>
                <w:szCs w:val="24"/>
                <w:shd w:val="clear" w:color="auto" w:fill="FFFFFF"/>
              </w:rPr>
              <w:t>周英飚</w:t>
            </w:r>
          </w:p>
        </w:tc>
        <w:tc>
          <w:tcPr>
            <w:tcW w:w="3118" w:type="dxa"/>
            <w:vAlign w:val="center"/>
          </w:tcPr>
          <w:p w14:paraId="403E0DCD" w14:textId="77777777" w:rsidR="007A3DF0" w:rsidRDefault="007A3DF0" w:rsidP="001F0683">
            <w:pPr>
              <w:adjustRightInd w:val="0"/>
              <w:snapToGrid w:val="0"/>
              <w:rPr>
                <w:rFonts w:ascii="仿宋" w:eastAsia="仿宋" w:hAnsi="仿宋"/>
                <w:sz w:val="24"/>
              </w:rPr>
            </w:pPr>
            <w:r>
              <w:rPr>
                <w:rFonts w:ascii="仿宋" w:eastAsia="仿宋" w:hAnsi="仿宋" w:hint="eastAsia"/>
                <w:sz w:val="24"/>
              </w:rPr>
              <w:t>副教授，主要研究领域为</w:t>
            </w:r>
            <w:r w:rsidRPr="003B0EF6">
              <w:rPr>
                <w:rFonts w:ascii="仿宋" w:eastAsia="仿宋" w:hAnsi="仿宋" w:hint="eastAsia"/>
                <w:sz w:val="24"/>
              </w:rPr>
              <w:t>数据库管理系统、多媒体处理技术、云计算与大数据技术、密码技术等</w:t>
            </w:r>
          </w:p>
        </w:tc>
      </w:tr>
      <w:tr w:rsidR="007A3DF0" w14:paraId="1B4B6DE9" w14:textId="77777777" w:rsidTr="001F0683">
        <w:trPr>
          <w:trHeight w:val="850"/>
          <w:jc w:val="center"/>
        </w:trPr>
        <w:tc>
          <w:tcPr>
            <w:tcW w:w="964" w:type="dxa"/>
            <w:vAlign w:val="center"/>
          </w:tcPr>
          <w:p w14:paraId="65E7025A" w14:textId="77777777" w:rsidR="007A3DF0" w:rsidRDefault="007A3DF0" w:rsidP="001F0683">
            <w:pPr>
              <w:adjustRightInd w:val="0"/>
              <w:snapToGrid w:val="0"/>
              <w:jc w:val="center"/>
              <w:rPr>
                <w:rFonts w:ascii="仿宋" w:eastAsia="仿宋" w:hAnsi="仿宋"/>
                <w:sz w:val="24"/>
              </w:rPr>
            </w:pPr>
            <w:r w:rsidRPr="007E5FEB">
              <w:rPr>
                <w:rFonts w:ascii="仿宋" w:eastAsia="仿宋" w:hAnsi="仿宋" w:cs="宋体" w:hint="eastAsia"/>
                <w:color w:val="202020"/>
                <w:sz w:val="24"/>
                <w:szCs w:val="24"/>
                <w:shd w:val="clear" w:color="auto" w:fill="FFFFFF"/>
              </w:rPr>
              <w:t>左</w:t>
            </w:r>
            <w:r>
              <w:rPr>
                <w:rFonts w:ascii="仿宋" w:eastAsia="仿宋" w:hAnsi="仿宋" w:cs="宋体" w:hint="eastAsia"/>
                <w:color w:val="202020"/>
                <w:sz w:val="24"/>
                <w:shd w:val="clear" w:color="auto" w:fill="FFFFFF"/>
              </w:rPr>
              <w:t xml:space="preserve"> </w:t>
            </w:r>
            <w:r>
              <w:rPr>
                <w:rFonts w:ascii="仿宋" w:eastAsia="仿宋" w:hAnsi="仿宋" w:cs="宋体"/>
                <w:color w:val="202020"/>
                <w:sz w:val="24"/>
                <w:shd w:val="clear" w:color="auto" w:fill="FFFFFF"/>
              </w:rPr>
              <w:t xml:space="preserve"> </w:t>
            </w:r>
            <w:r w:rsidRPr="007E5FEB">
              <w:rPr>
                <w:rFonts w:ascii="仿宋" w:eastAsia="仿宋" w:hAnsi="仿宋" w:cs="宋体" w:hint="eastAsia"/>
                <w:color w:val="202020"/>
                <w:sz w:val="24"/>
                <w:szCs w:val="24"/>
                <w:shd w:val="clear" w:color="auto" w:fill="FFFFFF"/>
              </w:rPr>
              <w:t>琼</w:t>
            </w:r>
          </w:p>
        </w:tc>
        <w:tc>
          <w:tcPr>
            <w:tcW w:w="3118" w:type="dxa"/>
            <w:vAlign w:val="center"/>
          </w:tcPr>
          <w:p w14:paraId="6A522510" w14:textId="77777777" w:rsidR="007A3DF0" w:rsidRDefault="007A3DF0" w:rsidP="001F0683">
            <w:pPr>
              <w:adjustRightInd w:val="0"/>
              <w:snapToGrid w:val="0"/>
              <w:rPr>
                <w:rFonts w:ascii="仿宋" w:eastAsia="仿宋" w:hAnsi="仿宋"/>
                <w:sz w:val="24"/>
              </w:rPr>
            </w:pPr>
            <w:r>
              <w:rPr>
                <w:rFonts w:ascii="仿宋" w:eastAsia="仿宋" w:hAnsi="仿宋" w:hint="eastAsia"/>
                <w:sz w:val="24"/>
              </w:rPr>
              <w:t>讲师,主要研究领域为</w:t>
            </w:r>
            <w:r w:rsidRPr="00726E6C">
              <w:rPr>
                <w:rFonts w:ascii="仿宋" w:eastAsia="仿宋" w:hAnsi="仿宋" w:hint="eastAsia"/>
                <w:sz w:val="24"/>
              </w:rPr>
              <w:t>现代数据库技术、云计算和大数据管理与技术、数据库安全技术等</w:t>
            </w:r>
          </w:p>
        </w:tc>
        <w:tc>
          <w:tcPr>
            <w:tcW w:w="964" w:type="dxa"/>
            <w:vAlign w:val="center"/>
          </w:tcPr>
          <w:p w14:paraId="6C64C601" w14:textId="77777777" w:rsidR="007A3DF0" w:rsidRDefault="007A3DF0" w:rsidP="001F0683">
            <w:pPr>
              <w:adjustRightInd w:val="0"/>
              <w:snapToGrid w:val="0"/>
              <w:jc w:val="center"/>
              <w:rPr>
                <w:rFonts w:ascii="仿宋" w:eastAsia="仿宋" w:hAnsi="仿宋"/>
                <w:sz w:val="24"/>
              </w:rPr>
            </w:pPr>
            <w:r w:rsidRPr="007E5FEB">
              <w:rPr>
                <w:rFonts w:ascii="仿宋" w:eastAsia="仿宋" w:hAnsi="仿宋" w:cs="宋体" w:hint="eastAsia"/>
                <w:color w:val="202020"/>
                <w:sz w:val="24"/>
                <w:szCs w:val="24"/>
                <w:shd w:val="clear" w:color="auto" w:fill="FFFFFF"/>
              </w:rPr>
              <w:t>谢美意</w:t>
            </w:r>
          </w:p>
        </w:tc>
        <w:tc>
          <w:tcPr>
            <w:tcW w:w="3118" w:type="dxa"/>
            <w:vAlign w:val="center"/>
          </w:tcPr>
          <w:p w14:paraId="710D037B" w14:textId="77777777" w:rsidR="007A3DF0" w:rsidRDefault="007A3DF0" w:rsidP="001F0683">
            <w:pPr>
              <w:adjustRightInd w:val="0"/>
              <w:snapToGrid w:val="0"/>
              <w:rPr>
                <w:rFonts w:ascii="仿宋" w:eastAsia="仿宋" w:hAnsi="仿宋"/>
                <w:sz w:val="24"/>
              </w:rPr>
            </w:pPr>
            <w:r>
              <w:rPr>
                <w:rFonts w:ascii="仿宋" w:eastAsia="仿宋" w:hAnsi="仿宋" w:hint="eastAsia"/>
                <w:sz w:val="24"/>
              </w:rPr>
              <w:t>教授,主要研究领域为</w:t>
            </w:r>
            <w:r w:rsidRPr="009D537F">
              <w:rPr>
                <w:rFonts w:ascii="仿宋" w:eastAsia="仿宋" w:hAnsi="仿宋" w:hint="eastAsia"/>
                <w:sz w:val="24"/>
              </w:rPr>
              <w:t>数据库安全</w:t>
            </w:r>
            <w:r>
              <w:rPr>
                <w:rFonts w:ascii="仿宋" w:eastAsia="仿宋" w:hAnsi="仿宋" w:hint="eastAsia"/>
                <w:sz w:val="24"/>
              </w:rPr>
              <w:t>、</w:t>
            </w:r>
            <w:r w:rsidRPr="009D537F">
              <w:rPr>
                <w:rFonts w:ascii="仿宋" w:eastAsia="仿宋" w:hAnsi="仿宋" w:hint="eastAsia"/>
                <w:sz w:val="24"/>
              </w:rPr>
              <w:t>现代数据库理论与技术</w:t>
            </w:r>
          </w:p>
        </w:tc>
      </w:tr>
      <w:tr w:rsidR="007A3DF0" w14:paraId="42B0DCF7" w14:textId="77777777" w:rsidTr="001F0683">
        <w:trPr>
          <w:trHeight w:val="850"/>
          <w:jc w:val="center"/>
        </w:trPr>
        <w:tc>
          <w:tcPr>
            <w:tcW w:w="964" w:type="dxa"/>
            <w:vAlign w:val="center"/>
          </w:tcPr>
          <w:p w14:paraId="37C45099" w14:textId="77777777" w:rsidR="007A3DF0" w:rsidRDefault="007A3DF0" w:rsidP="001F0683">
            <w:pPr>
              <w:adjustRightInd w:val="0"/>
              <w:snapToGrid w:val="0"/>
              <w:jc w:val="center"/>
              <w:rPr>
                <w:rFonts w:ascii="仿宋" w:eastAsia="仿宋" w:hAnsi="仿宋"/>
                <w:sz w:val="24"/>
              </w:rPr>
            </w:pPr>
            <w:r w:rsidRPr="007E5FEB">
              <w:rPr>
                <w:rFonts w:ascii="仿宋" w:eastAsia="仿宋" w:hAnsi="仿宋" w:cs="宋体" w:hint="eastAsia"/>
                <w:color w:val="202020"/>
                <w:sz w:val="24"/>
                <w:szCs w:val="24"/>
                <w:shd w:val="clear" w:color="auto" w:fill="FFFFFF"/>
              </w:rPr>
              <w:t>班鹏新</w:t>
            </w:r>
          </w:p>
        </w:tc>
        <w:tc>
          <w:tcPr>
            <w:tcW w:w="3118" w:type="dxa"/>
            <w:vAlign w:val="center"/>
          </w:tcPr>
          <w:p w14:paraId="0154C5F8" w14:textId="77777777" w:rsidR="007A3DF0" w:rsidRDefault="007A3DF0" w:rsidP="001F0683">
            <w:pPr>
              <w:adjustRightInd w:val="0"/>
              <w:snapToGrid w:val="0"/>
              <w:rPr>
                <w:rFonts w:ascii="仿宋" w:eastAsia="仿宋" w:hAnsi="仿宋"/>
                <w:sz w:val="24"/>
              </w:rPr>
            </w:pPr>
            <w:r>
              <w:rPr>
                <w:rFonts w:ascii="仿宋" w:eastAsia="仿宋" w:hAnsi="仿宋" w:hint="eastAsia"/>
                <w:sz w:val="24"/>
              </w:rPr>
              <w:t>讲师，主要研究领域为</w:t>
            </w:r>
            <w:r w:rsidRPr="00897096">
              <w:rPr>
                <w:rFonts w:ascii="仿宋" w:eastAsia="仿宋" w:hAnsi="仿宋" w:hint="eastAsia"/>
                <w:sz w:val="24"/>
              </w:rPr>
              <w:t>现代数据库理论与技术，数据库安全，大数据，机器学习</w:t>
            </w:r>
          </w:p>
        </w:tc>
        <w:tc>
          <w:tcPr>
            <w:tcW w:w="964" w:type="dxa"/>
            <w:vAlign w:val="center"/>
          </w:tcPr>
          <w:p w14:paraId="2C3B5A0A" w14:textId="77777777" w:rsidR="007A3DF0" w:rsidRDefault="007A3DF0" w:rsidP="001F0683">
            <w:pPr>
              <w:adjustRightInd w:val="0"/>
              <w:snapToGrid w:val="0"/>
              <w:jc w:val="center"/>
              <w:rPr>
                <w:rFonts w:ascii="仿宋" w:eastAsia="仿宋" w:hAnsi="仿宋"/>
                <w:sz w:val="24"/>
              </w:rPr>
            </w:pPr>
            <w:r w:rsidRPr="007E5FEB">
              <w:rPr>
                <w:rFonts w:ascii="仿宋" w:eastAsia="仿宋" w:hAnsi="仿宋" w:cs="宋体" w:hint="eastAsia"/>
                <w:color w:val="202020"/>
                <w:sz w:val="24"/>
                <w:szCs w:val="24"/>
                <w:shd w:val="clear" w:color="auto" w:fill="FFFFFF"/>
              </w:rPr>
              <w:t>李</w:t>
            </w:r>
            <w:r>
              <w:rPr>
                <w:rFonts w:ascii="仿宋" w:eastAsia="仿宋" w:hAnsi="仿宋" w:cs="宋体" w:hint="eastAsia"/>
                <w:color w:val="202020"/>
                <w:sz w:val="24"/>
                <w:shd w:val="clear" w:color="auto" w:fill="FFFFFF"/>
              </w:rPr>
              <w:t xml:space="preserve"> </w:t>
            </w:r>
            <w:r>
              <w:rPr>
                <w:rFonts w:ascii="仿宋" w:eastAsia="仿宋" w:hAnsi="仿宋" w:cs="宋体"/>
                <w:color w:val="202020"/>
                <w:sz w:val="24"/>
                <w:shd w:val="clear" w:color="auto" w:fill="FFFFFF"/>
              </w:rPr>
              <w:t xml:space="preserve"> </w:t>
            </w:r>
            <w:r w:rsidRPr="007E5FEB">
              <w:rPr>
                <w:rFonts w:ascii="仿宋" w:eastAsia="仿宋" w:hAnsi="仿宋" w:cs="宋体" w:hint="eastAsia"/>
                <w:color w:val="202020"/>
                <w:sz w:val="24"/>
                <w:szCs w:val="24"/>
                <w:shd w:val="clear" w:color="auto" w:fill="FFFFFF"/>
              </w:rPr>
              <w:t>专</w:t>
            </w:r>
          </w:p>
        </w:tc>
        <w:tc>
          <w:tcPr>
            <w:tcW w:w="3118" w:type="dxa"/>
            <w:vAlign w:val="center"/>
          </w:tcPr>
          <w:p w14:paraId="7BFA0C25" w14:textId="77777777" w:rsidR="007A3DF0" w:rsidRDefault="007A3DF0" w:rsidP="001F0683">
            <w:pPr>
              <w:adjustRightInd w:val="0"/>
              <w:snapToGrid w:val="0"/>
              <w:rPr>
                <w:rFonts w:ascii="仿宋" w:eastAsia="仿宋" w:hAnsi="仿宋"/>
                <w:sz w:val="24"/>
              </w:rPr>
            </w:pPr>
            <w:r>
              <w:rPr>
                <w:rFonts w:ascii="仿宋" w:eastAsia="仿宋" w:hAnsi="仿宋" w:hint="eastAsia"/>
                <w:sz w:val="24"/>
              </w:rPr>
              <w:t>讲师，主要研究领域为</w:t>
            </w:r>
            <w:r w:rsidRPr="00726E6C">
              <w:rPr>
                <w:rFonts w:ascii="仿宋" w:eastAsia="仿宋" w:hAnsi="仿宋" w:hint="eastAsia"/>
                <w:sz w:val="24"/>
              </w:rPr>
              <w:t>现代数据库技术</w:t>
            </w:r>
          </w:p>
        </w:tc>
      </w:tr>
      <w:tr w:rsidR="007A3DF0" w14:paraId="196D7985" w14:textId="77777777" w:rsidTr="001F0683">
        <w:trPr>
          <w:trHeight w:val="850"/>
          <w:jc w:val="center"/>
        </w:trPr>
        <w:tc>
          <w:tcPr>
            <w:tcW w:w="964" w:type="dxa"/>
            <w:vAlign w:val="center"/>
          </w:tcPr>
          <w:p w14:paraId="1619D928" w14:textId="77777777" w:rsidR="007A3DF0" w:rsidRDefault="007A3DF0" w:rsidP="001F0683">
            <w:pPr>
              <w:adjustRightInd w:val="0"/>
              <w:snapToGrid w:val="0"/>
              <w:jc w:val="center"/>
              <w:rPr>
                <w:rFonts w:ascii="仿宋" w:eastAsia="仿宋" w:hAnsi="仿宋"/>
                <w:sz w:val="24"/>
              </w:rPr>
            </w:pPr>
            <w:r w:rsidRPr="007E5FEB">
              <w:rPr>
                <w:rFonts w:ascii="仿宋" w:eastAsia="仿宋" w:hAnsi="仿宋" w:cs="宋体" w:hint="eastAsia"/>
                <w:color w:val="202020"/>
                <w:sz w:val="24"/>
                <w:szCs w:val="24"/>
                <w:shd w:val="clear" w:color="auto" w:fill="FFFFFF"/>
              </w:rPr>
              <w:t>张</w:t>
            </w:r>
            <w:r>
              <w:rPr>
                <w:rFonts w:ascii="仿宋" w:eastAsia="仿宋" w:hAnsi="仿宋" w:cs="宋体" w:hint="eastAsia"/>
                <w:color w:val="202020"/>
                <w:sz w:val="24"/>
                <w:shd w:val="clear" w:color="auto" w:fill="FFFFFF"/>
              </w:rPr>
              <w:t xml:space="preserve"> </w:t>
            </w:r>
            <w:r>
              <w:rPr>
                <w:rFonts w:ascii="仿宋" w:eastAsia="仿宋" w:hAnsi="仿宋" w:cs="宋体"/>
                <w:color w:val="202020"/>
                <w:sz w:val="24"/>
                <w:shd w:val="clear" w:color="auto" w:fill="FFFFFF"/>
              </w:rPr>
              <w:t xml:space="preserve"> </w:t>
            </w:r>
            <w:r w:rsidRPr="007E5FEB">
              <w:rPr>
                <w:rFonts w:ascii="仿宋" w:eastAsia="仿宋" w:hAnsi="仿宋" w:cs="宋体" w:hint="eastAsia"/>
                <w:color w:val="202020"/>
                <w:sz w:val="24"/>
                <w:szCs w:val="24"/>
                <w:shd w:val="clear" w:color="auto" w:fill="FFFFFF"/>
              </w:rPr>
              <w:t>勇</w:t>
            </w:r>
          </w:p>
        </w:tc>
        <w:tc>
          <w:tcPr>
            <w:tcW w:w="3118" w:type="dxa"/>
            <w:vAlign w:val="center"/>
          </w:tcPr>
          <w:p w14:paraId="78AC9CCF" w14:textId="77777777" w:rsidR="007A3DF0" w:rsidRDefault="007A3DF0" w:rsidP="001F0683">
            <w:pPr>
              <w:adjustRightInd w:val="0"/>
              <w:snapToGrid w:val="0"/>
              <w:rPr>
                <w:rFonts w:ascii="仿宋" w:eastAsia="仿宋" w:hAnsi="仿宋"/>
                <w:sz w:val="24"/>
              </w:rPr>
            </w:pPr>
            <w:r>
              <w:rPr>
                <w:rFonts w:ascii="仿宋" w:eastAsia="仿宋" w:hAnsi="仿宋" w:hint="eastAsia"/>
                <w:sz w:val="24"/>
              </w:rPr>
              <w:t>讲师,主要研究领域为</w:t>
            </w:r>
            <w:r w:rsidRPr="009522F0">
              <w:rPr>
                <w:rFonts w:ascii="仿宋" w:eastAsia="仿宋" w:hAnsi="仿宋" w:hint="eastAsia"/>
                <w:sz w:val="24"/>
              </w:rPr>
              <w:t>现代数据库理论与技术、互联网应用与移动互联网应用的设计、硬盘故障分析与修复、硬盘固件分析、数据及文件系统恢复</w:t>
            </w:r>
          </w:p>
        </w:tc>
        <w:tc>
          <w:tcPr>
            <w:tcW w:w="964" w:type="dxa"/>
            <w:vAlign w:val="center"/>
          </w:tcPr>
          <w:p w14:paraId="1108A3C5" w14:textId="77777777" w:rsidR="007A3DF0" w:rsidRDefault="007A3DF0" w:rsidP="001F0683">
            <w:pPr>
              <w:adjustRightInd w:val="0"/>
              <w:snapToGrid w:val="0"/>
              <w:jc w:val="center"/>
              <w:rPr>
                <w:rFonts w:ascii="仿宋" w:eastAsia="仿宋" w:hAnsi="仿宋"/>
                <w:sz w:val="24"/>
              </w:rPr>
            </w:pPr>
            <w:r w:rsidRPr="007E5FEB">
              <w:rPr>
                <w:rFonts w:ascii="仿宋" w:eastAsia="仿宋" w:hAnsi="仿宋" w:cs="宋体" w:hint="eastAsia"/>
                <w:color w:val="202020"/>
                <w:sz w:val="24"/>
                <w:szCs w:val="24"/>
                <w:shd w:val="clear" w:color="auto" w:fill="FFFFFF"/>
              </w:rPr>
              <w:t>李海波</w:t>
            </w:r>
          </w:p>
        </w:tc>
        <w:tc>
          <w:tcPr>
            <w:tcW w:w="3118" w:type="dxa"/>
            <w:vAlign w:val="center"/>
          </w:tcPr>
          <w:p w14:paraId="137F65B5" w14:textId="77777777" w:rsidR="007A3DF0" w:rsidRDefault="007A3DF0" w:rsidP="001F0683">
            <w:pPr>
              <w:adjustRightInd w:val="0"/>
              <w:snapToGrid w:val="0"/>
              <w:rPr>
                <w:rFonts w:ascii="仿宋" w:eastAsia="仿宋" w:hAnsi="仿宋"/>
                <w:sz w:val="24"/>
              </w:rPr>
            </w:pPr>
            <w:r>
              <w:rPr>
                <w:rFonts w:ascii="仿宋" w:eastAsia="仿宋" w:hAnsi="仿宋" w:hint="eastAsia"/>
                <w:sz w:val="24"/>
              </w:rPr>
              <w:t>讲师,主要研究领域为</w:t>
            </w:r>
            <w:r w:rsidRPr="00726E6C">
              <w:rPr>
                <w:rFonts w:ascii="仿宋" w:eastAsia="仿宋" w:hAnsi="仿宋" w:hint="eastAsia"/>
                <w:sz w:val="24"/>
              </w:rPr>
              <w:t>现代数据库技术</w:t>
            </w:r>
          </w:p>
        </w:tc>
      </w:tr>
    </w:tbl>
    <w:p w14:paraId="17DB8F9A" w14:textId="77777777" w:rsidR="007A3DF0" w:rsidRPr="009522F0" w:rsidRDefault="007A3DF0" w:rsidP="007A3DF0">
      <w:pPr>
        <w:adjustRightInd w:val="0"/>
        <w:snapToGrid w:val="0"/>
        <w:spacing w:beforeLines="50" w:before="156" w:line="360" w:lineRule="auto"/>
        <w:ind w:firstLineChars="200" w:firstLine="482"/>
        <w:rPr>
          <w:rFonts w:ascii="仿宋" w:eastAsia="仿宋" w:hAnsi="仿宋" w:cs="宋体"/>
          <w:b/>
          <w:bCs/>
          <w:color w:val="202020"/>
          <w:sz w:val="24"/>
          <w:szCs w:val="24"/>
          <w:shd w:val="clear" w:color="auto" w:fill="FFFFFF"/>
        </w:rPr>
      </w:pPr>
      <w:r w:rsidRPr="009522F0">
        <w:rPr>
          <w:rFonts w:ascii="仿宋" w:eastAsia="仿宋" w:hAnsi="仿宋" w:cs="宋体" w:hint="eastAsia"/>
          <w:b/>
          <w:bCs/>
          <w:color w:val="202020"/>
          <w:sz w:val="24"/>
          <w:szCs w:val="24"/>
          <w:shd w:val="clear" w:color="auto" w:fill="FFFFFF"/>
        </w:rPr>
        <w:t>团队联系方式：</w:t>
      </w:r>
    </w:p>
    <w:p w14:paraId="5D20C7D5" w14:textId="77777777" w:rsidR="007A3DF0" w:rsidRPr="007E5FEB" w:rsidRDefault="007A3DF0" w:rsidP="007A3DF0">
      <w:pPr>
        <w:adjustRightInd w:val="0"/>
        <w:snapToGrid w:val="0"/>
        <w:spacing w:line="360" w:lineRule="auto"/>
        <w:ind w:firstLineChars="200" w:firstLine="480"/>
        <w:rPr>
          <w:rFonts w:ascii="仿宋" w:eastAsia="仿宋" w:hAnsi="仿宋"/>
          <w:sz w:val="24"/>
          <w:szCs w:val="24"/>
        </w:rPr>
      </w:pPr>
      <w:r w:rsidRPr="007E5FEB">
        <w:rPr>
          <w:rFonts w:ascii="仿宋" w:eastAsia="仿宋" w:hAnsi="仿宋"/>
          <w:sz w:val="24"/>
          <w:szCs w:val="24"/>
        </w:rPr>
        <w:t>联系</w:t>
      </w:r>
      <w:r>
        <w:rPr>
          <w:rFonts w:ascii="仿宋" w:eastAsia="仿宋" w:hAnsi="仿宋" w:hint="eastAsia"/>
          <w:sz w:val="24"/>
          <w:szCs w:val="24"/>
        </w:rPr>
        <w:t>邮箱</w:t>
      </w:r>
      <w:r w:rsidRPr="007E5FEB">
        <w:rPr>
          <w:rFonts w:ascii="仿宋" w:eastAsia="仿宋" w:hAnsi="仿宋"/>
          <w:sz w:val="24"/>
          <w:szCs w:val="24"/>
        </w:rPr>
        <w:t>：</w:t>
      </w:r>
      <w:r w:rsidRPr="00B805CB">
        <w:rPr>
          <w:rFonts w:ascii="仿宋" w:eastAsia="仿宋" w:hAnsi="仿宋"/>
          <w:sz w:val="24"/>
          <w:szCs w:val="24"/>
        </w:rPr>
        <w:t>zhuhong@hust.edu.cn</w:t>
      </w:r>
      <w:r>
        <w:rPr>
          <w:rFonts w:ascii="仿宋" w:eastAsia="仿宋" w:hAnsi="仿宋" w:hint="eastAsia"/>
          <w:sz w:val="24"/>
          <w:szCs w:val="24"/>
        </w:rPr>
        <w:t>，朱虹老师</w:t>
      </w:r>
    </w:p>
    <w:p w14:paraId="4D9F1BC2" w14:textId="77777777" w:rsidR="007A3DF0" w:rsidRPr="007E5FEB" w:rsidRDefault="007A3DF0" w:rsidP="007A3DF0">
      <w:pPr>
        <w:adjustRightInd w:val="0"/>
        <w:snapToGrid w:val="0"/>
        <w:spacing w:line="360" w:lineRule="auto"/>
        <w:ind w:firstLineChars="200" w:firstLine="480"/>
        <w:rPr>
          <w:rFonts w:ascii="仿宋" w:eastAsia="仿宋" w:hAnsi="仿宋"/>
          <w:sz w:val="24"/>
          <w:szCs w:val="24"/>
        </w:rPr>
      </w:pPr>
      <w:r w:rsidRPr="007E5FEB">
        <w:rPr>
          <w:rFonts w:ascii="仿宋" w:eastAsia="仿宋" w:hAnsi="仿宋"/>
          <w:sz w:val="24"/>
          <w:szCs w:val="24"/>
        </w:rPr>
        <w:t>实验室地址：华中科技大学南一楼一楼中厅数据库研究所</w:t>
      </w:r>
    </w:p>
    <w:p w14:paraId="6BF8B219" w14:textId="77777777" w:rsidR="007A3DF0" w:rsidRDefault="007A3DF0" w:rsidP="007A3DF0">
      <w:pPr>
        <w:widowControl/>
        <w:jc w:val="left"/>
        <w:rPr>
          <w:rFonts w:ascii="仿宋" w:eastAsia="仿宋" w:hAnsi="仿宋"/>
          <w:sz w:val="24"/>
          <w:szCs w:val="24"/>
        </w:rPr>
      </w:pPr>
      <w:r>
        <w:rPr>
          <w:rFonts w:ascii="仿宋" w:eastAsia="仿宋" w:hAnsi="仿宋"/>
          <w:sz w:val="24"/>
          <w:szCs w:val="24"/>
        </w:rPr>
        <w:br w:type="page"/>
      </w:r>
    </w:p>
    <w:p w14:paraId="3CFE00C4" w14:textId="4E9826F3" w:rsidR="00DD45E3" w:rsidRPr="00410661" w:rsidRDefault="00DD45E3" w:rsidP="00DD45E3">
      <w:pPr>
        <w:adjustRightInd w:val="0"/>
        <w:snapToGrid w:val="0"/>
        <w:spacing w:line="360" w:lineRule="auto"/>
        <w:ind w:firstLineChars="200" w:firstLine="482"/>
        <w:outlineLvl w:val="1"/>
        <w:rPr>
          <w:rFonts w:ascii="仿宋" w:eastAsia="仿宋" w:hAnsi="仿宋"/>
          <w:b/>
          <w:bCs/>
          <w:sz w:val="24"/>
          <w:szCs w:val="24"/>
        </w:rPr>
      </w:pPr>
      <w:r>
        <w:rPr>
          <w:rFonts w:ascii="仿宋" w:eastAsia="仿宋" w:hAnsi="仿宋" w:hint="eastAsia"/>
          <w:b/>
          <w:bCs/>
          <w:sz w:val="24"/>
          <w:szCs w:val="24"/>
        </w:rPr>
        <w:lastRenderedPageBreak/>
        <w:t>1</w:t>
      </w:r>
      <w:r w:rsidR="00276046">
        <w:rPr>
          <w:rFonts w:ascii="仿宋" w:eastAsia="仿宋" w:hAnsi="仿宋"/>
          <w:b/>
          <w:bCs/>
          <w:sz w:val="24"/>
          <w:szCs w:val="24"/>
        </w:rPr>
        <w:t>4</w:t>
      </w:r>
      <w:r>
        <w:rPr>
          <w:rFonts w:ascii="仿宋" w:eastAsia="仿宋" w:hAnsi="仿宋" w:hint="eastAsia"/>
          <w:b/>
          <w:bCs/>
          <w:sz w:val="24"/>
          <w:szCs w:val="24"/>
        </w:rPr>
        <w:t>．</w:t>
      </w:r>
      <w:r w:rsidRPr="007346D5">
        <w:rPr>
          <w:rFonts w:ascii="仿宋" w:eastAsia="仿宋" w:hAnsi="仿宋" w:hint="eastAsia"/>
          <w:b/>
          <w:bCs/>
          <w:sz w:val="24"/>
          <w:szCs w:val="24"/>
        </w:rPr>
        <w:t>嵌入与普适计算</w:t>
      </w:r>
      <w:r>
        <w:rPr>
          <w:rFonts w:ascii="仿宋" w:eastAsia="仿宋" w:hAnsi="仿宋" w:hint="eastAsia"/>
          <w:b/>
          <w:bCs/>
          <w:sz w:val="24"/>
          <w:szCs w:val="24"/>
        </w:rPr>
        <w:t>团队</w:t>
      </w:r>
    </w:p>
    <w:p w14:paraId="777025DC" w14:textId="77777777" w:rsidR="00DD45E3" w:rsidRPr="009C425C" w:rsidRDefault="00DD45E3" w:rsidP="00DD45E3">
      <w:pPr>
        <w:adjustRightInd w:val="0"/>
        <w:snapToGrid w:val="0"/>
        <w:spacing w:line="360" w:lineRule="auto"/>
        <w:ind w:firstLineChars="200" w:firstLine="480"/>
        <w:rPr>
          <w:rFonts w:ascii="仿宋" w:eastAsia="仿宋" w:hAnsi="仿宋"/>
          <w:sz w:val="24"/>
          <w:szCs w:val="24"/>
        </w:rPr>
      </w:pPr>
      <w:r w:rsidRPr="009C425C">
        <w:rPr>
          <w:rFonts w:ascii="仿宋" w:eastAsia="仿宋" w:hAnsi="仿宋" w:hint="eastAsia"/>
          <w:sz w:val="24"/>
          <w:szCs w:val="24"/>
        </w:rPr>
        <w:t>华中科技大学“嵌入与普适计算</w:t>
      </w:r>
      <w:r>
        <w:rPr>
          <w:rFonts w:ascii="仿宋" w:eastAsia="仿宋" w:hAnsi="仿宋" w:hint="eastAsia"/>
          <w:sz w:val="24"/>
          <w:szCs w:val="24"/>
        </w:rPr>
        <w:t>团队</w:t>
      </w:r>
      <w:r w:rsidRPr="009C425C">
        <w:rPr>
          <w:rFonts w:ascii="仿宋" w:eastAsia="仿宋" w:hAnsi="仿宋" w:hint="eastAsia"/>
          <w:sz w:val="24"/>
          <w:szCs w:val="24"/>
        </w:rPr>
        <w:t>”</w:t>
      </w:r>
      <w:r>
        <w:rPr>
          <w:rFonts w:ascii="仿宋" w:eastAsia="仿宋" w:hAnsi="仿宋" w:hint="eastAsia"/>
          <w:sz w:val="24"/>
          <w:szCs w:val="24"/>
        </w:rPr>
        <w:t>于</w:t>
      </w:r>
      <w:r w:rsidRPr="009C425C">
        <w:rPr>
          <w:rFonts w:ascii="仿宋" w:eastAsia="仿宋" w:hAnsi="仿宋"/>
          <w:sz w:val="24"/>
          <w:szCs w:val="24"/>
        </w:rPr>
        <w:t>2012年建立，现有IEEE Fellow一名，全球高被引学者2名，荣誉教授1名，副教授3名，硕博研究生42名。</w:t>
      </w:r>
      <w:r>
        <w:rPr>
          <w:rFonts w:ascii="仿宋" w:eastAsia="仿宋" w:hAnsi="仿宋" w:hint="eastAsia"/>
          <w:sz w:val="24"/>
          <w:szCs w:val="24"/>
        </w:rPr>
        <w:t>团队</w:t>
      </w:r>
      <w:r w:rsidRPr="009C425C">
        <w:rPr>
          <w:rFonts w:ascii="仿宋" w:eastAsia="仿宋" w:hAnsi="仿宋"/>
          <w:sz w:val="24"/>
          <w:szCs w:val="24"/>
        </w:rPr>
        <w:t>硬件配备有最新显卡，自建服务器，性能良好的电脑、显示器等，提供良好的办公环境。</w:t>
      </w:r>
    </w:p>
    <w:p w14:paraId="24694DC7" w14:textId="77777777" w:rsidR="00DD45E3" w:rsidRPr="009C425C" w:rsidRDefault="00DD45E3" w:rsidP="00DD45E3">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团队</w:t>
      </w:r>
      <w:r w:rsidRPr="009C425C">
        <w:rPr>
          <w:rFonts w:ascii="仿宋" w:eastAsia="仿宋" w:hAnsi="仿宋" w:hint="eastAsia"/>
          <w:sz w:val="24"/>
          <w:szCs w:val="24"/>
        </w:rPr>
        <w:t>拥有高水平的研究团队和自由开放的学术氛围，致力于最前沿的研究方向，主要从</w:t>
      </w:r>
      <w:r>
        <w:rPr>
          <w:rFonts w:ascii="仿宋" w:eastAsia="仿宋" w:hAnsi="仿宋" w:hint="eastAsia"/>
          <w:sz w:val="24"/>
          <w:szCs w:val="24"/>
        </w:rPr>
        <w:t>事</w:t>
      </w:r>
      <w:r w:rsidRPr="00991918">
        <w:rPr>
          <w:rFonts w:ascii="仿宋" w:eastAsia="仿宋" w:hAnsi="仿宋" w:hint="eastAsia"/>
          <w:b/>
          <w:bCs/>
          <w:sz w:val="24"/>
          <w:szCs w:val="24"/>
        </w:rPr>
        <w:t>情感计算、无人系统智能博弈、三维视觉、织物计算、智慧医疗、</w:t>
      </w:r>
      <w:r w:rsidRPr="00991918">
        <w:rPr>
          <w:rFonts w:ascii="仿宋" w:eastAsia="仿宋" w:hAnsi="仿宋"/>
          <w:b/>
          <w:bCs/>
          <w:sz w:val="24"/>
          <w:szCs w:val="24"/>
        </w:rPr>
        <w:t>6G</w:t>
      </w:r>
      <w:r w:rsidRPr="009C425C">
        <w:rPr>
          <w:rFonts w:ascii="仿宋" w:eastAsia="仿宋" w:hAnsi="仿宋"/>
          <w:sz w:val="24"/>
          <w:szCs w:val="24"/>
        </w:rPr>
        <w:t>等方向的研究。</w:t>
      </w:r>
    </w:p>
    <w:p w14:paraId="76D991A6" w14:textId="77777777" w:rsidR="00DD45E3" w:rsidRPr="007346D5" w:rsidRDefault="00DD45E3" w:rsidP="00DD45E3">
      <w:pPr>
        <w:adjustRightInd w:val="0"/>
        <w:snapToGrid w:val="0"/>
        <w:spacing w:line="360" w:lineRule="auto"/>
        <w:ind w:firstLineChars="200" w:firstLine="480"/>
        <w:rPr>
          <w:rFonts w:ascii="仿宋" w:eastAsia="仿宋" w:hAnsi="仿宋"/>
          <w:sz w:val="24"/>
          <w:szCs w:val="24"/>
        </w:rPr>
      </w:pPr>
      <w:r w:rsidRPr="009C425C">
        <w:rPr>
          <w:rFonts w:ascii="仿宋" w:eastAsia="仿宋" w:hAnsi="仿宋"/>
          <w:sz w:val="24"/>
          <w:szCs w:val="24"/>
        </w:rPr>
        <w:t>EPIC</w:t>
      </w:r>
      <w:r>
        <w:rPr>
          <w:rFonts w:ascii="仿宋" w:eastAsia="仿宋" w:hAnsi="仿宋" w:hint="eastAsia"/>
          <w:sz w:val="24"/>
          <w:szCs w:val="24"/>
        </w:rPr>
        <w:t>团队</w:t>
      </w:r>
      <w:r w:rsidRPr="009C425C">
        <w:rPr>
          <w:rFonts w:ascii="仿宋" w:eastAsia="仿宋" w:hAnsi="仿宋"/>
          <w:sz w:val="24"/>
          <w:szCs w:val="24"/>
        </w:rPr>
        <w:t>主页：https://mmlab.snu.ac.kr/~mchen/epic2022/</w:t>
      </w:r>
      <w:r w:rsidRPr="007346D5">
        <w:rPr>
          <w:rFonts w:ascii="仿宋" w:eastAsia="仿宋" w:hAnsi="仿宋" w:hint="eastAsia"/>
          <w:sz w:val="24"/>
          <w:szCs w:val="24"/>
        </w:rPr>
        <w:t>。</w:t>
      </w:r>
    </w:p>
    <w:p w14:paraId="13B57CA7" w14:textId="77777777" w:rsidR="00DD45E3" w:rsidRPr="002A7DE6" w:rsidRDefault="00DD45E3" w:rsidP="00DD45E3">
      <w:pPr>
        <w:adjustRightInd w:val="0"/>
        <w:snapToGrid w:val="0"/>
        <w:spacing w:line="360" w:lineRule="auto"/>
        <w:ind w:firstLineChars="200" w:firstLine="482"/>
        <w:rPr>
          <w:rFonts w:ascii="仿宋" w:eastAsia="仿宋" w:hAnsi="仿宋"/>
          <w:b/>
          <w:bCs/>
          <w:sz w:val="24"/>
          <w:szCs w:val="24"/>
        </w:rPr>
      </w:pPr>
      <w:r w:rsidRPr="002A7DE6">
        <w:rPr>
          <w:rFonts w:ascii="仿宋" w:eastAsia="仿宋" w:hAnsi="仿宋" w:hint="eastAsia"/>
          <w:b/>
          <w:bCs/>
          <w:sz w:val="24"/>
          <w:szCs w:val="24"/>
        </w:rPr>
        <w:t>团队成员：</w:t>
      </w:r>
    </w:p>
    <w:tbl>
      <w:tblPr>
        <w:tblStyle w:val="a7"/>
        <w:tblW w:w="8164" w:type="dxa"/>
        <w:jc w:val="center"/>
        <w:tblLook w:val="04A0" w:firstRow="1" w:lastRow="0" w:firstColumn="1" w:lastColumn="0" w:noHBand="0" w:noVBand="1"/>
      </w:tblPr>
      <w:tblGrid>
        <w:gridCol w:w="964"/>
        <w:gridCol w:w="3118"/>
        <w:gridCol w:w="964"/>
        <w:gridCol w:w="3118"/>
      </w:tblGrid>
      <w:tr w:rsidR="00DD45E3" w:rsidRPr="00FD7D1D" w14:paraId="17F77A37" w14:textId="77777777" w:rsidTr="00657841">
        <w:trPr>
          <w:trHeight w:val="850"/>
          <w:jc w:val="center"/>
        </w:trPr>
        <w:tc>
          <w:tcPr>
            <w:tcW w:w="964" w:type="dxa"/>
            <w:vAlign w:val="center"/>
          </w:tcPr>
          <w:p w14:paraId="347BC326" w14:textId="77777777" w:rsidR="00DD45E3" w:rsidRPr="00FD7D1D" w:rsidRDefault="00DD45E3" w:rsidP="00657841">
            <w:pPr>
              <w:adjustRightInd w:val="0"/>
              <w:snapToGrid w:val="0"/>
              <w:jc w:val="center"/>
              <w:rPr>
                <w:rFonts w:ascii="仿宋" w:eastAsia="仿宋" w:hAnsi="仿宋"/>
                <w:sz w:val="24"/>
                <w:szCs w:val="24"/>
              </w:rPr>
            </w:pPr>
            <w:r>
              <w:rPr>
                <w:rFonts w:ascii="仿宋" w:eastAsia="仿宋" w:hAnsi="仿宋" w:hint="eastAsia"/>
                <w:sz w:val="24"/>
                <w:szCs w:val="24"/>
              </w:rPr>
              <w:t xml:space="preserve">胡 </w:t>
            </w:r>
            <w:r>
              <w:rPr>
                <w:rFonts w:ascii="仿宋" w:eastAsia="仿宋" w:hAnsi="仿宋"/>
                <w:sz w:val="24"/>
                <w:szCs w:val="24"/>
              </w:rPr>
              <w:t xml:space="preserve"> </w:t>
            </w:r>
            <w:r>
              <w:rPr>
                <w:rFonts w:ascii="仿宋" w:eastAsia="仿宋" w:hAnsi="仿宋" w:hint="eastAsia"/>
                <w:sz w:val="24"/>
                <w:szCs w:val="24"/>
              </w:rPr>
              <w:t>龙</w:t>
            </w:r>
          </w:p>
        </w:tc>
        <w:tc>
          <w:tcPr>
            <w:tcW w:w="7200" w:type="dxa"/>
            <w:gridSpan w:val="3"/>
            <w:vAlign w:val="center"/>
          </w:tcPr>
          <w:p w14:paraId="0AFA504A" w14:textId="77777777" w:rsidR="00DD45E3" w:rsidRDefault="00DD45E3" w:rsidP="00657841">
            <w:pPr>
              <w:adjustRightInd w:val="0"/>
              <w:snapToGrid w:val="0"/>
              <w:rPr>
                <w:rFonts w:ascii="仿宋" w:eastAsia="仿宋" w:hAnsi="仿宋"/>
                <w:sz w:val="24"/>
                <w:szCs w:val="24"/>
              </w:rPr>
            </w:pPr>
            <w:r>
              <w:rPr>
                <w:rFonts w:ascii="仿宋" w:eastAsia="仿宋" w:hAnsi="仿宋" w:hint="eastAsia"/>
                <w:sz w:val="24"/>
                <w:szCs w:val="24"/>
              </w:rPr>
              <w:t>团队负责人</w:t>
            </w:r>
          </w:p>
          <w:p w14:paraId="3FE6E54C" w14:textId="77777777" w:rsidR="00DD45E3" w:rsidRPr="00FD7D1D" w:rsidRDefault="00DD45E3" w:rsidP="00657841">
            <w:pPr>
              <w:adjustRightInd w:val="0"/>
              <w:snapToGrid w:val="0"/>
              <w:rPr>
                <w:rFonts w:ascii="仿宋" w:eastAsia="仿宋" w:hAnsi="仿宋"/>
                <w:sz w:val="24"/>
                <w:szCs w:val="24"/>
              </w:rPr>
            </w:pPr>
            <w:r w:rsidRPr="004F7D6A">
              <w:rPr>
                <w:rFonts w:ascii="仿宋" w:eastAsia="仿宋" w:hAnsi="仿宋" w:hint="eastAsia"/>
                <w:sz w:val="24"/>
                <w:szCs w:val="24"/>
              </w:rPr>
              <w:t>副教授</w:t>
            </w:r>
            <w:r>
              <w:rPr>
                <w:rFonts w:ascii="仿宋" w:eastAsia="仿宋" w:hAnsi="仿宋" w:hint="eastAsia"/>
                <w:sz w:val="24"/>
                <w:szCs w:val="24"/>
              </w:rPr>
              <w:t>, 主要研究领域为</w:t>
            </w:r>
            <w:r w:rsidRPr="003B6C8A">
              <w:rPr>
                <w:rFonts w:ascii="仿宋" w:eastAsia="仿宋" w:hAnsi="仿宋" w:hint="eastAsia"/>
                <w:sz w:val="24"/>
                <w:szCs w:val="24"/>
              </w:rPr>
              <w:t>情感计算、无人系统智能博弈，人工智能，</w:t>
            </w:r>
            <w:r w:rsidRPr="003B6C8A">
              <w:rPr>
                <w:rFonts w:ascii="仿宋" w:eastAsia="仿宋" w:hAnsi="仿宋"/>
                <w:sz w:val="24"/>
                <w:szCs w:val="24"/>
              </w:rPr>
              <w:t>6G等方向</w:t>
            </w:r>
          </w:p>
        </w:tc>
      </w:tr>
      <w:tr w:rsidR="00DD45E3" w:rsidRPr="00FD7D1D" w14:paraId="6E6AB1C7" w14:textId="77777777" w:rsidTr="00657841">
        <w:trPr>
          <w:trHeight w:val="850"/>
          <w:jc w:val="center"/>
        </w:trPr>
        <w:tc>
          <w:tcPr>
            <w:tcW w:w="964" w:type="dxa"/>
            <w:vAlign w:val="center"/>
          </w:tcPr>
          <w:p w14:paraId="0C184F26" w14:textId="77777777" w:rsidR="00DD45E3" w:rsidRPr="00FD7D1D" w:rsidRDefault="00DD45E3" w:rsidP="00657841">
            <w:pPr>
              <w:adjustRightInd w:val="0"/>
              <w:snapToGrid w:val="0"/>
              <w:jc w:val="center"/>
              <w:rPr>
                <w:rFonts w:ascii="仿宋" w:eastAsia="仿宋" w:hAnsi="仿宋"/>
                <w:sz w:val="24"/>
                <w:szCs w:val="24"/>
              </w:rPr>
            </w:pPr>
            <w:r>
              <w:rPr>
                <w:rFonts w:ascii="仿宋" w:eastAsia="仿宋" w:hAnsi="仿宋" w:hint="eastAsia"/>
                <w:sz w:val="24"/>
                <w:szCs w:val="24"/>
              </w:rPr>
              <w:t>郝义学</w:t>
            </w:r>
          </w:p>
        </w:tc>
        <w:tc>
          <w:tcPr>
            <w:tcW w:w="3118" w:type="dxa"/>
            <w:vAlign w:val="center"/>
          </w:tcPr>
          <w:p w14:paraId="1BA11D01" w14:textId="77777777" w:rsidR="00DD45E3" w:rsidRPr="00FD7D1D" w:rsidRDefault="00DD45E3" w:rsidP="00657841">
            <w:pPr>
              <w:adjustRightInd w:val="0"/>
              <w:snapToGrid w:val="0"/>
              <w:rPr>
                <w:rFonts w:ascii="仿宋" w:eastAsia="仿宋" w:hAnsi="仿宋"/>
                <w:sz w:val="24"/>
                <w:szCs w:val="24"/>
              </w:rPr>
            </w:pPr>
            <w:r>
              <w:rPr>
                <w:rFonts w:ascii="仿宋" w:eastAsia="仿宋" w:hAnsi="仿宋" w:hint="eastAsia"/>
                <w:sz w:val="24"/>
                <w:szCs w:val="24"/>
              </w:rPr>
              <w:t>副</w:t>
            </w:r>
            <w:r w:rsidRPr="00FD7D1D">
              <w:rPr>
                <w:rFonts w:ascii="仿宋" w:eastAsia="仿宋" w:hAnsi="仿宋" w:hint="eastAsia"/>
                <w:sz w:val="24"/>
                <w:szCs w:val="24"/>
              </w:rPr>
              <w:t>教授</w:t>
            </w:r>
            <w:r>
              <w:rPr>
                <w:rFonts w:ascii="仿宋" w:eastAsia="仿宋" w:hAnsi="仿宋" w:hint="eastAsia"/>
                <w:sz w:val="24"/>
                <w:szCs w:val="24"/>
              </w:rPr>
              <w:t>,主要研究领域为</w:t>
            </w:r>
            <w:r w:rsidRPr="00DC2C92">
              <w:rPr>
                <w:rFonts w:ascii="仿宋" w:eastAsia="仿宋" w:hAnsi="仿宋" w:hint="eastAsia"/>
                <w:sz w:val="24"/>
                <w:szCs w:val="24"/>
              </w:rPr>
              <w:t>边缘计算、多智能体强化学习、智慧医疗等</w:t>
            </w:r>
          </w:p>
        </w:tc>
        <w:tc>
          <w:tcPr>
            <w:tcW w:w="964" w:type="dxa"/>
            <w:vAlign w:val="center"/>
          </w:tcPr>
          <w:p w14:paraId="0EE26BAF" w14:textId="77777777" w:rsidR="00DD45E3" w:rsidRPr="00FD7D1D" w:rsidRDefault="00DD45E3" w:rsidP="00657841">
            <w:pPr>
              <w:adjustRightInd w:val="0"/>
              <w:snapToGrid w:val="0"/>
              <w:jc w:val="center"/>
              <w:rPr>
                <w:rFonts w:ascii="仿宋" w:eastAsia="仿宋" w:hAnsi="仿宋"/>
                <w:sz w:val="24"/>
                <w:szCs w:val="24"/>
              </w:rPr>
            </w:pPr>
            <w:r>
              <w:rPr>
                <w:rFonts w:ascii="仿宋" w:eastAsia="仿宋" w:hAnsi="仿宋" w:hint="eastAsia"/>
                <w:sz w:val="24"/>
                <w:szCs w:val="24"/>
              </w:rPr>
              <w:t>李贤芝</w:t>
            </w:r>
          </w:p>
        </w:tc>
        <w:tc>
          <w:tcPr>
            <w:tcW w:w="3118" w:type="dxa"/>
            <w:vAlign w:val="center"/>
          </w:tcPr>
          <w:p w14:paraId="1F49D485" w14:textId="77777777" w:rsidR="00DD45E3" w:rsidRPr="00FD7D1D" w:rsidRDefault="00DD45E3" w:rsidP="00657841">
            <w:pPr>
              <w:adjustRightInd w:val="0"/>
              <w:snapToGrid w:val="0"/>
              <w:rPr>
                <w:rFonts w:ascii="仿宋" w:eastAsia="仿宋" w:hAnsi="仿宋"/>
                <w:sz w:val="24"/>
                <w:szCs w:val="24"/>
              </w:rPr>
            </w:pPr>
            <w:r>
              <w:rPr>
                <w:rFonts w:ascii="仿宋" w:eastAsia="仿宋" w:hAnsi="仿宋" w:hint="eastAsia"/>
                <w:sz w:val="24"/>
                <w:szCs w:val="24"/>
              </w:rPr>
              <w:t>副</w:t>
            </w:r>
            <w:r w:rsidRPr="00FD7D1D">
              <w:rPr>
                <w:rFonts w:ascii="仿宋" w:eastAsia="仿宋" w:hAnsi="仿宋" w:hint="eastAsia"/>
                <w:sz w:val="24"/>
                <w:szCs w:val="24"/>
              </w:rPr>
              <w:t>教授</w:t>
            </w:r>
            <w:r>
              <w:rPr>
                <w:rFonts w:ascii="仿宋" w:eastAsia="仿宋" w:hAnsi="仿宋" w:hint="eastAsia"/>
                <w:sz w:val="24"/>
                <w:szCs w:val="24"/>
              </w:rPr>
              <w:t>,主要研究领域为</w:t>
            </w:r>
            <w:r w:rsidRPr="000F1C43">
              <w:rPr>
                <w:rFonts w:ascii="仿宋" w:eastAsia="仿宋" w:hAnsi="仿宋" w:hint="eastAsia"/>
                <w:sz w:val="24"/>
                <w:szCs w:val="24"/>
              </w:rPr>
              <w:t>三维视觉、智能感知等方向</w:t>
            </w:r>
          </w:p>
        </w:tc>
      </w:tr>
    </w:tbl>
    <w:p w14:paraId="0E3319BB" w14:textId="77777777" w:rsidR="00DD45E3" w:rsidRPr="0065249B" w:rsidRDefault="00DD45E3" w:rsidP="00DD45E3">
      <w:pPr>
        <w:adjustRightInd w:val="0"/>
        <w:snapToGrid w:val="0"/>
        <w:spacing w:beforeLines="50" w:before="156" w:line="360" w:lineRule="auto"/>
        <w:ind w:firstLineChars="200" w:firstLine="482"/>
        <w:rPr>
          <w:rFonts w:ascii="仿宋" w:eastAsia="仿宋" w:hAnsi="仿宋"/>
          <w:b/>
          <w:bCs/>
          <w:sz w:val="24"/>
          <w:szCs w:val="24"/>
        </w:rPr>
      </w:pPr>
      <w:r w:rsidRPr="0065249B">
        <w:rPr>
          <w:rFonts w:ascii="仿宋" w:eastAsia="仿宋" w:hAnsi="仿宋" w:hint="eastAsia"/>
          <w:b/>
          <w:bCs/>
          <w:sz w:val="24"/>
          <w:szCs w:val="24"/>
        </w:rPr>
        <w:t>团队联系方式：</w:t>
      </w:r>
    </w:p>
    <w:p w14:paraId="596EC6EA" w14:textId="77777777" w:rsidR="00DD45E3" w:rsidRPr="0026013E" w:rsidRDefault="00DD45E3" w:rsidP="00DD45E3">
      <w:pPr>
        <w:adjustRightInd w:val="0"/>
        <w:snapToGrid w:val="0"/>
        <w:spacing w:line="360" w:lineRule="auto"/>
        <w:ind w:firstLineChars="200" w:firstLine="480"/>
        <w:rPr>
          <w:rFonts w:ascii="仿宋" w:eastAsia="仿宋" w:hAnsi="仿宋"/>
          <w:sz w:val="24"/>
          <w:szCs w:val="24"/>
        </w:rPr>
      </w:pPr>
      <w:r w:rsidRPr="0026013E">
        <w:rPr>
          <w:rFonts w:ascii="仿宋" w:eastAsia="仿宋" w:hAnsi="仿宋" w:hint="eastAsia"/>
          <w:sz w:val="24"/>
          <w:szCs w:val="24"/>
        </w:rPr>
        <w:t>联系邮箱：</w:t>
      </w:r>
      <w:r w:rsidRPr="0026013E">
        <w:rPr>
          <w:rFonts w:ascii="仿宋" w:eastAsia="仿宋" w:hAnsi="仿宋"/>
          <w:sz w:val="24"/>
          <w:szCs w:val="24"/>
        </w:rPr>
        <w:t>hulong@hust.edu.cn 胡龙老师</w:t>
      </w:r>
    </w:p>
    <w:p w14:paraId="09D1F0C1" w14:textId="77777777" w:rsidR="00DD45E3" w:rsidRPr="004F7D6A" w:rsidRDefault="00DD45E3" w:rsidP="00DD45E3">
      <w:pPr>
        <w:adjustRightInd w:val="0"/>
        <w:snapToGrid w:val="0"/>
        <w:spacing w:line="360" w:lineRule="auto"/>
        <w:ind w:firstLineChars="200" w:firstLine="480"/>
        <w:rPr>
          <w:rFonts w:ascii="仿宋" w:eastAsia="仿宋" w:hAnsi="仿宋"/>
          <w:sz w:val="24"/>
          <w:szCs w:val="24"/>
        </w:rPr>
      </w:pPr>
      <w:r w:rsidRPr="0026013E">
        <w:rPr>
          <w:rFonts w:ascii="仿宋" w:eastAsia="仿宋" w:hAnsi="仿宋" w:hint="eastAsia"/>
          <w:sz w:val="24"/>
          <w:szCs w:val="24"/>
        </w:rPr>
        <w:t>地址</w:t>
      </w:r>
      <w:r w:rsidRPr="0026013E">
        <w:rPr>
          <w:rFonts w:ascii="仿宋" w:eastAsia="仿宋" w:hAnsi="仿宋"/>
          <w:sz w:val="24"/>
          <w:szCs w:val="24"/>
        </w:rPr>
        <w:t>:华中科技大学南一楼西216</w:t>
      </w:r>
    </w:p>
    <w:p w14:paraId="069C8098" w14:textId="77777777" w:rsidR="00BD4B4B" w:rsidRPr="00DD45E3" w:rsidRDefault="00BD4B4B" w:rsidP="00BD4B4B">
      <w:pPr>
        <w:widowControl/>
        <w:adjustRightInd w:val="0"/>
        <w:snapToGrid w:val="0"/>
        <w:spacing w:line="360" w:lineRule="auto"/>
        <w:jc w:val="left"/>
        <w:rPr>
          <w:rFonts w:ascii="仿宋" w:eastAsia="仿宋" w:hAnsi="仿宋"/>
          <w:b/>
          <w:bCs/>
          <w:sz w:val="24"/>
          <w:szCs w:val="24"/>
        </w:rPr>
      </w:pPr>
    </w:p>
    <w:p w14:paraId="252D1712" w14:textId="0B510D2D" w:rsidR="00261E80" w:rsidRDefault="00261E80">
      <w:pPr>
        <w:widowControl/>
        <w:jc w:val="left"/>
        <w:rPr>
          <w:rFonts w:ascii="仿宋" w:eastAsia="仿宋" w:hAnsi="仿宋"/>
          <w:b/>
          <w:bCs/>
          <w:sz w:val="24"/>
          <w:szCs w:val="24"/>
        </w:rPr>
      </w:pPr>
      <w:r>
        <w:rPr>
          <w:rFonts w:ascii="仿宋" w:eastAsia="仿宋" w:hAnsi="仿宋"/>
          <w:b/>
          <w:bCs/>
          <w:sz w:val="24"/>
          <w:szCs w:val="24"/>
        </w:rPr>
        <w:br w:type="page"/>
      </w:r>
    </w:p>
    <w:p w14:paraId="3EAF244D" w14:textId="106F5870" w:rsidR="00261E80" w:rsidRDefault="00261E80" w:rsidP="00261E80">
      <w:pPr>
        <w:adjustRightInd w:val="0"/>
        <w:snapToGrid w:val="0"/>
        <w:spacing w:line="360" w:lineRule="auto"/>
        <w:ind w:firstLineChars="200" w:firstLine="482"/>
        <w:outlineLvl w:val="1"/>
        <w:rPr>
          <w:rFonts w:ascii="仿宋" w:eastAsia="仿宋" w:hAnsi="仿宋"/>
          <w:b/>
          <w:bCs/>
          <w:sz w:val="24"/>
          <w:szCs w:val="24"/>
        </w:rPr>
      </w:pPr>
      <w:r>
        <w:rPr>
          <w:rFonts w:ascii="仿宋" w:eastAsia="仿宋" w:hAnsi="仿宋" w:hint="eastAsia"/>
          <w:b/>
          <w:bCs/>
          <w:sz w:val="24"/>
          <w:szCs w:val="24"/>
        </w:rPr>
        <w:lastRenderedPageBreak/>
        <w:t>1</w:t>
      </w:r>
      <w:r w:rsidR="00276046">
        <w:rPr>
          <w:rFonts w:ascii="仿宋" w:eastAsia="仿宋" w:hAnsi="仿宋"/>
          <w:b/>
          <w:bCs/>
          <w:sz w:val="24"/>
          <w:szCs w:val="24"/>
        </w:rPr>
        <w:t>5</w:t>
      </w:r>
      <w:r>
        <w:rPr>
          <w:rFonts w:ascii="仿宋" w:eastAsia="仿宋" w:hAnsi="仿宋" w:hint="eastAsia"/>
          <w:b/>
          <w:bCs/>
          <w:sz w:val="24"/>
          <w:szCs w:val="24"/>
        </w:rPr>
        <w:t>．嵌入式与人工智能团队</w:t>
      </w:r>
    </w:p>
    <w:p w14:paraId="601074BD" w14:textId="77777777" w:rsidR="00261E80" w:rsidRDefault="00261E80" w:rsidP="00261E80">
      <w:pPr>
        <w:adjustRightInd w:val="0"/>
        <w:snapToGrid w:val="0"/>
        <w:spacing w:line="360" w:lineRule="auto"/>
        <w:ind w:firstLineChars="200" w:firstLine="480"/>
        <w:rPr>
          <w:rFonts w:ascii="仿宋" w:eastAsia="仿宋" w:hAnsi="仿宋" w:cs="仿宋"/>
          <w:color w:val="000000"/>
          <w:kern w:val="0"/>
          <w:sz w:val="24"/>
          <w:szCs w:val="24"/>
          <w:lang w:bidi="ar"/>
        </w:rPr>
      </w:pPr>
      <w:r>
        <w:rPr>
          <w:rFonts w:ascii="仿宋" w:eastAsia="仿宋" w:hAnsi="仿宋" w:hint="eastAsia"/>
          <w:sz w:val="24"/>
          <w:szCs w:val="24"/>
        </w:rPr>
        <w:t>计算机学院“嵌入式与人工智能团队”依托于计算机软件与理论湖北省重点学科，是数据工程研究所的重要组成部分。团队现有副教授1人。</w:t>
      </w:r>
      <w:r>
        <w:rPr>
          <w:rFonts w:ascii="仿宋" w:eastAsia="仿宋" w:hAnsi="仿宋" w:cs="仿宋"/>
          <w:color w:val="000000"/>
          <w:kern w:val="0"/>
          <w:sz w:val="24"/>
          <w:szCs w:val="24"/>
          <w:lang w:bidi="ar"/>
        </w:rPr>
        <w:t>主持过国家高技术研究发展计划（863计划）、国家自然科学基金、国家发改委信息</w:t>
      </w:r>
      <w:r>
        <w:rPr>
          <w:rFonts w:ascii="仿宋" w:eastAsia="仿宋" w:hAnsi="仿宋" w:cs="仿宋" w:hint="eastAsia"/>
          <w:color w:val="000000"/>
          <w:kern w:val="0"/>
          <w:sz w:val="24"/>
          <w:szCs w:val="24"/>
          <w:lang w:bidi="ar"/>
        </w:rPr>
        <w:t>安全专项、湖北省信息产业发展专项、文化部科技创新项目、湖北省光电子专项等重点及广电总局重大项目；获得湖北省科技进步奖（三等奖）、国家广电总局科技创新奖（二等奖）、武汉市科技进步奖（三等奖）等；是武汉市青年科技晨光计划资助对象；已发表国内及国际高水平学术会议及期刊论文近二十余篇。团队在“互联网”+大学生创新创业大赛、</w:t>
      </w:r>
      <w:r>
        <w:rPr>
          <w:rFonts w:ascii="仿宋" w:eastAsia="仿宋" w:hAnsi="仿宋" w:cs="仿宋"/>
          <w:color w:val="000000"/>
          <w:kern w:val="0"/>
          <w:sz w:val="24"/>
          <w:szCs w:val="24"/>
          <w:lang w:bidi="ar"/>
        </w:rPr>
        <w:t>第二十二届中国计算语言学大会（CCL2023）汉语高考阅读理解对抗鲁棒测评</w:t>
      </w:r>
      <w:r>
        <w:rPr>
          <w:rFonts w:ascii="仿宋" w:eastAsia="仿宋" w:hAnsi="仿宋" w:cs="仿宋" w:hint="eastAsia"/>
          <w:color w:val="000000"/>
          <w:kern w:val="0"/>
          <w:sz w:val="24"/>
          <w:szCs w:val="24"/>
          <w:lang w:bidi="ar"/>
        </w:rPr>
        <w:t>、</w:t>
      </w:r>
      <w:r>
        <w:rPr>
          <w:rFonts w:ascii="仿宋" w:eastAsia="仿宋" w:hAnsi="仿宋" w:cs="仿宋"/>
          <w:color w:val="000000"/>
          <w:kern w:val="0"/>
          <w:sz w:val="24"/>
          <w:szCs w:val="24"/>
          <w:lang w:bidi="ar"/>
        </w:rPr>
        <w:t>第二十四届中国机器人及人工智能大赛</w:t>
      </w:r>
      <w:r>
        <w:rPr>
          <w:rFonts w:ascii="仿宋" w:eastAsia="仿宋" w:hAnsi="仿宋" w:cs="仿宋" w:hint="eastAsia"/>
          <w:color w:val="000000"/>
          <w:kern w:val="0"/>
          <w:sz w:val="24"/>
          <w:szCs w:val="24"/>
          <w:lang w:bidi="ar"/>
        </w:rPr>
        <w:t>、</w:t>
      </w:r>
      <w:r>
        <w:rPr>
          <w:rFonts w:ascii="仿宋" w:eastAsia="仿宋" w:hAnsi="仿宋" w:cs="仿宋"/>
          <w:color w:val="000000"/>
          <w:kern w:val="0"/>
          <w:sz w:val="24"/>
          <w:szCs w:val="24"/>
          <w:lang w:bidi="ar"/>
        </w:rPr>
        <w:t>第二十三届中国计算语言学大会评测</w:t>
      </w:r>
      <w:r>
        <w:rPr>
          <w:rFonts w:ascii="仿宋" w:eastAsia="仿宋" w:hAnsi="仿宋" w:cs="仿宋" w:hint="eastAsia"/>
          <w:color w:val="000000"/>
          <w:kern w:val="0"/>
          <w:sz w:val="24"/>
          <w:szCs w:val="24"/>
          <w:lang w:bidi="ar"/>
        </w:rPr>
        <w:t>获得</w:t>
      </w:r>
      <w:r>
        <w:rPr>
          <w:rFonts w:ascii="仿宋" w:eastAsia="仿宋" w:hAnsi="仿宋" w:cs="仿宋"/>
          <w:color w:val="000000"/>
          <w:kern w:val="0"/>
          <w:sz w:val="24"/>
          <w:szCs w:val="24"/>
          <w:lang w:bidi="ar"/>
        </w:rPr>
        <w:t>一等奖</w:t>
      </w:r>
      <w:r>
        <w:rPr>
          <w:rFonts w:ascii="仿宋" w:eastAsia="仿宋" w:hAnsi="仿宋" w:cs="仿宋" w:hint="eastAsia"/>
          <w:color w:val="000000"/>
          <w:kern w:val="0"/>
          <w:sz w:val="24"/>
          <w:szCs w:val="24"/>
          <w:lang w:bidi="ar"/>
        </w:rPr>
        <w:t>；</w:t>
      </w:r>
    </w:p>
    <w:p w14:paraId="725B5D89" w14:textId="77777777" w:rsidR="00261E80" w:rsidRDefault="00261E80" w:rsidP="00261E80">
      <w:pPr>
        <w:adjustRightInd w:val="0"/>
        <w:snapToGrid w:val="0"/>
        <w:spacing w:line="360" w:lineRule="auto"/>
        <w:ind w:firstLineChars="200" w:firstLine="480"/>
        <w:rPr>
          <w:rFonts w:ascii="仿宋" w:eastAsia="仿宋" w:hAnsi="仿宋"/>
          <w:sz w:val="24"/>
          <w:szCs w:val="24"/>
        </w:rPr>
      </w:pPr>
      <w:r>
        <w:rPr>
          <w:rFonts w:ascii="仿宋" w:eastAsia="仿宋" w:hAnsi="仿宋"/>
          <w:sz w:val="24"/>
          <w:szCs w:val="24"/>
        </w:rPr>
        <w:t>目前研究领域主要包括</w:t>
      </w:r>
      <w:r>
        <w:rPr>
          <w:rFonts w:ascii="仿宋" w:eastAsia="仿宋" w:hAnsi="仿宋" w:hint="eastAsia"/>
          <w:sz w:val="24"/>
          <w:szCs w:val="24"/>
        </w:rPr>
        <w:t>下列三个方面</w:t>
      </w:r>
      <w:r>
        <w:rPr>
          <w:rFonts w:ascii="仿宋" w:eastAsia="仿宋" w:hAnsi="仿宋"/>
          <w:sz w:val="24"/>
          <w:szCs w:val="24"/>
        </w:rPr>
        <w:t>：</w:t>
      </w:r>
    </w:p>
    <w:p w14:paraId="362039AC" w14:textId="77777777" w:rsidR="00261E80" w:rsidRDefault="00261E80" w:rsidP="00261E80">
      <w:pPr>
        <w:adjustRightInd w:val="0"/>
        <w:snapToGrid w:val="0"/>
        <w:spacing w:line="360" w:lineRule="auto"/>
        <w:ind w:firstLineChars="200" w:firstLine="482"/>
        <w:rPr>
          <w:rFonts w:ascii="仿宋" w:eastAsia="仿宋" w:hAnsi="仿宋"/>
          <w:sz w:val="24"/>
          <w:szCs w:val="24"/>
        </w:rPr>
      </w:pPr>
      <w:r>
        <w:rPr>
          <w:rFonts w:ascii="仿宋" w:eastAsia="仿宋" w:hAnsi="仿宋" w:hint="eastAsia"/>
          <w:b/>
          <w:bCs/>
          <w:sz w:val="24"/>
          <w:szCs w:val="24"/>
        </w:rPr>
        <w:t>检索增强系统：</w:t>
      </w:r>
      <w:r>
        <w:rPr>
          <w:rFonts w:ascii="仿宋" w:eastAsia="仿宋" w:hAnsi="仿宋" w:hint="eastAsia"/>
          <w:sz w:val="24"/>
          <w:szCs w:val="24"/>
        </w:rPr>
        <w:t>基于向量数据库，实现大语言模型的记忆增强，服务国家人工智能产业升级。</w:t>
      </w:r>
    </w:p>
    <w:p w14:paraId="0D513A5A" w14:textId="77777777" w:rsidR="00261E80" w:rsidRDefault="00261E80" w:rsidP="00261E80">
      <w:pPr>
        <w:adjustRightInd w:val="0"/>
        <w:snapToGrid w:val="0"/>
        <w:spacing w:line="360" w:lineRule="auto"/>
        <w:ind w:firstLineChars="200" w:firstLine="482"/>
        <w:rPr>
          <w:rFonts w:ascii="仿宋" w:eastAsia="仿宋" w:hAnsi="仿宋"/>
          <w:sz w:val="24"/>
          <w:szCs w:val="24"/>
        </w:rPr>
      </w:pPr>
      <w:r>
        <w:rPr>
          <w:rFonts w:ascii="仿宋" w:eastAsia="仿宋" w:hAnsi="仿宋" w:hint="eastAsia"/>
          <w:b/>
          <w:bCs/>
          <w:sz w:val="24"/>
          <w:szCs w:val="24"/>
        </w:rPr>
        <w:t>代码生成：</w:t>
      </w:r>
      <w:r>
        <w:rPr>
          <w:rFonts w:ascii="仿宋" w:eastAsia="仿宋" w:hAnsi="仿宋" w:hint="eastAsia"/>
          <w:sz w:val="24"/>
          <w:szCs w:val="24"/>
        </w:rPr>
        <w:t>利用大语言模型，从自然语言描述或代码示例中自动生成高质量代码，服务国家人工智能产业升级。</w:t>
      </w:r>
    </w:p>
    <w:p w14:paraId="00385163" w14:textId="77777777" w:rsidR="00261E80" w:rsidRDefault="00261E80" w:rsidP="00261E80">
      <w:pPr>
        <w:adjustRightInd w:val="0"/>
        <w:snapToGrid w:val="0"/>
        <w:spacing w:line="360" w:lineRule="auto"/>
        <w:ind w:firstLineChars="200" w:firstLine="482"/>
        <w:rPr>
          <w:rFonts w:ascii="仿宋" w:eastAsia="仿宋" w:hAnsi="仿宋"/>
          <w:sz w:val="24"/>
          <w:szCs w:val="24"/>
        </w:rPr>
      </w:pPr>
      <w:r>
        <w:rPr>
          <w:rFonts w:ascii="仿宋" w:eastAsia="仿宋" w:hAnsi="仿宋" w:hint="eastAsia"/>
          <w:b/>
          <w:bCs/>
          <w:sz w:val="24"/>
          <w:szCs w:val="24"/>
        </w:rPr>
        <w:t>大语言模型幻觉研究：</w:t>
      </w:r>
      <w:r>
        <w:rPr>
          <w:rFonts w:ascii="仿宋" w:eastAsia="仿宋" w:hAnsi="仿宋" w:hint="eastAsia"/>
          <w:sz w:val="24"/>
          <w:szCs w:val="24"/>
        </w:rPr>
        <w:t>致力于削弱大语言模型模型的幻觉，服务国家人工智能产业升级。</w:t>
      </w:r>
    </w:p>
    <w:p w14:paraId="0B96E968" w14:textId="77777777" w:rsidR="00261E80" w:rsidRDefault="00261E80" w:rsidP="00261E80">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团队毕业生质量获得企业一致认可，在业界具有良好口碑。每年毕业生被华为、腾讯、阿里巴巴、百度等一流IT企业“抢人”，年薪屡创新高，系统级人才供不应求。</w:t>
      </w:r>
    </w:p>
    <w:p w14:paraId="3784F53A" w14:textId="77777777" w:rsidR="00261E80" w:rsidRDefault="00261E80" w:rsidP="00261E80">
      <w:pPr>
        <w:adjustRightInd w:val="0"/>
        <w:snapToGrid w:val="0"/>
        <w:spacing w:line="360" w:lineRule="auto"/>
        <w:ind w:firstLineChars="200" w:firstLine="482"/>
        <w:rPr>
          <w:rFonts w:ascii="仿宋" w:eastAsia="仿宋" w:hAnsi="仿宋"/>
          <w:b/>
          <w:bCs/>
          <w:sz w:val="24"/>
          <w:szCs w:val="24"/>
        </w:rPr>
      </w:pPr>
      <w:r>
        <w:rPr>
          <w:rFonts w:ascii="仿宋" w:eastAsia="仿宋" w:hAnsi="仿宋" w:hint="eastAsia"/>
          <w:b/>
          <w:bCs/>
          <w:sz w:val="24"/>
          <w:szCs w:val="24"/>
        </w:rPr>
        <w:t>团队成员：</w:t>
      </w:r>
    </w:p>
    <w:tbl>
      <w:tblPr>
        <w:tblStyle w:val="a7"/>
        <w:tblW w:w="8164" w:type="dxa"/>
        <w:jc w:val="center"/>
        <w:tblLook w:val="04A0" w:firstRow="1" w:lastRow="0" w:firstColumn="1" w:lastColumn="0" w:noHBand="0" w:noVBand="1"/>
      </w:tblPr>
      <w:tblGrid>
        <w:gridCol w:w="964"/>
        <w:gridCol w:w="7200"/>
      </w:tblGrid>
      <w:tr w:rsidR="00261E80" w14:paraId="70DDEA18" w14:textId="77777777" w:rsidTr="00657841">
        <w:trPr>
          <w:trHeight w:val="850"/>
          <w:jc w:val="center"/>
        </w:trPr>
        <w:tc>
          <w:tcPr>
            <w:tcW w:w="964" w:type="dxa"/>
            <w:vAlign w:val="center"/>
          </w:tcPr>
          <w:p w14:paraId="02C08E01" w14:textId="77777777" w:rsidR="00261E80" w:rsidRDefault="00261E80" w:rsidP="00657841">
            <w:pPr>
              <w:adjustRightInd w:val="0"/>
              <w:snapToGrid w:val="0"/>
              <w:jc w:val="center"/>
              <w:rPr>
                <w:rFonts w:ascii="仿宋" w:eastAsia="仿宋" w:hAnsi="仿宋"/>
                <w:sz w:val="24"/>
                <w:szCs w:val="24"/>
              </w:rPr>
            </w:pPr>
            <w:r>
              <w:rPr>
                <w:rFonts w:ascii="仿宋" w:eastAsia="仿宋" w:hAnsi="仿宋" w:hint="eastAsia"/>
                <w:sz w:val="24"/>
                <w:szCs w:val="24"/>
              </w:rPr>
              <w:t>涂刚</w:t>
            </w:r>
          </w:p>
        </w:tc>
        <w:tc>
          <w:tcPr>
            <w:tcW w:w="7200" w:type="dxa"/>
            <w:vAlign w:val="center"/>
          </w:tcPr>
          <w:p w14:paraId="30145BAF" w14:textId="77777777" w:rsidR="00261E80" w:rsidRDefault="00261E80" w:rsidP="00657841">
            <w:pPr>
              <w:adjustRightInd w:val="0"/>
              <w:snapToGrid w:val="0"/>
              <w:rPr>
                <w:rFonts w:ascii="仿宋" w:eastAsia="仿宋" w:hAnsi="仿宋"/>
                <w:sz w:val="24"/>
                <w:szCs w:val="24"/>
              </w:rPr>
            </w:pPr>
            <w:r>
              <w:rPr>
                <w:rFonts w:ascii="仿宋" w:eastAsia="仿宋" w:hAnsi="仿宋" w:hint="eastAsia"/>
                <w:sz w:val="24"/>
                <w:szCs w:val="24"/>
              </w:rPr>
              <w:t>团队负责人</w:t>
            </w:r>
          </w:p>
          <w:p w14:paraId="180E1F92" w14:textId="77777777" w:rsidR="00261E80" w:rsidRDefault="00261E80" w:rsidP="00657841">
            <w:pPr>
              <w:adjustRightInd w:val="0"/>
              <w:snapToGrid w:val="0"/>
              <w:rPr>
                <w:rFonts w:ascii="仿宋" w:eastAsia="仿宋" w:hAnsi="仿宋"/>
                <w:sz w:val="24"/>
                <w:szCs w:val="24"/>
              </w:rPr>
            </w:pPr>
            <w:r>
              <w:rPr>
                <w:rFonts w:ascii="仿宋" w:eastAsia="仿宋" w:hAnsi="仿宋" w:hint="eastAsia"/>
                <w:sz w:val="24"/>
                <w:szCs w:val="24"/>
              </w:rPr>
              <w:t>副教授, 主要研究领域为大语言模型、深度学习、机器学习</w:t>
            </w:r>
          </w:p>
        </w:tc>
      </w:tr>
    </w:tbl>
    <w:p w14:paraId="0C6A948E" w14:textId="77777777" w:rsidR="00261E80" w:rsidRDefault="00261E80" w:rsidP="00261E80">
      <w:pPr>
        <w:adjustRightInd w:val="0"/>
        <w:snapToGrid w:val="0"/>
        <w:spacing w:beforeLines="50" w:before="156" w:line="360" w:lineRule="auto"/>
        <w:ind w:firstLineChars="200" w:firstLine="482"/>
        <w:rPr>
          <w:rFonts w:ascii="仿宋" w:eastAsia="仿宋" w:hAnsi="仿宋"/>
          <w:b/>
          <w:bCs/>
          <w:sz w:val="24"/>
          <w:szCs w:val="24"/>
        </w:rPr>
      </w:pPr>
      <w:r>
        <w:rPr>
          <w:rFonts w:ascii="仿宋" w:eastAsia="仿宋" w:hAnsi="仿宋" w:hint="eastAsia"/>
          <w:b/>
          <w:bCs/>
          <w:sz w:val="24"/>
          <w:szCs w:val="24"/>
        </w:rPr>
        <w:t>团队联系方式：</w:t>
      </w:r>
    </w:p>
    <w:p w14:paraId="6FD1CC8C" w14:textId="77777777" w:rsidR="00261E80" w:rsidRDefault="00261E80" w:rsidP="00261E80">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联系邮箱：tugang</w:t>
      </w:r>
      <w:r>
        <w:rPr>
          <w:rFonts w:ascii="仿宋" w:eastAsia="仿宋" w:hAnsi="仿宋"/>
          <w:sz w:val="24"/>
          <w:szCs w:val="24"/>
        </w:rPr>
        <w:t>@</w:t>
      </w:r>
      <w:r>
        <w:rPr>
          <w:rFonts w:ascii="仿宋" w:eastAsia="仿宋" w:hAnsi="仿宋" w:hint="eastAsia"/>
          <w:sz w:val="24"/>
          <w:szCs w:val="24"/>
        </w:rPr>
        <w:t>hust.edu.cn，涂刚老师</w:t>
      </w:r>
    </w:p>
    <w:p w14:paraId="5EA10334" w14:textId="77777777" w:rsidR="00261E80" w:rsidRDefault="00261E80" w:rsidP="00261E80">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地址：华中科技大学南一楼中404房间。</w:t>
      </w:r>
    </w:p>
    <w:p w14:paraId="6204D4E7" w14:textId="77777777" w:rsidR="00261E80" w:rsidRDefault="00261E80" w:rsidP="00261E80">
      <w:pPr>
        <w:adjustRightInd w:val="0"/>
        <w:snapToGrid w:val="0"/>
        <w:spacing w:line="360" w:lineRule="auto"/>
        <w:ind w:firstLineChars="200" w:firstLine="480"/>
        <w:rPr>
          <w:rFonts w:ascii="仿宋" w:eastAsia="仿宋" w:hAnsi="仿宋"/>
          <w:sz w:val="24"/>
          <w:szCs w:val="24"/>
        </w:rPr>
      </w:pPr>
    </w:p>
    <w:p w14:paraId="6E689B26" w14:textId="6BFDC543" w:rsidR="00261E80" w:rsidRPr="00945491" w:rsidRDefault="00261E80" w:rsidP="00261E80">
      <w:pPr>
        <w:adjustRightInd w:val="0"/>
        <w:snapToGrid w:val="0"/>
        <w:spacing w:line="360" w:lineRule="auto"/>
        <w:outlineLvl w:val="2"/>
        <w:rPr>
          <w:rFonts w:ascii="仿宋" w:eastAsia="仿宋" w:hAnsi="仿宋"/>
          <w:b/>
          <w:bCs/>
          <w:sz w:val="24"/>
          <w:szCs w:val="24"/>
        </w:rPr>
      </w:pPr>
      <w:r>
        <w:rPr>
          <w:rFonts w:ascii="仿宋" w:eastAsia="仿宋" w:hAnsi="仿宋"/>
          <w:b/>
          <w:bCs/>
          <w:sz w:val="24"/>
          <w:szCs w:val="24"/>
        </w:rPr>
        <w:br w:type="page"/>
      </w:r>
      <w:r w:rsidRPr="00945491">
        <w:rPr>
          <w:rFonts w:ascii="仿宋" w:eastAsia="仿宋" w:hAnsi="仿宋" w:hint="eastAsia"/>
          <w:b/>
          <w:bCs/>
          <w:sz w:val="24"/>
          <w:szCs w:val="24"/>
        </w:rPr>
        <w:lastRenderedPageBreak/>
        <w:t>项目</w:t>
      </w:r>
      <w:r w:rsidR="00DB579B">
        <w:rPr>
          <w:rFonts w:ascii="仿宋" w:eastAsia="仿宋" w:hAnsi="仿宋" w:hint="eastAsia"/>
          <w:b/>
          <w:bCs/>
          <w:sz w:val="24"/>
          <w:szCs w:val="24"/>
        </w:rPr>
        <w:t>1</w:t>
      </w:r>
      <w:r w:rsidRPr="00945491">
        <w:rPr>
          <w:rFonts w:ascii="仿宋" w:eastAsia="仿宋" w:hAnsi="仿宋" w:hint="eastAsia"/>
          <w:b/>
          <w:bCs/>
          <w:sz w:val="24"/>
          <w:szCs w:val="24"/>
        </w:rPr>
        <w:t>：大语言模型幻觉消除技术</w:t>
      </w:r>
    </w:p>
    <w:p w14:paraId="3E14FCF6" w14:textId="77777777" w:rsidR="00261E80" w:rsidRPr="00945491" w:rsidRDefault="00261E80" w:rsidP="00261E80">
      <w:pPr>
        <w:adjustRightInd w:val="0"/>
        <w:snapToGrid w:val="0"/>
        <w:spacing w:line="360" w:lineRule="auto"/>
        <w:ind w:left="482"/>
        <w:rPr>
          <w:rFonts w:ascii="仿宋" w:eastAsia="仿宋" w:hAnsi="仿宋"/>
          <w:b/>
          <w:bCs/>
          <w:sz w:val="24"/>
          <w:szCs w:val="24"/>
        </w:rPr>
      </w:pPr>
      <w:bookmarkStart w:id="20" w:name="heading_0"/>
      <w:r>
        <w:rPr>
          <w:rFonts w:ascii="仿宋" w:eastAsia="仿宋" w:hAnsi="仿宋" w:hint="eastAsia"/>
          <w:b/>
          <w:bCs/>
          <w:sz w:val="24"/>
          <w:szCs w:val="24"/>
        </w:rPr>
        <w:t>一、</w:t>
      </w:r>
      <w:r w:rsidRPr="00945491">
        <w:rPr>
          <w:rFonts w:ascii="仿宋" w:eastAsia="仿宋" w:hAnsi="仿宋" w:hint="eastAsia"/>
          <w:b/>
          <w:bCs/>
          <w:sz w:val="24"/>
          <w:szCs w:val="24"/>
        </w:rPr>
        <w:t>项目</w:t>
      </w:r>
      <w:r w:rsidRPr="00945491">
        <w:rPr>
          <w:rFonts w:ascii="仿宋" w:eastAsia="仿宋" w:hAnsi="仿宋"/>
          <w:b/>
          <w:bCs/>
          <w:sz w:val="24"/>
          <w:szCs w:val="24"/>
        </w:rPr>
        <w:t>背景</w:t>
      </w:r>
      <w:bookmarkEnd w:id="20"/>
    </w:p>
    <w:p w14:paraId="46394275" w14:textId="77777777" w:rsidR="00261E80" w:rsidRPr="00945491" w:rsidRDefault="00261E80" w:rsidP="00261E80">
      <w:pPr>
        <w:adjustRightInd w:val="0"/>
        <w:snapToGrid w:val="0"/>
        <w:spacing w:line="360" w:lineRule="auto"/>
        <w:ind w:firstLineChars="200" w:firstLine="480"/>
        <w:rPr>
          <w:rFonts w:ascii="仿宋" w:eastAsia="仿宋" w:hAnsi="仿宋"/>
          <w:sz w:val="24"/>
          <w:szCs w:val="24"/>
        </w:rPr>
      </w:pPr>
      <w:r w:rsidRPr="00945491">
        <w:rPr>
          <w:rFonts w:ascii="仿宋" w:eastAsia="仿宋" w:hAnsi="仿宋"/>
          <w:sz w:val="24"/>
          <w:szCs w:val="24"/>
        </w:rPr>
        <w:t>近年来，以GPT系列、</w:t>
      </w:r>
      <w:r w:rsidRPr="00945491">
        <w:rPr>
          <w:rFonts w:ascii="仿宋" w:eastAsia="仿宋" w:hAnsi="仿宋" w:hint="eastAsia"/>
          <w:sz w:val="24"/>
          <w:szCs w:val="24"/>
        </w:rPr>
        <w:t>Deepseek</w:t>
      </w:r>
      <w:r w:rsidRPr="00945491">
        <w:rPr>
          <w:rFonts w:ascii="仿宋" w:eastAsia="仿宋" w:hAnsi="仿宋"/>
          <w:sz w:val="24"/>
          <w:szCs w:val="24"/>
        </w:rPr>
        <w:t>等为代表的大语言模型（Large Language Models, LLMs）在自然语言处理（NLP）领域取得了突破性进展，展现出强大的语言理解与生成能力，广泛应用于智能客服、内容创作、代码生成、知识问答等场景。然而，随着这些模型在关键领域的深入应用，其“幻觉”（Hallucination）问题也日益凸显，成为制约其可靠性与落地应用的核心瓶颈之一。</w:t>
      </w:r>
    </w:p>
    <w:p w14:paraId="1DB75B39" w14:textId="77777777" w:rsidR="00261E80" w:rsidRDefault="00261E80" w:rsidP="00261E80">
      <w:pPr>
        <w:adjustRightInd w:val="0"/>
        <w:snapToGrid w:val="0"/>
        <w:spacing w:line="360" w:lineRule="auto"/>
        <w:ind w:firstLineChars="200" w:firstLine="480"/>
        <w:rPr>
          <w:rFonts w:ascii="仿宋" w:eastAsia="仿宋" w:hAnsi="仿宋"/>
          <w:sz w:val="24"/>
          <w:szCs w:val="24"/>
        </w:rPr>
      </w:pPr>
      <w:r w:rsidRPr="00945491">
        <w:rPr>
          <w:rFonts w:ascii="仿宋" w:eastAsia="仿宋" w:hAnsi="仿宋"/>
          <w:sz w:val="24"/>
          <w:szCs w:val="24"/>
        </w:rPr>
        <w:t>所谓“幻觉”，是指大语言模型在生成文本时，产生与事实不符、逻辑矛盾或虚构内容的现象。例如，模型可能捏造不存在的人物、事件、数据，或对专业问题给出看似合理但错误的回答。这不仅影响用户体验，更可能在医疗、法律、金融等高风险领域带来严重后果。因此，如何有效识别、抑制甚至消除大语言模型的幻觉，已成为当前学术界与工业界共同关注的重要课题。</w:t>
      </w:r>
    </w:p>
    <w:p w14:paraId="1E334F95" w14:textId="77777777" w:rsidR="00261E80" w:rsidRPr="00945491" w:rsidRDefault="00261E80" w:rsidP="00261E80">
      <w:pPr>
        <w:adjustRightInd w:val="0"/>
        <w:snapToGrid w:val="0"/>
        <w:spacing w:line="360" w:lineRule="auto"/>
        <w:ind w:firstLineChars="200" w:firstLine="480"/>
        <w:rPr>
          <w:rFonts w:ascii="仿宋" w:eastAsia="仿宋" w:hAnsi="仿宋"/>
          <w:sz w:val="24"/>
          <w:szCs w:val="24"/>
        </w:rPr>
      </w:pPr>
    </w:p>
    <w:p w14:paraId="3180D19C" w14:textId="77777777" w:rsidR="00261E80" w:rsidRPr="00945491" w:rsidRDefault="00261E80" w:rsidP="00261E80">
      <w:pPr>
        <w:adjustRightInd w:val="0"/>
        <w:snapToGrid w:val="0"/>
        <w:spacing w:line="360" w:lineRule="auto"/>
        <w:ind w:firstLineChars="200" w:firstLine="482"/>
        <w:rPr>
          <w:rFonts w:ascii="仿宋" w:eastAsia="仿宋" w:hAnsi="仿宋"/>
          <w:b/>
          <w:bCs/>
          <w:sz w:val="24"/>
          <w:szCs w:val="24"/>
        </w:rPr>
      </w:pPr>
      <w:bookmarkStart w:id="21" w:name="heading_3"/>
      <w:r w:rsidRPr="00945491">
        <w:rPr>
          <w:rFonts w:ascii="仿宋" w:eastAsia="仿宋" w:hAnsi="仿宋"/>
          <w:b/>
          <w:bCs/>
          <w:sz w:val="24"/>
          <w:szCs w:val="24"/>
        </w:rPr>
        <w:t>二、项目应用平台与基础</w:t>
      </w:r>
      <w:bookmarkEnd w:id="21"/>
    </w:p>
    <w:p w14:paraId="35F61647" w14:textId="77777777" w:rsidR="00261E80" w:rsidRPr="00945491" w:rsidRDefault="00261E80" w:rsidP="00261E80">
      <w:pPr>
        <w:adjustRightInd w:val="0"/>
        <w:snapToGrid w:val="0"/>
        <w:spacing w:line="360" w:lineRule="auto"/>
        <w:ind w:firstLineChars="200" w:firstLine="482"/>
        <w:rPr>
          <w:rFonts w:ascii="仿宋" w:eastAsia="仿宋" w:hAnsi="仿宋"/>
          <w:b/>
          <w:bCs/>
          <w:sz w:val="24"/>
          <w:szCs w:val="24"/>
        </w:rPr>
      </w:pPr>
      <w:bookmarkStart w:id="22" w:name="heading_4"/>
      <w:r w:rsidRPr="00945491">
        <w:rPr>
          <w:rFonts w:ascii="仿宋" w:eastAsia="仿宋" w:hAnsi="仿宋" w:hint="eastAsia"/>
          <w:b/>
          <w:bCs/>
          <w:sz w:val="24"/>
          <w:szCs w:val="24"/>
        </w:rPr>
        <w:t>1．</w:t>
      </w:r>
      <w:r w:rsidRPr="00945491">
        <w:rPr>
          <w:rFonts w:ascii="仿宋" w:eastAsia="仿宋" w:hAnsi="仿宋"/>
          <w:b/>
          <w:bCs/>
          <w:sz w:val="24"/>
          <w:szCs w:val="24"/>
        </w:rPr>
        <w:t>硬件平台</w:t>
      </w:r>
      <w:bookmarkEnd w:id="22"/>
    </w:p>
    <w:p w14:paraId="3CC17C02" w14:textId="77777777" w:rsidR="00261E80" w:rsidRPr="00945491" w:rsidRDefault="00261E80" w:rsidP="00261E80">
      <w:pPr>
        <w:adjustRightInd w:val="0"/>
        <w:snapToGrid w:val="0"/>
        <w:spacing w:line="360" w:lineRule="auto"/>
        <w:ind w:firstLineChars="200" w:firstLine="480"/>
        <w:rPr>
          <w:rFonts w:ascii="仿宋" w:eastAsia="仿宋" w:hAnsi="仿宋"/>
          <w:sz w:val="24"/>
          <w:szCs w:val="24"/>
        </w:rPr>
      </w:pPr>
      <w:r w:rsidRPr="00945491">
        <w:rPr>
          <w:rFonts w:ascii="仿宋" w:eastAsia="仿宋" w:hAnsi="仿宋"/>
          <w:sz w:val="24"/>
          <w:szCs w:val="24"/>
        </w:rPr>
        <w:t>本项目基于高性能计算服务器</w:t>
      </w:r>
      <w:r w:rsidRPr="00945491">
        <w:rPr>
          <w:rFonts w:ascii="仿宋" w:eastAsia="仿宋" w:hAnsi="仿宋" w:hint="eastAsia"/>
          <w:sz w:val="24"/>
          <w:szCs w:val="24"/>
        </w:rPr>
        <w:t>。</w:t>
      </w:r>
    </w:p>
    <w:p w14:paraId="65BF26E0" w14:textId="77777777" w:rsidR="00261E80" w:rsidRPr="00945491" w:rsidRDefault="00261E80" w:rsidP="00261E80">
      <w:pPr>
        <w:adjustRightInd w:val="0"/>
        <w:snapToGrid w:val="0"/>
        <w:spacing w:line="360" w:lineRule="auto"/>
        <w:ind w:firstLineChars="200" w:firstLine="482"/>
        <w:rPr>
          <w:rFonts w:ascii="仿宋" w:eastAsia="仿宋" w:hAnsi="仿宋"/>
          <w:b/>
          <w:bCs/>
          <w:sz w:val="24"/>
          <w:szCs w:val="24"/>
        </w:rPr>
      </w:pPr>
      <w:bookmarkStart w:id="23" w:name="heading_5"/>
      <w:r w:rsidRPr="00945491">
        <w:rPr>
          <w:rFonts w:ascii="仿宋" w:eastAsia="仿宋" w:hAnsi="仿宋" w:hint="eastAsia"/>
          <w:b/>
          <w:bCs/>
          <w:sz w:val="24"/>
          <w:szCs w:val="24"/>
        </w:rPr>
        <w:t>2．</w:t>
      </w:r>
      <w:r w:rsidRPr="00945491">
        <w:rPr>
          <w:rFonts w:ascii="仿宋" w:eastAsia="仿宋" w:hAnsi="仿宋"/>
          <w:b/>
          <w:bCs/>
          <w:sz w:val="24"/>
          <w:szCs w:val="24"/>
        </w:rPr>
        <w:t>软件平台</w:t>
      </w:r>
      <w:bookmarkEnd w:id="23"/>
    </w:p>
    <w:p w14:paraId="71434A85" w14:textId="77777777" w:rsidR="00261E80" w:rsidRPr="00945491" w:rsidRDefault="00261E80" w:rsidP="00261E80">
      <w:pPr>
        <w:adjustRightInd w:val="0"/>
        <w:snapToGrid w:val="0"/>
        <w:spacing w:line="360" w:lineRule="auto"/>
        <w:ind w:firstLineChars="200" w:firstLine="480"/>
        <w:rPr>
          <w:rFonts w:ascii="仿宋" w:eastAsia="仿宋" w:hAnsi="仿宋"/>
          <w:sz w:val="24"/>
          <w:szCs w:val="24"/>
        </w:rPr>
      </w:pPr>
      <w:r w:rsidRPr="00945491">
        <w:rPr>
          <w:rFonts w:ascii="仿宋" w:eastAsia="仿宋" w:hAnsi="仿宋"/>
          <w:sz w:val="24"/>
          <w:szCs w:val="24"/>
        </w:rPr>
        <w:t>本项目基于</w:t>
      </w:r>
      <w:r w:rsidRPr="00945491">
        <w:rPr>
          <w:rFonts w:ascii="仿宋" w:eastAsia="仿宋" w:hAnsi="仿宋" w:hint="eastAsia"/>
          <w:sz w:val="24"/>
          <w:szCs w:val="24"/>
        </w:rPr>
        <w:t>Pytorch</w:t>
      </w:r>
      <w:r w:rsidRPr="00945491">
        <w:rPr>
          <w:rFonts w:ascii="仿宋" w:eastAsia="仿宋" w:hAnsi="仿宋"/>
          <w:sz w:val="24"/>
          <w:szCs w:val="24"/>
        </w:rPr>
        <w:t>平台，使用</w:t>
      </w:r>
      <w:r w:rsidRPr="00945491">
        <w:rPr>
          <w:rFonts w:ascii="仿宋" w:eastAsia="仿宋" w:hAnsi="仿宋" w:hint="eastAsia"/>
          <w:sz w:val="24"/>
          <w:szCs w:val="24"/>
        </w:rPr>
        <w:t>Python</w:t>
      </w:r>
      <w:r w:rsidRPr="00945491">
        <w:rPr>
          <w:rFonts w:ascii="仿宋" w:eastAsia="仿宋" w:hAnsi="仿宋"/>
          <w:sz w:val="24"/>
          <w:szCs w:val="24"/>
        </w:rPr>
        <w:t>语言编程</w:t>
      </w:r>
      <w:r w:rsidRPr="00945491">
        <w:rPr>
          <w:rFonts w:ascii="仿宋" w:eastAsia="仿宋" w:hAnsi="仿宋" w:hint="eastAsia"/>
          <w:sz w:val="24"/>
          <w:szCs w:val="24"/>
        </w:rPr>
        <w:t>。</w:t>
      </w:r>
    </w:p>
    <w:p w14:paraId="3D8EC6C7" w14:textId="77777777" w:rsidR="00261E80" w:rsidRPr="00945491" w:rsidRDefault="00261E80" w:rsidP="00261E80">
      <w:pPr>
        <w:adjustRightInd w:val="0"/>
        <w:snapToGrid w:val="0"/>
        <w:spacing w:line="360" w:lineRule="auto"/>
        <w:ind w:firstLineChars="200" w:firstLine="482"/>
        <w:rPr>
          <w:rFonts w:ascii="仿宋" w:eastAsia="仿宋" w:hAnsi="仿宋"/>
          <w:b/>
          <w:bCs/>
          <w:sz w:val="24"/>
          <w:szCs w:val="24"/>
        </w:rPr>
      </w:pPr>
      <w:bookmarkStart w:id="24" w:name="heading_6"/>
      <w:r w:rsidRPr="00945491">
        <w:rPr>
          <w:rFonts w:ascii="仿宋" w:eastAsia="仿宋" w:hAnsi="仿宋" w:hint="eastAsia"/>
          <w:b/>
          <w:bCs/>
          <w:sz w:val="24"/>
          <w:szCs w:val="24"/>
        </w:rPr>
        <w:t>3．</w:t>
      </w:r>
      <w:r w:rsidRPr="00945491">
        <w:rPr>
          <w:rFonts w:ascii="仿宋" w:eastAsia="仿宋" w:hAnsi="仿宋"/>
          <w:b/>
          <w:bCs/>
          <w:sz w:val="24"/>
          <w:szCs w:val="24"/>
        </w:rPr>
        <w:t>技术基础</w:t>
      </w:r>
      <w:bookmarkEnd w:id="24"/>
    </w:p>
    <w:p w14:paraId="296CA0E1" w14:textId="77777777" w:rsidR="00261E80" w:rsidRPr="00945491" w:rsidRDefault="00261E80" w:rsidP="00261E80">
      <w:pPr>
        <w:adjustRightInd w:val="0"/>
        <w:snapToGrid w:val="0"/>
        <w:spacing w:line="360" w:lineRule="auto"/>
        <w:ind w:firstLineChars="200" w:firstLine="480"/>
        <w:rPr>
          <w:rFonts w:ascii="仿宋" w:eastAsia="仿宋" w:hAnsi="仿宋"/>
          <w:sz w:val="24"/>
          <w:szCs w:val="24"/>
        </w:rPr>
      </w:pPr>
      <w:r w:rsidRPr="00945491">
        <w:rPr>
          <w:rFonts w:ascii="仿宋" w:eastAsia="仿宋" w:hAnsi="仿宋"/>
          <w:sz w:val="24"/>
          <w:szCs w:val="24"/>
        </w:rPr>
        <w:t>本项目基于</w:t>
      </w:r>
      <w:r w:rsidRPr="00945491">
        <w:rPr>
          <w:rFonts w:ascii="仿宋" w:eastAsia="仿宋" w:hAnsi="仿宋" w:hint="eastAsia"/>
          <w:sz w:val="24"/>
          <w:szCs w:val="24"/>
        </w:rPr>
        <w:t>大语言模型幻觉消除</w:t>
      </w:r>
      <w:r w:rsidRPr="00945491">
        <w:rPr>
          <w:rFonts w:ascii="仿宋" w:eastAsia="仿宋" w:hAnsi="仿宋"/>
          <w:sz w:val="24"/>
          <w:szCs w:val="24"/>
        </w:rPr>
        <w:t>相关理论与技术。</w:t>
      </w:r>
    </w:p>
    <w:p w14:paraId="47649062" w14:textId="77777777" w:rsidR="00261E80" w:rsidRPr="00945491" w:rsidRDefault="00261E80" w:rsidP="00261E80">
      <w:pPr>
        <w:adjustRightInd w:val="0"/>
        <w:snapToGrid w:val="0"/>
        <w:spacing w:line="360" w:lineRule="auto"/>
        <w:ind w:firstLineChars="200" w:firstLine="480"/>
        <w:rPr>
          <w:rFonts w:ascii="仿宋" w:eastAsia="仿宋" w:hAnsi="仿宋"/>
          <w:sz w:val="24"/>
          <w:szCs w:val="24"/>
        </w:rPr>
      </w:pPr>
    </w:p>
    <w:p w14:paraId="7803E5BA" w14:textId="77777777" w:rsidR="00261E80" w:rsidRPr="00945491" w:rsidRDefault="00261E80" w:rsidP="00261E80">
      <w:pPr>
        <w:adjustRightInd w:val="0"/>
        <w:snapToGrid w:val="0"/>
        <w:spacing w:line="360" w:lineRule="auto"/>
        <w:ind w:firstLineChars="200" w:firstLine="482"/>
        <w:rPr>
          <w:rFonts w:ascii="仿宋" w:eastAsia="仿宋" w:hAnsi="仿宋"/>
          <w:b/>
          <w:bCs/>
          <w:sz w:val="24"/>
          <w:szCs w:val="24"/>
        </w:rPr>
      </w:pPr>
      <w:bookmarkStart w:id="25" w:name="heading_7"/>
      <w:r w:rsidRPr="00945491">
        <w:rPr>
          <w:rFonts w:ascii="仿宋" w:eastAsia="仿宋" w:hAnsi="仿宋"/>
          <w:b/>
          <w:bCs/>
          <w:sz w:val="24"/>
          <w:szCs w:val="24"/>
        </w:rPr>
        <w:t>三、项目要求</w:t>
      </w:r>
      <w:bookmarkEnd w:id="25"/>
    </w:p>
    <w:p w14:paraId="48910083" w14:textId="77777777" w:rsidR="00261E80" w:rsidRPr="00945491" w:rsidRDefault="00261E80" w:rsidP="00261E80">
      <w:pPr>
        <w:adjustRightInd w:val="0"/>
        <w:snapToGrid w:val="0"/>
        <w:spacing w:line="360" w:lineRule="auto"/>
        <w:ind w:firstLineChars="200" w:firstLine="480"/>
        <w:rPr>
          <w:rFonts w:ascii="仿宋" w:eastAsia="仿宋" w:hAnsi="仿宋"/>
          <w:sz w:val="24"/>
          <w:szCs w:val="24"/>
        </w:rPr>
      </w:pPr>
      <w:r w:rsidRPr="00945491">
        <w:rPr>
          <w:rFonts w:ascii="仿宋" w:eastAsia="仿宋" w:hAnsi="仿宋"/>
          <w:sz w:val="24"/>
          <w:szCs w:val="24"/>
        </w:rPr>
        <w:t>下列要求中</w:t>
      </w:r>
      <w:r w:rsidRPr="00945491">
        <w:rPr>
          <w:rFonts w:ascii="仿宋" w:eastAsia="仿宋" w:hAnsi="仿宋" w:hint="eastAsia"/>
          <w:sz w:val="24"/>
          <w:szCs w:val="24"/>
        </w:rPr>
        <w:t>1</w:t>
      </w:r>
      <w:r w:rsidRPr="00945491">
        <w:rPr>
          <w:rFonts w:ascii="仿宋" w:eastAsia="仿宋" w:hAnsi="仿宋"/>
          <w:sz w:val="24"/>
          <w:szCs w:val="24"/>
        </w:rPr>
        <w:t>和</w:t>
      </w:r>
      <w:r w:rsidRPr="00945491">
        <w:rPr>
          <w:rFonts w:ascii="仿宋" w:eastAsia="仿宋" w:hAnsi="仿宋" w:hint="eastAsia"/>
          <w:sz w:val="24"/>
          <w:szCs w:val="24"/>
        </w:rPr>
        <w:t>2</w:t>
      </w:r>
      <w:r w:rsidRPr="00945491">
        <w:rPr>
          <w:rFonts w:ascii="仿宋" w:eastAsia="仿宋" w:hAnsi="仿宋"/>
          <w:sz w:val="24"/>
          <w:szCs w:val="24"/>
        </w:rPr>
        <w:t>必须满足：</w:t>
      </w:r>
    </w:p>
    <w:p w14:paraId="7DCD89D0" w14:textId="77777777" w:rsidR="00261E80" w:rsidRPr="00945491" w:rsidRDefault="00261E80" w:rsidP="00261E80">
      <w:pPr>
        <w:adjustRightInd w:val="0"/>
        <w:snapToGrid w:val="0"/>
        <w:spacing w:line="360" w:lineRule="auto"/>
        <w:ind w:firstLineChars="200" w:firstLine="480"/>
        <w:rPr>
          <w:rFonts w:ascii="仿宋" w:eastAsia="仿宋" w:hAnsi="仿宋"/>
          <w:sz w:val="24"/>
          <w:szCs w:val="24"/>
        </w:rPr>
      </w:pPr>
      <w:r w:rsidRPr="00945491">
        <w:rPr>
          <w:rFonts w:ascii="仿宋" w:eastAsia="仿宋" w:hAnsi="仿宋" w:hint="eastAsia"/>
          <w:sz w:val="24"/>
          <w:szCs w:val="24"/>
        </w:rPr>
        <w:t>1．</w:t>
      </w:r>
      <w:r w:rsidRPr="00945491">
        <w:rPr>
          <w:rFonts w:ascii="仿宋" w:eastAsia="仿宋" w:hAnsi="仿宋"/>
          <w:sz w:val="24"/>
          <w:szCs w:val="24"/>
        </w:rPr>
        <w:t>吃苦耐劳，踏实肯干，有充分时间投入；</w:t>
      </w:r>
    </w:p>
    <w:p w14:paraId="512CE3CD" w14:textId="77777777" w:rsidR="00261E80" w:rsidRPr="00945491" w:rsidRDefault="00261E80" w:rsidP="00261E80">
      <w:pPr>
        <w:adjustRightInd w:val="0"/>
        <w:snapToGrid w:val="0"/>
        <w:spacing w:line="360" w:lineRule="auto"/>
        <w:ind w:firstLineChars="200" w:firstLine="480"/>
        <w:rPr>
          <w:rFonts w:ascii="仿宋" w:eastAsia="仿宋" w:hAnsi="仿宋"/>
          <w:sz w:val="24"/>
          <w:szCs w:val="24"/>
        </w:rPr>
      </w:pPr>
      <w:r w:rsidRPr="00945491">
        <w:rPr>
          <w:rFonts w:ascii="仿宋" w:eastAsia="仿宋" w:hAnsi="仿宋" w:hint="eastAsia"/>
          <w:sz w:val="24"/>
          <w:szCs w:val="24"/>
        </w:rPr>
        <w:t>2．</w:t>
      </w:r>
      <w:r w:rsidRPr="00945491">
        <w:rPr>
          <w:rFonts w:ascii="仿宋" w:eastAsia="仿宋" w:hAnsi="仿宋"/>
          <w:sz w:val="24"/>
          <w:szCs w:val="24"/>
        </w:rPr>
        <w:t>具有一定的</w:t>
      </w:r>
      <w:r w:rsidRPr="00945491">
        <w:rPr>
          <w:rFonts w:ascii="仿宋" w:eastAsia="仿宋" w:hAnsi="仿宋" w:hint="eastAsia"/>
          <w:sz w:val="24"/>
          <w:szCs w:val="24"/>
        </w:rPr>
        <w:t>Python</w:t>
      </w:r>
      <w:r w:rsidRPr="00945491">
        <w:rPr>
          <w:rFonts w:ascii="仿宋" w:eastAsia="仿宋" w:hAnsi="仿宋"/>
          <w:sz w:val="24"/>
          <w:szCs w:val="24"/>
        </w:rPr>
        <w:t>语言</w:t>
      </w:r>
      <w:r w:rsidRPr="00945491">
        <w:rPr>
          <w:rFonts w:ascii="仿宋" w:eastAsia="仿宋" w:hAnsi="仿宋" w:hint="eastAsia"/>
          <w:sz w:val="24"/>
          <w:szCs w:val="24"/>
        </w:rPr>
        <w:t>基础</w:t>
      </w:r>
      <w:r w:rsidRPr="00945491">
        <w:rPr>
          <w:rFonts w:ascii="仿宋" w:eastAsia="仿宋" w:hAnsi="仿宋"/>
          <w:sz w:val="24"/>
          <w:szCs w:val="24"/>
        </w:rPr>
        <w:t>、Ubuntu系统基础；</w:t>
      </w:r>
    </w:p>
    <w:p w14:paraId="422C1766" w14:textId="77777777" w:rsidR="00261E80" w:rsidRPr="00945491" w:rsidRDefault="00261E80" w:rsidP="00261E80">
      <w:pPr>
        <w:adjustRightInd w:val="0"/>
        <w:snapToGrid w:val="0"/>
        <w:spacing w:line="360" w:lineRule="auto"/>
        <w:ind w:firstLineChars="200" w:firstLine="480"/>
        <w:rPr>
          <w:rFonts w:ascii="仿宋" w:eastAsia="仿宋" w:hAnsi="仿宋"/>
          <w:sz w:val="24"/>
          <w:szCs w:val="24"/>
        </w:rPr>
      </w:pPr>
      <w:r w:rsidRPr="00945491">
        <w:rPr>
          <w:rFonts w:ascii="仿宋" w:eastAsia="仿宋" w:hAnsi="仿宋" w:hint="eastAsia"/>
          <w:sz w:val="24"/>
          <w:szCs w:val="24"/>
        </w:rPr>
        <w:t>3．</w:t>
      </w:r>
      <w:r w:rsidRPr="00945491">
        <w:rPr>
          <w:rFonts w:ascii="仿宋" w:eastAsia="仿宋" w:hAnsi="仿宋"/>
          <w:sz w:val="24"/>
          <w:szCs w:val="24"/>
        </w:rPr>
        <w:t>具有一定的</w:t>
      </w:r>
      <w:r w:rsidRPr="00945491">
        <w:rPr>
          <w:rFonts w:ascii="仿宋" w:eastAsia="仿宋" w:hAnsi="仿宋" w:hint="eastAsia"/>
          <w:sz w:val="24"/>
          <w:szCs w:val="24"/>
        </w:rPr>
        <w:t>大语言模型</w:t>
      </w:r>
      <w:r w:rsidRPr="00945491">
        <w:rPr>
          <w:rFonts w:ascii="仿宋" w:eastAsia="仿宋" w:hAnsi="仿宋"/>
          <w:sz w:val="24"/>
          <w:szCs w:val="24"/>
        </w:rPr>
        <w:t>使用基础，了解</w:t>
      </w:r>
      <w:r w:rsidRPr="00945491">
        <w:rPr>
          <w:rFonts w:ascii="仿宋" w:eastAsia="仿宋" w:hAnsi="仿宋" w:hint="eastAsia"/>
          <w:sz w:val="24"/>
          <w:szCs w:val="24"/>
        </w:rPr>
        <w:t>人工智能</w:t>
      </w:r>
      <w:r w:rsidRPr="00945491">
        <w:rPr>
          <w:rFonts w:ascii="仿宋" w:eastAsia="仿宋" w:hAnsi="仿宋"/>
          <w:sz w:val="24"/>
          <w:szCs w:val="24"/>
        </w:rPr>
        <w:t>相关知识。</w:t>
      </w:r>
    </w:p>
    <w:p w14:paraId="308A7B6C" w14:textId="77777777" w:rsidR="00261E80" w:rsidRPr="00945491" w:rsidRDefault="00261E80" w:rsidP="00261E80">
      <w:pPr>
        <w:adjustRightInd w:val="0"/>
        <w:snapToGrid w:val="0"/>
        <w:spacing w:line="360" w:lineRule="auto"/>
        <w:ind w:firstLineChars="200" w:firstLine="480"/>
        <w:rPr>
          <w:rFonts w:ascii="仿宋" w:eastAsia="仿宋" w:hAnsi="仿宋"/>
          <w:sz w:val="24"/>
          <w:szCs w:val="24"/>
        </w:rPr>
      </w:pPr>
    </w:p>
    <w:p w14:paraId="4BADB021" w14:textId="77777777" w:rsidR="00261E80" w:rsidRPr="00945491" w:rsidRDefault="00261E80" w:rsidP="00261E80">
      <w:pPr>
        <w:adjustRightInd w:val="0"/>
        <w:snapToGrid w:val="0"/>
        <w:spacing w:line="360" w:lineRule="auto"/>
        <w:ind w:firstLineChars="200" w:firstLine="482"/>
        <w:rPr>
          <w:rFonts w:ascii="仿宋" w:eastAsia="仿宋" w:hAnsi="仿宋"/>
          <w:b/>
          <w:bCs/>
          <w:sz w:val="24"/>
          <w:szCs w:val="24"/>
        </w:rPr>
      </w:pPr>
      <w:r w:rsidRPr="00945491">
        <w:rPr>
          <w:rFonts w:ascii="仿宋" w:eastAsia="仿宋" w:hAnsi="仿宋" w:hint="eastAsia"/>
          <w:b/>
          <w:bCs/>
          <w:sz w:val="24"/>
          <w:szCs w:val="24"/>
        </w:rPr>
        <w:t>四</w:t>
      </w:r>
      <w:r w:rsidRPr="00945491">
        <w:rPr>
          <w:rFonts w:ascii="仿宋" w:eastAsia="仿宋" w:hAnsi="仿宋"/>
          <w:b/>
          <w:bCs/>
          <w:sz w:val="24"/>
          <w:szCs w:val="24"/>
        </w:rPr>
        <w:t>、项目</w:t>
      </w:r>
      <w:r w:rsidRPr="00945491">
        <w:rPr>
          <w:rFonts w:ascii="仿宋" w:eastAsia="仿宋" w:hAnsi="仿宋" w:hint="eastAsia"/>
          <w:b/>
          <w:bCs/>
          <w:sz w:val="24"/>
          <w:szCs w:val="24"/>
        </w:rPr>
        <w:t>开展</w:t>
      </w:r>
    </w:p>
    <w:p w14:paraId="614AD048" w14:textId="77777777" w:rsidR="00261E80" w:rsidRPr="00945491" w:rsidRDefault="00261E80" w:rsidP="00261E80">
      <w:pPr>
        <w:adjustRightInd w:val="0"/>
        <w:snapToGrid w:val="0"/>
        <w:spacing w:line="360" w:lineRule="auto"/>
        <w:ind w:firstLineChars="200" w:firstLine="480"/>
        <w:rPr>
          <w:rFonts w:ascii="仿宋" w:eastAsia="仿宋" w:hAnsi="仿宋"/>
          <w:sz w:val="24"/>
          <w:szCs w:val="24"/>
        </w:rPr>
      </w:pPr>
      <w:r w:rsidRPr="00945491">
        <w:rPr>
          <w:rFonts w:ascii="仿宋" w:eastAsia="仿宋" w:hAnsi="仿宋" w:hint="eastAsia"/>
          <w:sz w:val="24"/>
          <w:szCs w:val="24"/>
        </w:rPr>
        <w:t>可针对项目描述中的场景需求，选取至少一项开展：</w:t>
      </w:r>
    </w:p>
    <w:p w14:paraId="0E254263" w14:textId="77777777" w:rsidR="00261E80" w:rsidRPr="00945491" w:rsidRDefault="00261E80" w:rsidP="00261E80">
      <w:pPr>
        <w:adjustRightInd w:val="0"/>
        <w:snapToGrid w:val="0"/>
        <w:spacing w:line="360" w:lineRule="auto"/>
        <w:ind w:firstLineChars="200" w:firstLine="482"/>
        <w:rPr>
          <w:rFonts w:ascii="仿宋" w:eastAsia="仿宋" w:hAnsi="仿宋"/>
          <w:b/>
          <w:bCs/>
          <w:sz w:val="24"/>
          <w:szCs w:val="24"/>
        </w:rPr>
      </w:pPr>
      <w:r w:rsidRPr="00945491">
        <w:rPr>
          <w:rFonts w:ascii="仿宋" w:eastAsia="仿宋" w:hAnsi="仿宋" w:hint="eastAsia"/>
          <w:b/>
          <w:bCs/>
          <w:sz w:val="24"/>
          <w:szCs w:val="24"/>
        </w:rPr>
        <w:t>1．大语言模型幻觉成因研究：</w:t>
      </w:r>
      <w:r w:rsidRPr="00945491">
        <w:rPr>
          <w:rFonts w:ascii="仿宋" w:eastAsia="仿宋" w:hAnsi="仿宋" w:hint="eastAsia"/>
          <w:sz w:val="24"/>
          <w:szCs w:val="24"/>
        </w:rPr>
        <w:t>旨在系统分析大语言模型（LLMs）产生幻觉</w:t>
      </w:r>
      <w:r w:rsidRPr="00945491">
        <w:rPr>
          <w:rFonts w:ascii="仿宋" w:eastAsia="仿宋" w:hAnsi="仿宋" w:hint="eastAsia"/>
          <w:sz w:val="24"/>
          <w:szCs w:val="24"/>
        </w:rPr>
        <w:lastRenderedPageBreak/>
        <w:t>的根本原因，通过多维度、多层次的实验设计与理论分析，揭示幻觉现象背后的内在机制。具体措施将围绕“数据驱动—模型分析—实验验证—理论归纳”的主线展开，结合定量与定性方法，确保研究结论的科学性与可复现性。</w:t>
      </w:r>
    </w:p>
    <w:p w14:paraId="4670767A" w14:textId="77777777" w:rsidR="00261E80" w:rsidRPr="00945491" w:rsidRDefault="00261E80" w:rsidP="00261E80">
      <w:pPr>
        <w:widowControl/>
        <w:jc w:val="left"/>
        <w:rPr>
          <w:rFonts w:ascii="仿宋" w:eastAsia="仿宋" w:hAnsi="仿宋"/>
          <w:b/>
          <w:bCs/>
          <w:sz w:val="24"/>
          <w:szCs w:val="24"/>
        </w:rPr>
      </w:pPr>
    </w:p>
    <w:p w14:paraId="3F732069" w14:textId="68980BEB" w:rsidR="003D496C" w:rsidRDefault="003D496C">
      <w:pPr>
        <w:widowControl/>
        <w:jc w:val="left"/>
        <w:rPr>
          <w:rFonts w:ascii="仿宋" w:eastAsia="仿宋" w:hAnsi="仿宋"/>
          <w:b/>
          <w:bCs/>
          <w:sz w:val="24"/>
          <w:szCs w:val="24"/>
        </w:rPr>
      </w:pPr>
      <w:r>
        <w:rPr>
          <w:rFonts w:ascii="仿宋" w:eastAsia="仿宋" w:hAnsi="仿宋"/>
          <w:b/>
          <w:bCs/>
          <w:sz w:val="24"/>
          <w:szCs w:val="24"/>
        </w:rPr>
        <w:br w:type="page"/>
      </w:r>
    </w:p>
    <w:p w14:paraId="388CD45C" w14:textId="77777777" w:rsidR="003D496C" w:rsidRPr="007A646E" w:rsidRDefault="003D496C" w:rsidP="003D496C">
      <w:pPr>
        <w:adjustRightInd w:val="0"/>
        <w:snapToGrid w:val="0"/>
        <w:spacing w:line="360" w:lineRule="auto"/>
        <w:outlineLvl w:val="1"/>
        <w:rPr>
          <w:rFonts w:ascii="仿宋" w:eastAsia="仿宋" w:hAnsi="仿宋"/>
          <w:b/>
          <w:bCs/>
          <w:sz w:val="24"/>
          <w:szCs w:val="24"/>
        </w:rPr>
      </w:pPr>
      <w:r>
        <w:rPr>
          <w:rFonts w:ascii="仿宋" w:eastAsia="仿宋" w:hAnsi="仿宋" w:hint="eastAsia"/>
          <w:b/>
          <w:bCs/>
          <w:sz w:val="24"/>
          <w:szCs w:val="24"/>
        </w:rPr>
        <w:lastRenderedPageBreak/>
        <w:t>1</w:t>
      </w:r>
      <w:r>
        <w:rPr>
          <w:rFonts w:ascii="仿宋" w:eastAsia="仿宋" w:hAnsi="仿宋"/>
          <w:b/>
          <w:bCs/>
          <w:sz w:val="24"/>
          <w:szCs w:val="24"/>
        </w:rPr>
        <w:t>6</w:t>
      </w:r>
      <w:r>
        <w:rPr>
          <w:rFonts w:ascii="仿宋" w:eastAsia="仿宋" w:hAnsi="仿宋" w:hint="eastAsia"/>
          <w:b/>
          <w:bCs/>
          <w:sz w:val="24"/>
          <w:szCs w:val="24"/>
        </w:rPr>
        <w:t>．</w:t>
      </w:r>
      <w:r w:rsidRPr="007A646E">
        <w:rPr>
          <w:rFonts w:ascii="仿宋" w:eastAsia="仿宋" w:hAnsi="仿宋" w:hint="eastAsia"/>
          <w:b/>
          <w:bCs/>
          <w:sz w:val="24"/>
          <w:szCs w:val="24"/>
        </w:rPr>
        <w:t>视觉计算与智能认知</w:t>
      </w:r>
      <w:r>
        <w:rPr>
          <w:rFonts w:ascii="仿宋" w:eastAsia="仿宋" w:hAnsi="仿宋" w:hint="eastAsia"/>
          <w:b/>
          <w:bCs/>
          <w:sz w:val="24"/>
          <w:szCs w:val="24"/>
        </w:rPr>
        <w:t>团队</w:t>
      </w:r>
    </w:p>
    <w:p w14:paraId="0DBB9D00" w14:textId="77777777" w:rsidR="003D496C" w:rsidRDefault="003D496C" w:rsidP="003D496C">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计算机学院“</w:t>
      </w:r>
      <w:r w:rsidRPr="00985AF5">
        <w:rPr>
          <w:rFonts w:ascii="仿宋" w:eastAsia="仿宋" w:hAnsi="仿宋" w:hint="eastAsia"/>
          <w:sz w:val="24"/>
          <w:szCs w:val="24"/>
        </w:rPr>
        <w:t>视觉计算与智能认知团队</w:t>
      </w:r>
      <w:r>
        <w:rPr>
          <w:rFonts w:ascii="仿宋" w:eastAsia="仿宋" w:hAnsi="仿宋" w:hint="eastAsia"/>
          <w:sz w:val="24"/>
          <w:szCs w:val="24"/>
        </w:rPr>
        <w:t>”</w:t>
      </w:r>
      <w:r w:rsidRPr="00F4483A">
        <w:rPr>
          <w:rFonts w:ascii="仿宋" w:eastAsia="仿宋" w:hAnsi="仿宋" w:hint="eastAsia"/>
          <w:sz w:val="24"/>
          <w:szCs w:val="24"/>
        </w:rPr>
        <w:t>依托于计算机软件与理论湖北省重点学科</w:t>
      </w:r>
      <w:r>
        <w:rPr>
          <w:rFonts w:ascii="仿宋" w:eastAsia="仿宋" w:hAnsi="仿宋" w:hint="eastAsia"/>
          <w:sz w:val="24"/>
          <w:szCs w:val="24"/>
        </w:rPr>
        <w:t>、计算机应用和智能科学与技术等特色专业，是图像信息处理与智能控制教育部实验室的重要组成部分。</w:t>
      </w:r>
    </w:p>
    <w:p w14:paraId="7182B8BA" w14:textId="77777777" w:rsidR="003D496C" w:rsidRDefault="003D496C" w:rsidP="003D496C">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团队现有</w:t>
      </w:r>
      <w:r w:rsidRPr="00E8189A">
        <w:rPr>
          <w:rFonts w:ascii="仿宋" w:eastAsia="仿宋" w:hAnsi="仿宋" w:hint="eastAsia"/>
          <w:sz w:val="24"/>
          <w:szCs w:val="24"/>
        </w:rPr>
        <w:t>教授</w:t>
      </w:r>
      <w:r>
        <w:rPr>
          <w:rFonts w:ascii="仿宋" w:eastAsia="仿宋" w:hAnsi="仿宋" w:hint="eastAsia"/>
          <w:sz w:val="24"/>
          <w:szCs w:val="24"/>
        </w:rPr>
        <w:t>1</w:t>
      </w:r>
      <w:r w:rsidRPr="00E8189A">
        <w:rPr>
          <w:rFonts w:ascii="仿宋" w:eastAsia="仿宋" w:hAnsi="仿宋" w:hint="eastAsia"/>
          <w:sz w:val="24"/>
          <w:szCs w:val="24"/>
        </w:rPr>
        <w:t>人，副教授</w:t>
      </w:r>
      <w:r>
        <w:rPr>
          <w:rFonts w:ascii="仿宋" w:eastAsia="仿宋" w:hAnsi="仿宋" w:hint="eastAsia"/>
          <w:sz w:val="24"/>
          <w:szCs w:val="24"/>
        </w:rPr>
        <w:t>3</w:t>
      </w:r>
      <w:r w:rsidRPr="00E8189A">
        <w:rPr>
          <w:rFonts w:ascii="仿宋" w:eastAsia="仿宋" w:hAnsi="仿宋" w:hint="eastAsia"/>
          <w:sz w:val="24"/>
          <w:szCs w:val="24"/>
        </w:rPr>
        <w:t>人，</w:t>
      </w:r>
      <w:r>
        <w:rPr>
          <w:rFonts w:ascii="仿宋" w:eastAsia="仿宋" w:hAnsi="仿宋" w:hint="eastAsia"/>
          <w:sz w:val="24"/>
          <w:szCs w:val="24"/>
        </w:rPr>
        <w:t>工程师2名，</w:t>
      </w:r>
      <w:r w:rsidRPr="00E8189A">
        <w:rPr>
          <w:rFonts w:ascii="仿宋" w:eastAsia="仿宋" w:hAnsi="仿宋" w:hint="eastAsia"/>
          <w:sz w:val="24"/>
          <w:szCs w:val="24"/>
        </w:rPr>
        <w:t>博士后</w:t>
      </w:r>
      <w:r>
        <w:rPr>
          <w:rFonts w:ascii="仿宋" w:eastAsia="仿宋" w:hAnsi="仿宋" w:hint="eastAsia"/>
          <w:sz w:val="24"/>
          <w:szCs w:val="24"/>
        </w:rPr>
        <w:t>1</w:t>
      </w:r>
      <w:r w:rsidRPr="00E8189A">
        <w:rPr>
          <w:rFonts w:ascii="仿宋" w:eastAsia="仿宋" w:hAnsi="仿宋" w:hint="eastAsia"/>
          <w:sz w:val="24"/>
          <w:szCs w:val="24"/>
        </w:rPr>
        <w:t>人</w:t>
      </w:r>
      <w:r>
        <w:rPr>
          <w:rFonts w:ascii="仿宋" w:eastAsia="仿宋" w:hAnsi="仿宋" w:hint="eastAsia"/>
          <w:sz w:val="24"/>
          <w:szCs w:val="24"/>
        </w:rPr>
        <w:t>，博士生10余人，硕士生40余人。</w:t>
      </w:r>
    </w:p>
    <w:p w14:paraId="3EF5AC75" w14:textId="77777777" w:rsidR="003D496C" w:rsidRDefault="003D496C" w:rsidP="003D496C">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团队</w:t>
      </w:r>
      <w:r w:rsidRPr="0080537D">
        <w:rPr>
          <w:rFonts w:ascii="仿宋" w:eastAsia="仿宋" w:hAnsi="仿宋" w:hint="eastAsia"/>
          <w:sz w:val="24"/>
          <w:szCs w:val="24"/>
        </w:rPr>
        <w:t>拥有自由开放的学术</w:t>
      </w:r>
      <w:r>
        <w:rPr>
          <w:rFonts w:ascii="仿宋" w:eastAsia="仿宋" w:hAnsi="仿宋" w:hint="eastAsia"/>
          <w:sz w:val="24"/>
          <w:szCs w:val="24"/>
        </w:rPr>
        <w:t>氛围和国际前沿研究方向。主要从事计算机视觉与人工智能方面的研究，具体包括</w:t>
      </w:r>
      <w:r w:rsidRPr="0080537D">
        <w:rPr>
          <w:rFonts w:ascii="仿宋" w:eastAsia="仿宋" w:hAnsi="仿宋" w:hint="eastAsia"/>
          <w:sz w:val="24"/>
          <w:szCs w:val="24"/>
        </w:rPr>
        <w:t>多模态智能、人工智能安全、大数据智能及智能交通等方面的研究工作。</w:t>
      </w:r>
    </w:p>
    <w:p w14:paraId="71E5EC21" w14:textId="77777777" w:rsidR="003D496C" w:rsidRDefault="003D496C" w:rsidP="003D496C">
      <w:pPr>
        <w:adjustRightInd w:val="0"/>
        <w:snapToGrid w:val="0"/>
        <w:spacing w:line="360" w:lineRule="auto"/>
        <w:ind w:firstLineChars="200" w:firstLine="482"/>
        <w:rPr>
          <w:rFonts w:ascii="仿宋" w:eastAsia="仿宋" w:hAnsi="仿宋"/>
          <w:sz w:val="24"/>
          <w:szCs w:val="24"/>
        </w:rPr>
      </w:pPr>
      <w:r w:rsidRPr="0080537D">
        <w:rPr>
          <w:rFonts w:ascii="仿宋" w:eastAsia="仿宋" w:hAnsi="仿宋" w:hint="eastAsia"/>
          <w:b/>
          <w:sz w:val="24"/>
          <w:szCs w:val="24"/>
        </w:rPr>
        <w:t>多模态智能方向</w:t>
      </w:r>
      <w:r>
        <w:rPr>
          <w:rFonts w:ascii="仿宋" w:eastAsia="仿宋" w:hAnsi="仿宋" w:hint="eastAsia"/>
          <w:sz w:val="24"/>
          <w:szCs w:val="24"/>
        </w:rPr>
        <w:t>：</w:t>
      </w:r>
      <w:r w:rsidRPr="0080537D">
        <w:rPr>
          <w:rFonts w:ascii="仿宋" w:eastAsia="仿宋" w:hAnsi="仿宋" w:hint="eastAsia"/>
          <w:sz w:val="24"/>
          <w:szCs w:val="24"/>
        </w:rPr>
        <w:t>主要聚焦在多模态大模型、机器人具身智能、跨模态指代识别、个体识别与追踪、多模态视觉行为理解、大规模视觉搜索等</w:t>
      </w:r>
      <w:r>
        <w:rPr>
          <w:rFonts w:ascii="仿宋" w:eastAsia="仿宋" w:hAnsi="仿宋" w:hint="eastAsia"/>
          <w:sz w:val="24"/>
          <w:szCs w:val="24"/>
        </w:rPr>
        <w:t>；</w:t>
      </w:r>
    </w:p>
    <w:p w14:paraId="1CA08FD9" w14:textId="77777777" w:rsidR="003D496C" w:rsidRDefault="003D496C" w:rsidP="003D496C">
      <w:pPr>
        <w:adjustRightInd w:val="0"/>
        <w:snapToGrid w:val="0"/>
        <w:spacing w:line="360" w:lineRule="auto"/>
        <w:ind w:firstLineChars="200" w:firstLine="482"/>
        <w:rPr>
          <w:rFonts w:ascii="仿宋" w:eastAsia="仿宋" w:hAnsi="仿宋"/>
          <w:sz w:val="24"/>
          <w:szCs w:val="24"/>
        </w:rPr>
      </w:pPr>
      <w:r w:rsidRPr="0080537D">
        <w:rPr>
          <w:rFonts w:ascii="仿宋" w:eastAsia="仿宋" w:hAnsi="仿宋" w:hint="eastAsia"/>
          <w:b/>
          <w:sz w:val="24"/>
          <w:szCs w:val="24"/>
        </w:rPr>
        <w:t>人工智能安全方向</w:t>
      </w:r>
      <w:r>
        <w:rPr>
          <w:rFonts w:ascii="仿宋" w:eastAsia="仿宋" w:hAnsi="仿宋" w:hint="eastAsia"/>
          <w:sz w:val="24"/>
          <w:szCs w:val="24"/>
        </w:rPr>
        <w:t>：</w:t>
      </w:r>
      <w:r w:rsidRPr="0080537D">
        <w:rPr>
          <w:rFonts w:ascii="仿宋" w:eastAsia="仿宋" w:hAnsi="仿宋" w:hint="eastAsia"/>
          <w:sz w:val="24"/>
          <w:szCs w:val="24"/>
        </w:rPr>
        <w:t>主要是针对人工智能中的安全问题开展研究，具体包括基于深度学习的信息隐藏及</w:t>
      </w:r>
      <w:r>
        <w:rPr>
          <w:rFonts w:ascii="仿宋" w:eastAsia="仿宋" w:hAnsi="仿宋" w:hint="eastAsia"/>
          <w:sz w:val="24"/>
          <w:szCs w:val="24"/>
        </w:rPr>
        <w:t>数字</w:t>
      </w:r>
      <w:r w:rsidRPr="0080537D">
        <w:rPr>
          <w:rFonts w:ascii="仿宋" w:eastAsia="仿宋" w:hAnsi="仿宋" w:hint="eastAsia"/>
          <w:sz w:val="24"/>
          <w:szCs w:val="24"/>
        </w:rPr>
        <w:t>水印</w:t>
      </w:r>
      <w:r>
        <w:rPr>
          <w:rFonts w:ascii="仿宋" w:eastAsia="仿宋" w:hAnsi="仿宋" w:hint="eastAsia"/>
          <w:sz w:val="24"/>
          <w:szCs w:val="24"/>
        </w:rPr>
        <w:t>、大模型水印、对抗样本攻击与防御、</w:t>
      </w:r>
      <w:r w:rsidRPr="0080537D">
        <w:rPr>
          <w:rFonts w:ascii="仿宋" w:eastAsia="仿宋" w:hAnsi="仿宋" w:hint="eastAsia"/>
          <w:sz w:val="24"/>
          <w:szCs w:val="24"/>
        </w:rPr>
        <w:t>深</w:t>
      </w:r>
      <w:r>
        <w:rPr>
          <w:rFonts w:ascii="仿宋" w:eastAsia="仿宋" w:hAnsi="仿宋" w:hint="eastAsia"/>
          <w:sz w:val="24"/>
          <w:szCs w:val="24"/>
        </w:rPr>
        <w:t>度伪造与检测</w:t>
      </w:r>
      <w:r w:rsidRPr="0080537D">
        <w:rPr>
          <w:rFonts w:ascii="仿宋" w:eastAsia="仿宋" w:hAnsi="仿宋" w:hint="eastAsia"/>
          <w:sz w:val="24"/>
          <w:szCs w:val="24"/>
        </w:rPr>
        <w:t>等；</w:t>
      </w:r>
    </w:p>
    <w:p w14:paraId="56BB3400" w14:textId="77777777" w:rsidR="003D496C" w:rsidRDefault="003D496C" w:rsidP="003D496C">
      <w:pPr>
        <w:adjustRightInd w:val="0"/>
        <w:snapToGrid w:val="0"/>
        <w:spacing w:line="360" w:lineRule="auto"/>
        <w:ind w:firstLineChars="200" w:firstLine="482"/>
        <w:rPr>
          <w:rFonts w:ascii="仿宋" w:eastAsia="仿宋" w:hAnsi="仿宋"/>
          <w:sz w:val="24"/>
          <w:szCs w:val="24"/>
        </w:rPr>
      </w:pPr>
      <w:r w:rsidRPr="0080537D">
        <w:rPr>
          <w:rFonts w:ascii="仿宋" w:eastAsia="仿宋" w:hAnsi="仿宋" w:hint="eastAsia"/>
          <w:b/>
          <w:sz w:val="24"/>
          <w:szCs w:val="24"/>
        </w:rPr>
        <w:t>大数据智能方向</w:t>
      </w:r>
      <w:r>
        <w:rPr>
          <w:rFonts w:ascii="仿宋" w:eastAsia="仿宋" w:hAnsi="仿宋" w:hint="eastAsia"/>
          <w:b/>
          <w:sz w:val="24"/>
          <w:szCs w:val="24"/>
        </w:rPr>
        <w:t>：</w:t>
      </w:r>
      <w:r w:rsidRPr="0080537D">
        <w:rPr>
          <w:rFonts w:ascii="仿宋" w:eastAsia="仿宋" w:hAnsi="仿宋" w:hint="eastAsia"/>
          <w:sz w:val="24"/>
          <w:szCs w:val="24"/>
        </w:rPr>
        <w:t>主要是基于历史大数据进行自动化建模，对当前生产大数据进行智能预警和预测</w:t>
      </w:r>
      <w:r>
        <w:rPr>
          <w:rFonts w:ascii="仿宋" w:eastAsia="仿宋" w:hAnsi="仿宋" w:hint="eastAsia"/>
          <w:sz w:val="24"/>
          <w:szCs w:val="24"/>
        </w:rPr>
        <w:t>，包括</w:t>
      </w:r>
      <w:r w:rsidRPr="0080537D">
        <w:rPr>
          <w:rFonts w:ascii="仿宋" w:eastAsia="仿宋" w:hAnsi="仿宋" w:hint="eastAsia"/>
          <w:sz w:val="24"/>
          <w:szCs w:val="24"/>
        </w:rPr>
        <w:t>基于时序大数据的异常检测、基于行业大数据的预测预警等。</w:t>
      </w:r>
    </w:p>
    <w:p w14:paraId="66C6B85E" w14:textId="77777777" w:rsidR="003D496C" w:rsidRDefault="003D496C" w:rsidP="003D496C">
      <w:pPr>
        <w:adjustRightInd w:val="0"/>
        <w:snapToGrid w:val="0"/>
        <w:spacing w:line="360" w:lineRule="auto"/>
        <w:ind w:firstLineChars="200" w:firstLine="482"/>
        <w:rPr>
          <w:rFonts w:ascii="仿宋" w:eastAsia="仿宋" w:hAnsi="仿宋"/>
          <w:sz w:val="24"/>
          <w:szCs w:val="24"/>
        </w:rPr>
      </w:pPr>
      <w:r w:rsidRPr="0080537D">
        <w:rPr>
          <w:rFonts w:ascii="仿宋" w:eastAsia="仿宋" w:hAnsi="仿宋" w:hint="eastAsia"/>
          <w:b/>
          <w:sz w:val="24"/>
          <w:szCs w:val="24"/>
        </w:rPr>
        <w:t>智能交通方向</w:t>
      </w:r>
      <w:r>
        <w:rPr>
          <w:rFonts w:ascii="仿宋" w:eastAsia="仿宋" w:hAnsi="仿宋" w:hint="eastAsia"/>
          <w:b/>
          <w:sz w:val="24"/>
          <w:szCs w:val="24"/>
        </w:rPr>
        <w:t>：</w:t>
      </w:r>
      <w:r w:rsidRPr="0080537D">
        <w:rPr>
          <w:rFonts w:ascii="仿宋" w:eastAsia="仿宋" w:hAnsi="仿宋" w:hint="eastAsia"/>
          <w:sz w:val="24"/>
          <w:szCs w:val="24"/>
        </w:rPr>
        <w:t>主要从事与智能交通与车路协同有关的计算机视觉与人工智能研究，包括：点云目标检测、目标语义分割、目标轨迹跟踪、驾驶员专注检测等。</w:t>
      </w:r>
    </w:p>
    <w:p w14:paraId="709BDC37" w14:textId="77777777" w:rsidR="003D496C" w:rsidRPr="001F04B9" w:rsidRDefault="003D496C" w:rsidP="003D496C">
      <w:pPr>
        <w:adjustRightInd w:val="0"/>
        <w:snapToGrid w:val="0"/>
        <w:spacing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团队</w:t>
      </w:r>
      <w:r w:rsidRPr="001F04B9">
        <w:rPr>
          <w:rFonts w:ascii="Times New Roman" w:eastAsia="仿宋" w:hAnsi="Times New Roman" w:cs="Times New Roman"/>
          <w:sz w:val="24"/>
          <w:szCs w:val="24"/>
        </w:rPr>
        <w:t>具备实力雄厚的师资力量、充满活力的科研团队以及良好的硬件设施环境。近</w:t>
      </w:r>
      <w:r w:rsidRPr="001F04B9">
        <w:rPr>
          <w:rFonts w:ascii="Times New Roman" w:eastAsia="仿宋" w:hAnsi="Times New Roman" w:cs="Times New Roman"/>
          <w:sz w:val="24"/>
          <w:szCs w:val="24"/>
        </w:rPr>
        <w:t>10</w:t>
      </w:r>
      <w:r w:rsidRPr="001F04B9">
        <w:rPr>
          <w:rFonts w:ascii="Times New Roman" w:eastAsia="仿宋" w:hAnsi="Times New Roman" w:cs="Times New Roman"/>
          <w:sz w:val="24"/>
          <w:szCs w:val="24"/>
        </w:rPr>
        <w:t>年来</w:t>
      </w:r>
      <w:r>
        <w:rPr>
          <w:rFonts w:ascii="Times New Roman" w:eastAsia="仿宋" w:hAnsi="Times New Roman" w:cs="Times New Roman" w:hint="eastAsia"/>
          <w:sz w:val="24"/>
          <w:szCs w:val="24"/>
        </w:rPr>
        <w:t>团队</w:t>
      </w:r>
      <w:r w:rsidRPr="001F04B9">
        <w:rPr>
          <w:rFonts w:ascii="Times New Roman" w:eastAsia="仿宋" w:hAnsi="Times New Roman" w:cs="Times New Roman"/>
          <w:sz w:val="24"/>
          <w:szCs w:val="24"/>
        </w:rPr>
        <w:t>承担了国家自然科学基金重点项目、国家重点研发计划课题、国家</w:t>
      </w:r>
      <w:r w:rsidRPr="001F04B9">
        <w:rPr>
          <w:rFonts w:ascii="Times New Roman" w:eastAsia="仿宋" w:hAnsi="Times New Roman" w:cs="Times New Roman"/>
          <w:sz w:val="24"/>
          <w:szCs w:val="24"/>
        </w:rPr>
        <w:t>863</w:t>
      </w:r>
      <w:r w:rsidRPr="001F04B9">
        <w:rPr>
          <w:rFonts w:ascii="Times New Roman" w:eastAsia="仿宋" w:hAnsi="Times New Roman" w:cs="Times New Roman"/>
          <w:sz w:val="24"/>
          <w:szCs w:val="24"/>
        </w:rPr>
        <w:t>计划、国家自然科学基金面上项目、国家电子发展基金、湖北省重大科技创新计划、湖北省重点研发计划等国家级</w:t>
      </w:r>
      <w:r w:rsidRPr="001F04B9">
        <w:rPr>
          <w:rFonts w:ascii="Times New Roman" w:eastAsia="仿宋" w:hAnsi="Times New Roman" w:cs="Times New Roman"/>
          <w:sz w:val="24"/>
          <w:szCs w:val="24"/>
        </w:rPr>
        <w:t>/</w:t>
      </w:r>
      <w:r w:rsidRPr="001F04B9">
        <w:rPr>
          <w:rFonts w:ascii="Times New Roman" w:eastAsia="仿宋" w:hAnsi="Times New Roman" w:cs="Times New Roman"/>
          <w:sz w:val="24"/>
          <w:szCs w:val="24"/>
        </w:rPr>
        <w:t>省部级项目</w:t>
      </w:r>
      <w:r w:rsidRPr="001F04B9">
        <w:rPr>
          <w:rFonts w:ascii="Times New Roman" w:eastAsia="仿宋" w:hAnsi="Times New Roman" w:cs="Times New Roman"/>
          <w:sz w:val="24"/>
          <w:szCs w:val="24"/>
        </w:rPr>
        <w:t>30</w:t>
      </w:r>
      <w:r w:rsidRPr="001F04B9">
        <w:rPr>
          <w:rFonts w:ascii="Times New Roman" w:eastAsia="仿宋" w:hAnsi="Times New Roman" w:cs="Times New Roman"/>
          <w:sz w:val="24"/>
          <w:szCs w:val="24"/>
        </w:rPr>
        <w:t>余项。与华为、腾讯、斗鱼、中石油、工行、顺丰、</w:t>
      </w:r>
      <w:r w:rsidRPr="001F04B9">
        <w:rPr>
          <w:rFonts w:ascii="Times New Roman" w:eastAsia="仿宋" w:hAnsi="Times New Roman" w:cs="Times New Roman"/>
          <w:sz w:val="24"/>
          <w:szCs w:val="24"/>
        </w:rPr>
        <w:t>Intel</w:t>
      </w:r>
      <w:r w:rsidRPr="001F04B9">
        <w:rPr>
          <w:rFonts w:ascii="Times New Roman" w:eastAsia="仿宋" w:hAnsi="Times New Roman" w:cs="Times New Roman"/>
          <w:sz w:val="24"/>
          <w:szCs w:val="24"/>
        </w:rPr>
        <w:t>亚太中心、天喻信息等多个行业龙头企业开展技术合作。与英国、美国、澳大利亚、瑞士、新加坡等多个大学和研究机构开展合作。</w:t>
      </w:r>
      <w:r>
        <w:rPr>
          <w:rFonts w:ascii="Times New Roman" w:eastAsia="仿宋" w:hAnsi="Times New Roman" w:cs="Times New Roman" w:hint="eastAsia"/>
          <w:sz w:val="24"/>
          <w:szCs w:val="24"/>
        </w:rPr>
        <w:t>团队</w:t>
      </w:r>
      <w:r w:rsidRPr="001F04B9">
        <w:rPr>
          <w:rFonts w:ascii="Times New Roman" w:eastAsia="仿宋" w:hAnsi="Times New Roman" w:cs="Times New Roman"/>
          <w:sz w:val="24"/>
          <w:szCs w:val="24"/>
        </w:rPr>
        <w:t>在</w:t>
      </w:r>
      <w:r w:rsidRPr="001F04B9">
        <w:rPr>
          <w:rFonts w:ascii="Times New Roman" w:eastAsia="仿宋" w:hAnsi="Times New Roman" w:cs="Times New Roman"/>
          <w:sz w:val="24"/>
          <w:szCs w:val="24"/>
        </w:rPr>
        <w:t>AAAI</w:t>
      </w:r>
      <w:r w:rsidRPr="001F04B9">
        <w:rPr>
          <w:rFonts w:ascii="Times New Roman" w:eastAsia="仿宋" w:hAnsi="Times New Roman" w:cs="Times New Roman"/>
          <w:sz w:val="24"/>
          <w:szCs w:val="24"/>
        </w:rPr>
        <w:t>、</w:t>
      </w:r>
      <w:r w:rsidRPr="001F04B9">
        <w:rPr>
          <w:rFonts w:ascii="Times New Roman" w:eastAsia="仿宋" w:hAnsi="Times New Roman" w:cs="Times New Roman"/>
          <w:sz w:val="24"/>
          <w:szCs w:val="24"/>
        </w:rPr>
        <w:t>IJCAI</w:t>
      </w:r>
      <w:r w:rsidRPr="001F04B9">
        <w:rPr>
          <w:rFonts w:ascii="Times New Roman" w:eastAsia="仿宋" w:hAnsi="Times New Roman" w:cs="Times New Roman"/>
          <w:sz w:val="24"/>
          <w:szCs w:val="24"/>
        </w:rPr>
        <w:t>、</w:t>
      </w:r>
      <w:r w:rsidRPr="001F04B9">
        <w:rPr>
          <w:rFonts w:ascii="Times New Roman" w:eastAsia="仿宋" w:hAnsi="Times New Roman" w:cs="Times New Roman"/>
          <w:sz w:val="24"/>
          <w:szCs w:val="24"/>
        </w:rPr>
        <w:t>CVPR</w:t>
      </w:r>
      <w:r w:rsidRPr="001F04B9">
        <w:rPr>
          <w:rFonts w:ascii="Times New Roman" w:eastAsia="仿宋" w:hAnsi="Times New Roman" w:cs="Times New Roman"/>
          <w:sz w:val="24"/>
          <w:szCs w:val="24"/>
        </w:rPr>
        <w:t>、</w:t>
      </w:r>
      <w:r w:rsidRPr="001F04B9">
        <w:rPr>
          <w:rFonts w:ascii="Times New Roman" w:eastAsia="仿宋" w:hAnsi="Times New Roman" w:cs="Times New Roman"/>
          <w:sz w:val="24"/>
          <w:szCs w:val="24"/>
        </w:rPr>
        <w:t>ACM MM</w:t>
      </w:r>
      <w:r w:rsidRPr="001F04B9">
        <w:rPr>
          <w:rFonts w:ascii="Times New Roman" w:eastAsia="仿宋" w:hAnsi="Times New Roman" w:cs="Times New Roman"/>
          <w:sz w:val="24"/>
          <w:szCs w:val="24"/>
        </w:rPr>
        <w:t>、</w:t>
      </w:r>
      <w:r w:rsidRPr="001F04B9">
        <w:rPr>
          <w:rFonts w:ascii="Times New Roman" w:eastAsia="仿宋" w:hAnsi="Times New Roman" w:cs="Times New Roman"/>
          <w:sz w:val="24"/>
          <w:szCs w:val="24"/>
        </w:rPr>
        <w:t>TIP</w:t>
      </w:r>
      <w:r w:rsidRPr="001F04B9">
        <w:rPr>
          <w:rFonts w:ascii="Times New Roman" w:eastAsia="仿宋" w:hAnsi="Times New Roman" w:cs="Times New Roman"/>
          <w:sz w:val="24"/>
          <w:szCs w:val="24"/>
        </w:rPr>
        <w:t>、</w:t>
      </w:r>
      <w:r w:rsidRPr="001F04B9">
        <w:rPr>
          <w:rFonts w:ascii="Times New Roman" w:eastAsia="仿宋" w:hAnsi="Times New Roman" w:cs="Times New Roman"/>
          <w:sz w:val="24"/>
          <w:szCs w:val="24"/>
        </w:rPr>
        <w:t>TMM</w:t>
      </w:r>
      <w:r w:rsidRPr="001F04B9">
        <w:rPr>
          <w:rFonts w:ascii="Times New Roman" w:eastAsia="仿宋" w:hAnsi="Times New Roman" w:cs="Times New Roman"/>
          <w:sz w:val="24"/>
          <w:szCs w:val="24"/>
        </w:rPr>
        <w:t>、</w:t>
      </w:r>
      <w:r w:rsidRPr="001F04B9">
        <w:rPr>
          <w:rFonts w:ascii="Times New Roman" w:eastAsia="仿宋" w:hAnsi="Times New Roman" w:cs="Times New Roman"/>
          <w:sz w:val="24"/>
          <w:szCs w:val="24"/>
        </w:rPr>
        <w:t>TIFS</w:t>
      </w:r>
      <w:r w:rsidRPr="001F04B9">
        <w:rPr>
          <w:rFonts w:ascii="Times New Roman" w:eastAsia="仿宋" w:hAnsi="Times New Roman" w:cs="Times New Roman"/>
          <w:sz w:val="24"/>
          <w:szCs w:val="24"/>
        </w:rPr>
        <w:t>等知名会议和期刊上发表论文</w:t>
      </w:r>
      <w:r w:rsidRPr="001F04B9">
        <w:rPr>
          <w:rFonts w:ascii="Times New Roman" w:eastAsia="仿宋" w:hAnsi="Times New Roman" w:cs="Times New Roman"/>
          <w:sz w:val="24"/>
          <w:szCs w:val="24"/>
        </w:rPr>
        <w:t>300</w:t>
      </w:r>
      <w:r w:rsidRPr="001F04B9">
        <w:rPr>
          <w:rFonts w:ascii="Times New Roman" w:eastAsia="仿宋" w:hAnsi="Times New Roman" w:cs="Times New Roman"/>
          <w:sz w:val="24"/>
          <w:szCs w:val="24"/>
        </w:rPr>
        <w:t>余篇，申请专利</w:t>
      </w:r>
      <w:r w:rsidRPr="001F04B9">
        <w:rPr>
          <w:rFonts w:ascii="Times New Roman" w:eastAsia="仿宋" w:hAnsi="Times New Roman" w:cs="Times New Roman"/>
          <w:sz w:val="24"/>
          <w:szCs w:val="24"/>
        </w:rPr>
        <w:t>40</w:t>
      </w:r>
      <w:r w:rsidRPr="001F04B9">
        <w:rPr>
          <w:rFonts w:ascii="Times New Roman" w:eastAsia="仿宋" w:hAnsi="Times New Roman" w:cs="Times New Roman"/>
          <w:sz w:val="24"/>
          <w:szCs w:val="24"/>
        </w:rPr>
        <w:t>多项。获得省部级科技奖励</w:t>
      </w:r>
      <w:r w:rsidRPr="001F04B9">
        <w:rPr>
          <w:rFonts w:ascii="Times New Roman" w:eastAsia="仿宋" w:hAnsi="Times New Roman" w:cs="Times New Roman"/>
          <w:sz w:val="24"/>
          <w:szCs w:val="24"/>
        </w:rPr>
        <w:t>2</w:t>
      </w:r>
      <w:r w:rsidRPr="001F04B9">
        <w:rPr>
          <w:rFonts w:ascii="Times New Roman" w:eastAsia="仿宋" w:hAnsi="Times New Roman" w:cs="Times New Roman"/>
          <w:sz w:val="24"/>
          <w:szCs w:val="24"/>
        </w:rPr>
        <w:t>项，指导研究生获得国际比赛前</w:t>
      </w:r>
      <w:r w:rsidRPr="001F04B9">
        <w:rPr>
          <w:rFonts w:ascii="Times New Roman" w:eastAsia="仿宋" w:hAnsi="Times New Roman" w:cs="Times New Roman"/>
          <w:sz w:val="24"/>
          <w:szCs w:val="24"/>
        </w:rPr>
        <w:t>3</w:t>
      </w:r>
      <w:r w:rsidRPr="001F04B9">
        <w:rPr>
          <w:rFonts w:ascii="Times New Roman" w:eastAsia="仿宋" w:hAnsi="Times New Roman" w:cs="Times New Roman"/>
          <w:sz w:val="24"/>
          <w:szCs w:val="24"/>
        </w:rPr>
        <w:t>名</w:t>
      </w:r>
      <w:r w:rsidRPr="001F04B9">
        <w:rPr>
          <w:rFonts w:ascii="Times New Roman" w:eastAsia="仿宋" w:hAnsi="Times New Roman" w:cs="Times New Roman"/>
          <w:sz w:val="24"/>
          <w:szCs w:val="24"/>
        </w:rPr>
        <w:t>10</w:t>
      </w:r>
      <w:r w:rsidRPr="001F04B9">
        <w:rPr>
          <w:rFonts w:ascii="Times New Roman" w:eastAsia="仿宋" w:hAnsi="Times New Roman" w:cs="Times New Roman"/>
          <w:sz w:val="24"/>
          <w:szCs w:val="24"/>
        </w:rPr>
        <w:t>余项。</w:t>
      </w:r>
      <w:r>
        <w:rPr>
          <w:rFonts w:ascii="Times New Roman" w:eastAsia="仿宋" w:hAnsi="Times New Roman" w:cs="Times New Roman" w:hint="eastAsia"/>
          <w:sz w:val="24"/>
          <w:szCs w:val="24"/>
        </w:rPr>
        <w:t>团队</w:t>
      </w:r>
      <w:r w:rsidRPr="001F04B9">
        <w:rPr>
          <w:rFonts w:ascii="Times New Roman" w:eastAsia="仿宋" w:hAnsi="Times New Roman" w:cs="Times New Roman"/>
          <w:sz w:val="24"/>
          <w:szCs w:val="24"/>
        </w:rPr>
        <w:t>追求卓越的研究成果，加大科技成果实际落地和转化，研究成果在公安、通信、新能源、石油、银行等</w:t>
      </w:r>
      <w:r>
        <w:rPr>
          <w:rFonts w:ascii="Times New Roman" w:eastAsia="仿宋" w:hAnsi="Times New Roman" w:cs="Times New Roman" w:hint="eastAsia"/>
          <w:sz w:val="24"/>
          <w:szCs w:val="24"/>
        </w:rPr>
        <w:t>行业</w:t>
      </w:r>
      <w:r w:rsidRPr="001F04B9">
        <w:rPr>
          <w:rFonts w:ascii="Times New Roman" w:eastAsia="仿宋" w:hAnsi="Times New Roman" w:cs="Times New Roman"/>
          <w:sz w:val="24"/>
          <w:szCs w:val="24"/>
        </w:rPr>
        <w:t>诸多复</w:t>
      </w:r>
      <w:r w:rsidRPr="001F04B9">
        <w:rPr>
          <w:rFonts w:ascii="Times New Roman" w:eastAsia="仿宋" w:hAnsi="Times New Roman" w:cs="Times New Roman"/>
          <w:sz w:val="24"/>
          <w:szCs w:val="24"/>
        </w:rPr>
        <w:lastRenderedPageBreak/>
        <w:t>杂且重要现实场景中进行了应用。</w:t>
      </w:r>
    </w:p>
    <w:p w14:paraId="265C23AA" w14:textId="77777777" w:rsidR="003D496C" w:rsidRDefault="003D496C" w:rsidP="003D496C">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团队</w:t>
      </w:r>
      <w:r w:rsidRPr="0002437D">
        <w:rPr>
          <w:rFonts w:ascii="仿宋" w:eastAsia="仿宋" w:hAnsi="仿宋" w:hint="eastAsia"/>
          <w:sz w:val="24"/>
          <w:szCs w:val="24"/>
        </w:rPr>
        <w:t>秉承“明德、厚学、求是、创新”的华科大精神，倡导“天行健，君子以自强不息”的原则，不断开拓进取，勇攀科学高峰，致力成为国际一流研发团队和人才培养基地。近年来培养了多名博士，在中科大苏州研究院、国防科大、武汉理工、华为、腾讯等工作，众多硕士毕业生任职于腾讯、阿里、华为、字节跳动、国泰君安、花旗银行、政府机构等知名企事业单位。</w:t>
      </w:r>
    </w:p>
    <w:p w14:paraId="37D10A00" w14:textId="77777777" w:rsidR="003D496C" w:rsidRDefault="003D496C" w:rsidP="003D496C">
      <w:pPr>
        <w:adjustRightInd w:val="0"/>
        <w:snapToGrid w:val="0"/>
        <w:spacing w:line="360" w:lineRule="auto"/>
        <w:ind w:firstLineChars="200" w:firstLine="482"/>
        <w:rPr>
          <w:rFonts w:ascii="仿宋" w:eastAsia="仿宋" w:hAnsi="仿宋"/>
          <w:b/>
          <w:bCs/>
          <w:sz w:val="24"/>
          <w:szCs w:val="24"/>
        </w:rPr>
      </w:pPr>
      <w:r w:rsidRPr="0065249B">
        <w:rPr>
          <w:rFonts w:ascii="仿宋" w:eastAsia="仿宋" w:hAnsi="仿宋" w:hint="eastAsia"/>
          <w:b/>
          <w:bCs/>
          <w:sz w:val="24"/>
          <w:szCs w:val="24"/>
        </w:rPr>
        <w:t>团队成员：</w:t>
      </w:r>
    </w:p>
    <w:tbl>
      <w:tblPr>
        <w:tblStyle w:val="a7"/>
        <w:tblW w:w="8164" w:type="dxa"/>
        <w:jc w:val="center"/>
        <w:tblLook w:val="04A0" w:firstRow="1" w:lastRow="0" w:firstColumn="1" w:lastColumn="0" w:noHBand="0" w:noVBand="1"/>
      </w:tblPr>
      <w:tblGrid>
        <w:gridCol w:w="964"/>
        <w:gridCol w:w="3118"/>
        <w:gridCol w:w="964"/>
        <w:gridCol w:w="3118"/>
      </w:tblGrid>
      <w:tr w:rsidR="003D496C" w:rsidRPr="00FD7D1D" w14:paraId="0FDAC9A9" w14:textId="77777777" w:rsidTr="001F0683">
        <w:trPr>
          <w:trHeight w:val="850"/>
          <w:jc w:val="center"/>
        </w:trPr>
        <w:tc>
          <w:tcPr>
            <w:tcW w:w="964" w:type="dxa"/>
            <w:vAlign w:val="center"/>
          </w:tcPr>
          <w:p w14:paraId="69796249" w14:textId="77777777" w:rsidR="003D496C" w:rsidRPr="00FD7D1D" w:rsidRDefault="003D496C" w:rsidP="001F0683">
            <w:pPr>
              <w:adjustRightInd w:val="0"/>
              <w:snapToGrid w:val="0"/>
              <w:jc w:val="center"/>
              <w:rPr>
                <w:rFonts w:ascii="仿宋" w:eastAsia="仿宋" w:hAnsi="仿宋"/>
                <w:sz w:val="24"/>
                <w:szCs w:val="24"/>
              </w:rPr>
            </w:pPr>
            <w:r>
              <w:rPr>
                <w:rFonts w:ascii="仿宋" w:eastAsia="仿宋" w:hAnsi="仿宋" w:hint="eastAsia"/>
                <w:sz w:val="24"/>
                <w:szCs w:val="24"/>
              </w:rPr>
              <w:t>凌贺飞</w:t>
            </w:r>
          </w:p>
        </w:tc>
        <w:tc>
          <w:tcPr>
            <w:tcW w:w="7200" w:type="dxa"/>
            <w:gridSpan w:val="3"/>
            <w:vAlign w:val="center"/>
          </w:tcPr>
          <w:p w14:paraId="70BC84E0" w14:textId="77777777" w:rsidR="003D496C" w:rsidRDefault="003D496C" w:rsidP="001F0683">
            <w:pPr>
              <w:adjustRightInd w:val="0"/>
              <w:snapToGrid w:val="0"/>
              <w:rPr>
                <w:rFonts w:ascii="仿宋" w:eastAsia="仿宋" w:hAnsi="仿宋"/>
                <w:sz w:val="24"/>
                <w:szCs w:val="24"/>
              </w:rPr>
            </w:pPr>
            <w:r>
              <w:rPr>
                <w:rFonts w:ascii="仿宋" w:eastAsia="仿宋" w:hAnsi="仿宋" w:hint="eastAsia"/>
                <w:sz w:val="24"/>
                <w:szCs w:val="24"/>
              </w:rPr>
              <w:t>团队负责人</w:t>
            </w:r>
          </w:p>
          <w:p w14:paraId="0B4276F8" w14:textId="77777777" w:rsidR="003D496C" w:rsidRPr="00FD7D1D" w:rsidRDefault="003D496C" w:rsidP="001F0683">
            <w:pPr>
              <w:adjustRightInd w:val="0"/>
              <w:snapToGrid w:val="0"/>
              <w:rPr>
                <w:rFonts w:ascii="仿宋" w:eastAsia="仿宋" w:hAnsi="仿宋"/>
                <w:sz w:val="24"/>
                <w:szCs w:val="24"/>
              </w:rPr>
            </w:pPr>
            <w:r w:rsidRPr="00FD7D1D">
              <w:rPr>
                <w:rFonts w:ascii="仿宋" w:eastAsia="仿宋" w:hAnsi="仿宋" w:hint="eastAsia"/>
                <w:sz w:val="24"/>
                <w:szCs w:val="24"/>
              </w:rPr>
              <w:t>教授</w:t>
            </w:r>
            <w:r>
              <w:rPr>
                <w:rFonts w:ascii="仿宋" w:eastAsia="仿宋" w:hAnsi="仿宋" w:hint="eastAsia"/>
                <w:sz w:val="24"/>
                <w:szCs w:val="24"/>
              </w:rPr>
              <w:t>, 主要研究领域为多模态智能、人工智能安全、大数据智能</w:t>
            </w:r>
          </w:p>
        </w:tc>
      </w:tr>
      <w:tr w:rsidR="003D496C" w:rsidRPr="0039482D" w14:paraId="66EFF594" w14:textId="77777777" w:rsidTr="001F0683">
        <w:trPr>
          <w:trHeight w:val="850"/>
          <w:jc w:val="center"/>
        </w:trPr>
        <w:tc>
          <w:tcPr>
            <w:tcW w:w="964" w:type="dxa"/>
            <w:vAlign w:val="center"/>
          </w:tcPr>
          <w:p w14:paraId="57770966" w14:textId="77777777" w:rsidR="003D496C" w:rsidRPr="00FD7D1D" w:rsidRDefault="003D496C" w:rsidP="001F0683">
            <w:pPr>
              <w:adjustRightInd w:val="0"/>
              <w:snapToGrid w:val="0"/>
              <w:jc w:val="center"/>
              <w:rPr>
                <w:rFonts w:ascii="仿宋" w:eastAsia="仿宋" w:hAnsi="仿宋"/>
                <w:sz w:val="24"/>
                <w:szCs w:val="24"/>
              </w:rPr>
            </w:pPr>
            <w:r>
              <w:rPr>
                <w:rFonts w:ascii="仿宋" w:eastAsia="仿宋" w:hAnsi="仿宋" w:hint="eastAsia"/>
                <w:sz w:val="24"/>
                <w:szCs w:val="24"/>
              </w:rPr>
              <w:t>陈加忠</w:t>
            </w:r>
          </w:p>
        </w:tc>
        <w:tc>
          <w:tcPr>
            <w:tcW w:w="3118" w:type="dxa"/>
            <w:vAlign w:val="center"/>
          </w:tcPr>
          <w:p w14:paraId="0CB05FF4" w14:textId="77777777" w:rsidR="003D496C" w:rsidRPr="00FD7D1D" w:rsidRDefault="003D496C" w:rsidP="001F0683">
            <w:pPr>
              <w:adjustRightInd w:val="0"/>
              <w:snapToGrid w:val="0"/>
              <w:rPr>
                <w:rFonts w:ascii="仿宋" w:eastAsia="仿宋" w:hAnsi="仿宋"/>
                <w:sz w:val="24"/>
                <w:szCs w:val="24"/>
              </w:rPr>
            </w:pPr>
            <w:r>
              <w:rPr>
                <w:rFonts w:ascii="仿宋" w:eastAsia="仿宋" w:hAnsi="仿宋" w:hint="eastAsia"/>
                <w:sz w:val="24"/>
                <w:szCs w:val="24"/>
              </w:rPr>
              <w:t>副</w:t>
            </w:r>
            <w:r w:rsidRPr="00FD7D1D">
              <w:rPr>
                <w:rFonts w:ascii="仿宋" w:eastAsia="仿宋" w:hAnsi="仿宋" w:hint="eastAsia"/>
                <w:sz w:val="24"/>
                <w:szCs w:val="24"/>
              </w:rPr>
              <w:t>教授</w:t>
            </w:r>
            <w:r>
              <w:rPr>
                <w:rFonts w:ascii="仿宋" w:eastAsia="仿宋" w:hAnsi="仿宋" w:hint="eastAsia"/>
                <w:sz w:val="24"/>
                <w:szCs w:val="24"/>
              </w:rPr>
              <w:t>, 主要研究领域为计算机视觉、智能交通</w:t>
            </w:r>
          </w:p>
        </w:tc>
        <w:tc>
          <w:tcPr>
            <w:tcW w:w="964" w:type="dxa"/>
            <w:vAlign w:val="center"/>
          </w:tcPr>
          <w:p w14:paraId="655DDB92" w14:textId="77777777" w:rsidR="003D496C" w:rsidRPr="00FD7D1D" w:rsidRDefault="003D496C" w:rsidP="001F0683">
            <w:pPr>
              <w:adjustRightInd w:val="0"/>
              <w:snapToGrid w:val="0"/>
              <w:jc w:val="center"/>
              <w:rPr>
                <w:rFonts w:ascii="仿宋" w:eastAsia="仿宋" w:hAnsi="仿宋"/>
                <w:sz w:val="24"/>
                <w:szCs w:val="24"/>
              </w:rPr>
            </w:pPr>
            <w:r>
              <w:rPr>
                <w:rFonts w:ascii="仿宋" w:eastAsia="仿宋" w:hAnsi="仿宋" w:hint="eastAsia"/>
                <w:sz w:val="24"/>
                <w:szCs w:val="24"/>
              </w:rPr>
              <w:t>李 平</w:t>
            </w:r>
          </w:p>
        </w:tc>
        <w:tc>
          <w:tcPr>
            <w:tcW w:w="3118" w:type="dxa"/>
            <w:vAlign w:val="center"/>
          </w:tcPr>
          <w:p w14:paraId="5CBD5843" w14:textId="77777777" w:rsidR="003D496C" w:rsidRPr="00FD7D1D" w:rsidRDefault="003D496C" w:rsidP="001F0683">
            <w:pPr>
              <w:adjustRightInd w:val="0"/>
              <w:snapToGrid w:val="0"/>
              <w:rPr>
                <w:rFonts w:ascii="仿宋" w:eastAsia="仿宋" w:hAnsi="仿宋"/>
                <w:sz w:val="24"/>
                <w:szCs w:val="24"/>
              </w:rPr>
            </w:pPr>
            <w:r>
              <w:rPr>
                <w:rFonts w:ascii="仿宋" w:eastAsia="仿宋" w:hAnsi="仿宋" w:hint="eastAsia"/>
                <w:sz w:val="24"/>
                <w:szCs w:val="24"/>
              </w:rPr>
              <w:t>副研究员，主要研究领域为人工智能安全、大数据智能</w:t>
            </w:r>
          </w:p>
        </w:tc>
      </w:tr>
      <w:tr w:rsidR="003D496C" w:rsidRPr="0039482D" w14:paraId="03CE0CC0" w14:textId="77777777" w:rsidTr="001F0683">
        <w:trPr>
          <w:trHeight w:val="850"/>
          <w:jc w:val="center"/>
        </w:trPr>
        <w:tc>
          <w:tcPr>
            <w:tcW w:w="964" w:type="dxa"/>
            <w:vAlign w:val="center"/>
          </w:tcPr>
          <w:p w14:paraId="1EAD168B" w14:textId="77777777" w:rsidR="003D496C" w:rsidRPr="00FD7D1D" w:rsidRDefault="003D496C" w:rsidP="001F0683">
            <w:pPr>
              <w:adjustRightInd w:val="0"/>
              <w:snapToGrid w:val="0"/>
              <w:jc w:val="center"/>
              <w:rPr>
                <w:rFonts w:ascii="仿宋" w:eastAsia="仿宋" w:hAnsi="仿宋"/>
                <w:sz w:val="24"/>
                <w:szCs w:val="24"/>
              </w:rPr>
            </w:pPr>
            <w:r>
              <w:rPr>
                <w:rFonts w:ascii="仿宋" w:eastAsia="仿宋" w:hAnsi="仿宋" w:hint="eastAsia"/>
                <w:sz w:val="24"/>
                <w:szCs w:val="24"/>
              </w:rPr>
              <w:t xml:space="preserve">刘 </w:t>
            </w:r>
            <w:r>
              <w:rPr>
                <w:rFonts w:ascii="仿宋" w:eastAsia="仿宋" w:hAnsi="仿宋"/>
                <w:sz w:val="24"/>
                <w:szCs w:val="24"/>
              </w:rPr>
              <w:t xml:space="preserve"> </w:t>
            </w:r>
            <w:r>
              <w:rPr>
                <w:rFonts w:ascii="仿宋" w:eastAsia="仿宋" w:hAnsi="仿宋" w:hint="eastAsia"/>
                <w:sz w:val="24"/>
                <w:szCs w:val="24"/>
              </w:rPr>
              <w:t>辉</w:t>
            </w:r>
          </w:p>
        </w:tc>
        <w:tc>
          <w:tcPr>
            <w:tcW w:w="3118" w:type="dxa"/>
            <w:vAlign w:val="center"/>
          </w:tcPr>
          <w:p w14:paraId="71469BEC" w14:textId="77777777" w:rsidR="003D496C" w:rsidRPr="00FD7D1D" w:rsidRDefault="003D496C" w:rsidP="001F0683">
            <w:pPr>
              <w:adjustRightInd w:val="0"/>
              <w:snapToGrid w:val="0"/>
              <w:rPr>
                <w:rFonts w:ascii="仿宋" w:eastAsia="仿宋" w:hAnsi="仿宋"/>
                <w:sz w:val="24"/>
                <w:szCs w:val="24"/>
              </w:rPr>
            </w:pPr>
            <w:r>
              <w:rPr>
                <w:rFonts w:ascii="仿宋" w:eastAsia="仿宋" w:hAnsi="仿宋" w:hint="eastAsia"/>
                <w:sz w:val="24"/>
                <w:szCs w:val="24"/>
              </w:rPr>
              <w:t>副</w:t>
            </w:r>
            <w:r w:rsidRPr="00FD7D1D">
              <w:rPr>
                <w:rFonts w:ascii="仿宋" w:eastAsia="仿宋" w:hAnsi="仿宋" w:hint="eastAsia"/>
                <w:sz w:val="24"/>
                <w:szCs w:val="24"/>
              </w:rPr>
              <w:t>教授</w:t>
            </w:r>
            <w:r>
              <w:rPr>
                <w:rFonts w:ascii="仿宋" w:eastAsia="仿宋" w:hAnsi="仿宋" w:hint="eastAsia"/>
                <w:sz w:val="24"/>
                <w:szCs w:val="24"/>
              </w:rPr>
              <w:t>, 主要研究领域为机器人具身智能、人工智能安全</w:t>
            </w:r>
          </w:p>
        </w:tc>
        <w:tc>
          <w:tcPr>
            <w:tcW w:w="964" w:type="dxa"/>
            <w:vAlign w:val="center"/>
          </w:tcPr>
          <w:p w14:paraId="3CD8AD3D" w14:textId="77777777" w:rsidR="003D496C" w:rsidRPr="00FD7D1D" w:rsidRDefault="003D496C" w:rsidP="001F0683">
            <w:pPr>
              <w:adjustRightInd w:val="0"/>
              <w:snapToGrid w:val="0"/>
              <w:jc w:val="center"/>
              <w:rPr>
                <w:rFonts w:ascii="仿宋" w:eastAsia="仿宋" w:hAnsi="仿宋"/>
                <w:sz w:val="24"/>
                <w:szCs w:val="24"/>
              </w:rPr>
            </w:pPr>
          </w:p>
        </w:tc>
        <w:tc>
          <w:tcPr>
            <w:tcW w:w="3118" w:type="dxa"/>
            <w:vAlign w:val="center"/>
          </w:tcPr>
          <w:p w14:paraId="5F7AC46A" w14:textId="77777777" w:rsidR="003D496C" w:rsidRPr="00FD7D1D" w:rsidRDefault="003D496C" w:rsidP="001F0683">
            <w:pPr>
              <w:adjustRightInd w:val="0"/>
              <w:snapToGrid w:val="0"/>
              <w:rPr>
                <w:rFonts w:ascii="仿宋" w:eastAsia="仿宋" w:hAnsi="仿宋"/>
                <w:sz w:val="24"/>
                <w:szCs w:val="24"/>
              </w:rPr>
            </w:pPr>
          </w:p>
        </w:tc>
      </w:tr>
    </w:tbl>
    <w:p w14:paraId="12CBC6FE" w14:textId="77777777" w:rsidR="003D496C" w:rsidRPr="0065249B" w:rsidRDefault="003D496C" w:rsidP="003D496C">
      <w:pPr>
        <w:adjustRightInd w:val="0"/>
        <w:snapToGrid w:val="0"/>
        <w:spacing w:beforeLines="50" w:before="156" w:line="360" w:lineRule="auto"/>
        <w:ind w:firstLineChars="200" w:firstLine="482"/>
        <w:rPr>
          <w:rFonts w:ascii="仿宋" w:eastAsia="仿宋" w:hAnsi="仿宋"/>
          <w:b/>
          <w:bCs/>
          <w:sz w:val="24"/>
          <w:szCs w:val="24"/>
        </w:rPr>
      </w:pPr>
      <w:r w:rsidRPr="0065249B">
        <w:rPr>
          <w:rFonts w:ascii="仿宋" w:eastAsia="仿宋" w:hAnsi="仿宋" w:hint="eastAsia"/>
          <w:b/>
          <w:bCs/>
          <w:sz w:val="24"/>
          <w:szCs w:val="24"/>
        </w:rPr>
        <w:t>团队联系方式：</w:t>
      </w:r>
    </w:p>
    <w:p w14:paraId="2E9DBC51" w14:textId="77777777" w:rsidR="003D496C" w:rsidRDefault="003D496C" w:rsidP="003D496C">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联系邮箱：lpshome</w:t>
      </w:r>
      <w:r w:rsidRPr="004F287D">
        <w:rPr>
          <w:rFonts w:ascii="仿宋" w:eastAsia="仿宋" w:hAnsi="仿宋"/>
          <w:sz w:val="24"/>
          <w:szCs w:val="24"/>
        </w:rPr>
        <w:t>@</w:t>
      </w:r>
      <w:r w:rsidRPr="004F287D">
        <w:rPr>
          <w:rFonts w:ascii="仿宋" w:eastAsia="仿宋" w:hAnsi="仿宋" w:hint="eastAsia"/>
          <w:sz w:val="24"/>
          <w:szCs w:val="24"/>
        </w:rPr>
        <w:t>hust.edu.cn</w:t>
      </w:r>
      <w:r>
        <w:rPr>
          <w:rFonts w:ascii="仿宋" w:eastAsia="仿宋" w:hAnsi="仿宋" w:hint="eastAsia"/>
          <w:sz w:val="24"/>
          <w:szCs w:val="24"/>
        </w:rPr>
        <w:t>，李平老师</w:t>
      </w:r>
    </w:p>
    <w:p w14:paraId="744E322F" w14:textId="77777777" w:rsidR="003D496C" w:rsidRPr="00792256" w:rsidRDefault="003D496C" w:rsidP="003D496C">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地址：华中科技大学南一楼423/432/411/410房间。</w:t>
      </w:r>
    </w:p>
    <w:p w14:paraId="76E82F34" w14:textId="77777777" w:rsidR="003D496C" w:rsidRDefault="003D496C" w:rsidP="003D496C">
      <w:pPr>
        <w:widowControl/>
        <w:jc w:val="left"/>
        <w:rPr>
          <w:rFonts w:ascii="仿宋" w:eastAsia="仿宋" w:hAnsi="仿宋"/>
          <w:sz w:val="24"/>
          <w:szCs w:val="24"/>
        </w:rPr>
      </w:pPr>
      <w:r>
        <w:rPr>
          <w:rFonts w:ascii="仿宋" w:eastAsia="仿宋" w:hAnsi="仿宋"/>
          <w:sz w:val="24"/>
          <w:szCs w:val="24"/>
        </w:rPr>
        <w:br w:type="page"/>
      </w:r>
    </w:p>
    <w:p w14:paraId="4467E117" w14:textId="77777777" w:rsidR="003D496C" w:rsidRPr="00EA5985" w:rsidRDefault="003D496C" w:rsidP="003D496C">
      <w:pPr>
        <w:adjustRightInd w:val="0"/>
        <w:snapToGrid w:val="0"/>
        <w:spacing w:line="360" w:lineRule="auto"/>
        <w:outlineLvl w:val="2"/>
        <w:rPr>
          <w:rFonts w:ascii="仿宋" w:eastAsia="仿宋" w:hAnsi="仿宋"/>
          <w:b/>
          <w:bCs/>
          <w:sz w:val="24"/>
          <w:szCs w:val="24"/>
        </w:rPr>
      </w:pPr>
      <w:r w:rsidRPr="00EA5985">
        <w:rPr>
          <w:rFonts w:ascii="仿宋" w:eastAsia="仿宋" w:hAnsi="仿宋" w:hint="eastAsia"/>
          <w:b/>
          <w:bCs/>
          <w:sz w:val="24"/>
          <w:szCs w:val="24"/>
        </w:rPr>
        <w:lastRenderedPageBreak/>
        <w:t>项目1：多模态行人检索（指导老师：凌贺飞）</w:t>
      </w:r>
    </w:p>
    <w:p w14:paraId="60330B4A" w14:textId="77777777" w:rsidR="003D496C" w:rsidRPr="00EA5985" w:rsidRDefault="003D496C" w:rsidP="003D496C">
      <w:pPr>
        <w:adjustRightInd w:val="0"/>
        <w:snapToGrid w:val="0"/>
        <w:spacing w:line="360" w:lineRule="auto"/>
        <w:ind w:firstLineChars="200" w:firstLine="482"/>
        <w:rPr>
          <w:rFonts w:ascii="仿宋" w:eastAsia="仿宋" w:hAnsi="仿宋"/>
          <w:b/>
          <w:bCs/>
          <w:sz w:val="24"/>
          <w:szCs w:val="24"/>
        </w:rPr>
      </w:pPr>
      <w:r w:rsidRPr="00EA5985">
        <w:rPr>
          <w:rFonts w:ascii="仿宋" w:eastAsia="仿宋" w:hAnsi="仿宋" w:hint="eastAsia"/>
          <w:b/>
          <w:bCs/>
          <w:sz w:val="24"/>
          <w:szCs w:val="24"/>
        </w:rPr>
        <w:t>一、项目背景</w:t>
      </w:r>
    </w:p>
    <w:p w14:paraId="21451138" w14:textId="77777777" w:rsidR="003D496C" w:rsidRPr="00EA5985" w:rsidRDefault="003D496C" w:rsidP="003D496C">
      <w:pPr>
        <w:adjustRightInd w:val="0"/>
        <w:snapToGrid w:val="0"/>
        <w:spacing w:line="360" w:lineRule="auto"/>
        <w:ind w:firstLineChars="200" w:firstLine="480"/>
        <w:rPr>
          <w:rFonts w:ascii="仿宋" w:eastAsia="仿宋" w:hAnsi="仿宋"/>
          <w:sz w:val="24"/>
          <w:szCs w:val="24"/>
        </w:rPr>
      </w:pPr>
      <w:r w:rsidRPr="00EA5985">
        <w:rPr>
          <w:rFonts w:ascii="仿宋" w:eastAsia="仿宋" w:hAnsi="仿宋" w:hint="eastAsia"/>
          <w:sz w:val="24"/>
          <w:szCs w:val="24"/>
        </w:rPr>
        <w:t>在智能监控系统中，行人检索技术对于提高公共安全至关重要。传统的单模态行人检索主要依赖于可见光摄像头拍摄的</w:t>
      </w:r>
      <w:r w:rsidRPr="00EA5985">
        <w:rPr>
          <w:rFonts w:ascii="仿宋" w:eastAsia="仿宋" w:hAnsi="仿宋"/>
          <w:sz w:val="24"/>
          <w:szCs w:val="24"/>
        </w:rPr>
        <w:t>RGB图像，然而，在复杂环境条件下如光照变化、遮挡或恶劣天气下，单模态数据可能不足以提供准确的行人匹配。随着传感器技术和深度学习的发展，多模态行人检索成为了解决这些问题的关键方法，通过结合多种类型的传感信息如RGB-D图像、红外图像、音频、步态等可以显著提升行人检索的鲁棒性和准确性。行人检索技术广泛应用于公共安全、智慧城市管理、零售分析等多个领域，例如在公共场所的安全监控中能够快速定位特定个体有助于预防犯</w:t>
      </w:r>
      <w:r w:rsidRPr="00EA5985">
        <w:rPr>
          <w:rFonts w:ascii="仿宋" w:eastAsia="仿宋" w:hAnsi="仿宋" w:hint="eastAsia"/>
          <w:sz w:val="24"/>
          <w:szCs w:val="24"/>
        </w:rPr>
        <w:t>罪和应急响应；在商业环境中可以通过识别常客来优化客户服务体验。此外，该技术还对寻找失踪人员以及灾难救援有着重要的应用价值。尽管基于</w:t>
      </w:r>
      <w:r w:rsidRPr="00EA5985">
        <w:rPr>
          <w:rFonts w:ascii="仿宋" w:eastAsia="仿宋" w:hAnsi="仿宋"/>
          <w:sz w:val="24"/>
          <w:szCs w:val="24"/>
        </w:rPr>
        <w:t>RGB图像的传统行人检索已经取得了显著进展，但在实际部署时仍面临诸多挑战，不同时间段或天气状况下的光照差异会导致图像质量不稳定影响识别效果，部分身体部位被障碍物遮挡会减少可用于比对的有效特征点，雨雪雾等不良气候条件会影响相机成像质量降低检索精度，行人在不同场景中更换服装会使基于外观特征的匹配变得困难。</w:t>
      </w:r>
    </w:p>
    <w:p w14:paraId="71B24411" w14:textId="77777777" w:rsidR="003D496C" w:rsidRPr="00EA5985" w:rsidRDefault="003D496C" w:rsidP="003D496C">
      <w:pPr>
        <w:adjustRightInd w:val="0"/>
        <w:snapToGrid w:val="0"/>
        <w:spacing w:line="360" w:lineRule="auto"/>
        <w:ind w:firstLineChars="200" w:firstLine="480"/>
        <w:rPr>
          <w:rFonts w:ascii="仿宋" w:eastAsia="仿宋" w:hAnsi="仿宋"/>
          <w:sz w:val="24"/>
          <w:szCs w:val="24"/>
        </w:rPr>
      </w:pPr>
      <w:r w:rsidRPr="00EA5985">
        <w:rPr>
          <w:rFonts w:ascii="仿宋" w:eastAsia="仿宋" w:hAnsi="仿宋" w:hint="eastAsia"/>
          <w:sz w:val="24"/>
          <w:szCs w:val="24"/>
        </w:rPr>
        <w:t>为克服上述局限性，研究人员提出了多模态行人检索方案，利用来自多个传感器的数据融合以增强系统的适应性和可靠性。具体优势包括增加冗余度，即使某一模态失效其他模态仍能提供补充信息确保整体性能稳定；互补特性，不同传感器捕捉的信息具有不同的侧重点，例如红外相机不受光照限制而深度传感器可以获取三维结构，这些信息相互补充提高了识别准确性；情境感知，结合非视觉信息如音频或动作模式，使得系统能够在更多维度上理解行人行为从而做出更准确的判断；跨域适应能力，通过引入多源数据模型更容易适应新环境的变化减少了对特定场景的依赖。然而，多模态行人检索不仅需要处理来自不同模态的数据融合问题，还需要解决一系列的技术挑战与研究热点，这些挑战直接关联到具体的项目开展方向。</w:t>
      </w:r>
    </w:p>
    <w:p w14:paraId="5EEA3F41" w14:textId="77777777" w:rsidR="003D496C" w:rsidRPr="00EA5985" w:rsidRDefault="003D496C" w:rsidP="003D496C">
      <w:pPr>
        <w:adjustRightInd w:val="0"/>
        <w:snapToGrid w:val="0"/>
        <w:spacing w:line="360" w:lineRule="auto"/>
        <w:ind w:firstLineChars="200" w:firstLine="480"/>
        <w:rPr>
          <w:rFonts w:ascii="仿宋" w:eastAsia="仿宋" w:hAnsi="仿宋"/>
          <w:sz w:val="24"/>
          <w:szCs w:val="24"/>
        </w:rPr>
      </w:pPr>
      <w:r w:rsidRPr="00EA5985">
        <w:rPr>
          <w:rFonts w:ascii="仿宋" w:eastAsia="仿宋" w:hAnsi="仿宋" w:hint="eastAsia"/>
          <w:sz w:val="24"/>
          <w:szCs w:val="24"/>
        </w:rPr>
        <w:t>首先，多模态数据集构建是基础，保证数据集的多样性和代表性为后续的模型训练提供可靠的数据支持。为了应对行人穿着改变或者面部被遮挡的情况，将步态信息辅助识行人重识别作为一个重要方向，这涉及到将步态特征与其他视觉特征相结合，开发能够忽略衣服变化而专注于不变人体特征的算法。文本信息融</w:t>
      </w:r>
      <w:r w:rsidRPr="00EA5985">
        <w:rPr>
          <w:rFonts w:ascii="仿宋" w:eastAsia="仿宋" w:hAnsi="仿宋" w:hint="eastAsia"/>
          <w:sz w:val="24"/>
          <w:szCs w:val="24"/>
        </w:rPr>
        <w:lastRenderedPageBreak/>
        <w:t>入也是一个关键点，特别是在没有视频或图片的情况下进行更精确的搜索，这要求利用自然语言处理</w:t>
      </w:r>
      <w:r w:rsidRPr="00EA5985">
        <w:rPr>
          <w:rFonts w:ascii="仿宋" w:eastAsia="仿宋" w:hAnsi="仿宋"/>
          <w:sz w:val="24"/>
          <w:szCs w:val="24"/>
        </w:rPr>
        <w:t>(NLP)技术，如行人描述（身高、体型、服装颜色等）作为额外输入信息，增强检索结果的准确性。换衣行人重识别则针对行人在不同场景中更换衣物的问题，研究</w:t>
      </w:r>
      <w:r w:rsidRPr="00EA5985">
        <w:rPr>
          <w:rFonts w:ascii="仿宋" w:eastAsia="仿宋" w:hAnsi="仿宋" w:hint="eastAsia"/>
          <w:sz w:val="24"/>
          <w:szCs w:val="24"/>
        </w:rPr>
        <w:t>如何让模型学会专注于不变的人体特征实现准确的检索。多模态数据集生成旨在扩充训练数据量，并测试模型对新情况的泛化能力，使用现有的大语言模型或图像生成模型（如</w:t>
      </w:r>
      <w:r w:rsidRPr="00EA5985">
        <w:rPr>
          <w:rFonts w:ascii="仿宋" w:eastAsia="仿宋" w:hAnsi="仿宋"/>
          <w:sz w:val="24"/>
          <w:szCs w:val="24"/>
        </w:rPr>
        <w:t>DALL-E、Stable Diffusion等）创建合成但真实的行人图像和相应的多模态数据。跨域适应确保模型在未见过的环境中仍然表现良好，开发能够处理来自不同分布的数据的方法涉及领域自适应(domain adaptation)和领域泛化(domain generalization)的研究。最后，轻量化模型设计是为了使多模态行人检索能够在边缘设备上实时运行</w:t>
      </w:r>
      <w:r w:rsidRPr="00EA5985">
        <w:rPr>
          <w:rFonts w:ascii="仿宋" w:eastAsia="仿宋" w:hAnsi="仿宋" w:hint="eastAsia"/>
          <w:sz w:val="24"/>
          <w:szCs w:val="24"/>
        </w:rPr>
        <w:t>，减少计算资源消耗，这需要研究高效且紧凑的神经网络架构，确保模型在资源受限环境下依然具备高性能。</w:t>
      </w:r>
    </w:p>
    <w:p w14:paraId="5B897CD9" w14:textId="77777777" w:rsidR="003D496C" w:rsidRPr="00EA5985" w:rsidRDefault="003D496C" w:rsidP="003D496C">
      <w:pPr>
        <w:adjustRightInd w:val="0"/>
        <w:snapToGrid w:val="0"/>
        <w:spacing w:line="360" w:lineRule="auto"/>
        <w:ind w:firstLineChars="200" w:firstLine="480"/>
        <w:rPr>
          <w:rFonts w:ascii="仿宋" w:eastAsia="仿宋" w:hAnsi="仿宋"/>
          <w:sz w:val="24"/>
          <w:szCs w:val="24"/>
        </w:rPr>
      </w:pPr>
      <w:r w:rsidRPr="00EA5985">
        <w:rPr>
          <w:rFonts w:ascii="仿宋" w:eastAsia="仿宋" w:hAnsi="仿宋" w:hint="eastAsia"/>
          <w:sz w:val="24"/>
          <w:szCs w:val="24"/>
        </w:rPr>
        <w:t>综上所述，多模态行人检索不仅是学术界的研究热点，也是工业界亟待突破的技术瓶颈。它不仅有望大幅提升现有系统的性能，而且将推动智能监控系统向更加智能化、人性化方向发展，通过有效解决技术挑战并探索新的研究方向，可以进一步增强多模态行人检索系统的实用性和可靠性</w:t>
      </w:r>
    </w:p>
    <w:p w14:paraId="448781AD" w14:textId="77777777" w:rsidR="003D496C" w:rsidRPr="00EA5985" w:rsidRDefault="003D496C" w:rsidP="003D496C">
      <w:pPr>
        <w:adjustRightInd w:val="0"/>
        <w:snapToGrid w:val="0"/>
        <w:spacing w:line="360" w:lineRule="auto"/>
        <w:ind w:firstLineChars="200" w:firstLine="480"/>
        <w:rPr>
          <w:rFonts w:ascii="仿宋" w:eastAsia="仿宋" w:hAnsi="仿宋"/>
          <w:sz w:val="24"/>
          <w:szCs w:val="24"/>
        </w:rPr>
      </w:pPr>
    </w:p>
    <w:p w14:paraId="1D869275" w14:textId="77777777" w:rsidR="003D496C" w:rsidRPr="00EA5985" w:rsidRDefault="003D496C" w:rsidP="003D496C">
      <w:pPr>
        <w:adjustRightInd w:val="0"/>
        <w:snapToGrid w:val="0"/>
        <w:spacing w:line="360" w:lineRule="auto"/>
        <w:ind w:firstLineChars="200" w:firstLine="482"/>
        <w:rPr>
          <w:rFonts w:ascii="仿宋" w:eastAsia="仿宋" w:hAnsi="仿宋"/>
          <w:b/>
          <w:bCs/>
          <w:sz w:val="24"/>
          <w:szCs w:val="24"/>
        </w:rPr>
      </w:pPr>
      <w:r w:rsidRPr="00EA5985">
        <w:rPr>
          <w:rFonts w:ascii="仿宋" w:eastAsia="仿宋" w:hAnsi="仿宋" w:hint="eastAsia"/>
          <w:b/>
          <w:bCs/>
          <w:sz w:val="24"/>
          <w:szCs w:val="24"/>
        </w:rPr>
        <w:t>二、项目应用平台与基础</w:t>
      </w:r>
    </w:p>
    <w:p w14:paraId="4EAD465B" w14:textId="77777777" w:rsidR="003D496C" w:rsidRPr="00EA5985" w:rsidRDefault="003D496C" w:rsidP="003D496C">
      <w:pPr>
        <w:adjustRightInd w:val="0"/>
        <w:snapToGrid w:val="0"/>
        <w:spacing w:line="360" w:lineRule="auto"/>
        <w:ind w:firstLineChars="200" w:firstLine="482"/>
        <w:rPr>
          <w:rFonts w:ascii="仿宋" w:eastAsia="仿宋" w:hAnsi="仿宋"/>
          <w:b/>
          <w:bCs/>
          <w:sz w:val="24"/>
          <w:szCs w:val="24"/>
        </w:rPr>
      </w:pPr>
      <w:r w:rsidRPr="00EA5985">
        <w:rPr>
          <w:rFonts w:ascii="仿宋" w:eastAsia="仿宋" w:hAnsi="仿宋" w:hint="eastAsia"/>
          <w:b/>
          <w:bCs/>
          <w:sz w:val="24"/>
          <w:szCs w:val="24"/>
        </w:rPr>
        <w:t>1．硬件平台</w:t>
      </w:r>
    </w:p>
    <w:p w14:paraId="6870DF35" w14:textId="77777777" w:rsidR="003D496C" w:rsidRPr="00EA5985" w:rsidRDefault="003D496C" w:rsidP="003D496C">
      <w:pPr>
        <w:adjustRightInd w:val="0"/>
        <w:snapToGrid w:val="0"/>
        <w:spacing w:line="360" w:lineRule="auto"/>
        <w:ind w:firstLineChars="200" w:firstLine="480"/>
        <w:rPr>
          <w:rFonts w:ascii="仿宋" w:eastAsia="仿宋" w:hAnsi="仿宋"/>
          <w:sz w:val="24"/>
          <w:szCs w:val="24"/>
        </w:rPr>
      </w:pPr>
      <w:r w:rsidRPr="00EA5985">
        <w:rPr>
          <w:rFonts w:ascii="仿宋" w:eastAsia="仿宋" w:hAnsi="仿宋" w:hint="eastAsia"/>
          <w:sz w:val="24"/>
          <w:szCs w:val="24"/>
        </w:rPr>
        <w:t>本项目将采用配备有</w:t>
      </w:r>
      <w:r w:rsidRPr="00EA5985">
        <w:rPr>
          <w:rFonts w:ascii="仿宋" w:eastAsia="仿宋" w:hAnsi="仿宋"/>
          <w:sz w:val="24"/>
          <w:szCs w:val="24"/>
        </w:rPr>
        <w:t>RGB摄像头、红外摄像头、深度传感器等多种感知设备的智能监控系统，并可能涉及便携式穿戴设备或其他可获取人体特征信息的装置。</w:t>
      </w:r>
      <w:r w:rsidRPr="00EA5985">
        <w:rPr>
          <w:rFonts w:ascii="仿宋" w:eastAsia="仿宋" w:hAnsi="仿宋" w:hint="eastAsia"/>
          <w:sz w:val="24"/>
          <w:szCs w:val="24"/>
        </w:rPr>
        <w:t>高性能</w:t>
      </w:r>
      <w:r w:rsidRPr="00EA5985">
        <w:rPr>
          <w:rFonts w:ascii="仿宋" w:eastAsia="仿宋" w:hAnsi="仿宋"/>
          <w:sz w:val="24"/>
          <w:szCs w:val="24"/>
        </w:rPr>
        <w:t>GPU服务器，以支持大规模深度学习训练。</w:t>
      </w:r>
    </w:p>
    <w:p w14:paraId="4D2FDF67" w14:textId="77777777" w:rsidR="003D496C" w:rsidRPr="00EA5985" w:rsidRDefault="003D496C" w:rsidP="003D496C">
      <w:pPr>
        <w:adjustRightInd w:val="0"/>
        <w:snapToGrid w:val="0"/>
        <w:spacing w:line="360" w:lineRule="auto"/>
        <w:ind w:firstLineChars="200" w:firstLine="482"/>
        <w:rPr>
          <w:rFonts w:ascii="仿宋" w:eastAsia="仿宋" w:hAnsi="仿宋"/>
          <w:b/>
          <w:bCs/>
          <w:sz w:val="24"/>
          <w:szCs w:val="24"/>
        </w:rPr>
      </w:pPr>
      <w:r w:rsidRPr="00EA5985">
        <w:rPr>
          <w:rFonts w:ascii="仿宋" w:eastAsia="仿宋" w:hAnsi="仿宋" w:hint="eastAsia"/>
          <w:b/>
          <w:bCs/>
          <w:sz w:val="24"/>
          <w:szCs w:val="24"/>
        </w:rPr>
        <w:t>2．软件平台</w:t>
      </w:r>
    </w:p>
    <w:p w14:paraId="409A4284" w14:textId="77777777" w:rsidR="003D496C" w:rsidRPr="00EA5985" w:rsidRDefault="003D496C" w:rsidP="003D496C">
      <w:pPr>
        <w:adjustRightInd w:val="0"/>
        <w:snapToGrid w:val="0"/>
        <w:spacing w:line="360" w:lineRule="auto"/>
        <w:ind w:firstLineChars="200" w:firstLine="480"/>
        <w:rPr>
          <w:rFonts w:ascii="仿宋" w:eastAsia="仿宋" w:hAnsi="仿宋"/>
          <w:sz w:val="24"/>
          <w:szCs w:val="24"/>
        </w:rPr>
      </w:pPr>
      <w:r w:rsidRPr="00EA5985">
        <w:rPr>
          <w:rFonts w:ascii="仿宋" w:eastAsia="仿宋" w:hAnsi="仿宋" w:hint="eastAsia"/>
          <w:sz w:val="24"/>
          <w:szCs w:val="24"/>
        </w:rPr>
        <w:t>本项目基于</w:t>
      </w:r>
      <w:r w:rsidRPr="00EA5985">
        <w:rPr>
          <w:rFonts w:ascii="仿宋" w:eastAsia="仿宋" w:hAnsi="仿宋"/>
          <w:sz w:val="24"/>
          <w:szCs w:val="24"/>
        </w:rPr>
        <w:t>Ubuntu操作系统，使用Python编程语言，结合深度学习框架如PyTorch或TensorFlow进行算法开发。此外，还将用到OpenCV等计算机视觉库来处理图像数据。</w:t>
      </w:r>
    </w:p>
    <w:p w14:paraId="78F6A275" w14:textId="77777777" w:rsidR="003D496C" w:rsidRPr="00EA5985" w:rsidRDefault="003D496C" w:rsidP="003D496C">
      <w:pPr>
        <w:adjustRightInd w:val="0"/>
        <w:snapToGrid w:val="0"/>
        <w:spacing w:line="360" w:lineRule="auto"/>
        <w:ind w:firstLineChars="200" w:firstLine="482"/>
        <w:rPr>
          <w:rFonts w:ascii="仿宋" w:eastAsia="仿宋" w:hAnsi="仿宋"/>
          <w:b/>
          <w:bCs/>
          <w:sz w:val="24"/>
          <w:szCs w:val="24"/>
        </w:rPr>
      </w:pPr>
      <w:r w:rsidRPr="00EA5985">
        <w:rPr>
          <w:rFonts w:ascii="仿宋" w:eastAsia="仿宋" w:hAnsi="仿宋" w:hint="eastAsia"/>
          <w:b/>
          <w:bCs/>
          <w:sz w:val="24"/>
          <w:szCs w:val="24"/>
        </w:rPr>
        <w:t>3．技术基础</w:t>
      </w:r>
    </w:p>
    <w:p w14:paraId="28C360E9" w14:textId="77777777" w:rsidR="003D496C" w:rsidRPr="00EA5985" w:rsidRDefault="003D496C" w:rsidP="003D496C">
      <w:pPr>
        <w:adjustRightInd w:val="0"/>
        <w:snapToGrid w:val="0"/>
        <w:spacing w:line="360" w:lineRule="auto"/>
        <w:ind w:firstLineChars="200" w:firstLine="480"/>
        <w:rPr>
          <w:rFonts w:ascii="仿宋" w:eastAsia="仿宋" w:hAnsi="仿宋"/>
          <w:sz w:val="24"/>
          <w:szCs w:val="24"/>
        </w:rPr>
      </w:pPr>
      <w:r w:rsidRPr="00EA5985">
        <w:rPr>
          <w:rFonts w:ascii="仿宋" w:eastAsia="仿宋" w:hAnsi="仿宋" w:hint="eastAsia"/>
          <w:sz w:val="24"/>
          <w:szCs w:val="24"/>
        </w:rPr>
        <w:t>本项目基于深度学习、卷积神经网络（</w:t>
      </w:r>
      <w:r w:rsidRPr="00EA5985">
        <w:rPr>
          <w:rFonts w:ascii="仿宋" w:eastAsia="仿宋" w:hAnsi="仿宋"/>
          <w:sz w:val="24"/>
          <w:szCs w:val="24"/>
        </w:rPr>
        <w:t>CNN）、循环神经网络（RNN）、注意力机制、跨模态学习等相关理论和技术</w:t>
      </w:r>
      <w:r w:rsidRPr="00EA5985">
        <w:rPr>
          <w:rFonts w:ascii="仿宋" w:eastAsia="仿宋" w:hAnsi="仿宋" w:hint="eastAsia"/>
          <w:sz w:val="24"/>
          <w:szCs w:val="24"/>
        </w:rPr>
        <w:t>，在项目研发过程中需要使用Python编程语言。</w:t>
      </w:r>
    </w:p>
    <w:p w14:paraId="6A698E9A" w14:textId="77777777" w:rsidR="003D496C" w:rsidRPr="00EA5985" w:rsidRDefault="003D496C" w:rsidP="003D496C">
      <w:pPr>
        <w:adjustRightInd w:val="0"/>
        <w:snapToGrid w:val="0"/>
        <w:spacing w:line="360" w:lineRule="auto"/>
        <w:ind w:firstLineChars="200" w:firstLine="480"/>
        <w:rPr>
          <w:rFonts w:ascii="仿宋" w:eastAsia="仿宋" w:hAnsi="仿宋"/>
          <w:sz w:val="24"/>
          <w:szCs w:val="24"/>
        </w:rPr>
      </w:pPr>
    </w:p>
    <w:p w14:paraId="6E90A07B" w14:textId="77777777" w:rsidR="003D496C" w:rsidRPr="00EA5985" w:rsidRDefault="003D496C" w:rsidP="003D496C">
      <w:pPr>
        <w:adjustRightInd w:val="0"/>
        <w:snapToGrid w:val="0"/>
        <w:spacing w:line="360" w:lineRule="auto"/>
        <w:ind w:firstLineChars="200" w:firstLine="482"/>
        <w:rPr>
          <w:rFonts w:ascii="仿宋" w:eastAsia="仿宋" w:hAnsi="仿宋"/>
          <w:b/>
          <w:bCs/>
          <w:sz w:val="24"/>
          <w:szCs w:val="24"/>
        </w:rPr>
      </w:pPr>
      <w:r w:rsidRPr="00EA5985">
        <w:rPr>
          <w:rFonts w:ascii="仿宋" w:eastAsia="仿宋" w:hAnsi="仿宋" w:hint="eastAsia"/>
          <w:b/>
          <w:bCs/>
          <w:sz w:val="24"/>
          <w:szCs w:val="24"/>
        </w:rPr>
        <w:t>三、项目要求</w:t>
      </w:r>
    </w:p>
    <w:p w14:paraId="3D697629" w14:textId="77777777" w:rsidR="003D496C" w:rsidRPr="00EA5985" w:rsidRDefault="003D496C" w:rsidP="003D496C">
      <w:pPr>
        <w:adjustRightInd w:val="0"/>
        <w:snapToGrid w:val="0"/>
        <w:spacing w:line="360" w:lineRule="auto"/>
        <w:ind w:firstLineChars="200" w:firstLine="480"/>
        <w:rPr>
          <w:rFonts w:ascii="仿宋" w:eastAsia="仿宋" w:hAnsi="仿宋"/>
          <w:sz w:val="24"/>
          <w:szCs w:val="24"/>
        </w:rPr>
      </w:pPr>
      <w:r w:rsidRPr="00EA5985">
        <w:rPr>
          <w:rFonts w:ascii="仿宋" w:eastAsia="仿宋" w:hAnsi="仿宋" w:hint="eastAsia"/>
          <w:sz w:val="24"/>
          <w:szCs w:val="24"/>
        </w:rPr>
        <w:t>下列要求中1和2必须满足：</w:t>
      </w:r>
    </w:p>
    <w:p w14:paraId="11E6D6E4" w14:textId="77777777" w:rsidR="003D496C" w:rsidRPr="00EA5985" w:rsidRDefault="003D496C" w:rsidP="003D496C">
      <w:pPr>
        <w:adjustRightInd w:val="0"/>
        <w:snapToGrid w:val="0"/>
        <w:spacing w:line="360" w:lineRule="auto"/>
        <w:ind w:firstLineChars="200" w:firstLine="480"/>
        <w:rPr>
          <w:rFonts w:ascii="仿宋" w:eastAsia="仿宋" w:hAnsi="仿宋"/>
          <w:sz w:val="24"/>
          <w:szCs w:val="24"/>
        </w:rPr>
      </w:pPr>
      <w:r w:rsidRPr="00EA5985">
        <w:rPr>
          <w:rFonts w:ascii="仿宋" w:eastAsia="仿宋" w:hAnsi="仿宋" w:hint="eastAsia"/>
          <w:sz w:val="24"/>
          <w:szCs w:val="24"/>
        </w:rPr>
        <w:t>1．吃苦耐劳，踏实肯干，有充分时间投入，具备良好的团队合作精神，愿意接受挑战并致力于科研创新；</w:t>
      </w:r>
    </w:p>
    <w:p w14:paraId="5FCEB40E" w14:textId="77777777" w:rsidR="003D496C" w:rsidRPr="00EA5985" w:rsidRDefault="003D496C" w:rsidP="003D496C">
      <w:pPr>
        <w:adjustRightInd w:val="0"/>
        <w:snapToGrid w:val="0"/>
        <w:spacing w:line="360" w:lineRule="auto"/>
        <w:ind w:firstLineChars="200" w:firstLine="480"/>
        <w:rPr>
          <w:rFonts w:ascii="仿宋" w:eastAsia="仿宋" w:hAnsi="仿宋"/>
          <w:sz w:val="24"/>
          <w:szCs w:val="24"/>
        </w:rPr>
      </w:pPr>
      <w:r w:rsidRPr="00EA5985">
        <w:rPr>
          <w:rFonts w:ascii="仿宋" w:eastAsia="仿宋" w:hAnsi="仿宋" w:hint="eastAsia"/>
          <w:sz w:val="24"/>
          <w:szCs w:val="24"/>
        </w:rPr>
        <w:t>2．具有一定的</w:t>
      </w:r>
      <w:r w:rsidRPr="00EA5985">
        <w:rPr>
          <w:rFonts w:ascii="仿宋" w:eastAsia="仿宋" w:hAnsi="仿宋"/>
          <w:sz w:val="24"/>
          <w:szCs w:val="24"/>
        </w:rPr>
        <w:t>Python编程语言</w:t>
      </w:r>
      <w:r w:rsidRPr="00EA5985">
        <w:rPr>
          <w:rFonts w:ascii="仿宋" w:eastAsia="仿宋" w:hAnsi="仿宋" w:hint="eastAsia"/>
          <w:sz w:val="24"/>
          <w:szCs w:val="24"/>
        </w:rPr>
        <w:t>基础</w:t>
      </w:r>
      <w:r w:rsidRPr="00EA5985">
        <w:rPr>
          <w:rFonts w:ascii="仿宋" w:eastAsia="仿宋" w:hAnsi="仿宋"/>
          <w:sz w:val="24"/>
          <w:szCs w:val="24"/>
        </w:rPr>
        <w:t>，</w:t>
      </w:r>
      <w:r w:rsidRPr="00EA5985">
        <w:rPr>
          <w:rFonts w:ascii="仿宋" w:eastAsia="仿宋" w:hAnsi="仿宋" w:hint="eastAsia"/>
          <w:sz w:val="24"/>
          <w:szCs w:val="24"/>
        </w:rPr>
        <w:t>了解机器学习相关内容；</w:t>
      </w:r>
    </w:p>
    <w:p w14:paraId="17DE6504" w14:textId="77777777" w:rsidR="003D496C" w:rsidRPr="00EA5985" w:rsidRDefault="003D496C" w:rsidP="003D496C">
      <w:pPr>
        <w:adjustRightInd w:val="0"/>
        <w:snapToGrid w:val="0"/>
        <w:spacing w:line="360" w:lineRule="auto"/>
        <w:ind w:firstLineChars="200" w:firstLine="480"/>
        <w:rPr>
          <w:rFonts w:ascii="仿宋" w:eastAsia="仿宋" w:hAnsi="仿宋"/>
          <w:sz w:val="24"/>
          <w:szCs w:val="24"/>
        </w:rPr>
      </w:pPr>
      <w:r w:rsidRPr="00EA5985">
        <w:rPr>
          <w:rFonts w:ascii="仿宋" w:eastAsia="仿宋" w:hAnsi="仿宋" w:hint="eastAsia"/>
          <w:sz w:val="24"/>
          <w:szCs w:val="24"/>
        </w:rPr>
        <w:t>3．具有一定的PyTorch、深度学习，对计算机视觉领域有一定了解，特别是行人检测、跟踪及重识别相关知识。</w:t>
      </w:r>
    </w:p>
    <w:p w14:paraId="49D5FB75" w14:textId="77777777" w:rsidR="003D496C" w:rsidRPr="00EA5985" w:rsidRDefault="003D496C" w:rsidP="003D496C">
      <w:pPr>
        <w:adjustRightInd w:val="0"/>
        <w:snapToGrid w:val="0"/>
        <w:spacing w:line="360" w:lineRule="auto"/>
        <w:ind w:firstLineChars="200" w:firstLine="480"/>
        <w:rPr>
          <w:rFonts w:ascii="仿宋" w:eastAsia="仿宋" w:hAnsi="仿宋"/>
          <w:sz w:val="24"/>
          <w:szCs w:val="24"/>
        </w:rPr>
      </w:pPr>
    </w:p>
    <w:p w14:paraId="311C8967" w14:textId="77777777" w:rsidR="003D496C" w:rsidRPr="00EA5985" w:rsidRDefault="003D496C" w:rsidP="003D496C">
      <w:pPr>
        <w:adjustRightInd w:val="0"/>
        <w:snapToGrid w:val="0"/>
        <w:spacing w:line="360" w:lineRule="auto"/>
        <w:ind w:firstLineChars="200" w:firstLine="482"/>
        <w:rPr>
          <w:rFonts w:ascii="仿宋" w:eastAsia="仿宋" w:hAnsi="仿宋"/>
          <w:b/>
          <w:bCs/>
          <w:sz w:val="24"/>
          <w:szCs w:val="24"/>
        </w:rPr>
      </w:pPr>
      <w:r w:rsidRPr="00EA5985">
        <w:rPr>
          <w:rFonts w:ascii="仿宋" w:eastAsia="仿宋" w:hAnsi="仿宋" w:hint="eastAsia"/>
          <w:b/>
          <w:bCs/>
          <w:sz w:val="24"/>
          <w:szCs w:val="24"/>
        </w:rPr>
        <w:t>四、项目开展</w:t>
      </w:r>
    </w:p>
    <w:p w14:paraId="2ECFFC5A" w14:textId="77777777" w:rsidR="003D496C" w:rsidRPr="00EA5985" w:rsidRDefault="003D496C" w:rsidP="003D496C">
      <w:pPr>
        <w:adjustRightInd w:val="0"/>
        <w:snapToGrid w:val="0"/>
        <w:spacing w:line="360" w:lineRule="auto"/>
        <w:ind w:firstLineChars="200" w:firstLine="480"/>
        <w:rPr>
          <w:rFonts w:ascii="仿宋" w:eastAsia="仿宋" w:hAnsi="仿宋"/>
          <w:sz w:val="24"/>
          <w:szCs w:val="24"/>
        </w:rPr>
      </w:pPr>
      <w:r w:rsidRPr="00EA5985">
        <w:rPr>
          <w:rFonts w:ascii="仿宋" w:eastAsia="仿宋" w:hAnsi="仿宋" w:hint="eastAsia"/>
          <w:sz w:val="24"/>
          <w:szCs w:val="24"/>
        </w:rPr>
        <w:t>针对多模态行人检索的应用场景，可以选择以下方向之一或者多个方向展开研究：</w:t>
      </w:r>
    </w:p>
    <w:p w14:paraId="7C10CA8E" w14:textId="77777777" w:rsidR="003D496C" w:rsidRPr="00EA5985" w:rsidRDefault="003D496C" w:rsidP="003D496C">
      <w:pPr>
        <w:adjustRightInd w:val="0"/>
        <w:snapToGrid w:val="0"/>
        <w:spacing w:line="360" w:lineRule="auto"/>
        <w:ind w:firstLineChars="200" w:firstLine="482"/>
        <w:rPr>
          <w:rFonts w:ascii="仿宋" w:eastAsia="仿宋" w:hAnsi="仿宋"/>
          <w:sz w:val="24"/>
          <w:szCs w:val="24"/>
        </w:rPr>
      </w:pPr>
      <w:r w:rsidRPr="00EA5985">
        <w:rPr>
          <w:rFonts w:ascii="仿宋" w:eastAsia="仿宋" w:hAnsi="仿宋" w:hint="eastAsia"/>
          <w:b/>
          <w:bCs/>
          <w:sz w:val="24"/>
          <w:szCs w:val="24"/>
        </w:rPr>
        <w:t>1．多模态数据集构建：</w:t>
      </w:r>
      <w:r w:rsidRPr="00EA5985">
        <w:rPr>
          <w:rFonts w:ascii="仿宋" w:eastAsia="仿宋" w:hAnsi="仿宋" w:hint="eastAsia"/>
          <w:sz w:val="24"/>
          <w:szCs w:val="24"/>
        </w:rPr>
        <w:t>收集并整理高质量的多模态行人数据集，包括但不限于</w:t>
      </w:r>
      <w:r w:rsidRPr="00EA5985">
        <w:rPr>
          <w:rFonts w:ascii="仿宋" w:eastAsia="仿宋" w:hAnsi="仿宋"/>
          <w:sz w:val="24"/>
          <w:szCs w:val="24"/>
        </w:rPr>
        <w:t>RGB图像、深度图、</w:t>
      </w:r>
      <w:r w:rsidRPr="00EA5985">
        <w:rPr>
          <w:rFonts w:ascii="仿宋" w:eastAsia="仿宋" w:hAnsi="仿宋" w:hint="eastAsia"/>
          <w:sz w:val="24"/>
          <w:szCs w:val="24"/>
        </w:rPr>
        <w:t>步态剪影图、</w:t>
      </w:r>
      <w:r w:rsidRPr="00EA5985">
        <w:rPr>
          <w:rFonts w:ascii="仿宋" w:eastAsia="仿宋" w:hAnsi="仿宋"/>
          <w:sz w:val="24"/>
          <w:szCs w:val="24"/>
        </w:rPr>
        <w:t>3</w:t>
      </w:r>
      <w:r w:rsidRPr="00EA5985">
        <w:rPr>
          <w:rFonts w:ascii="仿宋" w:eastAsia="仿宋" w:hAnsi="仿宋" w:hint="eastAsia"/>
          <w:sz w:val="24"/>
          <w:szCs w:val="24"/>
        </w:rPr>
        <w:t>D</w:t>
      </w:r>
      <w:r w:rsidRPr="00EA5985">
        <w:rPr>
          <w:rFonts w:ascii="仿宋" w:eastAsia="仿宋" w:hAnsi="仿宋"/>
          <w:sz w:val="24"/>
          <w:szCs w:val="24"/>
        </w:rPr>
        <w:t>图像等，保证数据集的多样性和代表性，为后续的模型训练提供可靠的数据支持。</w:t>
      </w:r>
    </w:p>
    <w:p w14:paraId="2B379CD4" w14:textId="77777777" w:rsidR="003D496C" w:rsidRPr="00EA5985" w:rsidRDefault="003D496C" w:rsidP="003D496C">
      <w:pPr>
        <w:adjustRightInd w:val="0"/>
        <w:snapToGrid w:val="0"/>
        <w:spacing w:line="360" w:lineRule="auto"/>
        <w:ind w:firstLineChars="200" w:firstLine="482"/>
        <w:rPr>
          <w:rFonts w:ascii="仿宋" w:eastAsia="仿宋" w:hAnsi="仿宋"/>
          <w:sz w:val="24"/>
          <w:szCs w:val="24"/>
        </w:rPr>
      </w:pPr>
      <w:r w:rsidRPr="00EA5985">
        <w:rPr>
          <w:rFonts w:ascii="仿宋" w:eastAsia="仿宋" w:hAnsi="仿宋" w:hint="eastAsia"/>
          <w:b/>
          <w:bCs/>
          <w:sz w:val="24"/>
          <w:szCs w:val="24"/>
        </w:rPr>
        <w:t>2．步态信息辅助识行人重识别：</w:t>
      </w:r>
      <w:r w:rsidRPr="00EA5985">
        <w:rPr>
          <w:rFonts w:ascii="仿宋" w:eastAsia="仿宋" w:hAnsi="仿宋" w:hint="eastAsia"/>
          <w:sz w:val="24"/>
          <w:szCs w:val="24"/>
        </w:rPr>
        <w:t>步态分析是一种基于行走模式的身份验证方法。将步态特征与其他视觉特征相结合，可以在行人穿着改变或者面部被遮挡的情况下提高识别精度。</w:t>
      </w:r>
    </w:p>
    <w:p w14:paraId="0F883295" w14:textId="77777777" w:rsidR="003D496C" w:rsidRPr="00EA5985" w:rsidRDefault="003D496C" w:rsidP="003D496C">
      <w:pPr>
        <w:adjustRightInd w:val="0"/>
        <w:snapToGrid w:val="0"/>
        <w:spacing w:line="360" w:lineRule="auto"/>
        <w:ind w:firstLineChars="200" w:firstLine="482"/>
        <w:rPr>
          <w:rFonts w:ascii="仿宋" w:eastAsia="仿宋" w:hAnsi="仿宋"/>
          <w:sz w:val="24"/>
          <w:szCs w:val="24"/>
        </w:rPr>
      </w:pPr>
      <w:r w:rsidRPr="00EA5985">
        <w:rPr>
          <w:rFonts w:ascii="仿宋" w:eastAsia="仿宋" w:hAnsi="仿宋" w:hint="eastAsia"/>
          <w:b/>
          <w:bCs/>
          <w:sz w:val="24"/>
          <w:szCs w:val="24"/>
        </w:rPr>
        <w:t>3．文本信息融入：</w:t>
      </w:r>
      <w:r w:rsidRPr="00EA5985">
        <w:rPr>
          <w:rFonts w:ascii="仿宋" w:eastAsia="仿宋" w:hAnsi="仿宋" w:hint="eastAsia"/>
          <w:sz w:val="24"/>
          <w:szCs w:val="24"/>
        </w:rPr>
        <w:t>将自然语言处理</w:t>
      </w:r>
      <w:r w:rsidRPr="00EA5985">
        <w:rPr>
          <w:rFonts w:ascii="仿宋" w:eastAsia="仿宋" w:hAnsi="仿宋"/>
          <w:sz w:val="24"/>
          <w:szCs w:val="24"/>
        </w:rPr>
        <w:t>(NLP)技术应用于行人检索，比如利用行人描述（如身高、体型、服装颜色等）作为额外的输入信息。这可以帮助在没有视频或图片的情况下进行更精确的搜索。</w:t>
      </w:r>
    </w:p>
    <w:p w14:paraId="77092F21" w14:textId="77777777" w:rsidR="003D496C" w:rsidRPr="00EA5985" w:rsidRDefault="003D496C" w:rsidP="003D496C">
      <w:pPr>
        <w:adjustRightInd w:val="0"/>
        <w:snapToGrid w:val="0"/>
        <w:spacing w:line="360" w:lineRule="auto"/>
        <w:ind w:firstLineChars="200" w:firstLine="482"/>
        <w:rPr>
          <w:rFonts w:ascii="仿宋" w:eastAsia="仿宋" w:hAnsi="仿宋"/>
          <w:sz w:val="24"/>
          <w:szCs w:val="24"/>
        </w:rPr>
      </w:pPr>
      <w:r w:rsidRPr="00EA5985">
        <w:rPr>
          <w:rFonts w:ascii="仿宋" w:eastAsia="仿宋" w:hAnsi="仿宋" w:hint="eastAsia"/>
          <w:b/>
          <w:bCs/>
          <w:sz w:val="24"/>
          <w:szCs w:val="24"/>
        </w:rPr>
        <w:t>4．换衣行人重识别：</w:t>
      </w:r>
      <w:r w:rsidRPr="00EA5985">
        <w:rPr>
          <w:rFonts w:ascii="仿宋" w:eastAsia="仿宋" w:hAnsi="仿宋" w:hint="eastAsia"/>
          <w:sz w:val="24"/>
          <w:szCs w:val="24"/>
        </w:rPr>
        <w:t>当行人在不同场景中更换衣物时，传统的行人重识别算法可能会失效。研究如何让模型学会忽略衣服的变化而专注于不变的人体特征，实现准确的检索。</w:t>
      </w:r>
    </w:p>
    <w:p w14:paraId="3661FD40" w14:textId="77777777" w:rsidR="003D496C" w:rsidRPr="00EA5985" w:rsidRDefault="003D496C" w:rsidP="003D496C">
      <w:pPr>
        <w:adjustRightInd w:val="0"/>
        <w:snapToGrid w:val="0"/>
        <w:spacing w:line="360" w:lineRule="auto"/>
        <w:ind w:firstLineChars="200" w:firstLine="482"/>
        <w:rPr>
          <w:rFonts w:ascii="仿宋" w:eastAsia="仿宋" w:hAnsi="仿宋"/>
          <w:sz w:val="24"/>
          <w:szCs w:val="24"/>
        </w:rPr>
      </w:pPr>
      <w:r w:rsidRPr="00EA5985">
        <w:rPr>
          <w:rFonts w:ascii="仿宋" w:eastAsia="仿宋" w:hAnsi="仿宋" w:hint="eastAsia"/>
          <w:b/>
          <w:bCs/>
          <w:sz w:val="24"/>
          <w:szCs w:val="24"/>
        </w:rPr>
        <w:t>5．多模态数据集生成：</w:t>
      </w:r>
      <w:r w:rsidRPr="00EA5985">
        <w:rPr>
          <w:rFonts w:ascii="仿宋" w:eastAsia="仿宋" w:hAnsi="仿宋" w:hint="eastAsia"/>
          <w:sz w:val="24"/>
          <w:szCs w:val="24"/>
        </w:rPr>
        <w:t>使用现有的大语言模型或图像生成模型（如</w:t>
      </w:r>
      <w:r w:rsidRPr="00EA5985">
        <w:rPr>
          <w:rFonts w:ascii="仿宋" w:eastAsia="仿宋" w:hAnsi="仿宋"/>
          <w:sz w:val="24"/>
          <w:szCs w:val="24"/>
        </w:rPr>
        <w:t>DALL-E、Stable Diffusion等）来创建合成但真实的行人图像和相应的多模态数据。这种方法可以扩充训练数据量，并有助于测试模型对新情况的泛化能力。</w:t>
      </w:r>
    </w:p>
    <w:p w14:paraId="683D4841" w14:textId="77777777" w:rsidR="003D496C" w:rsidRPr="00EA5985" w:rsidRDefault="003D496C" w:rsidP="003D496C">
      <w:pPr>
        <w:adjustRightInd w:val="0"/>
        <w:snapToGrid w:val="0"/>
        <w:spacing w:line="360" w:lineRule="auto"/>
        <w:ind w:firstLineChars="200" w:firstLine="482"/>
        <w:rPr>
          <w:rFonts w:ascii="仿宋" w:eastAsia="仿宋" w:hAnsi="仿宋"/>
          <w:sz w:val="24"/>
          <w:szCs w:val="24"/>
        </w:rPr>
      </w:pPr>
      <w:r w:rsidRPr="00EA5985">
        <w:rPr>
          <w:rFonts w:ascii="仿宋" w:eastAsia="仿宋" w:hAnsi="仿宋" w:hint="eastAsia"/>
          <w:b/>
          <w:bCs/>
          <w:sz w:val="24"/>
          <w:szCs w:val="24"/>
        </w:rPr>
        <w:t>6．跨域适应：</w:t>
      </w:r>
      <w:r w:rsidRPr="00EA5985">
        <w:rPr>
          <w:rFonts w:ascii="仿宋" w:eastAsia="仿宋" w:hAnsi="仿宋" w:hint="eastAsia"/>
          <w:sz w:val="24"/>
          <w:szCs w:val="24"/>
        </w:rPr>
        <w:t>开发能够处理来自不同分布的数据的方法，确保模型在未见过的环境中仍然表现良好。这涉及到领域自适应</w:t>
      </w:r>
      <w:r w:rsidRPr="00EA5985">
        <w:rPr>
          <w:rFonts w:ascii="仿宋" w:eastAsia="仿宋" w:hAnsi="仿宋"/>
          <w:sz w:val="24"/>
          <w:szCs w:val="24"/>
        </w:rPr>
        <w:t>(domain adaptation)和领域泛化(domain generalization)的研究。</w:t>
      </w:r>
    </w:p>
    <w:p w14:paraId="1209D4CF" w14:textId="77777777" w:rsidR="003D496C" w:rsidRPr="00EA5985" w:rsidRDefault="003D496C" w:rsidP="003D496C">
      <w:pPr>
        <w:adjustRightInd w:val="0"/>
        <w:snapToGrid w:val="0"/>
        <w:spacing w:line="360" w:lineRule="auto"/>
        <w:ind w:firstLineChars="200" w:firstLine="482"/>
        <w:rPr>
          <w:rFonts w:ascii="仿宋" w:eastAsia="仿宋" w:hAnsi="仿宋"/>
          <w:sz w:val="24"/>
          <w:szCs w:val="24"/>
        </w:rPr>
      </w:pPr>
      <w:r w:rsidRPr="00EA5985">
        <w:rPr>
          <w:rFonts w:ascii="仿宋" w:eastAsia="仿宋" w:hAnsi="仿宋" w:hint="eastAsia"/>
          <w:b/>
          <w:bCs/>
          <w:sz w:val="24"/>
          <w:szCs w:val="24"/>
        </w:rPr>
        <w:lastRenderedPageBreak/>
        <w:t>7．轻量化模型设计：</w:t>
      </w:r>
      <w:r w:rsidRPr="00EA5985">
        <w:rPr>
          <w:rFonts w:ascii="仿宋" w:eastAsia="仿宋" w:hAnsi="仿宋" w:hint="eastAsia"/>
          <w:sz w:val="24"/>
          <w:szCs w:val="24"/>
        </w:rPr>
        <w:t>为了使多模态行人检索能够在边缘设备上实时运行，需要研究高效且紧凑的神经网络架构，以减少计算资源消耗。</w:t>
      </w:r>
    </w:p>
    <w:p w14:paraId="1E35D1F5" w14:textId="77777777" w:rsidR="003D496C" w:rsidRPr="00EA5985" w:rsidRDefault="003D496C" w:rsidP="003D496C">
      <w:pPr>
        <w:widowControl/>
        <w:jc w:val="left"/>
        <w:rPr>
          <w:rFonts w:ascii="仿宋" w:eastAsia="仿宋" w:hAnsi="仿宋"/>
          <w:sz w:val="24"/>
          <w:szCs w:val="24"/>
        </w:rPr>
      </w:pPr>
      <w:r w:rsidRPr="00EA5985">
        <w:rPr>
          <w:rFonts w:ascii="仿宋" w:eastAsia="仿宋" w:hAnsi="仿宋"/>
          <w:sz w:val="24"/>
          <w:szCs w:val="24"/>
        </w:rPr>
        <w:br w:type="page"/>
      </w:r>
    </w:p>
    <w:p w14:paraId="11C465CB" w14:textId="77777777" w:rsidR="003D496C" w:rsidRPr="00EA5985" w:rsidRDefault="003D496C" w:rsidP="003D496C">
      <w:pPr>
        <w:adjustRightInd w:val="0"/>
        <w:snapToGrid w:val="0"/>
        <w:spacing w:line="360" w:lineRule="auto"/>
        <w:outlineLvl w:val="2"/>
        <w:rPr>
          <w:rFonts w:ascii="仿宋" w:eastAsia="仿宋" w:hAnsi="仿宋" w:cs="Times New Roman"/>
          <w:b/>
          <w:bCs/>
          <w:sz w:val="24"/>
          <w:szCs w:val="24"/>
        </w:rPr>
      </w:pPr>
      <w:r w:rsidRPr="00EA5985">
        <w:rPr>
          <w:rFonts w:ascii="仿宋" w:eastAsia="仿宋" w:hAnsi="仿宋" w:cs="Times New Roman" w:hint="eastAsia"/>
          <w:b/>
          <w:bCs/>
          <w:sz w:val="24"/>
          <w:szCs w:val="24"/>
        </w:rPr>
        <w:lastRenderedPageBreak/>
        <w:t>项目2：高精度AI数字人（指导老师：凌贺飞）</w:t>
      </w:r>
    </w:p>
    <w:p w14:paraId="3681E2A8" w14:textId="77777777" w:rsidR="003D496C" w:rsidRPr="00EA5985" w:rsidRDefault="003D496C" w:rsidP="003D496C">
      <w:pPr>
        <w:adjustRightInd w:val="0"/>
        <w:snapToGrid w:val="0"/>
        <w:spacing w:line="360" w:lineRule="auto"/>
        <w:ind w:firstLineChars="200" w:firstLine="482"/>
        <w:rPr>
          <w:rFonts w:ascii="仿宋" w:eastAsia="仿宋" w:hAnsi="仿宋" w:cs="Times New Roman"/>
          <w:b/>
          <w:bCs/>
          <w:sz w:val="24"/>
          <w:szCs w:val="24"/>
        </w:rPr>
      </w:pPr>
      <w:r w:rsidRPr="00EA5985">
        <w:rPr>
          <w:rFonts w:ascii="仿宋" w:eastAsia="仿宋" w:hAnsi="仿宋" w:cs="Times New Roman" w:hint="eastAsia"/>
          <w:b/>
          <w:bCs/>
          <w:sz w:val="24"/>
          <w:szCs w:val="24"/>
        </w:rPr>
        <w:t>一、</w:t>
      </w:r>
      <w:r w:rsidRPr="00EA5985">
        <w:rPr>
          <w:rFonts w:ascii="仿宋" w:eastAsia="仿宋" w:hAnsi="仿宋" w:cs="Times New Roman"/>
          <w:b/>
          <w:bCs/>
          <w:sz w:val="24"/>
          <w:szCs w:val="24"/>
        </w:rPr>
        <w:t>项目背景</w:t>
      </w:r>
    </w:p>
    <w:p w14:paraId="2FE10C91"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hint="eastAsia"/>
          <w:sz w:val="24"/>
          <w:szCs w:val="24"/>
        </w:rPr>
        <w:t>随着人工智能（AI）技术的飞速发展，虚拟形象的应用已经从科幻电影走进了现实世界。高精度AI数字人作为这一领域的前沿成果，结合了计算机视觉、自然语言处理、语音合成等先进技术，为用户提供了一种全新的交互体验。在当前数字化转型的大背景下，各行各业对高效、智能的服务需求日益增长，而高精度AI数字人凭借其高度逼真的外观、自然流畅的对话能力和多模态交互特性，正逐渐成为提升用户体验和服务质量的重要工具。本项目旨在开发一款能够广泛应用于客户服务、教育辅导、娱乐互动等多个场景的高精度AI数字人，以推动各行业的智能化升级，并为用户带来更加个性化、人性化的服务。</w:t>
      </w:r>
    </w:p>
    <w:p w14:paraId="67ABDFBB"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hint="eastAsia"/>
          <w:sz w:val="24"/>
          <w:szCs w:val="24"/>
        </w:rPr>
        <w:t>高精度AI数字人的核心技术之一是计算机图形学与深度学习相结合的人脸建模和表情生成。通过采集大量真实人物的面部图像数据，利用深度神经网络进行特征提取和重建，可以创建出具有极高相似度的3D人脸模型。更重要的是，借助于先进的运动捕捉技术和情感识别算法，这些数字人不仅能够在外观上做到栩栩如生，还能根据对话内容实时调整表情，展现出丰富的情感变化。例如，在客服场景中，当客户表达不满时，数字人可以及时做出同情或安慰的表情；而在教育辅导过程中，则能表现出鼓励和支持的态度，增强师生之间的情感连接。这种高度拟真的交互方式，使得数字人在提供信息的同时，也传递出了温暖的人文关怀，从而拉近了人机之间的距离。</w:t>
      </w:r>
    </w:p>
    <w:p w14:paraId="47B2E698"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hint="eastAsia"/>
          <w:sz w:val="24"/>
          <w:szCs w:val="24"/>
        </w:rPr>
        <w:t>除了视觉表现外，高精度AI数字人在语言交流方面同样具备卓越的能力。借助于自然语言处理（NLP）技术，数字人可以理解并回应用户的提问，实现双向沟通。更进一步地，通过引入知识图谱和语义推理机制，它们还能够基于上下文进行逻辑思考，给出更具针对性的回答。比如，在旅游咨询场景下，如果游客询问某个景点的历史背景，数字人不仅可以准确地描述相关信息，还能推荐其他相关的名胜古迹，甚至规划出一条完整的游览路线。此外，为了确保对话的质量和连贯性，项目团队特别注重训练数据的选择和标注工作，确保数字人能够应对各种复杂情况下的交流需求，为用户提供流畅且自然的语言交互体验。</w:t>
      </w:r>
    </w:p>
    <w:p w14:paraId="35453102"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hint="eastAsia"/>
          <w:sz w:val="24"/>
          <w:szCs w:val="24"/>
        </w:rPr>
        <w:t>安全性与隐私保护是高精度AI数字人在实际应用中必须重视的问题。由于涉及到大量的个人信息收集和处理，如何保证数据的安全性和用户隐私成为了关键挑战之一。为此，我们在设计之初就遵循严格的数据安全标准，采用了加密传</w:t>
      </w:r>
      <w:r w:rsidRPr="00EA5985">
        <w:rPr>
          <w:rFonts w:ascii="仿宋" w:eastAsia="仿宋" w:hAnsi="仿宋" w:cs="Times New Roman" w:hint="eastAsia"/>
          <w:sz w:val="24"/>
          <w:szCs w:val="24"/>
        </w:rPr>
        <w:lastRenderedPageBreak/>
        <w:t>输、访问控制等一系列技术手段来防范潜在风险。同时，在法律法规允许范围内，尽可能减少不必要的敏感信息收集，并给予用户充分的选择权和知情权。另外，针对可能存在的伦理问题，如数字人是否会被误认为真人等问题，我们也进行了深入研究，制定了相应的解决方案，例如在适当场合明确标识数字人身份，避免误导公众。通过这些措施，我们致力于构建一个既安全又可靠的高精度AI数字人平台，让用户放心使用这项创新技术。</w:t>
      </w:r>
    </w:p>
    <w:p w14:paraId="3A75E0C2"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hint="eastAsia"/>
          <w:sz w:val="24"/>
          <w:szCs w:val="24"/>
        </w:rPr>
        <w:t>展望未来，高精度AI数字人的应用场景将不断扩展，为社会带来更多便利和发展机遇。一方面，随着5G、物联网等新兴技术的发展，数字人有望实现在更多终端设备上的无缝接入，打破时空限制，随时随地为用户提供服务。另一方面，通过与其他AI技术的深度融合，如增强现实（AR）、虚拟现实（VR），数字人将变得更加生动有趣，为用户创造出沉浸式的互动体验。此外，考虑到不同行业对于数字人的特殊要求，我们将继续探索定制化解决方案，满足多样化的需求。总之，高精度AI数字人不仅仅是一个技术创新项目，更是连接人类与数字世界的桥梁，它代表着未来智能化生活的无限可能性。通过持续的技术研发和社会合作，相信我们可以共同开启一个充满活力的新时代，让每个人都享受到科技进步带来的美好生活</w:t>
      </w:r>
      <w:r w:rsidRPr="00EA5985">
        <w:rPr>
          <w:rFonts w:ascii="仿宋" w:eastAsia="仿宋" w:hAnsi="仿宋" w:cs="Times New Roman"/>
          <w:sz w:val="24"/>
          <w:szCs w:val="24"/>
        </w:rPr>
        <w:t>。</w:t>
      </w:r>
    </w:p>
    <w:p w14:paraId="573C53CF"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p>
    <w:p w14:paraId="4068042A" w14:textId="77777777" w:rsidR="003D496C" w:rsidRPr="00EA5985" w:rsidRDefault="003D496C" w:rsidP="003D496C">
      <w:pPr>
        <w:adjustRightInd w:val="0"/>
        <w:snapToGrid w:val="0"/>
        <w:spacing w:line="360" w:lineRule="auto"/>
        <w:ind w:firstLineChars="200" w:firstLine="482"/>
        <w:rPr>
          <w:rFonts w:ascii="仿宋" w:eastAsia="仿宋" w:hAnsi="仿宋" w:cs="Times New Roman"/>
          <w:b/>
          <w:bCs/>
          <w:sz w:val="24"/>
          <w:szCs w:val="24"/>
        </w:rPr>
      </w:pPr>
      <w:r w:rsidRPr="00EA5985">
        <w:rPr>
          <w:rFonts w:ascii="仿宋" w:eastAsia="仿宋" w:hAnsi="仿宋" w:cs="Times New Roman"/>
          <w:b/>
          <w:bCs/>
          <w:sz w:val="24"/>
          <w:szCs w:val="24"/>
        </w:rPr>
        <w:t>二、项目应用平台与基础</w:t>
      </w:r>
    </w:p>
    <w:p w14:paraId="7174A289" w14:textId="77777777" w:rsidR="003D496C" w:rsidRPr="00EA5985" w:rsidRDefault="003D496C" w:rsidP="003D496C">
      <w:pPr>
        <w:adjustRightInd w:val="0"/>
        <w:snapToGrid w:val="0"/>
        <w:spacing w:line="360" w:lineRule="auto"/>
        <w:ind w:firstLineChars="200" w:firstLine="482"/>
        <w:rPr>
          <w:rFonts w:ascii="仿宋" w:eastAsia="仿宋" w:hAnsi="仿宋" w:cs="Times New Roman"/>
          <w:b/>
          <w:bCs/>
          <w:sz w:val="24"/>
          <w:szCs w:val="24"/>
        </w:rPr>
      </w:pPr>
      <w:r w:rsidRPr="00EA5985">
        <w:rPr>
          <w:rFonts w:ascii="仿宋" w:eastAsia="仿宋" w:hAnsi="仿宋" w:cs="Times New Roman" w:hint="eastAsia"/>
          <w:b/>
          <w:bCs/>
          <w:sz w:val="24"/>
          <w:szCs w:val="24"/>
        </w:rPr>
        <w:t>1．</w:t>
      </w:r>
      <w:r w:rsidRPr="00EA5985">
        <w:rPr>
          <w:rFonts w:ascii="仿宋" w:eastAsia="仿宋" w:hAnsi="仿宋" w:cs="Times New Roman"/>
          <w:b/>
          <w:bCs/>
          <w:sz w:val="24"/>
          <w:szCs w:val="24"/>
        </w:rPr>
        <w:t>硬件平台</w:t>
      </w:r>
    </w:p>
    <w:p w14:paraId="228C5576"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sz w:val="24"/>
          <w:szCs w:val="24"/>
        </w:rPr>
        <w:t>提供</w:t>
      </w:r>
      <w:r w:rsidRPr="00EA5985">
        <w:rPr>
          <w:rFonts w:ascii="仿宋" w:eastAsia="仿宋" w:hAnsi="仿宋" w:cs="Times New Roman" w:hint="eastAsia"/>
          <w:sz w:val="24"/>
          <w:szCs w:val="24"/>
        </w:rPr>
        <w:t>可供充足使用的gpu算力</w:t>
      </w:r>
    </w:p>
    <w:p w14:paraId="7CB754B9" w14:textId="77777777" w:rsidR="003D496C" w:rsidRPr="00EA5985" w:rsidRDefault="003D496C" w:rsidP="003D496C">
      <w:pPr>
        <w:adjustRightInd w:val="0"/>
        <w:snapToGrid w:val="0"/>
        <w:spacing w:line="360" w:lineRule="auto"/>
        <w:ind w:firstLineChars="200" w:firstLine="482"/>
        <w:rPr>
          <w:rFonts w:ascii="仿宋" w:eastAsia="仿宋" w:hAnsi="仿宋" w:cs="Times New Roman"/>
          <w:b/>
          <w:bCs/>
          <w:sz w:val="24"/>
          <w:szCs w:val="24"/>
        </w:rPr>
      </w:pPr>
      <w:r w:rsidRPr="00EA5985">
        <w:rPr>
          <w:rFonts w:ascii="仿宋" w:eastAsia="仿宋" w:hAnsi="仿宋" w:cs="Times New Roman" w:hint="eastAsia"/>
          <w:b/>
          <w:bCs/>
          <w:sz w:val="24"/>
          <w:szCs w:val="24"/>
        </w:rPr>
        <w:t>2．</w:t>
      </w:r>
      <w:r w:rsidRPr="00EA5985">
        <w:rPr>
          <w:rFonts w:ascii="仿宋" w:eastAsia="仿宋" w:hAnsi="仿宋" w:cs="Times New Roman"/>
          <w:b/>
          <w:bCs/>
          <w:sz w:val="24"/>
          <w:szCs w:val="24"/>
        </w:rPr>
        <w:t>软件平台</w:t>
      </w:r>
    </w:p>
    <w:p w14:paraId="203A3AA4"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sz w:val="24"/>
          <w:szCs w:val="24"/>
        </w:rPr>
        <w:t>基于Huggingface、PyTorch等深度学习及</w:t>
      </w:r>
      <w:r w:rsidRPr="00EA5985">
        <w:rPr>
          <w:rFonts w:ascii="仿宋" w:eastAsia="仿宋" w:hAnsi="仿宋" w:cs="Times New Roman" w:hint="eastAsia"/>
          <w:sz w:val="24"/>
          <w:szCs w:val="24"/>
        </w:rPr>
        <w:t>深度视觉</w:t>
      </w:r>
      <w:r w:rsidRPr="00EA5985">
        <w:rPr>
          <w:rFonts w:ascii="仿宋" w:eastAsia="仿宋" w:hAnsi="仿宋" w:cs="Times New Roman"/>
          <w:sz w:val="24"/>
          <w:szCs w:val="24"/>
        </w:rPr>
        <w:t>库进行编程</w:t>
      </w:r>
    </w:p>
    <w:p w14:paraId="74E85BC0" w14:textId="77777777" w:rsidR="003D496C" w:rsidRPr="00EA5985" w:rsidRDefault="003D496C" w:rsidP="003D496C">
      <w:pPr>
        <w:adjustRightInd w:val="0"/>
        <w:snapToGrid w:val="0"/>
        <w:spacing w:line="360" w:lineRule="auto"/>
        <w:ind w:firstLineChars="200" w:firstLine="482"/>
        <w:rPr>
          <w:rFonts w:ascii="仿宋" w:eastAsia="仿宋" w:hAnsi="仿宋" w:cs="Times New Roman"/>
          <w:b/>
          <w:bCs/>
          <w:sz w:val="24"/>
          <w:szCs w:val="24"/>
        </w:rPr>
      </w:pPr>
      <w:r w:rsidRPr="00EA5985">
        <w:rPr>
          <w:rFonts w:ascii="仿宋" w:eastAsia="仿宋" w:hAnsi="仿宋" w:cs="Times New Roman" w:hint="eastAsia"/>
          <w:b/>
          <w:bCs/>
          <w:sz w:val="24"/>
          <w:szCs w:val="24"/>
        </w:rPr>
        <w:t>3．</w:t>
      </w:r>
      <w:r w:rsidRPr="00EA5985">
        <w:rPr>
          <w:rFonts w:ascii="仿宋" w:eastAsia="仿宋" w:hAnsi="仿宋" w:cs="Times New Roman"/>
          <w:b/>
          <w:bCs/>
          <w:sz w:val="24"/>
          <w:szCs w:val="24"/>
        </w:rPr>
        <w:t>技术基础</w:t>
      </w:r>
    </w:p>
    <w:p w14:paraId="1114BB1B"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sz w:val="24"/>
          <w:szCs w:val="24"/>
        </w:rPr>
        <w:t>本项目基于深度学习、</w:t>
      </w:r>
      <w:r w:rsidRPr="00EA5985">
        <w:rPr>
          <w:rFonts w:ascii="仿宋" w:eastAsia="仿宋" w:hAnsi="仿宋" w:cs="Times New Roman" w:hint="eastAsia"/>
          <w:sz w:val="24"/>
          <w:szCs w:val="24"/>
        </w:rPr>
        <w:t>扩散模型</w:t>
      </w:r>
      <w:r w:rsidRPr="00EA5985">
        <w:rPr>
          <w:rFonts w:ascii="仿宋" w:eastAsia="仿宋" w:hAnsi="仿宋" w:cs="Times New Roman"/>
          <w:sz w:val="24"/>
          <w:szCs w:val="24"/>
        </w:rPr>
        <w:t>、参数高效微调、</w:t>
      </w:r>
      <w:r w:rsidRPr="00EA5985">
        <w:rPr>
          <w:rFonts w:ascii="仿宋" w:eastAsia="仿宋" w:hAnsi="仿宋" w:cs="Times New Roman" w:hint="eastAsia"/>
          <w:sz w:val="24"/>
          <w:szCs w:val="24"/>
        </w:rPr>
        <w:t>视频生成</w:t>
      </w:r>
      <w:r w:rsidRPr="00EA5985">
        <w:rPr>
          <w:rFonts w:ascii="仿宋" w:eastAsia="仿宋" w:hAnsi="仿宋" w:cs="Times New Roman"/>
          <w:sz w:val="24"/>
          <w:szCs w:val="24"/>
        </w:rPr>
        <w:t>相关理论与技术。</w:t>
      </w:r>
    </w:p>
    <w:p w14:paraId="635AB314"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p>
    <w:p w14:paraId="2994EFEB" w14:textId="77777777" w:rsidR="003D496C" w:rsidRPr="00EA5985" w:rsidRDefault="003D496C" w:rsidP="003D496C">
      <w:pPr>
        <w:adjustRightInd w:val="0"/>
        <w:snapToGrid w:val="0"/>
        <w:spacing w:line="360" w:lineRule="auto"/>
        <w:ind w:firstLineChars="200" w:firstLine="482"/>
        <w:rPr>
          <w:rFonts w:ascii="仿宋" w:eastAsia="仿宋" w:hAnsi="仿宋" w:cs="Times New Roman"/>
          <w:b/>
          <w:bCs/>
          <w:sz w:val="24"/>
          <w:szCs w:val="24"/>
        </w:rPr>
      </w:pPr>
      <w:r w:rsidRPr="00EA5985">
        <w:rPr>
          <w:rFonts w:ascii="仿宋" w:eastAsia="仿宋" w:hAnsi="仿宋" w:cs="Times New Roman"/>
          <w:b/>
          <w:bCs/>
          <w:sz w:val="24"/>
          <w:szCs w:val="24"/>
        </w:rPr>
        <w:t>三、项目需求</w:t>
      </w:r>
    </w:p>
    <w:p w14:paraId="51C4C231"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sz w:val="24"/>
          <w:szCs w:val="24"/>
        </w:rPr>
        <w:t>下列要求中</w:t>
      </w:r>
      <w:r w:rsidRPr="00EA5985">
        <w:rPr>
          <w:rFonts w:ascii="仿宋" w:eastAsia="仿宋" w:hAnsi="仿宋" w:cs="Times New Roman" w:hint="eastAsia"/>
          <w:sz w:val="24"/>
          <w:szCs w:val="24"/>
        </w:rPr>
        <w:t>1</w:t>
      </w:r>
      <w:r w:rsidRPr="00EA5985">
        <w:rPr>
          <w:rFonts w:ascii="仿宋" w:eastAsia="仿宋" w:hAnsi="仿宋" w:cs="Times New Roman"/>
          <w:sz w:val="24"/>
          <w:szCs w:val="24"/>
        </w:rPr>
        <w:t>和</w:t>
      </w:r>
      <w:r w:rsidRPr="00EA5985">
        <w:rPr>
          <w:rFonts w:ascii="仿宋" w:eastAsia="仿宋" w:hAnsi="仿宋" w:cs="Times New Roman" w:hint="eastAsia"/>
          <w:sz w:val="24"/>
          <w:szCs w:val="24"/>
        </w:rPr>
        <w:t>2</w:t>
      </w:r>
      <w:r w:rsidRPr="00EA5985">
        <w:rPr>
          <w:rFonts w:ascii="仿宋" w:eastAsia="仿宋" w:hAnsi="仿宋" w:cs="Times New Roman"/>
          <w:sz w:val="24"/>
          <w:szCs w:val="24"/>
        </w:rPr>
        <w:t>必须满足：</w:t>
      </w:r>
    </w:p>
    <w:p w14:paraId="045AB802"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hint="eastAsia"/>
          <w:sz w:val="24"/>
          <w:szCs w:val="24"/>
        </w:rPr>
        <w:t>1．</w:t>
      </w:r>
      <w:r w:rsidRPr="00EA5985">
        <w:rPr>
          <w:rFonts w:ascii="仿宋" w:eastAsia="仿宋" w:hAnsi="仿宋" w:cs="Times New Roman"/>
          <w:sz w:val="24"/>
          <w:szCs w:val="24"/>
        </w:rPr>
        <w:t>吃苦耐劳，踏实肯干，有充分时间投入；</w:t>
      </w:r>
    </w:p>
    <w:p w14:paraId="2751CEEA"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hint="eastAsia"/>
          <w:sz w:val="24"/>
          <w:szCs w:val="24"/>
        </w:rPr>
        <w:t>2．</w:t>
      </w:r>
      <w:r w:rsidRPr="00EA5985">
        <w:rPr>
          <w:rFonts w:ascii="仿宋" w:eastAsia="仿宋" w:hAnsi="仿宋" w:cs="Times New Roman"/>
          <w:sz w:val="24"/>
          <w:szCs w:val="24"/>
        </w:rPr>
        <w:t>具有一定的C++或者Python基础；</w:t>
      </w:r>
    </w:p>
    <w:p w14:paraId="087BA49A"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hint="eastAsia"/>
          <w:sz w:val="24"/>
          <w:szCs w:val="24"/>
        </w:rPr>
        <w:t>3．</w:t>
      </w:r>
      <w:r w:rsidRPr="00EA5985">
        <w:rPr>
          <w:rFonts w:ascii="仿宋" w:eastAsia="仿宋" w:hAnsi="仿宋" w:cs="Times New Roman"/>
          <w:sz w:val="24"/>
          <w:szCs w:val="24"/>
        </w:rPr>
        <w:t>具有一定的PyTorch基础，了解深度学习、大模型技术等相关理论与技</w:t>
      </w:r>
      <w:r w:rsidRPr="00EA5985">
        <w:rPr>
          <w:rFonts w:ascii="仿宋" w:eastAsia="仿宋" w:hAnsi="仿宋" w:cs="Times New Roman"/>
          <w:sz w:val="24"/>
          <w:szCs w:val="24"/>
        </w:rPr>
        <w:lastRenderedPageBreak/>
        <w:t>术。</w:t>
      </w:r>
    </w:p>
    <w:p w14:paraId="0A666743" w14:textId="77777777" w:rsidR="003D496C" w:rsidRPr="00EA5985" w:rsidRDefault="003D496C" w:rsidP="003D496C">
      <w:pPr>
        <w:adjustRightInd w:val="0"/>
        <w:snapToGrid w:val="0"/>
        <w:spacing w:line="360" w:lineRule="auto"/>
        <w:ind w:firstLineChars="200" w:firstLine="482"/>
        <w:rPr>
          <w:rFonts w:ascii="仿宋" w:eastAsia="仿宋" w:hAnsi="仿宋" w:cs="Times New Roman"/>
          <w:b/>
          <w:bCs/>
          <w:sz w:val="24"/>
          <w:szCs w:val="24"/>
        </w:rPr>
      </w:pPr>
      <w:r w:rsidRPr="00EA5985">
        <w:rPr>
          <w:rFonts w:ascii="仿宋" w:eastAsia="仿宋" w:hAnsi="仿宋" w:cs="Times New Roman"/>
          <w:b/>
          <w:bCs/>
          <w:sz w:val="24"/>
          <w:szCs w:val="24"/>
        </w:rPr>
        <w:t>四、项目开展</w:t>
      </w:r>
    </w:p>
    <w:p w14:paraId="15943B7A"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sz w:val="24"/>
          <w:szCs w:val="24"/>
        </w:rPr>
        <w:t>可针对项目描述中的场景需求，选取至少一项开展：</w:t>
      </w:r>
    </w:p>
    <w:p w14:paraId="72BA6B65" w14:textId="77777777" w:rsidR="003D496C" w:rsidRPr="00EA5985" w:rsidRDefault="003D496C" w:rsidP="003D496C">
      <w:pPr>
        <w:adjustRightInd w:val="0"/>
        <w:snapToGrid w:val="0"/>
        <w:spacing w:line="360" w:lineRule="auto"/>
        <w:ind w:firstLineChars="200" w:firstLine="482"/>
        <w:rPr>
          <w:rFonts w:ascii="仿宋" w:eastAsia="仿宋" w:hAnsi="仿宋" w:cs="Times New Roman"/>
          <w:sz w:val="24"/>
          <w:szCs w:val="24"/>
        </w:rPr>
      </w:pPr>
      <w:r w:rsidRPr="00EA5985">
        <w:rPr>
          <w:rFonts w:ascii="仿宋" w:eastAsia="仿宋" w:hAnsi="仿宋" w:cs="Times New Roman" w:hint="eastAsia"/>
          <w:b/>
          <w:bCs/>
          <w:sz w:val="24"/>
          <w:szCs w:val="24"/>
        </w:rPr>
        <w:t>1．数据收集与预处理：</w:t>
      </w:r>
      <w:r w:rsidRPr="00EA5985">
        <w:rPr>
          <w:rFonts w:ascii="仿宋" w:eastAsia="仿宋" w:hAnsi="仿宋" w:cs="Times New Roman" w:hint="eastAsia"/>
          <w:sz w:val="24"/>
          <w:szCs w:val="24"/>
        </w:rPr>
        <w:t>协助从公开资源或合作机构获取真实人物的面部图像数据，确保数据来源合法合规。</w:t>
      </w:r>
      <w:r w:rsidRPr="00EA5985">
        <w:rPr>
          <w:rFonts w:ascii="仿宋" w:eastAsia="仿宋" w:hAnsi="仿宋" w:cs="Times New Roman"/>
          <w:sz w:val="24"/>
          <w:szCs w:val="24"/>
        </w:rPr>
        <w:t>参与对收集到的数据进行标注，如标记面部特征点、表情分类等，为后续的人脸建模提供高质量的训练集</w:t>
      </w:r>
      <w:r w:rsidRPr="00EA5985">
        <w:rPr>
          <w:rFonts w:ascii="仿宋" w:eastAsia="仿宋" w:hAnsi="仿宋" w:cs="Times New Roman" w:hint="eastAsia"/>
          <w:sz w:val="24"/>
          <w:szCs w:val="24"/>
        </w:rPr>
        <w:t>。去除噪声数据，整理并标准化数据格式，保证数据集的质量和一致性。</w:t>
      </w:r>
    </w:p>
    <w:p w14:paraId="74B6E4BE" w14:textId="77777777" w:rsidR="003D496C" w:rsidRPr="00EA5985" w:rsidRDefault="003D496C" w:rsidP="003D496C">
      <w:pPr>
        <w:adjustRightInd w:val="0"/>
        <w:snapToGrid w:val="0"/>
        <w:spacing w:line="360" w:lineRule="auto"/>
        <w:ind w:firstLineChars="200" w:firstLine="482"/>
        <w:rPr>
          <w:rFonts w:ascii="仿宋" w:eastAsia="仿宋" w:hAnsi="仿宋" w:cs="Times New Roman"/>
          <w:sz w:val="24"/>
          <w:szCs w:val="24"/>
        </w:rPr>
      </w:pPr>
      <w:r w:rsidRPr="00EA5985">
        <w:rPr>
          <w:rFonts w:ascii="仿宋" w:eastAsia="仿宋" w:hAnsi="仿宋" w:cs="Times New Roman" w:hint="eastAsia"/>
          <w:b/>
          <w:bCs/>
          <w:sz w:val="24"/>
          <w:szCs w:val="24"/>
        </w:rPr>
        <w:t>2．</w:t>
      </w:r>
      <w:r w:rsidRPr="00EA5985">
        <w:rPr>
          <w:rFonts w:ascii="仿宋" w:eastAsia="仿宋" w:hAnsi="仿宋" w:cs="Times New Roman"/>
          <w:b/>
          <w:bCs/>
          <w:sz w:val="24"/>
          <w:szCs w:val="24"/>
        </w:rPr>
        <w:t>模型开发与优化</w:t>
      </w:r>
      <w:r w:rsidRPr="00EA5985">
        <w:rPr>
          <w:rFonts w:ascii="仿宋" w:eastAsia="仿宋" w:hAnsi="仿宋" w:cs="Times New Roman" w:hint="eastAsia"/>
          <w:b/>
          <w:bCs/>
          <w:sz w:val="24"/>
          <w:szCs w:val="24"/>
        </w:rPr>
        <w:t>：</w:t>
      </w:r>
      <w:r w:rsidRPr="00EA5985">
        <w:rPr>
          <w:rFonts w:ascii="仿宋" w:eastAsia="仿宋" w:hAnsi="仿宋" w:cs="Times New Roman" w:hint="eastAsia"/>
          <w:sz w:val="24"/>
          <w:szCs w:val="24"/>
        </w:rPr>
        <w:t>基于现有的深度学习框架（如 PyTorch），参与初步的3D人脸重建模型训练，理解并应用卷积神经网络（CNN）等算法。探索如何通过语音和文本分析用户情绪，辅助开发能够根据对话内容实时调整表情的数字人。</w:t>
      </w:r>
    </w:p>
    <w:p w14:paraId="27725253" w14:textId="77777777" w:rsidR="003D496C" w:rsidRPr="00EA5985" w:rsidRDefault="003D496C" w:rsidP="003D496C">
      <w:pPr>
        <w:adjustRightInd w:val="0"/>
        <w:snapToGrid w:val="0"/>
        <w:spacing w:line="360" w:lineRule="auto"/>
        <w:ind w:firstLineChars="200" w:firstLine="482"/>
        <w:rPr>
          <w:rFonts w:ascii="仿宋" w:eastAsia="仿宋" w:hAnsi="仿宋" w:cs="Times New Roman"/>
          <w:sz w:val="24"/>
          <w:szCs w:val="24"/>
        </w:rPr>
      </w:pPr>
      <w:r w:rsidRPr="00EA5985">
        <w:rPr>
          <w:rFonts w:ascii="仿宋" w:eastAsia="仿宋" w:hAnsi="仿宋" w:cs="Times New Roman" w:hint="eastAsia"/>
          <w:b/>
          <w:bCs/>
          <w:sz w:val="24"/>
          <w:szCs w:val="24"/>
        </w:rPr>
        <w:t>3．</w:t>
      </w:r>
      <w:r w:rsidRPr="00EA5985">
        <w:rPr>
          <w:rFonts w:ascii="仿宋" w:eastAsia="仿宋" w:hAnsi="仿宋" w:cs="Times New Roman"/>
          <w:b/>
          <w:bCs/>
          <w:sz w:val="24"/>
          <w:szCs w:val="24"/>
        </w:rPr>
        <w:t>应用场景实现</w:t>
      </w:r>
      <w:r w:rsidRPr="00EA5985">
        <w:rPr>
          <w:rFonts w:ascii="仿宋" w:eastAsia="仿宋" w:hAnsi="仿宋" w:cs="Times New Roman" w:hint="eastAsia"/>
          <w:b/>
          <w:bCs/>
          <w:sz w:val="24"/>
          <w:szCs w:val="24"/>
        </w:rPr>
        <w:t>：</w:t>
      </w:r>
      <w:r w:rsidRPr="00EA5985">
        <w:rPr>
          <w:rFonts w:ascii="仿宋" w:eastAsia="仿宋" w:hAnsi="仿宋" w:cs="Times New Roman"/>
          <w:sz w:val="24"/>
          <w:szCs w:val="24"/>
        </w:rPr>
        <w:t>设计并实现简单的客服场景，让数字人能够在虚拟环境中练习处理常见的客户问题，评估其表现</w:t>
      </w:r>
      <w:r w:rsidRPr="00EA5985">
        <w:rPr>
          <w:rFonts w:ascii="仿宋" w:eastAsia="仿宋" w:hAnsi="仿宋" w:cs="Times New Roman" w:hint="eastAsia"/>
          <w:sz w:val="24"/>
          <w:szCs w:val="24"/>
        </w:rPr>
        <w:t>。研究现有数据加密技术和访问控制机制，提出适合本项目的实施方案。调查高精度AI数字人在不同行业中的应用潜力，探讨其对就业市场、日常生活等方面的影响，撰写研究报告。</w:t>
      </w:r>
    </w:p>
    <w:p w14:paraId="67CCF305" w14:textId="77777777" w:rsidR="003D496C" w:rsidRPr="00EA5985" w:rsidRDefault="003D496C" w:rsidP="003D496C">
      <w:pPr>
        <w:widowControl/>
        <w:jc w:val="left"/>
        <w:rPr>
          <w:rFonts w:ascii="仿宋" w:eastAsia="仿宋" w:hAnsi="仿宋" w:cs="Times New Roman"/>
          <w:sz w:val="24"/>
          <w:szCs w:val="24"/>
        </w:rPr>
      </w:pPr>
      <w:r w:rsidRPr="00EA5985">
        <w:rPr>
          <w:rFonts w:ascii="仿宋" w:eastAsia="仿宋" w:hAnsi="仿宋" w:cs="Times New Roman"/>
          <w:sz w:val="24"/>
          <w:szCs w:val="24"/>
        </w:rPr>
        <w:br w:type="page"/>
      </w:r>
    </w:p>
    <w:p w14:paraId="3C9401D9" w14:textId="77777777" w:rsidR="003D496C" w:rsidRPr="00EA5985" w:rsidRDefault="003D496C" w:rsidP="003D496C">
      <w:pPr>
        <w:adjustRightInd w:val="0"/>
        <w:snapToGrid w:val="0"/>
        <w:spacing w:line="360" w:lineRule="auto"/>
        <w:outlineLvl w:val="2"/>
        <w:rPr>
          <w:rFonts w:ascii="仿宋" w:eastAsia="仿宋" w:hAnsi="仿宋"/>
          <w:b/>
          <w:bCs/>
          <w:sz w:val="24"/>
          <w:szCs w:val="24"/>
        </w:rPr>
      </w:pPr>
      <w:r w:rsidRPr="00EA5985">
        <w:rPr>
          <w:rFonts w:ascii="仿宋" w:eastAsia="仿宋" w:hAnsi="仿宋" w:hint="eastAsia"/>
          <w:b/>
          <w:bCs/>
          <w:sz w:val="24"/>
          <w:szCs w:val="24"/>
        </w:rPr>
        <w:lastRenderedPageBreak/>
        <w:t>项目3：基于字体水印生成的文档保护（指导老师：凌贺飞）</w:t>
      </w:r>
    </w:p>
    <w:p w14:paraId="1517C56A" w14:textId="77777777" w:rsidR="003D496C" w:rsidRPr="00EA5985" w:rsidRDefault="003D496C" w:rsidP="003D496C">
      <w:pPr>
        <w:adjustRightInd w:val="0"/>
        <w:snapToGrid w:val="0"/>
        <w:spacing w:line="360" w:lineRule="auto"/>
        <w:ind w:firstLineChars="200" w:firstLine="482"/>
        <w:rPr>
          <w:rFonts w:ascii="仿宋" w:eastAsia="仿宋" w:hAnsi="仿宋"/>
          <w:b/>
          <w:bCs/>
          <w:sz w:val="24"/>
          <w:szCs w:val="24"/>
        </w:rPr>
      </w:pPr>
      <w:r w:rsidRPr="00EA5985">
        <w:rPr>
          <w:rFonts w:ascii="仿宋" w:eastAsia="仿宋" w:hAnsi="仿宋" w:hint="eastAsia"/>
          <w:b/>
          <w:bCs/>
          <w:sz w:val="24"/>
          <w:szCs w:val="24"/>
        </w:rPr>
        <w:t>一、项目背景</w:t>
      </w:r>
    </w:p>
    <w:p w14:paraId="4BFD3658" w14:textId="77777777" w:rsidR="003D496C" w:rsidRPr="00EA5985" w:rsidRDefault="003D496C" w:rsidP="003D496C">
      <w:pPr>
        <w:adjustRightInd w:val="0"/>
        <w:snapToGrid w:val="0"/>
        <w:spacing w:line="360" w:lineRule="auto"/>
        <w:ind w:firstLineChars="200" w:firstLine="480"/>
        <w:rPr>
          <w:rFonts w:ascii="仿宋" w:eastAsia="仿宋" w:hAnsi="仿宋"/>
          <w:sz w:val="24"/>
          <w:szCs w:val="24"/>
        </w:rPr>
      </w:pPr>
      <w:r w:rsidRPr="00EA5985">
        <w:rPr>
          <w:rFonts w:ascii="仿宋" w:eastAsia="仿宋" w:hAnsi="仿宋" w:hint="eastAsia"/>
          <w:sz w:val="24"/>
          <w:szCs w:val="24"/>
        </w:rPr>
        <w:t>在当今数字化信息爆炸的时代，各类文档在网络上广泛传播，涵盖了商业机密文件、学术研究成果、创意作品等重要资料。文档的安全保护与版权追溯成为了维护信息秩序、保障创作者和所有者权益的关键需求。</w:t>
      </w:r>
    </w:p>
    <w:p w14:paraId="4C1AA8B5" w14:textId="77777777" w:rsidR="003D496C" w:rsidRPr="00EA5985" w:rsidRDefault="003D496C" w:rsidP="003D496C">
      <w:pPr>
        <w:adjustRightInd w:val="0"/>
        <w:snapToGrid w:val="0"/>
        <w:spacing w:line="360" w:lineRule="auto"/>
        <w:ind w:firstLineChars="200" w:firstLine="480"/>
        <w:rPr>
          <w:rFonts w:ascii="仿宋" w:eastAsia="仿宋" w:hAnsi="仿宋"/>
          <w:sz w:val="24"/>
          <w:szCs w:val="24"/>
        </w:rPr>
      </w:pPr>
      <w:r w:rsidRPr="00EA5985">
        <w:rPr>
          <w:rFonts w:ascii="仿宋" w:eastAsia="仿宋" w:hAnsi="仿宋" w:hint="eastAsia"/>
          <w:sz w:val="24"/>
          <w:szCs w:val="24"/>
        </w:rPr>
        <w:t>当前，常见的文档水印方式主要分为可见水印和隐式水印两类。可见水印通常以图案、文字等形式直接呈现在文档表面，如在文档角落添加公司标志或版权声明。这种方式虽然能直观地展示版权信息，但严重影响文档的美观度和整洁性，尤其对于需要高质量展示的文档，如设计作品、商务演示文稿等，可见水印会降低文档的专业性和视觉效果。同时，可见水印极易被恶意篡改或裁剪，抗攻击能力较弱，无法为文档提供可靠的安全防护。</w:t>
      </w:r>
    </w:p>
    <w:p w14:paraId="35C70052" w14:textId="77777777" w:rsidR="003D496C" w:rsidRPr="00EA5985" w:rsidRDefault="003D496C" w:rsidP="003D496C">
      <w:pPr>
        <w:adjustRightInd w:val="0"/>
        <w:snapToGrid w:val="0"/>
        <w:spacing w:line="360" w:lineRule="auto"/>
        <w:ind w:firstLineChars="200" w:firstLine="480"/>
        <w:rPr>
          <w:rFonts w:ascii="仿宋" w:eastAsia="仿宋" w:hAnsi="仿宋"/>
          <w:sz w:val="24"/>
          <w:szCs w:val="24"/>
        </w:rPr>
      </w:pPr>
      <w:r w:rsidRPr="00EA5985">
        <w:rPr>
          <w:rFonts w:ascii="仿宋" w:eastAsia="仿宋" w:hAnsi="仿宋" w:hint="eastAsia"/>
          <w:sz w:val="24"/>
          <w:szCs w:val="24"/>
        </w:rPr>
        <w:t>隐式水印则将信息嵌入到文档的像素、格式等元素中，在正常阅读时不被察觉。然而，传统的隐式水印存在诸多问题。例如，基于图像像素的隐式水印在文档经历格式转换、压缩、打印扫描等操作后，水印信息容易丢失或损坏，导致难以准确提取。部分基于格式的水印技术应用场景有限，不适用于大多数纯文本或图文结合的文档。此外上述方法对文档的修改较大，仍然易于察觉。</w:t>
      </w:r>
    </w:p>
    <w:p w14:paraId="2E641817" w14:textId="77777777" w:rsidR="003D496C" w:rsidRPr="00EA5985" w:rsidRDefault="003D496C" w:rsidP="003D496C">
      <w:pPr>
        <w:adjustRightInd w:val="0"/>
        <w:snapToGrid w:val="0"/>
        <w:spacing w:line="360" w:lineRule="auto"/>
        <w:ind w:firstLineChars="200" w:firstLine="480"/>
        <w:rPr>
          <w:rFonts w:ascii="仿宋" w:eastAsia="仿宋" w:hAnsi="仿宋"/>
          <w:sz w:val="24"/>
          <w:szCs w:val="24"/>
        </w:rPr>
      </w:pPr>
      <w:r w:rsidRPr="00EA5985">
        <w:rPr>
          <w:rFonts w:ascii="仿宋" w:eastAsia="仿宋" w:hAnsi="仿宋" w:hint="eastAsia"/>
          <w:sz w:val="24"/>
          <w:szCs w:val="24"/>
        </w:rPr>
        <w:t>字体水印作为一种相对新颖的隐式水印方式，具有独特的优势。它通过对字体的内部结构进行微小修改来嵌入水印信息，在不影响文档正常阅读体验的前提下，实现版权标识和信息追踪。字体水印不会像可见水印那样破坏文档的视觉效果，且由于其与文档的文字内容紧密结合，相比基于像素的水印更难被发现和去除。然而，现有的字体水印技术也面临挑战。一方面，在保证水印隐蔽性的同时，难以兼顾水印的鲁棒性。当文档遭遇打印、扫描、格式转换等处理后，水印信息往往难以完整准确地提取出来。另一方面，目前的字体水印生成过程大多较为复杂，缺乏高效的自动化手段，需要人工进行大量的参数设置和调试，无法满足大规模文档处理的需求。</w:t>
      </w:r>
    </w:p>
    <w:p w14:paraId="50FCFD13" w14:textId="77777777" w:rsidR="003D496C" w:rsidRPr="00EA5985" w:rsidRDefault="003D496C" w:rsidP="003D496C">
      <w:pPr>
        <w:adjustRightInd w:val="0"/>
        <w:snapToGrid w:val="0"/>
        <w:spacing w:line="360" w:lineRule="auto"/>
        <w:ind w:firstLineChars="200" w:firstLine="480"/>
        <w:rPr>
          <w:rFonts w:ascii="仿宋" w:eastAsia="仿宋" w:hAnsi="仿宋"/>
          <w:sz w:val="24"/>
          <w:szCs w:val="24"/>
        </w:rPr>
      </w:pPr>
      <w:r w:rsidRPr="00EA5985">
        <w:rPr>
          <w:rFonts w:ascii="仿宋" w:eastAsia="仿宋" w:hAnsi="仿宋" w:hint="eastAsia"/>
          <w:sz w:val="24"/>
          <w:szCs w:val="24"/>
        </w:rPr>
        <w:t>随着人工智能技术的迅猛发展，深度学习、机器学习等技术在图像识别、数据处理等领域取得了显著成果，为字体水印领域带来了新的机遇。本项目旨在借助人工智能技术，开发一种能自动生成且具备高隐蔽性、强鲁棒性的字体水印系统。本项目计划从以下三个阶段推进：</w:t>
      </w:r>
    </w:p>
    <w:p w14:paraId="1485B020" w14:textId="77777777" w:rsidR="003D496C" w:rsidRPr="00EA5985" w:rsidRDefault="003D496C" w:rsidP="003D496C">
      <w:pPr>
        <w:adjustRightInd w:val="0"/>
        <w:snapToGrid w:val="0"/>
        <w:spacing w:line="360" w:lineRule="auto"/>
        <w:ind w:firstLineChars="200" w:firstLine="482"/>
        <w:rPr>
          <w:rFonts w:ascii="仿宋" w:eastAsia="仿宋" w:hAnsi="仿宋"/>
          <w:sz w:val="24"/>
          <w:szCs w:val="24"/>
        </w:rPr>
      </w:pPr>
      <w:r w:rsidRPr="00EA5985">
        <w:rPr>
          <w:rFonts w:ascii="仿宋" w:eastAsia="仿宋" w:hAnsi="仿宋"/>
          <w:b/>
          <w:bCs/>
          <w:sz w:val="24"/>
          <w:szCs w:val="24"/>
        </w:rPr>
        <w:t>基础水印生成算法构建</w:t>
      </w:r>
      <w:r w:rsidRPr="00EA5985">
        <w:rPr>
          <w:rFonts w:ascii="仿宋" w:eastAsia="仿宋" w:hAnsi="仿宋"/>
          <w:sz w:val="24"/>
          <w:szCs w:val="24"/>
        </w:rPr>
        <w:t>：利用</w:t>
      </w:r>
      <w:r w:rsidRPr="00EA5985">
        <w:rPr>
          <w:rFonts w:ascii="仿宋" w:eastAsia="仿宋" w:hAnsi="仿宋" w:hint="eastAsia"/>
          <w:sz w:val="24"/>
          <w:szCs w:val="24"/>
        </w:rPr>
        <w:t>CNN，Transformer等方式</w:t>
      </w:r>
      <w:r w:rsidRPr="00EA5985">
        <w:rPr>
          <w:rFonts w:ascii="仿宋" w:eastAsia="仿宋" w:hAnsi="仿宋"/>
          <w:sz w:val="24"/>
          <w:szCs w:val="24"/>
        </w:rPr>
        <w:t>对大量字体样本进</w:t>
      </w:r>
      <w:r w:rsidRPr="00EA5985">
        <w:rPr>
          <w:rFonts w:ascii="仿宋" w:eastAsia="仿宋" w:hAnsi="仿宋"/>
          <w:sz w:val="24"/>
          <w:szCs w:val="24"/>
        </w:rPr>
        <w:lastRenderedPageBreak/>
        <w:t>行分析，提取字体的结构特征，如笔画走向、曲率变化等。在此基础上，开发基于特征映射的水印嵌入算法，将水印信息转化为与字体特征相匹配的形式，并嵌入到字体的关键部位，如笔画的控制点、曲线参数等。同时，设计相应的水印提取算法，能够从嵌入水印的字体中准确还原水印信息。在这一阶段，重点关注算法的准确性和基本性能，确保水印的嵌入和提取过程稳定可靠。</w:t>
      </w:r>
    </w:p>
    <w:p w14:paraId="67C27684" w14:textId="77777777" w:rsidR="003D496C" w:rsidRPr="00EA5985" w:rsidRDefault="003D496C" w:rsidP="003D496C">
      <w:pPr>
        <w:adjustRightInd w:val="0"/>
        <w:snapToGrid w:val="0"/>
        <w:spacing w:line="360" w:lineRule="auto"/>
        <w:ind w:firstLineChars="200" w:firstLine="482"/>
        <w:rPr>
          <w:rFonts w:ascii="仿宋" w:eastAsia="仿宋" w:hAnsi="仿宋"/>
          <w:sz w:val="24"/>
          <w:szCs w:val="24"/>
        </w:rPr>
      </w:pPr>
      <w:r w:rsidRPr="00EA5985">
        <w:rPr>
          <w:rFonts w:ascii="仿宋" w:eastAsia="仿宋" w:hAnsi="仿宋"/>
          <w:b/>
          <w:bCs/>
          <w:sz w:val="24"/>
          <w:szCs w:val="24"/>
        </w:rPr>
        <w:t>水印性能优化与自适应调整</w:t>
      </w:r>
      <w:r w:rsidRPr="00EA5985">
        <w:rPr>
          <w:rFonts w:ascii="仿宋" w:eastAsia="仿宋" w:hAnsi="仿宋"/>
          <w:sz w:val="24"/>
          <w:szCs w:val="24"/>
        </w:rPr>
        <w:t>：针对文档可能面临的打印、扫描、压缩等操作，引入</w:t>
      </w:r>
      <w:r w:rsidRPr="00EA5985">
        <w:rPr>
          <w:rFonts w:ascii="仿宋" w:eastAsia="仿宋" w:hAnsi="仿宋" w:hint="eastAsia"/>
          <w:sz w:val="24"/>
          <w:szCs w:val="24"/>
        </w:rPr>
        <w:t>模拟噪声层，对抗网络等手段</w:t>
      </w:r>
      <w:r w:rsidRPr="00EA5985">
        <w:rPr>
          <w:rFonts w:ascii="仿宋" w:eastAsia="仿宋" w:hAnsi="仿宋"/>
          <w:sz w:val="24"/>
          <w:szCs w:val="24"/>
        </w:rPr>
        <w:t>对水印进行优化。通过让生成器生成更具抗干扰能力的水印字体，判别器区分原始字体和水印字体，不断迭代训练，提升水印的鲁棒性。此外，考虑到不同类型文档的特点和需求，开发自适应水印调整机制。根据文档的格式（如 PDF、Word、PPT 等）、用途（商业文档、学术论文、个人资料等）以及用户设定的安全级别，自动调整水印的嵌入强度、位置和内容，以实现最佳的水印效果。</w:t>
      </w:r>
    </w:p>
    <w:p w14:paraId="2A499D51" w14:textId="77777777" w:rsidR="003D496C" w:rsidRPr="00EA5985" w:rsidRDefault="003D496C" w:rsidP="003D496C">
      <w:pPr>
        <w:adjustRightInd w:val="0"/>
        <w:snapToGrid w:val="0"/>
        <w:spacing w:line="360" w:lineRule="auto"/>
        <w:ind w:firstLineChars="200" w:firstLine="482"/>
        <w:rPr>
          <w:rFonts w:ascii="仿宋" w:eastAsia="仿宋" w:hAnsi="仿宋"/>
          <w:sz w:val="24"/>
          <w:szCs w:val="24"/>
        </w:rPr>
      </w:pPr>
      <w:r w:rsidRPr="00EA5985">
        <w:rPr>
          <w:rFonts w:ascii="仿宋" w:eastAsia="仿宋" w:hAnsi="仿宋"/>
          <w:b/>
          <w:bCs/>
          <w:sz w:val="24"/>
          <w:szCs w:val="24"/>
        </w:rPr>
        <w:t>智能化水印管理与交互系统集成</w:t>
      </w:r>
      <w:r w:rsidRPr="00EA5985">
        <w:rPr>
          <w:rFonts w:ascii="仿宋" w:eastAsia="仿宋" w:hAnsi="仿宋"/>
          <w:sz w:val="24"/>
          <w:szCs w:val="24"/>
        </w:rPr>
        <w:t>：构建智能化的水印管理平台，实现对水印字体的集中管理、分发和更新。用户可以通过该平台方便地生成、添加和检测水印，同时平台具备用户权限管理、水印日志记录等功能，方便对文档的版权进行跟踪和管理。打造一个集水印生成、嵌入、检测、管理和交互于一体的智能化系统。</w:t>
      </w:r>
    </w:p>
    <w:p w14:paraId="6524ED76" w14:textId="77777777" w:rsidR="003D496C" w:rsidRPr="00EA5985" w:rsidRDefault="003D496C" w:rsidP="003D496C">
      <w:pPr>
        <w:adjustRightInd w:val="0"/>
        <w:snapToGrid w:val="0"/>
        <w:spacing w:line="360" w:lineRule="auto"/>
        <w:ind w:firstLineChars="200" w:firstLine="480"/>
        <w:rPr>
          <w:rFonts w:ascii="仿宋" w:eastAsia="仿宋" w:hAnsi="仿宋"/>
          <w:sz w:val="24"/>
          <w:szCs w:val="24"/>
        </w:rPr>
      </w:pPr>
    </w:p>
    <w:p w14:paraId="54B6BB2E" w14:textId="77777777" w:rsidR="003D496C" w:rsidRPr="00EA5985" w:rsidRDefault="003D496C" w:rsidP="003D496C">
      <w:pPr>
        <w:adjustRightInd w:val="0"/>
        <w:snapToGrid w:val="0"/>
        <w:spacing w:line="360" w:lineRule="auto"/>
        <w:ind w:firstLineChars="200" w:firstLine="482"/>
        <w:rPr>
          <w:rFonts w:ascii="仿宋" w:eastAsia="仿宋" w:hAnsi="仿宋"/>
          <w:b/>
          <w:bCs/>
          <w:sz w:val="24"/>
          <w:szCs w:val="24"/>
        </w:rPr>
      </w:pPr>
      <w:r w:rsidRPr="00EA5985">
        <w:rPr>
          <w:rFonts w:ascii="仿宋" w:eastAsia="仿宋" w:hAnsi="仿宋" w:hint="eastAsia"/>
          <w:b/>
          <w:bCs/>
          <w:sz w:val="24"/>
          <w:szCs w:val="24"/>
        </w:rPr>
        <w:t>二、项目应用平台与基础</w:t>
      </w:r>
    </w:p>
    <w:p w14:paraId="0137C276" w14:textId="77777777" w:rsidR="003D496C" w:rsidRPr="00EA5985" w:rsidRDefault="003D496C" w:rsidP="003D496C">
      <w:pPr>
        <w:adjustRightInd w:val="0"/>
        <w:snapToGrid w:val="0"/>
        <w:spacing w:line="360" w:lineRule="auto"/>
        <w:ind w:firstLineChars="200" w:firstLine="482"/>
        <w:rPr>
          <w:rFonts w:ascii="仿宋" w:eastAsia="仿宋" w:hAnsi="仿宋"/>
          <w:b/>
          <w:bCs/>
          <w:sz w:val="24"/>
          <w:szCs w:val="24"/>
        </w:rPr>
      </w:pPr>
      <w:r w:rsidRPr="00EA5985">
        <w:rPr>
          <w:rFonts w:ascii="仿宋" w:eastAsia="仿宋" w:hAnsi="仿宋" w:hint="eastAsia"/>
          <w:b/>
          <w:bCs/>
          <w:sz w:val="24"/>
          <w:szCs w:val="24"/>
        </w:rPr>
        <w:t>1．硬件平台</w:t>
      </w:r>
    </w:p>
    <w:p w14:paraId="532BC7D0" w14:textId="77777777" w:rsidR="003D496C" w:rsidRPr="00EA5985" w:rsidRDefault="003D496C" w:rsidP="003D496C">
      <w:pPr>
        <w:adjustRightInd w:val="0"/>
        <w:snapToGrid w:val="0"/>
        <w:spacing w:line="360" w:lineRule="auto"/>
        <w:ind w:firstLineChars="200" w:firstLine="480"/>
        <w:rPr>
          <w:rFonts w:ascii="仿宋" w:eastAsia="仿宋" w:hAnsi="仿宋"/>
          <w:sz w:val="24"/>
          <w:szCs w:val="24"/>
        </w:rPr>
      </w:pPr>
      <w:r w:rsidRPr="00EA5985">
        <w:rPr>
          <w:rFonts w:ascii="仿宋" w:eastAsia="仿宋" w:hAnsi="仿宋" w:hint="eastAsia"/>
          <w:sz w:val="24"/>
          <w:szCs w:val="24"/>
        </w:rPr>
        <w:t>本项目依托高性能的计算硬件，有充足的算力资源，为深度学习模型的训练和复杂算法的运行提供强大的算力支持。同时配备高性能的服务器，用于存储海量的字体样本数据、训练模型以及部署水印生成与检测系统。</w:t>
      </w:r>
    </w:p>
    <w:p w14:paraId="519D5114" w14:textId="77777777" w:rsidR="003D496C" w:rsidRPr="00EA5985" w:rsidRDefault="003D496C" w:rsidP="003D496C">
      <w:pPr>
        <w:adjustRightInd w:val="0"/>
        <w:snapToGrid w:val="0"/>
        <w:spacing w:line="360" w:lineRule="auto"/>
        <w:ind w:firstLineChars="200" w:firstLine="482"/>
        <w:rPr>
          <w:rFonts w:ascii="仿宋" w:eastAsia="仿宋" w:hAnsi="仿宋"/>
          <w:b/>
          <w:bCs/>
          <w:sz w:val="24"/>
          <w:szCs w:val="24"/>
        </w:rPr>
      </w:pPr>
      <w:r w:rsidRPr="00EA5985">
        <w:rPr>
          <w:rFonts w:ascii="仿宋" w:eastAsia="仿宋" w:hAnsi="仿宋" w:hint="eastAsia"/>
          <w:b/>
          <w:bCs/>
          <w:sz w:val="24"/>
          <w:szCs w:val="24"/>
        </w:rPr>
        <w:t>2．软件平台</w:t>
      </w:r>
    </w:p>
    <w:p w14:paraId="1B3C3B64" w14:textId="77777777" w:rsidR="003D496C" w:rsidRPr="00EA5985" w:rsidRDefault="003D496C" w:rsidP="003D496C">
      <w:pPr>
        <w:adjustRightInd w:val="0"/>
        <w:snapToGrid w:val="0"/>
        <w:spacing w:line="360" w:lineRule="auto"/>
        <w:ind w:firstLineChars="200" w:firstLine="480"/>
        <w:rPr>
          <w:rFonts w:ascii="仿宋" w:eastAsia="仿宋" w:hAnsi="仿宋"/>
          <w:sz w:val="24"/>
          <w:szCs w:val="24"/>
        </w:rPr>
      </w:pPr>
      <w:r w:rsidRPr="00EA5985">
        <w:rPr>
          <w:rFonts w:ascii="仿宋" w:eastAsia="仿宋" w:hAnsi="仿宋" w:hint="eastAsia"/>
          <w:sz w:val="24"/>
          <w:szCs w:val="24"/>
        </w:rPr>
        <w:t>项目基于Python语言进行开发，利用其丰富的机器学习和深度学习库，如 TensorFlow、PyTorch 等，实现 AI 算法的搭建和训练。操作系统选用Linux，其稳定的性能和良好的开源生态环境，有利于项目的开发和部署。</w:t>
      </w:r>
    </w:p>
    <w:p w14:paraId="70BF3DF9" w14:textId="77777777" w:rsidR="003D496C" w:rsidRPr="00EA5985" w:rsidRDefault="003D496C" w:rsidP="003D496C">
      <w:pPr>
        <w:adjustRightInd w:val="0"/>
        <w:snapToGrid w:val="0"/>
        <w:spacing w:line="360" w:lineRule="auto"/>
        <w:ind w:firstLineChars="200" w:firstLine="482"/>
        <w:rPr>
          <w:rFonts w:ascii="仿宋" w:eastAsia="仿宋" w:hAnsi="仿宋"/>
          <w:b/>
          <w:bCs/>
          <w:sz w:val="24"/>
          <w:szCs w:val="24"/>
        </w:rPr>
      </w:pPr>
      <w:r w:rsidRPr="00EA5985">
        <w:rPr>
          <w:rFonts w:ascii="仿宋" w:eastAsia="仿宋" w:hAnsi="仿宋" w:hint="eastAsia"/>
          <w:b/>
          <w:bCs/>
          <w:sz w:val="24"/>
          <w:szCs w:val="24"/>
        </w:rPr>
        <w:t>3．技术基础</w:t>
      </w:r>
    </w:p>
    <w:p w14:paraId="73B960B5" w14:textId="77777777" w:rsidR="003D496C" w:rsidRPr="00EA5985" w:rsidRDefault="003D496C" w:rsidP="003D496C">
      <w:pPr>
        <w:adjustRightInd w:val="0"/>
        <w:snapToGrid w:val="0"/>
        <w:spacing w:line="360" w:lineRule="auto"/>
        <w:ind w:firstLineChars="200" w:firstLine="480"/>
        <w:rPr>
          <w:rFonts w:ascii="仿宋" w:eastAsia="仿宋" w:hAnsi="仿宋"/>
          <w:sz w:val="24"/>
          <w:szCs w:val="24"/>
        </w:rPr>
      </w:pPr>
      <w:r w:rsidRPr="00EA5985">
        <w:rPr>
          <w:rFonts w:ascii="仿宋" w:eastAsia="仿宋" w:hAnsi="仿宋" w:hint="eastAsia"/>
          <w:sz w:val="24"/>
          <w:szCs w:val="24"/>
        </w:rPr>
        <w:t>项目核心技术为深度学习和图像处理技术以及部分图形学知识。 深度学习技术用于字体特征提取、水印生成与优化模型的构建。图像处理与图形学知识用</w:t>
      </w:r>
      <w:r w:rsidRPr="00EA5985">
        <w:rPr>
          <w:rFonts w:ascii="仿宋" w:eastAsia="仿宋" w:hAnsi="仿宋" w:hint="eastAsia"/>
          <w:sz w:val="24"/>
          <w:szCs w:val="24"/>
        </w:rPr>
        <w:lastRenderedPageBreak/>
        <w:t>于对不同类型的字体进行建模与渲染。</w:t>
      </w:r>
    </w:p>
    <w:p w14:paraId="29BFE549" w14:textId="77777777" w:rsidR="003D496C" w:rsidRPr="00EA5985" w:rsidRDefault="003D496C" w:rsidP="003D496C">
      <w:pPr>
        <w:adjustRightInd w:val="0"/>
        <w:snapToGrid w:val="0"/>
        <w:spacing w:line="360" w:lineRule="auto"/>
        <w:ind w:firstLineChars="200" w:firstLine="480"/>
        <w:rPr>
          <w:rFonts w:ascii="仿宋" w:eastAsia="仿宋" w:hAnsi="仿宋"/>
          <w:sz w:val="24"/>
          <w:szCs w:val="24"/>
        </w:rPr>
      </w:pPr>
    </w:p>
    <w:p w14:paraId="41CBD9CA" w14:textId="77777777" w:rsidR="003D496C" w:rsidRPr="00EA5985" w:rsidRDefault="003D496C" w:rsidP="003D496C">
      <w:pPr>
        <w:adjustRightInd w:val="0"/>
        <w:snapToGrid w:val="0"/>
        <w:spacing w:line="360" w:lineRule="auto"/>
        <w:ind w:firstLineChars="200" w:firstLine="482"/>
        <w:rPr>
          <w:rFonts w:ascii="仿宋" w:eastAsia="仿宋" w:hAnsi="仿宋"/>
          <w:b/>
          <w:bCs/>
          <w:sz w:val="24"/>
          <w:szCs w:val="24"/>
        </w:rPr>
      </w:pPr>
      <w:r w:rsidRPr="00EA5985">
        <w:rPr>
          <w:rFonts w:ascii="仿宋" w:eastAsia="仿宋" w:hAnsi="仿宋" w:hint="eastAsia"/>
          <w:b/>
          <w:bCs/>
          <w:sz w:val="24"/>
          <w:szCs w:val="24"/>
        </w:rPr>
        <w:t>三、项目需求</w:t>
      </w:r>
    </w:p>
    <w:p w14:paraId="446F0408" w14:textId="77777777" w:rsidR="003D496C" w:rsidRPr="00EA5985" w:rsidRDefault="003D496C" w:rsidP="003D496C">
      <w:pPr>
        <w:adjustRightInd w:val="0"/>
        <w:snapToGrid w:val="0"/>
        <w:spacing w:line="360" w:lineRule="auto"/>
        <w:ind w:firstLineChars="200" w:firstLine="480"/>
        <w:rPr>
          <w:rFonts w:ascii="仿宋" w:eastAsia="仿宋" w:hAnsi="仿宋"/>
          <w:sz w:val="24"/>
          <w:szCs w:val="24"/>
        </w:rPr>
      </w:pPr>
      <w:r w:rsidRPr="00EA5985">
        <w:rPr>
          <w:rFonts w:ascii="仿宋" w:eastAsia="仿宋" w:hAnsi="仿宋" w:hint="eastAsia"/>
          <w:sz w:val="24"/>
          <w:szCs w:val="24"/>
        </w:rPr>
        <w:t>下列要求中1和2必须满足：</w:t>
      </w:r>
    </w:p>
    <w:p w14:paraId="71FA8517" w14:textId="77777777" w:rsidR="003D496C" w:rsidRPr="00EA5985" w:rsidRDefault="003D496C" w:rsidP="003D496C">
      <w:pPr>
        <w:adjustRightInd w:val="0"/>
        <w:snapToGrid w:val="0"/>
        <w:spacing w:line="360" w:lineRule="auto"/>
        <w:ind w:firstLineChars="200" w:firstLine="480"/>
        <w:rPr>
          <w:rFonts w:ascii="仿宋" w:eastAsia="仿宋" w:hAnsi="仿宋"/>
          <w:sz w:val="24"/>
          <w:szCs w:val="24"/>
        </w:rPr>
      </w:pPr>
      <w:r w:rsidRPr="00EA5985">
        <w:rPr>
          <w:rFonts w:ascii="仿宋" w:eastAsia="仿宋" w:hAnsi="仿宋" w:hint="eastAsia"/>
          <w:sz w:val="24"/>
          <w:szCs w:val="24"/>
        </w:rPr>
        <w:t>1．吃苦耐劳，踏实肯干，有充分时间投入；</w:t>
      </w:r>
    </w:p>
    <w:p w14:paraId="32D0A98F" w14:textId="77777777" w:rsidR="003D496C" w:rsidRPr="00EA5985" w:rsidRDefault="003D496C" w:rsidP="003D496C">
      <w:pPr>
        <w:adjustRightInd w:val="0"/>
        <w:snapToGrid w:val="0"/>
        <w:spacing w:line="360" w:lineRule="auto"/>
        <w:ind w:firstLineChars="200" w:firstLine="480"/>
        <w:rPr>
          <w:rFonts w:ascii="仿宋" w:eastAsia="仿宋" w:hAnsi="仿宋"/>
          <w:sz w:val="24"/>
          <w:szCs w:val="24"/>
        </w:rPr>
      </w:pPr>
      <w:r w:rsidRPr="00EA5985">
        <w:rPr>
          <w:rFonts w:ascii="仿宋" w:eastAsia="仿宋" w:hAnsi="仿宋" w:hint="eastAsia"/>
          <w:sz w:val="24"/>
          <w:szCs w:val="24"/>
        </w:rPr>
        <w:t>2．具有一定的Python基础；</w:t>
      </w:r>
    </w:p>
    <w:p w14:paraId="0A05A380" w14:textId="77777777" w:rsidR="003D496C" w:rsidRPr="00EA5985" w:rsidRDefault="003D496C" w:rsidP="003D496C">
      <w:pPr>
        <w:adjustRightInd w:val="0"/>
        <w:snapToGrid w:val="0"/>
        <w:spacing w:line="360" w:lineRule="auto"/>
        <w:ind w:firstLineChars="200" w:firstLine="480"/>
        <w:rPr>
          <w:rFonts w:ascii="仿宋" w:eastAsia="仿宋" w:hAnsi="仿宋"/>
          <w:sz w:val="24"/>
          <w:szCs w:val="24"/>
        </w:rPr>
      </w:pPr>
      <w:r w:rsidRPr="00EA5985">
        <w:rPr>
          <w:rFonts w:ascii="仿宋" w:eastAsia="仿宋" w:hAnsi="仿宋" w:hint="eastAsia"/>
          <w:sz w:val="24"/>
          <w:szCs w:val="24"/>
        </w:rPr>
        <w:t>3．有一定的PyTorch基础，了解深度学习、数字水印、字体渲染等相关理论与技术。</w:t>
      </w:r>
    </w:p>
    <w:p w14:paraId="155E2318" w14:textId="77777777" w:rsidR="003D496C" w:rsidRPr="00EA5985" w:rsidRDefault="003D496C" w:rsidP="003D496C">
      <w:pPr>
        <w:adjustRightInd w:val="0"/>
        <w:snapToGrid w:val="0"/>
        <w:spacing w:line="360" w:lineRule="auto"/>
        <w:ind w:firstLineChars="200" w:firstLine="480"/>
        <w:rPr>
          <w:rFonts w:ascii="仿宋" w:eastAsia="仿宋" w:hAnsi="仿宋"/>
          <w:sz w:val="24"/>
          <w:szCs w:val="24"/>
        </w:rPr>
      </w:pPr>
    </w:p>
    <w:p w14:paraId="57750F08" w14:textId="77777777" w:rsidR="003D496C" w:rsidRPr="00EA5985" w:rsidRDefault="003D496C" w:rsidP="003D496C">
      <w:pPr>
        <w:adjustRightInd w:val="0"/>
        <w:snapToGrid w:val="0"/>
        <w:spacing w:line="360" w:lineRule="auto"/>
        <w:ind w:firstLineChars="200" w:firstLine="482"/>
        <w:rPr>
          <w:rFonts w:ascii="仿宋" w:eastAsia="仿宋" w:hAnsi="仿宋"/>
          <w:b/>
          <w:bCs/>
          <w:sz w:val="24"/>
          <w:szCs w:val="24"/>
        </w:rPr>
      </w:pPr>
      <w:r w:rsidRPr="00EA5985">
        <w:rPr>
          <w:rFonts w:ascii="仿宋" w:eastAsia="仿宋" w:hAnsi="仿宋" w:hint="eastAsia"/>
          <w:b/>
          <w:bCs/>
          <w:sz w:val="24"/>
          <w:szCs w:val="24"/>
        </w:rPr>
        <w:t>四、项目开展</w:t>
      </w:r>
    </w:p>
    <w:p w14:paraId="40CE9267" w14:textId="77777777" w:rsidR="003D496C" w:rsidRPr="00EA5985" w:rsidRDefault="003D496C" w:rsidP="003D496C">
      <w:pPr>
        <w:adjustRightInd w:val="0"/>
        <w:snapToGrid w:val="0"/>
        <w:spacing w:line="360" w:lineRule="auto"/>
        <w:ind w:firstLineChars="200" w:firstLine="480"/>
        <w:rPr>
          <w:rFonts w:ascii="仿宋" w:eastAsia="仿宋" w:hAnsi="仿宋"/>
          <w:sz w:val="24"/>
          <w:szCs w:val="24"/>
        </w:rPr>
      </w:pPr>
      <w:r w:rsidRPr="00EA5985">
        <w:rPr>
          <w:rFonts w:ascii="仿宋" w:eastAsia="仿宋" w:hAnsi="仿宋" w:hint="eastAsia"/>
          <w:sz w:val="24"/>
          <w:szCs w:val="24"/>
        </w:rPr>
        <w:t>可针对项目描述中的场景需求，选取至少一项开展：</w:t>
      </w:r>
    </w:p>
    <w:p w14:paraId="4FD353DB" w14:textId="77777777" w:rsidR="003D496C" w:rsidRPr="00EA5985" w:rsidRDefault="003D496C" w:rsidP="003D496C">
      <w:pPr>
        <w:adjustRightInd w:val="0"/>
        <w:snapToGrid w:val="0"/>
        <w:spacing w:line="360" w:lineRule="auto"/>
        <w:ind w:left="480"/>
        <w:rPr>
          <w:rFonts w:ascii="仿宋" w:eastAsia="仿宋" w:hAnsi="仿宋"/>
          <w:b/>
          <w:bCs/>
          <w:sz w:val="24"/>
          <w:szCs w:val="24"/>
        </w:rPr>
      </w:pPr>
      <w:r w:rsidRPr="00EA5985">
        <w:rPr>
          <w:rFonts w:ascii="仿宋" w:eastAsia="仿宋" w:hAnsi="仿宋" w:hint="eastAsia"/>
          <w:b/>
          <w:bCs/>
          <w:sz w:val="24"/>
          <w:szCs w:val="24"/>
        </w:rPr>
        <w:t>1．大规模字体特征建模与字体生成</w:t>
      </w:r>
    </w:p>
    <w:p w14:paraId="7944DB9C" w14:textId="77777777" w:rsidR="003D496C" w:rsidRPr="00EA5985" w:rsidRDefault="003D496C" w:rsidP="003D496C">
      <w:pPr>
        <w:adjustRightInd w:val="0"/>
        <w:snapToGrid w:val="0"/>
        <w:spacing w:line="360" w:lineRule="auto"/>
        <w:ind w:left="480"/>
        <w:rPr>
          <w:rFonts w:ascii="仿宋" w:eastAsia="仿宋" w:hAnsi="仿宋"/>
          <w:b/>
          <w:bCs/>
          <w:sz w:val="24"/>
          <w:szCs w:val="24"/>
        </w:rPr>
      </w:pPr>
      <w:r w:rsidRPr="00EA5985">
        <w:rPr>
          <w:rFonts w:ascii="仿宋" w:eastAsia="仿宋" w:hAnsi="仿宋"/>
          <w:b/>
          <w:bCs/>
          <w:sz w:val="24"/>
          <w:szCs w:val="24"/>
        </w:rPr>
        <w:t>2</w:t>
      </w:r>
      <w:r w:rsidRPr="00EA5985">
        <w:rPr>
          <w:rFonts w:ascii="仿宋" w:eastAsia="仿宋" w:hAnsi="仿宋" w:hint="eastAsia"/>
          <w:b/>
          <w:bCs/>
          <w:sz w:val="24"/>
          <w:szCs w:val="24"/>
        </w:rPr>
        <w:t>．矢量字体的水印嵌入策略实现</w:t>
      </w:r>
    </w:p>
    <w:p w14:paraId="61A9F4D1" w14:textId="77777777" w:rsidR="003D496C" w:rsidRPr="00EA5985" w:rsidRDefault="003D496C" w:rsidP="003D496C">
      <w:pPr>
        <w:adjustRightInd w:val="0"/>
        <w:snapToGrid w:val="0"/>
        <w:spacing w:line="360" w:lineRule="auto"/>
        <w:ind w:left="480"/>
        <w:rPr>
          <w:rFonts w:ascii="仿宋" w:eastAsia="仿宋" w:hAnsi="仿宋"/>
          <w:b/>
          <w:bCs/>
          <w:sz w:val="24"/>
          <w:szCs w:val="24"/>
        </w:rPr>
      </w:pPr>
      <w:r w:rsidRPr="00EA5985">
        <w:rPr>
          <w:rFonts w:ascii="仿宋" w:eastAsia="仿宋" w:hAnsi="仿宋"/>
          <w:b/>
          <w:bCs/>
          <w:sz w:val="24"/>
          <w:szCs w:val="24"/>
        </w:rPr>
        <w:t>3</w:t>
      </w:r>
      <w:r w:rsidRPr="00EA5985">
        <w:rPr>
          <w:rFonts w:ascii="仿宋" w:eastAsia="仿宋" w:hAnsi="仿宋" w:hint="eastAsia"/>
          <w:b/>
          <w:bCs/>
          <w:sz w:val="24"/>
          <w:szCs w:val="24"/>
        </w:rPr>
        <w:t>．针对不同文档格式的自适应水印调整机制</w:t>
      </w:r>
    </w:p>
    <w:p w14:paraId="5021ED96" w14:textId="77777777" w:rsidR="003D496C" w:rsidRPr="00EA5985" w:rsidRDefault="003D496C" w:rsidP="003D496C">
      <w:pPr>
        <w:adjustRightInd w:val="0"/>
        <w:snapToGrid w:val="0"/>
        <w:spacing w:line="360" w:lineRule="auto"/>
        <w:ind w:left="480"/>
        <w:rPr>
          <w:rFonts w:ascii="仿宋" w:eastAsia="仿宋" w:hAnsi="仿宋"/>
          <w:b/>
          <w:bCs/>
          <w:sz w:val="24"/>
          <w:szCs w:val="24"/>
        </w:rPr>
      </w:pPr>
      <w:r w:rsidRPr="00EA5985">
        <w:rPr>
          <w:rFonts w:ascii="仿宋" w:eastAsia="仿宋" w:hAnsi="仿宋"/>
          <w:b/>
          <w:bCs/>
          <w:sz w:val="24"/>
          <w:szCs w:val="24"/>
        </w:rPr>
        <w:t>4</w:t>
      </w:r>
      <w:r w:rsidRPr="00EA5985">
        <w:rPr>
          <w:rFonts w:ascii="仿宋" w:eastAsia="仿宋" w:hAnsi="仿宋" w:hint="eastAsia"/>
          <w:b/>
          <w:bCs/>
          <w:sz w:val="24"/>
          <w:szCs w:val="24"/>
        </w:rPr>
        <w:t>．字体水印模型训练过程中的渲染优化</w:t>
      </w:r>
    </w:p>
    <w:p w14:paraId="40A47067" w14:textId="77777777" w:rsidR="003D496C" w:rsidRPr="00EA5985" w:rsidRDefault="003D496C" w:rsidP="003D496C">
      <w:pPr>
        <w:adjustRightInd w:val="0"/>
        <w:snapToGrid w:val="0"/>
        <w:spacing w:line="360" w:lineRule="auto"/>
        <w:ind w:left="480"/>
        <w:rPr>
          <w:rFonts w:ascii="仿宋" w:eastAsia="仿宋" w:hAnsi="仿宋"/>
          <w:b/>
          <w:bCs/>
          <w:sz w:val="24"/>
          <w:szCs w:val="24"/>
        </w:rPr>
      </w:pPr>
      <w:r w:rsidRPr="00EA5985">
        <w:rPr>
          <w:rFonts w:ascii="仿宋" w:eastAsia="仿宋" w:hAnsi="仿宋"/>
          <w:b/>
          <w:bCs/>
          <w:sz w:val="24"/>
          <w:szCs w:val="24"/>
        </w:rPr>
        <w:t>5</w:t>
      </w:r>
      <w:r w:rsidRPr="00EA5985">
        <w:rPr>
          <w:rFonts w:ascii="仿宋" w:eastAsia="仿宋" w:hAnsi="仿宋" w:hint="eastAsia"/>
          <w:b/>
          <w:bCs/>
          <w:sz w:val="24"/>
          <w:szCs w:val="24"/>
        </w:rPr>
        <w:t>．水印嵌入后的字体视觉质量评估</w:t>
      </w:r>
    </w:p>
    <w:p w14:paraId="7F79023F" w14:textId="77777777" w:rsidR="003D496C" w:rsidRPr="00EA5985" w:rsidRDefault="003D496C" w:rsidP="003D496C">
      <w:pPr>
        <w:adjustRightInd w:val="0"/>
        <w:snapToGrid w:val="0"/>
        <w:spacing w:line="360" w:lineRule="auto"/>
        <w:ind w:left="480"/>
        <w:rPr>
          <w:rFonts w:ascii="仿宋" w:eastAsia="仿宋" w:hAnsi="仿宋"/>
          <w:b/>
          <w:bCs/>
          <w:sz w:val="24"/>
          <w:szCs w:val="24"/>
        </w:rPr>
      </w:pPr>
      <w:r w:rsidRPr="00EA5985">
        <w:rPr>
          <w:rFonts w:ascii="仿宋" w:eastAsia="仿宋" w:hAnsi="仿宋"/>
          <w:b/>
          <w:bCs/>
          <w:sz w:val="24"/>
          <w:szCs w:val="24"/>
        </w:rPr>
        <w:t>6</w:t>
      </w:r>
      <w:r w:rsidRPr="00EA5985">
        <w:rPr>
          <w:rFonts w:ascii="仿宋" w:eastAsia="仿宋" w:hAnsi="仿宋" w:hint="eastAsia"/>
          <w:b/>
          <w:bCs/>
          <w:sz w:val="24"/>
          <w:szCs w:val="24"/>
        </w:rPr>
        <w:t>．不同场景下字体水印的鲁棒性调优</w:t>
      </w:r>
    </w:p>
    <w:p w14:paraId="60581B21" w14:textId="77777777" w:rsidR="003D496C" w:rsidRPr="00EA5985" w:rsidRDefault="003D496C" w:rsidP="003D496C">
      <w:pPr>
        <w:adjustRightInd w:val="0"/>
        <w:snapToGrid w:val="0"/>
        <w:spacing w:line="360" w:lineRule="auto"/>
        <w:ind w:left="480"/>
        <w:rPr>
          <w:rFonts w:ascii="仿宋" w:eastAsia="仿宋" w:hAnsi="仿宋"/>
          <w:b/>
          <w:bCs/>
          <w:sz w:val="24"/>
          <w:szCs w:val="24"/>
        </w:rPr>
      </w:pPr>
      <w:r w:rsidRPr="00EA5985">
        <w:rPr>
          <w:rFonts w:ascii="仿宋" w:eastAsia="仿宋" w:hAnsi="仿宋"/>
          <w:b/>
          <w:bCs/>
          <w:sz w:val="24"/>
          <w:szCs w:val="24"/>
        </w:rPr>
        <w:t>7</w:t>
      </w:r>
      <w:r w:rsidRPr="00EA5985">
        <w:rPr>
          <w:rFonts w:ascii="仿宋" w:eastAsia="仿宋" w:hAnsi="仿宋" w:hint="eastAsia"/>
          <w:b/>
          <w:bCs/>
          <w:sz w:val="24"/>
          <w:szCs w:val="24"/>
        </w:rPr>
        <w:t>．水印管理平台的水印分发与溯源管理机制设计</w:t>
      </w:r>
    </w:p>
    <w:p w14:paraId="2F159EBA" w14:textId="77777777" w:rsidR="003D496C" w:rsidRPr="00EA5985" w:rsidRDefault="003D496C" w:rsidP="003D496C">
      <w:pPr>
        <w:adjustRightInd w:val="0"/>
        <w:snapToGrid w:val="0"/>
        <w:spacing w:line="360" w:lineRule="auto"/>
        <w:ind w:left="480"/>
        <w:rPr>
          <w:rFonts w:ascii="仿宋" w:eastAsia="仿宋" w:hAnsi="仿宋"/>
          <w:b/>
          <w:bCs/>
          <w:sz w:val="24"/>
          <w:szCs w:val="24"/>
        </w:rPr>
      </w:pPr>
      <w:r w:rsidRPr="00EA5985">
        <w:rPr>
          <w:rFonts w:ascii="仿宋" w:eastAsia="仿宋" w:hAnsi="仿宋"/>
          <w:b/>
          <w:bCs/>
          <w:sz w:val="24"/>
          <w:szCs w:val="24"/>
        </w:rPr>
        <w:t>8</w:t>
      </w:r>
      <w:r w:rsidRPr="00EA5985">
        <w:rPr>
          <w:rFonts w:ascii="仿宋" w:eastAsia="仿宋" w:hAnsi="仿宋" w:hint="eastAsia"/>
          <w:b/>
          <w:bCs/>
          <w:sz w:val="24"/>
          <w:szCs w:val="24"/>
        </w:rPr>
        <w:t>．多语言环境下的水印系统适配与优化</w:t>
      </w:r>
    </w:p>
    <w:p w14:paraId="6B7701F6" w14:textId="77777777" w:rsidR="003D496C" w:rsidRPr="00EA5985" w:rsidRDefault="003D496C" w:rsidP="003D496C">
      <w:pPr>
        <w:adjustRightInd w:val="0"/>
        <w:snapToGrid w:val="0"/>
        <w:spacing w:line="360" w:lineRule="auto"/>
        <w:ind w:left="480"/>
        <w:rPr>
          <w:rFonts w:ascii="仿宋" w:eastAsia="仿宋" w:hAnsi="仿宋"/>
          <w:b/>
          <w:bCs/>
          <w:sz w:val="24"/>
          <w:szCs w:val="24"/>
        </w:rPr>
      </w:pPr>
      <w:r w:rsidRPr="00EA5985">
        <w:rPr>
          <w:rFonts w:ascii="仿宋" w:eastAsia="仿宋" w:hAnsi="仿宋"/>
          <w:b/>
          <w:bCs/>
          <w:sz w:val="24"/>
          <w:szCs w:val="24"/>
        </w:rPr>
        <w:t>9</w:t>
      </w:r>
      <w:r w:rsidRPr="00EA5985">
        <w:rPr>
          <w:rFonts w:ascii="仿宋" w:eastAsia="仿宋" w:hAnsi="仿宋" w:hint="eastAsia"/>
          <w:b/>
          <w:bCs/>
          <w:sz w:val="24"/>
          <w:szCs w:val="24"/>
        </w:rPr>
        <w:t>．字符定位与水印检测算法优化</w:t>
      </w:r>
    </w:p>
    <w:p w14:paraId="4F9323A4" w14:textId="77777777" w:rsidR="003D496C" w:rsidRPr="00EA5985" w:rsidRDefault="003D496C" w:rsidP="003D496C">
      <w:pPr>
        <w:widowControl/>
        <w:jc w:val="left"/>
        <w:rPr>
          <w:rFonts w:ascii="仿宋" w:eastAsia="仿宋" w:hAnsi="仿宋" w:cs="Times New Roman"/>
          <w:b/>
          <w:bCs/>
          <w:sz w:val="24"/>
          <w:szCs w:val="24"/>
        </w:rPr>
      </w:pPr>
      <w:r w:rsidRPr="00EA5985">
        <w:rPr>
          <w:rFonts w:ascii="仿宋" w:eastAsia="仿宋" w:hAnsi="仿宋" w:cs="Times New Roman"/>
          <w:b/>
          <w:bCs/>
          <w:sz w:val="24"/>
          <w:szCs w:val="24"/>
        </w:rPr>
        <w:br w:type="page"/>
      </w:r>
    </w:p>
    <w:p w14:paraId="5ACB2C5C" w14:textId="77777777" w:rsidR="003D496C" w:rsidRPr="00EA5985" w:rsidRDefault="003D496C" w:rsidP="003D496C">
      <w:pPr>
        <w:adjustRightInd w:val="0"/>
        <w:snapToGrid w:val="0"/>
        <w:spacing w:line="360" w:lineRule="auto"/>
        <w:outlineLvl w:val="2"/>
        <w:rPr>
          <w:rFonts w:ascii="仿宋" w:eastAsia="仿宋" w:hAnsi="仿宋"/>
          <w:b/>
          <w:bCs/>
          <w:sz w:val="24"/>
          <w:szCs w:val="24"/>
        </w:rPr>
      </w:pPr>
      <w:r w:rsidRPr="00EA5985">
        <w:rPr>
          <w:rFonts w:ascii="仿宋" w:eastAsia="仿宋" w:hAnsi="仿宋" w:hint="eastAsia"/>
          <w:b/>
          <w:bCs/>
          <w:sz w:val="24"/>
          <w:szCs w:val="24"/>
        </w:rPr>
        <w:lastRenderedPageBreak/>
        <w:t>项目4：抗屏摄隐形水印技术（指导老师：凌贺飞）</w:t>
      </w:r>
    </w:p>
    <w:p w14:paraId="3F71A0D6" w14:textId="77777777" w:rsidR="003D496C" w:rsidRPr="00EA5985" w:rsidRDefault="003D496C" w:rsidP="003D496C">
      <w:pPr>
        <w:adjustRightInd w:val="0"/>
        <w:snapToGrid w:val="0"/>
        <w:spacing w:line="360" w:lineRule="auto"/>
        <w:ind w:firstLineChars="200" w:firstLine="482"/>
        <w:rPr>
          <w:rFonts w:ascii="仿宋" w:eastAsia="仿宋" w:hAnsi="仿宋"/>
          <w:b/>
          <w:bCs/>
          <w:sz w:val="24"/>
          <w:szCs w:val="24"/>
        </w:rPr>
      </w:pPr>
      <w:r w:rsidRPr="00EA5985">
        <w:rPr>
          <w:rFonts w:ascii="仿宋" w:eastAsia="仿宋" w:hAnsi="仿宋" w:hint="eastAsia"/>
          <w:b/>
          <w:bCs/>
          <w:sz w:val="24"/>
          <w:szCs w:val="24"/>
        </w:rPr>
        <w:t>一、项目背景</w:t>
      </w:r>
    </w:p>
    <w:p w14:paraId="0533FC4D" w14:textId="77777777" w:rsidR="003D496C" w:rsidRPr="00EA5985" w:rsidRDefault="003D496C" w:rsidP="003D496C">
      <w:pPr>
        <w:adjustRightInd w:val="0"/>
        <w:snapToGrid w:val="0"/>
        <w:spacing w:line="360" w:lineRule="auto"/>
        <w:ind w:firstLineChars="200" w:firstLine="480"/>
        <w:rPr>
          <w:rFonts w:ascii="仿宋" w:eastAsia="仿宋" w:hAnsi="仿宋" w:cs="宋体"/>
          <w:sz w:val="24"/>
          <w:szCs w:val="24"/>
        </w:rPr>
      </w:pPr>
      <w:r w:rsidRPr="00EA5985">
        <w:rPr>
          <w:rFonts w:ascii="仿宋" w:eastAsia="仿宋" w:hAnsi="仿宋" w:cs="宋体"/>
          <w:sz w:val="24"/>
          <w:szCs w:val="24"/>
        </w:rPr>
        <w:t>随着数字内容的快速传播与多媒体技术的不断进步，版权保护问题成为数字经济和创意产业的重要议题。在图像、视频等数字资源的应用中，从高分辨率图片到在线教育课程，从影视作品到敏感商业资料，如何有效防止未经授权的录屏、截图以及后续传播，已成为内容安全领域亟待解决的问题。为了应对这一挑战，抗屏摄隐形水印技术（Anti-Screen Capture Invisible Watermarking Technology）应运而生。该技术不仅能够嵌入难以察觉的隐形水印，还具备抗屏摄录制的能力，有效防止通过屏幕录制方式获取并去除水印，从而保障数字内容的版权安全。抗屏摄隐形水印技术通过对内容的微小变动或冗余数据的巧妙利用，使水印在人眼不可见的同时，具备防屏摄录制的能力。具体而言，当用户通过</w:t>
      </w:r>
      <w:r w:rsidRPr="00EA5985">
        <w:rPr>
          <w:rFonts w:ascii="仿宋" w:eastAsia="仿宋" w:hAnsi="仿宋" w:cs="宋体" w:hint="eastAsia"/>
          <w:sz w:val="24"/>
          <w:szCs w:val="24"/>
        </w:rPr>
        <w:t>相机设备拍摄</w:t>
      </w:r>
      <w:r w:rsidRPr="00EA5985">
        <w:rPr>
          <w:rFonts w:ascii="仿宋" w:eastAsia="仿宋" w:hAnsi="仿宋" w:cs="宋体"/>
          <w:sz w:val="24"/>
          <w:szCs w:val="24"/>
        </w:rPr>
        <w:t>屏幕</w:t>
      </w:r>
      <w:r w:rsidRPr="00EA5985">
        <w:rPr>
          <w:rFonts w:ascii="仿宋" w:eastAsia="仿宋" w:hAnsi="仿宋" w:cs="宋体" w:hint="eastAsia"/>
          <w:sz w:val="24"/>
          <w:szCs w:val="24"/>
        </w:rPr>
        <w:t>，</w:t>
      </w:r>
      <w:r w:rsidRPr="00EA5985">
        <w:rPr>
          <w:rFonts w:ascii="仿宋" w:eastAsia="仿宋" w:hAnsi="仿宋" w:cs="宋体"/>
          <w:sz w:val="24"/>
          <w:szCs w:val="24"/>
        </w:rPr>
        <w:t>录像或截图工具录制带有隐形水印的内容时，水印会保持不变，且在屏幕录制的图像中可被识别或提取。</w:t>
      </w:r>
    </w:p>
    <w:p w14:paraId="3662BF2F" w14:textId="77777777" w:rsidR="003D496C" w:rsidRPr="00EA5985" w:rsidRDefault="003D496C" w:rsidP="003D496C">
      <w:pPr>
        <w:adjustRightInd w:val="0"/>
        <w:snapToGrid w:val="0"/>
        <w:spacing w:line="360" w:lineRule="auto"/>
        <w:ind w:firstLineChars="200" w:firstLine="480"/>
        <w:rPr>
          <w:rFonts w:ascii="仿宋" w:eastAsia="仿宋" w:hAnsi="仿宋" w:cs="宋体"/>
          <w:sz w:val="24"/>
          <w:szCs w:val="24"/>
        </w:rPr>
      </w:pPr>
      <w:r w:rsidRPr="00EA5985">
        <w:rPr>
          <w:rFonts w:ascii="仿宋" w:eastAsia="仿宋" w:hAnsi="仿宋" w:cs="宋体" w:hint="eastAsia"/>
          <w:sz w:val="24"/>
          <w:szCs w:val="24"/>
        </w:rPr>
        <w:t>传统水印技术的目的是在不显著影响内容质量的前提下，将版权信息嵌入到多媒体内容中。显性水印（如文字、标志）虽然易于识别，但在内容传播时通常被人为裁剪或覆盖；隐形水印则通过对内容细节的微小调整，将信息嵌入到内容中，人眼不可见但可通过算法提取。这种隐形水印在版权追踪、防伪认证等领域取得了广泛应用。然而，随着屏幕拍摄、录制技术和截图工具的普及，现有水印技术逐渐显露出不足之处：</w:t>
      </w:r>
    </w:p>
    <w:p w14:paraId="054D442C" w14:textId="77777777" w:rsidR="003D496C" w:rsidRPr="00EA5985" w:rsidRDefault="003D496C" w:rsidP="003D496C">
      <w:pPr>
        <w:adjustRightInd w:val="0"/>
        <w:snapToGrid w:val="0"/>
        <w:spacing w:line="360" w:lineRule="auto"/>
        <w:ind w:firstLineChars="200" w:firstLine="482"/>
        <w:rPr>
          <w:rFonts w:ascii="仿宋" w:eastAsia="仿宋" w:hAnsi="仿宋" w:cs="宋体"/>
          <w:sz w:val="24"/>
          <w:szCs w:val="24"/>
        </w:rPr>
      </w:pPr>
      <w:r w:rsidRPr="00EA5985">
        <w:rPr>
          <w:rFonts w:ascii="仿宋" w:eastAsia="仿宋" w:hAnsi="仿宋" w:cs="宋体" w:hint="eastAsia"/>
          <w:b/>
          <w:bCs/>
          <w:sz w:val="24"/>
          <w:szCs w:val="24"/>
        </w:rPr>
        <w:t>1．鲁棒性问题：</w:t>
      </w:r>
      <w:r w:rsidRPr="00EA5985">
        <w:rPr>
          <w:rFonts w:ascii="仿宋" w:eastAsia="仿宋" w:hAnsi="仿宋" w:cs="宋体" w:hint="eastAsia"/>
          <w:sz w:val="24"/>
          <w:szCs w:val="24"/>
        </w:rPr>
        <w:t>水印嵌入后经拍摄、录制或截图处理之后，往往因分辨率变化、压缩失真，摩尔纹，透视变换和光照影响等原因导致提取水印信号失败，丧失溯源和版权认证能力。</w:t>
      </w:r>
    </w:p>
    <w:p w14:paraId="003CF426" w14:textId="77777777" w:rsidR="003D496C" w:rsidRPr="00EA5985" w:rsidRDefault="003D496C" w:rsidP="003D496C">
      <w:pPr>
        <w:adjustRightInd w:val="0"/>
        <w:snapToGrid w:val="0"/>
        <w:spacing w:line="360" w:lineRule="auto"/>
        <w:ind w:firstLineChars="200" w:firstLine="482"/>
        <w:rPr>
          <w:rFonts w:ascii="仿宋" w:eastAsia="仿宋" w:hAnsi="仿宋" w:cs="宋体"/>
          <w:sz w:val="24"/>
          <w:szCs w:val="24"/>
        </w:rPr>
      </w:pPr>
      <w:r w:rsidRPr="00EA5985">
        <w:rPr>
          <w:rFonts w:ascii="仿宋" w:eastAsia="仿宋" w:hAnsi="仿宋" w:cs="宋体"/>
          <w:b/>
          <w:bCs/>
          <w:sz w:val="24"/>
          <w:szCs w:val="24"/>
        </w:rPr>
        <w:t>2</w:t>
      </w:r>
      <w:r w:rsidRPr="00EA5985">
        <w:rPr>
          <w:rFonts w:ascii="仿宋" w:eastAsia="仿宋" w:hAnsi="仿宋" w:cs="宋体" w:hint="eastAsia"/>
          <w:b/>
          <w:bCs/>
          <w:sz w:val="24"/>
          <w:szCs w:val="24"/>
        </w:rPr>
        <w:t>．动态内容难嵌入：</w:t>
      </w:r>
      <w:r w:rsidRPr="00EA5985">
        <w:rPr>
          <w:rFonts w:ascii="仿宋" w:eastAsia="仿宋" w:hAnsi="仿宋" w:cs="宋体" w:hint="eastAsia"/>
          <w:sz w:val="24"/>
          <w:szCs w:val="24"/>
        </w:rPr>
        <w:t>现有的抗屏摄方案要分为固定模板和内容自适应两种形式。前者通过生成固定水印样式模板叠加到保护内容中，实现了快速高效的水印嵌入，但是由于水印模板的固定形式在动态内容上容易出视觉伪影。后者通过生成与图像内容相关的水印可以避免伪影的产生，但是由于屏幕显示的动态内容多样，还需要进一步提升现有方法的嵌入速度。</w:t>
      </w:r>
    </w:p>
    <w:p w14:paraId="3D6F1711" w14:textId="77777777" w:rsidR="003D496C" w:rsidRPr="00EA5985" w:rsidRDefault="003D496C" w:rsidP="003D496C">
      <w:pPr>
        <w:adjustRightInd w:val="0"/>
        <w:snapToGrid w:val="0"/>
        <w:spacing w:line="360" w:lineRule="auto"/>
        <w:ind w:firstLineChars="200" w:firstLine="482"/>
        <w:rPr>
          <w:rFonts w:ascii="仿宋" w:eastAsia="仿宋" w:hAnsi="仿宋" w:cs="宋体"/>
          <w:sz w:val="24"/>
          <w:szCs w:val="24"/>
        </w:rPr>
      </w:pPr>
      <w:r w:rsidRPr="00EA5985">
        <w:rPr>
          <w:rFonts w:ascii="仿宋" w:eastAsia="仿宋" w:hAnsi="仿宋" w:cs="宋体" w:hint="eastAsia"/>
          <w:b/>
          <w:bCs/>
          <w:sz w:val="24"/>
          <w:szCs w:val="24"/>
        </w:rPr>
        <w:t>3．多设备兼容性不足：</w:t>
      </w:r>
      <w:r w:rsidRPr="00EA5985">
        <w:rPr>
          <w:rFonts w:ascii="仿宋" w:eastAsia="仿宋" w:hAnsi="仿宋" w:cs="宋体" w:hint="eastAsia"/>
          <w:sz w:val="24"/>
          <w:szCs w:val="24"/>
        </w:rPr>
        <w:t>拍摄后的图像的质量受到，显示设备、相机成像优化算法的复合影响导致图像之间存在不同程度的差异。导致了现有算法难以实现多相机-显示器之间的水印信号提取。</w:t>
      </w:r>
    </w:p>
    <w:p w14:paraId="69D4C908" w14:textId="77777777" w:rsidR="003D496C" w:rsidRPr="00EA5985" w:rsidRDefault="003D496C" w:rsidP="003D496C">
      <w:pPr>
        <w:adjustRightInd w:val="0"/>
        <w:snapToGrid w:val="0"/>
        <w:spacing w:line="360" w:lineRule="auto"/>
        <w:ind w:left="198" w:firstLineChars="200" w:firstLine="480"/>
        <w:rPr>
          <w:rFonts w:ascii="仿宋" w:eastAsia="仿宋" w:hAnsi="仿宋" w:cs="宋体"/>
          <w:sz w:val="24"/>
          <w:szCs w:val="24"/>
        </w:rPr>
      </w:pPr>
      <w:r w:rsidRPr="00EA5985">
        <w:rPr>
          <w:rFonts w:ascii="仿宋" w:eastAsia="仿宋" w:hAnsi="仿宋" w:cs="宋体" w:hint="eastAsia"/>
          <w:sz w:val="24"/>
          <w:szCs w:val="24"/>
        </w:rPr>
        <w:lastRenderedPageBreak/>
        <w:t>抗屏摄隐形水印技术应运而生，其核心目标是在各种条件下嵌入的水印能够：</w:t>
      </w:r>
    </w:p>
    <w:p w14:paraId="233128AD" w14:textId="77777777" w:rsidR="003D496C" w:rsidRPr="00EA5985" w:rsidRDefault="003D496C" w:rsidP="003D496C">
      <w:pPr>
        <w:adjustRightInd w:val="0"/>
        <w:snapToGrid w:val="0"/>
        <w:spacing w:line="360" w:lineRule="auto"/>
        <w:ind w:left="198" w:firstLineChars="200" w:firstLine="482"/>
        <w:rPr>
          <w:rFonts w:ascii="仿宋" w:eastAsia="仿宋" w:hAnsi="仿宋" w:cs="宋体"/>
          <w:sz w:val="24"/>
          <w:szCs w:val="24"/>
        </w:rPr>
      </w:pPr>
      <w:r w:rsidRPr="00EA5985">
        <w:rPr>
          <w:rFonts w:ascii="仿宋" w:eastAsia="仿宋" w:hAnsi="仿宋" w:cs="宋体" w:hint="eastAsia"/>
          <w:b/>
          <w:bCs/>
          <w:sz w:val="24"/>
          <w:szCs w:val="24"/>
        </w:rPr>
        <w:t>1．保持隐蔽性：</w:t>
      </w:r>
      <w:r w:rsidRPr="00EA5985">
        <w:rPr>
          <w:rFonts w:ascii="仿宋" w:eastAsia="仿宋" w:hAnsi="仿宋" w:cs="宋体" w:hint="eastAsia"/>
          <w:sz w:val="24"/>
          <w:szCs w:val="24"/>
        </w:rPr>
        <w:t>对用户而言，水印完全不可见，不影响内容的视觉质量。</w:t>
      </w:r>
    </w:p>
    <w:p w14:paraId="2FF2367C" w14:textId="77777777" w:rsidR="003D496C" w:rsidRPr="00EA5985" w:rsidRDefault="003D496C" w:rsidP="003D496C">
      <w:pPr>
        <w:adjustRightInd w:val="0"/>
        <w:snapToGrid w:val="0"/>
        <w:spacing w:line="360" w:lineRule="auto"/>
        <w:ind w:left="198" w:firstLineChars="200" w:firstLine="482"/>
        <w:rPr>
          <w:rFonts w:ascii="仿宋" w:eastAsia="仿宋" w:hAnsi="仿宋" w:cs="宋体"/>
          <w:sz w:val="24"/>
          <w:szCs w:val="24"/>
        </w:rPr>
      </w:pPr>
      <w:r w:rsidRPr="00EA5985">
        <w:rPr>
          <w:rFonts w:ascii="仿宋" w:eastAsia="仿宋" w:hAnsi="仿宋" w:cs="宋体"/>
          <w:b/>
          <w:bCs/>
          <w:sz w:val="24"/>
          <w:szCs w:val="24"/>
        </w:rPr>
        <w:t>2</w:t>
      </w:r>
      <w:r w:rsidRPr="00EA5985">
        <w:rPr>
          <w:rFonts w:ascii="仿宋" w:eastAsia="仿宋" w:hAnsi="仿宋" w:cs="宋体" w:hint="eastAsia"/>
          <w:b/>
          <w:bCs/>
          <w:sz w:val="24"/>
          <w:szCs w:val="24"/>
        </w:rPr>
        <w:t>．抵抗屏摄、录制：</w:t>
      </w:r>
      <w:r w:rsidRPr="00EA5985">
        <w:rPr>
          <w:rFonts w:ascii="仿宋" w:eastAsia="仿宋" w:hAnsi="仿宋" w:cs="宋体" w:hint="eastAsia"/>
          <w:sz w:val="24"/>
          <w:szCs w:val="24"/>
        </w:rPr>
        <w:t>即便经过相机拍摄和录制处理，水印依然可通过算法恢复或提取。</w:t>
      </w:r>
    </w:p>
    <w:p w14:paraId="7A211161" w14:textId="77777777" w:rsidR="003D496C" w:rsidRPr="00EA5985" w:rsidRDefault="003D496C" w:rsidP="003D496C">
      <w:pPr>
        <w:adjustRightInd w:val="0"/>
        <w:snapToGrid w:val="0"/>
        <w:spacing w:line="360" w:lineRule="auto"/>
        <w:ind w:left="198" w:firstLineChars="200" w:firstLine="482"/>
        <w:rPr>
          <w:rFonts w:ascii="仿宋" w:eastAsia="仿宋" w:hAnsi="仿宋" w:cs="宋体"/>
          <w:sz w:val="24"/>
          <w:szCs w:val="24"/>
        </w:rPr>
      </w:pPr>
      <w:r w:rsidRPr="00EA5985">
        <w:rPr>
          <w:rFonts w:ascii="仿宋" w:eastAsia="仿宋" w:hAnsi="仿宋" w:cs="宋体"/>
          <w:b/>
          <w:bCs/>
          <w:sz w:val="24"/>
          <w:szCs w:val="24"/>
        </w:rPr>
        <w:t>3</w:t>
      </w:r>
      <w:r w:rsidRPr="00EA5985">
        <w:rPr>
          <w:rFonts w:ascii="仿宋" w:eastAsia="仿宋" w:hAnsi="仿宋" w:cs="宋体" w:hint="eastAsia"/>
          <w:b/>
          <w:bCs/>
          <w:sz w:val="24"/>
          <w:szCs w:val="24"/>
        </w:rPr>
        <w:t>．跨设备鲁棒性：</w:t>
      </w:r>
      <w:r w:rsidRPr="00EA5985">
        <w:rPr>
          <w:rFonts w:ascii="仿宋" w:eastAsia="仿宋" w:hAnsi="仿宋" w:cs="宋体" w:hint="eastAsia"/>
          <w:sz w:val="24"/>
          <w:szCs w:val="24"/>
        </w:rPr>
        <w:t>水印算法能够适应不同屏幕分辨率、颜色表现以及显示设备的特性，在各种设备上可以有效实现水印信号的提取。</w:t>
      </w:r>
    </w:p>
    <w:p w14:paraId="61A4AA60" w14:textId="77777777" w:rsidR="003D496C" w:rsidRPr="00EA5985" w:rsidRDefault="003D496C" w:rsidP="003D496C">
      <w:pPr>
        <w:adjustRightInd w:val="0"/>
        <w:snapToGrid w:val="0"/>
        <w:spacing w:line="360" w:lineRule="auto"/>
        <w:ind w:left="198" w:firstLineChars="200" w:firstLine="482"/>
        <w:rPr>
          <w:rFonts w:ascii="仿宋" w:eastAsia="仿宋" w:hAnsi="仿宋" w:cs="宋体"/>
          <w:sz w:val="24"/>
          <w:szCs w:val="24"/>
        </w:rPr>
      </w:pPr>
      <w:r w:rsidRPr="00EA5985">
        <w:rPr>
          <w:rFonts w:ascii="仿宋" w:eastAsia="仿宋" w:hAnsi="仿宋" w:cs="宋体"/>
          <w:b/>
          <w:bCs/>
          <w:sz w:val="24"/>
          <w:szCs w:val="24"/>
        </w:rPr>
        <w:t>4</w:t>
      </w:r>
      <w:r w:rsidRPr="00EA5985">
        <w:rPr>
          <w:rFonts w:ascii="仿宋" w:eastAsia="仿宋" w:hAnsi="仿宋" w:cs="宋体" w:hint="eastAsia"/>
          <w:b/>
          <w:bCs/>
          <w:sz w:val="24"/>
          <w:szCs w:val="24"/>
        </w:rPr>
        <w:t>．动态环境适配：</w:t>
      </w:r>
      <w:r w:rsidRPr="00EA5985">
        <w:rPr>
          <w:rFonts w:ascii="仿宋" w:eastAsia="仿宋" w:hAnsi="仿宋" w:cs="宋体" w:hint="eastAsia"/>
          <w:sz w:val="24"/>
          <w:szCs w:val="24"/>
        </w:rPr>
        <w:t>对于视频内容，水印需随内容变化而动态调整，确保其在不同帧间的稳定性。</w:t>
      </w:r>
    </w:p>
    <w:p w14:paraId="052913B3" w14:textId="77777777" w:rsidR="003D496C" w:rsidRPr="00EA5985" w:rsidRDefault="003D496C" w:rsidP="003D496C">
      <w:pPr>
        <w:adjustRightInd w:val="0"/>
        <w:snapToGrid w:val="0"/>
        <w:spacing w:line="360" w:lineRule="auto"/>
        <w:ind w:left="198" w:firstLineChars="200" w:firstLine="480"/>
        <w:rPr>
          <w:rFonts w:ascii="仿宋" w:eastAsia="仿宋" w:hAnsi="仿宋" w:cs="宋体"/>
          <w:sz w:val="24"/>
          <w:szCs w:val="24"/>
        </w:rPr>
      </w:pPr>
      <w:r w:rsidRPr="00EA5985">
        <w:rPr>
          <w:rFonts w:ascii="仿宋" w:eastAsia="仿宋" w:hAnsi="仿宋" w:cs="宋体"/>
          <w:sz w:val="24"/>
          <w:szCs w:val="24"/>
        </w:rPr>
        <w:t>抗屏摄隐形水印技术的实现涉及多领域交叉，包括图像处理、信号处理、机器学习和硬件设计。其核心挑战包括：</w:t>
      </w:r>
    </w:p>
    <w:p w14:paraId="13E55FF2" w14:textId="77777777" w:rsidR="003D496C" w:rsidRPr="00EA5985" w:rsidRDefault="003D496C" w:rsidP="003D496C">
      <w:pPr>
        <w:adjustRightInd w:val="0"/>
        <w:snapToGrid w:val="0"/>
        <w:spacing w:line="360" w:lineRule="auto"/>
        <w:ind w:left="198" w:firstLineChars="200" w:firstLine="480"/>
        <w:rPr>
          <w:rFonts w:ascii="仿宋" w:eastAsia="仿宋" w:hAnsi="仿宋" w:cs="宋体"/>
          <w:sz w:val="24"/>
          <w:szCs w:val="24"/>
        </w:rPr>
      </w:pPr>
      <w:r w:rsidRPr="00EA5985">
        <w:rPr>
          <w:rFonts w:ascii="仿宋" w:eastAsia="仿宋" w:hAnsi="仿宋" w:cs="宋体" w:hint="eastAsia"/>
          <w:sz w:val="24"/>
          <w:szCs w:val="24"/>
        </w:rPr>
        <w:t>1．如何在内容嵌入水印的同时，确保对人眼的隐蔽性且不降低多媒体质量。</w:t>
      </w:r>
    </w:p>
    <w:p w14:paraId="619E76F1" w14:textId="77777777" w:rsidR="003D496C" w:rsidRPr="00EA5985" w:rsidRDefault="003D496C" w:rsidP="003D496C">
      <w:pPr>
        <w:adjustRightInd w:val="0"/>
        <w:snapToGrid w:val="0"/>
        <w:spacing w:line="360" w:lineRule="auto"/>
        <w:ind w:left="198" w:firstLineChars="200" w:firstLine="480"/>
        <w:rPr>
          <w:rFonts w:ascii="仿宋" w:eastAsia="仿宋" w:hAnsi="仿宋" w:cs="宋体"/>
          <w:sz w:val="24"/>
          <w:szCs w:val="24"/>
        </w:rPr>
      </w:pPr>
      <w:r w:rsidRPr="00EA5985">
        <w:rPr>
          <w:rFonts w:ascii="仿宋" w:eastAsia="仿宋" w:hAnsi="仿宋" w:cs="宋体"/>
          <w:sz w:val="24"/>
          <w:szCs w:val="24"/>
        </w:rPr>
        <w:t>2</w:t>
      </w:r>
      <w:r w:rsidRPr="00EA5985">
        <w:rPr>
          <w:rFonts w:ascii="仿宋" w:eastAsia="仿宋" w:hAnsi="仿宋" w:cs="宋体" w:hint="eastAsia"/>
          <w:sz w:val="24"/>
          <w:szCs w:val="24"/>
        </w:rPr>
        <w:t>．如何设计高鲁棒性的水印，使其在经过屏幕拍摄、压缩、模糊、噪声等干扰之后任然可以提取出嵌入的水印信号。</w:t>
      </w:r>
    </w:p>
    <w:p w14:paraId="1745E5F4" w14:textId="77777777" w:rsidR="003D496C" w:rsidRPr="00EA5985" w:rsidRDefault="003D496C" w:rsidP="003D496C">
      <w:pPr>
        <w:adjustRightInd w:val="0"/>
        <w:snapToGrid w:val="0"/>
        <w:spacing w:line="360" w:lineRule="auto"/>
        <w:ind w:left="198" w:firstLineChars="200" w:firstLine="480"/>
        <w:rPr>
          <w:rFonts w:ascii="仿宋" w:eastAsia="仿宋" w:hAnsi="仿宋" w:cs="宋体"/>
          <w:sz w:val="24"/>
          <w:szCs w:val="24"/>
        </w:rPr>
      </w:pPr>
      <w:r w:rsidRPr="00EA5985">
        <w:rPr>
          <w:rFonts w:ascii="仿宋" w:eastAsia="仿宋" w:hAnsi="仿宋" w:cs="宋体"/>
          <w:sz w:val="24"/>
          <w:szCs w:val="24"/>
        </w:rPr>
        <w:t>3</w:t>
      </w:r>
      <w:r w:rsidRPr="00EA5985">
        <w:rPr>
          <w:rFonts w:ascii="仿宋" w:eastAsia="仿宋" w:hAnsi="仿宋" w:cs="宋体" w:hint="eastAsia"/>
          <w:sz w:val="24"/>
          <w:szCs w:val="24"/>
        </w:rPr>
        <w:t>．如何利用深度学习优化水印的生成与提取过程，进一步提升水印嵌入效率和不同设备下的适应能力。</w:t>
      </w:r>
    </w:p>
    <w:p w14:paraId="6F93726B" w14:textId="77777777" w:rsidR="003D496C" w:rsidRPr="00EA5985" w:rsidRDefault="003D496C" w:rsidP="003D496C">
      <w:pPr>
        <w:adjustRightInd w:val="0"/>
        <w:snapToGrid w:val="0"/>
        <w:spacing w:line="360" w:lineRule="auto"/>
        <w:ind w:left="198" w:firstLineChars="200" w:firstLine="480"/>
        <w:rPr>
          <w:rFonts w:ascii="仿宋" w:eastAsia="仿宋" w:hAnsi="仿宋" w:cs="宋体"/>
          <w:sz w:val="24"/>
          <w:szCs w:val="24"/>
        </w:rPr>
      </w:pPr>
      <w:r w:rsidRPr="00EA5985">
        <w:rPr>
          <w:rFonts w:ascii="仿宋" w:eastAsia="仿宋" w:hAnsi="仿宋" w:cs="宋体"/>
          <w:sz w:val="24"/>
          <w:szCs w:val="24"/>
        </w:rPr>
        <w:t>抗屏摄隐形水印技术在多个行业中具有广泛的应用前景，尤其在内容版权保护、金融信息保密、广告防盗版、社交平台内容保护等领域具有重要作用。随着技术的不断发展，结合深度学习、图像处理、加密技术等多种技术手段，抗屏摄隐形水印将能够更好地应对日益复杂的数字内容盗版问题，提升内容的安全性和版权追溯能力。</w:t>
      </w:r>
    </w:p>
    <w:p w14:paraId="0699563B" w14:textId="77777777" w:rsidR="003D496C" w:rsidRPr="00EA5985" w:rsidRDefault="003D496C" w:rsidP="003D496C">
      <w:pPr>
        <w:adjustRightInd w:val="0"/>
        <w:snapToGrid w:val="0"/>
        <w:spacing w:line="360" w:lineRule="auto"/>
        <w:ind w:firstLine="200"/>
        <w:rPr>
          <w:rFonts w:ascii="仿宋" w:eastAsia="仿宋" w:hAnsi="仿宋"/>
          <w:sz w:val="24"/>
          <w:szCs w:val="24"/>
        </w:rPr>
      </w:pPr>
    </w:p>
    <w:p w14:paraId="438DC384" w14:textId="77777777" w:rsidR="003D496C" w:rsidRPr="00EA5985" w:rsidRDefault="003D496C" w:rsidP="003D496C">
      <w:pPr>
        <w:adjustRightInd w:val="0"/>
        <w:snapToGrid w:val="0"/>
        <w:spacing w:line="360" w:lineRule="auto"/>
        <w:ind w:firstLineChars="200" w:firstLine="482"/>
        <w:rPr>
          <w:rFonts w:ascii="仿宋" w:eastAsia="仿宋" w:hAnsi="仿宋"/>
          <w:b/>
          <w:bCs/>
          <w:sz w:val="24"/>
          <w:szCs w:val="24"/>
        </w:rPr>
      </w:pPr>
      <w:r w:rsidRPr="00EA5985">
        <w:rPr>
          <w:rFonts w:ascii="仿宋" w:eastAsia="仿宋" w:hAnsi="仿宋" w:hint="eastAsia"/>
          <w:b/>
          <w:bCs/>
          <w:sz w:val="24"/>
          <w:szCs w:val="24"/>
        </w:rPr>
        <w:t>二、项目应用平台与基础</w:t>
      </w:r>
    </w:p>
    <w:p w14:paraId="30926DA1" w14:textId="77777777" w:rsidR="003D496C" w:rsidRPr="00EA5985" w:rsidRDefault="003D496C" w:rsidP="003D496C">
      <w:pPr>
        <w:adjustRightInd w:val="0"/>
        <w:snapToGrid w:val="0"/>
        <w:spacing w:line="360" w:lineRule="auto"/>
        <w:ind w:firstLineChars="200" w:firstLine="482"/>
        <w:rPr>
          <w:rFonts w:ascii="仿宋" w:eastAsia="仿宋" w:hAnsi="仿宋"/>
          <w:b/>
          <w:bCs/>
          <w:sz w:val="24"/>
          <w:szCs w:val="24"/>
        </w:rPr>
      </w:pPr>
      <w:r w:rsidRPr="00EA5985">
        <w:rPr>
          <w:rFonts w:ascii="仿宋" w:eastAsia="仿宋" w:hAnsi="仿宋" w:hint="eastAsia"/>
          <w:b/>
          <w:bCs/>
          <w:sz w:val="24"/>
          <w:szCs w:val="24"/>
        </w:rPr>
        <w:t>1．硬件平台</w:t>
      </w:r>
    </w:p>
    <w:p w14:paraId="7C8488AF" w14:textId="77777777" w:rsidR="003D496C" w:rsidRPr="00EA5985" w:rsidRDefault="003D496C" w:rsidP="003D496C">
      <w:pPr>
        <w:adjustRightInd w:val="0"/>
        <w:snapToGrid w:val="0"/>
        <w:spacing w:line="360" w:lineRule="auto"/>
        <w:ind w:firstLineChars="200" w:firstLine="480"/>
        <w:rPr>
          <w:rFonts w:ascii="仿宋" w:eastAsia="仿宋" w:hAnsi="仿宋"/>
          <w:sz w:val="24"/>
          <w:szCs w:val="24"/>
        </w:rPr>
      </w:pPr>
      <w:r w:rsidRPr="00EA5985">
        <w:rPr>
          <w:rFonts w:ascii="仿宋" w:eastAsia="仿宋" w:hAnsi="仿宋" w:hint="eastAsia"/>
          <w:sz w:val="24"/>
          <w:szCs w:val="24"/>
        </w:rPr>
        <w:t>基于具有足够算力的服务器</w:t>
      </w:r>
    </w:p>
    <w:p w14:paraId="037CA18E" w14:textId="77777777" w:rsidR="003D496C" w:rsidRPr="00EA5985" w:rsidRDefault="003D496C" w:rsidP="003D496C">
      <w:pPr>
        <w:adjustRightInd w:val="0"/>
        <w:snapToGrid w:val="0"/>
        <w:spacing w:line="360" w:lineRule="auto"/>
        <w:ind w:firstLineChars="200" w:firstLine="482"/>
        <w:rPr>
          <w:rFonts w:ascii="仿宋" w:eastAsia="仿宋" w:hAnsi="仿宋"/>
          <w:b/>
          <w:bCs/>
          <w:sz w:val="24"/>
          <w:szCs w:val="24"/>
        </w:rPr>
      </w:pPr>
      <w:r w:rsidRPr="00EA5985">
        <w:rPr>
          <w:rFonts w:ascii="仿宋" w:eastAsia="仿宋" w:hAnsi="仿宋" w:hint="eastAsia"/>
          <w:b/>
          <w:bCs/>
          <w:sz w:val="24"/>
          <w:szCs w:val="24"/>
        </w:rPr>
        <w:t>2．软件平台</w:t>
      </w:r>
    </w:p>
    <w:p w14:paraId="5F4E815A" w14:textId="77777777" w:rsidR="003D496C" w:rsidRPr="00EA5985" w:rsidRDefault="003D496C" w:rsidP="003D496C">
      <w:pPr>
        <w:adjustRightInd w:val="0"/>
        <w:snapToGrid w:val="0"/>
        <w:spacing w:line="360" w:lineRule="auto"/>
        <w:ind w:firstLineChars="200" w:firstLine="480"/>
        <w:rPr>
          <w:rFonts w:ascii="仿宋" w:eastAsia="仿宋" w:hAnsi="仿宋"/>
          <w:sz w:val="24"/>
          <w:szCs w:val="24"/>
        </w:rPr>
      </w:pPr>
      <w:r w:rsidRPr="00EA5985">
        <w:rPr>
          <w:rFonts w:ascii="仿宋" w:eastAsia="仿宋" w:hAnsi="仿宋" w:hint="eastAsia"/>
          <w:sz w:val="24"/>
          <w:szCs w:val="24"/>
        </w:rPr>
        <w:t>基于Ubuntu、PyTorch等深度学习及图像处理库进行编程</w:t>
      </w:r>
    </w:p>
    <w:p w14:paraId="61C53F72" w14:textId="77777777" w:rsidR="003D496C" w:rsidRPr="00EA5985" w:rsidRDefault="003D496C" w:rsidP="003D496C">
      <w:pPr>
        <w:adjustRightInd w:val="0"/>
        <w:snapToGrid w:val="0"/>
        <w:spacing w:line="360" w:lineRule="auto"/>
        <w:ind w:firstLineChars="200" w:firstLine="482"/>
        <w:rPr>
          <w:rFonts w:ascii="仿宋" w:eastAsia="仿宋" w:hAnsi="仿宋"/>
          <w:b/>
          <w:bCs/>
          <w:sz w:val="24"/>
          <w:szCs w:val="24"/>
        </w:rPr>
      </w:pPr>
      <w:r w:rsidRPr="00EA5985">
        <w:rPr>
          <w:rFonts w:ascii="仿宋" w:eastAsia="仿宋" w:hAnsi="仿宋" w:hint="eastAsia"/>
          <w:b/>
          <w:bCs/>
          <w:sz w:val="24"/>
          <w:szCs w:val="24"/>
        </w:rPr>
        <w:t>3．技术基础</w:t>
      </w:r>
    </w:p>
    <w:p w14:paraId="671FEBE0" w14:textId="77777777" w:rsidR="003D496C" w:rsidRPr="00EA5985" w:rsidRDefault="003D496C" w:rsidP="003D496C">
      <w:pPr>
        <w:adjustRightInd w:val="0"/>
        <w:snapToGrid w:val="0"/>
        <w:spacing w:line="360" w:lineRule="auto"/>
        <w:ind w:firstLineChars="200" w:firstLine="480"/>
        <w:rPr>
          <w:rFonts w:ascii="仿宋" w:eastAsia="仿宋" w:hAnsi="仿宋"/>
          <w:sz w:val="24"/>
          <w:szCs w:val="24"/>
        </w:rPr>
      </w:pPr>
      <w:r w:rsidRPr="00EA5985">
        <w:rPr>
          <w:rFonts w:ascii="仿宋" w:eastAsia="仿宋" w:hAnsi="仿宋" w:hint="eastAsia"/>
          <w:sz w:val="24"/>
          <w:szCs w:val="24"/>
        </w:rPr>
        <w:t>本项目基于深度学习、数字图像处理、数字水印相关理论与技术。</w:t>
      </w:r>
    </w:p>
    <w:p w14:paraId="4EA8ED0E" w14:textId="77777777" w:rsidR="003D496C" w:rsidRPr="00EA5985" w:rsidRDefault="003D496C" w:rsidP="003D496C">
      <w:pPr>
        <w:adjustRightInd w:val="0"/>
        <w:snapToGrid w:val="0"/>
        <w:spacing w:line="360" w:lineRule="auto"/>
        <w:ind w:firstLine="200"/>
        <w:rPr>
          <w:rFonts w:ascii="仿宋" w:eastAsia="仿宋" w:hAnsi="仿宋"/>
          <w:sz w:val="24"/>
          <w:szCs w:val="24"/>
        </w:rPr>
      </w:pPr>
    </w:p>
    <w:p w14:paraId="419B1584" w14:textId="77777777" w:rsidR="003D496C" w:rsidRPr="00EA5985" w:rsidRDefault="003D496C" w:rsidP="003D496C">
      <w:pPr>
        <w:adjustRightInd w:val="0"/>
        <w:snapToGrid w:val="0"/>
        <w:spacing w:line="360" w:lineRule="auto"/>
        <w:ind w:firstLineChars="200" w:firstLine="482"/>
        <w:rPr>
          <w:rFonts w:ascii="仿宋" w:eastAsia="仿宋" w:hAnsi="仿宋"/>
          <w:b/>
          <w:bCs/>
          <w:sz w:val="24"/>
          <w:szCs w:val="24"/>
        </w:rPr>
      </w:pPr>
      <w:r w:rsidRPr="00EA5985">
        <w:rPr>
          <w:rFonts w:ascii="仿宋" w:eastAsia="仿宋" w:hAnsi="仿宋" w:hint="eastAsia"/>
          <w:b/>
          <w:bCs/>
          <w:sz w:val="24"/>
          <w:szCs w:val="24"/>
        </w:rPr>
        <w:t>三、项目需求</w:t>
      </w:r>
    </w:p>
    <w:p w14:paraId="75954436" w14:textId="77777777" w:rsidR="003D496C" w:rsidRPr="00EA5985" w:rsidRDefault="003D496C" w:rsidP="003D496C">
      <w:pPr>
        <w:adjustRightInd w:val="0"/>
        <w:snapToGrid w:val="0"/>
        <w:spacing w:line="360" w:lineRule="auto"/>
        <w:ind w:firstLineChars="200" w:firstLine="480"/>
        <w:rPr>
          <w:rFonts w:ascii="仿宋" w:eastAsia="仿宋" w:hAnsi="仿宋"/>
          <w:sz w:val="24"/>
          <w:szCs w:val="24"/>
        </w:rPr>
      </w:pPr>
      <w:r w:rsidRPr="00EA5985">
        <w:rPr>
          <w:rFonts w:ascii="仿宋" w:eastAsia="仿宋" w:hAnsi="仿宋" w:hint="eastAsia"/>
          <w:sz w:val="24"/>
          <w:szCs w:val="24"/>
        </w:rPr>
        <w:t>下列要求中1和2必须满足：</w:t>
      </w:r>
    </w:p>
    <w:p w14:paraId="7A66D4F5" w14:textId="77777777" w:rsidR="003D496C" w:rsidRPr="00EA5985" w:rsidRDefault="003D496C" w:rsidP="003D496C">
      <w:pPr>
        <w:adjustRightInd w:val="0"/>
        <w:snapToGrid w:val="0"/>
        <w:spacing w:line="360" w:lineRule="auto"/>
        <w:ind w:firstLineChars="200" w:firstLine="480"/>
        <w:rPr>
          <w:rFonts w:ascii="仿宋" w:eastAsia="仿宋" w:hAnsi="仿宋"/>
          <w:sz w:val="24"/>
          <w:szCs w:val="24"/>
        </w:rPr>
      </w:pPr>
      <w:r w:rsidRPr="00EA5985">
        <w:rPr>
          <w:rFonts w:ascii="仿宋" w:eastAsia="仿宋" w:hAnsi="仿宋" w:hint="eastAsia"/>
          <w:sz w:val="24"/>
          <w:szCs w:val="24"/>
        </w:rPr>
        <w:t>1．吃苦耐劳，踏实肯干，有充分时间投入；</w:t>
      </w:r>
    </w:p>
    <w:p w14:paraId="5604B942" w14:textId="77777777" w:rsidR="003D496C" w:rsidRPr="00EA5985" w:rsidRDefault="003D496C" w:rsidP="003D496C">
      <w:pPr>
        <w:adjustRightInd w:val="0"/>
        <w:snapToGrid w:val="0"/>
        <w:spacing w:line="360" w:lineRule="auto"/>
        <w:ind w:firstLineChars="200" w:firstLine="480"/>
        <w:rPr>
          <w:rFonts w:ascii="仿宋" w:eastAsia="仿宋" w:hAnsi="仿宋"/>
          <w:sz w:val="24"/>
          <w:szCs w:val="24"/>
        </w:rPr>
      </w:pPr>
      <w:r w:rsidRPr="00EA5985">
        <w:rPr>
          <w:rFonts w:ascii="仿宋" w:eastAsia="仿宋" w:hAnsi="仿宋" w:hint="eastAsia"/>
          <w:sz w:val="24"/>
          <w:szCs w:val="24"/>
        </w:rPr>
        <w:t>2．具有一定的C++、Python基础；</w:t>
      </w:r>
    </w:p>
    <w:p w14:paraId="0E43F55E" w14:textId="77777777" w:rsidR="003D496C" w:rsidRPr="00EA5985" w:rsidRDefault="003D496C" w:rsidP="003D496C">
      <w:pPr>
        <w:adjustRightInd w:val="0"/>
        <w:snapToGrid w:val="0"/>
        <w:spacing w:line="360" w:lineRule="auto"/>
        <w:ind w:firstLineChars="200" w:firstLine="480"/>
        <w:rPr>
          <w:rFonts w:ascii="仿宋" w:eastAsia="仿宋" w:hAnsi="仿宋"/>
          <w:sz w:val="24"/>
          <w:szCs w:val="24"/>
        </w:rPr>
      </w:pPr>
      <w:r w:rsidRPr="00EA5985">
        <w:rPr>
          <w:rFonts w:ascii="仿宋" w:eastAsia="仿宋" w:hAnsi="仿宋" w:hint="eastAsia"/>
          <w:sz w:val="24"/>
          <w:szCs w:val="24"/>
        </w:rPr>
        <w:t>3．具有一定的PyTorch基础，了解深度学习、数字图像处理和数字水印等相关理论与技术。</w:t>
      </w:r>
    </w:p>
    <w:p w14:paraId="6028C933" w14:textId="77777777" w:rsidR="003D496C" w:rsidRPr="00EA5985" w:rsidRDefault="003D496C" w:rsidP="003D496C">
      <w:pPr>
        <w:adjustRightInd w:val="0"/>
        <w:snapToGrid w:val="0"/>
        <w:spacing w:line="360" w:lineRule="auto"/>
        <w:ind w:firstLineChars="200" w:firstLine="480"/>
        <w:rPr>
          <w:rFonts w:ascii="仿宋" w:eastAsia="仿宋" w:hAnsi="仿宋"/>
          <w:sz w:val="24"/>
          <w:szCs w:val="24"/>
        </w:rPr>
      </w:pPr>
    </w:p>
    <w:p w14:paraId="17BB9042" w14:textId="77777777" w:rsidR="003D496C" w:rsidRPr="00EA5985" w:rsidRDefault="003D496C" w:rsidP="003D496C">
      <w:pPr>
        <w:adjustRightInd w:val="0"/>
        <w:snapToGrid w:val="0"/>
        <w:spacing w:line="360" w:lineRule="auto"/>
        <w:ind w:firstLineChars="200" w:firstLine="482"/>
        <w:rPr>
          <w:rFonts w:ascii="仿宋" w:eastAsia="仿宋" w:hAnsi="仿宋"/>
          <w:b/>
          <w:bCs/>
          <w:sz w:val="24"/>
          <w:szCs w:val="24"/>
        </w:rPr>
      </w:pPr>
      <w:r w:rsidRPr="00EA5985">
        <w:rPr>
          <w:rFonts w:ascii="仿宋" w:eastAsia="仿宋" w:hAnsi="仿宋" w:hint="eastAsia"/>
          <w:b/>
          <w:bCs/>
          <w:sz w:val="24"/>
          <w:szCs w:val="24"/>
        </w:rPr>
        <w:t>四、项目开展</w:t>
      </w:r>
    </w:p>
    <w:p w14:paraId="1199E894" w14:textId="77777777" w:rsidR="003D496C" w:rsidRPr="00EA5985" w:rsidRDefault="003D496C" w:rsidP="003D496C">
      <w:pPr>
        <w:adjustRightInd w:val="0"/>
        <w:snapToGrid w:val="0"/>
        <w:spacing w:line="360" w:lineRule="auto"/>
        <w:ind w:firstLineChars="200" w:firstLine="480"/>
        <w:rPr>
          <w:rFonts w:ascii="仿宋" w:eastAsia="仿宋" w:hAnsi="仿宋"/>
          <w:sz w:val="24"/>
          <w:szCs w:val="24"/>
        </w:rPr>
      </w:pPr>
      <w:r w:rsidRPr="00EA5985">
        <w:rPr>
          <w:rFonts w:ascii="仿宋" w:eastAsia="仿宋" w:hAnsi="仿宋" w:hint="eastAsia"/>
          <w:sz w:val="24"/>
          <w:szCs w:val="24"/>
        </w:rPr>
        <w:t>可针对项目描述中的场景需求，选取至少一项开展：</w:t>
      </w:r>
    </w:p>
    <w:p w14:paraId="587C3CDF" w14:textId="77777777" w:rsidR="003D496C" w:rsidRPr="00EA5985" w:rsidRDefault="003D496C" w:rsidP="003D496C">
      <w:pPr>
        <w:adjustRightInd w:val="0"/>
        <w:snapToGrid w:val="0"/>
        <w:spacing w:line="360" w:lineRule="auto"/>
        <w:ind w:left="198" w:firstLineChars="200" w:firstLine="482"/>
        <w:rPr>
          <w:rFonts w:ascii="仿宋" w:eastAsia="仿宋" w:hAnsi="仿宋"/>
          <w:sz w:val="24"/>
          <w:szCs w:val="24"/>
        </w:rPr>
      </w:pPr>
      <w:r w:rsidRPr="00EA5985">
        <w:rPr>
          <w:rFonts w:ascii="仿宋" w:eastAsia="仿宋" w:hAnsi="仿宋" w:hint="eastAsia"/>
          <w:b/>
          <w:bCs/>
          <w:sz w:val="24"/>
          <w:szCs w:val="24"/>
        </w:rPr>
        <w:t>1．抗屏摄水印嵌入算法：</w:t>
      </w:r>
      <w:r w:rsidRPr="00EA5985">
        <w:rPr>
          <w:rFonts w:ascii="仿宋" w:eastAsia="仿宋" w:hAnsi="仿宋" w:hint="eastAsia"/>
          <w:sz w:val="24"/>
          <w:szCs w:val="24"/>
        </w:rPr>
        <w:t>研究通过使用深度学习方法来优化传统空域与频域嵌入算法，实现并提升水印在屏摄、压缩等失真场景下的的鲁棒性。</w:t>
      </w:r>
    </w:p>
    <w:p w14:paraId="31381F50" w14:textId="77777777" w:rsidR="003D496C" w:rsidRPr="00EA5985" w:rsidRDefault="003D496C" w:rsidP="003D496C">
      <w:pPr>
        <w:adjustRightInd w:val="0"/>
        <w:snapToGrid w:val="0"/>
        <w:spacing w:line="360" w:lineRule="auto"/>
        <w:ind w:left="198" w:firstLineChars="200" w:firstLine="482"/>
        <w:rPr>
          <w:rFonts w:ascii="仿宋" w:eastAsia="仿宋" w:hAnsi="仿宋"/>
          <w:sz w:val="24"/>
          <w:szCs w:val="24"/>
        </w:rPr>
      </w:pPr>
      <w:r w:rsidRPr="00EA5985">
        <w:rPr>
          <w:rFonts w:ascii="仿宋" w:eastAsia="仿宋" w:hAnsi="仿宋"/>
          <w:b/>
          <w:bCs/>
          <w:sz w:val="24"/>
          <w:szCs w:val="24"/>
        </w:rPr>
        <w:t>2</w:t>
      </w:r>
      <w:r w:rsidRPr="00EA5985">
        <w:rPr>
          <w:rFonts w:ascii="仿宋" w:eastAsia="仿宋" w:hAnsi="仿宋" w:hint="eastAsia"/>
          <w:b/>
          <w:bCs/>
          <w:sz w:val="24"/>
          <w:szCs w:val="24"/>
        </w:rPr>
        <w:t>．高隐蔽性抗屏摄模板水印样式研究：</w:t>
      </w:r>
      <w:r w:rsidRPr="00EA5985">
        <w:rPr>
          <w:rFonts w:ascii="仿宋" w:eastAsia="仿宋" w:hAnsi="仿宋" w:hint="eastAsia"/>
          <w:sz w:val="24"/>
          <w:szCs w:val="24"/>
        </w:rPr>
        <w:t>研究通过深度学习方法来生成抗屏摄模板，减少水印模板对于内容的视觉影响，提升水印方法的视觉质量。</w:t>
      </w:r>
    </w:p>
    <w:p w14:paraId="511613E8" w14:textId="77777777" w:rsidR="003D496C" w:rsidRPr="00EA5985" w:rsidRDefault="003D496C" w:rsidP="003D496C">
      <w:pPr>
        <w:adjustRightInd w:val="0"/>
        <w:snapToGrid w:val="0"/>
        <w:spacing w:line="360" w:lineRule="auto"/>
        <w:ind w:left="198" w:firstLineChars="200" w:firstLine="482"/>
        <w:rPr>
          <w:rFonts w:ascii="仿宋" w:eastAsia="仿宋" w:hAnsi="仿宋"/>
          <w:sz w:val="24"/>
          <w:szCs w:val="24"/>
        </w:rPr>
      </w:pPr>
      <w:r w:rsidRPr="00EA5985">
        <w:rPr>
          <w:rFonts w:ascii="仿宋" w:eastAsia="仿宋" w:hAnsi="仿宋"/>
          <w:b/>
          <w:bCs/>
          <w:sz w:val="24"/>
          <w:szCs w:val="24"/>
        </w:rPr>
        <w:t>3</w:t>
      </w:r>
      <w:r w:rsidRPr="00EA5985">
        <w:rPr>
          <w:rFonts w:ascii="仿宋" w:eastAsia="仿宋" w:hAnsi="仿宋" w:hint="eastAsia"/>
          <w:b/>
          <w:bCs/>
          <w:sz w:val="24"/>
          <w:szCs w:val="24"/>
        </w:rPr>
        <w:t>．水印弱信号同步算法：</w:t>
      </w:r>
      <w:r w:rsidRPr="00EA5985">
        <w:rPr>
          <w:rFonts w:ascii="仿宋" w:eastAsia="仿宋" w:hAnsi="仿宋" w:hint="eastAsia"/>
          <w:sz w:val="24"/>
          <w:szCs w:val="24"/>
        </w:rPr>
        <w:t>设计水印信号的样式和形态，提出和实现水印弱信号在屏摄场景中的同步问题，确定水印信号在屏摄图像中的位置和方向。</w:t>
      </w:r>
    </w:p>
    <w:p w14:paraId="57068EEF" w14:textId="77777777" w:rsidR="003D496C" w:rsidRPr="00EA5985" w:rsidRDefault="003D496C" w:rsidP="003D496C">
      <w:pPr>
        <w:adjustRightInd w:val="0"/>
        <w:snapToGrid w:val="0"/>
        <w:spacing w:line="360" w:lineRule="auto"/>
        <w:ind w:left="198" w:firstLineChars="200" w:firstLine="482"/>
        <w:rPr>
          <w:rFonts w:ascii="仿宋" w:eastAsia="仿宋" w:hAnsi="仿宋"/>
          <w:sz w:val="24"/>
          <w:szCs w:val="24"/>
        </w:rPr>
      </w:pPr>
      <w:r w:rsidRPr="00EA5985">
        <w:rPr>
          <w:rFonts w:ascii="仿宋" w:eastAsia="仿宋" w:hAnsi="仿宋"/>
          <w:b/>
          <w:bCs/>
          <w:sz w:val="24"/>
          <w:szCs w:val="24"/>
        </w:rPr>
        <w:t>4</w:t>
      </w:r>
      <w:r w:rsidRPr="00EA5985">
        <w:rPr>
          <w:rFonts w:ascii="仿宋" w:eastAsia="仿宋" w:hAnsi="仿宋" w:hint="eastAsia"/>
          <w:b/>
          <w:bCs/>
          <w:sz w:val="24"/>
          <w:szCs w:val="24"/>
        </w:rPr>
        <w:t>．高效动态水印扰动生成：</w:t>
      </w:r>
      <w:r w:rsidRPr="00EA5985">
        <w:rPr>
          <w:rFonts w:ascii="仿宋" w:eastAsia="仿宋" w:hAnsi="仿宋" w:hint="eastAsia"/>
          <w:sz w:val="24"/>
          <w:szCs w:val="24"/>
        </w:rPr>
        <w:t>研究针对视频多媒体，基于视觉和时间序列的扰动优化策略，以提升水印在动态环境中的适配能力。</w:t>
      </w:r>
    </w:p>
    <w:p w14:paraId="31A656FE" w14:textId="77777777" w:rsidR="003D496C" w:rsidRPr="00EA5985" w:rsidRDefault="003D496C" w:rsidP="003D496C">
      <w:pPr>
        <w:adjustRightInd w:val="0"/>
        <w:snapToGrid w:val="0"/>
        <w:spacing w:line="360" w:lineRule="auto"/>
        <w:ind w:left="198" w:firstLineChars="200" w:firstLine="482"/>
        <w:rPr>
          <w:rFonts w:ascii="仿宋" w:eastAsia="仿宋" w:hAnsi="仿宋"/>
          <w:sz w:val="24"/>
          <w:szCs w:val="24"/>
        </w:rPr>
      </w:pPr>
      <w:r w:rsidRPr="00EA5985">
        <w:rPr>
          <w:rFonts w:ascii="仿宋" w:eastAsia="仿宋" w:hAnsi="仿宋"/>
          <w:b/>
          <w:bCs/>
          <w:sz w:val="24"/>
          <w:szCs w:val="24"/>
        </w:rPr>
        <w:t>5</w:t>
      </w:r>
      <w:r w:rsidRPr="00EA5985">
        <w:rPr>
          <w:rFonts w:ascii="仿宋" w:eastAsia="仿宋" w:hAnsi="仿宋" w:hint="eastAsia"/>
          <w:b/>
          <w:bCs/>
          <w:sz w:val="24"/>
          <w:szCs w:val="24"/>
        </w:rPr>
        <w:t>．嵌入算法与设备协同优化：</w:t>
      </w:r>
      <w:r w:rsidRPr="00EA5985">
        <w:rPr>
          <w:rFonts w:ascii="仿宋" w:eastAsia="仿宋" w:hAnsi="仿宋" w:hint="eastAsia"/>
          <w:sz w:val="24"/>
          <w:szCs w:val="24"/>
        </w:rPr>
        <w:t>研究针对不同显示屏和相机之间的显示和成像差异，优化水印嵌入策略，提高跨设备适应性。</w:t>
      </w:r>
    </w:p>
    <w:p w14:paraId="556424E4" w14:textId="77777777" w:rsidR="003D496C" w:rsidRPr="00EA5985" w:rsidRDefault="003D496C" w:rsidP="003D496C">
      <w:pPr>
        <w:adjustRightInd w:val="0"/>
        <w:snapToGrid w:val="0"/>
        <w:spacing w:line="360" w:lineRule="auto"/>
        <w:ind w:left="198" w:firstLineChars="200" w:firstLine="482"/>
        <w:rPr>
          <w:rFonts w:ascii="仿宋" w:eastAsia="仿宋" w:hAnsi="仿宋"/>
          <w:sz w:val="24"/>
          <w:szCs w:val="24"/>
        </w:rPr>
      </w:pPr>
      <w:r w:rsidRPr="00EA5985">
        <w:rPr>
          <w:rFonts w:ascii="仿宋" w:eastAsia="仿宋" w:hAnsi="仿宋"/>
          <w:b/>
          <w:bCs/>
          <w:sz w:val="24"/>
          <w:szCs w:val="24"/>
        </w:rPr>
        <w:t>6</w:t>
      </w:r>
      <w:r w:rsidRPr="00EA5985">
        <w:rPr>
          <w:rFonts w:ascii="仿宋" w:eastAsia="仿宋" w:hAnsi="仿宋" w:hint="eastAsia"/>
          <w:b/>
          <w:bCs/>
          <w:sz w:val="24"/>
          <w:szCs w:val="24"/>
        </w:rPr>
        <w:t>．屏摄水印实时嵌入与提取：</w:t>
      </w:r>
      <w:r w:rsidRPr="00EA5985">
        <w:rPr>
          <w:rFonts w:ascii="仿宋" w:eastAsia="仿宋" w:hAnsi="仿宋" w:hint="eastAsia"/>
          <w:sz w:val="24"/>
          <w:szCs w:val="24"/>
        </w:rPr>
        <w:t>开发可实时处理的水印嵌入与检测系统，提升实时性和精度。</w:t>
      </w:r>
    </w:p>
    <w:p w14:paraId="7DE817C4" w14:textId="77777777" w:rsidR="003D496C" w:rsidRPr="00EA5985" w:rsidRDefault="003D496C" w:rsidP="003D496C">
      <w:pPr>
        <w:adjustRightInd w:val="0"/>
        <w:snapToGrid w:val="0"/>
        <w:spacing w:line="360" w:lineRule="auto"/>
        <w:ind w:left="198" w:firstLineChars="200" w:firstLine="482"/>
        <w:rPr>
          <w:rFonts w:ascii="仿宋" w:eastAsia="仿宋" w:hAnsi="仿宋"/>
          <w:sz w:val="24"/>
          <w:szCs w:val="24"/>
        </w:rPr>
      </w:pPr>
      <w:r w:rsidRPr="00EA5985">
        <w:rPr>
          <w:rFonts w:ascii="仿宋" w:eastAsia="仿宋" w:hAnsi="仿宋"/>
          <w:b/>
          <w:bCs/>
          <w:sz w:val="24"/>
          <w:szCs w:val="24"/>
        </w:rPr>
        <w:t>7</w:t>
      </w:r>
      <w:r w:rsidRPr="00EA5985">
        <w:rPr>
          <w:rFonts w:ascii="仿宋" w:eastAsia="仿宋" w:hAnsi="仿宋" w:hint="eastAsia"/>
          <w:b/>
          <w:bCs/>
          <w:sz w:val="24"/>
          <w:szCs w:val="24"/>
        </w:rPr>
        <w:t>．水印强度与视觉感知平衡优化：</w:t>
      </w:r>
      <w:r w:rsidRPr="00EA5985">
        <w:rPr>
          <w:rFonts w:ascii="仿宋" w:eastAsia="仿宋" w:hAnsi="仿宋" w:hint="eastAsia"/>
          <w:sz w:val="24"/>
          <w:szCs w:val="24"/>
        </w:rPr>
        <w:t>研究水印嵌入对视觉感知的影响，提升隐蔽性和鲁棒性。</w:t>
      </w:r>
    </w:p>
    <w:p w14:paraId="4BE4AB58" w14:textId="77777777" w:rsidR="003D496C" w:rsidRPr="00EA5985" w:rsidRDefault="003D496C" w:rsidP="003D496C">
      <w:pPr>
        <w:adjustRightInd w:val="0"/>
        <w:snapToGrid w:val="0"/>
        <w:spacing w:line="360" w:lineRule="auto"/>
        <w:ind w:left="198" w:firstLineChars="200" w:firstLine="482"/>
        <w:rPr>
          <w:rFonts w:ascii="仿宋" w:eastAsia="仿宋" w:hAnsi="仿宋"/>
          <w:sz w:val="24"/>
          <w:szCs w:val="24"/>
        </w:rPr>
      </w:pPr>
      <w:r w:rsidRPr="00EA5985">
        <w:rPr>
          <w:rFonts w:ascii="仿宋" w:eastAsia="仿宋" w:hAnsi="仿宋"/>
          <w:b/>
          <w:bCs/>
          <w:sz w:val="24"/>
          <w:szCs w:val="24"/>
        </w:rPr>
        <w:t>8</w:t>
      </w:r>
      <w:r w:rsidRPr="00EA5985">
        <w:rPr>
          <w:rFonts w:ascii="仿宋" w:eastAsia="仿宋" w:hAnsi="仿宋" w:hint="eastAsia"/>
          <w:b/>
          <w:bCs/>
          <w:sz w:val="24"/>
          <w:szCs w:val="24"/>
        </w:rPr>
        <w:t>．基于多模态数据的水印增强算法：</w:t>
      </w:r>
      <w:r w:rsidRPr="00EA5985">
        <w:rPr>
          <w:rFonts w:ascii="仿宋" w:eastAsia="仿宋" w:hAnsi="仿宋" w:hint="eastAsia"/>
          <w:sz w:val="24"/>
          <w:szCs w:val="24"/>
        </w:rPr>
        <w:t>结合视觉、音频等多模态信息，提升水印防护能力。</w:t>
      </w:r>
    </w:p>
    <w:p w14:paraId="1E8E339A" w14:textId="77777777" w:rsidR="003D496C" w:rsidRPr="00EA5985" w:rsidRDefault="003D496C" w:rsidP="003D496C">
      <w:pPr>
        <w:adjustRightInd w:val="0"/>
        <w:snapToGrid w:val="0"/>
        <w:spacing w:line="360" w:lineRule="auto"/>
        <w:ind w:left="198" w:firstLineChars="200" w:firstLine="482"/>
        <w:rPr>
          <w:rFonts w:ascii="仿宋" w:eastAsia="仿宋" w:hAnsi="仿宋"/>
          <w:sz w:val="24"/>
          <w:szCs w:val="24"/>
        </w:rPr>
      </w:pPr>
      <w:r w:rsidRPr="00EA5985">
        <w:rPr>
          <w:rFonts w:ascii="仿宋" w:eastAsia="仿宋" w:hAnsi="仿宋"/>
          <w:b/>
          <w:bCs/>
          <w:sz w:val="24"/>
          <w:szCs w:val="24"/>
        </w:rPr>
        <w:t>9</w:t>
      </w:r>
      <w:r w:rsidRPr="00EA5985">
        <w:rPr>
          <w:rFonts w:ascii="仿宋" w:eastAsia="仿宋" w:hAnsi="仿宋" w:hint="eastAsia"/>
          <w:b/>
          <w:bCs/>
          <w:sz w:val="24"/>
          <w:szCs w:val="24"/>
        </w:rPr>
        <w:t>．复杂环境中的屏摄水印鲁棒性测试：</w:t>
      </w:r>
      <w:r w:rsidRPr="00EA5985">
        <w:rPr>
          <w:rFonts w:ascii="仿宋" w:eastAsia="仿宋" w:hAnsi="仿宋" w:hint="eastAsia"/>
          <w:sz w:val="24"/>
          <w:szCs w:val="24"/>
        </w:rPr>
        <w:t>构建和模拟标准化的评估测试环境，用于评估水印在屏摄、压缩、几何失真等恶劣条件下的鲁棒性。</w:t>
      </w:r>
    </w:p>
    <w:p w14:paraId="505E4C3F" w14:textId="77777777" w:rsidR="003D496C" w:rsidRPr="00EA5985" w:rsidRDefault="003D496C" w:rsidP="003D496C">
      <w:pPr>
        <w:widowControl/>
        <w:jc w:val="left"/>
        <w:rPr>
          <w:rFonts w:ascii="仿宋" w:eastAsia="仿宋" w:hAnsi="仿宋"/>
          <w:b/>
          <w:bCs/>
          <w:sz w:val="24"/>
          <w:szCs w:val="24"/>
        </w:rPr>
      </w:pPr>
      <w:r w:rsidRPr="00EA5985">
        <w:rPr>
          <w:rFonts w:ascii="仿宋" w:eastAsia="仿宋" w:hAnsi="仿宋"/>
          <w:b/>
          <w:bCs/>
          <w:sz w:val="24"/>
          <w:szCs w:val="24"/>
        </w:rPr>
        <w:br w:type="page"/>
      </w:r>
    </w:p>
    <w:p w14:paraId="4C9FFAA8" w14:textId="77777777" w:rsidR="003D496C" w:rsidRPr="00EA5985" w:rsidRDefault="003D496C" w:rsidP="003D496C">
      <w:pPr>
        <w:adjustRightInd w:val="0"/>
        <w:snapToGrid w:val="0"/>
        <w:spacing w:line="360" w:lineRule="auto"/>
        <w:outlineLvl w:val="2"/>
        <w:rPr>
          <w:rFonts w:ascii="仿宋" w:eastAsia="仿宋" w:hAnsi="仿宋" w:cs="Times New Roman"/>
          <w:b/>
          <w:bCs/>
          <w:sz w:val="24"/>
          <w:szCs w:val="24"/>
        </w:rPr>
      </w:pPr>
      <w:r w:rsidRPr="00EA5985">
        <w:rPr>
          <w:rFonts w:ascii="仿宋" w:eastAsia="仿宋" w:hAnsi="仿宋" w:cs="Times New Roman" w:hint="eastAsia"/>
          <w:b/>
          <w:bCs/>
          <w:sz w:val="24"/>
          <w:szCs w:val="24"/>
        </w:rPr>
        <w:lastRenderedPageBreak/>
        <w:t>项目5：</w:t>
      </w:r>
      <w:r w:rsidRPr="00EA5985">
        <w:rPr>
          <w:rFonts w:ascii="仿宋" w:eastAsia="仿宋" w:hAnsi="仿宋" w:cs="Times New Roman"/>
          <w:b/>
          <w:bCs/>
          <w:sz w:val="24"/>
          <w:szCs w:val="24"/>
        </w:rPr>
        <w:t>面向垂直领域的AI多模态大模型实践与应用</w:t>
      </w:r>
      <w:r w:rsidRPr="00EA5985">
        <w:rPr>
          <w:rFonts w:ascii="仿宋" w:eastAsia="仿宋" w:hAnsi="仿宋" w:cs="Times New Roman" w:hint="eastAsia"/>
          <w:b/>
          <w:bCs/>
          <w:sz w:val="24"/>
          <w:szCs w:val="24"/>
        </w:rPr>
        <w:t>（指导老师：凌贺飞）</w:t>
      </w:r>
    </w:p>
    <w:p w14:paraId="305FDCD8" w14:textId="77777777" w:rsidR="003D496C" w:rsidRPr="00EA5985" w:rsidRDefault="003D496C" w:rsidP="003D496C">
      <w:pPr>
        <w:adjustRightInd w:val="0"/>
        <w:snapToGrid w:val="0"/>
        <w:spacing w:line="360" w:lineRule="auto"/>
        <w:ind w:firstLineChars="200" w:firstLine="482"/>
        <w:rPr>
          <w:rFonts w:ascii="仿宋" w:eastAsia="仿宋" w:hAnsi="仿宋" w:cs="Times New Roman"/>
          <w:b/>
          <w:bCs/>
          <w:sz w:val="24"/>
          <w:szCs w:val="24"/>
        </w:rPr>
      </w:pPr>
      <w:r w:rsidRPr="00EA5985">
        <w:rPr>
          <w:rFonts w:ascii="仿宋" w:eastAsia="仿宋" w:hAnsi="仿宋" w:cs="Times New Roman"/>
          <w:b/>
          <w:bCs/>
          <w:sz w:val="24"/>
          <w:szCs w:val="24"/>
        </w:rPr>
        <w:t>一、项目背景</w:t>
      </w:r>
    </w:p>
    <w:p w14:paraId="68A80DD4"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sz w:val="24"/>
          <w:szCs w:val="24"/>
        </w:rPr>
        <w:t>随着人工智能（AI）技术的迅速进步，其在各行各业的应用正从广度转向深度，特别是在特定垂直领域中展现出巨大的潜力。传统的AI模型往往侧重于处理单一类型的数据，如文本、图像或音频，但在现实世界中，信息通常是多模态的，即包含了多种形式的数据。这促使了多模态AI模型的发展，这些模型能够整合和分析来自不同来源的数据，提供更全面、精准的服务。本项目专注于面向垂直领域的AI多模态大模型的开发与应用。</w:t>
      </w:r>
    </w:p>
    <w:p w14:paraId="1227632C"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sz w:val="24"/>
          <w:szCs w:val="24"/>
        </w:rPr>
        <w:t>AI多模态大模型可以在多个垂直领域应用。在旅游推荐场景下，多模态AI模型的引入将为用户带来前所未有的便利性和准确性。例如，当一位旅行者计划访问一个新的目的地时，该系统可以通过分析社交媒体上的照片标签、旅游博客的文章、在线评论中的情感分析以及天气预报等多源数据，来识别出最受欢迎且适合当前季节的景点。此外，通过结合用户的过往旅行记录和个人兴趣点，系统可以提供定制化的行程安排建议，包括最佳交通方式、住宿选择以及活动预订等。这种高度个性化的服务不仅能节省用户的时间和精力，还可能激发他们探索未曾考虑的目的地的兴趣。为了确保推荐结果的相关性和质量，我们将特别关注数据的质量控制和算法的优化，以期建立一个既高效又可靠的智能旅游助手，帮助每一位旅行者发现世界的美好。</w:t>
      </w:r>
    </w:p>
    <w:p w14:paraId="0C144AB5"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sz w:val="24"/>
          <w:szCs w:val="24"/>
        </w:rPr>
        <w:t>政务办公作为另一个重要的垂直领域，同样可以从多模态AI的应用中受益匪浅。政府部门每天需要处理大量的文件、报告、会议记录以及其他形式的信息。多模态AI可以帮助简化这些流程，提高工作效率和服务质量。例如，在政策制定过程中，AI系统可以综合分析立法文献、公众意见调查、专家访谈录音等多种资料，辅助决策者形成更加科学合理的法规。同时，在日常办公中，智能文档管理系统可以通过自然语言处理技术和图像识别技术自动分类、归档文件，并支持快速检索，减少人工错误。对于公共服务而言，基于多模态AI的聊天机器人可以24小时不间断地回答市民咨询，处理简单事务，增强政府与民众之间的互动交流。总之，通过引入多模态AI，我们可以构建一个更加透明、高效和人性化的政务服务环境，进一步推动智慧城市建设。</w:t>
      </w:r>
    </w:p>
    <w:p w14:paraId="0182AC51"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sz w:val="24"/>
          <w:szCs w:val="24"/>
        </w:rPr>
        <w:t>然而，要实现上述目标并非易事，多模态AI在实际应用中面临着诸多挑战。首先是数据收集和标注的问题。为了训练出高性能的多模态模型，必须获取高质</w:t>
      </w:r>
      <w:r w:rsidRPr="00EA5985">
        <w:rPr>
          <w:rFonts w:ascii="仿宋" w:eastAsia="仿宋" w:hAnsi="仿宋" w:cs="Times New Roman"/>
          <w:sz w:val="24"/>
          <w:szCs w:val="24"/>
        </w:rPr>
        <w:lastRenderedPageBreak/>
        <w:t>量、多样化的数据集，并对其进行精确标注，这需要投入大量的人力物力资源。其次是跨学科知识的融合难题，因为多模态AI涉及到计算机视觉、自然语言处理、机器学习等多个领域的专业知识。再者，如何保证模型的安全性和隐私保护也是一个不容忽视的问题，尤其是在处理敏感信息时。最后，随着技术的发展和社会对公平性的要求日益增高，我们必须不断改进算法，确保它们不会产生偏见或歧视。面对这些挑战，本项目将采取一系列措施，如加强数据管理、培养复合型人才、严格遵守法律法规等，力求打造一个安全可靠、开放包容的AI生态系统，使多模态AI真正造福社会各个层面。</w:t>
      </w:r>
    </w:p>
    <w:p w14:paraId="0D195980"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sz w:val="24"/>
          <w:szCs w:val="24"/>
        </w:rPr>
        <w:t>面向垂直领域的AI多模态大模型实践与应用是一个充满机遇和挑战的研究课题。它不仅有助于推动旅游业和政务办公等行业的数字化和智能化进程，也为AI技术本身的发展提供了新的方向。未来，我们将继续深化研究，不断完善模型架构和技术框架，力求在更多实际场景中验证其价值。与此同时，我们也意识到，成功的背后离不开社会各界的支持与合作。因此，本项目还将积极寻求与学术界、产业界以及政府机构的合作机会，共同探讨多模态AI的最佳实践路径，努力构建一个更加美好的未来。通过各方共同努力，相信我们一定能够克服困难，开创出一片新的天地，让多模态AI成为连接人与世界的桥梁，助力各行各业实现更大的飞跃。</w:t>
      </w:r>
    </w:p>
    <w:p w14:paraId="208B2E36"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p>
    <w:p w14:paraId="1678A121" w14:textId="77777777" w:rsidR="003D496C" w:rsidRPr="00EA5985" w:rsidRDefault="003D496C" w:rsidP="003D496C">
      <w:pPr>
        <w:adjustRightInd w:val="0"/>
        <w:snapToGrid w:val="0"/>
        <w:spacing w:line="360" w:lineRule="auto"/>
        <w:ind w:firstLineChars="200" w:firstLine="482"/>
        <w:rPr>
          <w:rFonts w:ascii="仿宋" w:eastAsia="仿宋" w:hAnsi="仿宋" w:cs="Times New Roman"/>
          <w:b/>
          <w:bCs/>
          <w:sz w:val="24"/>
          <w:szCs w:val="24"/>
        </w:rPr>
      </w:pPr>
      <w:r w:rsidRPr="00EA5985">
        <w:rPr>
          <w:rFonts w:ascii="仿宋" w:eastAsia="仿宋" w:hAnsi="仿宋" w:cs="Times New Roman"/>
          <w:b/>
          <w:bCs/>
          <w:sz w:val="24"/>
          <w:szCs w:val="24"/>
        </w:rPr>
        <w:t>二、项目应用平台与基础</w:t>
      </w:r>
    </w:p>
    <w:p w14:paraId="2CCA201B" w14:textId="77777777" w:rsidR="003D496C" w:rsidRPr="00EA5985" w:rsidRDefault="003D496C" w:rsidP="003D496C">
      <w:pPr>
        <w:adjustRightInd w:val="0"/>
        <w:snapToGrid w:val="0"/>
        <w:spacing w:line="360" w:lineRule="auto"/>
        <w:ind w:firstLineChars="200" w:firstLine="482"/>
        <w:rPr>
          <w:rFonts w:ascii="仿宋" w:eastAsia="仿宋" w:hAnsi="仿宋" w:cs="Times New Roman"/>
          <w:b/>
          <w:bCs/>
          <w:sz w:val="24"/>
          <w:szCs w:val="24"/>
        </w:rPr>
      </w:pPr>
      <w:r w:rsidRPr="00EA5985">
        <w:rPr>
          <w:rFonts w:ascii="仿宋" w:eastAsia="仿宋" w:hAnsi="仿宋" w:cs="Times New Roman" w:hint="eastAsia"/>
          <w:b/>
          <w:bCs/>
          <w:sz w:val="24"/>
          <w:szCs w:val="24"/>
        </w:rPr>
        <w:t>1．</w:t>
      </w:r>
      <w:r w:rsidRPr="00EA5985">
        <w:rPr>
          <w:rFonts w:ascii="仿宋" w:eastAsia="仿宋" w:hAnsi="仿宋" w:cs="Times New Roman"/>
          <w:b/>
          <w:bCs/>
          <w:sz w:val="24"/>
          <w:szCs w:val="24"/>
        </w:rPr>
        <w:t>硬件平台</w:t>
      </w:r>
    </w:p>
    <w:p w14:paraId="613E74F9"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sz w:val="24"/>
          <w:szCs w:val="24"/>
        </w:rPr>
        <w:t>提供可供7B、13B参数大模型全量微调的GPU计算平台</w:t>
      </w:r>
    </w:p>
    <w:p w14:paraId="341A6FC1" w14:textId="77777777" w:rsidR="003D496C" w:rsidRPr="00EA5985" w:rsidRDefault="003D496C" w:rsidP="003D496C">
      <w:pPr>
        <w:adjustRightInd w:val="0"/>
        <w:snapToGrid w:val="0"/>
        <w:spacing w:line="360" w:lineRule="auto"/>
        <w:ind w:firstLineChars="200" w:firstLine="482"/>
        <w:rPr>
          <w:rFonts w:ascii="仿宋" w:eastAsia="仿宋" w:hAnsi="仿宋" w:cs="Times New Roman"/>
          <w:b/>
          <w:bCs/>
          <w:sz w:val="24"/>
          <w:szCs w:val="24"/>
        </w:rPr>
      </w:pPr>
      <w:r w:rsidRPr="00EA5985">
        <w:rPr>
          <w:rFonts w:ascii="仿宋" w:eastAsia="仿宋" w:hAnsi="仿宋" w:cs="Times New Roman" w:hint="eastAsia"/>
          <w:b/>
          <w:bCs/>
          <w:sz w:val="24"/>
          <w:szCs w:val="24"/>
        </w:rPr>
        <w:t>2．</w:t>
      </w:r>
      <w:r w:rsidRPr="00EA5985">
        <w:rPr>
          <w:rFonts w:ascii="仿宋" w:eastAsia="仿宋" w:hAnsi="仿宋" w:cs="Times New Roman"/>
          <w:b/>
          <w:bCs/>
          <w:sz w:val="24"/>
          <w:szCs w:val="24"/>
        </w:rPr>
        <w:t>软件平台</w:t>
      </w:r>
    </w:p>
    <w:p w14:paraId="753E017F"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sz w:val="24"/>
          <w:szCs w:val="24"/>
        </w:rPr>
        <w:t>基于Huggingface、PyTorch等深度学习及大模型库进行编程</w:t>
      </w:r>
    </w:p>
    <w:p w14:paraId="66CC62CA" w14:textId="77777777" w:rsidR="003D496C" w:rsidRPr="00EA5985" w:rsidRDefault="003D496C" w:rsidP="003D496C">
      <w:pPr>
        <w:adjustRightInd w:val="0"/>
        <w:snapToGrid w:val="0"/>
        <w:spacing w:line="360" w:lineRule="auto"/>
        <w:ind w:firstLineChars="200" w:firstLine="482"/>
        <w:rPr>
          <w:rFonts w:ascii="仿宋" w:eastAsia="仿宋" w:hAnsi="仿宋" w:cs="Times New Roman"/>
          <w:b/>
          <w:bCs/>
          <w:sz w:val="24"/>
          <w:szCs w:val="24"/>
        </w:rPr>
      </w:pPr>
      <w:r w:rsidRPr="00EA5985">
        <w:rPr>
          <w:rFonts w:ascii="仿宋" w:eastAsia="仿宋" w:hAnsi="仿宋" w:cs="Times New Roman" w:hint="eastAsia"/>
          <w:b/>
          <w:bCs/>
          <w:sz w:val="24"/>
          <w:szCs w:val="24"/>
        </w:rPr>
        <w:t>3．</w:t>
      </w:r>
      <w:r w:rsidRPr="00EA5985">
        <w:rPr>
          <w:rFonts w:ascii="仿宋" w:eastAsia="仿宋" w:hAnsi="仿宋" w:cs="Times New Roman"/>
          <w:b/>
          <w:bCs/>
          <w:sz w:val="24"/>
          <w:szCs w:val="24"/>
        </w:rPr>
        <w:t>技术基础</w:t>
      </w:r>
    </w:p>
    <w:p w14:paraId="49F6D0C0"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sz w:val="24"/>
          <w:szCs w:val="24"/>
        </w:rPr>
        <w:t>本项目基于深度学习、强化学习、大语言模型、参数高效微调、检索增强生成相关理论与技术。</w:t>
      </w:r>
    </w:p>
    <w:p w14:paraId="1CB328C6"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p>
    <w:p w14:paraId="202FF14C" w14:textId="77777777" w:rsidR="003D496C" w:rsidRPr="00EA5985" w:rsidRDefault="003D496C" w:rsidP="003D496C">
      <w:pPr>
        <w:adjustRightInd w:val="0"/>
        <w:snapToGrid w:val="0"/>
        <w:spacing w:line="360" w:lineRule="auto"/>
        <w:ind w:firstLineChars="200" w:firstLine="482"/>
        <w:rPr>
          <w:rFonts w:ascii="仿宋" w:eastAsia="仿宋" w:hAnsi="仿宋" w:cs="Times New Roman"/>
          <w:b/>
          <w:bCs/>
          <w:sz w:val="24"/>
          <w:szCs w:val="24"/>
        </w:rPr>
      </w:pPr>
      <w:r w:rsidRPr="00EA5985">
        <w:rPr>
          <w:rFonts w:ascii="仿宋" w:eastAsia="仿宋" w:hAnsi="仿宋" w:cs="Times New Roman"/>
          <w:b/>
          <w:bCs/>
          <w:sz w:val="24"/>
          <w:szCs w:val="24"/>
        </w:rPr>
        <w:t>三、项目需求</w:t>
      </w:r>
    </w:p>
    <w:p w14:paraId="6A48C161"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sz w:val="24"/>
          <w:szCs w:val="24"/>
        </w:rPr>
        <w:t>下列要求中</w:t>
      </w:r>
      <w:r w:rsidRPr="00EA5985">
        <w:rPr>
          <w:rFonts w:ascii="仿宋" w:eastAsia="仿宋" w:hAnsi="仿宋" w:cs="Times New Roman" w:hint="eastAsia"/>
          <w:sz w:val="24"/>
          <w:szCs w:val="24"/>
        </w:rPr>
        <w:t>1</w:t>
      </w:r>
      <w:r w:rsidRPr="00EA5985">
        <w:rPr>
          <w:rFonts w:ascii="仿宋" w:eastAsia="仿宋" w:hAnsi="仿宋" w:cs="Times New Roman"/>
          <w:sz w:val="24"/>
          <w:szCs w:val="24"/>
        </w:rPr>
        <w:t>和</w:t>
      </w:r>
      <w:r w:rsidRPr="00EA5985">
        <w:rPr>
          <w:rFonts w:ascii="仿宋" w:eastAsia="仿宋" w:hAnsi="仿宋" w:cs="Times New Roman" w:hint="eastAsia"/>
          <w:sz w:val="24"/>
          <w:szCs w:val="24"/>
        </w:rPr>
        <w:t>2</w:t>
      </w:r>
      <w:r w:rsidRPr="00EA5985">
        <w:rPr>
          <w:rFonts w:ascii="仿宋" w:eastAsia="仿宋" w:hAnsi="仿宋" w:cs="Times New Roman"/>
          <w:sz w:val="24"/>
          <w:szCs w:val="24"/>
        </w:rPr>
        <w:t>必须满足：</w:t>
      </w:r>
    </w:p>
    <w:p w14:paraId="042F9F1A"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hint="eastAsia"/>
          <w:sz w:val="24"/>
          <w:szCs w:val="24"/>
        </w:rPr>
        <w:t>1．</w:t>
      </w:r>
      <w:r w:rsidRPr="00EA5985">
        <w:rPr>
          <w:rFonts w:ascii="仿宋" w:eastAsia="仿宋" w:hAnsi="仿宋" w:cs="Times New Roman"/>
          <w:sz w:val="24"/>
          <w:szCs w:val="24"/>
        </w:rPr>
        <w:t>吃苦耐劳，踏实肯干，有充分时间投入；</w:t>
      </w:r>
    </w:p>
    <w:p w14:paraId="31F75B66"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hint="eastAsia"/>
          <w:sz w:val="24"/>
          <w:szCs w:val="24"/>
        </w:rPr>
        <w:lastRenderedPageBreak/>
        <w:t>2．</w:t>
      </w:r>
      <w:r w:rsidRPr="00EA5985">
        <w:rPr>
          <w:rFonts w:ascii="仿宋" w:eastAsia="仿宋" w:hAnsi="仿宋" w:cs="Times New Roman"/>
          <w:sz w:val="24"/>
          <w:szCs w:val="24"/>
        </w:rPr>
        <w:t>有一定的C++或者Python基础；</w:t>
      </w:r>
    </w:p>
    <w:p w14:paraId="797A1F4F"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hint="eastAsia"/>
          <w:sz w:val="24"/>
          <w:szCs w:val="24"/>
        </w:rPr>
        <w:t>3．</w:t>
      </w:r>
      <w:r w:rsidRPr="00EA5985">
        <w:rPr>
          <w:rFonts w:ascii="仿宋" w:eastAsia="仿宋" w:hAnsi="仿宋" w:cs="Times New Roman"/>
          <w:sz w:val="24"/>
          <w:szCs w:val="24"/>
        </w:rPr>
        <w:t>有一定的PyTorch基础，了解深度学习、大模型技术等相关理论与技术。</w:t>
      </w:r>
    </w:p>
    <w:p w14:paraId="5D100FEF"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p>
    <w:p w14:paraId="4C4035F1" w14:textId="77777777" w:rsidR="003D496C" w:rsidRPr="00EA5985" w:rsidRDefault="003D496C" w:rsidP="003D496C">
      <w:pPr>
        <w:adjustRightInd w:val="0"/>
        <w:snapToGrid w:val="0"/>
        <w:spacing w:line="360" w:lineRule="auto"/>
        <w:ind w:firstLineChars="200" w:firstLine="482"/>
        <w:rPr>
          <w:rFonts w:ascii="仿宋" w:eastAsia="仿宋" w:hAnsi="仿宋" w:cs="Times New Roman"/>
          <w:b/>
          <w:bCs/>
          <w:sz w:val="24"/>
          <w:szCs w:val="24"/>
        </w:rPr>
      </w:pPr>
      <w:r w:rsidRPr="00EA5985">
        <w:rPr>
          <w:rFonts w:ascii="仿宋" w:eastAsia="仿宋" w:hAnsi="仿宋" w:cs="Times New Roman"/>
          <w:b/>
          <w:bCs/>
          <w:sz w:val="24"/>
          <w:szCs w:val="24"/>
        </w:rPr>
        <w:t>四、项目开展</w:t>
      </w:r>
    </w:p>
    <w:p w14:paraId="56622A87"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sz w:val="24"/>
          <w:szCs w:val="24"/>
        </w:rPr>
        <w:t>可针对项目描述中的场景需求，选取至少一项开展：</w:t>
      </w:r>
    </w:p>
    <w:p w14:paraId="0F065DEE" w14:textId="77777777" w:rsidR="003D496C" w:rsidRPr="00EA5985" w:rsidRDefault="003D496C" w:rsidP="003D496C">
      <w:pPr>
        <w:adjustRightInd w:val="0"/>
        <w:snapToGrid w:val="0"/>
        <w:spacing w:line="360" w:lineRule="auto"/>
        <w:ind w:firstLineChars="200" w:firstLine="482"/>
        <w:rPr>
          <w:rFonts w:ascii="仿宋" w:eastAsia="仿宋" w:hAnsi="仿宋" w:cs="Times New Roman"/>
          <w:sz w:val="24"/>
          <w:szCs w:val="24"/>
        </w:rPr>
      </w:pPr>
      <w:r w:rsidRPr="00EA5985">
        <w:rPr>
          <w:rFonts w:ascii="仿宋" w:eastAsia="仿宋" w:hAnsi="仿宋" w:cs="Times New Roman" w:hint="eastAsia"/>
          <w:b/>
          <w:bCs/>
          <w:sz w:val="24"/>
          <w:szCs w:val="24"/>
        </w:rPr>
        <w:t>1．构建面向特定任务的大模型数据集：</w:t>
      </w:r>
      <w:r w:rsidRPr="00EA5985">
        <w:rPr>
          <w:rFonts w:ascii="仿宋" w:eastAsia="仿宋" w:hAnsi="仿宋" w:cs="Times New Roman" w:hint="eastAsia"/>
          <w:sz w:val="24"/>
          <w:szCs w:val="24"/>
        </w:rPr>
        <w:t>为了支持特定领域的高级应用，专注于创建和整理高质量、经过精心标注的数据集。这些数据集不仅涵盖了该领域内任务需求的广泛多样性和复杂性，还为后续的模型微调和优化工作奠定了坚实的基础。通过确保数据的全面性和准确性，可以更好地训练模型以理解和应对真实世界中的挑战，从而提升其在实际应用中的表现。</w:t>
      </w:r>
    </w:p>
    <w:p w14:paraId="024E219F" w14:textId="77777777" w:rsidR="003D496C" w:rsidRPr="00EA5985" w:rsidRDefault="003D496C" w:rsidP="003D496C">
      <w:pPr>
        <w:adjustRightInd w:val="0"/>
        <w:snapToGrid w:val="0"/>
        <w:spacing w:line="360" w:lineRule="auto"/>
        <w:ind w:firstLineChars="200" w:firstLine="482"/>
        <w:rPr>
          <w:rFonts w:ascii="仿宋" w:eastAsia="仿宋" w:hAnsi="仿宋" w:cs="Times New Roman"/>
          <w:b/>
          <w:bCs/>
          <w:sz w:val="24"/>
          <w:szCs w:val="24"/>
        </w:rPr>
      </w:pPr>
      <w:r w:rsidRPr="00EA5985">
        <w:rPr>
          <w:rFonts w:ascii="仿宋" w:eastAsia="仿宋" w:hAnsi="仿宋" w:cs="Times New Roman" w:hint="eastAsia"/>
          <w:b/>
          <w:bCs/>
          <w:sz w:val="24"/>
          <w:szCs w:val="24"/>
        </w:rPr>
        <w:t>2．</w:t>
      </w:r>
      <w:r w:rsidRPr="00EA5985">
        <w:rPr>
          <w:rFonts w:ascii="仿宋" w:eastAsia="仿宋" w:hAnsi="仿宋" w:cs="Times New Roman"/>
          <w:b/>
          <w:bCs/>
          <w:sz w:val="24"/>
          <w:szCs w:val="24"/>
        </w:rPr>
        <w:t>优化低秩适应（LoRA）及其他微调技术：</w:t>
      </w:r>
      <w:r w:rsidRPr="00EA5985">
        <w:rPr>
          <w:rFonts w:ascii="仿宋" w:eastAsia="仿宋" w:hAnsi="仿宋" w:cs="Times New Roman"/>
          <w:sz w:val="24"/>
          <w:szCs w:val="24"/>
        </w:rPr>
        <w:t>针对现有大模型在有限实例数据条件下的高效微调需求，特别强调对低秩适应（LoRA）技术的改进。这些优化旨在使模型能够在少量样本的支持下快速学习新任务，并维持高水平的表现力。同时，我们致力于减少计算资源消耗和存储需求，使得即使是在资源受限环境中也能顺利实施微调过程，提高模型部署的灵活性和成本效益。</w:t>
      </w:r>
    </w:p>
    <w:p w14:paraId="0A6C800C" w14:textId="77777777" w:rsidR="003D496C" w:rsidRPr="00EA5985" w:rsidRDefault="003D496C" w:rsidP="003D496C">
      <w:pPr>
        <w:adjustRightInd w:val="0"/>
        <w:snapToGrid w:val="0"/>
        <w:spacing w:line="360" w:lineRule="auto"/>
        <w:ind w:firstLineChars="200" w:firstLine="482"/>
        <w:rPr>
          <w:rFonts w:ascii="仿宋" w:eastAsia="仿宋" w:hAnsi="仿宋" w:cs="Times New Roman"/>
          <w:sz w:val="24"/>
          <w:szCs w:val="24"/>
        </w:rPr>
      </w:pPr>
      <w:r w:rsidRPr="00EA5985">
        <w:rPr>
          <w:rFonts w:ascii="仿宋" w:eastAsia="仿宋" w:hAnsi="仿宋" w:cs="Times New Roman" w:hint="eastAsia"/>
          <w:b/>
          <w:bCs/>
          <w:sz w:val="24"/>
          <w:szCs w:val="24"/>
        </w:rPr>
        <w:t>3．</w:t>
      </w:r>
      <w:r w:rsidRPr="00EA5985">
        <w:rPr>
          <w:rFonts w:ascii="仿宋" w:eastAsia="仿宋" w:hAnsi="仿宋" w:cs="Times New Roman"/>
          <w:b/>
          <w:bCs/>
          <w:sz w:val="24"/>
          <w:szCs w:val="24"/>
        </w:rPr>
        <w:t>参数共享与增量学习微调框架：</w:t>
      </w:r>
      <w:r w:rsidRPr="00EA5985">
        <w:rPr>
          <w:rFonts w:ascii="仿宋" w:eastAsia="仿宋" w:hAnsi="仿宋" w:cs="Times New Roman"/>
          <w:sz w:val="24"/>
          <w:szCs w:val="24"/>
        </w:rPr>
        <w:t>考虑到持续引入新任务数据时保持高效更新的需求，开发一个基于参数共享和增量学习的微调框架。此框架支持模型在面对新增任务时仅需调整部分参数而非重新训练整个网络结构，极大地提高了训练效率并节省了时间和资源。此外，它还促进了模型的知识积累，随着更多任务数据的加入，模型将变得更加智能且适应性强，为实现长期稳定的性能提供了坚实的基础。</w:t>
      </w:r>
    </w:p>
    <w:p w14:paraId="7F78F113" w14:textId="77777777" w:rsidR="003D496C" w:rsidRPr="00EA5985" w:rsidRDefault="003D496C" w:rsidP="003D496C">
      <w:pPr>
        <w:adjustRightInd w:val="0"/>
        <w:snapToGrid w:val="0"/>
        <w:spacing w:line="360" w:lineRule="auto"/>
        <w:ind w:firstLineChars="200" w:firstLine="482"/>
        <w:rPr>
          <w:rFonts w:ascii="仿宋" w:eastAsia="仿宋" w:hAnsi="仿宋" w:cs="Times New Roman"/>
          <w:sz w:val="24"/>
          <w:szCs w:val="24"/>
        </w:rPr>
      </w:pPr>
      <w:r w:rsidRPr="00EA5985">
        <w:rPr>
          <w:rFonts w:ascii="仿宋" w:eastAsia="仿宋" w:hAnsi="仿宋" w:cs="Times New Roman" w:hint="eastAsia"/>
          <w:b/>
          <w:bCs/>
          <w:sz w:val="24"/>
          <w:szCs w:val="24"/>
        </w:rPr>
        <w:t>4．</w:t>
      </w:r>
      <w:r w:rsidRPr="00EA5985">
        <w:rPr>
          <w:rFonts w:ascii="仿宋" w:eastAsia="仿宋" w:hAnsi="仿宋" w:cs="Times New Roman"/>
          <w:b/>
          <w:bCs/>
          <w:sz w:val="24"/>
          <w:szCs w:val="24"/>
        </w:rPr>
        <w:t>模型开发与优化：</w:t>
      </w:r>
      <w:r w:rsidRPr="00EA5985">
        <w:rPr>
          <w:rFonts w:ascii="仿宋" w:eastAsia="仿宋" w:hAnsi="仿宋" w:cs="Times New Roman"/>
          <w:sz w:val="24"/>
          <w:szCs w:val="24"/>
        </w:rPr>
        <w:t>构建能够处理多种类型输入（如文本、图像、音频）的多模态模型，实现信息的有效融合。对模型进行调优，提高预测精度和服务响应速度，基于用户行为和偏好构建智能推荐系统，提供定制化的服务建议。</w:t>
      </w:r>
    </w:p>
    <w:p w14:paraId="5DC556E2" w14:textId="77777777" w:rsidR="003D496C" w:rsidRPr="00EA5985" w:rsidRDefault="003D496C" w:rsidP="003D496C">
      <w:pPr>
        <w:adjustRightInd w:val="0"/>
        <w:snapToGrid w:val="0"/>
        <w:spacing w:line="360" w:lineRule="auto"/>
        <w:ind w:firstLineChars="200" w:firstLine="482"/>
        <w:rPr>
          <w:rFonts w:ascii="仿宋" w:eastAsia="仿宋" w:hAnsi="仿宋" w:cs="Times New Roman"/>
          <w:sz w:val="24"/>
          <w:szCs w:val="24"/>
        </w:rPr>
      </w:pPr>
      <w:r w:rsidRPr="00EA5985">
        <w:rPr>
          <w:rFonts w:ascii="仿宋" w:eastAsia="仿宋" w:hAnsi="仿宋" w:cs="Times New Roman" w:hint="eastAsia"/>
          <w:b/>
          <w:bCs/>
          <w:sz w:val="24"/>
          <w:szCs w:val="24"/>
        </w:rPr>
        <w:t>5．</w:t>
      </w:r>
      <w:r w:rsidRPr="00EA5985">
        <w:rPr>
          <w:rFonts w:ascii="仿宋" w:eastAsia="仿宋" w:hAnsi="仿宋" w:cs="Times New Roman"/>
          <w:b/>
          <w:bCs/>
          <w:sz w:val="24"/>
          <w:szCs w:val="24"/>
        </w:rPr>
        <w:t>检索与生成的优化算法：</w:t>
      </w:r>
      <w:r w:rsidRPr="00EA5985">
        <w:rPr>
          <w:rFonts w:ascii="仿宋" w:eastAsia="仿宋" w:hAnsi="仿宋" w:cs="Times New Roman"/>
          <w:sz w:val="24"/>
          <w:szCs w:val="24"/>
        </w:rPr>
        <w:t>提出和实现新的检索增强生成算法，结合深度学习中的生成模型（如GPT）和信息检索技术，改进检索机制，提高生成结果的质量与效率。</w:t>
      </w:r>
      <w:r w:rsidRPr="00EA5985">
        <w:rPr>
          <w:rFonts w:ascii="仿宋" w:eastAsia="仿宋" w:hAnsi="仿宋" w:cs="Times New Roman"/>
          <w:sz w:val="24"/>
          <w:szCs w:val="24"/>
        </w:rPr>
        <w:br w:type="page"/>
      </w:r>
    </w:p>
    <w:p w14:paraId="76A309DE" w14:textId="77777777" w:rsidR="003D496C" w:rsidRPr="00EA5985" w:rsidRDefault="003D496C" w:rsidP="003D496C">
      <w:pPr>
        <w:adjustRightInd w:val="0"/>
        <w:snapToGrid w:val="0"/>
        <w:spacing w:line="360" w:lineRule="auto"/>
        <w:outlineLvl w:val="2"/>
        <w:rPr>
          <w:rFonts w:ascii="仿宋" w:eastAsia="仿宋" w:hAnsi="仿宋" w:cs="Times New Roman"/>
          <w:b/>
          <w:sz w:val="24"/>
          <w:szCs w:val="24"/>
        </w:rPr>
      </w:pPr>
      <w:r w:rsidRPr="00EA5985">
        <w:rPr>
          <w:rFonts w:ascii="仿宋" w:eastAsia="仿宋" w:hAnsi="仿宋" w:cs="Times New Roman" w:hint="eastAsia"/>
          <w:b/>
          <w:sz w:val="24"/>
          <w:szCs w:val="24"/>
        </w:rPr>
        <w:lastRenderedPageBreak/>
        <w:t>项目</w:t>
      </w:r>
      <w:r w:rsidRPr="00EA5985">
        <w:rPr>
          <w:rFonts w:ascii="仿宋" w:eastAsia="仿宋" w:hAnsi="仿宋" w:cs="Times New Roman"/>
          <w:b/>
          <w:sz w:val="24"/>
          <w:szCs w:val="24"/>
        </w:rPr>
        <w:t>6</w:t>
      </w:r>
      <w:r w:rsidRPr="00EA5985">
        <w:rPr>
          <w:rFonts w:ascii="仿宋" w:eastAsia="仿宋" w:hAnsi="仿宋" w:cs="Times New Roman" w:hint="eastAsia"/>
          <w:b/>
          <w:sz w:val="24"/>
          <w:szCs w:val="24"/>
        </w:rPr>
        <w:t>：</w:t>
      </w:r>
      <w:r w:rsidRPr="00EA5985">
        <w:rPr>
          <w:rFonts w:ascii="仿宋" w:eastAsia="仿宋" w:hAnsi="仿宋" w:cs="Times New Roman"/>
          <w:b/>
          <w:sz w:val="24"/>
          <w:szCs w:val="24"/>
        </w:rPr>
        <w:t>基于雷视融合的3D</w:t>
      </w:r>
      <w:r w:rsidRPr="00EA5985">
        <w:rPr>
          <w:rFonts w:ascii="仿宋" w:eastAsia="仿宋" w:hAnsi="仿宋" w:cs="Times New Roman" w:hint="eastAsia"/>
          <w:b/>
          <w:sz w:val="24"/>
          <w:szCs w:val="24"/>
        </w:rPr>
        <w:t>点云</w:t>
      </w:r>
      <w:r w:rsidRPr="00EA5985">
        <w:rPr>
          <w:rFonts w:ascii="仿宋" w:eastAsia="仿宋" w:hAnsi="仿宋" w:cs="Times New Roman"/>
          <w:b/>
          <w:sz w:val="24"/>
          <w:szCs w:val="24"/>
        </w:rPr>
        <w:t>目标检测</w:t>
      </w:r>
      <w:r w:rsidRPr="00EA5985">
        <w:rPr>
          <w:rFonts w:ascii="仿宋" w:eastAsia="仿宋" w:hAnsi="仿宋" w:cs="Times New Roman" w:hint="eastAsia"/>
          <w:b/>
          <w:sz w:val="24"/>
          <w:szCs w:val="24"/>
        </w:rPr>
        <w:t>（指导老师：陈加忠）</w:t>
      </w:r>
    </w:p>
    <w:p w14:paraId="67BE8DD2" w14:textId="77777777" w:rsidR="003D496C" w:rsidRPr="00EA5985" w:rsidRDefault="003D496C" w:rsidP="003D496C">
      <w:pPr>
        <w:adjustRightInd w:val="0"/>
        <w:snapToGrid w:val="0"/>
        <w:spacing w:line="360" w:lineRule="auto"/>
        <w:ind w:firstLineChars="200" w:firstLine="482"/>
        <w:rPr>
          <w:rFonts w:ascii="仿宋" w:eastAsia="仿宋" w:hAnsi="仿宋" w:cs="Times New Roman"/>
          <w:b/>
          <w:bCs/>
          <w:sz w:val="24"/>
          <w:szCs w:val="24"/>
        </w:rPr>
      </w:pPr>
      <w:r w:rsidRPr="00EA5985">
        <w:rPr>
          <w:rFonts w:ascii="仿宋" w:eastAsia="仿宋" w:hAnsi="仿宋" w:cs="Times New Roman"/>
          <w:b/>
          <w:bCs/>
          <w:sz w:val="24"/>
          <w:szCs w:val="24"/>
        </w:rPr>
        <w:t>一、项目背景</w:t>
      </w:r>
    </w:p>
    <w:p w14:paraId="14539B04"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hint="eastAsia"/>
          <w:sz w:val="24"/>
          <w:szCs w:val="24"/>
        </w:rPr>
        <w:t>基于</w:t>
      </w:r>
      <w:r w:rsidRPr="00EA5985">
        <w:rPr>
          <w:rFonts w:ascii="仿宋" w:eastAsia="仿宋" w:hAnsi="仿宋" w:cs="Times New Roman"/>
          <w:sz w:val="24"/>
          <w:szCs w:val="24"/>
        </w:rPr>
        <w:t>LiDAR的3D</w:t>
      </w:r>
      <w:r w:rsidRPr="00EA5985">
        <w:rPr>
          <w:rFonts w:ascii="仿宋" w:eastAsia="仿宋" w:hAnsi="仿宋" w:cs="Times New Roman" w:hint="eastAsia"/>
          <w:sz w:val="24"/>
          <w:szCs w:val="24"/>
        </w:rPr>
        <w:t>目标</w:t>
      </w:r>
      <w:r w:rsidRPr="00EA5985">
        <w:rPr>
          <w:rFonts w:ascii="仿宋" w:eastAsia="仿宋" w:hAnsi="仿宋" w:cs="Times New Roman"/>
          <w:sz w:val="24"/>
          <w:szCs w:val="24"/>
        </w:rPr>
        <w:t>检测旨在使用从LiDAR捕获的点云来预测3D</w:t>
      </w:r>
      <w:r w:rsidRPr="00EA5985">
        <w:rPr>
          <w:rFonts w:ascii="仿宋" w:eastAsia="仿宋" w:hAnsi="仿宋" w:cs="Times New Roman" w:hint="eastAsia"/>
          <w:sz w:val="24"/>
          <w:szCs w:val="24"/>
        </w:rPr>
        <w:t>目标</w:t>
      </w:r>
      <w:r w:rsidRPr="00EA5985">
        <w:rPr>
          <w:rFonts w:ascii="仿宋" w:eastAsia="仿宋" w:hAnsi="仿宋" w:cs="Times New Roman"/>
          <w:sz w:val="24"/>
          <w:szCs w:val="24"/>
        </w:rPr>
        <w:t>边界框。由于</w:t>
      </w:r>
      <w:r w:rsidRPr="00EA5985">
        <w:rPr>
          <w:rFonts w:ascii="仿宋" w:eastAsia="仿宋" w:hAnsi="仿宋" w:cs="Times New Roman" w:hint="eastAsia"/>
          <w:sz w:val="24"/>
          <w:szCs w:val="24"/>
        </w:rPr>
        <w:t>LiDAR</w:t>
      </w:r>
      <w:r w:rsidRPr="00EA5985">
        <w:rPr>
          <w:rFonts w:ascii="仿宋" w:eastAsia="仿宋" w:hAnsi="仿宋" w:cs="Times New Roman"/>
          <w:sz w:val="24"/>
          <w:szCs w:val="24"/>
        </w:rPr>
        <w:t>提供了精确的在深度和几何信息方面，已</w:t>
      </w:r>
      <w:r w:rsidRPr="00EA5985">
        <w:rPr>
          <w:rFonts w:ascii="仿宋" w:eastAsia="仿宋" w:hAnsi="仿宋" w:cs="Times New Roman" w:hint="eastAsia"/>
          <w:sz w:val="24"/>
          <w:szCs w:val="24"/>
        </w:rPr>
        <w:t>有学者</w:t>
      </w:r>
      <w:r w:rsidRPr="00EA5985">
        <w:rPr>
          <w:rFonts w:ascii="仿宋" w:eastAsia="仿宋" w:hAnsi="仿宋" w:cs="Times New Roman"/>
          <w:sz w:val="24"/>
          <w:szCs w:val="24"/>
        </w:rPr>
        <w:t>提出了大量的</w:t>
      </w:r>
      <w:r w:rsidRPr="00EA5985">
        <w:rPr>
          <w:rFonts w:ascii="仿宋" w:eastAsia="仿宋" w:hAnsi="仿宋" w:cs="Times New Roman" w:hint="eastAsia"/>
          <w:sz w:val="24"/>
          <w:szCs w:val="24"/>
        </w:rPr>
        <w:t>3D检测</w:t>
      </w:r>
      <w:r w:rsidRPr="00EA5985">
        <w:rPr>
          <w:rFonts w:ascii="仿宋" w:eastAsia="仿宋" w:hAnsi="仿宋" w:cs="Times New Roman"/>
          <w:sz w:val="24"/>
          <w:szCs w:val="24"/>
        </w:rPr>
        <w:t>方法</w:t>
      </w:r>
      <w:r w:rsidRPr="00EA5985">
        <w:rPr>
          <w:rFonts w:ascii="仿宋" w:eastAsia="仿宋" w:hAnsi="仿宋" w:cs="Times New Roman" w:hint="eastAsia"/>
          <w:sz w:val="24"/>
          <w:szCs w:val="24"/>
        </w:rPr>
        <w:t>，并</w:t>
      </w:r>
      <w:r w:rsidRPr="00EA5985">
        <w:rPr>
          <w:rFonts w:ascii="仿宋" w:eastAsia="仿宋" w:hAnsi="仿宋" w:cs="Times New Roman"/>
          <w:sz w:val="24"/>
          <w:szCs w:val="24"/>
        </w:rPr>
        <w:t>在各种基准测试中取得</w:t>
      </w:r>
      <w:r w:rsidRPr="00EA5985">
        <w:rPr>
          <w:rFonts w:ascii="仿宋" w:eastAsia="仿宋" w:hAnsi="仿宋" w:cs="Times New Roman" w:hint="eastAsia"/>
          <w:sz w:val="24"/>
          <w:szCs w:val="24"/>
        </w:rPr>
        <w:t>很好的性能</w:t>
      </w:r>
      <w:r w:rsidRPr="00EA5985">
        <w:rPr>
          <w:rFonts w:ascii="仿宋" w:eastAsia="仿宋" w:hAnsi="仿宋" w:cs="Times New Roman"/>
          <w:sz w:val="24"/>
          <w:szCs w:val="24"/>
        </w:rPr>
        <w:t>。现有方法要么直接在点云上进行预测，要么将点云转换为</w:t>
      </w:r>
      <w:r w:rsidRPr="00EA5985">
        <w:rPr>
          <w:rFonts w:ascii="仿宋" w:eastAsia="仿宋" w:hAnsi="仿宋" w:cs="Times New Roman" w:hint="eastAsia"/>
          <w:sz w:val="24"/>
          <w:szCs w:val="24"/>
        </w:rPr>
        <w:t>体素。</w:t>
      </w:r>
      <w:r w:rsidRPr="00EA5985">
        <w:rPr>
          <w:rFonts w:ascii="仿宋" w:eastAsia="仿宋" w:hAnsi="仿宋" w:cs="Times New Roman"/>
          <w:sz w:val="24"/>
          <w:szCs w:val="24"/>
        </w:rPr>
        <w:t>PointNet是第一个以端到端方式处理点云的框架，它将无序点云集作为直接输入，并保留点云的空间结构。VoxelNet将点云离散化为体素，并使用密集卷积</w:t>
      </w:r>
      <w:r w:rsidRPr="00EA5985">
        <w:rPr>
          <w:rFonts w:ascii="仿宋" w:eastAsia="仿宋" w:hAnsi="仿宋" w:cs="Times New Roman" w:hint="eastAsia"/>
          <w:sz w:val="24"/>
          <w:szCs w:val="24"/>
        </w:rPr>
        <w:t>以获得鸟瞰图（</w:t>
      </w:r>
      <w:r w:rsidRPr="00EA5985">
        <w:rPr>
          <w:rFonts w:ascii="仿宋" w:eastAsia="仿宋" w:hAnsi="仿宋" w:cs="Times New Roman"/>
          <w:sz w:val="24"/>
          <w:szCs w:val="24"/>
        </w:rPr>
        <w:t>BEV）特征。然而，由于</w:t>
      </w:r>
      <w:r w:rsidRPr="00EA5985">
        <w:rPr>
          <w:rFonts w:ascii="仿宋" w:eastAsia="仿宋" w:hAnsi="仿宋" w:cs="Times New Roman" w:hint="eastAsia"/>
          <w:sz w:val="24"/>
          <w:szCs w:val="24"/>
        </w:rPr>
        <w:t>LiDAR</w:t>
      </w:r>
      <w:r w:rsidRPr="00EA5985">
        <w:rPr>
          <w:rFonts w:ascii="仿宋" w:eastAsia="仿宋" w:hAnsi="仿宋" w:cs="Times New Roman"/>
          <w:sz w:val="24"/>
          <w:szCs w:val="24"/>
        </w:rPr>
        <w:t>的固有局限性，点云通常很稀疏，无法提供足够的上下文来</w:t>
      </w:r>
      <w:r w:rsidRPr="00EA5985">
        <w:rPr>
          <w:rFonts w:ascii="仿宋" w:eastAsia="仿宋" w:hAnsi="仿宋" w:cs="Times New Roman" w:hint="eastAsia"/>
          <w:sz w:val="24"/>
          <w:szCs w:val="24"/>
        </w:rPr>
        <w:t>识别远离传感器</w:t>
      </w:r>
      <w:r w:rsidRPr="00EA5985">
        <w:rPr>
          <w:rFonts w:ascii="仿宋" w:eastAsia="仿宋" w:hAnsi="仿宋" w:cs="Times New Roman"/>
          <w:sz w:val="24"/>
          <w:szCs w:val="24"/>
        </w:rPr>
        <w:t>的</w:t>
      </w:r>
      <w:r w:rsidRPr="00EA5985">
        <w:rPr>
          <w:rFonts w:ascii="仿宋" w:eastAsia="仿宋" w:hAnsi="仿宋" w:cs="Times New Roman" w:hint="eastAsia"/>
          <w:sz w:val="24"/>
          <w:szCs w:val="24"/>
        </w:rPr>
        <w:t>区域</w:t>
      </w:r>
      <w:r w:rsidRPr="00EA5985">
        <w:rPr>
          <w:rFonts w:ascii="仿宋" w:eastAsia="仿宋" w:hAnsi="仿宋" w:cs="Times New Roman"/>
          <w:sz w:val="24"/>
          <w:szCs w:val="24"/>
        </w:rPr>
        <w:t>，从而导致性能欠佳。</w:t>
      </w:r>
    </w:p>
    <w:p w14:paraId="666EA73E"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hint="eastAsia"/>
          <w:sz w:val="24"/>
          <w:szCs w:val="24"/>
        </w:rPr>
        <w:t>最近，</w:t>
      </w:r>
      <w:r w:rsidRPr="00EA5985">
        <w:rPr>
          <w:rFonts w:ascii="仿宋" w:eastAsia="仿宋" w:hAnsi="仿宋" w:cs="Times New Roman"/>
          <w:sz w:val="24"/>
          <w:szCs w:val="24"/>
        </w:rPr>
        <w:t>激光雷达</w:t>
      </w:r>
      <w:r w:rsidRPr="00EA5985">
        <w:rPr>
          <w:rFonts w:ascii="仿宋" w:eastAsia="仿宋" w:hAnsi="仿宋" w:cs="Times New Roman" w:hint="eastAsia"/>
          <w:sz w:val="24"/>
          <w:szCs w:val="24"/>
        </w:rPr>
        <w:t>（LiDAR）</w:t>
      </w:r>
      <w:r w:rsidRPr="00EA5985">
        <w:rPr>
          <w:rFonts w:ascii="仿宋" w:eastAsia="仿宋" w:hAnsi="仿宋" w:cs="Times New Roman"/>
          <w:sz w:val="24"/>
          <w:szCs w:val="24"/>
        </w:rPr>
        <w:t>和摄像头是两种广泛使用的传感器。</w:t>
      </w:r>
      <w:r w:rsidRPr="00EA5985">
        <w:rPr>
          <w:rFonts w:ascii="仿宋" w:eastAsia="仿宋" w:hAnsi="仿宋" w:cs="Times New Roman" w:hint="eastAsia"/>
          <w:sz w:val="24"/>
          <w:szCs w:val="24"/>
        </w:rPr>
        <w:t>基于LiDAR和相机融合3D目标检测取得了一些进展。早期实现激光雷达相机的方法通过将</w:t>
      </w:r>
      <w:r w:rsidRPr="00EA5985">
        <w:rPr>
          <w:rFonts w:ascii="仿宋" w:eastAsia="仿宋" w:hAnsi="仿宋" w:cs="Times New Roman"/>
          <w:sz w:val="24"/>
          <w:szCs w:val="24"/>
        </w:rPr>
        <w:t>LiDAR点云或区域</w:t>
      </w:r>
      <w:r w:rsidRPr="00EA5985">
        <w:rPr>
          <w:rFonts w:ascii="仿宋" w:eastAsia="仿宋" w:hAnsi="仿宋" w:cs="Times New Roman" w:hint="eastAsia"/>
          <w:sz w:val="24"/>
          <w:szCs w:val="24"/>
        </w:rPr>
        <w:t>提议</w:t>
      </w:r>
      <w:r w:rsidRPr="00EA5985">
        <w:rPr>
          <w:rFonts w:ascii="仿宋" w:eastAsia="仿宋" w:hAnsi="仿宋" w:cs="Times New Roman"/>
          <w:sz w:val="24"/>
          <w:szCs w:val="24"/>
        </w:rPr>
        <w:t>投影到2D图像上进行融合。但这些方法</w:t>
      </w:r>
      <w:r w:rsidRPr="00EA5985">
        <w:rPr>
          <w:rFonts w:ascii="仿宋" w:eastAsia="仿宋" w:hAnsi="仿宋" w:cs="Times New Roman" w:hint="eastAsia"/>
          <w:sz w:val="24"/>
          <w:szCs w:val="24"/>
        </w:rPr>
        <w:t>忽视两种模式之间的信息差距。最近的研究采用不同的查询生成策略或创建统一的</w:t>
      </w:r>
      <w:r w:rsidRPr="00EA5985">
        <w:rPr>
          <w:rFonts w:ascii="仿宋" w:eastAsia="仿宋" w:hAnsi="仿宋" w:cs="Times New Roman"/>
          <w:sz w:val="24"/>
          <w:szCs w:val="24"/>
        </w:rPr>
        <w:t>BE</w:t>
      </w:r>
      <w:r w:rsidRPr="00EA5985">
        <w:rPr>
          <w:rFonts w:ascii="仿宋" w:eastAsia="仿宋" w:hAnsi="仿宋" w:cs="Times New Roman" w:hint="eastAsia"/>
          <w:sz w:val="24"/>
          <w:szCs w:val="24"/>
        </w:rPr>
        <w:t>V</w:t>
      </w:r>
      <w:r w:rsidRPr="00EA5985">
        <w:rPr>
          <w:rFonts w:ascii="仿宋" w:eastAsia="仿宋" w:hAnsi="仿宋" w:cs="Times New Roman"/>
          <w:sz w:val="24"/>
          <w:szCs w:val="24"/>
        </w:rPr>
        <w:t>中间特征来融合多模态特征。例如，TransFusion应用两阶段管道来融合相机和LiDAR</w:t>
      </w:r>
      <w:r w:rsidRPr="00EA5985">
        <w:rPr>
          <w:rFonts w:ascii="仿宋" w:eastAsia="仿宋" w:hAnsi="仿宋" w:cs="Times New Roman" w:hint="eastAsia"/>
          <w:sz w:val="24"/>
          <w:szCs w:val="24"/>
        </w:rPr>
        <w:t>特征</w:t>
      </w:r>
      <w:r w:rsidRPr="00EA5985">
        <w:rPr>
          <w:rFonts w:ascii="仿宋" w:eastAsia="仿宋" w:hAnsi="仿宋" w:cs="Times New Roman"/>
          <w:sz w:val="24"/>
          <w:szCs w:val="24"/>
        </w:rPr>
        <w:t>，</w:t>
      </w:r>
      <w:r w:rsidRPr="00EA5985">
        <w:rPr>
          <w:rFonts w:ascii="仿宋" w:eastAsia="仿宋" w:hAnsi="仿宋" w:cs="Times New Roman" w:hint="eastAsia"/>
          <w:sz w:val="24"/>
          <w:szCs w:val="24"/>
        </w:rPr>
        <w:t>但其性能依赖于查询初始化策略。</w:t>
      </w:r>
      <w:r w:rsidRPr="00EA5985">
        <w:rPr>
          <w:rFonts w:ascii="仿宋" w:eastAsia="仿宋" w:hAnsi="仿宋" w:cs="Times New Roman"/>
          <w:sz w:val="24"/>
          <w:szCs w:val="24"/>
        </w:rPr>
        <w:t>BEVFusion探索了统一表示</w:t>
      </w:r>
      <w:r w:rsidRPr="00EA5985">
        <w:rPr>
          <w:rFonts w:ascii="仿宋" w:eastAsia="仿宋" w:hAnsi="仿宋" w:cs="Times New Roman" w:hint="eastAsia"/>
          <w:sz w:val="24"/>
          <w:szCs w:val="24"/>
        </w:rPr>
        <w:t>对于</w:t>
      </w:r>
      <w:r w:rsidRPr="00EA5985">
        <w:rPr>
          <w:rFonts w:ascii="仿宋" w:eastAsia="仿宋" w:hAnsi="仿宋" w:cs="Times New Roman"/>
          <w:sz w:val="24"/>
          <w:szCs w:val="24"/>
        </w:rPr>
        <w:t>BEV特征，通过视图变换，既保留了稀疏LiDAR点云的空间信息，又将2D图像提升为3D特征，有效地保持了两种模态之间的一致性。然而，</w:t>
      </w:r>
      <w:r w:rsidRPr="00EA5985">
        <w:rPr>
          <w:rFonts w:ascii="仿宋" w:eastAsia="仿宋" w:hAnsi="仿宋" w:cs="Times New Roman" w:hint="eastAsia"/>
          <w:sz w:val="24"/>
          <w:szCs w:val="24"/>
        </w:rPr>
        <w:t>视觉</w:t>
      </w:r>
      <w:r w:rsidRPr="00EA5985">
        <w:rPr>
          <w:rFonts w:ascii="仿宋" w:eastAsia="仿宋" w:hAnsi="仿宋" w:cs="Times New Roman"/>
          <w:sz w:val="24"/>
          <w:szCs w:val="24"/>
        </w:rPr>
        <w:t>模态仍然与</w:t>
      </w:r>
      <w:r w:rsidRPr="00EA5985">
        <w:rPr>
          <w:rFonts w:ascii="仿宋" w:eastAsia="仿宋" w:hAnsi="仿宋" w:cs="Times New Roman" w:hint="eastAsia"/>
          <w:sz w:val="24"/>
          <w:szCs w:val="24"/>
        </w:rPr>
        <w:t>LiDAR获取的</w:t>
      </w:r>
      <w:r w:rsidRPr="00EA5985">
        <w:rPr>
          <w:rFonts w:ascii="仿宋" w:eastAsia="仿宋" w:hAnsi="仿宋" w:cs="Times New Roman"/>
          <w:sz w:val="24"/>
          <w:szCs w:val="24"/>
        </w:rPr>
        <w:t>几何感知信息</w:t>
      </w:r>
      <w:r w:rsidRPr="00EA5985">
        <w:rPr>
          <w:rFonts w:ascii="仿宋" w:eastAsia="仿宋" w:hAnsi="仿宋" w:cs="Times New Roman" w:hint="eastAsia"/>
          <w:sz w:val="24"/>
          <w:szCs w:val="24"/>
        </w:rPr>
        <w:t>之间的合作并不融洽</w:t>
      </w:r>
      <w:r w:rsidRPr="00EA5985">
        <w:rPr>
          <w:rFonts w:ascii="仿宋" w:eastAsia="仿宋" w:hAnsi="仿宋" w:cs="Times New Roman"/>
          <w:sz w:val="24"/>
          <w:szCs w:val="24"/>
        </w:rPr>
        <w:t>，这限制了激光雷达和相机之间的互补性。</w:t>
      </w:r>
    </w:p>
    <w:p w14:paraId="3E12D79B"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sz w:val="24"/>
          <w:szCs w:val="24"/>
        </w:rPr>
        <w:t>目前先进的多模态方法主要是进行全局融合，其中图像特征和点云特征在整个场景中进行融合。这种做法缺乏细粒度的区域级信息，产生次优的融合性能。</w:t>
      </w:r>
      <w:r w:rsidRPr="00EA5985">
        <w:rPr>
          <w:rFonts w:ascii="仿宋" w:eastAsia="仿宋" w:hAnsi="仿宋" w:cs="Times New Roman" w:hint="eastAsia"/>
          <w:sz w:val="24"/>
          <w:szCs w:val="24"/>
        </w:rPr>
        <w:t>为了处理来自不同模态的异构数据，现有方法通常预先定义与两种模态</w:t>
      </w:r>
      <w:r w:rsidRPr="00EA5985">
        <w:rPr>
          <w:rFonts w:ascii="仿宋" w:eastAsia="仿宋" w:hAnsi="仿宋" w:cs="Times New Roman"/>
          <w:sz w:val="24"/>
          <w:szCs w:val="24"/>
        </w:rPr>
        <w:t>兼容的统一空间</w:t>
      </w:r>
      <w:r w:rsidRPr="00EA5985">
        <w:rPr>
          <w:rFonts w:ascii="仿宋" w:eastAsia="仿宋" w:hAnsi="仿宋" w:cs="Times New Roman" w:hint="eastAsia"/>
          <w:sz w:val="24"/>
          <w:szCs w:val="24"/>
        </w:rPr>
        <w:t>（即自我</w:t>
      </w:r>
      <w:r w:rsidRPr="00EA5985">
        <w:rPr>
          <w:rFonts w:ascii="仿宋" w:eastAsia="仿宋" w:hAnsi="仿宋" w:cs="Times New Roman"/>
          <w:sz w:val="24"/>
          <w:szCs w:val="24"/>
        </w:rPr>
        <w:t>-车辆坐标系中的鸟瞰图BEV），然后在该共享空间上执行特征对齐和融合。BEV表示将复杂的3D空间简化为2D平面，从而更容易理解场景。然而，从整个BEV场景级别执行融合忽略了前景实例和背景区域之间的固有</w:t>
      </w:r>
      <w:r w:rsidRPr="00EA5985">
        <w:rPr>
          <w:rFonts w:ascii="仿宋" w:eastAsia="仿宋" w:hAnsi="仿宋" w:cs="Times New Roman" w:hint="eastAsia"/>
          <w:sz w:val="24"/>
          <w:szCs w:val="24"/>
        </w:rPr>
        <w:t>几何</w:t>
      </w:r>
      <w:r w:rsidRPr="00EA5985">
        <w:rPr>
          <w:rFonts w:ascii="仿宋" w:eastAsia="仿宋" w:hAnsi="仿宋" w:cs="Times New Roman"/>
          <w:sz w:val="24"/>
          <w:szCs w:val="24"/>
        </w:rPr>
        <w:t>差异，这可能会破坏性能。例如，与在自然图像中观察到的</w:t>
      </w:r>
      <w:r w:rsidRPr="00EA5985">
        <w:rPr>
          <w:rFonts w:ascii="仿宋" w:eastAsia="仿宋" w:hAnsi="仿宋" w:cs="Times New Roman" w:hint="eastAsia"/>
          <w:sz w:val="24"/>
          <w:szCs w:val="24"/>
        </w:rPr>
        <w:t>目标</w:t>
      </w:r>
      <w:r w:rsidRPr="00EA5985">
        <w:rPr>
          <w:rFonts w:ascii="仿宋" w:eastAsia="仿宋" w:hAnsi="仿宋" w:cs="Times New Roman"/>
          <w:sz w:val="24"/>
          <w:szCs w:val="24"/>
        </w:rPr>
        <w:t>实例相比，BEV中表示的</w:t>
      </w:r>
      <w:r w:rsidRPr="00EA5985">
        <w:rPr>
          <w:rFonts w:ascii="仿宋" w:eastAsia="仿宋" w:hAnsi="仿宋" w:cs="Times New Roman" w:hint="eastAsia"/>
          <w:sz w:val="24"/>
          <w:szCs w:val="24"/>
        </w:rPr>
        <w:t>目标</w:t>
      </w:r>
      <w:r w:rsidRPr="00EA5985">
        <w:rPr>
          <w:rFonts w:ascii="仿宋" w:eastAsia="仿宋" w:hAnsi="仿宋" w:cs="Times New Roman"/>
          <w:sz w:val="24"/>
          <w:szCs w:val="24"/>
        </w:rPr>
        <w:t>实例通常显示较小的大小。此外，前景实例占用的BEV网格单元数量显著低于背景实例占用的网格单元数量，导致前景和背景样本之间的严重不平衡。因此，</w:t>
      </w:r>
      <w:r w:rsidRPr="00EA5985">
        <w:rPr>
          <w:rFonts w:ascii="仿宋" w:eastAsia="仿宋" w:hAnsi="仿宋" w:cs="Times New Roman" w:hint="eastAsia"/>
          <w:sz w:val="24"/>
          <w:szCs w:val="24"/>
        </w:rPr>
        <w:t>已有方法很难捕获目标实例周围的局部上下文，或者在解码阶段主要依赖于额外的网络来迭代地细化检测。虽然一些方法旨在执行目标级编码，但它们忽</w:t>
      </w:r>
      <w:r w:rsidRPr="00EA5985">
        <w:rPr>
          <w:rFonts w:ascii="仿宋" w:eastAsia="仿宋" w:hAnsi="仿宋" w:cs="Times New Roman" w:hint="eastAsia"/>
          <w:sz w:val="24"/>
          <w:szCs w:val="24"/>
        </w:rPr>
        <w:lastRenderedPageBreak/>
        <w:t>略了场景和实例特征之间的潜在协作。例如，通过与共享相似语义信息的实例的交互来增强其特征，可以潜在地纠正场景中的假阴性目标。因此，如何同时制定实例级和场景级上下文，以及通过利用多模态融合来精确地集成它们，仍然是一个开放的问题。</w:t>
      </w:r>
    </w:p>
    <w:p w14:paraId="73E6263A"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hint="eastAsia"/>
          <w:sz w:val="24"/>
          <w:szCs w:val="24"/>
        </w:rPr>
        <w:t>状态空间模型（</w:t>
      </w:r>
      <w:r w:rsidRPr="00EA5985">
        <w:rPr>
          <w:rFonts w:ascii="仿宋" w:eastAsia="仿宋" w:hAnsi="仿宋" w:cs="Times New Roman"/>
          <w:sz w:val="24"/>
          <w:szCs w:val="24"/>
        </w:rPr>
        <w:t>SSM）以其良好的性能、线性复杂度和在语言和图像领域的长序列建模能力而备受关注。然而，由于SSM的因果关系要求以及点云的无序性和不规则性，将SSM扩展到点云场是不平凡的。</w:t>
      </w:r>
      <w:r w:rsidRPr="00EA5985">
        <w:rPr>
          <w:rFonts w:ascii="仿宋" w:eastAsia="仿宋" w:hAnsi="仿宋" w:cs="Times New Roman" w:hint="eastAsia"/>
          <w:sz w:val="24"/>
          <w:szCs w:val="24"/>
        </w:rPr>
        <w:t>已有研究表明</w:t>
      </w:r>
      <w:r w:rsidRPr="00EA5985">
        <w:rPr>
          <w:rFonts w:ascii="仿宋" w:eastAsia="仿宋" w:hAnsi="仿宋" w:cs="Times New Roman"/>
          <w:sz w:val="24"/>
          <w:szCs w:val="24"/>
        </w:rPr>
        <w:t>基于SSM的点云处理主干</w:t>
      </w:r>
      <w:r w:rsidRPr="00EA5985">
        <w:rPr>
          <w:rFonts w:ascii="仿宋" w:eastAsia="仿宋" w:hAnsi="仿宋" w:cs="Times New Roman" w:hint="eastAsia"/>
          <w:sz w:val="24"/>
          <w:szCs w:val="24"/>
        </w:rPr>
        <w:t>网络</w:t>
      </w:r>
      <w:r w:rsidRPr="00EA5985">
        <w:rPr>
          <w:rFonts w:ascii="仿宋" w:eastAsia="仿宋" w:hAnsi="仿宋" w:cs="Times New Roman"/>
          <w:sz w:val="24"/>
          <w:szCs w:val="24"/>
        </w:rPr>
        <w:t>，具有因果感知的排序机制</w:t>
      </w:r>
      <w:r w:rsidRPr="00EA5985">
        <w:rPr>
          <w:rFonts w:ascii="仿宋" w:eastAsia="仿宋" w:hAnsi="仿宋" w:cs="Times New Roman" w:hint="eastAsia"/>
          <w:sz w:val="24"/>
          <w:szCs w:val="24"/>
        </w:rPr>
        <w:t>，能够</w:t>
      </w:r>
      <w:r w:rsidRPr="00EA5985">
        <w:rPr>
          <w:rFonts w:ascii="仿宋" w:eastAsia="仿宋" w:hAnsi="仿宋" w:cs="Times New Roman"/>
          <w:sz w:val="24"/>
          <w:szCs w:val="24"/>
        </w:rPr>
        <w:t>构造因果依赖关系，</w:t>
      </w:r>
      <w:r w:rsidRPr="00EA5985">
        <w:rPr>
          <w:rFonts w:ascii="仿宋" w:eastAsia="仿宋" w:hAnsi="仿宋" w:cs="Times New Roman" w:hint="eastAsia"/>
          <w:sz w:val="24"/>
          <w:szCs w:val="24"/>
        </w:rPr>
        <w:t>利用序列化使得无序</w:t>
      </w:r>
      <w:r w:rsidRPr="00EA5985">
        <w:rPr>
          <w:rFonts w:ascii="仿宋" w:eastAsia="仿宋" w:hAnsi="仿宋" w:cs="Times New Roman"/>
          <w:sz w:val="24"/>
          <w:szCs w:val="24"/>
        </w:rPr>
        <w:t>点</w:t>
      </w:r>
      <w:r w:rsidRPr="00EA5985">
        <w:rPr>
          <w:rFonts w:ascii="仿宋" w:eastAsia="仿宋" w:hAnsi="仿宋" w:cs="Times New Roman" w:hint="eastAsia"/>
          <w:sz w:val="24"/>
          <w:szCs w:val="24"/>
        </w:rPr>
        <w:t>可以有序地表达</w:t>
      </w:r>
      <w:r w:rsidRPr="00EA5985">
        <w:rPr>
          <w:rFonts w:ascii="仿宋" w:eastAsia="仿宋" w:hAnsi="仿宋" w:cs="Times New Roman"/>
          <w:sz w:val="24"/>
          <w:szCs w:val="24"/>
        </w:rPr>
        <w:t>，并保留它们的空间邻近性。在ModelNet40分类数据集和ScanNet语义分割数据集上</w:t>
      </w:r>
      <w:r w:rsidRPr="00EA5985">
        <w:rPr>
          <w:rFonts w:ascii="仿宋" w:eastAsia="仿宋" w:hAnsi="仿宋" w:cs="Times New Roman" w:hint="eastAsia"/>
          <w:sz w:val="24"/>
          <w:szCs w:val="24"/>
        </w:rPr>
        <w:t>，</w:t>
      </w:r>
      <w:r w:rsidRPr="00EA5985">
        <w:rPr>
          <w:rFonts w:ascii="仿宋" w:eastAsia="仿宋" w:hAnsi="仿宋" w:cs="Times New Roman"/>
          <w:sz w:val="24"/>
          <w:szCs w:val="24"/>
        </w:rPr>
        <w:t>分别具有</w:t>
      </w:r>
      <w:r w:rsidRPr="00EA5985">
        <w:rPr>
          <w:rFonts w:ascii="仿宋" w:eastAsia="仿宋" w:hAnsi="仿宋" w:cs="Times New Roman" w:hint="eastAsia"/>
          <w:sz w:val="24"/>
          <w:szCs w:val="24"/>
        </w:rPr>
        <w:t>较好的分类和语义分割性能</w:t>
      </w:r>
      <w:r w:rsidRPr="00EA5985">
        <w:rPr>
          <w:rFonts w:ascii="仿宋" w:eastAsia="仿宋" w:hAnsi="仿宋" w:cs="Times New Roman"/>
          <w:sz w:val="24"/>
          <w:szCs w:val="24"/>
        </w:rPr>
        <w:t>。</w:t>
      </w:r>
      <w:r w:rsidRPr="00EA5985">
        <w:rPr>
          <w:rFonts w:ascii="仿宋" w:eastAsia="仿宋" w:hAnsi="仿宋" w:cs="Times New Roman" w:hint="eastAsia"/>
          <w:sz w:val="24"/>
          <w:szCs w:val="24"/>
        </w:rPr>
        <w:t>然而，仍需更深入地研究是否存在更有效的点排序方法，及更大尺寸和参数的点M</w:t>
      </w:r>
      <w:r w:rsidRPr="00EA5985">
        <w:rPr>
          <w:rFonts w:ascii="仿宋" w:eastAsia="仿宋" w:hAnsi="仿宋" w:cs="Times New Roman"/>
          <w:sz w:val="24"/>
          <w:szCs w:val="24"/>
        </w:rPr>
        <w:t>amba</w:t>
      </w:r>
      <w:r w:rsidRPr="00EA5985">
        <w:rPr>
          <w:rFonts w:ascii="仿宋" w:eastAsia="仿宋" w:hAnsi="仿宋" w:cs="Times New Roman" w:hint="eastAsia"/>
          <w:sz w:val="24"/>
          <w:szCs w:val="24"/>
        </w:rPr>
        <w:t>拥有的表达能力。特别是，基于点M</w:t>
      </w:r>
      <w:r w:rsidRPr="00EA5985">
        <w:rPr>
          <w:rFonts w:ascii="仿宋" w:eastAsia="仿宋" w:hAnsi="仿宋" w:cs="Times New Roman"/>
          <w:sz w:val="24"/>
          <w:szCs w:val="24"/>
        </w:rPr>
        <w:t>amba架构的更具</w:t>
      </w:r>
      <w:r w:rsidRPr="00EA5985">
        <w:rPr>
          <w:rFonts w:ascii="仿宋" w:eastAsia="仿宋" w:hAnsi="仿宋" w:cs="Times New Roman" w:hint="eastAsia"/>
          <w:sz w:val="24"/>
          <w:szCs w:val="24"/>
        </w:rPr>
        <w:t>应用价值的</w:t>
      </w:r>
      <w:r w:rsidRPr="00EA5985">
        <w:rPr>
          <w:rFonts w:ascii="仿宋" w:eastAsia="仿宋" w:hAnsi="仿宋" w:cs="Times New Roman"/>
          <w:sz w:val="24"/>
          <w:szCs w:val="24"/>
        </w:rPr>
        <w:t>大规模3D任务尚未</w:t>
      </w:r>
      <w:r w:rsidRPr="00EA5985">
        <w:rPr>
          <w:rFonts w:ascii="仿宋" w:eastAsia="仿宋" w:hAnsi="仿宋" w:cs="Times New Roman" w:hint="eastAsia"/>
          <w:sz w:val="24"/>
          <w:szCs w:val="24"/>
        </w:rPr>
        <w:t>得到研究，比如交通场景点云3D目标检测与语义分割、</w:t>
      </w:r>
      <w:r w:rsidRPr="00EA5985">
        <w:rPr>
          <w:rFonts w:ascii="仿宋" w:eastAsia="仿宋" w:hAnsi="仿宋" w:cs="Times New Roman"/>
          <w:sz w:val="24"/>
          <w:szCs w:val="24"/>
        </w:rPr>
        <w:t>3</w:t>
      </w:r>
      <w:r w:rsidRPr="00EA5985">
        <w:rPr>
          <w:rFonts w:ascii="仿宋" w:eastAsia="仿宋" w:hAnsi="仿宋" w:cs="Times New Roman" w:hint="eastAsia"/>
          <w:sz w:val="24"/>
          <w:szCs w:val="24"/>
        </w:rPr>
        <w:t>D点云场景的自然语言理解</w:t>
      </w:r>
      <w:r w:rsidRPr="00EA5985">
        <w:rPr>
          <w:rFonts w:ascii="仿宋" w:eastAsia="仿宋" w:hAnsi="仿宋" w:cs="Times New Roman"/>
          <w:sz w:val="24"/>
          <w:szCs w:val="24"/>
        </w:rPr>
        <w:t>。</w:t>
      </w:r>
    </w:p>
    <w:p w14:paraId="5F5585DD"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hint="eastAsia"/>
          <w:sz w:val="24"/>
          <w:szCs w:val="24"/>
        </w:rPr>
        <w:t>为了解决3D点云目标检测面临的挑战，提出了一种新的</w:t>
      </w:r>
      <w:r w:rsidRPr="00EA5985">
        <w:rPr>
          <w:rFonts w:ascii="仿宋" w:eastAsia="仿宋" w:hAnsi="仿宋" w:cs="Times New Roman"/>
          <w:sz w:val="24"/>
          <w:szCs w:val="24"/>
        </w:rPr>
        <w:t>3D多模态目标检测方法。</w:t>
      </w:r>
      <w:r w:rsidRPr="00EA5985">
        <w:rPr>
          <w:rFonts w:ascii="仿宋" w:eastAsia="仿宋" w:hAnsi="仿宋" w:cs="Times New Roman" w:hint="eastAsia"/>
          <w:sz w:val="24"/>
          <w:szCs w:val="24"/>
        </w:rPr>
        <w:t>具体地</w:t>
      </w:r>
      <w:r w:rsidRPr="00EA5985">
        <w:rPr>
          <w:rFonts w:ascii="仿宋" w:eastAsia="仿宋" w:hAnsi="仿宋" w:cs="Times New Roman"/>
          <w:sz w:val="24"/>
          <w:szCs w:val="24"/>
        </w:rPr>
        <w:t>，</w:t>
      </w:r>
      <w:r w:rsidRPr="00EA5985">
        <w:rPr>
          <w:rFonts w:ascii="仿宋" w:eastAsia="仿宋" w:hAnsi="仿宋" w:cs="Times New Roman" w:hint="eastAsia"/>
          <w:sz w:val="24"/>
          <w:szCs w:val="24"/>
        </w:rPr>
        <w:t>研制</w:t>
      </w:r>
      <w:r w:rsidRPr="00EA5985">
        <w:rPr>
          <w:rFonts w:ascii="仿宋" w:eastAsia="仿宋" w:hAnsi="仿宋" w:cs="Times New Roman"/>
          <w:sz w:val="24"/>
          <w:szCs w:val="24"/>
        </w:rPr>
        <w:t>一种</w:t>
      </w:r>
      <w:r w:rsidRPr="00EA5985">
        <w:rPr>
          <w:rFonts w:ascii="仿宋" w:eastAsia="仿宋" w:hAnsi="仿宋" w:cs="Times New Roman" w:hint="eastAsia"/>
          <w:sz w:val="24"/>
          <w:szCs w:val="24"/>
        </w:rPr>
        <w:t>LiDAR引导</w:t>
      </w:r>
      <w:r w:rsidRPr="00EA5985">
        <w:rPr>
          <w:rFonts w:ascii="仿宋" w:eastAsia="仿宋" w:hAnsi="仿宋" w:cs="Times New Roman"/>
          <w:sz w:val="24"/>
          <w:szCs w:val="24"/>
        </w:rPr>
        <w:t>模块，该模块由稀疏深度</w:t>
      </w:r>
      <w:r w:rsidRPr="00EA5985">
        <w:rPr>
          <w:rFonts w:ascii="仿宋" w:eastAsia="仿宋" w:hAnsi="仿宋" w:cs="Times New Roman" w:hint="eastAsia"/>
          <w:sz w:val="24"/>
          <w:szCs w:val="24"/>
        </w:rPr>
        <w:t>引导</w:t>
      </w:r>
      <w:r w:rsidRPr="00EA5985">
        <w:rPr>
          <w:rFonts w:ascii="仿宋" w:eastAsia="仿宋" w:hAnsi="仿宋" w:cs="Times New Roman"/>
          <w:sz w:val="24"/>
          <w:szCs w:val="24"/>
        </w:rPr>
        <w:t>和</w:t>
      </w:r>
      <w:r w:rsidRPr="00EA5985">
        <w:rPr>
          <w:rFonts w:ascii="仿宋" w:eastAsia="仿宋" w:hAnsi="仿宋" w:cs="Times New Roman" w:hint="eastAsia"/>
          <w:sz w:val="24"/>
          <w:szCs w:val="24"/>
        </w:rPr>
        <w:t>LiDAR</w:t>
      </w:r>
      <w:r w:rsidRPr="00EA5985">
        <w:rPr>
          <w:rFonts w:ascii="仿宋" w:eastAsia="仿宋" w:hAnsi="仿宋" w:cs="Times New Roman"/>
          <w:sz w:val="24"/>
          <w:szCs w:val="24"/>
        </w:rPr>
        <w:t>占用</w:t>
      </w:r>
      <w:r w:rsidRPr="00EA5985">
        <w:rPr>
          <w:rFonts w:ascii="仿宋" w:eastAsia="仿宋" w:hAnsi="仿宋" w:cs="Times New Roman" w:hint="eastAsia"/>
          <w:sz w:val="24"/>
          <w:szCs w:val="24"/>
        </w:rPr>
        <w:t>引导</w:t>
      </w:r>
      <w:r w:rsidRPr="00EA5985">
        <w:rPr>
          <w:rFonts w:ascii="仿宋" w:eastAsia="仿宋" w:hAnsi="仿宋" w:cs="Times New Roman"/>
          <w:sz w:val="24"/>
          <w:szCs w:val="24"/>
        </w:rPr>
        <w:t>组成。</w:t>
      </w:r>
      <w:r w:rsidRPr="00EA5985">
        <w:rPr>
          <w:rFonts w:ascii="仿宋" w:eastAsia="仿宋" w:hAnsi="仿宋" w:cs="Times New Roman" w:hint="eastAsia"/>
          <w:sz w:val="24"/>
          <w:szCs w:val="24"/>
        </w:rPr>
        <w:t>前者</w:t>
      </w:r>
      <w:r w:rsidRPr="00EA5985">
        <w:rPr>
          <w:rFonts w:ascii="仿宋" w:eastAsia="仿宋" w:hAnsi="仿宋" w:cs="Times New Roman"/>
          <w:sz w:val="24"/>
          <w:szCs w:val="24"/>
        </w:rPr>
        <w:t>将</w:t>
      </w:r>
      <w:r w:rsidRPr="00EA5985">
        <w:rPr>
          <w:rFonts w:ascii="仿宋" w:eastAsia="仿宋" w:hAnsi="仿宋" w:cs="Times New Roman" w:hint="eastAsia"/>
          <w:sz w:val="24"/>
          <w:szCs w:val="24"/>
        </w:rPr>
        <w:t>LiDAR</w:t>
      </w:r>
      <w:r w:rsidRPr="00EA5985">
        <w:rPr>
          <w:rFonts w:ascii="仿宋" w:eastAsia="仿宋" w:hAnsi="仿宋" w:cs="Times New Roman"/>
          <w:sz w:val="24"/>
          <w:szCs w:val="24"/>
        </w:rPr>
        <w:t>点云生成的稀疏深度与相机特征相结合，生成深度感知特征，增强相机特征对深度信息的敏感性。受</w:t>
      </w:r>
      <w:r w:rsidRPr="00EA5985">
        <w:rPr>
          <w:rFonts w:ascii="仿宋" w:eastAsia="仿宋" w:hAnsi="仿宋" w:cs="Times New Roman" w:hint="eastAsia"/>
          <w:sz w:val="24"/>
          <w:szCs w:val="24"/>
        </w:rPr>
        <w:t>其他</w:t>
      </w:r>
      <w:r w:rsidRPr="00EA5985">
        <w:rPr>
          <w:rFonts w:ascii="仿宋" w:eastAsia="仿宋" w:hAnsi="仿宋" w:cs="Times New Roman"/>
          <w:sz w:val="24"/>
          <w:szCs w:val="24"/>
        </w:rPr>
        <w:t>占用任务的启发，</w:t>
      </w:r>
      <w:r w:rsidRPr="00EA5985">
        <w:rPr>
          <w:rFonts w:ascii="仿宋" w:eastAsia="仿宋" w:hAnsi="仿宋" w:cs="Times New Roman" w:hint="eastAsia"/>
          <w:sz w:val="24"/>
          <w:szCs w:val="24"/>
        </w:rPr>
        <w:t>后者</w:t>
      </w:r>
      <w:r w:rsidRPr="00EA5985">
        <w:rPr>
          <w:rFonts w:ascii="仿宋" w:eastAsia="仿宋" w:hAnsi="仿宋" w:cs="Times New Roman"/>
          <w:sz w:val="24"/>
          <w:szCs w:val="24"/>
        </w:rPr>
        <w:t>使用占用特征引导视图转换生成的3D特征体积，并聚焦3D特征体积中的目标，从而为融合提供更有价值的信息。然后，构造了一个多尺度双路径</w:t>
      </w:r>
      <w:r w:rsidRPr="00EA5985">
        <w:rPr>
          <w:rFonts w:ascii="仿宋" w:eastAsia="仿宋" w:hAnsi="仿宋" w:cs="Times New Roman" w:hint="eastAsia"/>
          <w:sz w:val="24"/>
          <w:szCs w:val="24"/>
        </w:rPr>
        <w:t>Mamba</w:t>
      </w:r>
      <w:r w:rsidRPr="00EA5985">
        <w:rPr>
          <w:rFonts w:ascii="仿宋" w:eastAsia="仿宋" w:hAnsi="仿宋" w:cs="Times New Roman"/>
          <w:sz w:val="24"/>
          <w:szCs w:val="24"/>
        </w:rPr>
        <w:t>模块来改善物体周围的相互作用，并扩展三</w:t>
      </w:r>
      <w:r w:rsidRPr="00EA5985">
        <w:rPr>
          <w:rFonts w:ascii="仿宋" w:eastAsia="仿宋" w:hAnsi="仿宋" w:cs="Times New Roman" w:hint="eastAsia"/>
          <w:sz w:val="24"/>
          <w:szCs w:val="24"/>
        </w:rPr>
        <w:t>维特征体的感受野。通过以上设计，相机模态具有足够的语义特征和更准确的深度分布。为了在</w:t>
      </w:r>
      <w:r w:rsidRPr="00EA5985">
        <w:rPr>
          <w:rFonts w:ascii="仿宋" w:eastAsia="仿宋" w:hAnsi="仿宋" w:cs="Times New Roman"/>
          <w:sz w:val="24"/>
          <w:szCs w:val="24"/>
        </w:rPr>
        <w:t>LiDAR模态中获得丰富的特征，我们对LiDAR点云执行</w:t>
      </w:r>
      <w:r w:rsidRPr="00EA5985">
        <w:rPr>
          <w:rFonts w:ascii="仿宋" w:eastAsia="仿宋" w:hAnsi="仿宋" w:cs="Times New Roman" w:hint="eastAsia"/>
          <w:sz w:val="24"/>
          <w:szCs w:val="24"/>
        </w:rPr>
        <w:t>FPS</w:t>
      </w:r>
      <w:r w:rsidRPr="00EA5985">
        <w:rPr>
          <w:rFonts w:ascii="仿宋" w:eastAsia="仿宋" w:hAnsi="仿宋" w:cs="Times New Roman"/>
          <w:sz w:val="24"/>
          <w:szCs w:val="24"/>
        </w:rPr>
        <w:t>下采样，并使用稀疏深度压缩来聚合不同尺度的特征。该操作以较少的计算和内存消耗提供较大的感受野。此外，提出了一种</w:t>
      </w:r>
      <w:r w:rsidRPr="00EA5985">
        <w:rPr>
          <w:rFonts w:ascii="仿宋" w:eastAsia="仿宋" w:hAnsi="仿宋" w:cs="Times New Roman" w:hint="eastAsia"/>
          <w:sz w:val="24"/>
          <w:szCs w:val="24"/>
        </w:rPr>
        <w:t>LiDAR</w:t>
      </w:r>
      <w:r w:rsidRPr="00EA5985">
        <w:rPr>
          <w:rFonts w:ascii="仿宋" w:eastAsia="仿宋" w:hAnsi="仿宋" w:cs="Times New Roman"/>
          <w:sz w:val="24"/>
          <w:szCs w:val="24"/>
        </w:rPr>
        <w:t>引导的自适应融合</w:t>
      </w:r>
      <w:r w:rsidRPr="00EA5985">
        <w:rPr>
          <w:rFonts w:ascii="仿宋" w:eastAsia="仿宋" w:hAnsi="仿宋" w:cs="Times New Roman" w:hint="eastAsia"/>
          <w:sz w:val="24"/>
          <w:szCs w:val="24"/>
        </w:rPr>
        <w:t>Mamba</w:t>
      </w:r>
      <w:r w:rsidRPr="00EA5985">
        <w:rPr>
          <w:rFonts w:ascii="仿宋" w:eastAsia="仿宋" w:hAnsi="仿宋" w:cs="Times New Roman"/>
          <w:sz w:val="24"/>
          <w:szCs w:val="24"/>
        </w:rPr>
        <w:t>模块，用于有效融合由激光雷达点云和图像生成的BEV特征。在该模块中，LiDAR</w:t>
      </w:r>
      <w:r w:rsidRPr="00EA5985">
        <w:rPr>
          <w:rFonts w:ascii="仿宋" w:eastAsia="仿宋" w:hAnsi="仿宋" w:cs="Times New Roman" w:hint="eastAsia"/>
          <w:sz w:val="24"/>
          <w:szCs w:val="24"/>
        </w:rPr>
        <w:t>特征</w:t>
      </w:r>
      <w:r w:rsidRPr="00EA5985">
        <w:rPr>
          <w:rFonts w:ascii="仿宋" w:eastAsia="仿宋" w:hAnsi="仿宋" w:cs="Times New Roman"/>
          <w:sz w:val="24"/>
          <w:szCs w:val="24"/>
        </w:rPr>
        <w:t>自适应地引导相机BEV</w:t>
      </w:r>
      <w:r w:rsidRPr="00EA5985">
        <w:rPr>
          <w:rFonts w:ascii="仿宋" w:eastAsia="仿宋" w:hAnsi="仿宋" w:cs="Times New Roman" w:hint="eastAsia"/>
          <w:sz w:val="24"/>
          <w:szCs w:val="24"/>
        </w:rPr>
        <w:t>特征</w:t>
      </w:r>
      <w:r w:rsidRPr="00EA5985">
        <w:rPr>
          <w:rFonts w:ascii="仿宋" w:eastAsia="仿宋" w:hAnsi="仿宋" w:cs="Times New Roman"/>
          <w:sz w:val="24"/>
          <w:szCs w:val="24"/>
        </w:rPr>
        <w:t>，以从全局范围加强跨模态交互。</w:t>
      </w:r>
    </w:p>
    <w:p w14:paraId="6EFD66CB"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hint="eastAsia"/>
          <w:sz w:val="24"/>
          <w:szCs w:val="24"/>
        </w:rPr>
        <w:t>为了为不同距离的目标提供更精细的区域级信息，并将原始位置信息保留在更精细的粒度内，我们提出了具有位置信息编码能力</w:t>
      </w:r>
      <w:r w:rsidRPr="00EA5985">
        <w:rPr>
          <w:rFonts w:ascii="仿宋" w:eastAsia="仿宋" w:hAnsi="仿宋" w:cs="Times New Roman"/>
          <w:sz w:val="24"/>
          <w:szCs w:val="24"/>
        </w:rPr>
        <w:t>的局部融合模块，以在每个方案的均匀划分网格中编码原始点云的位置信息，并在图像平面上投影网格中心</w:t>
      </w:r>
      <w:r w:rsidRPr="00EA5985">
        <w:rPr>
          <w:rFonts w:ascii="仿宋" w:eastAsia="仿宋" w:hAnsi="仿宋" w:cs="Times New Roman"/>
          <w:sz w:val="24"/>
          <w:szCs w:val="24"/>
        </w:rPr>
        <w:lastRenderedPageBreak/>
        <w:t>以采样图像特征。然后，通过交叉注意模块融合采样图像特征和编码的局部网格特征。为了在每个方案的全局融合特征和局部融合ROI网格特征之间实现更多的信息交互，通过自关注提出了</w:t>
      </w:r>
      <w:r w:rsidRPr="00EA5985">
        <w:rPr>
          <w:rFonts w:ascii="仿宋" w:eastAsia="仿宋" w:hAnsi="仿宋" w:cs="Times New Roman" w:hint="eastAsia"/>
          <w:sz w:val="24"/>
          <w:szCs w:val="24"/>
        </w:rPr>
        <w:t>特征动态</w:t>
      </w:r>
      <w:r w:rsidRPr="00EA5985">
        <w:rPr>
          <w:rFonts w:ascii="仿宋" w:eastAsia="仿宋" w:hAnsi="仿宋" w:cs="Times New Roman"/>
          <w:sz w:val="24"/>
          <w:szCs w:val="24"/>
        </w:rPr>
        <w:t>模块，以生成更多信息的多模态特征用于第二阶段细化。</w:t>
      </w:r>
    </w:p>
    <w:p w14:paraId="0A5D6F16"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p>
    <w:p w14:paraId="3D7B63DA" w14:textId="77777777" w:rsidR="003D496C" w:rsidRPr="00EA5985" w:rsidRDefault="003D496C" w:rsidP="003D496C">
      <w:pPr>
        <w:adjustRightInd w:val="0"/>
        <w:snapToGrid w:val="0"/>
        <w:spacing w:line="360" w:lineRule="auto"/>
        <w:ind w:firstLineChars="200" w:firstLine="482"/>
        <w:rPr>
          <w:rFonts w:ascii="仿宋" w:eastAsia="仿宋" w:hAnsi="仿宋" w:cs="Times New Roman"/>
          <w:b/>
          <w:bCs/>
          <w:sz w:val="24"/>
          <w:szCs w:val="24"/>
        </w:rPr>
      </w:pPr>
      <w:r w:rsidRPr="00EA5985">
        <w:rPr>
          <w:rFonts w:ascii="仿宋" w:eastAsia="仿宋" w:hAnsi="仿宋" w:cs="Times New Roman"/>
          <w:b/>
          <w:bCs/>
          <w:sz w:val="24"/>
          <w:szCs w:val="24"/>
        </w:rPr>
        <w:t>二、项目应用平台与基础</w:t>
      </w:r>
    </w:p>
    <w:p w14:paraId="41B27943" w14:textId="77777777" w:rsidR="003D496C" w:rsidRPr="00EA5985" w:rsidRDefault="003D496C" w:rsidP="003D496C">
      <w:pPr>
        <w:adjustRightInd w:val="0"/>
        <w:snapToGrid w:val="0"/>
        <w:spacing w:line="360" w:lineRule="auto"/>
        <w:ind w:firstLineChars="200" w:firstLine="482"/>
        <w:rPr>
          <w:rFonts w:ascii="仿宋" w:eastAsia="仿宋" w:hAnsi="仿宋" w:cs="Times New Roman"/>
          <w:b/>
          <w:bCs/>
          <w:sz w:val="24"/>
          <w:szCs w:val="24"/>
        </w:rPr>
      </w:pPr>
      <w:r w:rsidRPr="00EA5985">
        <w:rPr>
          <w:rFonts w:ascii="仿宋" w:eastAsia="仿宋" w:hAnsi="仿宋" w:cs="Times New Roman" w:hint="eastAsia"/>
          <w:b/>
          <w:bCs/>
          <w:sz w:val="24"/>
          <w:szCs w:val="24"/>
        </w:rPr>
        <w:t>1．</w:t>
      </w:r>
      <w:r w:rsidRPr="00EA5985">
        <w:rPr>
          <w:rFonts w:ascii="仿宋" w:eastAsia="仿宋" w:hAnsi="仿宋" w:cs="Times New Roman"/>
          <w:b/>
          <w:bCs/>
          <w:sz w:val="24"/>
          <w:szCs w:val="24"/>
        </w:rPr>
        <w:t>硬件平台</w:t>
      </w:r>
    </w:p>
    <w:p w14:paraId="76E2DBB9"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sz w:val="24"/>
          <w:szCs w:val="24"/>
        </w:rPr>
        <w:t>基于具有</w:t>
      </w:r>
      <w:r w:rsidRPr="00EA5985">
        <w:rPr>
          <w:rFonts w:ascii="仿宋" w:eastAsia="仿宋" w:hAnsi="仿宋" w:cs="Times New Roman" w:hint="eastAsia"/>
          <w:sz w:val="24"/>
          <w:szCs w:val="24"/>
        </w:rPr>
        <w:t>RTX</w:t>
      </w:r>
      <w:r w:rsidRPr="00EA5985">
        <w:rPr>
          <w:rFonts w:ascii="仿宋" w:eastAsia="仿宋" w:hAnsi="仿宋" w:cs="Times New Roman"/>
          <w:sz w:val="24"/>
          <w:szCs w:val="24"/>
        </w:rPr>
        <w:t xml:space="preserve"> </w:t>
      </w:r>
      <w:r w:rsidRPr="00EA5985">
        <w:rPr>
          <w:rFonts w:ascii="仿宋" w:eastAsia="仿宋" w:hAnsi="仿宋" w:cs="Times New Roman" w:hint="eastAsia"/>
          <w:sz w:val="24"/>
          <w:szCs w:val="24"/>
        </w:rPr>
        <w:t>4</w:t>
      </w:r>
      <w:r w:rsidRPr="00EA5985">
        <w:rPr>
          <w:rFonts w:ascii="仿宋" w:eastAsia="仿宋" w:hAnsi="仿宋" w:cs="Times New Roman"/>
          <w:sz w:val="24"/>
          <w:szCs w:val="24"/>
        </w:rPr>
        <w:t>060</w:t>
      </w:r>
      <w:r w:rsidRPr="00EA5985">
        <w:rPr>
          <w:rFonts w:ascii="仿宋" w:eastAsia="仿宋" w:hAnsi="仿宋" w:cs="Times New Roman" w:hint="eastAsia"/>
          <w:sz w:val="24"/>
          <w:szCs w:val="24"/>
        </w:rPr>
        <w:t>Ti及以上GPU的机器，实验室提供部分算力。</w:t>
      </w:r>
    </w:p>
    <w:p w14:paraId="781446FC" w14:textId="77777777" w:rsidR="003D496C" w:rsidRPr="00EA5985" w:rsidRDefault="003D496C" w:rsidP="003D496C">
      <w:pPr>
        <w:adjustRightInd w:val="0"/>
        <w:snapToGrid w:val="0"/>
        <w:spacing w:line="360" w:lineRule="auto"/>
        <w:ind w:firstLineChars="200" w:firstLine="482"/>
        <w:rPr>
          <w:rFonts w:ascii="仿宋" w:eastAsia="仿宋" w:hAnsi="仿宋" w:cs="Times New Roman"/>
          <w:b/>
          <w:bCs/>
          <w:sz w:val="24"/>
          <w:szCs w:val="24"/>
        </w:rPr>
      </w:pPr>
      <w:r w:rsidRPr="00EA5985">
        <w:rPr>
          <w:rFonts w:ascii="仿宋" w:eastAsia="仿宋" w:hAnsi="仿宋" w:cs="Times New Roman" w:hint="eastAsia"/>
          <w:b/>
          <w:bCs/>
          <w:sz w:val="24"/>
          <w:szCs w:val="24"/>
        </w:rPr>
        <w:t>2．</w:t>
      </w:r>
      <w:r w:rsidRPr="00EA5985">
        <w:rPr>
          <w:rFonts w:ascii="仿宋" w:eastAsia="仿宋" w:hAnsi="仿宋" w:cs="Times New Roman"/>
          <w:b/>
          <w:bCs/>
          <w:sz w:val="24"/>
          <w:szCs w:val="24"/>
        </w:rPr>
        <w:t>软件平台</w:t>
      </w:r>
    </w:p>
    <w:p w14:paraId="3CF41846"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sz w:val="24"/>
          <w:szCs w:val="24"/>
        </w:rPr>
        <w:t>基于</w:t>
      </w:r>
      <w:r w:rsidRPr="00EA5985">
        <w:rPr>
          <w:rFonts w:ascii="仿宋" w:eastAsia="仿宋" w:hAnsi="仿宋" w:cs="Times New Roman" w:hint="eastAsia"/>
          <w:sz w:val="24"/>
          <w:szCs w:val="24"/>
        </w:rPr>
        <w:t>Linux或Windows的</w:t>
      </w:r>
      <w:r w:rsidRPr="00EA5985">
        <w:rPr>
          <w:rFonts w:ascii="仿宋" w:eastAsia="仿宋" w:hAnsi="仿宋" w:cs="Times New Roman"/>
          <w:sz w:val="24"/>
          <w:szCs w:val="24"/>
        </w:rPr>
        <w:t>TensorFlow、PyTorch等深度学习及大模型库进行编程</w:t>
      </w:r>
    </w:p>
    <w:p w14:paraId="7B541077" w14:textId="77777777" w:rsidR="003D496C" w:rsidRPr="00EA5985" w:rsidRDefault="003D496C" w:rsidP="003D496C">
      <w:pPr>
        <w:adjustRightInd w:val="0"/>
        <w:snapToGrid w:val="0"/>
        <w:spacing w:line="360" w:lineRule="auto"/>
        <w:ind w:firstLineChars="200" w:firstLine="482"/>
        <w:rPr>
          <w:rFonts w:ascii="仿宋" w:eastAsia="仿宋" w:hAnsi="仿宋" w:cs="Times New Roman"/>
          <w:b/>
          <w:bCs/>
          <w:sz w:val="24"/>
          <w:szCs w:val="24"/>
        </w:rPr>
      </w:pPr>
      <w:r w:rsidRPr="00EA5985">
        <w:rPr>
          <w:rFonts w:ascii="仿宋" w:eastAsia="仿宋" w:hAnsi="仿宋" w:cs="Times New Roman" w:hint="eastAsia"/>
          <w:b/>
          <w:bCs/>
          <w:sz w:val="24"/>
          <w:szCs w:val="24"/>
        </w:rPr>
        <w:t>3．</w:t>
      </w:r>
      <w:r w:rsidRPr="00EA5985">
        <w:rPr>
          <w:rFonts w:ascii="仿宋" w:eastAsia="仿宋" w:hAnsi="仿宋" w:cs="Times New Roman"/>
          <w:b/>
          <w:bCs/>
          <w:sz w:val="24"/>
          <w:szCs w:val="24"/>
        </w:rPr>
        <w:t>技术基础</w:t>
      </w:r>
    </w:p>
    <w:p w14:paraId="630899AB"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sz w:val="24"/>
          <w:szCs w:val="24"/>
        </w:rPr>
        <w:t>本项目基于深度学习、计算机视觉、Point Transformer、Point Mamba、</w:t>
      </w:r>
      <w:r w:rsidRPr="00EA5985">
        <w:rPr>
          <w:rFonts w:ascii="仿宋" w:eastAsia="仿宋" w:hAnsi="仿宋" w:cs="Times New Roman" w:hint="eastAsia"/>
          <w:sz w:val="24"/>
          <w:szCs w:val="24"/>
        </w:rPr>
        <w:t>雷视融合</w:t>
      </w:r>
      <w:r w:rsidRPr="00EA5985">
        <w:rPr>
          <w:rFonts w:ascii="仿宋" w:eastAsia="仿宋" w:hAnsi="仿宋" w:cs="Times New Roman"/>
          <w:sz w:val="24"/>
          <w:szCs w:val="24"/>
        </w:rPr>
        <w:t>相关理论与技术。</w:t>
      </w:r>
    </w:p>
    <w:p w14:paraId="5BFC1973"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p>
    <w:p w14:paraId="716932EE" w14:textId="77777777" w:rsidR="003D496C" w:rsidRPr="00EA5985" w:rsidRDefault="003D496C" w:rsidP="003D496C">
      <w:pPr>
        <w:adjustRightInd w:val="0"/>
        <w:snapToGrid w:val="0"/>
        <w:spacing w:line="360" w:lineRule="auto"/>
        <w:ind w:firstLineChars="200" w:firstLine="482"/>
        <w:rPr>
          <w:rFonts w:ascii="仿宋" w:eastAsia="仿宋" w:hAnsi="仿宋" w:cs="Times New Roman"/>
          <w:b/>
          <w:bCs/>
          <w:sz w:val="24"/>
          <w:szCs w:val="24"/>
        </w:rPr>
      </w:pPr>
      <w:r w:rsidRPr="00EA5985">
        <w:rPr>
          <w:rFonts w:ascii="仿宋" w:eastAsia="仿宋" w:hAnsi="仿宋" w:cs="Times New Roman"/>
          <w:b/>
          <w:bCs/>
          <w:sz w:val="24"/>
          <w:szCs w:val="24"/>
        </w:rPr>
        <w:t>三、项目需求</w:t>
      </w:r>
    </w:p>
    <w:p w14:paraId="6BD3D2B6"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sz w:val="24"/>
          <w:szCs w:val="24"/>
        </w:rPr>
        <w:t>下列要求中</w:t>
      </w:r>
      <w:r w:rsidRPr="00EA5985">
        <w:rPr>
          <w:rFonts w:ascii="仿宋" w:eastAsia="仿宋" w:hAnsi="仿宋" w:cs="Times New Roman" w:hint="eastAsia"/>
          <w:sz w:val="24"/>
          <w:szCs w:val="24"/>
        </w:rPr>
        <w:t>1</w:t>
      </w:r>
      <w:r w:rsidRPr="00EA5985">
        <w:rPr>
          <w:rFonts w:ascii="仿宋" w:eastAsia="仿宋" w:hAnsi="仿宋" w:cs="Times New Roman"/>
          <w:sz w:val="24"/>
          <w:szCs w:val="24"/>
        </w:rPr>
        <w:t>和</w:t>
      </w:r>
      <w:r w:rsidRPr="00EA5985">
        <w:rPr>
          <w:rFonts w:ascii="仿宋" w:eastAsia="仿宋" w:hAnsi="仿宋" w:cs="Times New Roman" w:hint="eastAsia"/>
          <w:sz w:val="24"/>
          <w:szCs w:val="24"/>
        </w:rPr>
        <w:t>2</w:t>
      </w:r>
      <w:r w:rsidRPr="00EA5985">
        <w:rPr>
          <w:rFonts w:ascii="仿宋" w:eastAsia="仿宋" w:hAnsi="仿宋" w:cs="Times New Roman"/>
          <w:sz w:val="24"/>
          <w:szCs w:val="24"/>
        </w:rPr>
        <w:t>必须满足：</w:t>
      </w:r>
    </w:p>
    <w:p w14:paraId="384792DE"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hint="eastAsia"/>
          <w:sz w:val="24"/>
          <w:szCs w:val="24"/>
        </w:rPr>
        <w:t>1．</w:t>
      </w:r>
      <w:r w:rsidRPr="00EA5985">
        <w:rPr>
          <w:rFonts w:ascii="仿宋" w:eastAsia="仿宋" w:hAnsi="仿宋" w:cs="Times New Roman"/>
          <w:sz w:val="24"/>
          <w:szCs w:val="24"/>
        </w:rPr>
        <w:t>吃苦耐劳，踏实肯干，有充分时间投入；</w:t>
      </w:r>
    </w:p>
    <w:p w14:paraId="2CDA2724"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hint="eastAsia"/>
          <w:sz w:val="24"/>
          <w:szCs w:val="24"/>
        </w:rPr>
        <w:t>2．</w:t>
      </w:r>
      <w:r w:rsidRPr="00EA5985">
        <w:rPr>
          <w:rFonts w:ascii="仿宋" w:eastAsia="仿宋" w:hAnsi="仿宋" w:cs="Times New Roman"/>
          <w:sz w:val="24"/>
          <w:szCs w:val="24"/>
        </w:rPr>
        <w:t>具有一定的C++、Python基础；</w:t>
      </w:r>
    </w:p>
    <w:p w14:paraId="481C5769"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hint="eastAsia"/>
          <w:sz w:val="24"/>
          <w:szCs w:val="24"/>
        </w:rPr>
        <w:t>3．</w:t>
      </w:r>
      <w:r w:rsidRPr="00EA5985">
        <w:rPr>
          <w:rFonts w:ascii="仿宋" w:eastAsia="仿宋" w:hAnsi="仿宋" w:cs="Times New Roman"/>
          <w:sz w:val="24"/>
          <w:szCs w:val="24"/>
        </w:rPr>
        <w:t>具有一定的PyTorch基础，了解深度学习、</w:t>
      </w:r>
      <w:r w:rsidRPr="00EA5985">
        <w:rPr>
          <w:rFonts w:ascii="仿宋" w:eastAsia="仿宋" w:hAnsi="仿宋" w:cs="Times New Roman" w:hint="eastAsia"/>
          <w:sz w:val="24"/>
          <w:szCs w:val="24"/>
        </w:rPr>
        <w:t>点云分析与3D目标检测</w:t>
      </w:r>
      <w:r w:rsidRPr="00EA5985">
        <w:rPr>
          <w:rFonts w:ascii="仿宋" w:eastAsia="仿宋" w:hAnsi="仿宋" w:cs="Times New Roman"/>
          <w:sz w:val="24"/>
          <w:szCs w:val="24"/>
        </w:rPr>
        <w:t>等相关理论与技术。</w:t>
      </w:r>
    </w:p>
    <w:p w14:paraId="02522DFE"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p>
    <w:p w14:paraId="25BB0A65" w14:textId="77777777" w:rsidR="003D496C" w:rsidRPr="00EA5985" w:rsidRDefault="003D496C" w:rsidP="003D496C">
      <w:pPr>
        <w:adjustRightInd w:val="0"/>
        <w:snapToGrid w:val="0"/>
        <w:spacing w:line="360" w:lineRule="auto"/>
        <w:ind w:firstLineChars="200" w:firstLine="482"/>
        <w:rPr>
          <w:rFonts w:ascii="仿宋" w:eastAsia="仿宋" w:hAnsi="仿宋" w:cs="Times New Roman"/>
          <w:b/>
          <w:bCs/>
          <w:sz w:val="24"/>
          <w:szCs w:val="24"/>
        </w:rPr>
      </w:pPr>
      <w:r w:rsidRPr="00EA5985">
        <w:rPr>
          <w:rFonts w:ascii="仿宋" w:eastAsia="仿宋" w:hAnsi="仿宋" w:cs="Times New Roman"/>
          <w:b/>
          <w:bCs/>
          <w:sz w:val="24"/>
          <w:szCs w:val="24"/>
        </w:rPr>
        <w:t>四、项目开展</w:t>
      </w:r>
    </w:p>
    <w:p w14:paraId="138A831D"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sz w:val="24"/>
          <w:szCs w:val="24"/>
        </w:rPr>
        <w:t>可针对项目描述中的场景需求，选取至少一项开展：</w:t>
      </w:r>
    </w:p>
    <w:p w14:paraId="43D49F6A" w14:textId="77777777" w:rsidR="003D496C" w:rsidRPr="00EA5985" w:rsidRDefault="003D496C" w:rsidP="003D496C">
      <w:pPr>
        <w:adjustRightInd w:val="0"/>
        <w:snapToGrid w:val="0"/>
        <w:spacing w:line="360" w:lineRule="auto"/>
        <w:ind w:firstLineChars="200" w:firstLine="482"/>
        <w:rPr>
          <w:rFonts w:ascii="仿宋" w:eastAsia="仿宋" w:hAnsi="仿宋" w:cs="Times New Roman"/>
          <w:sz w:val="24"/>
          <w:szCs w:val="24"/>
        </w:rPr>
      </w:pPr>
      <w:r w:rsidRPr="00EA5985">
        <w:rPr>
          <w:rFonts w:ascii="仿宋" w:eastAsia="仿宋" w:hAnsi="仿宋" w:cs="Times New Roman" w:hint="eastAsia"/>
          <w:b/>
          <w:bCs/>
          <w:sz w:val="24"/>
          <w:szCs w:val="24"/>
        </w:rPr>
        <w:t>1．面向3D目标检测的点云分析状态空间模型（SSM）</w:t>
      </w:r>
      <w:r w:rsidRPr="00EA5985">
        <w:rPr>
          <w:rFonts w:ascii="仿宋" w:eastAsia="仿宋" w:hAnsi="仿宋" w:cs="Times New Roman"/>
          <w:b/>
          <w:bCs/>
          <w:sz w:val="24"/>
          <w:szCs w:val="24"/>
        </w:rPr>
        <w:t>：</w:t>
      </w:r>
      <w:r w:rsidRPr="00EA5985">
        <w:rPr>
          <w:rFonts w:ascii="仿宋" w:eastAsia="仿宋" w:hAnsi="仿宋" w:cs="Times New Roman" w:hint="eastAsia"/>
          <w:bCs/>
          <w:sz w:val="24"/>
          <w:szCs w:val="24"/>
        </w:rPr>
        <w:t>研究</w:t>
      </w:r>
      <w:r w:rsidRPr="00EA5985">
        <w:rPr>
          <w:rFonts w:ascii="仿宋" w:eastAsia="仿宋" w:hAnsi="仿宋" w:cs="Times New Roman" w:hint="eastAsia"/>
          <w:sz w:val="24"/>
          <w:szCs w:val="24"/>
        </w:rPr>
        <w:t>一种</w:t>
      </w:r>
      <w:r w:rsidRPr="00EA5985">
        <w:rPr>
          <w:rFonts w:ascii="仿宋" w:eastAsia="仿宋" w:hAnsi="仿宋" w:cs="Times New Roman"/>
          <w:sz w:val="24"/>
          <w:szCs w:val="24"/>
        </w:rPr>
        <w:t>具有因果排序机制</w:t>
      </w:r>
      <w:r w:rsidRPr="00EA5985">
        <w:rPr>
          <w:rFonts w:ascii="仿宋" w:eastAsia="仿宋" w:hAnsi="仿宋" w:cs="Times New Roman" w:hint="eastAsia"/>
          <w:sz w:val="24"/>
          <w:szCs w:val="24"/>
        </w:rPr>
        <w:t>的基于</w:t>
      </w:r>
      <w:r w:rsidRPr="00EA5985">
        <w:rPr>
          <w:rFonts w:ascii="仿宋" w:eastAsia="仿宋" w:hAnsi="仿宋" w:cs="Times New Roman"/>
          <w:sz w:val="24"/>
          <w:szCs w:val="24"/>
        </w:rPr>
        <w:t>SSM的点云处理骨干网。</w:t>
      </w:r>
      <w:r w:rsidRPr="00EA5985">
        <w:rPr>
          <w:rFonts w:ascii="仿宋" w:eastAsia="仿宋" w:hAnsi="仿宋" w:cs="Times New Roman" w:hint="eastAsia"/>
          <w:sz w:val="24"/>
          <w:szCs w:val="24"/>
        </w:rPr>
        <w:t>实现</w:t>
      </w:r>
      <w:r w:rsidRPr="00EA5985">
        <w:rPr>
          <w:rFonts w:ascii="仿宋" w:eastAsia="仿宋" w:hAnsi="仿宋" w:cs="Times New Roman"/>
          <w:sz w:val="24"/>
          <w:szCs w:val="24"/>
        </w:rPr>
        <w:t>一种基于树</w:t>
      </w:r>
      <w:r w:rsidRPr="00EA5985">
        <w:rPr>
          <w:rFonts w:ascii="仿宋" w:eastAsia="仿宋" w:hAnsi="仿宋" w:cs="Times New Roman" w:hint="eastAsia"/>
          <w:sz w:val="24"/>
          <w:szCs w:val="24"/>
        </w:rPr>
        <w:t>结构</w:t>
      </w:r>
      <w:r w:rsidRPr="00EA5985">
        <w:rPr>
          <w:rFonts w:ascii="仿宋" w:eastAsia="仿宋" w:hAnsi="仿宋" w:cs="Times New Roman"/>
          <w:sz w:val="24"/>
          <w:szCs w:val="24"/>
        </w:rPr>
        <w:t>的不规则点排序策略，对z阶序列中的点进行全局排序，保留它们的空间邻近性，提供全局建模能力</w:t>
      </w:r>
      <w:r w:rsidRPr="00EA5985">
        <w:rPr>
          <w:rFonts w:ascii="仿宋" w:eastAsia="仿宋" w:hAnsi="仿宋" w:cs="Times New Roman" w:hint="eastAsia"/>
          <w:sz w:val="24"/>
          <w:szCs w:val="24"/>
        </w:rPr>
        <w:t>。</w:t>
      </w:r>
      <w:r w:rsidRPr="00EA5985">
        <w:rPr>
          <w:rFonts w:ascii="仿宋" w:eastAsia="仿宋" w:hAnsi="仿宋" w:cs="Times New Roman"/>
          <w:sz w:val="24"/>
          <w:szCs w:val="24"/>
        </w:rPr>
        <w:t>构造因果依赖关系</w:t>
      </w:r>
      <w:r w:rsidRPr="00EA5985">
        <w:rPr>
          <w:rFonts w:ascii="仿宋" w:eastAsia="仿宋" w:hAnsi="仿宋" w:cs="Times New Roman" w:hint="eastAsia"/>
          <w:sz w:val="24"/>
          <w:szCs w:val="24"/>
        </w:rPr>
        <w:t>，</w:t>
      </w:r>
      <w:r w:rsidRPr="00EA5985">
        <w:rPr>
          <w:rFonts w:ascii="仿宋" w:eastAsia="仿宋" w:hAnsi="仿宋" w:cs="Times New Roman"/>
          <w:sz w:val="24"/>
          <w:szCs w:val="24"/>
        </w:rPr>
        <w:t>同时显著降低计算成本。</w:t>
      </w:r>
    </w:p>
    <w:p w14:paraId="4EF481F8" w14:textId="77777777" w:rsidR="003D496C" w:rsidRPr="00EA5985" w:rsidRDefault="003D496C" w:rsidP="003D496C">
      <w:pPr>
        <w:adjustRightInd w:val="0"/>
        <w:snapToGrid w:val="0"/>
        <w:spacing w:line="360" w:lineRule="auto"/>
        <w:ind w:firstLineChars="200" w:firstLine="482"/>
        <w:rPr>
          <w:rFonts w:ascii="仿宋" w:eastAsia="仿宋" w:hAnsi="仿宋" w:cs="Times New Roman"/>
          <w:sz w:val="24"/>
          <w:szCs w:val="24"/>
        </w:rPr>
      </w:pPr>
      <w:r w:rsidRPr="00EA5985">
        <w:rPr>
          <w:rFonts w:ascii="仿宋" w:eastAsia="仿宋" w:hAnsi="仿宋" w:cs="Times New Roman" w:hint="eastAsia"/>
          <w:b/>
          <w:bCs/>
          <w:sz w:val="24"/>
          <w:szCs w:val="24"/>
        </w:rPr>
        <w:t>2．基于多视角图像BEV的3D目标检测</w:t>
      </w:r>
      <w:r w:rsidRPr="00EA5985">
        <w:rPr>
          <w:rFonts w:ascii="仿宋" w:eastAsia="仿宋" w:hAnsi="仿宋" w:cs="Times New Roman"/>
          <w:b/>
          <w:bCs/>
          <w:sz w:val="24"/>
          <w:szCs w:val="24"/>
        </w:rPr>
        <w:t>：</w:t>
      </w:r>
      <w:r w:rsidRPr="00EA5985">
        <w:rPr>
          <w:rFonts w:ascii="仿宋" w:eastAsia="仿宋" w:hAnsi="仿宋" w:cs="Times New Roman" w:hint="eastAsia"/>
          <w:bCs/>
          <w:sz w:val="24"/>
          <w:szCs w:val="24"/>
        </w:rPr>
        <w:t>研究</w:t>
      </w:r>
      <w:r w:rsidRPr="00EA5985">
        <w:rPr>
          <w:rFonts w:ascii="仿宋" w:eastAsia="仿宋" w:hAnsi="仿宋" w:cs="Times New Roman" w:hint="eastAsia"/>
          <w:sz w:val="24"/>
          <w:szCs w:val="24"/>
        </w:rPr>
        <w:t>增强组件来解决现有基于密集</w:t>
      </w:r>
      <w:r w:rsidRPr="00EA5985">
        <w:rPr>
          <w:rFonts w:ascii="仿宋" w:eastAsia="仿宋" w:hAnsi="仿宋" w:cs="Times New Roman"/>
          <w:sz w:val="24"/>
          <w:szCs w:val="24"/>
        </w:rPr>
        <w:t>BEV的3D目标检测器的缺点，包括增强</w:t>
      </w:r>
      <w:r w:rsidRPr="00EA5985">
        <w:rPr>
          <w:rFonts w:ascii="仿宋" w:eastAsia="仿宋" w:hAnsi="仿宋" w:cs="Times New Roman" w:hint="eastAsia"/>
          <w:sz w:val="24"/>
          <w:szCs w:val="24"/>
        </w:rPr>
        <w:t>目标</w:t>
      </w:r>
      <w:r w:rsidRPr="00EA5985">
        <w:rPr>
          <w:rFonts w:ascii="仿宋" w:eastAsia="仿宋" w:hAnsi="仿宋" w:cs="Times New Roman"/>
          <w:sz w:val="24"/>
          <w:szCs w:val="24"/>
        </w:rPr>
        <w:t>级一致性的CRF调制深度估计模块、</w:t>
      </w:r>
      <w:r w:rsidRPr="00EA5985">
        <w:rPr>
          <w:rFonts w:ascii="仿宋" w:eastAsia="仿宋" w:hAnsi="仿宋" w:cs="Times New Roman"/>
          <w:sz w:val="24"/>
          <w:szCs w:val="24"/>
        </w:rPr>
        <w:lastRenderedPageBreak/>
        <w:t>具有扩展</w:t>
      </w:r>
      <w:r w:rsidRPr="00EA5985">
        <w:rPr>
          <w:rFonts w:ascii="仿宋" w:eastAsia="仿宋" w:hAnsi="仿宋" w:cs="Times New Roman" w:hint="eastAsia"/>
          <w:sz w:val="24"/>
          <w:szCs w:val="24"/>
        </w:rPr>
        <w:t>感受野</w:t>
      </w:r>
      <w:r w:rsidRPr="00EA5985">
        <w:rPr>
          <w:rFonts w:ascii="仿宋" w:eastAsia="仿宋" w:hAnsi="仿宋" w:cs="Times New Roman"/>
          <w:sz w:val="24"/>
          <w:szCs w:val="24"/>
        </w:rPr>
        <w:t>的长期时间聚集模块以及结合</w:t>
      </w:r>
      <w:r w:rsidRPr="00EA5985">
        <w:rPr>
          <w:rFonts w:ascii="仿宋" w:eastAsia="仿宋" w:hAnsi="仿宋" w:cs="Times New Roman" w:hint="eastAsia"/>
          <w:sz w:val="24"/>
          <w:szCs w:val="24"/>
        </w:rPr>
        <w:t>感知</w:t>
      </w:r>
      <w:r w:rsidRPr="00EA5985">
        <w:rPr>
          <w:rFonts w:ascii="仿宋" w:eastAsia="仿宋" w:hAnsi="仿宋" w:cs="Times New Roman"/>
          <w:sz w:val="24"/>
          <w:szCs w:val="24"/>
        </w:rPr>
        <w:t>技术和CRF调制深度嵌入的两级目标解码器。</w:t>
      </w:r>
    </w:p>
    <w:p w14:paraId="152AE67B" w14:textId="77777777" w:rsidR="003D496C" w:rsidRPr="00EA5985" w:rsidRDefault="003D496C" w:rsidP="003D496C">
      <w:pPr>
        <w:adjustRightInd w:val="0"/>
        <w:snapToGrid w:val="0"/>
        <w:spacing w:line="360" w:lineRule="auto"/>
        <w:ind w:firstLineChars="200" w:firstLine="482"/>
        <w:rPr>
          <w:rFonts w:ascii="仿宋" w:eastAsia="仿宋" w:hAnsi="仿宋" w:cs="Times New Roman"/>
          <w:sz w:val="24"/>
          <w:szCs w:val="24"/>
        </w:rPr>
      </w:pPr>
      <w:r w:rsidRPr="00EA5985">
        <w:rPr>
          <w:rFonts w:ascii="仿宋" w:eastAsia="仿宋" w:hAnsi="仿宋" w:cs="Times New Roman"/>
          <w:b/>
          <w:bCs/>
          <w:sz w:val="24"/>
          <w:szCs w:val="24"/>
        </w:rPr>
        <w:t>3</w:t>
      </w:r>
      <w:r w:rsidRPr="00EA5985">
        <w:rPr>
          <w:rFonts w:ascii="仿宋" w:eastAsia="仿宋" w:hAnsi="仿宋" w:cs="Times New Roman" w:hint="eastAsia"/>
          <w:b/>
          <w:bCs/>
          <w:sz w:val="24"/>
          <w:szCs w:val="24"/>
        </w:rPr>
        <w:t>．基于多引导LiDAR和视觉特征融合的3D目标检测</w:t>
      </w:r>
      <w:r w:rsidRPr="00EA5985">
        <w:rPr>
          <w:rFonts w:ascii="仿宋" w:eastAsia="仿宋" w:hAnsi="仿宋" w:cs="Times New Roman"/>
          <w:b/>
          <w:bCs/>
          <w:sz w:val="24"/>
          <w:szCs w:val="24"/>
        </w:rPr>
        <w:t>：</w:t>
      </w:r>
      <w:r w:rsidRPr="00EA5985">
        <w:rPr>
          <w:rFonts w:ascii="仿宋" w:eastAsia="仿宋" w:hAnsi="仿宋" w:cs="Times New Roman" w:hint="eastAsia"/>
          <w:bCs/>
          <w:sz w:val="24"/>
          <w:szCs w:val="24"/>
        </w:rPr>
        <w:t>研究</w:t>
      </w:r>
      <w:r w:rsidRPr="00EA5985">
        <w:rPr>
          <w:rFonts w:ascii="仿宋" w:eastAsia="仿宋" w:hAnsi="仿宋" w:cs="Times New Roman" w:hint="eastAsia"/>
          <w:sz w:val="24"/>
          <w:szCs w:val="24"/>
        </w:rPr>
        <w:t>基于LIDAR引导的全局交互和自适应融合的多模态三维目标检测方法</w:t>
      </w:r>
      <w:r w:rsidRPr="00EA5985">
        <w:rPr>
          <w:rFonts w:ascii="仿宋" w:eastAsia="仿宋" w:hAnsi="仿宋" w:cs="Times New Roman"/>
          <w:sz w:val="24"/>
          <w:szCs w:val="24"/>
        </w:rPr>
        <w:t>。引入稀疏深度</w:t>
      </w:r>
      <w:r w:rsidRPr="00EA5985">
        <w:rPr>
          <w:rFonts w:ascii="仿宋" w:eastAsia="仿宋" w:hAnsi="仿宋" w:cs="Times New Roman" w:hint="eastAsia"/>
          <w:sz w:val="24"/>
          <w:szCs w:val="24"/>
        </w:rPr>
        <w:t>引导</w:t>
      </w:r>
      <w:r w:rsidRPr="00EA5985">
        <w:rPr>
          <w:rFonts w:ascii="仿宋" w:eastAsia="仿宋" w:hAnsi="仿宋" w:cs="Times New Roman"/>
          <w:sz w:val="24"/>
          <w:szCs w:val="24"/>
        </w:rPr>
        <w:t>和</w:t>
      </w:r>
      <w:r w:rsidRPr="00EA5985">
        <w:rPr>
          <w:rFonts w:ascii="仿宋" w:eastAsia="仿宋" w:hAnsi="仿宋" w:cs="Times New Roman" w:hint="eastAsia"/>
          <w:sz w:val="24"/>
          <w:szCs w:val="24"/>
        </w:rPr>
        <w:t>LiDAR</w:t>
      </w:r>
      <w:r w:rsidRPr="00EA5985">
        <w:rPr>
          <w:rFonts w:ascii="仿宋" w:eastAsia="仿宋" w:hAnsi="仿宋" w:cs="Times New Roman"/>
          <w:sz w:val="24"/>
          <w:szCs w:val="24"/>
        </w:rPr>
        <w:t>占用</w:t>
      </w:r>
      <w:r w:rsidRPr="00EA5985">
        <w:rPr>
          <w:rFonts w:ascii="仿宋" w:eastAsia="仿宋" w:hAnsi="仿宋" w:cs="Times New Roman" w:hint="eastAsia"/>
          <w:sz w:val="24"/>
          <w:szCs w:val="24"/>
        </w:rPr>
        <w:t>引导</w:t>
      </w:r>
      <w:r w:rsidRPr="00EA5985">
        <w:rPr>
          <w:rFonts w:ascii="仿宋" w:eastAsia="仿宋" w:hAnsi="仿宋" w:cs="Times New Roman"/>
          <w:sz w:val="24"/>
          <w:szCs w:val="24"/>
        </w:rPr>
        <w:t>来生成具有足够深度信息的3D特征。开发</w:t>
      </w:r>
      <w:r w:rsidRPr="00EA5985">
        <w:rPr>
          <w:rFonts w:ascii="仿宋" w:eastAsia="仿宋" w:hAnsi="仿宋" w:cs="Times New Roman" w:hint="eastAsia"/>
          <w:sz w:val="24"/>
          <w:szCs w:val="24"/>
        </w:rPr>
        <w:t>LIDAR</w:t>
      </w:r>
      <w:r w:rsidRPr="00EA5985">
        <w:rPr>
          <w:rFonts w:ascii="仿宋" w:eastAsia="仿宋" w:hAnsi="仿宋" w:cs="Times New Roman"/>
          <w:sz w:val="24"/>
          <w:szCs w:val="24"/>
        </w:rPr>
        <w:t>引导的自适应融合</w:t>
      </w:r>
      <w:r w:rsidRPr="00EA5985">
        <w:rPr>
          <w:rFonts w:ascii="仿宋" w:eastAsia="仿宋" w:hAnsi="仿宋" w:cs="Times New Roman" w:hint="eastAsia"/>
          <w:sz w:val="24"/>
          <w:szCs w:val="24"/>
        </w:rPr>
        <w:t>状态空间模型</w:t>
      </w:r>
      <w:r w:rsidRPr="00EA5985">
        <w:rPr>
          <w:rFonts w:ascii="仿宋" w:eastAsia="仿宋" w:hAnsi="仿宋" w:cs="Times New Roman"/>
          <w:sz w:val="24"/>
          <w:szCs w:val="24"/>
        </w:rPr>
        <w:t>，以</w:t>
      </w:r>
      <w:r w:rsidRPr="00EA5985">
        <w:rPr>
          <w:rFonts w:ascii="仿宋" w:eastAsia="仿宋" w:hAnsi="仿宋" w:cs="Times New Roman" w:hint="eastAsia"/>
          <w:sz w:val="24"/>
          <w:szCs w:val="24"/>
        </w:rPr>
        <w:t>自适应序列化</w:t>
      </w:r>
      <w:r w:rsidRPr="00EA5985">
        <w:rPr>
          <w:rFonts w:ascii="仿宋" w:eastAsia="仿宋" w:hAnsi="仿宋" w:cs="Times New Roman"/>
          <w:sz w:val="24"/>
          <w:szCs w:val="24"/>
        </w:rPr>
        <w:t>增强不同模态BEV特征的交互。</w:t>
      </w:r>
    </w:p>
    <w:p w14:paraId="29D8B8ED" w14:textId="77777777" w:rsidR="003D496C" w:rsidRPr="00EA5985" w:rsidRDefault="003D496C" w:rsidP="003D496C">
      <w:pPr>
        <w:adjustRightInd w:val="0"/>
        <w:snapToGrid w:val="0"/>
        <w:spacing w:line="360" w:lineRule="auto"/>
        <w:ind w:firstLineChars="200" w:firstLine="482"/>
        <w:rPr>
          <w:rFonts w:ascii="仿宋" w:eastAsia="仿宋" w:hAnsi="仿宋" w:cs="Times New Roman"/>
          <w:sz w:val="24"/>
          <w:szCs w:val="24"/>
        </w:rPr>
      </w:pPr>
      <w:r w:rsidRPr="00EA5985">
        <w:rPr>
          <w:rFonts w:ascii="仿宋" w:eastAsia="仿宋" w:hAnsi="仿宋" w:cs="Times New Roman" w:hint="eastAsia"/>
          <w:b/>
          <w:bCs/>
          <w:sz w:val="24"/>
          <w:szCs w:val="24"/>
        </w:rPr>
        <w:t>4．基于实例-场景写作融合的多模态3D目标检测</w:t>
      </w:r>
      <w:r w:rsidRPr="00EA5985">
        <w:rPr>
          <w:rFonts w:ascii="仿宋" w:eastAsia="仿宋" w:hAnsi="仿宋" w:cs="Times New Roman"/>
          <w:b/>
          <w:bCs/>
          <w:sz w:val="24"/>
          <w:szCs w:val="24"/>
        </w:rPr>
        <w:t>：</w:t>
      </w:r>
      <w:r w:rsidRPr="00EA5985">
        <w:rPr>
          <w:rFonts w:ascii="仿宋" w:eastAsia="仿宋" w:hAnsi="仿宋" w:cs="Times New Roman" w:hint="eastAsia"/>
          <w:bCs/>
          <w:sz w:val="24"/>
          <w:szCs w:val="24"/>
        </w:rPr>
        <w:t>研究一种</w:t>
      </w:r>
      <w:r w:rsidRPr="00EA5985">
        <w:rPr>
          <w:rFonts w:ascii="仿宋" w:eastAsia="仿宋" w:hAnsi="仿宋" w:cs="Times New Roman"/>
          <w:sz w:val="24"/>
          <w:szCs w:val="24"/>
        </w:rPr>
        <w:t>新的多模态融合框架，可以联合捕获实例和场景级别的上下文信息。不同于仅关注BEV场景级融合的现有方法，它通过显式合并实例级多模态信息，从而促进以实例为中心的3D对象检测</w:t>
      </w:r>
      <w:r w:rsidRPr="00EA5985">
        <w:rPr>
          <w:rFonts w:ascii="仿宋" w:eastAsia="仿宋" w:hAnsi="仿宋" w:cs="Times New Roman" w:hint="eastAsia"/>
          <w:sz w:val="24"/>
          <w:szCs w:val="24"/>
        </w:rPr>
        <w:t>任务，通过</w:t>
      </w:r>
      <w:r w:rsidRPr="00EA5985">
        <w:rPr>
          <w:rFonts w:ascii="仿宋" w:eastAsia="仿宋" w:hAnsi="仿宋" w:cs="Times New Roman"/>
          <w:sz w:val="24"/>
          <w:szCs w:val="24"/>
        </w:rPr>
        <w:t>挖掘实例候选，探索它们的关系，并为每个实例聚合本地多模态上下文。</w:t>
      </w:r>
    </w:p>
    <w:p w14:paraId="7A3B376F" w14:textId="77777777" w:rsidR="003D496C" w:rsidRPr="00EA5985" w:rsidRDefault="003D496C" w:rsidP="003D496C">
      <w:pPr>
        <w:adjustRightInd w:val="0"/>
        <w:snapToGrid w:val="0"/>
        <w:spacing w:line="360" w:lineRule="auto"/>
        <w:ind w:firstLineChars="200" w:firstLine="482"/>
        <w:rPr>
          <w:rFonts w:ascii="仿宋" w:eastAsia="仿宋" w:hAnsi="仿宋" w:cs="Times New Roman"/>
          <w:sz w:val="24"/>
          <w:szCs w:val="24"/>
        </w:rPr>
      </w:pPr>
      <w:r w:rsidRPr="00EA5985">
        <w:rPr>
          <w:rFonts w:ascii="仿宋" w:eastAsia="仿宋" w:hAnsi="仿宋" w:cs="Times New Roman" w:hint="eastAsia"/>
          <w:b/>
          <w:bCs/>
          <w:sz w:val="24"/>
          <w:szCs w:val="24"/>
        </w:rPr>
        <w:t>5．基于聚类Mamba的3D目标检测</w:t>
      </w:r>
      <w:r w:rsidRPr="00EA5985">
        <w:rPr>
          <w:rFonts w:ascii="仿宋" w:eastAsia="仿宋" w:hAnsi="仿宋" w:cs="Times New Roman"/>
          <w:b/>
          <w:bCs/>
          <w:sz w:val="24"/>
          <w:szCs w:val="24"/>
        </w:rPr>
        <w:t>：</w:t>
      </w:r>
      <w:r w:rsidRPr="00EA5985">
        <w:rPr>
          <w:rFonts w:ascii="仿宋" w:eastAsia="仿宋" w:hAnsi="仿宋" w:cs="Times New Roman" w:hint="eastAsia"/>
          <w:bCs/>
          <w:sz w:val="24"/>
          <w:szCs w:val="24"/>
        </w:rPr>
        <w:t>研究采用</w:t>
      </w:r>
      <w:r w:rsidRPr="00EA5985">
        <w:rPr>
          <w:rFonts w:ascii="仿宋" w:eastAsia="仿宋" w:hAnsi="仿宋" w:cs="Times New Roman"/>
          <w:sz w:val="24"/>
          <w:szCs w:val="24"/>
        </w:rPr>
        <w:t>Cluster-</w:t>
      </w:r>
      <w:r w:rsidRPr="00EA5985">
        <w:rPr>
          <w:rFonts w:ascii="仿宋" w:eastAsia="仿宋" w:hAnsi="仿宋" w:cs="Times New Roman" w:hint="eastAsia"/>
          <w:sz w:val="24"/>
          <w:szCs w:val="24"/>
        </w:rPr>
        <w:t>Mamba</w:t>
      </w:r>
      <w:r w:rsidRPr="00EA5985">
        <w:rPr>
          <w:rFonts w:ascii="仿宋" w:eastAsia="仿宋" w:hAnsi="仿宋" w:cs="Times New Roman"/>
          <w:sz w:val="24"/>
          <w:szCs w:val="24"/>
        </w:rPr>
        <w:t>将每个对象视为一个3D空间</w:t>
      </w:r>
      <w:r w:rsidRPr="00EA5985">
        <w:rPr>
          <w:rFonts w:ascii="仿宋" w:eastAsia="仿宋" w:hAnsi="仿宋" w:cs="Times New Roman" w:hint="eastAsia"/>
          <w:sz w:val="24"/>
          <w:szCs w:val="24"/>
        </w:rPr>
        <w:t>聚类</w:t>
      </w:r>
      <w:r w:rsidRPr="00EA5985">
        <w:rPr>
          <w:rFonts w:ascii="仿宋" w:eastAsia="仿宋" w:hAnsi="仿宋" w:cs="Times New Roman"/>
          <w:sz w:val="24"/>
          <w:szCs w:val="24"/>
        </w:rPr>
        <w:t>，</w:t>
      </w:r>
      <w:r w:rsidRPr="00EA5985">
        <w:rPr>
          <w:rFonts w:ascii="仿宋" w:eastAsia="仿宋" w:hAnsi="仿宋" w:cs="Times New Roman" w:hint="eastAsia"/>
          <w:sz w:val="24"/>
          <w:szCs w:val="24"/>
        </w:rPr>
        <w:t>聚类</w:t>
      </w:r>
      <w:r w:rsidRPr="00EA5985">
        <w:rPr>
          <w:rFonts w:ascii="仿宋" w:eastAsia="仿宋" w:hAnsi="仿宋" w:cs="Times New Roman"/>
          <w:sz w:val="24"/>
          <w:szCs w:val="24"/>
        </w:rPr>
        <w:t>主要由属于同一</w:t>
      </w:r>
      <w:r w:rsidRPr="00EA5985">
        <w:rPr>
          <w:rFonts w:ascii="仿宋" w:eastAsia="仿宋" w:hAnsi="仿宋" w:cs="Times New Roman" w:hint="eastAsia"/>
          <w:sz w:val="24"/>
          <w:szCs w:val="24"/>
        </w:rPr>
        <w:t>目标</w:t>
      </w:r>
      <w:r w:rsidRPr="00EA5985">
        <w:rPr>
          <w:rFonts w:ascii="仿宋" w:eastAsia="仿宋" w:hAnsi="仿宋" w:cs="Times New Roman"/>
          <w:sz w:val="24"/>
          <w:szCs w:val="24"/>
        </w:rPr>
        <w:t>的非空体素组成，并利用</w:t>
      </w:r>
      <w:r w:rsidRPr="00EA5985">
        <w:rPr>
          <w:rFonts w:ascii="仿宋" w:eastAsia="仿宋" w:hAnsi="仿宋" w:cs="Times New Roman" w:hint="eastAsia"/>
          <w:sz w:val="24"/>
          <w:szCs w:val="24"/>
        </w:rPr>
        <w:t>聚类</w:t>
      </w:r>
      <w:r w:rsidRPr="00EA5985">
        <w:rPr>
          <w:rFonts w:ascii="仿宋" w:eastAsia="仿宋" w:hAnsi="仿宋" w:cs="Times New Roman"/>
          <w:sz w:val="24"/>
          <w:szCs w:val="24"/>
        </w:rPr>
        <w:t>进行</w:t>
      </w:r>
      <w:r w:rsidRPr="00EA5985">
        <w:rPr>
          <w:rFonts w:ascii="仿宋" w:eastAsia="仿宋" w:hAnsi="仿宋" w:cs="Times New Roman" w:hint="eastAsia"/>
          <w:sz w:val="24"/>
          <w:szCs w:val="24"/>
        </w:rPr>
        <w:t>Mamba序列化建模</w:t>
      </w:r>
      <w:r w:rsidRPr="00EA5985">
        <w:rPr>
          <w:rFonts w:ascii="仿宋" w:eastAsia="仿宋" w:hAnsi="仿宋" w:cs="Times New Roman"/>
          <w:sz w:val="24"/>
          <w:szCs w:val="24"/>
        </w:rPr>
        <w:t>，直接从稀疏体素特征中生成</w:t>
      </w:r>
      <w:r w:rsidRPr="00EA5985">
        <w:rPr>
          <w:rFonts w:ascii="仿宋" w:eastAsia="仿宋" w:hAnsi="仿宋" w:cs="Times New Roman" w:hint="eastAsia"/>
          <w:sz w:val="24"/>
          <w:szCs w:val="24"/>
        </w:rPr>
        <w:t>提议框</w:t>
      </w:r>
      <w:r w:rsidRPr="00EA5985">
        <w:rPr>
          <w:rFonts w:ascii="仿宋" w:eastAsia="仿宋" w:hAnsi="仿宋" w:cs="Times New Roman"/>
          <w:sz w:val="24"/>
          <w:szCs w:val="24"/>
        </w:rPr>
        <w:t>。基于</w:t>
      </w:r>
      <w:r w:rsidRPr="00EA5985">
        <w:rPr>
          <w:rFonts w:ascii="仿宋" w:eastAsia="仿宋" w:hAnsi="仿宋" w:cs="Times New Roman" w:hint="eastAsia"/>
          <w:sz w:val="24"/>
          <w:szCs w:val="24"/>
        </w:rPr>
        <w:t>聚类</w:t>
      </w:r>
      <w:r w:rsidRPr="00EA5985">
        <w:rPr>
          <w:rFonts w:ascii="仿宋" w:eastAsia="仿宋" w:hAnsi="仿宋" w:cs="Times New Roman"/>
          <w:sz w:val="24"/>
          <w:szCs w:val="24"/>
        </w:rPr>
        <w:t>的</w:t>
      </w:r>
      <w:r w:rsidRPr="00EA5985">
        <w:rPr>
          <w:rFonts w:ascii="仿宋" w:eastAsia="仿宋" w:hAnsi="仿宋" w:cs="Times New Roman" w:hint="eastAsia"/>
          <w:sz w:val="24"/>
          <w:szCs w:val="24"/>
        </w:rPr>
        <w:t>Mamba</w:t>
      </w:r>
      <w:r w:rsidRPr="00EA5985">
        <w:rPr>
          <w:rFonts w:ascii="仿宋" w:eastAsia="仿宋" w:hAnsi="仿宋" w:cs="Times New Roman"/>
          <w:sz w:val="24"/>
          <w:szCs w:val="24"/>
        </w:rPr>
        <w:t>结构通过利用</w:t>
      </w:r>
      <w:r w:rsidRPr="00EA5985">
        <w:rPr>
          <w:rFonts w:ascii="仿宋" w:eastAsia="仿宋" w:hAnsi="仿宋" w:cs="Times New Roman" w:hint="eastAsia"/>
          <w:sz w:val="24"/>
          <w:szCs w:val="24"/>
        </w:rPr>
        <w:t>聚类</w:t>
      </w:r>
      <w:r w:rsidRPr="00EA5985">
        <w:rPr>
          <w:rFonts w:ascii="仿宋" w:eastAsia="仿宋" w:hAnsi="仿宋" w:cs="Times New Roman"/>
          <w:sz w:val="24"/>
          <w:szCs w:val="24"/>
        </w:rPr>
        <w:t>中包含的</w:t>
      </w:r>
      <w:r w:rsidRPr="00EA5985">
        <w:rPr>
          <w:rFonts w:ascii="仿宋" w:eastAsia="仿宋" w:hAnsi="仿宋" w:cs="Times New Roman" w:hint="eastAsia"/>
          <w:sz w:val="24"/>
          <w:szCs w:val="24"/>
        </w:rPr>
        <w:t>目标</w:t>
      </w:r>
      <w:r w:rsidRPr="00EA5985">
        <w:rPr>
          <w:rFonts w:ascii="仿宋" w:eastAsia="仿宋" w:hAnsi="仿宋" w:cs="Times New Roman"/>
          <w:sz w:val="24"/>
          <w:szCs w:val="24"/>
        </w:rPr>
        <w:t>先验信息，有效地提高3</w:t>
      </w:r>
      <w:r w:rsidRPr="00EA5985">
        <w:rPr>
          <w:rFonts w:ascii="仿宋" w:eastAsia="仿宋" w:hAnsi="仿宋" w:cs="Times New Roman" w:hint="eastAsia"/>
          <w:sz w:val="24"/>
          <w:szCs w:val="24"/>
        </w:rPr>
        <w:t>D目标</w:t>
      </w:r>
      <w:r w:rsidRPr="00EA5985">
        <w:rPr>
          <w:rFonts w:ascii="仿宋" w:eastAsia="仿宋" w:hAnsi="仿宋" w:cs="Times New Roman"/>
          <w:sz w:val="24"/>
          <w:szCs w:val="24"/>
        </w:rPr>
        <w:t>检测器的性能和收敛速度。</w:t>
      </w:r>
    </w:p>
    <w:p w14:paraId="4CCA8746" w14:textId="77777777" w:rsidR="003D496C" w:rsidRPr="00EA5985" w:rsidRDefault="003D496C" w:rsidP="003D496C">
      <w:pPr>
        <w:adjustRightInd w:val="0"/>
        <w:snapToGrid w:val="0"/>
        <w:spacing w:line="360" w:lineRule="auto"/>
        <w:ind w:firstLineChars="200" w:firstLine="482"/>
        <w:rPr>
          <w:rFonts w:ascii="仿宋" w:eastAsia="仿宋" w:hAnsi="仿宋" w:cs="Times New Roman"/>
          <w:sz w:val="24"/>
          <w:szCs w:val="24"/>
        </w:rPr>
      </w:pPr>
      <w:r w:rsidRPr="00EA5985">
        <w:rPr>
          <w:rFonts w:ascii="仿宋" w:eastAsia="仿宋" w:hAnsi="仿宋" w:cs="Times New Roman"/>
          <w:b/>
          <w:bCs/>
          <w:sz w:val="24"/>
          <w:szCs w:val="24"/>
        </w:rPr>
        <w:t>6</w:t>
      </w:r>
      <w:r w:rsidRPr="00EA5985">
        <w:rPr>
          <w:rFonts w:ascii="仿宋" w:eastAsia="仿宋" w:hAnsi="仿宋" w:cs="Times New Roman" w:hint="eastAsia"/>
          <w:b/>
          <w:bCs/>
          <w:sz w:val="24"/>
          <w:szCs w:val="24"/>
        </w:rPr>
        <w:t>．Graph匹配多模态3D目标检测</w:t>
      </w:r>
      <w:r w:rsidRPr="00EA5985">
        <w:rPr>
          <w:rFonts w:ascii="仿宋" w:eastAsia="仿宋" w:hAnsi="仿宋" w:cs="Times New Roman"/>
          <w:b/>
          <w:bCs/>
          <w:sz w:val="24"/>
          <w:szCs w:val="24"/>
        </w:rPr>
        <w:t>：</w:t>
      </w:r>
      <w:r w:rsidRPr="00EA5985">
        <w:rPr>
          <w:rFonts w:ascii="仿宋" w:eastAsia="仿宋" w:hAnsi="仿宋" w:cs="Times New Roman" w:hint="eastAsia"/>
          <w:sz w:val="24"/>
          <w:szCs w:val="24"/>
        </w:rPr>
        <w:t>研究</w:t>
      </w:r>
      <w:r w:rsidRPr="00EA5985">
        <w:rPr>
          <w:rFonts w:ascii="仿宋" w:eastAsia="仿宋" w:hAnsi="仿宋" w:cs="Times New Roman"/>
          <w:sz w:val="24"/>
          <w:szCs w:val="24"/>
        </w:rPr>
        <w:t>一种更精确的特征对齐策略，用于通过图匹配检测3D</w:t>
      </w:r>
      <w:r w:rsidRPr="00EA5985">
        <w:rPr>
          <w:rFonts w:ascii="仿宋" w:eastAsia="仿宋" w:hAnsi="仿宋" w:cs="Times New Roman" w:hint="eastAsia"/>
          <w:sz w:val="24"/>
          <w:szCs w:val="24"/>
        </w:rPr>
        <w:t>目标，</w:t>
      </w:r>
      <w:r w:rsidRPr="00EA5985">
        <w:rPr>
          <w:rFonts w:ascii="仿宋" w:eastAsia="仿宋" w:hAnsi="仿宋" w:cs="Times New Roman"/>
          <w:sz w:val="24"/>
          <w:szCs w:val="24"/>
        </w:rPr>
        <w:t>融合图像分支中语义分割编码器的图像特征和LiDAR分支中3D稀疏CNN的点云特征。通过计算划分为点云特征子空间内的</w:t>
      </w:r>
      <w:r w:rsidRPr="00EA5985">
        <w:rPr>
          <w:rFonts w:ascii="仿宋" w:eastAsia="仿宋" w:hAnsi="仿宋" w:cs="Times New Roman" w:hint="eastAsia"/>
          <w:sz w:val="24"/>
          <w:szCs w:val="24"/>
        </w:rPr>
        <w:t>曲面</w:t>
      </w:r>
      <w:r w:rsidRPr="00EA5985">
        <w:rPr>
          <w:rFonts w:ascii="仿宋" w:eastAsia="仿宋" w:hAnsi="仿宋" w:cs="Times New Roman"/>
          <w:sz w:val="24"/>
          <w:szCs w:val="24"/>
        </w:rPr>
        <w:t>距离来构造最近邻关系</w:t>
      </w:r>
      <w:r w:rsidRPr="00EA5985">
        <w:rPr>
          <w:rFonts w:ascii="仿宋" w:eastAsia="仿宋" w:hAnsi="仿宋" w:cs="Times New Roman" w:hint="eastAsia"/>
          <w:sz w:val="24"/>
          <w:szCs w:val="24"/>
        </w:rPr>
        <w:t>，以</w:t>
      </w:r>
      <w:r w:rsidRPr="00EA5985">
        <w:rPr>
          <w:rFonts w:ascii="仿宋" w:eastAsia="仿宋" w:hAnsi="仿宋" w:cs="Times New Roman"/>
          <w:sz w:val="24"/>
          <w:szCs w:val="24"/>
        </w:rPr>
        <w:t>节省计算</w:t>
      </w:r>
      <w:r w:rsidRPr="00EA5985">
        <w:rPr>
          <w:rFonts w:ascii="仿宋" w:eastAsia="仿宋" w:hAnsi="仿宋" w:cs="Times New Roman" w:hint="eastAsia"/>
          <w:sz w:val="24"/>
          <w:szCs w:val="24"/>
        </w:rPr>
        <w:t>开销</w:t>
      </w:r>
      <w:r w:rsidRPr="00EA5985">
        <w:rPr>
          <w:rFonts w:ascii="仿宋" w:eastAsia="仿宋" w:hAnsi="仿宋" w:cs="Times New Roman"/>
          <w:sz w:val="24"/>
          <w:szCs w:val="24"/>
        </w:rPr>
        <w:t>。</w:t>
      </w:r>
    </w:p>
    <w:p w14:paraId="10B45C47" w14:textId="77777777" w:rsidR="003D496C" w:rsidRPr="00EA5985" w:rsidRDefault="003D496C" w:rsidP="003D496C">
      <w:pPr>
        <w:widowControl/>
        <w:jc w:val="left"/>
        <w:rPr>
          <w:rFonts w:ascii="仿宋" w:eastAsia="仿宋" w:hAnsi="仿宋" w:cs="Times New Roman"/>
          <w:sz w:val="24"/>
          <w:szCs w:val="24"/>
        </w:rPr>
      </w:pPr>
      <w:r w:rsidRPr="00EA5985">
        <w:rPr>
          <w:rFonts w:ascii="仿宋" w:eastAsia="仿宋" w:hAnsi="仿宋" w:cs="Times New Roman"/>
          <w:sz w:val="24"/>
          <w:szCs w:val="24"/>
        </w:rPr>
        <w:br w:type="page"/>
      </w:r>
    </w:p>
    <w:p w14:paraId="7244CD15" w14:textId="77777777" w:rsidR="003D496C" w:rsidRPr="00EA5985" w:rsidRDefault="003D496C" w:rsidP="003D496C">
      <w:pPr>
        <w:adjustRightInd w:val="0"/>
        <w:snapToGrid w:val="0"/>
        <w:spacing w:line="360" w:lineRule="auto"/>
        <w:outlineLvl w:val="2"/>
        <w:rPr>
          <w:rFonts w:ascii="仿宋" w:eastAsia="仿宋" w:hAnsi="仿宋" w:cs="Times New Roman"/>
          <w:b/>
          <w:sz w:val="24"/>
          <w:szCs w:val="24"/>
        </w:rPr>
      </w:pPr>
      <w:r w:rsidRPr="00EA5985">
        <w:rPr>
          <w:rFonts w:ascii="仿宋" w:eastAsia="仿宋" w:hAnsi="仿宋" w:cs="Times New Roman" w:hint="eastAsia"/>
          <w:b/>
          <w:sz w:val="24"/>
          <w:szCs w:val="24"/>
        </w:rPr>
        <w:lastRenderedPageBreak/>
        <w:t>项目</w:t>
      </w:r>
      <w:r w:rsidRPr="00EA5985">
        <w:rPr>
          <w:rFonts w:ascii="仿宋" w:eastAsia="仿宋" w:hAnsi="仿宋" w:cs="Times New Roman"/>
          <w:b/>
          <w:sz w:val="24"/>
          <w:szCs w:val="24"/>
        </w:rPr>
        <w:t>7</w:t>
      </w:r>
      <w:r w:rsidRPr="00EA5985">
        <w:rPr>
          <w:rFonts w:ascii="仿宋" w:eastAsia="仿宋" w:hAnsi="仿宋" w:cs="Times New Roman" w:hint="eastAsia"/>
          <w:b/>
          <w:sz w:val="24"/>
          <w:szCs w:val="24"/>
        </w:rPr>
        <w:t>：</w:t>
      </w:r>
      <w:r w:rsidRPr="00EA5985">
        <w:rPr>
          <w:rFonts w:ascii="仿宋" w:eastAsia="仿宋" w:hAnsi="仿宋" w:cs="Times New Roman"/>
          <w:b/>
          <w:sz w:val="24"/>
          <w:szCs w:val="24"/>
        </w:rPr>
        <w:t>基于</w:t>
      </w:r>
      <w:r w:rsidRPr="00EA5985">
        <w:rPr>
          <w:rFonts w:ascii="仿宋" w:eastAsia="仿宋" w:hAnsi="仿宋" w:cs="Times New Roman" w:hint="eastAsia"/>
          <w:b/>
          <w:sz w:val="24"/>
          <w:szCs w:val="24"/>
        </w:rPr>
        <w:t>状态空间与多模态</w:t>
      </w:r>
      <w:r w:rsidRPr="00EA5985">
        <w:rPr>
          <w:rFonts w:ascii="仿宋" w:eastAsia="仿宋" w:hAnsi="仿宋" w:cs="Times New Roman"/>
          <w:b/>
          <w:sz w:val="24"/>
          <w:szCs w:val="24"/>
        </w:rPr>
        <w:t>的3D</w:t>
      </w:r>
      <w:r w:rsidRPr="00EA5985">
        <w:rPr>
          <w:rFonts w:ascii="仿宋" w:eastAsia="仿宋" w:hAnsi="仿宋" w:cs="Times New Roman" w:hint="eastAsia"/>
          <w:b/>
          <w:sz w:val="24"/>
          <w:szCs w:val="24"/>
        </w:rPr>
        <w:t>点云补全（指导老师：陈加忠）</w:t>
      </w:r>
    </w:p>
    <w:p w14:paraId="547C8ECC" w14:textId="77777777" w:rsidR="003D496C" w:rsidRPr="00EA5985" w:rsidRDefault="003D496C" w:rsidP="003D496C">
      <w:pPr>
        <w:adjustRightInd w:val="0"/>
        <w:snapToGrid w:val="0"/>
        <w:spacing w:line="360" w:lineRule="auto"/>
        <w:ind w:firstLineChars="200" w:firstLine="482"/>
        <w:rPr>
          <w:rFonts w:ascii="仿宋" w:eastAsia="仿宋" w:hAnsi="仿宋" w:cs="Times New Roman"/>
          <w:b/>
          <w:bCs/>
          <w:sz w:val="24"/>
          <w:szCs w:val="24"/>
        </w:rPr>
      </w:pPr>
      <w:r w:rsidRPr="00EA5985">
        <w:rPr>
          <w:rFonts w:ascii="仿宋" w:eastAsia="仿宋" w:hAnsi="仿宋" w:cs="Times New Roman"/>
          <w:b/>
          <w:bCs/>
          <w:sz w:val="24"/>
          <w:szCs w:val="24"/>
        </w:rPr>
        <w:t>一、项目背景</w:t>
      </w:r>
    </w:p>
    <w:p w14:paraId="497EFECD"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sz w:val="24"/>
          <w:szCs w:val="24"/>
        </w:rPr>
        <w:t>点云补全作为3D视觉领域的一项基础性研究问题，其核心目标是从部分观测的点云数据重建完整的3D形状。在实际应用场景中，由于传感器固有的局限性，如视角限制、自遮挡、物体表面材料的反射率差异以及传感器分辨率等因素，采集到的原始点云数据往往存在大量缺失和不完整的问题。这种数据质量缺陷严重制约了点云在自动驾驶感知、机器人操作、增强现实(AR/VR)和3D场景重建等下游应用中的使用效果。因此，</w:t>
      </w:r>
      <w:r w:rsidRPr="00EA5985">
        <w:rPr>
          <w:rFonts w:ascii="仿宋" w:eastAsia="仿宋" w:hAnsi="仿宋" w:cs="Times New Roman" w:hint="eastAsia"/>
          <w:sz w:val="24"/>
          <w:szCs w:val="24"/>
        </w:rPr>
        <w:t>设计</w:t>
      </w:r>
      <w:r w:rsidRPr="00EA5985">
        <w:rPr>
          <w:rFonts w:ascii="仿宋" w:eastAsia="仿宋" w:hAnsi="仿宋" w:cs="Times New Roman"/>
          <w:sz w:val="24"/>
          <w:szCs w:val="24"/>
        </w:rPr>
        <w:t>能够准确理解3D形状并有效恢复缺失几何信息的点云补全技术变得尤为重要。</w:t>
      </w:r>
    </w:p>
    <w:p w14:paraId="2801DE62"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sz w:val="24"/>
          <w:szCs w:val="24"/>
        </w:rPr>
        <w:t>随着深度学习技术的快速发展，点云补全研究已经从传统的基于几何先验和对称性假设的方法，逐渐发展到了基于深度神经网络的数据驱动方法。早期的PCN(Point Completion Network)率先提出了一种端到端的编码器-解码器架构，通过将部分点云编码为全局特征向量，然后解码生成完整的点云。然而，由于编码阶段的最大池化操作不可避免地导致精细几何信息的丢失，解码器难以从压缩的全局特征中恢复丰富的细节。为了克服这一限制，TopNet等工作提出了更加复杂的解码器结构，通过遵循分层根树结构来约束点云的生成过程。这些开创性工作虽然实现了端到端的点云补全，但在保持几何细节真实性和结构完整性方面仍有较大提升空间。</w:t>
      </w:r>
    </w:p>
    <w:p w14:paraId="6ABD1C42"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sz w:val="24"/>
          <w:szCs w:val="24"/>
        </w:rPr>
        <w:t>近年来，随着Transformer在计算机视觉领域的成功应用，研究人员开始探索将注意力机制引入点云补全任务。PoinTr的提出标志着点云补全研究进入了新阶段。该工作首次将点云补全重新定义为集合到集合的转换问题，创新性地采用Transformer编码器-解码器架构。通过将点云表示为具有位置嵌入的无序点组集合，PoinTr将输入转换为点代理序列，并设计了几何感知模块来显式建模局部几何关系。这种设计使得网络能够更好地学习结构知识并保留细节信息。在此基础上，AdaPoinTr进一步改进了查询生成机制，并在补全过程中引入去噪任务，显著提升了补全效果并减少了训练时间。PointAttN则完全依赖于交叉注意力和自注意力机制，摒弃了传统的KNN等显式局部区域划分方法，实现了对点云结构更灵活的建模。这类基于注意力的方法能够更好地捕捉点云中的长程上下文信息，但同时也带来了较大的计算开销。</w:t>
      </w:r>
    </w:p>
    <w:p w14:paraId="73F1F4D4"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sz w:val="24"/>
          <w:szCs w:val="24"/>
        </w:rPr>
        <w:t>为了更好地解决点云补全中的细节生成问题，研究者们提出了一系列创新的</w:t>
      </w:r>
      <w:r w:rsidRPr="00EA5985">
        <w:rPr>
          <w:rFonts w:ascii="仿宋" w:eastAsia="仿宋" w:hAnsi="仿宋" w:cs="Times New Roman"/>
          <w:sz w:val="24"/>
          <w:szCs w:val="24"/>
        </w:rPr>
        <w:lastRenderedPageBreak/>
        <w:t>网络架构。SnowflakeNet将完整点云的生成建模为3D空间中点的雪花状生长过程，通过引入跳跃式Transformer来学习最适合局部区域的点分裂模式，实现了从粗到精的渐进式生成。SeedFormer创新性地引入了Patch Seeds形状表示，不仅能够从部分输入中捕捉一般结构，还能保留局部模式的区域信息。这些方法通过精心设计的层次化生成策略，在提升补全质量方面取得了显著进展。</w:t>
      </w:r>
    </w:p>
    <w:p w14:paraId="244A5597"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sz w:val="24"/>
          <w:szCs w:val="24"/>
        </w:rPr>
        <w:t>多模态融合是近期点云补全研究的另一个重要方向。传统方法主要依赖单一的点云数据进行补全，而忽视了其他模态数据可能提供的有价值信息。BEVFusion探索了统一的BEV特征表示，通过视图转换将2D图像信息提升为3D特征，有效地保持了不同模态之间的一致性。SVDFormer则创新性地设计了自视图融合网络，利用多视角深度图像信息来观察不完整的自身形状并生成紧凑的全局形状表示。这些工作很好地展示了如何通过多模态信息的互补性来提升补全效果。</w:t>
      </w:r>
    </w:p>
    <w:p w14:paraId="52C23CF9"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sz w:val="24"/>
          <w:szCs w:val="24"/>
        </w:rPr>
        <w:t>最新的研究进展引入了更多创新的技术范式。CP3首次将预训练-提示-预测范式引入点云补全，通过引入不完整中的不完整(IOI)预训练任务来提高生成的鲁棒性，并设计了语义条件细化网络来实现更精确的细节恢复。ODGNet通过引入正交字典学习来获取形状先验，有效补偿了缺失的几何信息。AGFA-Net则通过设计空间和通道注意力块来替代传统的KNN操作，自适应地聚合全局特征。VAPCNet提出了无监督的视角表示学习方案，避免了显式视角估计的复杂性。这些工作从不同的技术角度推动了点云补全技术的发展。</w:t>
      </w:r>
    </w:p>
    <w:p w14:paraId="00AA025D"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sz w:val="24"/>
          <w:szCs w:val="24"/>
        </w:rPr>
        <w:t>尽管已取得了显著进展，点云补全仍面临诸多挑战。首要问题是如何在保证全局形状合理性的同时重建精细的局部几何细节，这需要网络具备对整体形状的理解能力并能准确把握局部结构特征。传统方法往往将这两个层面割裂开来，要么通过编码器-解码器架构先获取全局特征再生成细节，要么通过局部特征聚合来重建完整形状。这种割裂的处理方式忽视了形状特征的层次性和连续性。</w:t>
      </w:r>
      <w:r w:rsidRPr="00EA5985">
        <w:rPr>
          <w:rFonts w:ascii="仿宋" w:eastAsia="仿宋" w:hAnsi="仿宋" w:cs="Times New Roman" w:hint="eastAsia"/>
          <w:sz w:val="24"/>
          <w:szCs w:val="24"/>
        </w:rPr>
        <w:t>针对此问题，提出</w:t>
      </w:r>
      <w:r w:rsidRPr="00EA5985">
        <w:rPr>
          <w:rFonts w:ascii="仿宋" w:eastAsia="仿宋" w:hAnsi="仿宋" w:cs="Times New Roman"/>
          <w:sz w:val="24"/>
          <w:szCs w:val="24"/>
        </w:rPr>
        <w:t>设计"多尺度协同注意力机制"，该机制允许特征在不同尺度间自由流动。具体而言，可以构建一个层次化的特征金字塔，每个层级都维护全局和局部两个视角的特征表示。通过设计双向特征调制模块，使全局特征能够为局部细节重建提供语义指导，同时让局部特征的聚合反过来验证和细化全局假设。这种协同机制可以通过引入能量最小化框架来实现，将特征一致性作为优化目标之一</w:t>
      </w:r>
      <w:r w:rsidRPr="00EA5985">
        <w:rPr>
          <w:rFonts w:ascii="仿宋" w:eastAsia="仿宋" w:hAnsi="仿宋" w:cs="Times New Roman" w:hint="eastAsia"/>
          <w:sz w:val="24"/>
          <w:szCs w:val="24"/>
        </w:rPr>
        <w:t>。</w:t>
      </w:r>
    </w:p>
    <w:p w14:paraId="15295E76"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sz w:val="24"/>
          <w:szCs w:val="24"/>
        </w:rPr>
        <w:t>在处理多模态信息方面，现有方法往往采用简单的特征拼接或注意力融合，这难以处理模态间的不一致性</w:t>
      </w:r>
      <w:r w:rsidRPr="00EA5985">
        <w:rPr>
          <w:rFonts w:ascii="仿宋" w:eastAsia="仿宋" w:hAnsi="仿宋" w:cs="Times New Roman" w:hint="eastAsia"/>
          <w:sz w:val="24"/>
          <w:szCs w:val="24"/>
        </w:rPr>
        <w:t>。为了进一步利用多模态信息，可以</w:t>
      </w:r>
      <w:r w:rsidRPr="00EA5985">
        <w:rPr>
          <w:rFonts w:ascii="仿宋" w:eastAsia="仿宋" w:hAnsi="仿宋" w:cs="Times New Roman"/>
          <w:sz w:val="24"/>
          <w:szCs w:val="24"/>
        </w:rPr>
        <w:t>构建"跨模态</w:t>
      </w:r>
      <w:r w:rsidRPr="00EA5985">
        <w:rPr>
          <w:rFonts w:ascii="仿宋" w:eastAsia="仿宋" w:hAnsi="仿宋" w:cs="Times New Roman"/>
          <w:sz w:val="24"/>
          <w:szCs w:val="24"/>
        </w:rPr>
        <w:lastRenderedPageBreak/>
        <w:t>一致性学习框架"。该框架不是直接融合不同模态的特征，而是先在一个共享的语义空间中建立模态间的对应关系。可以设计一个基于对比学习的预训练任务，让模型学会将不同模态的信息映射到一个语义一致的特征空间。这样，即使在某些模态缺失的情况下，模型也能够利用学习到的语义对应关系进行合理的补全</w:t>
      </w:r>
      <w:r w:rsidRPr="00EA5985">
        <w:rPr>
          <w:rFonts w:ascii="仿宋" w:eastAsia="仿宋" w:hAnsi="仿宋" w:cs="Times New Roman" w:hint="eastAsia"/>
          <w:sz w:val="24"/>
          <w:szCs w:val="24"/>
        </w:rPr>
        <w:t>。</w:t>
      </w:r>
      <w:r w:rsidRPr="00EA5985">
        <w:rPr>
          <w:rFonts w:ascii="仿宋" w:eastAsia="仿宋" w:hAnsi="仿宋" w:cs="Times New Roman"/>
          <w:sz w:val="24"/>
          <w:szCs w:val="24"/>
        </w:rPr>
        <w:t>其次，在技术实现层面，计算效率与补全质量之间的权衡也是一个关键问题。</w:t>
      </w:r>
      <w:r w:rsidRPr="00EA5985">
        <w:rPr>
          <w:rFonts w:ascii="仿宋" w:eastAsia="仿宋" w:hAnsi="仿宋" w:cs="Times New Roman" w:hint="eastAsia"/>
          <w:sz w:val="24"/>
          <w:szCs w:val="24"/>
        </w:rPr>
        <w:t>最近的一些工作如</w:t>
      </w:r>
      <w:r w:rsidRPr="00EA5985">
        <w:rPr>
          <w:rFonts w:ascii="仿宋" w:eastAsia="仿宋" w:hAnsi="仿宋" w:cs="Times New Roman"/>
          <w:sz w:val="24"/>
          <w:szCs w:val="24"/>
        </w:rPr>
        <w:t xml:space="preserve">OctFormer </w:t>
      </w:r>
      <w:r w:rsidRPr="00EA5985">
        <w:rPr>
          <w:rFonts w:ascii="仿宋" w:eastAsia="仿宋" w:hAnsi="仿宋" w:cs="Times New Roman" w:hint="eastAsia"/>
          <w:sz w:val="24"/>
          <w:szCs w:val="24"/>
        </w:rPr>
        <w:t>开始探索将无序点云转换为有序序列的新范式。不同于传统直接在无序点集上进行特征提取的方法，序列化方法首先通过特定的排序策略将点云转换为有序序列，在简化处理流程的同时尽可能保持空间结构信息。这类方法通过选择记录序列化映射关系，显著降低了计算开销。进一步探索Mamba此类线性复杂度的点云分析模型，通过不同的排序策略以及精心设计的局部特征提取组件，以进一步权衡计算效率与补全质量。</w:t>
      </w:r>
    </w:p>
    <w:p w14:paraId="6F19A2F1"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p>
    <w:p w14:paraId="458CE73B" w14:textId="77777777" w:rsidR="003D496C" w:rsidRPr="00EA5985" w:rsidRDefault="003D496C" w:rsidP="003D496C">
      <w:pPr>
        <w:adjustRightInd w:val="0"/>
        <w:snapToGrid w:val="0"/>
        <w:spacing w:line="360" w:lineRule="auto"/>
        <w:ind w:firstLineChars="200" w:firstLine="482"/>
        <w:rPr>
          <w:rFonts w:ascii="仿宋" w:eastAsia="仿宋" w:hAnsi="仿宋" w:cs="Times New Roman"/>
          <w:b/>
          <w:bCs/>
          <w:sz w:val="24"/>
          <w:szCs w:val="24"/>
        </w:rPr>
      </w:pPr>
      <w:r w:rsidRPr="00EA5985">
        <w:rPr>
          <w:rFonts w:ascii="仿宋" w:eastAsia="仿宋" w:hAnsi="仿宋" w:cs="Times New Roman"/>
          <w:b/>
          <w:bCs/>
          <w:sz w:val="24"/>
          <w:szCs w:val="24"/>
        </w:rPr>
        <w:t>二、项目应用平台与基础</w:t>
      </w:r>
    </w:p>
    <w:p w14:paraId="498FA56A" w14:textId="77777777" w:rsidR="003D496C" w:rsidRPr="00EA5985" w:rsidRDefault="003D496C" w:rsidP="003D496C">
      <w:pPr>
        <w:adjustRightInd w:val="0"/>
        <w:snapToGrid w:val="0"/>
        <w:spacing w:line="360" w:lineRule="auto"/>
        <w:ind w:firstLineChars="200" w:firstLine="482"/>
        <w:rPr>
          <w:rFonts w:ascii="仿宋" w:eastAsia="仿宋" w:hAnsi="仿宋" w:cs="Times New Roman"/>
          <w:b/>
          <w:bCs/>
          <w:sz w:val="24"/>
          <w:szCs w:val="24"/>
        </w:rPr>
      </w:pPr>
      <w:r w:rsidRPr="00EA5985">
        <w:rPr>
          <w:rFonts w:ascii="仿宋" w:eastAsia="仿宋" w:hAnsi="仿宋" w:cs="Times New Roman" w:hint="eastAsia"/>
          <w:b/>
          <w:bCs/>
          <w:sz w:val="24"/>
          <w:szCs w:val="24"/>
        </w:rPr>
        <w:t>1．</w:t>
      </w:r>
      <w:r w:rsidRPr="00EA5985">
        <w:rPr>
          <w:rFonts w:ascii="仿宋" w:eastAsia="仿宋" w:hAnsi="仿宋" w:cs="Times New Roman"/>
          <w:b/>
          <w:bCs/>
          <w:sz w:val="24"/>
          <w:szCs w:val="24"/>
        </w:rPr>
        <w:t>硬件平台</w:t>
      </w:r>
    </w:p>
    <w:p w14:paraId="26C9AB53"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sz w:val="24"/>
          <w:szCs w:val="24"/>
        </w:rPr>
        <w:t>基于具有</w:t>
      </w:r>
      <w:r w:rsidRPr="00EA5985">
        <w:rPr>
          <w:rFonts w:ascii="仿宋" w:eastAsia="仿宋" w:hAnsi="仿宋" w:cs="Times New Roman" w:hint="eastAsia"/>
          <w:sz w:val="24"/>
          <w:szCs w:val="24"/>
        </w:rPr>
        <w:t>RTX</w:t>
      </w:r>
      <w:r w:rsidRPr="00EA5985">
        <w:rPr>
          <w:rFonts w:ascii="仿宋" w:eastAsia="仿宋" w:hAnsi="仿宋" w:cs="Times New Roman"/>
          <w:sz w:val="24"/>
          <w:szCs w:val="24"/>
        </w:rPr>
        <w:t xml:space="preserve"> </w:t>
      </w:r>
      <w:r w:rsidRPr="00EA5985">
        <w:rPr>
          <w:rFonts w:ascii="仿宋" w:eastAsia="仿宋" w:hAnsi="仿宋" w:cs="Times New Roman" w:hint="eastAsia"/>
          <w:sz w:val="24"/>
          <w:szCs w:val="24"/>
        </w:rPr>
        <w:t>4</w:t>
      </w:r>
      <w:r w:rsidRPr="00EA5985">
        <w:rPr>
          <w:rFonts w:ascii="仿宋" w:eastAsia="仿宋" w:hAnsi="仿宋" w:cs="Times New Roman"/>
          <w:sz w:val="24"/>
          <w:szCs w:val="24"/>
        </w:rPr>
        <w:t>060</w:t>
      </w:r>
      <w:r w:rsidRPr="00EA5985">
        <w:rPr>
          <w:rFonts w:ascii="仿宋" w:eastAsia="仿宋" w:hAnsi="仿宋" w:cs="Times New Roman" w:hint="eastAsia"/>
          <w:sz w:val="24"/>
          <w:szCs w:val="24"/>
        </w:rPr>
        <w:t>Ti及以上GPU的机器，实验室提供部分算力。</w:t>
      </w:r>
    </w:p>
    <w:p w14:paraId="21BE647F" w14:textId="77777777" w:rsidR="003D496C" w:rsidRPr="00EA5985" w:rsidRDefault="003D496C" w:rsidP="003D496C">
      <w:pPr>
        <w:adjustRightInd w:val="0"/>
        <w:snapToGrid w:val="0"/>
        <w:spacing w:line="360" w:lineRule="auto"/>
        <w:ind w:firstLineChars="200" w:firstLine="482"/>
        <w:rPr>
          <w:rFonts w:ascii="仿宋" w:eastAsia="仿宋" w:hAnsi="仿宋" w:cs="Times New Roman"/>
          <w:b/>
          <w:bCs/>
          <w:sz w:val="24"/>
          <w:szCs w:val="24"/>
        </w:rPr>
      </w:pPr>
      <w:r w:rsidRPr="00EA5985">
        <w:rPr>
          <w:rFonts w:ascii="仿宋" w:eastAsia="仿宋" w:hAnsi="仿宋" w:cs="Times New Roman" w:hint="eastAsia"/>
          <w:b/>
          <w:bCs/>
          <w:sz w:val="24"/>
          <w:szCs w:val="24"/>
        </w:rPr>
        <w:t>2．</w:t>
      </w:r>
      <w:r w:rsidRPr="00EA5985">
        <w:rPr>
          <w:rFonts w:ascii="仿宋" w:eastAsia="仿宋" w:hAnsi="仿宋" w:cs="Times New Roman"/>
          <w:b/>
          <w:bCs/>
          <w:sz w:val="24"/>
          <w:szCs w:val="24"/>
        </w:rPr>
        <w:t>软件平台</w:t>
      </w:r>
    </w:p>
    <w:p w14:paraId="202231B5"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sz w:val="24"/>
          <w:szCs w:val="24"/>
        </w:rPr>
        <w:t>基于</w:t>
      </w:r>
      <w:r w:rsidRPr="00EA5985">
        <w:rPr>
          <w:rFonts w:ascii="仿宋" w:eastAsia="仿宋" w:hAnsi="仿宋" w:cs="Times New Roman" w:hint="eastAsia"/>
          <w:sz w:val="24"/>
          <w:szCs w:val="24"/>
        </w:rPr>
        <w:t>Linux或Windows的</w:t>
      </w:r>
      <w:r w:rsidRPr="00EA5985">
        <w:rPr>
          <w:rFonts w:ascii="仿宋" w:eastAsia="仿宋" w:hAnsi="仿宋" w:cs="Times New Roman"/>
          <w:sz w:val="24"/>
          <w:szCs w:val="24"/>
        </w:rPr>
        <w:t>TensorFlow、PyTorch等深度学习及大模型库进行编程</w:t>
      </w:r>
    </w:p>
    <w:p w14:paraId="5AD9B0DD" w14:textId="77777777" w:rsidR="003D496C" w:rsidRPr="00EA5985" w:rsidRDefault="003D496C" w:rsidP="003D496C">
      <w:pPr>
        <w:adjustRightInd w:val="0"/>
        <w:snapToGrid w:val="0"/>
        <w:spacing w:line="360" w:lineRule="auto"/>
        <w:ind w:firstLineChars="200" w:firstLine="482"/>
        <w:rPr>
          <w:rFonts w:ascii="仿宋" w:eastAsia="仿宋" w:hAnsi="仿宋" w:cs="Times New Roman"/>
          <w:b/>
          <w:bCs/>
          <w:sz w:val="24"/>
          <w:szCs w:val="24"/>
        </w:rPr>
      </w:pPr>
      <w:r w:rsidRPr="00EA5985">
        <w:rPr>
          <w:rFonts w:ascii="仿宋" w:eastAsia="仿宋" w:hAnsi="仿宋" w:cs="Times New Roman" w:hint="eastAsia"/>
          <w:b/>
          <w:bCs/>
          <w:sz w:val="24"/>
          <w:szCs w:val="24"/>
        </w:rPr>
        <w:t>3．</w:t>
      </w:r>
      <w:r w:rsidRPr="00EA5985">
        <w:rPr>
          <w:rFonts w:ascii="仿宋" w:eastAsia="仿宋" w:hAnsi="仿宋" w:cs="Times New Roman"/>
          <w:b/>
          <w:bCs/>
          <w:sz w:val="24"/>
          <w:szCs w:val="24"/>
        </w:rPr>
        <w:t>技术基础</w:t>
      </w:r>
    </w:p>
    <w:p w14:paraId="6C62EC65"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sz w:val="24"/>
          <w:szCs w:val="24"/>
        </w:rPr>
        <w:t>本项目基于深度学习、计算机视觉、Point Transformer、</w:t>
      </w:r>
      <w:r w:rsidRPr="00EA5985">
        <w:rPr>
          <w:rFonts w:ascii="仿宋" w:eastAsia="仿宋" w:hAnsi="仿宋" w:cs="Times New Roman" w:hint="eastAsia"/>
          <w:sz w:val="24"/>
          <w:szCs w:val="24"/>
        </w:rPr>
        <w:t>多模态信息融合、状态空间模型</w:t>
      </w:r>
      <w:r w:rsidRPr="00EA5985">
        <w:rPr>
          <w:rFonts w:ascii="仿宋" w:eastAsia="仿宋" w:hAnsi="仿宋" w:cs="Times New Roman"/>
          <w:sz w:val="24"/>
          <w:szCs w:val="24"/>
        </w:rPr>
        <w:t>相关理论与技术。</w:t>
      </w:r>
    </w:p>
    <w:p w14:paraId="2A13BDED"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p>
    <w:p w14:paraId="526A01D7" w14:textId="77777777" w:rsidR="003D496C" w:rsidRPr="00EA5985" w:rsidRDefault="003D496C" w:rsidP="003D496C">
      <w:pPr>
        <w:adjustRightInd w:val="0"/>
        <w:snapToGrid w:val="0"/>
        <w:spacing w:line="360" w:lineRule="auto"/>
        <w:ind w:firstLineChars="200" w:firstLine="482"/>
        <w:rPr>
          <w:rFonts w:ascii="仿宋" w:eastAsia="仿宋" w:hAnsi="仿宋" w:cs="Times New Roman"/>
          <w:b/>
          <w:bCs/>
          <w:sz w:val="24"/>
          <w:szCs w:val="24"/>
        </w:rPr>
      </w:pPr>
      <w:r w:rsidRPr="00EA5985">
        <w:rPr>
          <w:rFonts w:ascii="仿宋" w:eastAsia="仿宋" w:hAnsi="仿宋" w:cs="Times New Roman"/>
          <w:b/>
          <w:bCs/>
          <w:sz w:val="24"/>
          <w:szCs w:val="24"/>
        </w:rPr>
        <w:t>三、项目需求</w:t>
      </w:r>
    </w:p>
    <w:p w14:paraId="47D57FA7"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sz w:val="24"/>
          <w:szCs w:val="24"/>
        </w:rPr>
        <w:t>下列要求中</w:t>
      </w:r>
      <w:r w:rsidRPr="00EA5985">
        <w:rPr>
          <w:rFonts w:ascii="仿宋" w:eastAsia="仿宋" w:hAnsi="仿宋" w:cs="Times New Roman" w:hint="eastAsia"/>
          <w:sz w:val="24"/>
          <w:szCs w:val="24"/>
        </w:rPr>
        <w:t>1</w:t>
      </w:r>
      <w:r w:rsidRPr="00EA5985">
        <w:rPr>
          <w:rFonts w:ascii="仿宋" w:eastAsia="仿宋" w:hAnsi="仿宋" w:cs="Times New Roman"/>
          <w:sz w:val="24"/>
          <w:szCs w:val="24"/>
        </w:rPr>
        <w:t>和</w:t>
      </w:r>
      <w:r w:rsidRPr="00EA5985">
        <w:rPr>
          <w:rFonts w:ascii="仿宋" w:eastAsia="仿宋" w:hAnsi="仿宋" w:cs="Times New Roman" w:hint="eastAsia"/>
          <w:sz w:val="24"/>
          <w:szCs w:val="24"/>
        </w:rPr>
        <w:t>2</w:t>
      </w:r>
      <w:r w:rsidRPr="00EA5985">
        <w:rPr>
          <w:rFonts w:ascii="仿宋" w:eastAsia="仿宋" w:hAnsi="仿宋" w:cs="Times New Roman"/>
          <w:sz w:val="24"/>
          <w:szCs w:val="24"/>
        </w:rPr>
        <w:t>必须满足：</w:t>
      </w:r>
    </w:p>
    <w:p w14:paraId="648F0EBF" w14:textId="77777777" w:rsidR="003D496C" w:rsidRPr="004557C4" w:rsidRDefault="003D496C" w:rsidP="003D496C">
      <w:pPr>
        <w:adjustRightInd w:val="0"/>
        <w:snapToGrid w:val="0"/>
        <w:spacing w:line="360" w:lineRule="auto"/>
        <w:ind w:firstLineChars="200" w:firstLine="480"/>
        <w:rPr>
          <w:rFonts w:ascii="仿宋" w:eastAsia="仿宋" w:hAnsi="仿宋" w:cs="Times New Roman"/>
          <w:sz w:val="24"/>
          <w:szCs w:val="24"/>
        </w:rPr>
      </w:pPr>
      <w:r w:rsidRPr="004557C4">
        <w:rPr>
          <w:rFonts w:ascii="仿宋" w:eastAsia="仿宋" w:hAnsi="仿宋" w:cs="Times New Roman" w:hint="eastAsia"/>
          <w:sz w:val="24"/>
          <w:szCs w:val="24"/>
        </w:rPr>
        <w:t>1．</w:t>
      </w:r>
      <w:r w:rsidRPr="004557C4">
        <w:rPr>
          <w:rFonts w:ascii="仿宋" w:eastAsia="仿宋" w:hAnsi="仿宋" w:cs="Times New Roman"/>
          <w:sz w:val="24"/>
          <w:szCs w:val="24"/>
        </w:rPr>
        <w:t>吃苦耐劳，踏实肯干，有充分时间投入；</w:t>
      </w:r>
    </w:p>
    <w:p w14:paraId="5F35907F" w14:textId="77777777" w:rsidR="003D496C" w:rsidRPr="004557C4" w:rsidRDefault="003D496C" w:rsidP="003D496C">
      <w:pPr>
        <w:adjustRightInd w:val="0"/>
        <w:snapToGrid w:val="0"/>
        <w:spacing w:line="360" w:lineRule="auto"/>
        <w:ind w:firstLineChars="200" w:firstLine="480"/>
        <w:rPr>
          <w:rFonts w:ascii="仿宋" w:eastAsia="仿宋" w:hAnsi="仿宋" w:cs="Times New Roman"/>
          <w:sz w:val="24"/>
          <w:szCs w:val="24"/>
        </w:rPr>
      </w:pPr>
      <w:r>
        <w:rPr>
          <w:rFonts w:ascii="仿宋" w:eastAsia="仿宋" w:hAnsi="仿宋" w:cs="Times New Roman"/>
          <w:sz w:val="24"/>
          <w:szCs w:val="24"/>
        </w:rPr>
        <w:t>2</w:t>
      </w:r>
      <w:r w:rsidRPr="004557C4">
        <w:rPr>
          <w:rFonts w:ascii="仿宋" w:eastAsia="仿宋" w:hAnsi="仿宋" w:cs="Times New Roman" w:hint="eastAsia"/>
          <w:sz w:val="24"/>
          <w:szCs w:val="24"/>
        </w:rPr>
        <w:t>．</w:t>
      </w:r>
      <w:r w:rsidRPr="004557C4">
        <w:rPr>
          <w:rFonts w:ascii="仿宋" w:eastAsia="仿宋" w:hAnsi="仿宋" w:cs="Times New Roman"/>
          <w:sz w:val="24"/>
          <w:szCs w:val="24"/>
        </w:rPr>
        <w:t>具有一定的C++、Python基础；</w:t>
      </w:r>
    </w:p>
    <w:p w14:paraId="24F5538C"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Pr>
          <w:rFonts w:ascii="仿宋" w:eastAsia="仿宋" w:hAnsi="仿宋" w:cs="Times New Roman"/>
          <w:sz w:val="24"/>
          <w:szCs w:val="24"/>
        </w:rPr>
        <w:t>3</w:t>
      </w:r>
      <w:r w:rsidRPr="004557C4">
        <w:rPr>
          <w:rFonts w:ascii="仿宋" w:eastAsia="仿宋" w:hAnsi="仿宋" w:cs="Times New Roman" w:hint="eastAsia"/>
          <w:sz w:val="24"/>
          <w:szCs w:val="24"/>
        </w:rPr>
        <w:t>．</w:t>
      </w:r>
      <w:r w:rsidRPr="004557C4">
        <w:rPr>
          <w:rFonts w:ascii="仿宋" w:eastAsia="仿宋" w:hAnsi="仿宋" w:cs="Times New Roman"/>
          <w:sz w:val="24"/>
          <w:szCs w:val="24"/>
        </w:rPr>
        <w:t>具</w:t>
      </w:r>
      <w:r w:rsidRPr="00EA5985">
        <w:rPr>
          <w:rFonts w:ascii="仿宋" w:eastAsia="仿宋" w:hAnsi="仿宋" w:cs="Times New Roman"/>
          <w:sz w:val="24"/>
          <w:szCs w:val="24"/>
        </w:rPr>
        <w:t>有一定的PyTorch基础，了解深度学习、</w:t>
      </w:r>
      <w:r w:rsidRPr="00EA5985">
        <w:rPr>
          <w:rFonts w:ascii="仿宋" w:eastAsia="仿宋" w:hAnsi="仿宋" w:cs="Times New Roman" w:hint="eastAsia"/>
          <w:sz w:val="24"/>
          <w:szCs w:val="24"/>
        </w:rPr>
        <w:t>点云分析与点云补全</w:t>
      </w:r>
      <w:r w:rsidRPr="00EA5985">
        <w:rPr>
          <w:rFonts w:ascii="仿宋" w:eastAsia="仿宋" w:hAnsi="仿宋" w:cs="Times New Roman"/>
          <w:sz w:val="24"/>
          <w:szCs w:val="24"/>
        </w:rPr>
        <w:t>等相关理论与技术。</w:t>
      </w:r>
    </w:p>
    <w:p w14:paraId="7292DB8D"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p>
    <w:p w14:paraId="06FDAB2F" w14:textId="77777777" w:rsidR="003D496C" w:rsidRPr="00EA5985" w:rsidRDefault="003D496C" w:rsidP="003D496C">
      <w:pPr>
        <w:adjustRightInd w:val="0"/>
        <w:snapToGrid w:val="0"/>
        <w:spacing w:line="360" w:lineRule="auto"/>
        <w:ind w:firstLineChars="200" w:firstLine="482"/>
        <w:rPr>
          <w:rFonts w:ascii="仿宋" w:eastAsia="仿宋" w:hAnsi="仿宋" w:cs="Times New Roman"/>
          <w:b/>
          <w:bCs/>
          <w:sz w:val="24"/>
          <w:szCs w:val="24"/>
        </w:rPr>
      </w:pPr>
      <w:r w:rsidRPr="00EA5985">
        <w:rPr>
          <w:rFonts w:ascii="仿宋" w:eastAsia="仿宋" w:hAnsi="仿宋" w:cs="Times New Roman"/>
          <w:b/>
          <w:bCs/>
          <w:sz w:val="24"/>
          <w:szCs w:val="24"/>
        </w:rPr>
        <w:t>四、项目开展</w:t>
      </w:r>
    </w:p>
    <w:p w14:paraId="4C9CE066" w14:textId="77777777" w:rsidR="003D496C" w:rsidRPr="00EA5985" w:rsidRDefault="003D496C" w:rsidP="003D496C">
      <w:pPr>
        <w:adjustRightInd w:val="0"/>
        <w:snapToGrid w:val="0"/>
        <w:spacing w:line="360" w:lineRule="auto"/>
        <w:ind w:firstLineChars="200" w:firstLine="480"/>
        <w:rPr>
          <w:rFonts w:ascii="仿宋" w:eastAsia="仿宋" w:hAnsi="仿宋" w:cs="Times New Roman"/>
          <w:sz w:val="24"/>
          <w:szCs w:val="24"/>
        </w:rPr>
      </w:pPr>
      <w:r w:rsidRPr="00EA5985">
        <w:rPr>
          <w:rFonts w:ascii="仿宋" w:eastAsia="仿宋" w:hAnsi="仿宋" w:cs="Times New Roman"/>
          <w:sz w:val="24"/>
          <w:szCs w:val="24"/>
        </w:rPr>
        <w:lastRenderedPageBreak/>
        <w:t>可针对项目描述中的场景需求，选取至少一项开展：</w:t>
      </w:r>
    </w:p>
    <w:p w14:paraId="395976FB" w14:textId="77777777" w:rsidR="003D496C" w:rsidRPr="00EA5985" w:rsidRDefault="003D496C" w:rsidP="003D496C">
      <w:pPr>
        <w:adjustRightInd w:val="0"/>
        <w:snapToGrid w:val="0"/>
        <w:spacing w:line="360" w:lineRule="auto"/>
        <w:ind w:firstLineChars="200" w:firstLine="482"/>
        <w:rPr>
          <w:rFonts w:ascii="仿宋" w:eastAsia="仿宋" w:hAnsi="仿宋" w:cs="Times New Roman"/>
          <w:sz w:val="24"/>
          <w:szCs w:val="24"/>
        </w:rPr>
      </w:pPr>
      <w:r w:rsidRPr="00EA5985">
        <w:rPr>
          <w:rFonts w:ascii="仿宋" w:eastAsia="仿宋" w:hAnsi="仿宋" w:cs="Times New Roman" w:hint="eastAsia"/>
          <w:b/>
          <w:bCs/>
          <w:sz w:val="24"/>
          <w:szCs w:val="24"/>
        </w:rPr>
        <w:t>1．</w:t>
      </w:r>
      <w:r w:rsidRPr="00EA5985">
        <w:rPr>
          <w:rFonts w:ascii="仿宋" w:eastAsia="仿宋" w:hAnsi="仿宋" w:cs="Times New Roman"/>
          <w:b/>
          <w:bCs/>
          <w:sz w:val="24"/>
          <w:szCs w:val="24"/>
        </w:rPr>
        <w:t>基于状态空间模型的时空一致性点云补全：</w:t>
      </w:r>
      <w:r w:rsidRPr="00EA5985">
        <w:rPr>
          <w:rFonts w:ascii="仿宋" w:eastAsia="仿宋" w:hAnsi="仿宋" w:cs="Times New Roman" w:hint="eastAsia"/>
          <w:bCs/>
          <w:sz w:val="24"/>
          <w:szCs w:val="24"/>
        </w:rPr>
        <w:t>研究</w:t>
      </w:r>
      <w:r w:rsidRPr="00EA5985">
        <w:rPr>
          <w:rFonts w:ascii="仿宋" w:eastAsia="仿宋" w:hAnsi="仿宋" w:cs="Times New Roman"/>
          <w:bCs/>
          <w:sz w:val="24"/>
          <w:szCs w:val="24"/>
        </w:rPr>
        <w:t>利用状态空间模型(SSM)来建模点云补全的时序和空间依赖关系。设计自适应时空序列化机制，将无序点云转换为具有因果依赖关系的序列表示；构建层次化SSM结构，在不同尺度捕获局部到全局的几何特征；引入空间注意力机制来增强特征之间的长程依赖。与现有工作相比，该方向更强调建模点云特征的时序演化过程</w:t>
      </w:r>
      <w:r w:rsidRPr="00EA5985">
        <w:rPr>
          <w:rFonts w:ascii="仿宋" w:eastAsia="仿宋" w:hAnsi="仿宋" w:cs="Times New Roman" w:hint="eastAsia"/>
          <w:bCs/>
          <w:sz w:val="24"/>
          <w:szCs w:val="24"/>
        </w:rPr>
        <w:t>。</w:t>
      </w:r>
    </w:p>
    <w:p w14:paraId="3836516D" w14:textId="77777777" w:rsidR="003D496C" w:rsidRPr="00EA5985" w:rsidRDefault="003D496C" w:rsidP="003D496C">
      <w:pPr>
        <w:adjustRightInd w:val="0"/>
        <w:snapToGrid w:val="0"/>
        <w:spacing w:line="360" w:lineRule="auto"/>
        <w:ind w:firstLineChars="200" w:firstLine="482"/>
        <w:rPr>
          <w:rFonts w:ascii="仿宋" w:eastAsia="仿宋" w:hAnsi="仿宋" w:cs="Times New Roman"/>
          <w:sz w:val="24"/>
          <w:szCs w:val="24"/>
        </w:rPr>
      </w:pPr>
      <w:r w:rsidRPr="00EA5985">
        <w:rPr>
          <w:rFonts w:ascii="仿宋" w:eastAsia="仿宋" w:hAnsi="仿宋" w:cs="Times New Roman" w:hint="eastAsia"/>
          <w:b/>
          <w:bCs/>
          <w:sz w:val="24"/>
          <w:szCs w:val="24"/>
        </w:rPr>
        <w:t>2．</w:t>
      </w:r>
      <w:r w:rsidRPr="00EA5985">
        <w:rPr>
          <w:rFonts w:ascii="仿宋" w:eastAsia="仿宋" w:hAnsi="仿宋" w:cs="Times New Roman"/>
          <w:b/>
          <w:bCs/>
          <w:sz w:val="24"/>
          <w:szCs w:val="24"/>
        </w:rPr>
        <w:t>自监督动态字典学习的点云补全：</w:t>
      </w:r>
      <w:r w:rsidRPr="00EA5985">
        <w:rPr>
          <w:rFonts w:ascii="仿宋" w:eastAsia="仿宋" w:hAnsi="仿宋" w:cs="Times New Roman" w:hint="eastAsia"/>
          <w:bCs/>
          <w:sz w:val="24"/>
          <w:szCs w:val="24"/>
        </w:rPr>
        <w:t>研究一种</w:t>
      </w:r>
      <w:r w:rsidRPr="00EA5985">
        <w:rPr>
          <w:rFonts w:ascii="仿宋" w:eastAsia="仿宋" w:hAnsi="仿宋" w:cs="Times New Roman"/>
          <w:bCs/>
          <w:sz w:val="24"/>
          <w:szCs w:val="24"/>
        </w:rPr>
        <w:t>自监督学习构建动态形状字典来指导补全过程。</w:t>
      </w:r>
      <w:r w:rsidRPr="00EA5985">
        <w:rPr>
          <w:rFonts w:ascii="仿宋" w:eastAsia="仿宋" w:hAnsi="仿宋" w:cs="Times New Roman" w:hint="eastAsia"/>
          <w:bCs/>
          <w:sz w:val="24"/>
          <w:szCs w:val="24"/>
        </w:rPr>
        <w:t>通过</w:t>
      </w:r>
      <w:r w:rsidRPr="00EA5985">
        <w:rPr>
          <w:rFonts w:ascii="仿宋" w:eastAsia="仿宋" w:hAnsi="仿宋" w:cs="Times New Roman"/>
          <w:bCs/>
          <w:sz w:val="24"/>
          <w:szCs w:val="24"/>
        </w:rPr>
        <w:t>设计动态字典更新机制，自适应学习形状先验；构建基于注意力的字典查询模块，根据局部几何相似性检索相关形状模式；引入字典正交约束，确保字典元素的多样性。该方法能更好地适应不同类型的形状缺失。</w:t>
      </w:r>
    </w:p>
    <w:p w14:paraId="16DE9F10" w14:textId="77777777" w:rsidR="003D496C" w:rsidRPr="00EA5985" w:rsidRDefault="003D496C" w:rsidP="003D496C">
      <w:pPr>
        <w:adjustRightInd w:val="0"/>
        <w:snapToGrid w:val="0"/>
        <w:spacing w:line="360" w:lineRule="auto"/>
        <w:ind w:firstLineChars="200" w:firstLine="482"/>
        <w:rPr>
          <w:rFonts w:ascii="仿宋" w:eastAsia="仿宋" w:hAnsi="仿宋" w:cs="Times New Roman"/>
          <w:sz w:val="24"/>
          <w:szCs w:val="24"/>
        </w:rPr>
      </w:pPr>
      <w:r w:rsidRPr="00EA5985">
        <w:rPr>
          <w:rFonts w:ascii="仿宋" w:eastAsia="仿宋" w:hAnsi="仿宋" w:cs="Times New Roman" w:hint="eastAsia"/>
          <w:b/>
          <w:bCs/>
          <w:sz w:val="24"/>
          <w:szCs w:val="24"/>
        </w:rPr>
        <w:t>3．</w:t>
      </w:r>
      <w:r w:rsidRPr="00EA5985">
        <w:rPr>
          <w:rFonts w:ascii="仿宋" w:eastAsia="仿宋" w:hAnsi="仿宋" w:cs="Times New Roman"/>
          <w:b/>
          <w:bCs/>
          <w:sz w:val="24"/>
          <w:szCs w:val="24"/>
        </w:rPr>
        <w:t>基于对比学习的语义感知点云补全：</w:t>
      </w:r>
      <w:r w:rsidRPr="00EA5985">
        <w:rPr>
          <w:rFonts w:ascii="仿宋" w:eastAsia="仿宋" w:hAnsi="仿宋" w:cs="Times New Roman" w:hint="eastAsia"/>
          <w:bCs/>
          <w:sz w:val="24"/>
          <w:szCs w:val="24"/>
        </w:rPr>
        <w:t>研究</w:t>
      </w:r>
      <w:r w:rsidRPr="00EA5985">
        <w:rPr>
          <w:rFonts w:ascii="仿宋" w:eastAsia="仿宋" w:hAnsi="仿宋" w:cs="Times New Roman"/>
          <w:sz w:val="24"/>
          <w:szCs w:val="24"/>
        </w:rPr>
        <w:t>关注如何将语义信息引入点云补全过程。</w:t>
      </w:r>
      <w:r w:rsidRPr="00EA5985">
        <w:rPr>
          <w:rFonts w:ascii="仿宋" w:eastAsia="仿宋" w:hAnsi="仿宋" w:cs="Times New Roman" w:hint="eastAsia"/>
          <w:sz w:val="24"/>
          <w:szCs w:val="24"/>
        </w:rPr>
        <w:t>通过</w:t>
      </w:r>
      <w:r w:rsidRPr="00EA5985">
        <w:rPr>
          <w:rFonts w:ascii="仿宋" w:eastAsia="仿宋" w:hAnsi="仿宋" w:cs="Times New Roman"/>
          <w:sz w:val="24"/>
          <w:szCs w:val="24"/>
        </w:rPr>
        <w:t>设计对比学习框架，学习形状的语义感知表示；构建语义引导的特征增强模块，根据语义相似性调制特征；引入语义一致性约束，确保补全结果与已知语义信息的一致性。这种方法能更好地保持物体的语义特征。</w:t>
      </w:r>
    </w:p>
    <w:p w14:paraId="7588E1D4" w14:textId="77777777" w:rsidR="003D496C" w:rsidRPr="00EA5985" w:rsidRDefault="003D496C" w:rsidP="003D496C">
      <w:pPr>
        <w:adjustRightInd w:val="0"/>
        <w:snapToGrid w:val="0"/>
        <w:spacing w:line="360" w:lineRule="auto"/>
        <w:ind w:firstLineChars="200" w:firstLine="482"/>
        <w:rPr>
          <w:rFonts w:ascii="仿宋" w:eastAsia="仿宋" w:hAnsi="仿宋" w:cs="Times New Roman"/>
          <w:sz w:val="24"/>
          <w:szCs w:val="24"/>
        </w:rPr>
      </w:pPr>
      <w:r w:rsidRPr="00EA5985">
        <w:rPr>
          <w:rFonts w:ascii="仿宋" w:eastAsia="仿宋" w:hAnsi="仿宋" w:cs="Times New Roman" w:hint="eastAsia"/>
          <w:b/>
          <w:bCs/>
          <w:sz w:val="24"/>
          <w:szCs w:val="24"/>
        </w:rPr>
        <w:t>4．</w:t>
      </w:r>
      <w:r w:rsidRPr="00EA5985">
        <w:rPr>
          <w:rFonts w:ascii="仿宋" w:eastAsia="仿宋" w:hAnsi="仿宋" w:cs="Times New Roman"/>
          <w:b/>
          <w:bCs/>
          <w:sz w:val="24"/>
          <w:szCs w:val="24"/>
        </w:rPr>
        <w:t>自适应注意力引导的跨</w:t>
      </w:r>
      <w:r w:rsidRPr="00EA5985">
        <w:rPr>
          <w:rFonts w:ascii="仿宋" w:eastAsia="仿宋" w:hAnsi="仿宋" w:cs="Times New Roman" w:hint="eastAsia"/>
          <w:b/>
          <w:bCs/>
          <w:sz w:val="24"/>
          <w:szCs w:val="24"/>
        </w:rPr>
        <w:t>多</w:t>
      </w:r>
      <w:r w:rsidRPr="00EA5985">
        <w:rPr>
          <w:rFonts w:ascii="仿宋" w:eastAsia="仿宋" w:hAnsi="仿宋" w:cs="Times New Roman"/>
          <w:b/>
          <w:bCs/>
          <w:sz w:val="24"/>
          <w:szCs w:val="24"/>
        </w:rPr>
        <w:t>模态点云补全：</w:t>
      </w:r>
      <w:r w:rsidRPr="00EA5985">
        <w:rPr>
          <w:rFonts w:ascii="仿宋" w:eastAsia="仿宋" w:hAnsi="仿宋" w:cs="Times New Roman" w:hint="eastAsia"/>
          <w:bCs/>
          <w:sz w:val="24"/>
          <w:szCs w:val="24"/>
        </w:rPr>
        <w:t>研究一种</w:t>
      </w:r>
      <w:r w:rsidRPr="00EA5985">
        <w:rPr>
          <w:rFonts w:ascii="仿宋" w:eastAsia="仿宋" w:hAnsi="仿宋" w:cs="Times New Roman"/>
          <w:sz w:val="24"/>
          <w:szCs w:val="24"/>
        </w:rPr>
        <w:t>新的多模态</w:t>
      </w:r>
      <w:r w:rsidRPr="00EA5985">
        <w:rPr>
          <w:rFonts w:ascii="仿宋" w:eastAsia="仿宋" w:hAnsi="仿宋" w:cs="Times New Roman" w:hint="eastAsia"/>
          <w:sz w:val="24"/>
          <w:szCs w:val="24"/>
        </w:rPr>
        <w:t>信息点云补全网络，</w:t>
      </w:r>
      <w:r w:rsidRPr="00EA5985">
        <w:rPr>
          <w:rFonts w:ascii="仿宋" w:eastAsia="仿宋" w:hAnsi="仿宋" w:cs="Times New Roman"/>
          <w:sz w:val="24"/>
          <w:szCs w:val="24"/>
        </w:rPr>
        <w:t>设计自适应特征融合模块，根据不同模态信息的可靠性动态调整融合权重；引入跨模态注意力机制，建立不同模态特征之间的对应关系；构建层次化特征对齐策略，实现从粗到细的渐进式补全。</w:t>
      </w:r>
      <w:r w:rsidRPr="00EA5985">
        <w:rPr>
          <w:rFonts w:ascii="仿宋" w:eastAsia="仿宋" w:hAnsi="仿宋" w:cs="Times New Roman" w:hint="eastAsia"/>
          <w:sz w:val="24"/>
          <w:szCs w:val="24"/>
        </w:rPr>
        <w:t>有效</w:t>
      </w:r>
      <w:r w:rsidRPr="00EA5985">
        <w:rPr>
          <w:rFonts w:ascii="仿宋" w:eastAsia="仿宋" w:hAnsi="仿宋" w:cs="Times New Roman"/>
          <w:sz w:val="24"/>
          <w:szCs w:val="24"/>
        </w:rPr>
        <w:t>提升对具有噪声和遮挡的真实场景的处理能力。</w:t>
      </w:r>
    </w:p>
    <w:p w14:paraId="1F4C8AFD" w14:textId="77777777" w:rsidR="003D496C" w:rsidRPr="00EA5985" w:rsidRDefault="003D496C" w:rsidP="003D496C">
      <w:pPr>
        <w:adjustRightInd w:val="0"/>
        <w:snapToGrid w:val="0"/>
        <w:spacing w:line="360" w:lineRule="auto"/>
        <w:ind w:firstLineChars="200" w:firstLine="482"/>
        <w:rPr>
          <w:rFonts w:ascii="仿宋" w:eastAsia="仿宋" w:hAnsi="仿宋" w:cs="Times New Roman"/>
          <w:sz w:val="24"/>
          <w:szCs w:val="24"/>
        </w:rPr>
      </w:pPr>
      <w:r w:rsidRPr="00EA5985">
        <w:rPr>
          <w:rFonts w:ascii="仿宋" w:eastAsia="仿宋" w:hAnsi="仿宋" w:cs="Times New Roman" w:hint="eastAsia"/>
          <w:b/>
          <w:bCs/>
          <w:sz w:val="24"/>
          <w:szCs w:val="24"/>
        </w:rPr>
        <w:t>5．</w:t>
      </w:r>
      <w:r w:rsidRPr="00EA5985">
        <w:rPr>
          <w:rFonts w:ascii="仿宋" w:eastAsia="仿宋" w:hAnsi="仿宋" w:cs="Times New Roman"/>
          <w:b/>
          <w:bCs/>
          <w:sz w:val="24"/>
          <w:szCs w:val="24"/>
        </w:rPr>
        <w:t>基于扩散模型与状态空间融合的多模态3D点云补全：</w:t>
      </w:r>
      <w:r w:rsidRPr="00EA5985">
        <w:rPr>
          <w:rFonts w:ascii="仿宋" w:eastAsia="仿宋" w:hAnsi="仿宋" w:cs="Times New Roman" w:hint="eastAsia"/>
          <w:bCs/>
          <w:sz w:val="24"/>
          <w:szCs w:val="24"/>
        </w:rPr>
        <w:t>研究</w:t>
      </w:r>
      <w:r w:rsidRPr="00EA5985">
        <w:rPr>
          <w:rFonts w:ascii="仿宋" w:eastAsia="仿宋" w:hAnsi="仿宋" w:cs="Times New Roman"/>
          <w:bCs/>
          <w:sz w:val="24"/>
          <w:szCs w:val="24"/>
        </w:rPr>
        <w:t>将扩散概率模型（Diffusion Probabilistic Models）与状态空间模型（State Space Models, SSM）相结合</w:t>
      </w:r>
      <w:r w:rsidRPr="00EA5985">
        <w:rPr>
          <w:rFonts w:ascii="仿宋" w:eastAsia="仿宋" w:hAnsi="仿宋" w:cs="Times New Roman" w:hint="eastAsia"/>
          <w:sz w:val="24"/>
          <w:szCs w:val="24"/>
        </w:rPr>
        <w:t>，</w:t>
      </w:r>
      <w:r w:rsidRPr="00EA5985">
        <w:rPr>
          <w:rFonts w:ascii="仿宋" w:eastAsia="仿宋" w:hAnsi="仿宋" w:cs="Times New Roman"/>
          <w:sz w:val="24"/>
          <w:szCs w:val="24"/>
        </w:rPr>
        <w:t>将扩散模型的生成能力与状态空间模型的时空依赖建模能力结合，逐步生成完整点云的同时保持时空一致性</w:t>
      </w:r>
      <w:r w:rsidRPr="00EA5985">
        <w:rPr>
          <w:rFonts w:ascii="仿宋" w:eastAsia="仿宋" w:hAnsi="仿宋" w:cs="Times New Roman" w:hint="eastAsia"/>
          <w:sz w:val="24"/>
          <w:szCs w:val="24"/>
        </w:rPr>
        <w:t>，</w:t>
      </w:r>
      <w:r w:rsidRPr="00EA5985">
        <w:rPr>
          <w:rFonts w:ascii="仿宋" w:eastAsia="仿宋" w:hAnsi="仿宋" w:cs="Times New Roman"/>
          <w:sz w:val="24"/>
          <w:szCs w:val="24"/>
        </w:rPr>
        <w:t>采用层次化的扩散步骤，首先生成全局结构，再逐步细化局部几何细节，确保补全结果的整体性和精细度</w:t>
      </w:r>
      <w:r w:rsidRPr="00EA5985">
        <w:rPr>
          <w:rFonts w:ascii="仿宋" w:eastAsia="仿宋" w:hAnsi="仿宋" w:cs="Times New Roman" w:hint="eastAsia"/>
          <w:sz w:val="24"/>
          <w:szCs w:val="24"/>
        </w:rPr>
        <w:t>。</w:t>
      </w:r>
    </w:p>
    <w:p w14:paraId="567CC0E2" w14:textId="77777777" w:rsidR="003D496C" w:rsidRPr="00EA5985" w:rsidRDefault="003D496C" w:rsidP="003D496C">
      <w:pPr>
        <w:adjustRightInd w:val="0"/>
        <w:snapToGrid w:val="0"/>
        <w:spacing w:line="360" w:lineRule="auto"/>
        <w:ind w:firstLineChars="200" w:firstLine="482"/>
        <w:rPr>
          <w:rFonts w:ascii="仿宋" w:eastAsia="仿宋" w:hAnsi="仿宋" w:cs="Times New Roman"/>
          <w:sz w:val="24"/>
          <w:szCs w:val="24"/>
        </w:rPr>
      </w:pPr>
      <w:r w:rsidRPr="00EA5985">
        <w:rPr>
          <w:rFonts w:ascii="仿宋" w:eastAsia="仿宋" w:hAnsi="仿宋" w:cs="Times New Roman"/>
          <w:b/>
          <w:bCs/>
          <w:sz w:val="24"/>
          <w:szCs w:val="24"/>
        </w:rPr>
        <w:t>6</w:t>
      </w:r>
      <w:r w:rsidRPr="00EA5985">
        <w:rPr>
          <w:rFonts w:ascii="仿宋" w:eastAsia="仿宋" w:hAnsi="仿宋" w:cs="Times New Roman" w:hint="eastAsia"/>
          <w:b/>
          <w:bCs/>
          <w:sz w:val="24"/>
          <w:szCs w:val="24"/>
        </w:rPr>
        <w:t>．基于多尺度Transformer预测与</w:t>
      </w:r>
      <w:r w:rsidRPr="00EA5985">
        <w:rPr>
          <w:rFonts w:ascii="仿宋" w:eastAsia="仿宋" w:hAnsi="仿宋" w:cs="Times New Roman"/>
          <w:b/>
          <w:bCs/>
          <w:sz w:val="24"/>
          <w:szCs w:val="24"/>
        </w:rPr>
        <w:t>语义分割</w:t>
      </w:r>
      <w:r w:rsidRPr="00EA5985">
        <w:rPr>
          <w:rFonts w:ascii="仿宋" w:eastAsia="仿宋" w:hAnsi="仿宋" w:cs="Times New Roman" w:hint="eastAsia"/>
          <w:b/>
          <w:bCs/>
          <w:sz w:val="24"/>
          <w:szCs w:val="24"/>
        </w:rPr>
        <w:t>引导的点云补全网络</w:t>
      </w:r>
      <w:r w:rsidRPr="00EA5985">
        <w:rPr>
          <w:rFonts w:ascii="仿宋" w:eastAsia="仿宋" w:hAnsi="仿宋" w:cs="Times New Roman"/>
          <w:b/>
          <w:bCs/>
          <w:sz w:val="24"/>
          <w:szCs w:val="24"/>
        </w:rPr>
        <w:t>：</w:t>
      </w:r>
      <w:r w:rsidRPr="00EA5985">
        <w:rPr>
          <w:rFonts w:ascii="仿宋" w:eastAsia="仿宋" w:hAnsi="仿宋" w:cs="Times New Roman" w:hint="eastAsia"/>
          <w:sz w:val="24"/>
          <w:szCs w:val="24"/>
        </w:rPr>
        <w:t>研究利用将</w:t>
      </w:r>
      <w:r w:rsidRPr="00EA5985">
        <w:rPr>
          <w:rFonts w:ascii="仿宋" w:eastAsia="仿宋" w:hAnsi="仿宋" w:cs="Times New Roman" w:hint="eastAsia"/>
          <w:bCs/>
          <w:sz w:val="24"/>
          <w:szCs w:val="24"/>
        </w:rPr>
        <w:t>Transformer用于缺失点云的推理预测，</w:t>
      </w:r>
      <w:r w:rsidRPr="00EA5985">
        <w:rPr>
          <w:rFonts w:ascii="仿宋" w:eastAsia="仿宋" w:hAnsi="仿宋" w:cs="Times New Roman"/>
          <w:sz w:val="24"/>
          <w:szCs w:val="24"/>
        </w:rPr>
        <w:t>设计一个多尺度的Transformer编码器-解码器架构，分别在不同尺度上处理点云的全局和局部特征。通过层次化的特征提取，捕捉点云的多层次几何信息，确保补全过程中的细节和整体结构的平衡。</w:t>
      </w:r>
      <w:r w:rsidRPr="00EA5985">
        <w:rPr>
          <w:rFonts w:ascii="仿宋" w:eastAsia="仿宋" w:hAnsi="仿宋" w:cs="Times New Roman" w:hint="eastAsia"/>
          <w:sz w:val="24"/>
          <w:szCs w:val="24"/>
        </w:rPr>
        <w:t>进一步</w:t>
      </w:r>
      <w:r w:rsidRPr="00EA5985">
        <w:rPr>
          <w:rFonts w:ascii="仿宋" w:eastAsia="仿宋" w:hAnsi="仿宋" w:cs="Times New Roman"/>
          <w:sz w:val="24"/>
          <w:szCs w:val="24"/>
        </w:rPr>
        <w:t>引入语义分割信息作为补全过程的引导。设计一个语义引导模块，将预先分割的语义标签与点云特征进行融合，确保补全结果在语义上与输入一致。</w:t>
      </w:r>
      <w:r w:rsidRPr="00EA5985">
        <w:rPr>
          <w:rFonts w:ascii="仿宋" w:eastAsia="仿宋" w:hAnsi="仿宋" w:cs="Times New Roman"/>
          <w:sz w:val="24"/>
          <w:szCs w:val="24"/>
        </w:rPr>
        <w:lastRenderedPageBreak/>
        <w:t>例如，在补全建筑物点云时，能够准确区分并补全墙体、窗户等不同语义区域</w:t>
      </w:r>
      <w:r w:rsidRPr="00EA5985">
        <w:rPr>
          <w:rFonts w:ascii="仿宋" w:eastAsia="仿宋" w:hAnsi="仿宋" w:cs="Times New Roman" w:hint="eastAsia"/>
          <w:sz w:val="24"/>
          <w:szCs w:val="24"/>
        </w:rPr>
        <w:t>。</w:t>
      </w:r>
    </w:p>
    <w:p w14:paraId="741788C5" w14:textId="7573C428" w:rsidR="00CF03D3" w:rsidRDefault="00CF03D3">
      <w:pPr>
        <w:widowControl/>
        <w:jc w:val="left"/>
        <w:rPr>
          <w:rFonts w:ascii="宋体" w:eastAsia="宋体" w:hAnsi="宋体"/>
          <w:sz w:val="24"/>
          <w:szCs w:val="24"/>
        </w:rPr>
      </w:pPr>
      <w:r>
        <w:rPr>
          <w:rFonts w:ascii="宋体" w:eastAsia="宋体" w:hAnsi="宋体"/>
          <w:sz w:val="24"/>
          <w:szCs w:val="24"/>
        </w:rPr>
        <w:br w:type="page"/>
      </w:r>
    </w:p>
    <w:p w14:paraId="2A3A57A3" w14:textId="77777777" w:rsidR="00CF03D3" w:rsidRPr="008F04BD" w:rsidRDefault="00CF03D3" w:rsidP="00CF03D3">
      <w:pPr>
        <w:adjustRightInd w:val="0"/>
        <w:snapToGrid w:val="0"/>
        <w:spacing w:line="360" w:lineRule="auto"/>
        <w:ind w:firstLineChars="200" w:firstLine="482"/>
        <w:outlineLvl w:val="1"/>
        <w:rPr>
          <w:rFonts w:ascii="仿宋" w:eastAsia="仿宋" w:hAnsi="仿宋"/>
          <w:b/>
          <w:bCs/>
          <w:sz w:val="24"/>
          <w:szCs w:val="24"/>
        </w:rPr>
      </w:pPr>
      <w:r>
        <w:rPr>
          <w:rFonts w:ascii="仿宋" w:eastAsia="仿宋" w:hAnsi="仿宋" w:hint="eastAsia"/>
          <w:b/>
          <w:bCs/>
          <w:sz w:val="24"/>
          <w:szCs w:val="24"/>
        </w:rPr>
        <w:lastRenderedPageBreak/>
        <w:t>1</w:t>
      </w:r>
      <w:r>
        <w:rPr>
          <w:rFonts w:ascii="仿宋" w:eastAsia="仿宋" w:hAnsi="仿宋"/>
          <w:b/>
          <w:bCs/>
          <w:sz w:val="24"/>
          <w:szCs w:val="24"/>
        </w:rPr>
        <w:t>7</w:t>
      </w:r>
      <w:r>
        <w:rPr>
          <w:rFonts w:ascii="仿宋" w:eastAsia="仿宋" w:hAnsi="仿宋" w:hint="eastAsia"/>
          <w:b/>
          <w:bCs/>
          <w:sz w:val="24"/>
          <w:szCs w:val="24"/>
        </w:rPr>
        <w:t>．</w:t>
      </w:r>
      <w:r w:rsidRPr="00EE7D9A">
        <w:rPr>
          <w:rFonts w:ascii="仿宋" w:eastAsia="仿宋" w:hAnsi="仿宋" w:hint="eastAsia"/>
          <w:b/>
          <w:bCs/>
          <w:sz w:val="24"/>
          <w:szCs w:val="24"/>
        </w:rPr>
        <w:t>图形与视觉计算团队</w:t>
      </w:r>
    </w:p>
    <w:p w14:paraId="1B40D6AB" w14:textId="77777777" w:rsidR="00CF03D3" w:rsidRPr="009622FD" w:rsidRDefault="00CF03D3" w:rsidP="00CF03D3">
      <w:pPr>
        <w:autoSpaceDE w:val="0"/>
        <w:autoSpaceDN w:val="0"/>
        <w:adjustRightInd w:val="0"/>
        <w:snapToGrid w:val="0"/>
        <w:spacing w:line="360" w:lineRule="auto"/>
        <w:ind w:firstLineChars="200" w:firstLine="480"/>
        <w:rPr>
          <w:rFonts w:ascii="仿宋" w:eastAsia="仿宋" w:hAnsi="仿宋" w:cs="Times New Roman"/>
          <w:sz w:val="24"/>
          <w:szCs w:val="24"/>
        </w:rPr>
      </w:pPr>
      <w:r w:rsidRPr="009622FD">
        <w:rPr>
          <w:rFonts w:ascii="仿宋" w:eastAsia="仿宋" w:hAnsi="仿宋" w:cs="Times New Roman" w:hint="eastAsia"/>
          <w:sz w:val="24"/>
          <w:szCs w:val="24"/>
        </w:rPr>
        <w:t>华中科技大学计算机学院图形与视觉计算</w:t>
      </w:r>
      <w:r>
        <w:rPr>
          <w:rFonts w:ascii="仿宋" w:eastAsia="仿宋" w:hAnsi="仿宋" w:cs="Times New Roman" w:hint="eastAsia"/>
          <w:sz w:val="24"/>
          <w:szCs w:val="24"/>
        </w:rPr>
        <w:t>团队</w:t>
      </w:r>
      <w:r w:rsidRPr="009622FD">
        <w:rPr>
          <w:rFonts w:ascii="仿宋" w:eastAsia="仿宋" w:hAnsi="仿宋" w:cs="Times New Roman"/>
          <w:sz w:val="24"/>
          <w:szCs w:val="24"/>
        </w:rPr>
        <w:t>，是图像处理和智能控制教育部重点实验室成员，在数字媒体方向有较为坚实的基础</w:t>
      </w:r>
      <w:r>
        <w:rPr>
          <w:rFonts w:ascii="仿宋" w:eastAsia="仿宋" w:hAnsi="仿宋" w:cs="Times New Roman" w:hint="eastAsia"/>
          <w:sz w:val="24"/>
          <w:szCs w:val="24"/>
        </w:rPr>
        <w:t>。</w:t>
      </w:r>
    </w:p>
    <w:p w14:paraId="2178186B" w14:textId="77777777" w:rsidR="00CF03D3" w:rsidRPr="009622FD" w:rsidRDefault="00CF03D3" w:rsidP="00CF03D3">
      <w:pPr>
        <w:autoSpaceDE w:val="0"/>
        <w:autoSpaceDN w:val="0"/>
        <w:adjustRightInd w:val="0"/>
        <w:snapToGrid w:val="0"/>
        <w:spacing w:line="360" w:lineRule="auto"/>
        <w:ind w:firstLineChars="200" w:firstLine="480"/>
        <w:rPr>
          <w:rFonts w:ascii="仿宋" w:eastAsia="仿宋" w:hAnsi="仿宋" w:cs="Times New Roman"/>
          <w:sz w:val="24"/>
          <w:szCs w:val="24"/>
        </w:rPr>
      </w:pPr>
      <w:r>
        <w:rPr>
          <w:rFonts w:ascii="仿宋" w:eastAsia="仿宋" w:hAnsi="仿宋" w:cs="Times New Roman" w:hint="eastAsia"/>
          <w:sz w:val="24"/>
          <w:szCs w:val="24"/>
        </w:rPr>
        <w:t>团队</w:t>
      </w:r>
      <w:r w:rsidRPr="009622FD">
        <w:rPr>
          <w:rFonts w:ascii="仿宋" w:eastAsia="仿宋" w:hAnsi="仿宋" w:cs="Times New Roman"/>
          <w:sz w:val="24"/>
          <w:szCs w:val="24"/>
        </w:rPr>
        <w:t>主要研究领域为</w:t>
      </w:r>
      <w:r w:rsidRPr="00C3629C">
        <w:rPr>
          <w:rFonts w:ascii="仿宋" w:eastAsia="仿宋" w:hAnsi="仿宋" w:cs="Times New Roman"/>
          <w:b/>
          <w:bCs/>
          <w:sz w:val="24"/>
          <w:szCs w:val="24"/>
        </w:rPr>
        <w:t>三维重建与建模、虚拟现实与增强现实、计算机图形学</w:t>
      </w:r>
      <w:r w:rsidRPr="009622FD">
        <w:rPr>
          <w:rFonts w:ascii="仿宋" w:eastAsia="仿宋" w:hAnsi="仿宋" w:cs="Times New Roman"/>
          <w:sz w:val="24"/>
          <w:szCs w:val="24"/>
        </w:rPr>
        <w:t>。主持国家自然科学基金、湖北省自然科学基金、中央高校科研业务专项</w:t>
      </w:r>
      <w:r w:rsidRPr="009622FD">
        <w:rPr>
          <w:rFonts w:ascii="仿宋" w:eastAsia="仿宋" w:hAnsi="仿宋" w:cs="Times New Roman" w:hint="eastAsia"/>
          <w:sz w:val="24"/>
          <w:szCs w:val="24"/>
        </w:rPr>
        <w:t>研究</w:t>
      </w:r>
      <w:r w:rsidRPr="009622FD">
        <w:rPr>
          <w:rFonts w:ascii="仿宋" w:eastAsia="仿宋" w:hAnsi="仿宋" w:cs="Times New Roman"/>
          <w:sz w:val="24"/>
          <w:szCs w:val="24"/>
        </w:rPr>
        <w:t>等纵向项目，并</w:t>
      </w:r>
      <w:r w:rsidRPr="009622FD">
        <w:rPr>
          <w:rFonts w:ascii="仿宋" w:eastAsia="仿宋" w:hAnsi="仿宋" w:cs="Times New Roman" w:hint="eastAsia"/>
          <w:sz w:val="24"/>
          <w:szCs w:val="24"/>
        </w:rPr>
        <w:t>作为子课题负责人</w:t>
      </w:r>
      <w:r w:rsidRPr="009622FD">
        <w:rPr>
          <w:rFonts w:ascii="仿宋" w:eastAsia="仿宋" w:hAnsi="仿宋" w:cs="Times New Roman"/>
          <w:sz w:val="24"/>
          <w:szCs w:val="24"/>
        </w:rPr>
        <w:t>参与完成了多项国家重点研发计划、国家支撑计划以及省部级课题中的虚拟现实研究课题</w:t>
      </w:r>
      <w:r w:rsidRPr="009622FD">
        <w:rPr>
          <w:rFonts w:ascii="仿宋" w:eastAsia="仿宋" w:hAnsi="仿宋" w:cs="Times New Roman" w:hint="eastAsia"/>
          <w:sz w:val="24"/>
          <w:szCs w:val="24"/>
        </w:rPr>
        <w:t>。同时</w:t>
      </w:r>
      <w:r w:rsidRPr="009622FD">
        <w:rPr>
          <w:rFonts w:ascii="仿宋" w:eastAsia="仿宋" w:hAnsi="仿宋" w:cs="Times New Roman"/>
          <w:sz w:val="24"/>
          <w:szCs w:val="24"/>
        </w:rPr>
        <w:t>完成了多项</w:t>
      </w:r>
      <w:r w:rsidRPr="009622FD">
        <w:rPr>
          <w:rFonts w:ascii="仿宋" w:eastAsia="仿宋" w:hAnsi="仿宋" w:cs="Times New Roman" w:hint="eastAsia"/>
          <w:sz w:val="24"/>
          <w:szCs w:val="24"/>
        </w:rPr>
        <w:t>国防</w:t>
      </w:r>
      <w:r w:rsidRPr="009622FD">
        <w:rPr>
          <w:rFonts w:ascii="仿宋" w:eastAsia="仿宋" w:hAnsi="仿宋" w:cs="Times New Roman"/>
          <w:sz w:val="24"/>
          <w:szCs w:val="24"/>
        </w:rPr>
        <w:t>军工联合项目，</w:t>
      </w:r>
      <w:r w:rsidRPr="009622FD">
        <w:rPr>
          <w:rFonts w:ascii="仿宋" w:eastAsia="仿宋" w:hAnsi="仿宋" w:cs="Times New Roman" w:hint="eastAsia"/>
          <w:sz w:val="24"/>
          <w:szCs w:val="24"/>
        </w:rPr>
        <w:t>并在近年来与腾讯游戏进行深度的图形图像领域的科研及人才培养等合作</w:t>
      </w:r>
      <w:r w:rsidRPr="009622FD">
        <w:rPr>
          <w:rFonts w:ascii="仿宋" w:eastAsia="仿宋" w:hAnsi="仿宋" w:cs="Times New Roman"/>
          <w:sz w:val="24"/>
          <w:szCs w:val="24"/>
        </w:rPr>
        <w:t>。在国内外权威刊物或会议上发表学术论文30余篇，论文已被SCI和EI收录20余篇。</w:t>
      </w:r>
    </w:p>
    <w:p w14:paraId="174D807D" w14:textId="77777777" w:rsidR="00CF03D3" w:rsidRPr="009622FD" w:rsidRDefault="00CF03D3" w:rsidP="00CF03D3">
      <w:pPr>
        <w:autoSpaceDE w:val="0"/>
        <w:autoSpaceDN w:val="0"/>
        <w:adjustRightInd w:val="0"/>
        <w:snapToGrid w:val="0"/>
        <w:spacing w:line="360" w:lineRule="auto"/>
        <w:ind w:firstLineChars="200" w:firstLine="480"/>
        <w:rPr>
          <w:rFonts w:ascii="仿宋" w:eastAsia="仿宋" w:hAnsi="仿宋" w:cs="Times New Roman"/>
          <w:color w:val="000000"/>
          <w:kern w:val="0"/>
          <w:sz w:val="24"/>
          <w:szCs w:val="24"/>
        </w:rPr>
      </w:pPr>
      <w:r>
        <w:rPr>
          <w:rFonts w:ascii="仿宋" w:eastAsia="仿宋" w:hAnsi="仿宋" w:cs="Times New Roman" w:hint="eastAsia"/>
          <w:sz w:val="24"/>
          <w:szCs w:val="24"/>
        </w:rPr>
        <w:t>团队教师</w:t>
      </w:r>
      <w:r w:rsidRPr="009622FD">
        <w:rPr>
          <w:rFonts w:ascii="仿宋" w:eastAsia="仿宋" w:hAnsi="仿宋" w:cs="Times New Roman" w:hint="eastAsia"/>
          <w:sz w:val="24"/>
          <w:szCs w:val="24"/>
        </w:rPr>
        <w:t>曾多次荣获湖北省优秀学士学位论文指导教师奖、大学生科技创新活动优秀指导教师奖，华中科技大学教学质量奖，华中科技大学“优秀教师班主任”等荣誉。</w:t>
      </w:r>
    </w:p>
    <w:p w14:paraId="1346F70E" w14:textId="77777777" w:rsidR="00CF03D3" w:rsidRPr="009622FD" w:rsidRDefault="00CF03D3" w:rsidP="00CF03D3">
      <w:pPr>
        <w:autoSpaceDE w:val="0"/>
        <w:autoSpaceDN w:val="0"/>
        <w:adjustRightInd w:val="0"/>
        <w:snapToGrid w:val="0"/>
        <w:spacing w:line="360" w:lineRule="auto"/>
        <w:ind w:firstLineChars="200" w:firstLine="480"/>
        <w:rPr>
          <w:rFonts w:ascii="仿宋" w:eastAsia="仿宋" w:hAnsi="仿宋" w:cs="Times New Roman"/>
          <w:sz w:val="24"/>
          <w:szCs w:val="24"/>
        </w:rPr>
      </w:pPr>
      <w:r>
        <w:rPr>
          <w:rFonts w:ascii="仿宋" w:eastAsia="仿宋" w:hAnsi="仿宋" w:cs="Times New Roman" w:hint="eastAsia"/>
          <w:sz w:val="24"/>
          <w:szCs w:val="24"/>
        </w:rPr>
        <w:t>团队</w:t>
      </w:r>
      <w:r w:rsidRPr="009622FD">
        <w:rPr>
          <w:rFonts w:ascii="仿宋" w:eastAsia="仿宋" w:hAnsi="仿宋" w:cs="Times New Roman" w:hint="eastAsia"/>
          <w:sz w:val="24"/>
          <w:szCs w:val="24"/>
        </w:rPr>
        <w:t>所指导研究生学生曾获国家奖学金，三好学生等奖项；就业大多奔赴国内头部游戏公司，如腾讯游戏、网易游戏，以及拼多多、美团、小米、华为等国内外知名互联网公司。</w:t>
      </w:r>
      <w:r>
        <w:rPr>
          <w:rFonts w:ascii="仿宋" w:eastAsia="仿宋" w:hAnsi="仿宋" w:cs="Times New Roman" w:hint="eastAsia"/>
          <w:sz w:val="24"/>
          <w:szCs w:val="24"/>
        </w:rPr>
        <w:t>团队</w:t>
      </w:r>
      <w:r w:rsidRPr="009622FD">
        <w:rPr>
          <w:rFonts w:ascii="仿宋" w:eastAsia="仿宋" w:hAnsi="仿宋" w:cs="Times New Roman" w:hint="eastAsia"/>
          <w:sz w:val="24"/>
          <w:szCs w:val="24"/>
        </w:rPr>
        <w:t>日常活动安排包括但不限于每周研究生学术研讨，羽毛球、乒乓球等文娱活动，聚餐等。</w:t>
      </w:r>
    </w:p>
    <w:tbl>
      <w:tblPr>
        <w:tblStyle w:val="a7"/>
        <w:tblW w:w="8164" w:type="dxa"/>
        <w:jc w:val="center"/>
        <w:tblLook w:val="04A0" w:firstRow="1" w:lastRow="0" w:firstColumn="1" w:lastColumn="0" w:noHBand="0" w:noVBand="1"/>
      </w:tblPr>
      <w:tblGrid>
        <w:gridCol w:w="964"/>
        <w:gridCol w:w="7200"/>
      </w:tblGrid>
      <w:tr w:rsidR="00CF03D3" w:rsidRPr="00FD7D1D" w14:paraId="4FB65E51" w14:textId="77777777" w:rsidTr="0017004F">
        <w:trPr>
          <w:trHeight w:val="850"/>
          <w:jc w:val="center"/>
        </w:trPr>
        <w:tc>
          <w:tcPr>
            <w:tcW w:w="964" w:type="dxa"/>
            <w:vAlign w:val="center"/>
          </w:tcPr>
          <w:p w14:paraId="24809E0B" w14:textId="77777777" w:rsidR="00CF03D3" w:rsidRPr="00FD7D1D" w:rsidRDefault="00CF03D3" w:rsidP="0017004F">
            <w:pPr>
              <w:adjustRightInd w:val="0"/>
              <w:snapToGrid w:val="0"/>
              <w:jc w:val="center"/>
              <w:rPr>
                <w:rFonts w:ascii="仿宋" w:eastAsia="仿宋" w:hAnsi="仿宋"/>
                <w:sz w:val="24"/>
                <w:szCs w:val="24"/>
              </w:rPr>
            </w:pPr>
            <w:r w:rsidRPr="00050717">
              <w:rPr>
                <w:rFonts w:ascii="仿宋" w:eastAsia="仿宋" w:hAnsi="仿宋" w:hint="eastAsia"/>
                <w:sz w:val="24"/>
                <w:szCs w:val="24"/>
              </w:rPr>
              <w:t>李</w:t>
            </w:r>
            <w:r>
              <w:rPr>
                <w:rFonts w:ascii="仿宋" w:eastAsia="仿宋" w:hAnsi="仿宋" w:hint="eastAsia"/>
                <w:sz w:val="24"/>
                <w:szCs w:val="24"/>
              </w:rPr>
              <w:t xml:space="preserve"> </w:t>
            </w:r>
            <w:r>
              <w:rPr>
                <w:rFonts w:ascii="仿宋" w:eastAsia="仿宋" w:hAnsi="仿宋"/>
                <w:sz w:val="24"/>
                <w:szCs w:val="24"/>
              </w:rPr>
              <w:t xml:space="preserve"> </w:t>
            </w:r>
            <w:r w:rsidRPr="00050717">
              <w:rPr>
                <w:rFonts w:ascii="仿宋" w:eastAsia="仿宋" w:hAnsi="仿宋" w:hint="eastAsia"/>
                <w:sz w:val="24"/>
                <w:szCs w:val="24"/>
              </w:rPr>
              <w:t>丹</w:t>
            </w:r>
          </w:p>
        </w:tc>
        <w:tc>
          <w:tcPr>
            <w:tcW w:w="7200" w:type="dxa"/>
            <w:vAlign w:val="center"/>
          </w:tcPr>
          <w:p w14:paraId="753BCA2F" w14:textId="77777777" w:rsidR="00CF03D3" w:rsidRDefault="00CF03D3" w:rsidP="0017004F">
            <w:pPr>
              <w:adjustRightInd w:val="0"/>
              <w:snapToGrid w:val="0"/>
              <w:rPr>
                <w:rFonts w:ascii="仿宋" w:eastAsia="仿宋" w:hAnsi="仿宋"/>
                <w:sz w:val="24"/>
                <w:szCs w:val="24"/>
              </w:rPr>
            </w:pPr>
            <w:r>
              <w:rPr>
                <w:rFonts w:ascii="仿宋" w:eastAsia="仿宋" w:hAnsi="仿宋" w:hint="eastAsia"/>
                <w:sz w:val="24"/>
                <w:szCs w:val="24"/>
              </w:rPr>
              <w:t>团队负责人</w:t>
            </w:r>
          </w:p>
          <w:p w14:paraId="11C86423" w14:textId="77777777" w:rsidR="00CF03D3" w:rsidRPr="00FD7D1D" w:rsidRDefault="00CF03D3" w:rsidP="0017004F">
            <w:pPr>
              <w:adjustRightInd w:val="0"/>
              <w:snapToGrid w:val="0"/>
              <w:rPr>
                <w:rFonts w:ascii="仿宋" w:eastAsia="仿宋" w:hAnsi="仿宋"/>
                <w:sz w:val="24"/>
                <w:szCs w:val="24"/>
              </w:rPr>
            </w:pPr>
            <w:r>
              <w:rPr>
                <w:rFonts w:ascii="仿宋" w:eastAsia="仿宋" w:hAnsi="仿宋" w:hint="eastAsia"/>
                <w:sz w:val="24"/>
                <w:szCs w:val="24"/>
              </w:rPr>
              <w:t>副</w:t>
            </w:r>
            <w:r w:rsidRPr="00FD7D1D">
              <w:rPr>
                <w:rFonts w:ascii="仿宋" w:eastAsia="仿宋" w:hAnsi="仿宋" w:hint="eastAsia"/>
                <w:sz w:val="24"/>
                <w:szCs w:val="24"/>
              </w:rPr>
              <w:t>教授</w:t>
            </w:r>
            <w:r>
              <w:rPr>
                <w:rFonts w:ascii="仿宋" w:eastAsia="仿宋" w:hAnsi="仿宋" w:hint="eastAsia"/>
                <w:sz w:val="24"/>
                <w:szCs w:val="24"/>
              </w:rPr>
              <w:t>, 主要研究领域为</w:t>
            </w:r>
            <w:r w:rsidRPr="00050717">
              <w:rPr>
                <w:rFonts w:ascii="仿宋" w:eastAsia="仿宋" w:hAnsi="仿宋" w:hint="eastAsia"/>
                <w:sz w:val="24"/>
                <w:szCs w:val="24"/>
              </w:rPr>
              <w:t>虚拟现实、计算机图形学等方面</w:t>
            </w:r>
          </w:p>
        </w:tc>
      </w:tr>
    </w:tbl>
    <w:p w14:paraId="224D2DD5" w14:textId="77777777" w:rsidR="00CF03D3" w:rsidRPr="0065249B" w:rsidRDefault="00CF03D3" w:rsidP="00CF03D3">
      <w:pPr>
        <w:adjustRightInd w:val="0"/>
        <w:snapToGrid w:val="0"/>
        <w:spacing w:beforeLines="50" w:before="156" w:line="360" w:lineRule="auto"/>
        <w:ind w:firstLineChars="200" w:firstLine="482"/>
        <w:rPr>
          <w:rFonts w:ascii="仿宋" w:eastAsia="仿宋" w:hAnsi="仿宋"/>
          <w:b/>
          <w:bCs/>
          <w:sz w:val="24"/>
          <w:szCs w:val="24"/>
        </w:rPr>
      </w:pPr>
      <w:r w:rsidRPr="0065249B">
        <w:rPr>
          <w:rFonts w:ascii="仿宋" w:eastAsia="仿宋" w:hAnsi="仿宋" w:hint="eastAsia"/>
          <w:b/>
          <w:bCs/>
          <w:sz w:val="24"/>
          <w:szCs w:val="24"/>
        </w:rPr>
        <w:t>团队联系方式：</w:t>
      </w:r>
    </w:p>
    <w:p w14:paraId="05E40725" w14:textId="77777777" w:rsidR="00CF03D3" w:rsidRPr="009622FD" w:rsidRDefault="00CF03D3" w:rsidP="00CF03D3">
      <w:pPr>
        <w:autoSpaceDE w:val="0"/>
        <w:autoSpaceDN w:val="0"/>
        <w:adjustRightInd w:val="0"/>
        <w:snapToGrid w:val="0"/>
        <w:spacing w:line="360" w:lineRule="auto"/>
        <w:ind w:firstLineChars="200" w:firstLine="480"/>
        <w:rPr>
          <w:rFonts w:ascii="仿宋" w:eastAsia="仿宋" w:hAnsi="仿宋" w:cs="Times New Roman"/>
          <w:sz w:val="24"/>
          <w:szCs w:val="24"/>
        </w:rPr>
      </w:pPr>
      <w:r w:rsidRPr="009622FD">
        <w:rPr>
          <w:rFonts w:ascii="仿宋" w:eastAsia="仿宋" w:hAnsi="仿宋" w:cs="Times New Roman"/>
          <w:sz w:val="24"/>
          <w:szCs w:val="24"/>
        </w:rPr>
        <w:t>联系邮箱：lidanhust@hust.edu.cn</w:t>
      </w:r>
      <w:r>
        <w:rPr>
          <w:rFonts w:ascii="仿宋" w:eastAsia="仿宋" w:hAnsi="仿宋" w:cs="Times New Roman" w:hint="eastAsia"/>
          <w:sz w:val="24"/>
          <w:szCs w:val="24"/>
        </w:rPr>
        <w:t>，</w:t>
      </w:r>
      <w:r w:rsidRPr="009622FD">
        <w:rPr>
          <w:rFonts w:ascii="仿宋" w:eastAsia="仿宋" w:hAnsi="仿宋" w:cs="Times New Roman"/>
          <w:sz w:val="24"/>
          <w:szCs w:val="24"/>
        </w:rPr>
        <w:t>李丹老师</w:t>
      </w:r>
    </w:p>
    <w:p w14:paraId="17F2C3DA" w14:textId="77777777" w:rsidR="00CF03D3" w:rsidRPr="0078440A" w:rsidRDefault="00CF03D3" w:rsidP="00CF03D3">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地址：华中科技大学南一楼。</w:t>
      </w:r>
    </w:p>
    <w:p w14:paraId="57503884" w14:textId="77777777" w:rsidR="00CF03D3" w:rsidRPr="00CF03D3" w:rsidRDefault="00CF03D3" w:rsidP="00F515C2">
      <w:pPr>
        <w:adjustRightInd w:val="0"/>
        <w:snapToGrid w:val="0"/>
        <w:spacing w:line="360" w:lineRule="auto"/>
        <w:outlineLvl w:val="2"/>
        <w:rPr>
          <w:rFonts w:ascii="仿宋" w:eastAsia="仿宋" w:hAnsi="仿宋"/>
          <w:b/>
          <w:bCs/>
          <w:color w:val="0070C0"/>
          <w:sz w:val="24"/>
          <w:szCs w:val="24"/>
        </w:rPr>
      </w:pPr>
      <w:r>
        <w:rPr>
          <w:rFonts w:ascii="仿宋" w:eastAsia="仿宋" w:hAnsi="仿宋"/>
          <w:sz w:val="24"/>
          <w:szCs w:val="24"/>
        </w:rPr>
        <w:br w:type="page"/>
      </w:r>
      <w:r w:rsidRPr="00F515C2">
        <w:rPr>
          <w:rFonts w:ascii="仿宋" w:eastAsia="仿宋" w:hAnsi="仿宋" w:hint="eastAsia"/>
          <w:b/>
          <w:bCs/>
          <w:sz w:val="24"/>
          <w:szCs w:val="24"/>
        </w:rPr>
        <w:lastRenderedPageBreak/>
        <w:t>项目1：面向YOLO的商标检测与比对算法实现</w:t>
      </w:r>
    </w:p>
    <w:p w14:paraId="3B95143E" w14:textId="77777777" w:rsidR="00CF03D3" w:rsidRPr="00CF03D3" w:rsidRDefault="00CF03D3" w:rsidP="00CF03D3">
      <w:pPr>
        <w:adjustRightInd w:val="0"/>
        <w:snapToGrid w:val="0"/>
        <w:spacing w:line="360" w:lineRule="auto"/>
        <w:ind w:firstLineChars="200" w:firstLine="482"/>
        <w:rPr>
          <w:rFonts w:ascii="仿宋" w:eastAsia="仿宋" w:hAnsi="仿宋"/>
          <w:b/>
          <w:bCs/>
          <w:sz w:val="24"/>
          <w:szCs w:val="24"/>
        </w:rPr>
      </w:pPr>
      <w:r w:rsidRPr="00CF03D3">
        <w:rPr>
          <w:rFonts w:ascii="仿宋" w:eastAsia="仿宋" w:hAnsi="仿宋"/>
          <w:b/>
          <w:bCs/>
          <w:sz w:val="24"/>
          <w:szCs w:val="24"/>
        </w:rPr>
        <w:t>一、项目背景</w:t>
      </w:r>
    </w:p>
    <w:p w14:paraId="613664C4"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在当今商品经济高度发达的时代，市场上的商品琳琅满目，商标作为商品的重要标识，具有区分商品来源、保证商品质量、维护企业信誉等重要作用。然而，随着市场竞争的加剧，商标侵权现象日益严重，给企业和消费者带来了巨大的损失。因此，如何快速、准确地检测和比对商标，成为了知识产权保护领域的一个重要研究课题。</w:t>
      </w:r>
    </w:p>
    <w:p w14:paraId="7EC48FA9"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传统的商标检测与比对方法主要基于特征提取和匹配算法，如 SIFT、SURF 等。这些方法虽然在一定程度上能够实现商标的检测与比对，但存在计算复杂度高、对光照和旋转变化敏感等问题，难以满足实际应用的需求。近年来，随着深度学习技术的快速发展，基于卷积神经网络（CNN）的目标检测算法取得了显著的成果。其中，YOLO（You Only Look Once）系列算法以其快速、准确的检测性能，在目标检测领域得到了广泛的应用。</w:t>
      </w:r>
    </w:p>
    <w:p w14:paraId="55C84C24"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本课题旨在利用 YOLO 算法实现商标的快速检测</w:t>
      </w:r>
      <w:r w:rsidRPr="00CF03D3">
        <w:rPr>
          <w:rFonts w:ascii="仿宋" w:eastAsia="仿宋" w:hAnsi="仿宋" w:hint="eastAsia"/>
          <w:sz w:val="24"/>
          <w:szCs w:val="24"/>
        </w:rPr>
        <w:t>，并</w:t>
      </w:r>
      <w:r w:rsidRPr="00CF03D3">
        <w:rPr>
          <w:rFonts w:ascii="仿宋" w:eastAsia="仿宋" w:hAnsi="仿宋"/>
          <w:sz w:val="24"/>
          <w:szCs w:val="24"/>
        </w:rPr>
        <w:t>设计合适的比对算法</w:t>
      </w:r>
      <w:r w:rsidRPr="00CF03D3">
        <w:rPr>
          <w:rFonts w:ascii="仿宋" w:eastAsia="仿宋" w:hAnsi="仿宋" w:hint="eastAsia"/>
          <w:sz w:val="24"/>
          <w:szCs w:val="24"/>
        </w:rPr>
        <w:t>进行</w:t>
      </w:r>
      <w:r w:rsidRPr="00CF03D3">
        <w:rPr>
          <w:rFonts w:ascii="仿宋" w:eastAsia="仿宋" w:hAnsi="仿宋"/>
          <w:sz w:val="24"/>
          <w:szCs w:val="24"/>
        </w:rPr>
        <w:t>商标的比对，提高商标检测与比对的效率和准确性，为知识产权保护提供技术支持。</w:t>
      </w:r>
    </w:p>
    <w:p w14:paraId="001DE3C3"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p>
    <w:p w14:paraId="15B76BC9" w14:textId="77777777" w:rsidR="00CF03D3" w:rsidRPr="00CF03D3" w:rsidRDefault="00CF03D3" w:rsidP="00CF03D3">
      <w:pPr>
        <w:adjustRightInd w:val="0"/>
        <w:snapToGrid w:val="0"/>
        <w:spacing w:line="360" w:lineRule="auto"/>
        <w:ind w:firstLineChars="200" w:firstLine="482"/>
        <w:rPr>
          <w:rFonts w:ascii="仿宋" w:eastAsia="仿宋" w:hAnsi="仿宋"/>
          <w:b/>
          <w:bCs/>
          <w:sz w:val="24"/>
          <w:szCs w:val="24"/>
        </w:rPr>
      </w:pPr>
      <w:r w:rsidRPr="00CF03D3">
        <w:rPr>
          <w:rFonts w:ascii="仿宋" w:eastAsia="仿宋" w:hAnsi="仿宋"/>
          <w:b/>
          <w:bCs/>
          <w:sz w:val="24"/>
          <w:szCs w:val="24"/>
        </w:rPr>
        <w:t>二、项目研究内容</w:t>
      </w:r>
    </w:p>
    <w:p w14:paraId="38AEBD7C"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hint="eastAsia"/>
          <w:sz w:val="24"/>
          <w:szCs w:val="24"/>
        </w:rPr>
        <w:t>（</w:t>
      </w:r>
      <w:r w:rsidRPr="00CF03D3">
        <w:rPr>
          <w:rFonts w:ascii="仿宋" w:eastAsia="仿宋" w:hAnsi="仿宋"/>
          <w:sz w:val="24"/>
          <w:szCs w:val="24"/>
        </w:rPr>
        <w:t>一）数据收集与预处理</w:t>
      </w:r>
    </w:p>
    <w:p w14:paraId="22A8207C"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（二）YOLO 模型的选择与改进</w:t>
      </w:r>
    </w:p>
    <w:p w14:paraId="26F30A51"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1.模型选择：研究 YOLO 系列算法的原理和特点，根据项目需求选择合适的 YOLO 模型作为基础模型。</w:t>
      </w:r>
    </w:p>
    <w:p w14:paraId="54DF9406"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2.模型改进：针对商标检测的特点，对选择的 YOLO 模型进行改进。例如，调整模型的网络结构，增加特征提取层的深度和宽度，提高模型对商标特征的提取能力；引入注意力机制，增强模型对商标区域的关注，提高检测的准确性。</w:t>
      </w:r>
    </w:p>
    <w:p w14:paraId="203E98C7"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（三）商标检测算法的训练与优化</w:t>
      </w:r>
    </w:p>
    <w:p w14:paraId="1C77C1AB"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（四）商标比对算法的设计与实现</w:t>
      </w:r>
    </w:p>
    <w:p w14:paraId="394D7984"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1.比对算法设计：设计合适的比对算法，如余弦相似度、欧氏距离等，计算不同商标特征向量之间的相似度，实现商标的比对。</w:t>
      </w:r>
    </w:p>
    <w:p w14:paraId="6C3B7FDD"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lastRenderedPageBreak/>
        <w:t>2.比对结果评估：使用评估指标（如准确率、召回率等）对商标比对算法的性能进行评估。</w:t>
      </w:r>
    </w:p>
    <w:p w14:paraId="41A522FE"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p>
    <w:p w14:paraId="773C3EB7" w14:textId="77777777" w:rsidR="00CF03D3" w:rsidRPr="00CF03D3" w:rsidRDefault="00CF03D3" w:rsidP="00CF03D3">
      <w:pPr>
        <w:adjustRightInd w:val="0"/>
        <w:snapToGrid w:val="0"/>
        <w:spacing w:line="360" w:lineRule="auto"/>
        <w:ind w:firstLineChars="200" w:firstLine="482"/>
        <w:rPr>
          <w:rFonts w:ascii="仿宋" w:eastAsia="仿宋" w:hAnsi="仿宋"/>
          <w:b/>
          <w:bCs/>
          <w:sz w:val="24"/>
          <w:szCs w:val="24"/>
        </w:rPr>
      </w:pPr>
      <w:r w:rsidRPr="00CF03D3">
        <w:rPr>
          <w:rFonts w:ascii="仿宋" w:eastAsia="仿宋" w:hAnsi="仿宋" w:hint="eastAsia"/>
          <w:b/>
          <w:bCs/>
          <w:sz w:val="24"/>
          <w:szCs w:val="24"/>
        </w:rPr>
        <w:t>三、项目需求</w:t>
      </w:r>
    </w:p>
    <w:p w14:paraId="5D3EE784"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hint="eastAsia"/>
          <w:sz w:val="24"/>
          <w:szCs w:val="24"/>
        </w:rPr>
        <w:t>1．吃苦耐劳，踏实肯干，有充分时间投入；</w:t>
      </w:r>
    </w:p>
    <w:p w14:paraId="5144A8AA"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hint="eastAsia"/>
          <w:sz w:val="24"/>
          <w:szCs w:val="24"/>
        </w:rPr>
        <w:t>2．</w:t>
      </w:r>
      <w:r w:rsidRPr="00CF03D3">
        <w:rPr>
          <w:rFonts w:ascii="仿宋" w:eastAsia="仿宋" w:hAnsi="仿宋"/>
          <w:sz w:val="24"/>
          <w:szCs w:val="24"/>
        </w:rPr>
        <w:t>具备一定的深度学习和图像处理基础知识</w:t>
      </w:r>
      <w:r w:rsidRPr="00CF03D3">
        <w:rPr>
          <w:rFonts w:ascii="仿宋" w:eastAsia="仿宋" w:hAnsi="仿宋" w:hint="eastAsia"/>
          <w:sz w:val="24"/>
          <w:szCs w:val="24"/>
        </w:rPr>
        <w:t>，具有一定的C++、Python基础；</w:t>
      </w:r>
    </w:p>
    <w:p w14:paraId="5207694F"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hint="eastAsia"/>
          <w:sz w:val="24"/>
          <w:szCs w:val="24"/>
        </w:rPr>
        <w:t>3</w:t>
      </w:r>
      <w:r w:rsidRPr="00CF03D3">
        <w:rPr>
          <w:rFonts w:ascii="仿宋" w:eastAsia="仿宋" w:hAnsi="仿宋"/>
          <w:sz w:val="24"/>
          <w:szCs w:val="24"/>
        </w:rPr>
        <w:t>. 鼓励学生在研究过程中进行创新，提出新的方法和思路，提高项目的研究水平和应用价值。</w:t>
      </w:r>
    </w:p>
    <w:p w14:paraId="015FD697" w14:textId="77777777" w:rsidR="00CF03D3" w:rsidRPr="00CF03D3" w:rsidRDefault="00CF03D3" w:rsidP="00CF03D3">
      <w:pPr>
        <w:widowControl/>
        <w:adjustRightInd w:val="0"/>
        <w:snapToGrid w:val="0"/>
        <w:spacing w:line="360" w:lineRule="auto"/>
        <w:ind w:firstLineChars="200" w:firstLine="482"/>
        <w:jc w:val="left"/>
        <w:rPr>
          <w:rFonts w:ascii="仿宋" w:eastAsia="仿宋" w:hAnsi="仿宋"/>
          <w:b/>
          <w:bCs/>
          <w:color w:val="FF0000"/>
          <w:sz w:val="24"/>
          <w:szCs w:val="24"/>
        </w:rPr>
      </w:pPr>
      <w:r w:rsidRPr="00CF03D3">
        <w:rPr>
          <w:rFonts w:ascii="仿宋" w:eastAsia="仿宋" w:hAnsi="仿宋"/>
          <w:b/>
          <w:bCs/>
          <w:color w:val="FF0000"/>
          <w:sz w:val="24"/>
          <w:szCs w:val="24"/>
        </w:rPr>
        <w:br w:type="page"/>
      </w:r>
    </w:p>
    <w:p w14:paraId="54B81EFE" w14:textId="77777777" w:rsidR="00CF03D3" w:rsidRPr="00BF403F" w:rsidRDefault="00CF03D3" w:rsidP="00BF403F">
      <w:pPr>
        <w:adjustRightInd w:val="0"/>
        <w:snapToGrid w:val="0"/>
        <w:spacing w:line="360" w:lineRule="auto"/>
        <w:outlineLvl w:val="2"/>
        <w:rPr>
          <w:rFonts w:ascii="仿宋" w:eastAsia="仿宋" w:hAnsi="仿宋"/>
          <w:b/>
          <w:bCs/>
          <w:sz w:val="24"/>
          <w:szCs w:val="24"/>
        </w:rPr>
      </w:pPr>
      <w:r w:rsidRPr="00BF403F">
        <w:rPr>
          <w:rFonts w:ascii="仿宋" w:eastAsia="仿宋" w:hAnsi="仿宋" w:hint="eastAsia"/>
          <w:b/>
          <w:bCs/>
          <w:sz w:val="24"/>
          <w:szCs w:val="24"/>
        </w:rPr>
        <w:lastRenderedPageBreak/>
        <w:t>项目</w:t>
      </w:r>
      <w:r w:rsidRPr="00BF403F">
        <w:rPr>
          <w:rFonts w:ascii="仿宋" w:eastAsia="仿宋" w:hAnsi="仿宋"/>
          <w:b/>
          <w:bCs/>
          <w:sz w:val="24"/>
          <w:szCs w:val="24"/>
        </w:rPr>
        <w:t>2</w:t>
      </w:r>
      <w:r w:rsidRPr="00BF403F">
        <w:rPr>
          <w:rFonts w:ascii="仿宋" w:eastAsia="仿宋" w:hAnsi="仿宋" w:hint="eastAsia"/>
          <w:b/>
          <w:bCs/>
          <w:sz w:val="24"/>
          <w:szCs w:val="24"/>
        </w:rPr>
        <w:t>：基于真实人声的声音克隆算法实现</w:t>
      </w:r>
    </w:p>
    <w:p w14:paraId="3689E2B2" w14:textId="77777777" w:rsidR="00CF03D3" w:rsidRPr="00CF03D3" w:rsidRDefault="00CF03D3" w:rsidP="00CF03D3">
      <w:pPr>
        <w:widowControl/>
        <w:adjustRightInd w:val="0"/>
        <w:snapToGrid w:val="0"/>
        <w:spacing w:line="360" w:lineRule="auto"/>
        <w:ind w:firstLineChars="200" w:firstLine="482"/>
        <w:jc w:val="left"/>
        <w:rPr>
          <w:rFonts w:ascii="仿宋" w:eastAsia="仿宋" w:hAnsi="仿宋"/>
          <w:b/>
          <w:bCs/>
          <w:color w:val="000000" w:themeColor="text1"/>
          <w:sz w:val="24"/>
          <w:szCs w:val="24"/>
        </w:rPr>
      </w:pPr>
      <w:r w:rsidRPr="00CF03D3">
        <w:rPr>
          <w:rFonts w:ascii="仿宋" w:eastAsia="仿宋" w:hAnsi="仿宋"/>
          <w:b/>
          <w:bCs/>
          <w:color w:val="000000" w:themeColor="text1"/>
          <w:sz w:val="24"/>
          <w:szCs w:val="24"/>
        </w:rPr>
        <w:t>一、项目背景</w:t>
      </w:r>
    </w:p>
    <w:p w14:paraId="62CAA599"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在当今科技飞速发展的时代，声音克隆技术正逐渐成为人工智能领域的研究热点之一。该技术旨在通过对特定人声特征的学习和模仿，实现用计算机生成与目标人声高度相似的语音。声音克隆技术具有广泛的应用前景。</w:t>
      </w:r>
    </w:p>
    <w:p w14:paraId="133FBDBE"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在娱乐产业中，它能为影视制作提供更加逼真的配音效果，使角色的声音更加贴合形象；在有声读物领域，能够根据读者的喜好克隆出不同风格的声音，提升阅读体验；在智能家居和智能客服系统中，个性化的克隆声音可以增强人机交互的亲和力和友好度。</w:t>
      </w:r>
    </w:p>
    <w:p w14:paraId="0F5EEFBA"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b/>
          <w:bCs/>
          <w:color w:val="000000" w:themeColor="text1"/>
          <w:sz w:val="24"/>
          <w:szCs w:val="24"/>
        </w:rPr>
      </w:pPr>
      <w:r w:rsidRPr="00CF03D3">
        <w:rPr>
          <w:rFonts w:ascii="仿宋" w:eastAsia="仿宋" w:hAnsi="仿宋"/>
          <w:sz w:val="24"/>
          <w:szCs w:val="24"/>
        </w:rPr>
        <w:t>然而，目前声音克隆技术仍面临一些挑战。例如，如何提高克隆声音的自然度和情感表达能力，如何处理不同说话风格和口音的声音，以及如何保护声音数据的隐私和安全等问题。因此，开展基于真实人声的声音克隆算法研究具有重要的理论和实际意义。</w:t>
      </w:r>
    </w:p>
    <w:p w14:paraId="481F73E8" w14:textId="77777777" w:rsidR="00CF03D3" w:rsidRPr="00CF03D3" w:rsidRDefault="00CF03D3" w:rsidP="00CF03D3">
      <w:pPr>
        <w:widowControl/>
        <w:adjustRightInd w:val="0"/>
        <w:snapToGrid w:val="0"/>
        <w:spacing w:line="360" w:lineRule="auto"/>
        <w:ind w:firstLineChars="200" w:firstLine="482"/>
        <w:jc w:val="left"/>
        <w:rPr>
          <w:rFonts w:ascii="仿宋" w:eastAsia="仿宋" w:hAnsi="仿宋"/>
          <w:b/>
          <w:bCs/>
          <w:color w:val="000000" w:themeColor="text1"/>
          <w:sz w:val="24"/>
          <w:szCs w:val="24"/>
        </w:rPr>
      </w:pPr>
    </w:p>
    <w:p w14:paraId="79AE741A" w14:textId="77777777" w:rsidR="00CF03D3" w:rsidRPr="00CF03D3" w:rsidRDefault="00CF03D3" w:rsidP="00CF03D3">
      <w:pPr>
        <w:widowControl/>
        <w:adjustRightInd w:val="0"/>
        <w:snapToGrid w:val="0"/>
        <w:spacing w:line="360" w:lineRule="auto"/>
        <w:ind w:firstLineChars="200" w:firstLine="482"/>
        <w:jc w:val="left"/>
        <w:rPr>
          <w:rFonts w:ascii="仿宋" w:eastAsia="仿宋" w:hAnsi="仿宋"/>
          <w:b/>
          <w:bCs/>
          <w:color w:val="000000" w:themeColor="text1"/>
          <w:sz w:val="24"/>
          <w:szCs w:val="24"/>
        </w:rPr>
      </w:pPr>
      <w:r w:rsidRPr="00CF03D3">
        <w:rPr>
          <w:rFonts w:ascii="仿宋" w:eastAsia="仿宋" w:hAnsi="仿宋"/>
          <w:b/>
          <w:bCs/>
          <w:color w:val="000000" w:themeColor="text1"/>
          <w:sz w:val="24"/>
          <w:szCs w:val="24"/>
        </w:rPr>
        <w:t>二、项目研究内容</w:t>
      </w:r>
    </w:p>
    <w:p w14:paraId="548D8F7F"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（一）数据收集与预处理</w:t>
      </w:r>
    </w:p>
    <w:p w14:paraId="55C6D580"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（二）声音特征提取与分析</w:t>
      </w:r>
    </w:p>
    <w:p w14:paraId="47F96B96"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1.特征提取方法研究</w:t>
      </w:r>
    </w:p>
    <w:p w14:paraId="46A13C66"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2.特征分析</w:t>
      </w:r>
      <w:r w:rsidRPr="00CF03D3">
        <w:rPr>
          <w:rFonts w:ascii="仿宋" w:eastAsia="仿宋" w:hAnsi="仿宋" w:hint="eastAsia"/>
          <w:sz w:val="24"/>
          <w:szCs w:val="24"/>
        </w:rPr>
        <w:t>：</w:t>
      </w:r>
      <w:r w:rsidRPr="00CF03D3">
        <w:rPr>
          <w:rFonts w:ascii="仿宋" w:eastAsia="仿宋" w:hAnsi="仿宋"/>
          <w:sz w:val="24"/>
          <w:szCs w:val="24"/>
        </w:rPr>
        <w:t xml:space="preserve">对提取的声音特征分析，研究不同人声的特征差异和变化规律。 </w:t>
      </w:r>
    </w:p>
    <w:p w14:paraId="3296E5E7"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（三）声音克隆模型的选择与改进</w:t>
      </w:r>
    </w:p>
    <w:p w14:paraId="61FEA861"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1. 模型选择</w:t>
      </w:r>
      <w:r w:rsidRPr="00CF03D3">
        <w:rPr>
          <w:rFonts w:ascii="仿宋" w:eastAsia="仿宋" w:hAnsi="仿宋" w:hint="eastAsia"/>
          <w:sz w:val="24"/>
          <w:szCs w:val="24"/>
        </w:rPr>
        <w:t>：</w:t>
      </w:r>
      <w:r w:rsidRPr="00CF03D3">
        <w:rPr>
          <w:rFonts w:ascii="仿宋" w:eastAsia="仿宋" w:hAnsi="仿宋"/>
          <w:sz w:val="24"/>
          <w:szCs w:val="24"/>
        </w:rPr>
        <w:t>研究现有的声音克隆模型，了解它们的原理和特点。</w:t>
      </w:r>
    </w:p>
    <w:p w14:paraId="018E8CCD"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2. 模型改进</w:t>
      </w:r>
      <w:r w:rsidRPr="00CF03D3">
        <w:rPr>
          <w:rFonts w:ascii="仿宋" w:eastAsia="仿宋" w:hAnsi="仿宋" w:hint="eastAsia"/>
          <w:sz w:val="24"/>
          <w:szCs w:val="24"/>
        </w:rPr>
        <w:t>：</w:t>
      </w:r>
      <w:r w:rsidRPr="00CF03D3">
        <w:rPr>
          <w:rFonts w:ascii="仿宋" w:eastAsia="仿宋" w:hAnsi="仿宋"/>
          <w:sz w:val="24"/>
          <w:szCs w:val="24"/>
        </w:rPr>
        <w:t>针对现有模型的不足，提出改进方案。例如，引入注意力机制，增强模型对语音上下文信息的捕捉能力；采用多模态信息融合，结合文本、图像等信息提高克隆声音的自然度和表现力。</w:t>
      </w:r>
    </w:p>
    <w:p w14:paraId="54BC35BD"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（四）模型训练与优化</w:t>
      </w:r>
    </w:p>
    <w:p w14:paraId="53668660"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（五）声音克隆效果评估</w:t>
      </w:r>
    </w:p>
    <w:p w14:paraId="1F3DF9B4" w14:textId="6244B986"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采用评估指标，如均方误差（MSE）等，评估克隆声音与真实声音之间的相似度。</w:t>
      </w:r>
    </w:p>
    <w:p w14:paraId="6C46ABB0" w14:textId="77777777" w:rsidR="00CF03D3" w:rsidRPr="00CF03D3" w:rsidRDefault="00CF03D3" w:rsidP="00CF03D3">
      <w:pPr>
        <w:widowControl/>
        <w:adjustRightInd w:val="0"/>
        <w:snapToGrid w:val="0"/>
        <w:spacing w:line="360" w:lineRule="auto"/>
        <w:ind w:firstLineChars="200" w:firstLine="482"/>
        <w:jc w:val="left"/>
        <w:rPr>
          <w:rFonts w:ascii="仿宋" w:eastAsia="仿宋" w:hAnsi="仿宋"/>
          <w:b/>
          <w:bCs/>
          <w:color w:val="FF0000"/>
          <w:sz w:val="24"/>
          <w:szCs w:val="24"/>
        </w:rPr>
      </w:pPr>
    </w:p>
    <w:p w14:paraId="6E3571BA" w14:textId="77777777" w:rsidR="00CF03D3" w:rsidRPr="00CF03D3" w:rsidRDefault="00CF03D3" w:rsidP="00CF03D3">
      <w:pPr>
        <w:adjustRightInd w:val="0"/>
        <w:snapToGrid w:val="0"/>
        <w:spacing w:line="360" w:lineRule="auto"/>
        <w:ind w:firstLineChars="200" w:firstLine="482"/>
        <w:rPr>
          <w:rFonts w:ascii="仿宋" w:eastAsia="仿宋" w:hAnsi="仿宋"/>
          <w:b/>
          <w:bCs/>
          <w:sz w:val="24"/>
          <w:szCs w:val="24"/>
        </w:rPr>
      </w:pPr>
      <w:r w:rsidRPr="00CF03D3">
        <w:rPr>
          <w:rFonts w:ascii="仿宋" w:eastAsia="仿宋" w:hAnsi="仿宋" w:hint="eastAsia"/>
          <w:b/>
          <w:bCs/>
          <w:sz w:val="24"/>
          <w:szCs w:val="24"/>
        </w:rPr>
        <w:lastRenderedPageBreak/>
        <w:t>三、项目需求</w:t>
      </w:r>
    </w:p>
    <w:p w14:paraId="1358D0E7"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hint="eastAsia"/>
          <w:sz w:val="24"/>
          <w:szCs w:val="24"/>
        </w:rPr>
        <w:t>1．吃苦耐劳，踏实肯干，有充分时间投入；</w:t>
      </w:r>
    </w:p>
    <w:p w14:paraId="5152E9C9"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hint="eastAsia"/>
          <w:sz w:val="24"/>
          <w:szCs w:val="24"/>
        </w:rPr>
        <w:t>2．</w:t>
      </w:r>
      <w:r w:rsidRPr="00CF03D3">
        <w:rPr>
          <w:rFonts w:ascii="仿宋" w:eastAsia="仿宋" w:hAnsi="仿宋"/>
          <w:sz w:val="24"/>
          <w:szCs w:val="24"/>
        </w:rPr>
        <w:t>具备一定的深度学习和</w:t>
      </w:r>
      <w:r w:rsidRPr="00CF03D3">
        <w:rPr>
          <w:rFonts w:ascii="仿宋" w:eastAsia="仿宋" w:hAnsi="仿宋" w:hint="eastAsia"/>
          <w:sz w:val="24"/>
          <w:szCs w:val="24"/>
        </w:rPr>
        <w:t>信号处理</w:t>
      </w:r>
      <w:r w:rsidRPr="00CF03D3">
        <w:rPr>
          <w:rFonts w:ascii="仿宋" w:eastAsia="仿宋" w:hAnsi="仿宋"/>
          <w:sz w:val="24"/>
          <w:szCs w:val="24"/>
        </w:rPr>
        <w:t>基础知识</w:t>
      </w:r>
      <w:r w:rsidRPr="00CF03D3">
        <w:rPr>
          <w:rFonts w:ascii="仿宋" w:eastAsia="仿宋" w:hAnsi="仿宋" w:hint="eastAsia"/>
          <w:sz w:val="24"/>
          <w:szCs w:val="24"/>
        </w:rPr>
        <w:t>，具有一定的C++、Python基础；</w:t>
      </w:r>
    </w:p>
    <w:p w14:paraId="74DFA2E0"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hint="eastAsia"/>
          <w:sz w:val="24"/>
          <w:szCs w:val="24"/>
        </w:rPr>
        <w:t>3</w:t>
      </w:r>
      <w:r w:rsidRPr="00CF03D3">
        <w:rPr>
          <w:rFonts w:ascii="仿宋" w:eastAsia="仿宋" w:hAnsi="仿宋"/>
          <w:sz w:val="24"/>
          <w:szCs w:val="24"/>
        </w:rPr>
        <w:t>. 鼓励学生在研究过程中进行创新，提出新的方法和思路，提高项目的研究水平和应用价值。</w:t>
      </w:r>
    </w:p>
    <w:p w14:paraId="427869EE" w14:textId="77777777" w:rsidR="00CF03D3" w:rsidRPr="00CF03D3" w:rsidRDefault="00CF03D3" w:rsidP="00CF03D3">
      <w:pPr>
        <w:widowControl/>
        <w:adjustRightInd w:val="0"/>
        <w:snapToGrid w:val="0"/>
        <w:spacing w:line="360" w:lineRule="auto"/>
        <w:ind w:firstLineChars="200" w:firstLine="482"/>
        <w:jc w:val="left"/>
        <w:rPr>
          <w:rFonts w:ascii="仿宋" w:eastAsia="仿宋" w:hAnsi="仿宋"/>
          <w:b/>
          <w:bCs/>
          <w:color w:val="FF0000"/>
          <w:sz w:val="24"/>
          <w:szCs w:val="24"/>
        </w:rPr>
      </w:pPr>
      <w:r w:rsidRPr="00CF03D3">
        <w:rPr>
          <w:rFonts w:ascii="仿宋" w:eastAsia="仿宋" w:hAnsi="仿宋"/>
          <w:b/>
          <w:bCs/>
          <w:color w:val="FF0000"/>
          <w:sz w:val="24"/>
          <w:szCs w:val="24"/>
        </w:rPr>
        <w:br w:type="page"/>
      </w:r>
    </w:p>
    <w:p w14:paraId="2084A15C" w14:textId="77777777" w:rsidR="00CF03D3" w:rsidRPr="00BF403F" w:rsidRDefault="00CF03D3" w:rsidP="00BF403F">
      <w:pPr>
        <w:adjustRightInd w:val="0"/>
        <w:snapToGrid w:val="0"/>
        <w:spacing w:line="360" w:lineRule="auto"/>
        <w:outlineLvl w:val="2"/>
        <w:rPr>
          <w:rFonts w:ascii="仿宋" w:eastAsia="仿宋" w:hAnsi="仿宋"/>
          <w:b/>
          <w:bCs/>
          <w:sz w:val="24"/>
          <w:szCs w:val="24"/>
        </w:rPr>
      </w:pPr>
      <w:r w:rsidRPr="00BF403F">
        <w:rPr>
          <w:rFonts w:ascii="仿宋" w:eastAsia="仿宋" w:hAnsi="仿宋" w:hint="eastAsia"/>
          <w:b/>
          <w:bCs/>
          <w:sz w:val="24"/>
          <w:szCs w:val="24"/>
        </w:rPr>
        <w:lastRenderedPageBreak/>
        <w:t>项目</w:t>
      </w:r>
      <w:r w:rsidRPr="00BF403F">
        <w:rPr>
          <w:rFonts w:ascii="仿宋" w:eastAsia="仿宋" w:hAnsi="仿宋"/>
          <w:b/>
          <w:bCs/>
          <w:sz w:val="24"/>
          <w:szCs w:val="24"/>
        </w:rPr>
        <w:t>3</w:t>
      </w:r>
      <w:r w:rsidRPr="00BF403F">
        <w:rPr>
          <w:rFonts w:ascii="仿宋" w:eastAsia="仿宋" w:hAnsi="仿宋" w:hint="eastAsia"/>
          <w:b/>
          <w:bCs/>
          <w:sz w:val="24"/>
          <w:szCs w:val="24"/>
        </w:rPr>
        <w:t>：基于</w:t>
      </w:r>
      <w:r w:rsidRPr="00BF403F">
        <w:rPr>
          <w:rFonts w:ascii="仿宋" w:eastAsia="仿宋" w:hAnsi="仿宋"/>
          <w:b/>
          <w:bCs/>
          <w:sz w:val="24"/>
          <w:szCs w:val="24"/>
        </w:rPr>
        <w:t>3D高斯</w:t>
      </w:r>
      <w:r w:rsidRPr="00BF403F">
        <w:rPr>
          <w:rFonts w:ascii="仿宋" w:eastAsia="仿宋" w:hAnsi="仿宋" w:hint="eastAsia"/>
          <w:b/>
          <w:bCs/>
          <w:sz w:val="24"/>
          <w:szCs w:val="24"/>
        </w:rPr>
        <w:t>泼溅</w:t>
      </w:r>
      <w:r w:rsidRPr="00BF403F">
        <w:rPr>
          <w:rFonts w:ascii="仿宋" w:eastAsia="仿宋" w:hAnsi="仿宋"/>
          <w:b/>
          <w:bCs/>
          <w:sz w:val="24"/>
          <w:szCs w:val="24"/>
        </w:rPr>
        <w:t>的</w:t>
      </w:r>
      <w:r w:rsidRPr="00BF403F">
        <w:rPr>
          <w:rFonts w:ascii="仿宋" w:eastAsia="仿宋" w:hAnsi="仿宋" w:hint="eastAsia"/>
          <w:b/>
          <w:bCs/>
          <w:sz w:val="24"/>
          <w:szCs w:val="24"/>
        </w:rPr>
        <w:t>重光照算法复现与优化</w:t>
      </w:r>
    </w:p>
    <w:p w14:paraId="1B2F0E5B" w14:textId="77777777" w:rsidR="00CF03D3" w:rsidRPr="00CF03D3" w:rsidRDefault="00CF03D3" w:rsidP="00CF03D3">
      <w:pPr>
        <w:adjustRightInd w:val="0"/>
        <w:snapToGrid w:val="0"/>
        <w:spacing w:line="360" w:lineRule="auto"/>
        <w:ind w:firstLineChars="200" w:firstLine="482"/>
        <w:rPr>
          <w:rFonts w:ascii="仿宋" w:eastAsia="仿宋" w:hAnsi="仿宋"/>
          <w:b/>
          <w:bCs/>
          <w:sz w:val="24"/>
          <w:szCs w:val="24"/>
        </w:rPr>
      </w:pPr>
      <w:r w:rsidRPr="00CF03D3">
        <w:rPr>
          <w:rFonts w:ascii="仿宋" w:eastAsia="仿宋" w:hAnsi="仿宋"/>
          <w:b/>
          <w:bCs/>
          <w:sz w:val="24"/>
          <w:szCs w:val="24"/>
        </w:rPr>
        <w:t>一、项目背景</w:t>
      </w:r>
    </w:p>
    <w:p w14:paraId="77467AEB"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在计算机图形学领域，重光照技术旨在改变场景中物体的光照条件，而无需重新渲染整个场景，这在影视制作、游戏开发、虚拟现实和增强现实等诸多领域都有着广泛且重要的应用。传统的重光照方法往往依赖于复杂的全局光照模型，计算成本高昂，并且在处理复杂场景时效率低下，难以满足实时性需求。</w:t>
      </w:r>
    </w:p>
    <w:p w14:paraId="65E67C9C"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近年来，3D 高斯泼溅（3D Gaussian Splatting）作为一种新兴的场景表示方法，凭借其高效的渲染能力和对复杂场景的出色表现引起了广泛关注。它通过将场景表示为一组 3D 高斯分布的集合，能够以较低的计算成本实现高质量的渲染。然而，目前基于 3D 高斯泼溅的重光照算法研究仍处于起步阶段，如何利用 3D 高斯泼溅的特性实现高效、准确的重光照效果，是当前该领域亟待解决的问题。</w:t>
      </w:r>
    </w:p>
    <w:p w14:paraId="56475499"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本课题旨在探索基于 3D 高斯泼溅的重光照算法，以提高重光照的效率和质量，为相关领域的应用提供更强大的技术支持。</w:t>
      </w:r>
    </w:p>
    <w:p w14:paraId="098548F4" w14:textId="77777777" w:rsidR="00CF03D3" w:rsidRPr="00CF03D3" w:rsidRDefault="00CF03D3" w:rsidP="00CF03D3">
      <w:pPr>
        <w:adjustRightInd w:val="0"/>
        <w:snapToGrid w:val="0"/>
        <w:spacing w:line="360" w:lineRule="auto"/>
        <w:ind w:firstLineChars="200" w:firstLine="480"/>
        <w:rPr>
          <w:rFonts w:ascii="仿宋" w:eastAsia="仿宋" w:hAnsi="仿宋"/>
          <w:sz w:val="24"/>
          <w:szCs w:val="24"/>
        </w:rPr>
      </w:pPr>
    </w:p>
    <w:p w14:paraId="594C642C" w14:textId="77777777" w:rsidR="00CF03D3" w:rsidRPr="00CF03D3" w:rsidRDefault="00CF03D3" w:rsidP="00CF03D3">
      <w:pPr>
        <w:adjustRightInd w:val="0"/>
        <w:snapToGrid w:val="0"/>
        <w:spacing w:line="360" w:lineRule="auto"/>
        <w:ind w:firstLineChars="200" w:firstLine="482"/>
        <w:rPr>
          <w:rFonts w:ascii="仿宋" w:eastAsia="仿宋" w:hAnsi="仿宋"/>
          <w:b/>
          <w:bCs/>
          <w:sz w:val="24"/>
          <w:szCs w:val="24"/>
        </w:rPr>
      </w:pPr>
      <w:r w:rsidRPr="00CF03D3">
        <w:rPr>
          <w:rFonts w:ascii="仿宋" w:eastAsia="仿宋" w:hAnsi="仿宋"/>
          <w:b/>
          <w:bCs/>
          <w:sz w:val="24"/>
          <w:szCs w:val="24"/>
        </w:rPr>
        <w:t>二、项目研究内容</w:t>
      </w:r>
    </w:p>
    <w:p w14:paraId="62ABDA47"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1.光照模型构建</w:t>
      </w:r>
    </w:p>
    <w:p w14:paraId="75E1BE04"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设计适用于 3D 高斯泼溅的光照模型，考虑不同类型的光照（如直接光照、间接光照）对场景的影响。研究如何将光照信息融入到 3D 高斯泼溅的渲染过程中，实现重光照效果。</w:t>
      </w:r>
    </w:p>
    <w:p w14:paraId="704392B1"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2.重光照算法开发</w:t>
      </w:r>
    </w:p>
    <w:p w14:paraId="6B5F7839"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基于设计的光照模型，开发基于 3D 高斯泼溅的重光照算法。算法应能够根据输入的新光照条件，快速、准确地计算场景中物体的重光照结果。</w:t>
      </w:r>
    </w:p>
    <w:p w14:paraId="48942083"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3.算法优化</w:t>
      </w:r>
    </w:p>
    <w:p w14:paraId="75B01A87"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对开发的重光照算法进行优化，提高算法的</w:t>
      </w:r>
      <w:r w:rsidRPr="00CF03D3">
        <w:rPr>
          <w:rFonts w:ascii="仿宋" w:eastAsia="仿宋" w:hAnsi="仿宋" w:hint="eastAsia"/>
          <w:sz w:val="24"/>
          <w:szCs w:val="24"/>
        </w:rPr>
        <w:t>重光照准确性和</w:t>
      </w:r>
      <w:r w:rsidRPr="00CF03D3">
        <w:rPr>
          <w:rFonts w:ascii="仿宋" w:eastAsia="仿宋" w:hAnsi="仿宋"/>
          <w:sz w:val="24"/>
          <w:szCs w:val="24"/>
        </w:rPr>
        <w:t>计算效率。</w:t>
      </w:r>
    </w:p>
    <w:p w14:paraId="7FF69E2E"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hint="eastAsia"/>
          <w:sz w:val="24"/>
          <w:szCs w:val="24"/>
        </w:rPr>
        <w:t>4</w:t>
      </w:r>
      <w:r w:rsidRPr="00CF03D3">
        <w:rPr>
          <w:rFonts w:ascii="仿宋" w:eastAsia="仿宋" w:hAnsi="仿宋"/>
          <w:sz w:val="24"/>
          <w:szCs w:val="24"/>
        </w:rPr>
        <w:t>.</w:t>
      </w:r>
      <w:r w:rsidRPr="00CF03D3">
        <w:rPr>
          <w:rFonts w:ascii="仿宋" w:eastAsia="仿宋" w:hAnsi="仿宋" w:hint="eastAsia"/>
          <w:sz w:val="24"/>
          <w:szCs w:val="24"/>
        </w:rPr>
        <w:t>算法评估</w:t>
      </w:r>
    </w:p>
    <w:p w14:paraId="331F55B4"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制定合理的评估指标，如视觉质量评估指标（如 PSNR、SSIM 等）和计算效率评估指标（如运行时间、内存占用等）。</w:t>
      </w:r>
    </w:p>
    <w:p w14:paraId="5427B221" w14:textId="77777777" w:rsidR="00CF03D3" w:rsidRPr="00CF03D3" w:rsidRDefault="00CF03D3" w:rsidP="00CF03D3">
      <w:pPr>
        <w:adjustRightInd w:val="0"/>
        <w:snapToGrid w:val="0"/>
        <w:spacing w:line="360" w:lineRule="auto"/>
        <w:ind w:firstLineChars="200" w:firstLine="482"/>
        <w:rPr>
          <w:rFonts w:ascii="仿宋" w:eastAsia="仿宋" w:hAnsi="仿宋"/>
          <w:b/>
          <w:bCs/>
          <w:sz w:val="24"/>
          <w:szCs w:val="24"/>
        </w:rPr>
      </w:pPr>
    </w:p>
    <w:p w14:paraId="11E990BB" w14:textId="77777777" w:rsidR="00CF03D3" w:rsidRPr="00CF03D3" w:rsidRDefault="00CF03D3" w:rsidP="00CF03D3">
      <w:pPr>
        <w:adjustRightInd w:val="0"/>
        <w:snapToGrid w:val="0"/>
        <w:spacing w:line="360" w:lineRule="auto"/>
        <w:ind w:firstLineChars="200" w:firstLine="482"/>
        <w:rPr>
          <w:rFonts w:ascii="仿宋" w:eastAsia="仿宋" w:hAnsi="仿宋"/>
          <w:b/>
          <w:bCs/>
          <w:sz w:val="24"/>
          <w:szCs w:val="24"/>
        </w:rPr>
      </w:pPr>
      <w:r w:rsidRPr="00CF03D3">
        <w:rPr>
          <w:rFonts w:ascii="仿宋" w:eastAsia="仿宋" w:hAnsi="仿宋" w:hint="eastAsia"/>
          <w:b/>
          <w:bCs/>
          <w:sz w:val="24"/>
          <w:szCs w:val="24"/>
        </w:rPr>
        <w:lastRenderedPageBreak/>
        <w:t>三、项目需求</w:t>
      </w:r>
    </w:p>
    <w:p w14:paraId="48620942"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hint="eastAsia"/>
          <w:sz w:val="24"/>
          <w:szCs w:val="24"/>
        </w:rPr>
        <w:t>1．吃苦耐劳，踏实肯干，有充分时间投入；</w:t>
      </w:r>
    </w:p>
    <w:p w14:paraId="740A1312"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hint="eastAsia"/>
          <w:sz w:val="24"/>
          <w:szCs w:val="24"/>
        </w:rPr>
        <w:t>2．</w:t>
      </w:r>
      <w:r w:rsidRPr="00CF03D3">
        <w:rPr>
          <w:rFonts w:ascii="仿宋" w:eastAsia="仿宋" w:hAnsi="仿宋"/>
          <w:sz w:val="24"/>
          <w:szCs w:val="24"/>
        </w:rPr>
        <w:t>具备一定的深度学习和计算机图形学基础知识</w:t>
      </w:r>
      <w:r w:rsidRPr="00CF03D3">
        <w:rPr>
          <w:rFonts w:ascii="仿宋" w:eastAsia="仿宋" w:hAnsi="仿宋" w:hint="eastAsia"/>
          <w:sz w:val="24"/>
          <w:szCs w:val="24"/>
        </w:rPr>
        <w:t>，具有一定的C++、Python基础；</w:t>
      </w:r>
    </w:p>
    <w:p w14:paraId="418AA189"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hint="eastAsia"/>
          <w:sz w:val="24"/>
          <w:szCs w:val="24"/>
        </w:rPr>
        <w:t>3</w:t>
      </w:r>
      <w:r w:rsidRPr="00CF03D3">
        <w:rPr>
          <w:rFonts w:ascii="仿宋" w:eastAsia="仿宋" w:hAnsi="仿宋"/>
          <w:sz w:val="24"/>
          <w:szCs w:val="24"/>
        </w:rPr>
        <w:t>. 鼓励学生在研究过程中进行创新，提出新的方法和思路，提高项目的研究水平和应用价值。</w:t>
      </w:r>
    </w:p>
    <w:p w14:paraId="7E63D251" w14:textId="77777777" w:rsidR="00CF03D3" w:rsidRPr="00CF03D3" w:rsidRDefault="00CF03D3" w:rsidP="00CF03D3">
      <w:pPr>
        <w:adjustRightInd w:val="0"/>
        <w:snapToGrid w:val="0"/>
        <w:spacing w:line="360" w:lineRule="auto"/>
        <w:ind w:firstLineChars="200" w:firstLine="482"/>
        <w:outlineLvl w:val="2"/>
        <w:rPr>
          <w:rFonts w:ascii="仿宋" w:eastAsia="仿宋" w:hAnsi="仿宋"/>
          <w:b/>
          <w:bCs/>
          <w:sz w:val="24"/>
          <w:szCs w:val="24"/>
        </w:rPr>
      </w:pPr>
      <w:r w:rsidRPr="00CF03D3">
        <w:rPr>
          <w:rFonts w:ascii="仿宋" w:eastAsia="仿宋" w:hAnsi="仿宋"/>
          <w:b/>
          <w:bCs/>
          <w:sz w:val="24"/>
          <w:szCs w:val="24"/>
        </w:rPr>
        <w:br w:type="page"/>
      </w:r>
    </w:p>
    <w:p w14:paraId="56886D8D" w14:textId="77777777" w:rsidR="00CF03D3" w:rsidRPr="00BF403F" w:rsidRDefault="00CF03D3" w:rsidP="00BF403F">
      <w:pPr>
        <w:adjustRightInd w:val="0"/>
        <w:snapToGrid w:val="0"/>
        <w:spacing w:line="360" w:lineRule="auto"/>
        <w:outlineLvl w:val="2"/>
        <w:rPr>
          <w:rFonts w:ascii="仿宋" w:eastAsia="仿宋" w:hAnsi="仿宋"/>
          <w:b/>
          <w:bCs/>
          <w:sz w:val="24"/>
          <w:szCs w:val="24"/>
        </w:rPr>
      </w:pPr>
      <w:r w:rsidRPr="00BF403F">
        <w:rPr>
          <w:rFonts w:ascii="仿宋" w:eastAsia="仿宋" w:hAnsi="仿宋" w:hint="eastAsia"/>
          <w:b/>
          <w:bCs/>
          <w:sz w:val="24"/>
          <w:szCs w:val="24"/>
        </w:rPr>
        <w:lastRenderedPageBreak/>
        <w:t>项目</w:t>
      </w:r>
      <w:r w:rsidRPr="00BF403F">
        <w:rPr>
          <w:rFonts w:ascii="仿宋" w:eastAsia="仿宋" w:hAnsi="仿宋"/>
          <w:b/>
          <w:bCs/>
          <w:sz w:val="24"/>
          <w:szCs w:val="24"/>
        </w:rPr>
        <w:t>4</w:t>
      </w:r>
      <w:r w:rsidRPr="00BF403F">
        <w:rPr>
          <w:rFonts w:ascii="仿宋" w:eastAsia="仿宋" w:hAnsi="仿宋" w:hint="eastAsia"/>
          <w:b/>
          <w:bCs/>
          <w:sz w:val="24"/>
          <w:szCs w:val="24"/>
        </w:rPr>
        <w:t>：基于少视图的</w:t>
      </w:r>
      <w:r w:rsidRPr="00BF403F">
        <w:rPr>
          <w:rFonts w:ascii="仿宋" w:eastAsia="仿宋" w:hAnsi="仿宋"/>
          <w:b/>
          <w:bCs/>
          <w:sz w:val="24"/>
          <w:szCs w:val="24"/>
        </w:rPr>
        <w:t>3DGS</w:t>
      </w:r>
      <w:r w:rsidRPr="00BF403F">
        <w:rPr>
          <w:rFonts w:ascii="仿宋" w:eastAsia="仿宋" w:hAnsi="仿宋" w:hint="eastAsia"/>
          <w:b/>
          <w:bCs/>
          <w:sz w:val="24"/>
          <w:szCs w:val="24"/>
        </w:rPr>
        <w:t>三维重建算法研究</w:t>
      </w:r>
    </w:p>
    <w:p w14:paraId="4ADFAB70" w14:textId="77777777" w:rsidR="00CF03D3" w:rsidRPr="00CF03D3" w:rsidRDefault="00CF03D3" w:rsidP="00CF03D3">
      <w:pPr>
        <w:adjustRightInd w:val="0"/>
        <w:snapToGrid w:val="0"/>
        <w:spacing w:line="360" w:lineRule="auto"/>
        <w:ind w:firstLineChars="200" w:firstLine="482"/>
        <w:rPr>
          <w:rFonts w:ascii="仿宋" w:eastAsia="仿宋" w:hAnsi="仿宋"/>
          <w:b/>
          <w:bCs/>
          <w:sz w:val="24"/>
          <w:szCs w:val="24"/>
        </w:rPr>
      </w:pPr>
      <w:r w:rsidRPr="00CF03D3">
        <w:rPr>
          <w:rFonts w:ascii="仿宋" w:eastAsia="仿宋" w:hAnsi="仿宋"/>
          <w:b/>
          <w:bCs/>
          <w:sz w:val="24"/>
          <w:szCs w:val="24"/>
        </w:rPr>
        <w:t>一、项目背景</w:t>
      </w:r>
    </w:p>
    <w:p w14:paraId="01C0D324"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三维重建技术在计算机视觉、虚拟现实、增强现实、工业检测、文化遗产保护等众多领域都有着广泛的应用。传统的三维重建方法通常需要大量的图像视图来保证重建的准确性和完整性，但在实际应用中，获取大量图像往往面临着成本高、时间长等问题，例如在一些难以到达的场景（如古建筑内部、深海环境等）或者对实时性要求较高的场景（如机器人导航）中，只能获取到少量的图像视图。</w:t>
      </w:r>
    </w:p>
    <w:p w14:paraId="5D70AB52"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近年来，3D 高斯泼溅（3D Gaussian Splatting，3DGS）作为一种新兴的三维场景表示和渲染方法，凭借其高效的渲染速度和高质量的重建效果引起了广泛关注。它通过将场景表示为一系列三维高斯分布的集合，能够在一定程度上实现快速、准确的三维重建。然而，目前基于 3DGS 的三维重建算法大多依赖于较多的图像视图，在少视图条件下的重建效果仍有待提高。</w:t>
      </w:r>
    </w:p>
    <w:p w14:paraId="46695F2E"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本课题旨在研究基于少视图的 3DGS 三维重建算法，探索如何在有限的图像信息下，充分挖掘 3DGS 的潜力，实现高效、准确的三维重建，以满足实际应用中的需求。</w:t>
      </w:r>
    </w:p>
    <w:p w14:paraId="537531E4" w14:textId="77777777" w:rsidR="00CF03D3" w:rsidRPr="00CF03D3" w:rsidRDefault="00CF03D3" w:rsidP="00CF03D3">
      <w:pPr>
        <w:adjustRightInd w:val="0"/>
        <w:snapToGrid w:val="0"/>
        <w:spacing w:line="360" w:lineRule="auto"/>
        <w:ind w:firstLineChars="200" w:firstLine="482"/>
        <w:rPr>
          <w:rFonts w:ascii="仿宋" w:eastAsia="仿宋" w:hAnsi="仿宋"/>
          <w:b/>
          <w:bCs/>
          <w:sz w:val="24"/>
          <w:szCs w:val="24"/>
        </w:rPr>
      </w:pPr>
      <w:r w:rsidRPr="00CF03D3">
        <w:rPr>
          <w:rFonts w:ascii="仿宋" w:eastAsia="仿宋" w:hAnsi="仿宋"/>
          <w:b/>
          <w:bCs/>
          <w:sz w:val="24"/>
          <w:szCs w:val="24"/>
        </w:rPr>
        <w:t>二、项目研究内容</w:t>
      </w:r>
    </w:p>
    <w:p w14:paraId="5207CAEC"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1.少视图图像特征提取</w:t>
      </w:r>
    </w:p>
    <w:p w14:paraId="1000AA6F"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研究适合少视图条件下的图像特征提取方法，如基于局部特征（SIFT、SURF 等）和全局特征（CNN 特征等）的提取算法。分析不同特征在少视图重建中的有效性和稳定性。</w:t>
      </w:r>
    </w:p>
    <w:p w14:paraId="049730FB"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2.视图选择与匹配策略</w:t>
      </w:r>
    </w:p>
    <w:p w14:paraId="373EB9B1"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设计有效的视图选择和匹配策略，在少视图条件下，选择最具代表性和互补性的视图进行重建。研究基于特征匹配和几何约束的视图匹配算法，提高视图之间的匹配精度。</w:t>
      </w:r>
    </w:p>
    <w:p w14:paraId="7C669117"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3.3DGS 初始化方法改进</w:t>
      </w:r>
    </w:p>
    <w:p w14:paraId="05D91EBD"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针对少视图条件，改进 3DGS 的初始化方法。研究如何利用少视图图像的特征信息和几何约束，更准确地初始化三维高斯分布的参数，如位置、方向、协方差等。</w:t>
      </w:r>
    </w:p>
    <w:p w14:paraId="757CE40A"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4.重建过程优化</w:t>
      </w:r>
    </w:p>
    <w:p w14:paraId="53455A5A"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lastRenderedPageBreak/>
        <w:t>在重建过程中，考虑少视图数据的不确定性和不完整性，采用合适的优化目标和约束条件，提高重建的准确性和稳定性。例如，利用先验知识等。</w:t>
      </w:r>
    </w:p>
    <w:p w14:paraId="26A81F50" w14:textId="77777777" w:rsidR="00CF03D3" w:rsidRPr="00CF03D3" w:rsidRDefault="00CF03D3" w:rsidP="00CF03D3">
      <w:pPr>
        <w:adjustRightInd w:val="0"/>
        <w:snapToGrid w:val="0"/>
        <w:spacing w:line="360" w:lineRule="auto"/>
        <w:ind w:firstLineChars="200" w:firstLine="482"/>
        <w:rPr>
          <w:rFonts w:ascii="仿宋" w:eastAsia="仿宋" w:hAnsi="仿宋"/>
          <w:b/>
          <w:bCs/>
          <w:sz w:val="24"/>
          <w:szCs w:val="24"/>
        </w:rPr>
      </w:pPr>
      <w:r w:rsidRPr="00CF03D3">
        <w:rPr>
          <w:rFonts w:ascii="仿宋" w:eastAsia="仿宋" w:hAnsi="仿宋" w:hint="eastAsia"/>
          <w:b/>
          <w:bCs/>
          <w:sz w:val="24"/>
          <w:szCs w:val="24"/>
        </w:rPr>
        <w:t>三、项目需求</w:t>
      </w:r>
    </w:p>
    <w:p w14:paraId="1AC61A21"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hint="eastAsia"/>
          <w:sz w:val="24"/>
          <w:szCs w:val="24"/>
        </w:rPr>
        <w:t>1．吃苦耐劳，踏实肯干，有充分时间投入；</w:t>
      </w:r>
    </w:p>
    <w:p w14:paraId="3CE52434"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hint="eastAsia"/>
          <w:sz w:val="24"/>
          <w:szCs w:val="24"/>
        </w:rPr>
        <w:t>2．</w:t>
      </w:r>
      <w:r w:rsidRPr="00CF03D3">
        <w:rPr>
          <w:rFonts w:ascii="仿宋" w:eastAsia="仿宋" w:hAnsi="仿宋"/>
          <w:sz w:val="24"/>
          <w:szCs w:val="24"/>
        </w:rPr>
        <w:t>具备一定的深度学习和计算机图形学基础知识</w:t>
      </w:r>
      <w:r w:rsidRPr="00CF03D3">
        <w:rPr>
          <w:rFonts w:ascii="仿宋" w:eastAsia="仿宋" w:hAnsi="仿宋" w:hint="eastAsia"/>
          <w:sz w:val="24"/>
          <w:szCs w:val="24"/>
        </w:rPr>
        <w:t>，具有一定的C++、Python基础；</w:t>
      </w:r>
    </w:p>
    <w:p w14:paraId="3DAAABEB"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b/>
          <w:bCs/>
          <w:color w:val="FF0000"/>
          <w:sz w:val="24"/>
          <w:szCs w:val="24"/>
        </w:rPr>
      </w:pPr>
      <w:r w:rsidRPr="00CF03D3">
        <w:rPr>
          <w:rFonts w:ascii="仿宋" w:eastAsia="仿宋" w:hAnsi="仿宋" w:hint="eastAsia"/>
          <w:sz w:val="24"/>
          <w:szCs w:val="24"/>
        </w:rPr>
        <w:t>3</w:t>
      </w:r>
      <w:r w:rsidRPr="00CF03D3">
        <w:rPr>
          <w:rFonts w:ascii="仿宋" w:eastAsia="仿宋" w:hAnsi="仿宋"/>
          <w:sz w:val="24"/>
          <w:szCs w:val="24"/>
        </w:rPr>
        <w:t>. 鼓励学生在研究过程中进行创新，提出新的方法和思路，提高项目的研究水平和应用价值。</w:t>
      </w:r>
      <w:r w:rsidRPr="00CF03D3">
        <w:rPr>
          <w:rFonts w:ascii="仿宋" w:eastAsia="仿宋" w:hAnsi="仿宋"/>
          <w:b/>
          <w:bCs/>
          <w:color w:val="FF0000"/>
          <w:sz w:val="24"/>
          <w:szCs w:val="24"/>
        </w:rPr>
        <w:br w:type="page"/>
      </w:r>
    </w:p>
    <w:p w14:paraId="579225B8" w14:textId="77777777" w:rsidR="00CF03D3" w:rsidRPr="00BF403F" w:rsidRDefault="00CF03D3" w:rsidP="00BF403F">
      <w:pPr>
        <w:adjustRightInd w:val="0"/>
        <w:snapToGrid w:val="0"/>
        <w:spacing w:line="360" w:lineRule="auto"/>
        <w:outlineLvl w:val="2"/>
        <w:rPr>
          <w:rFonts w:ascii="仿宋" w:eastAsia="仿宋" w:hAnsi="仿宋"/>
          <w:b/>
          <w:bCs/>
          <w:sz w:val="24"/>
          <w:szCs w:val="24"/>
        </w:rPr>
      </w:pPr>
      <w:r w:rsidRPr="00BF403F">
        <w:rPr>
          <w:rFonts w:ascii="仿宋" w:eastAsia="仿宋" w:hAnsi="仿宋" w:hint="eastAsia"/>
          <w:b/>
          <w:bCs/>
          <w:sz w:val="24"/>
          <w:szCs w:val="24"/>
        </w:rPr>
        <w:lastRenderedPageBreak/>
        <w:t>项目</w:t>
      </w:r>
      <w:r w:rsidRPr="00BF403F">
        <w:rPr>
          <w:rFonts w:ascii="仿宋" w:eastAsia="仿宋" w:hAnsi="仿宋"/>
          <w:b/>
          <w:bCs/>
          <w:sz w:val="24"/>
          <w:szCs w:val="24"/>
        </w:rPr>
        <w:t>5</w:t>
      </w:r>
      <w:r w:rsidRPr="00BF403F">
        <w:rPr>
          <w:rFonts w:ascii="仿宋" w:eastAsia="仿宋" w:hAnsi="仿宋" w:hint="eastAsia"/>
          <w:b/>
          <w:bCs/>
          <w:sz w:val="24"/>
          <w:szCs w:val="24"/>
        </w:rPr>
        <w:t>：面向遮挡场景的多视角</w:t>
      </w:r>
      <w:r w:rsidRPr="00BF403F">
        <w:rPr>
          <w:rFonts w:ascii="仿宋" w:eastAsia="仿宋" w:hAnsi="仿宋"/>
          <w:b/>
          <w:bCs/>
          <w:sz w:val="24"/>
          <w:szCs w:val="24"/>
        </w:rPr>
        <w:t>3DGS</w:t>
      </w:r>
      <w:r w:rsidRPr="00BF403F">
        <w:rPr>
          <w:rFonts w:ascii="仿宋" w:eastAsia="仿宋" w:hAnsi="仿宋" w:hint="eastAsia"/>
          <w:b/>
          <w:bCs/>
          <w:sz w:val="24"/>
          <w:szCs w:val="24"/>
        </w:rPr>
        <w:t>三维重建算法研究</w:t>
      </w:r>
    </w:p>
    <w:p w14:paraId="1CBDEB66" w14:textId="77777777" w:rsidR="00CF03D3" w:rsidRPr="00CF03D3" w:rsidRDefault="00CF03D3" w:rsidP="00CF03D3">
      <w:pPr>
        <w:adjustRightInd w:val="0"/>
        <w:snapToGrid w:val="0"/>
        <w:spacing w:line="360" w:lineRule="auto"/>
        <w:ind w:firstLineChars="200" w:firstLine="482"/>
        <w:rPr>
          <w:rFonts w:ascii="仿宋" w:eastAsia="仿宋" w:hAnsi="仿宋"/>
          <w:b/>
          <w:bCs/>
          <w:sz w:val="24"/>
          <w:szCs w:val="24"/>
        </w:rPr>
      </w:pPr>
      <w:r w:rsidRPr="00CF03D3">
        <w:rPr>
          <w:rFonts w:ascii="仿宋" w:eastAsia="仿宋" w:hAnsi="仿宋"/>
          <w:b/>
          <w:bCs/>
          <w:sz w:val="24"/>
          <w:szCs w:val="24"/>
        </w:rPr>
        <w:t>一、项目背景</w:t>
      </w:r>
    </w:p>
    <w:p w14:paraId="3CFC5C94"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3D 高斯泼溅（3D Gaussian Splatting，3D GS）作为一种新兴的三维重建技术，因其高效的渲染速度和出色的重建质量受到了广泛关注。它通过将场景表示为一系列三维高斯分布的集合，能够快速生成高质量的三维模型。然而，在实际应用中，遮挡问题是多视角三维重建面临的一个重大挑战。遮挡会导致部分场景信息缺失，使得不同视角下的图像数据存在不一致性，从而影响重建算法对场景的准确理解和建模，降低重建的精度和完整性。</w:t>
      </w:r>
    </w:p>
    <w:p w14:paraId="38788045"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目前，大多数 3D GS 重建算法没有充分考虑遮挡场景的复杂性，在处理遮挡问题时效果不佳。因此，研究面向遮挡场景的多视角 3D GS 重建算法具有重要的理论和实际意义，能够推动三维重建技术在复杂场景下的应用和发展。</w:t>
      </w:r>
    </w:p>
    <w:p w14:paraId="01DD9D21" w14:textId="77777777" w:rsidR="00CF03D3" w:rsidRPr="00CF03D3" w:rsidRDefault="00CF03D3" w:rsidP="00CF03D3">
      <w:pPr>
        <w:adjustRightInd w:val="0"/>
        <w:snapToGrid w:val="0"/>
        <w:spacing w:line="360" w:lineRule="auto"/>
        <w:ind w:firstLineChars="200" w:firstLine="482"/>
        <w:rPr>
          <w:rFonts w:ascii="仿宋" w:eastAsia="仿宋" w:hAnsi="仿宋"/>
          <w:b/>
          <w:bCs/>
          <w:sz w:val="24"/>
          <w:szCs w:val="24"/>
        </w:rPr>
      </w:pPr>
    </w:p>
    <w:p w14:paraId="2DE1A819" w14:textId="77777777" w:rsidR="00CF03D3" w:rsidRPr="00CF03D3" w:rsidRDefault="00CF03D3" w:rsidP="00CF03D3">
      <w:pPr>
        <w:adjustRightInd w:val="0"/>
        <w:snapToGrid w:val="0"/>
        <w:spacing w:line="360" w:lineRule="auto"/>
        <w:ind w:firstLineChars="200" w:firstLine="482"/>
        <w:rPr>
          <w:rFonts w:ascii="仿宋" w:eastAsia="仿宋" w:hAnsi="仿宋"/>
          <w:b/>
          <w:bCs/>
          <w:sz w:val="24"/>
          <w:szCs w:val="24"/>
        </w:rPr>
      </w:pPr>
      <w:r w:rsidRPr="00CF03D3">
        <w:rPr>
          <w:rFonts w:ascii="仿宋" w:eastAsia="仿宋" w:hAnsi="仿宋"/>
          <w:b/>
          <w:bCs/>
          <w:sz w:val="24"/>
          <w:szCs w:val="24"/>
        </w:rPr>
        <w:t>二、项目研究内容</w:t>
      </w:r>
    </w:p>
    <w:p w14:paraId="44FA87E6"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1.高斯分布初始化策略优化</w:t>
      </w:r>
    </w:p>
    <w:p w14:paraId="5A3C519A"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在遮挡场景下，传统的高斯分布初始化方法可能会受到遮挡的影响，导致初始化不准确。研究基于多视角信息和遮挡检测结果的高斯分布初始化策略，提高初始化的精度和稳定性。例如，根据遮挡区域的位置和大小，</w:t>
      </w:r>
      <w:r w:rsidRPr="00CF03D3">
        <w:rPr>
          <w:rFonts w:ascii="仿宋" w:eastAsia="仿宋" w:hAnsi="仿宋" w:hint="eastAsia"/>
          <w:sz w:val="24"/>
          <w:szCs w:val="24"/>
        </w:rPr>
        <w:t>法线信息等，调</w:t>
      </w:r>
      <w:r w:rsidRPr="00CF03D3">
        <w:rPr>
          <w:rFonts w:ascii="仿宋" w:eastAsia="仿宋" w:hAnsi="仿宋"/>
          <w:sz w:val="24"/>
          <w:szCs w:val="24"/>
        </w:rPr>
        <w:t>整高斯分布的参数和分布范围。</w:t>
      </w:r>
    </w:p>
    <w:p w14:paraId="571372FC"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2.遮挡感知的优化算法设计</w:t>
      </w:r>
    </w:p>
    <w:p w14:paraId="202F18EC"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设计遮挡感知的 3D GS 优化算法，在优化过程中充分考虑遮挡对重建结果的影响。引入遮挡惩罚项或约束条件，</w:t>
      </w:r>
      <w:r w:rsidRPr="00CF03D3">
        <w:rPr>
          <w:rFonts w:ascii="仿宋" w:eastAsia="仿宋" w:hAnsi="仿宋" w:cs="宋体"/>
          <w:sz w:val="24"/>
          <w:szCs w:val="24"/>
        </w:rPr>
        <w:t>如视角一致性约束、SDF约束</w:t>
      </w:r>
      <w:r w:rsidRPr="00CF03D3">
        <w:rPr>
          <w:rFonts w:ascii="仿宋" w:eastAsia="仿宋" w:hAnsi="仿宋" w:cs="宋体" w:hint="eastAsia"/>
          <w:sz w:val="24"/>
          <w:szCs w:val="24"/>
        </w:rPr>
        <w:t>等，</w:t>
      </w:r>
      <w:r w:rsidRPr="00CF03D3">
        <w:rPr>
          <w:rFonts w:ascii="仿宋" w:eastAsia="仿宋" w:hAnsi="仿宋"/>
          <w:sz w:val="24"/>
          <w:szCs w:val="24"/>
        </w:rPr>
        <w:t>使得算法能够在处理遮挡区域时更加谨慎，避免错误的重建结果。同时，利用多视角图像的</w:t>
      </w:r>
      <w:r w:rsidRPr="00CF03D3">
        <w:rPr>
          <w:rFonts w:ascii="仿宋" w:eastAsia="仿宋" w:hAnsi="仿宋" w:hint="eastAsia"/>
          <w:sz w:val="24"/>
          <w:szCs w:val="24"/>
        </w:rPr>
        <w:t>几何、梯度等</w:t>
      </w:r>
      <w:r w:rsidRPr="00CF03D3">
        <w:rPr>
          <w:rFonts w:ascii="仿宋" w:eastAsia="仿宋" w:hAnsi="仿宋"/>
          <w:sz w:val="24"/>
          <w:szCs w:val="24"/>
        </w:rPr>
        <w:t>一致性信息，对遮挡区域进行迭代优化，逐步恢复被遮挡的场景结构。</w:t>
      </w:r>
    </w:p>
    <w:p w14:paraId="49DBD460"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3.多视角信息融合机制</w:t>
      </w:r>
    </w:p>
    <w:p w14:paraId="116F3B06"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b/>
          <w:bCs/>
          <w:sz w:val="24"/>
          <w:szCs w:val="24"/>
        </w:rPr>
      </w:pPr>
      <w:r w:rsidRPr="00CF03D3">
        <w:rPr>
          <w:rFonts w:ascii="仿宋" w:eastAsia="仿宋" w:hAnsi="仿宋"/>
          <w:sz w:val="24"/>
          <w:szCs w:val="24"/>
        </w:rPr>
        <w:t>研究有效的多视角信息融合机制，将不同视角的图像数据和遮挡检测结果进行有机融合。通过建立多视角之间的关联关系，充分利用各个视角的优势，提高重建算法对遮挡场景的处理能力。</w:t>
      </w:r>
    </w:p>
    <w:p w14:paraId="733807FA" w14:textId="77777777" w:rsidR="00CF03D3" w:rsidRPr="00CF03D3" w:rsidRDefault="00CF03D3" w:rsidP="00CF03D3">
      <w:pPr>
        <w:adjustRightInd w:val="0"/>
        <w:snapToGrid w:val="0"/>
        <w:spacing w:line="360" w:lineRule="auto"/>
        <w:ind w:firstLineChars="200" w:firstLine="482"/>
        <w:rPr>
          <w:rFonts w:ascii="仿宋" w:eastAsia="仿宋" w:hAnsi="仿宋"/>
          <w:b/>
          <w:bCs/>
          <w:sz w:val="24"/>
          <w:szCs w:val="24"/>
        </w:rPr>
      </w:pPr>
    </w:p>
    <w:p w14:paraId="479707DE" w14:textId="77777777" w:rsidR="00CF03D3" w:rsidRPr="00CF03D3" w:rsidRDefault="00CF03D3" w:rsidP="00CF03D3">
      <w:pPr>
        <w:adjustRightInd w:val="0"/>
        <w:snapToGrid w:val="0"/>
        <w:spacing w:line="360" w:lineRule="auto"/>
        <w:ind w:firstLineChars="200" w:firstLine="482"/>
        <w:rPr>
          <w:rFonts w:ascii="仿宋" w:eastAsia="仿宋" w:hAnsi="仿宋"/>
          <w:b/>
          <w:bCs/>
          <w:sz w:val="24"/>
          <w:szCs w:val="24"/>
        </w:rPr>
      </w:pPr>
      <w:r w:rsidRPr="00CF03D3">
        <w:rPr>
          <w:rFonts w:ascii="仿宋" w:eastAsia="仿宋" w:hAnsi="仿宋" w:hint="eastAsia"/>
          <w:b/>
          <w:bCs/>
          <w:sz w:val="24"/>
          <w:szCs w:val="24"/>
        </w:rPr>
        <w:t>三、项目需求</w:t>
      </w:r>
    </w:p>
    <w:p w14:paraId="0815A7D8"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hint="eastAsia"/>
          <w:sz w:val="24"/>
          <w:szCs w:val="24"/>
        </w:rPr>
        <w:lastRenderedPageBreak/>
        <w:t>1．吃苦耐劳，踏实肯干，有充分时间投入；</w:t>
      </w:r>
    </w:p>
    <w:p w14:paraId="41D4B4ED"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hint="eastAsia"/>
          <w:sz w:val="24"/>
          <w:szCs w:val="24"/>
        </w:rPr>
        <w:t>2．</w:t>
      </w:r>
      <w:r w:rsidRPr="00CF03D3">
        <w:rPr>
          <w:rFonts w:ascii="仿宋" w:eastAsia="仿宋" w:hAnsi="仿宋"/>
          <w:sz w:val="24"/>
          <w:szCs w:val="24"/>
        </w:rPr>
        <w:t>具备一定的深度学习和计算机图形学基础知识</w:t>
      </w:r>
      <w:r w:rsidRPr="00CF03D3">
        <w:rPr>
          <w:rFonts w:ascii="仿宋" w:eastAsia="仿宋" w:hAnsi="仿宋" w:hint="eastAsia"/>
          <w:sz w:val="24"/>
          <w:szCs w:val="24"/>
        </w:rPr>
        <w:t>，具有一定的C++、Python基础；</w:t>
      </w:r>
    </w:p>
    <w:p w14:paraId="182DCF6D"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hint="eastAsia"/>
          <w:sz w:val="24"/>
          <w:szCs w:val="24"/>
        </w:rPr>
        <w:t>3</w:t>
      </w:r>
      <w:r w:rsidRPr="00CF03D3">
        <w:rPr>
          <w:rFonts w:ascii="仿宋" w:eastAsia="仿宋" w:hAnsi="仿宋"/>
          <w:sz w:val="24"/>
          <w:szCs w:val="24"/>
        </w:rPr>
        <w:t>. 鼓励学生在研究过程中进行创新，提出新的方法和思路，提高项目的研究水平和应用价值。</w:t>
      </w:r>
    </w:p>
    <w:p w14:paraId="307B4E95" w14:textId="77777777" w:rsidR="00CF03D3" w:rsidRPr="00CF03D3" w:rsidRDefault="00CF03D3" w:rsidP="00CF03D3">
      <w:pPr>
        <w:widowControl/>
        <w:adjustRightInd w:val="0"/>
        <w:snapToGrid w:val="0"/>
        <w:spacing w:line="360" w:lineRule="auto"/>
        <w:ind w:firstLineChars="200" w:firstLine="482"/>
        <w:jc w:val="left"/>
        <w:rPr>
          <w:rFonts w:ascii="仿宋" w:eastAsia="仿宋" w:hAnsi="仿宋"/>
          <w:b/>
          <w:bCs/>
          <w:color w:val="FF0000"/>
          <w:sz w:val="24"/>
          <w:szCs w:val="24"/>
        </w:rPr>
      </w:pPr>
    </w:p>
    <w:p w14:paraId="058276A2" w14:textId="77777777" w:rsidR="00CF03D3" w:rsidRPr="00CF03D3" w:rsidRDefault="00CF03D3" w:rsidP="00CF03D3">
      <w:pPr>
        <w:widowControl/>
        <w:adjustRightInd w:val="0"/>
        <w:snapToGrid w:val="0"/>
        <w:spacing w:line="360" w:lineRule="auto"/>
        <w:ind w:firstLineChars="200" w:firstLine="482"/>
        <w:jc w:val="left"/>
        <w:rPr>
          <w:rFonts w:ascii="仿宋" w:eastAsia="仿宋" w:hAnsi="仿宋"/>
          <w:b/>
          <w:bCs/>
          <w:color w:val="FF0000"/>
          <w:sz w:val="24"/>
          <w:szCs w:val="24"/>
        </w:rPr>
      </w:pPr>
      <w:r w:rsidRPr="00CF03D3">
        <w:rPr>
          <w:rFonts w:ascii="仿宋" w:eastAsia="仿宋" w:hAnsi="仿宋"/>
          <w:b/>
          <w:bCs/>
          <w:color w:val="FF0000"/>
          <w:sz w:val="24"/>
          <w:szCs w:val="24"/>
        </w:rPr>
        <w:br w:type="page"/>
      </w:r>
    </w:p>
    <w:p w14:paraId="790DE9C8" w14:textId="77777777" w:rsidR="00CF03D3" w:rsidRPr="00BF403F" w:rsidRDefault="00CF03D3" w:rsidP="00BF403F">
      <w:pPr>
        <w:adjustRightInd w:val="0"/>
        <w:snapToGrid w:val="0"/>
        <w:spacing w:line="360" w:lineRule="auto"/>
        <w:outlineLvl w:val="2"/>
        <w:rPr>
          <w:rFonts w:ascii="仿宋" w:eastAsia="仿宋" w:hAnsi="仿宋"/>
          <w:b/>
          <w:bCs/>
          <w:sz w:val="24"/>
          <w:szCs w:val="24"/>
        </w:rPr>
      </w:pPr>
      <w:r w:rsidRPr="00BF403F">
        <w:rPr>
          <w:rFonts w:ascii="仿宋" w:eastAsia="仿宋" w:hAnsi="仿宋" w:hint="eastAsia"/>
          <w:b/>
          <w:bCs/>
          <w:sz w:val="24"/>
          <w:szCs w:val="24"/>
        </w:rPr>
        <w:lastRenderedPageBreak/>
        <w:t>项目</w:t>
      </w:r>
      <w:r w:rsidRPr="00BF403F">
        <w:rPr>
          <w:rFonts w:ascii="仿宋" w:eastAsia="仿宋" w:hAnsi="仿宋"/>
          <w:b/>
          <w:bCs/>
          <w:sz w:val="24"/>
          <w:szCs w:val="24"/>
        </w:rPr>
        <w:t>6</w:t>
      </w:r>
      <w:r w:rsidRPr="00BF403F">
        <w:rPr>
          <w:rFonts w:ascii="仿宋" w:eastAsia="仿宋" w:hAnsi="仿宋" w:hint="eastAsia"/>
          <w:b/>
          <w:bCs/>
          <w:sz w:val="24"/>
          <w:szCs w:val="24"/>
        </w:rPr>
        <w:t>：基于手机图像采集与标定的回转体三维打印偏差计算模型实现</w:t>
      </w:r>
    </w:p>
    <w:p w14:paraId="25CEA20E" w14:textId="77777777" w:rsidR="00CF03D3" w:rsidRPr="00CF03D3" w:rsidRDefault="00CF03D3" w:rsidP="00CF03D3">
      <w:pPr>
        <w:adjustRightInd w:val="0"/>
        <w:snapToGrid w:val="0"/>
        <w:spacing w:line="360" w:lineRule="auto"/>
        <w:ind w:firstLineChars="200" w:firstLine="482"/>
        <w:rPr>
          <w:rFonts w:ascii="仿宋" w:eastAsia="仿宋" w:hAnsi="仿宋"/>
          <w:b/>
          <w:bCs/>
          <w:sz w:val="24"/>
          <w:szCs w:val="24"/>
        </w:rPr>
      </w:pPr>
      <w:r w:rsidRPr="00CF03D3">
        <w:rPr>
          <w:rFonts w:ascii="仿宋" w:eastAsia="仿宋" w:hAnsi="仿宋" w:hint="eastAsia"/>
          <w:b/>
          <w:bCs/>
          <w:sz w:val="24"/>
          <w:szCs w:val="24"/>
        </w:rPr>
        <w:t>一、项目背景</w:t>
      </w:r>
    </w:p>
    <w:p w14:paraId="032BCB6E"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hint="eastAsia"/>
          <w:sz w:val="24"/>
          <w:szCs w:val="24"/>
        </w:rPr>
        <w:t>3D建筑打印作为一种新的智能建造技术，具有废物产生量低、可持续性、施工工期短、施工成本低和工人安全等优点，目前正逐渐引起广泛关注。3D建筑打印技术在打印时使用包含多种外加剂的专门混合物，以确保每一层硬化得更快，从而保持足够的粘性，并且不会凝固得太快而无法充分粘附到下一层。该技术在打印材料或墙壁时能够减少几何方面的限制，从而增强了建筑设计的自由度。</w:t>
      </w:r>
    </w:p>
    <w:p w14:paraId="4227F45B"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hint="eastAsia"/>
          <w:sz w:val="24"/>
          <w:szCs w:val="24"/>
        </w:rPr>
        <w:t>尽管3D建筑打印有很多优势，但仍存在一些挑战。3D建筑打印的质量会受到环境重力、材料变化和打印系统稳定性等诸多因素的影响，传统干预方法是需要人工操作人员在打印对象出现偏差或失败时对打印系统进行干预，</w:t>
      </w:r>
      <w:r w:rsidRPr="00CF03D3">
        <w:rPr>
          <w:rFonts w:ascii="仿宋" w:eastAsia="仿宋" w:hAnsi="仿宋"/>
          <w:sz w:val="24"/>
          <w:szCs w:val="24"/>
        </w:rPr>
        <w:t>效率低下</w:t>
      </w:r>
      <w:r w:rsidRPr="00CF03D3">
        <w:rPr>
          <w:rFonts w:ascii="仿宋" w:eastAsia="仿宋" w:hAnsi="仿宋" w:hint="eastAsia"/>
          <w:sz w:val="24"/>
          <w:szCs w:val="24"/>
        </w:rPr>
        <w:t>，精度不高，难以满足3D建筑打印闭环控制的需求，同时回转体结构可提取的特征较少，检测难度更大。因此</w:t>
      </w:r>
      <w:r w:rsidRPr="00CF03D3">
        <w:rPr>
          <w:rFonts w:ascii="仿宋" w:eastAsia="仿宋" w:hAnsi="仿宋"/>
          <w:sz w:val="24"/>
          <w:szCs w:val="24"/>
        </w:rPr>
        <w:t>，</w:t>
      </w:r>
      <w:r w:rsidRPr="00CF03D3">
        <w:rPr>
          <w:rFonts w:ascii="仿宋" w:eastAsia="仿宋" w:hAnsi="仿宋" w:hint="eastAsia"/>
          <w:sz w:val="24"/>
          <w:szCs w:val="24"/>
        </w:rPr>
        <w:t>具备</w:t>
      </w:r>
      <w:r w:rsidRPr="00CF03D3">
        <w:rPr>
          <w:rFonts w:ascii="仿宋" w:eastAsia="仿宋" w:hAnsi="仿宋"/>
          <w:sz w:val="24"/>
          <w:szCs w:val="24"/>
        </w:rPr>
        <w:t>自动化、智能化</w:t>
      </w:r>
      <w:r w:rsidRPr="00CF03D3">
        <w:rPr>
          <w:rFonts w:ascii="仿宋" w:eastAsia="仿宋" w:hAnsi="仿宋" w:hint="eastAsia"/>
          <w:sz w:val="24"/>
          <w:szCs w:val="24"/>
        </w:rPr>
        <w:t>优点</w:t>
      </w:r>
      <w:r w:rsidRPr="00CF03D3">
        <w:rPr>
          <w:rFonts w:ascii="仿宋" w:eastAsia="仿宋" w:hAnsi="仿宋"/>
          <w:sz w:val="24"/>
          <w:szCs w:val="24"/>
        </w:rPr>
        <w:t>的计算机视觉技术应用到3D</w:t>
      </w:r>
      <w:r w:rsidRPr="00CF03D3">
        <w:rPr>
          <w:rFonts w:ascii="仿宋" w:eastAsia="仿宋" w:hAnsi="仿宋" w:hint="eastAsia"/>
          <w:sz w:val="24"/>
          <w:szCs w:val="24"/>
        </w:rPr>
        <w:t>建筑打印</w:t>
      </w:r>
      <w:r w:rsidRPr="00CF03D3">
        <w:rPr>
          <w:rFonts w:ascii="仿宋" w:eastAsia="仿宋" w:hAnsi="仿宋"/>
          <w:sz w:val="24"/>
          <w:szCs w:val="24"/>
        </w:rPr>
        <w:t>几何质量检测</w:t>
      </w:r>
      <w:r w:rsidRPr="00CF03D3">
        <w:rPr>
          <w:rFonts w:ascii="仿宋" w:eastAsia="仿宋" w:hAnsi="仿宋" w:hint="eastAsia"/>
          <w:sz w:val="24"/>
          <w:szCs w:val="24"/>
        </w:rPr>
        <w:t>具有重要的应用价值</w:t>
      </w:r>
      <w:r w:rsidRPr="00CF03D3">
        <w:rPr>
          <w:rFonts w:ascii="仿宋" w:eastAsia="仿宋" w:hAnsi="仿宋"/>
          <w:sz w:val="24"/>
          <w:szCs w:val="24"/>
        </w:rPr>
        <w:t>。</w:t>
      </w:r>
    </w:p>
    <w:p w14:paraId="11D62626" w14:textId="77777777" w:rsidR="00CF03D3" w:rsidRPr="00CF03D3" w:rsidRDefault="00CF03D3" w:rsidP="00CF03D3">
      <w:pPr>
        <w:adjustRightInd w:val="0"/>
        <w:snapToGrid w:val="0"/>
        <w:spacing w:line="360" w:lineRule="auto"/>
        <w:ind w:firstLineChars="200" w:firstLine="480"/>
        <w:rPr>
          <w:rFonts w:ascii="仿宋" w:eastAsia="仿宋" w:hAnsi="仿宋"/>
          <w:sz w:val="24"/>
          <w:szCs w:val="24"/>
        </w:rPr>
      </w:pPr>
    </w:p>
    <w:p w14:paraId="5F82372D" w14:textId="77777777" w:rsidR="00CF03D3" w:rsidRPr="00CF03D3" w:rsidRDefault="00CF03D3" w:rsidP="00CF03D3">
      <w:pPr>
        <w:adjustRightInd w:val="0"/>
        <w:snapToGrid w:val="0"/>
        <w:spacing w:line="360" w:lineRule="auto"/>
        <w:ind w:firstLineChars="200" w:firstLine="482"/>
        <w:rPr>
          <w:rFonts w:ascii="仿宋" w:eastAsia="仿宋" w:hAnsi="仿宋"/>
          <w:b/>
          <w:bCs/>
          <w:sz w:val="24"/>
          <w:szCs w:val="24"/>
        </w:rPr>
      </w:pPr>
      <w:r w:rsidRPr="00CF03D3">
        <w:rPr>
          <w:rFonts w:ascii="仿宋" w:eastAsia="仿宋" w:hAnsi="仿宋"/>
          <w:b/>
          <w:bCs/>
          <w:sz w:val="24"/>
          <w:szCs w:val="24"/>
        </w:rPr>
        <w:t>二、项目研究内容</w:t>
      </w:r>
    </w:p>
    <w:p w14:paraId="218B9C1B"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w:t>
      </w:r>
      <w:r w:rsidRPr="00CF03D3">
        <w:rPr>
          <w:rFonts w:ascii="仿宋" w:eastAsia="仿宋" w:hAnsi="仿宋" w:hint="eastAsia"/>
          <w:sz w:val="24"/>
          <w:szCs w:val="24"/>
        </w:rPr>
        <w:t>一</w:t>
      </w:r>
      <w:r w:rsidRPr="00CF03D3">
        <w:rPr>
          <w:rFonts w:ascii="仿宋" w:eastAsia="仿宋" w:hAnsi="仿宋"/>
          <w:sz w:val="24"/>
          <w:szCs w:val="24"/>
        </w:rPr>
        <w:t>）手机相机标定与图像校正</w:t>
      </w:r>
    </w:p>
    <w:p w14:paraId="03F07AB9"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1. 相机标定</w:t>
      </w:r>
      <w:r w:rsidRPr="00CF03D3">
        <w:rPr>
          <w:rFonts w:ascii="仿宋" w:eastAsia="仿宋" w:hAnsi="仿宋" w:hint="eastAsia"/>
          <w:sz w:val="24"/>
          <w:szCs w:val="24"/>
        </w:rPr>
        <w:t>：</w:t>
      </w:r>
      <w:r w:rsidRPr="00CF03D3">
        <w:rPr>
          <w:rFonts w:ascii="仿宋" w:eastAsia="仿宋" w:hAnsi="仿宋"/>
          <w:sz w:val="24"/>
          <w:szCs w:val="24"/>
        </w:rPr>
        <w:t>利用标定算法求解相机的内外参数，得到准确的相机模型。</w:t>
      </w:r>
    </w:p>
    <w:p w14:paraId="3BA0C68D"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2. 图像畸变校正</w:t>
      </w:r>
      <w:r w:rsidRPr="00CF03D3">
        <w:rPr>
          <w:rFonts w:ascii="仿宋" w:eastAsia="仿宋" w:hAnsi="仿宋" w:hint="eastAsia"/>
          <w:sz w:val="24"/>
          <w:szCs w:val="24"/>
        </w:rPr>
        <w:t>：</w:t>
      </w:r>
      <w:r w:rsidRPr="00CF03D3">
        <w:rPr>
          <w:rFonts w:ascii="仿宋" w:eastAsia="仿宋" w:hAnsi="仿宋"/>
          <w:sz w:val="24"/>
          <w:szCs w:val="24"/>
        </w:rPr>
        <w:t>根据相机标定得到的畸变参数，对采集的回转体图像进行畸变校正，提高图像的几何精度。</w:t>
      </w:r>
    </w:p>
    <w:p w14:paraId="21EDE3AB"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w:t>
      </w:r>
      <w:r w:rsidRPr="00CF03D3">
        <w:rPr>
          <w:rFonts w:ascii="仿宋" w:eastAsia="仿宋" w:hAnsi="仿宋" w:hint="eastAsia"/>
          <w:sz w:val="24"/>
          <w:szCs w:val="24"/>
        </w:rPr>
        <w:t>二</w:t>
      </w:r>
      <w:r w:rsidRPr="00CF03D3">
        <w:rPr>
          <w:rFonts w:ascii="仿宋" w:eastAsia="仿宋" w:hAnsi="仿宋"/>
          <w:sz w:val="24"/>
          <w:szCs w:val="24"/>
        </w:rPr>
        <w:t>）回转体特征提取与几何参数测量</w:t>
      </w:r>
    </w:p>
    <w:p w14:paraId="3E43E5CC"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1.回转体图像分割</w:t>
      </w:r>
      <w:r w:rsidRPr="00CF03D3">
        <w:rPr>
          <w:rFonts w:ascii="仿宋" w:eastAsia="仿宋" w:hAnsi="仿宋" w:hint="eastAsia"/>
          <w:sz w:val="24"/>
          <w:szCs w:val="24"/>
        </w:rPr>
        <w:t>：</w:t>
      </w:r>
      <w:r w:rsidRPr="00CF03D3">
        <w:rPr>
          <w:rFonts w:ascii="仿宋" w:eastAsia="仿宋" w:hAnsi="仿宋"/>
          <w:sz w:val="24"/>
          <w:szCs w:val="24"/>
        </w:rPr>
        <w:t>将回转体从背景中准确分割出来。</w:t>
      </w:r>
    </w:p>
    <w:p w14:paraId="4DD3924F"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2.回转体几何特征提取</w:t>
      </w:r>
      <w:r w:rsidRPr="00CF03D3">
        <w:rPr>
          <w:rFonts w:ascii="仿宋" w:eastAsia="仿宋" w:hAnsi="仿宋" w:hint="eastAsia"/>
          <w:sz w:val="24"/>
          <w:szCs w:val="24"/>
        </w:rPr>
        <w:t>：</w:t>
      </w:r>
      <w:r w:rsidRPr="00CF03D3">
        <w:rPr>
          <w:rFonts w:ascii="仿宋" w:eastAsia="仿宋" w:hAnsi="仿宋"/>
          <w:sz w:val="24"/>
          <w:szCs w:val="24"/>
        </w:rPr>
        <w:t>根据回转体的几何形状特点，提取其关键特征，如圆心、半径、轴线等。采用拟合算法，得到准确的几何参数。</w:t>
      </w:r>
    </w:p>
    <w:p w14:paraId="48A0BA50"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w:t>
      </w:r>
      <w:r w:rsidRPr="00CF03D3">
        <w:rPr>
          <w:rFonts w:ascii="仿宋" w:eastAsia="仿宋" w:hAnsi="仿宋" w:hint="eastAsia"/>
          <w:sz w:val="24"/>
          <w:szCs w:val="24"/>
        </w:rPr>
        <w:t>三</w:t>
      </w:r>
      <w:r w:rsidRPr="00CF03D3">
        <w:rPr>
          <w:rFonts w:ascii="仿宋" w:eastAsia="仿宋" w:hAnsi="仿宋"/>
          <w:sz w:val="24"/>
          <w:szCs w:val="24"/>
        </w:rPr>
        <w:t>）回转体打印偏差计算模型建立</w:t>
      </w:r>
    </w:p>
    <w:p w14:paraId="59187231"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sz w:val="24"/>
          <w:szCs w:val="24"/>
        </w:rPr>
        <w:t>根据测量得到的回转体几何参数和设计模型的理论参数，建立回转体打印偏差计算模型。</w:t>
      </w:r>
    </w:p>
    <w:p w14:paraId="19E1A78E" w14:textId="77777777" w:rsidR="00CF03D3" w:rsidRPr="00CF03D3" w:rsidRDefault="00CF03D3" w:rsidP="00CF03D3">
      <w:pPr>
        <w:adjustRightInd w:val="0"/>
        <w:snapToGrid w:val="0"/>
        <w:spacing w:line="360" w:lineRule="auto"/>
        <w:ind w:firstLineChars="200" w:firstLine="482"/>
        <w:rPr>
          <w:rFonts w:ascii="仿宋" w:eastAsia="仿宋" w:hAnsi="仿宋"/>
          <w:b/>
          <w:bCs/>
          <w:sz w:val="24"/>
          <w:szCs w:val="24"/>
        </w:rPr>
      </w:pPr>
    </w:p>
    <w:p w14:paraId="00E5BFB1" w14:textId="77777777" w:rsidR="00CF03D3" w:rsidRPr="00CF03D3" w:rsidRDefault="00CF03D3" w:rsidP="00CF03D3">
      <w:pPr>
        <w:adjustRightInd w:val="0"/>
        <w:snapToGrid w:val="0"/>
        <w:spacing w:line="360" w:lineRule="auto"/>
        <w:ind w:firstLineChars="200" w:firstLine="482"/>
        <w:rPr>
          <w:rFonts w:ascii="仿宋" w:eastAsia="仿宋" w:hAnsi="仿宋"/>
          <w:b/>
          <w:bCs/>
          <w:sz w:val="24"/>
          <w:szCs w:val="24"/>
        </w:rPr>
      </w:pPr>
      <w:r w:rsidRPr="00CF03D3">
        <w:rPr>
          <w:rFonts w:ascii="仿宋" w:eastAsia="仿宋" w:hAnsi="仿宋" w:hint="eastAsia"/>
          <w:b/>
          <w:bCs/>
          <w:sz w:val="24"/>
          <w:szCs w:val="24"/>
        </w:rPr>
        <w:t>三、项目需求</w:t>
      </w:r>
    </w:p>
    <w:p w14:paraId="08F79942"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hint="eastAsia"/>
          <w:sz w:val="24"/>
          <w:szCs w:val="24"/>
        </w:rPr>
        <w:t>1．吃苦耐劳，踏实肯干，有充分时间投入；</w:t>
      </w:r>
    </w:p>
    <w:p w14:paraId="1DBF360C"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hint="eastAsia"/>
          <w:sz w:val="24"/>
          <w:szCs w:val="24"/>
        </w:rPr>
        <w:lastRenderedPageBreak/>
        <w:t>2．</w:t>
      </w:r>
      <w:r w:rsidRPr="00CF03D3">
        <w:rPr>
          <w:rFonts w:ascii="仿宋" w:eastAsia="仿宋" w:hAnsi="仿宋"/>
          <w:sz w:val="24"/>
          <w:szCs w:val="24"/>
        </w:rPr>
        <w:t>具备一定的深度学习和三维重建基础知识</w:t>
      </w:r>
      <w:r w:rsidRPr="00CF03D3">
        <w:rPr>
          <w:rFonts w:ascii="仿宋" w:eastAsia="仿宋" w:hAnsi="仿宋" w:hint="eastAsia"/>
          <w:sz w:val="24"/>
          <w:szCs w:val="24"/>
        </w:rPr>
        <w:t>，具有一定的C++</w:t>
      </w:r>
      <w:r w:rsidRPr="00CF03D3">
        <w:rPr>
          <w:rFonts w:ascii="仿宋" w:eastAsia="仿宋" w:hAnsi="仿宋"/>
          <w:sz w:val="24"/>
          <w:szCs w:val="24"/>
        </w:rPr>
        <w:t>或者</w:t>
      </w:r>
      <w:r w:rsidRPr="00CF03D3">
        <w:rPr>
          <w:rFonts w:ascii="仿宋" w:eastAsia="仿宋" w:hAnsi="仿宋" w:hint="eastAsia"/>
          <w:sz w:val="24"/>
          <w:szCs w:val="24"/>
        </w:rPr>
        <w:t>Python基础；</w:t>
      </w:r>
    </w:p>
    <w:p w14:paraId="4B892AC3" w14:textId="77777777" w:rsidR="00CF03D3" w:rsidRPr="00CF03D3" w:rsidRDefault="00CF03D3" w:rsidP="00CF03D3">
      <w:pPr>
        <w:widowControl/>
        <w:adjustRightInd w:val="0"/>
        <w:snapToGrid w:val="0"/>
        <w:spacing w:line="360" w:lineRule="auto"/>
        <w:ind w:firstLineChars="200" w:firstLine="480"/>
        <w:jc w:val="left"/>
        <w:rPr>
          <w:rFonts w:ascii="仿宋" w:eastAsia="仿宋" w:hAnsi="仿宋"/>
          <w:sz w:val="24"/>
          <w:szCs w:val="24"/>
        </w:rPr>
      </w:pPr>
      <w:r w:rsidRPr="00CF03D3">
        <w:rPr>
          <w:rFonts w:ascii="仿宋" w:eastAsia="仿宋" w:hAnsi="仿宋" w:hint="eastAsia"/>
          <w:sz w:val="24"/>
          <w:szCs w:val="24"/>
        </w:rPr>
        <w:t>3</w:t>
      </w:r>
      <w:r w:rsidRPr="00CF03D3">
        <w:rPr>
          <w:rFonts w:ascii="仿宋" w:eastAsia="仿宋" w:hAnsi="仿宋"/>
          <w:sz w:val="24"/>
          <w:szCs w:val="24"/>
        </w:rPr>
        <w:t>. 鼓励学生在研究过程中进行创新，提出新的方法和思路，提高项目的研究水平和应用价值。</w:t>
      </w:r>
    </w:p>
    <w:p w14:paraId="683A461A" w14:textId="4F6B99F9" w:rsidR="00877695" w:rsidRDefault="00877695">
      <w:pPr>
        <w:widowControl/>
        <w:jc w:val="left"/>
        <w:rPr>
          <w:rFonts w:ascii="宋体" w:eastAsia="宋体" w:hAnsi="宋体"/>
          <w:sz w:val="24"/>
          <w:szCs w:val="24"/>
        </w:rPr>
      </w:pPr>
      <w:r>
        <w:rPr>
          <w:rFonts w:ascii="宋体" w:eastAsia="宋体" w:hAnsi="宋体"/>
          <w:sz w:val="24"/>
          <w:szCs w:val="24"/>
        </w:rPr>
        <w:br w:type="page"/>
      </w:r>
    </w:p>
    <w:p w14:paraId="621FEB38" w14:textId="6B968B89" w:rsidR="00877695" w:rsidRDefault="00877695" w:rsidP="00877695">
      <w:pPr>
        <w:spacing w:line="360" w:lineRule="auto"/>
        <w:ind w:firstLine="488"/>
        <w:outlineLvl w:val="1"/>
        <w:rPr>
          <w:rFonts w:ascii="Times New Roman" w:eastAsia="仿宋" w:hAnsi="Times New Roman" w:cs="Times New Roman"/>
          <w:b/>
          <w:bCs/>
          <w:sz w:val="24"/>
          <w:szCs w:val="24"/>
        </w:rPr>
      </w:pPr>
      <w:r>
        <w:rPr>
          <w:rFonts w:ascii="Times New Roman" w:eastAsia="仿宋" w:hAnsi="Times New Roman" w:cs="Times New Roman"/>
          <w:b/>
          <w:bCs/>
          <w:sz w:val="24"/>
          <w:szCs w:val="24"/>
        </w:rPr>
        <w:lastRenderedPageBreak/>
        <w:t>18</w:t>
      </w:r>
      <w:r>
        <w:rPr>
          <w:rFonts w:ascii="仿宋" w:eastAsia="仿宋" w:hAnsi="仿宋" w:hint="eastAsia"/>
          <w:b/>
          <w:bCs/>
          <w:sz w:val="24"/>
          <w:szCs w:val="24"/>
        </w:rPr>
        <w:t>．</w:t>
      </w:r>
      <w:r>
        <w:rPr>
          <w:rFonts w:ascii="Times New Roman" w:eastAsia="仿宋" w:hAnsi="Times New Roman" w:cs="Times New Roman"/>
          <w:b/>
          <w:bCs/>
          <w:sz w:val="24"/>
          <w:szCs w:val="24"/>
        </w:rPr>
        <w:t>智能媒体计算与网络安全</w:t>
      </w:r>
      <w:r w:rsidR="00974639">
        <w:rPr>
          <w:rFonts w:ascii="Times New Roman" w:eastAsia="仿宋" w:hAnsi="Times New Roman" w:cs="Times New Roman" w:hint="eastAsia"/>
          <w:b/>
          <w:bCs/>
          <w:sz w:val="24"/>
          <w:szCs w:val="24"/>
        </w:rPr>
        <w:t>团队</w:t>
      </w:r>
    </w:p>
    <w:p w14:paraId="7D8FA293" w14:textId="77777777" w:rsidR="00877695" w:rsidRDefault="00877695" w:rsidP="00877695">
      <w:pPr>
        <w:spacing w:line="360" w:lineRule="auto"/>
        <w:ind w:firstLine="480"/>
        <w:rPr>
          <w:rFonts w:ascii="Times New Roman" w:eastAsia="仿宋" w:hAnsi="Times New Roman" w:cs="Times New Roman"/>
          <w:sz w:val="24"/>
          <w:szCs w:val="24"/>
        </w:rPr>
      </w:pPr>
      <w:r>
        <w:rPr>
          <w:rFonts w:ascii="Times New Roman" w:eastAsia="仿宋" w:hAnsi="Times New Roman" w:cs="Times New Roman"/>
          <w:sz w:val="24"/>
          <w:szCs w:val="24"/>
        </w:rPr>
        <w:t>华中科技大学</w:t>
      </w:r>
      <w:r>
        <w:rPr>
          <w:rFonts w:ascii="Times New Roman" w:eastAsia="仿宋" w:hAnsi="Times New Roman" w:cs="Times New Roman"/>
          <w:sz w:val="24"/>
          <w:szCs w:val="24"/>
        </w:rPr>
        <w:t>“</w:t>
      </w:r>
      <w:r>
        <w:rPr>
          <w:rFonts w:ascii="Times New Roman" w:eastAsia="仿宋" w:hAnsi="Times New Roman" w:cs="Times New Roman"/>
          <w:sz w:val="24"/>
          <w:szCs w:val="24"/>
        </w:rPr>
        <w:t>智能媒体计算与网络安全</w:t>
      </w:r>
      <w:bookmarkStart w:id="26" w:name="_Hlk185416180"/>
      <w:r>
        <w:rPr>
          <w:rFonts w:ascii="Times New Roman" w:eastAsia="仿宋" w:hAnsi="Times New Roman" w:cs="Times New Roman"/>
          <w:sz w:val="24"/>
          <w:szCs w:val="24"/>
        </w:rPr>
        <w:t>实验室</w:t>
      </w:r>
      <w:bookmarkEnd w:id="26"/>
      <w:r>
        <w:rPr>
          <w:rFonts w:ascii="Times New Roman" w:eastAsia="仿宋" w:hAnsi="Times New Roman" w:cs="Times New Roman"/>
          <w:sz w:val="24"/>
          <w:szCs w:val="24"/>
        </w:rPr>
        <w:t>”</w:t>
      </w:r>
      <w:r>
        <w:rPr>
          <w:rFonts w:ascii="Times New Roman" w:eastAsia="仿宋" w:hAnsi="Times New Roman" w:cs="Times New Roman"/>
          <w:sz w:val="24"/>
          <w:szCs w:val="24"/>
        </w:rPr>
        <w:t>依托计算机科学与技术学院计算机应用湖北省重点学科和网络空间安全一级学科</w:t>
      </w:r>
      <w:r>
        <w:rPr>
          <w:rFonts w:ascii="Times New Roman" w:eastAsia="仿宋" w:hAnsi="Times New Roman" w:cs="Times New Roman" w:hint="eastAsia"/>
          <w:sz w:val="24"/>
          <w:szCs w:val="24"/>
        </w:rPr>
        <w:t>、</w:t>
      </w:r>
      <w:r>
        <w:rPr>
          <w:rFonts w:ascii="Times New Roman" w:eastAsia="仿宋" w:hAnsi="Times New Roman" w:cs="Times New Roman"/>
          <w:sz w:val="24"/>
          <w:szCs w:val="24"/>
        </w:rPr>
        <w:t>下一代互联网接入国家工程实验室</w:t>
      </w:r>
      <w:r>
        <w:rPr>
          <w:rFonts w:ascii="Times New Roman" w:eastAsia="仿宋" w:hAnsi="Times New Roman" w:cs="Times New Roman" w:hint="eastAsia"/>
          <w:sz w:val="24"/>
          <w:szCs w:val="24"/>
        </w:rPr>
        <w:t>、</w:t>
      </w:r>
      <w:r>
        <w:rPr>
          <w:rFonts w:ascii="Times New Roman" w:eastAsia="仿宋" w:hAnsi="Times New Roman" w:cs="Times New Roman"/>
          <w:sz w:val="24"/>
          <w:szCs w:val="24"/>
        </w:rPr>
        <w:t>中国教育科研网华中地区网络中心和华中科技大学网络与计算中心，拥有开放自由的学术氛围和国际前沿的研究方向。</w:t>
      </w:r>
    </w:p>
    <w:p w14:paraId="0A5CDC70" w14:textId="77777777" w:rsidR="00877695" w:rsidRDefault="00877695" w:rsidP="00877695">
      <w:pPr>
        <w:spacing w:line="360" w:lineRule="auto"/>
        <w:ind w:firstLine="480"/>
        <w:rPr>
          <w:rFonts w:ascii="Times New Roman" w:eastAsia="仿宋" w:hAnsi="Times New Roman" w:cs="Times New Roman"/>
          <w:sz w:val="24"/>
          <w:szCs w:val="24"/>
        </w:rPr>
      </w:pPr>
      <w:r>
        <w:rPr>
          <w:rFonts w:ascii="Times New Roman" w:eastAsia="仿宋" w:hAnsi="Times New Roman" w:cs="Times New Roman"/>
          <w:sz w:val="24"/>
          <w:szCs w:val="24"/>
        </w:rPr>
        <w:t>实验室现有教授</w:t>
      </w:r>
      <w:r>
        <w:rPr>
          <w:rFonts w:ascii="Times New Roman" w:eastAsia="仿宋" w:hAnsi="Times New Roman" w:cs="Times New Roman" w:hint="eastAsia"/>
          <w:sz w:val="24"/>
          <w:szCs w:val="24"/>
        </w:rPr>
        <w:t>2</w:t>
      </w:r>
      <w:r>
        <w:rPr>
          <w:rFonts w:ascii="Times New Roman" w:eastAsia="仿宋" w:hAnsi="Times New Roman" w:cs="Times New Roman"/>
          <w:sz w:val="24"/>
          <w:szCs w:val="24"/>
        </w:rPr>
        <w:t>人，副教授</w:t>
      </w:r>
      <w:r>
        <w:rPr>
          <w:rFonts w:ascii="Times New Roman" w:eastAsia="仿宋" w:hAnsi="Times New Roman" w:cs="Times New Roman"/>
          <w:sz w:val="24"/>
          <w:szCs w:val="24"/>
        </w:rPr>
        <w:t>3</w:t>
      </w:r>
      <w:r>
        <w:rPr>
          <w:rFonts w:ascii="Times New Roman" w:eastAsia="仿宋" w:hAnsi="Times New Roman" w:cs="Times New Roman"/>
          <w:sz w:val="24"/>
          <w:szCs w:val="24"/>
        </w:rPr>
        <w:t>人，在读全日制博士、硕士研究生</w:t>
      </w:r>
      <w:r>
        <w:rPr>
          <w:rFonts w:ascii="Times New Roman" w:eastAsia="仿宋" w:hAnsi="Times New Roman" w:cs="Times New Roman"/>
          <w:sz w:val="24"/>
          <w:szCs w:val="24"/>
        </w:rPr>
        <w:t>50</w:t>
      </w:r>
      <w:r>
        <w:rPr>
          <w:rFonts w:ascii="Times New Roman" w:eastAsia="仿宋" w:hAnsi="Times New Roman" w:cs="Times New Roman"/>
          <w:sz w:val="24"/>
          <w:szCs w:val="24"/>
        </w:rPr>
        <w:t>余人，实验室承担了国家重点研发计划</w:t>
      </w:r>
      <w:r>
        <w:rPr>
          <w:rFonts w:ascii="Times New Roman" w:eastAsia="仿宋" w:hAnsi="Times New Roman" w:cs="Times New Roman"/>
          <w:sz w:val="24"/>
          <w:szCs w:val="24"/>
        </w:rPr>
        <w:t>5</w:t>
      </w:r>
      <w:r>
        <w:rPr>
          <w:rFonts w:ascii="Times New Roman" w:eastAsia="仿宋" w:hAnsi="Times New Roman" w:cs="Times New Roman"/>
          <w:sz w:val="24"/>
          <w:szCs w:val="24"/>
        </w:rPr>
        <w:t>项、国家自然科学基金</w:t>
      </w:r>
      <w:r>
        <w:rPr>
          <w:rFonts w:ascii="Times New Roman" w:eastAsia="仿宋" w:hAnsi="Times New Roman" w:cs="Times New Roman"/>
          <w:sz w:val="24"/>
          <w:szCs w:val="24"/>
        </w:rPr>
        <w:t>7</w:t>
      </w:r>
      <w:r>
        <w:rPr>
          <w:rFonts w:ascii="Times New Roman" w:eastAsia="仿宋" w:hAnsi="Times New Roman" w:cs="Times New Roman"/>
          <w:sz w:val="24"/>
          <w:szCs w:val="24"/>
        </w:rPr>
        <w:t>项、国防预研基金</w:t>
      </w:r>
      <w:r>
        <w:rPr>
          <w:rFonts w:ascii="Times New Roman" w:eastAsia="仿宋" w:hAnsi="Times New Roman" w:cs="Times New Roman"/>
          <w:sz w:val="24"/>
          <w:szCs w:val="24"/>
        </w:rPr>
        <w:t>5</w:t>
      </w:r>
      <w:r>
        <w:rPr>
          <w:rFonts w:ascii="Times New Roman" w:eastAsia="仿宋" w:hAnsi="Times New Roman" w:cs="Times New Roman"/>
          <w:sz w:val="24"/>
          <w:szCs w:val="24"/>
        </w:rPr>
        <w:t>项、国家</w:t>
      </w:r>
      <w:r>
        <w:rPr>
          <w:rFonts w:ascii="Times New Roman" w:eastAsia="仿宋" w:hAnsi="Times New Roman" w:cs="Times New Roman"/>
          <w:sz w:val="24"/>
          <w:szCs w:val="24"/>
        </w:rPr>
        <w:t>863</w:t>
      </w:r>
      <w:r>
        <w:rPr>
          <w:rFonts w:ascii="Times New Roman" w:eastAsia="仿宋" w:hAnsi="Times New Roman" w:cs="Times New Roman"/>
          <w:sz w:val="24"/>
          <w:szCs w:val="24"/>
        </w:rPr>
        <w:t>重点项目子课题</w:t>
      </w:r>
      <w:r>
        <w:rPr>
          <w:rFonts w:ascii="Times New Roman" w:eastAsia="仿宋" w:hAnsi="Times New Roman" w:cs="Times New Roman"/>
          <w:sz w:val="24"/>
          <w:szCs w:val="24"/>
        </w:rPr>
        <w:t>1</w:t>
      </w:r>
      <w:r>
        <w:rPr>
          <w:rFonts w:ascii="Times New Roman" w:eastAsia="仿宋" w:hAnsi="Times New Roman" w:cs="Times New Roman"/>
          <w:sz w:val="24"/>
          <w:szCs w:val="24"/>
        </w:rPr>
        <w:t>项、国家科技支撑计划</w:t>
      </w:r>
      <w:r>
        <w:rPr>
          <w:rFonts w:ascii="Times New Roman" w:eastAsia="仿宋" w:hAnsi="Times New Roman" w:cs="Times New Roman"/>
          <w:sz w:val="24"/>
          <w:szCs w:val="24"/>
        </w:rPr>
        <w:t>1</w:t>
      </w:r>
      <w:r>
        <w:rPr>
          <w:rFonts w:ascii="Times New Roman" w:eastAsia="仿宋" w:hAnsi="Times New Roman" w:cs="Times New Roman"/>
          <w:sz w:val="24"/>
          <w:szCs w:val="24"/>
        </w:rPr>
        <w:t>项、国防预研计划</w:t>
      </w:r>
      <w:r>
        <w:rPr>
          <w:rFonts w:ascii="Times New Roman" w:eastAsia="仿宋" w:hAnsi="Times New Roman" w:cs="Times New Roman"/>
          <w:sz w:val="24"/>
          <w:szCs w:val="24"/>
        </w:rPr>
        <w:t>1</w:t>
      </w:r>
      <w:r>
        <w:rPr>
          <w:rFonts w:ascii="Times New Roman" w:eastAsia="仿宋" w:hAnsi="Times New Roman" w:cs="Times New Roman"/>
          <w:sz w:val="24"/>
          <w:szCs w:val="24"/>
        </w:rPr>
        <w:t>项、教育部博士点基金</w:t>
      </w:r>
      <w:r>
        <w:rPr>
          <w:rFonts w:ascii="Times New Roman" w:eastAsia="仿宋" w:hAnsi="Times New Roman" w:cs="Times New Roman"/>
          <w:sz w:val="24"/>
          <w:szCs w:val="24"/>
        </w:rPr>
        <w:t>1</w:t>
      </w:r>
      <w:r>
        <w:rPr>
          <w:rFonts w:ascii="Times New Roman" w:eastAsia="仿宋" w:hAnsi="Times New Roman" w:cs="Times New Roman"/>
          <w:sz w:val="24"/>
          <w:szCs w:val="24"/>
        </w:rPr>
        <w:t>项、湖北省杰出青年基金项目</w:t>
      </w:r>
      <w:r>
        <w:rPr>
          <w:rFonts w:ascii="Times New Roman" w:eastAsia="仿宋" w:hAnsi="Times New Roman" w:cs="Times New Roman"/>
          <w:sz w:val="24"/>
          <w:szCs w:val="24"/>
        </w:rPr>
        <w:t>1</w:t>
      </w:r>
      <w:r>
        <w:rPr>
          <w:rFonts w:ascii="Times New Roman" w:eastAsia="仿宋" w:hAnsi="Times New Roman" w:cs="Times New Roman"/>
          <w:sz w:val="24"/>
          <w:szCs w:val="24"/>
        </w:rPr>
        <w:t>项以及各类企业合作项目</w:t>
      </w:r>
      <w:r>
        <w:rPr>
          <w:rFonts w:ascii="Times New Roman" w:eastAsia="仿宋" w:hAnsi="Times New Roman" w:cs="Times New Roman"/>
          <w:sz w:val="24"/>
          <w:szCs w:val="24"/>
        </w:rPr>
        <w:t>50</w:t>
      </w:r>
      <w:r>
        <w:rPr>
          <w:rFonts w:ascii="Times New Roman" w:eastAsia="仿宋" w:hAnsi="Times New Roman" w:cs="Times New Roman"/>
          <w:sz w:val="24"/>
          <w:szCs w:val="24"/>
        </w:rPr>
        <w:t>余项；申请发明专利</w:t>
      </w:r>
      <w:r>
        <w:rPr>
          <w:rFonts w:ascii="Times New Roman" w:eastAsia="仿宋" w:hAnsi="Times New Roman" w:cs="Times New Roman"/>
          <w:sz w:val="24"/>
          <w:szCs w:val="24"/>
        </w:rPr>
        <w:t>39</w:t>
      </w:r>
      <w:r>
        <w:rPr>
          <w:rFonts w:ascii="Times New Roman" w:eastAsia="仿宋" w:hAnsi="Times New Roman" w:cs="Times New Roman"/>
          <w:sz w:val="24"/>
          <w:szCs w:val="24"/>
        </w:rPr>
        <w:t>项，其中授权</w:t>
      </w:r>
      <w:r>
        <w:rPr>
          <w:rFonts w:ascii="Times New Roman" w:eastAsia="仿宋" w:hAnsi="Times New Roman" w:cs="Times New Roman"/>
          <w:sz w:val="24"/>
          <w:szCs w:val="24"/>
        </w:rPr>
        <w:t>29</w:t>
      </w:r>
      <w:r>
        <w:rPr>
          <w:rFonts w:ascii="Times New Roman" w:eastAsia="仿宋" w:hAnsi="Times New Roman" w:cs="Times New Roman"/>
          <w:sz w:val="24"/>
          <w:szCs w:val="24"/>
        </w:rPr>
        <w:t>项；获得软件著作权</w:t>
      </w:r>
      <w:r>
        <w:rPr>
          <w:rFonts w:ascii="Times New Roman" w:eastAsia="仿宋" w:hAnsi="Times New Roman" w:cs="Times New Roman"/>
          <w:sz w:val="24"/>
          <w:szCs w:val="24"/>
        </w:rPr>
        <w:t>28</w:t>
      </w:r>
      <w:r>
        <w:rPr>
          <w:rFonts w:ascii="Times New Roman" w:eastAsia="仿宋" w:hAnsi="Times New Roman" w:cs="Times New Roman"/>
          <w:sz w:val="24"/>
          <w:szCs w:val="24"/>
        </w:rPr>
        <w:t>项；获省科技进步二等奖</w:t>
      </w:r>
      <w:r>
        <w:rPr>
          <w:rFonts w:ascii="Times New Roman" w:eastAsia="仿宋" w:hAnsi="Times New Roman" w:cs="Times New Roman"/>
          <w:sz w:val="24"/>
          <w:szCs w:val="24"/>
        </w:rPr>
        <w:t>2</w:t>
      </w:r>
      <w:r>
        <w:rPr>
          <w:rFonts w:ascii="Times New Roman" w:eastAsia="仿宋" w:hAnsi="Times New Roman" w:cs="Times New Roman"/>
          <w:sz w:val="24"/>
          <w:szCs w:val="24"/>
        </w:rPr>
        <w:t>项、武汉市科技进步奖</w:t>
      </w:r>
      <w:r>
        <w:rPr>
          <w:rFonts w:ascii="Times New Roman" w:eastAsia="仿宋" w:hAnsi="Times New Roman" w:cs="Times New Roman"/>
          <w:sz w:val="24"/>
          <w:szCs w:val="24"/>
        </w:rPr>
        <w:t>1</w:t>
      </w:r>
      <w:r>
        <w:rPr>
          <w:rFonts w:ascii="Times New Roman" w:eastAsia="仿宋" w:hAnsi="Times New Roman" w:cs="Times New Roman"/>
          <w:sz w:val="24"/>
          <w:szCs w:val="24"/>
        </w:rPr>
        <w:t>项、日内瓦国家发明奖</w:t>
      </w:r>
      <w:r>
        <w:rPr>
          <w:rFonts w:ascii="Times New Roman" w:eastAsia="仿宋" w:hAnsi="Times New Roman" w:cs="Times New Roman"/>
          <w:sz w:val="24"/>
          <w:szCs w:val="24"/>
        </w:rPr>
        <w:t>1</w:t>
      </w:r>
      <w:r>
        <w:rPr>
          <w:rFonts w:ascii="Times New Roman" w:eastAsia="仿宋" w:hAnsi="Times New Roman" w:cs="Times New Roman"/>
          <w:sz w:val="24"/>
          <w:szCs w:val="24"/>
        </w:rPr>
        <w:t>项。</w:t>
      </w:r>
    </w:p>
    <w:p w14:paraId="2781720E" w14:textId="77777777" w:rsidR="00877695" w:rsidRDefault="00877695" w:rsidP="00877695">
      <w:pPr>
        <w:spacing w:line="360" w:lineRule="auto"/>
        <w:ind w:firstLine="480"/>
        <w:rPr>
          <w:rFonts w:ascii="Times New Roman" w:eastAsia="仿宋" w:hAnsi="Times New Roman" w:cs="Times New Roman"/>
          <w:sz w:val="24"/>
          <w:szCs w:val="24"/>
        </w:rPr>
      </w:pPr>
      <w:r>
        <w:rPr>
          <w:rFonts w:ascii="Times New Roman" w:eastAsia="仿宋" w:hAnsi="Times New Roman" w:cs="Times New Roman"/>
          <w:sz w:val="24"/>
          <w:szCs w:val="24"/>
        </w:rPr>
        <w:t>目前实验室研究领域主要</w:t>
      </w:r>
      <w:r>
        <w:rPr>
          <w:rFonts w:ascii="Times New Roman" w:eastAsia="仿宋" w:hAnsi="Times New Roman" w:cs="Times New Roman" w:hint="eastAsia"/>
          <w:sz w:val="24"/>
          <w:szCs w:val="24"/>
        </w:rPr>
        <w:t>围绕</w:t>
      </w:r>
      <w:r>
        <w:rPr>
          <w:rFonts w:ascii="Times New Roman" w:eastAsia="仿宋" w:hAnsi="Times New Roman" w:cs="Times New Roman"/>
          <w:sz w:val="24"/>
          <w:szCs w:val="24"/>
        </w:rPr>
        <w:t>下列七个方面：</w:t>
      </w:r>
    </w:p>
    <w:p w14:paraId="2C0153DC" w14:textId="77777777" w:rsidR="00877695" w:rsidRDefault="00877695" w:rsidP="00877695">
      <w:pPr>
        <w:spacing w:line="360" w:lineRule="auto"/>
        <w:ind w:firstLine="489"/>
        <w:rPr>
          <w:rFonts w:ascii="Times New Roman" w:eastAsia="仿宋" w:hAnsi="Times New Roman" w:cs="Times New Roman"/>
          <w:sz w:val="24"/>
          <w:szCs w:val="24"/>
        </w:rPr>
      </w:pPr>
      <w:r>
        <w:rPr>
          <w:rFonts w:ascii="Times New Roman" w:eastAsia="仿宋" w:hAnsi="Times New Roman" w:cs="Times New Roman"/>
          <w:b/>
          <w:bCs/>
          <w:sz w:val="24"/>
          <w:szCs w:val="24"/>
        </w:rPr>
        <w:t>运动视频分析：</w:t>
      </w:r>
      <w:r>
        <w:rPr>
          <w:rFonts w:ascii="Times New Roman" w:eastAsia="仿宋" w:hAnsi="Times New Roman" w:cs="Times New Roman"/>
          <w:sz w:val="24"/>
          <w:szCs w:val="24"/>
        </w:rPr>
        <w:t>针对体育运动视频尤其是足球运动的智能分析，构建了海量的细粒度足球视频标注数据集，囊括了足球视频中的绝大部分视觉任务；利用球员视觉跟踪、比赛精彩程度分析、运动事件检测、球场三维重建等深度学习运动分析方法，对体育比赛进行智能分析，为行业提供了专业可视化的动态比赛数据；</w:t>
      </w:r>
    </w:p>
    <w:p w14:paraId="49FAF16B" w14:textId="77777777" w:rsidR="00877695" w:rsidRDefault="00877695" w:rsidP="00877695">
      <w:pPr>
        <w:spacing w:line="360" w:lineRule="auto"/>
        <w:ind w:firstLine="489"/>
        <w:rPr>
          <w:rFonts w:ascii="Times New Roman" w:eastAsia="仿宋" w:hAnsi="Times New Roman" w:cs="Times New Roman"/>
          <w:sz w:val="24"/>
          <w:szCs w:val="24"/>
        </w:rPr>
      </w:pPr>
      <w:r>
        <w:rPr>
          <w:rFonts w:ascii="Times New Roman" w:eastAsia="仿宋" w:hAnsi="Times New Roman" w:cs="Times New Roman" w:hint="eastAsia"/>
          <w:b/>
          <w:bCs/>
          <w:sz w:val="24"/>
          <w:szCs w:val="24"/>
        </w:rPr>
        <w:t>三维视觉：</w:t>
      </w:r>
      <w:r>
        <w:rPr>
          <w:rFonts w:ascii="Times New Roman" w:eastAsia="仿宋" w:hAnsi="Times New Roman" w:cs="Times New Roman" w:hint="eastAsia"/>
          <w:sz w:val="24"/>
          <w:szCs w:val="24"/>
        </w:rPr>
        <w:t>旨在对三维场景的理解、重建以及编辑开展研究，研究内容包括：基于多视角立体匹配（</w:t>
      </w:r>
      <w:r>
        <w:rPr>
          <w:rFonts w:ascii="Times New Roman" w:eastAsia="仿宋" w:hAnsi="Times New Roman" w:cs="Times New Roman" w:hint="eastAsia"/>
          <w:sz w:val="24"/>
          <w:szCs w:val="24"/>
        </w:rPr>
        <w:t>MVS</w:t>
      </w:r>
      <w:r>
        <w:rPr>
          <w:rFonts w:ascii="Times New Roman" w:eastAsia="仿宋" w:hAnsi="Times New Roman" w:cs="Times New Roman" w:hint="eastAsia"/>
          <w:sz w:val="24"/>
          <w:szCs w:val="24"/>
        </w:rPr>
        <w:t>）、神经辐射场（</w:t>
      </w:r>
      <w:r>
        <w:rPr>
          <w:rFonts w:ascii="Times New Roman" w:eastAsia="仿宋" w:hAnsi="Times New Roman" w:cs="Times New Roman" w:hint="eastAsia"/>
          <w:sz w:val="24"/>
          <w:szCs w:val="24"/>
        </w:rPr>
        <w:t>NeRF</w:t>
      </w:r>
      <w:r>
        <w:rPr>
          <w:rFonts w:ascii="Times New Roman" w:eastAsia="仿宋" w:hAnsi="Times New Roman" w:cs="Times New Roman" w:hint="eastAsia"/>
          <w:sz w:val="24"/>
          <w:szCs w:val="24"/>
        </w:rPr>
        <w:t>）和</w:t>
      </w:r>
      <w:r>
        <w:rPr>
          <w:rFonts w:ascii="Times New Roman" w:eastAsia="仿宋" w:hAnsi="Times New Roman" w:cs="Times New Roman" w:hint="eastAsia"/>
          <w:sz w:val="24"/>
          <w:szCs w:val="24"/>
        </w:rPr>
        <w:t>3D</w:t>
      </w:r>
      <w:r>
        <w:rPr>
          <w:rFonts w:ascii="Times New Roman" w:eastAsia="仿宋" w:hAnsi="Times New Roman" w:cs="Times New Roman" w:hint="eastAsia"/>
          <w:sz w:val="24"/>
          <w:szCs w:val="24"/>
        </w:rPr>
        <w:t>高斯（</w:t>
      </w:r>
      <w:r>
        <w:rPr>
          <w:rFonts w:ascii="Times New Roman" w:eastAsia="仿宋" w:hAnsi="Times New Roman" w:cs="Times New Roman" w:hint="eastAsia"/>
          <w:sz w:val="24"/>
          <w:szCs w:val="24"/>
        </w:rPr>
        <w:t>3DGS</w:t>
      </w:r>
      <w:r>
        <w:rPr>
          <w:rFonts w:ascii="Times New Roman" w:eastAsia="仿宋" w:hAnsi="Times New Roman" w:cs="Times New Roman" w:hint="eastAsia"/>
          <w:sz w:val="24"/>
          <w:szCs w:val="24"/>
        </w:rPr>
        <w:t>）的三维场景重建方法，主要包含重建速度和重建质量改进；实现物体材质以及环境光照估计；动态三维场景的重建；场景的编辑和风格变换；三维表征方法与传统渲染管线的结合等；</w:t>
      </w:r>
    </w:p>
    <w:p w14:paraId="3B0C6F30" w14:textId="77777777" w:rsidR="00877695" w:rsidRDefault="00877695" w:rsidP="00877695">
      <w:pPr>
        <w:spacing w:line="360" w:lineRule="auto"/>
        <w:ind w:firstLine="489"/>
        <w:rPr>
          <w:rFonts w:ascii="Times New Roman" w:eastAsia="仿宋" w:hAnsi="Times New Roman" w:cs="Times New Roman"/>
          <w:sz w:val="24"/>
          <w:szCs w:val="24"/>
        </w:rPr>
      </w:pPr>
      <w:r>
        <w:rPr>
          <w:rFonts w:ascii="Times New Roman" w:eastAsia="仿宋" w:hAnsi="Times New Roman" w:cs="Times New Roman" w:hint="eastAsia"/>
          <w:b/>
          <w:bCs/>
          <w:sz w:val="24"/>
          <w:szCs w:val="24"/>
        </w:rPr>
        <w:t>通用智能体：</w:t>
      </w:r>
      <w:r>
        <w:rPr>
          <w:rFonts w:ascii="Times New Roman" w:eastAsia="仿宋" w:hAnsi="Times New Roman" w:cs="Times New Roman" w:hint="eastAsia"/>
          <w:sz w:val="24"/>
          <w:szCs w:val="24"/>
        </w:rPr>
        <w:t>基于预训练大模型，开发具备跨领域任务处理能力和自主决策能力的智能系统，其核心特征包括自主性、多模态感知和持续学习进化，该技术可应用于智能决策支持、智慧城市运营、工业自动化等领域，为构建自适应型社会基础设施提供关键技术支撑；‌</w:t>
      </w:r>
    </w:p>
    <w:p w14:paraId="67124BB1" w14:textId="77777777" w:rsidR="00877695" w:rsidRDefault="00877695" w:rsidP="00877695">
      <w:pPr>
        <w:spacing w:line="360" w:lineRule="auto"/>
        <w:ind w:firstLine="489"/>
        <w:rPr>
          <w:rFonts w:ascii="Times New Roman" w:eastAsia="仿宋" w:hAnsi="Times New Roman" w:cs="Times New Roman"/>
          <w:sz w:val="24"/>
          <w:szCs w:val="24"/>
        </w:rPr>
      </w:pPr>
      <w:bookmarkStart w:id="27" w:name="OLE_LINK4"/>
      <w:r>
        <w:rPr>
          <w:rFonts w:ascii="Times New Roman" w:eastAsia="仿宋" w:hAnsi="Times New Roman" w:cs="Times New Roman" w:hint="eastAsia"/>
          <w:b/>
          <w:bCs/>
          <w:sz w:val="24"/>
          <w:szCs w:val="24"/>
        </w:rPr>
        <w:t>数字孪生与建模仿真：</w:t>
      </w:r>
      <w:r>
        <w:rPr>
          <w:rFonts w:ascii="Times New Roman" w:eastAsia="仿宋" w:hAnsi="Times New Roman" w:cs="Times New Roman" w:hint="eastAsia"/>
          <w:sz w:val="24"/>
          <w:szCs w:val="24"/>
        </w:rPr>
        <w:t>旨在为军事</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军工</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泛军工领域研训人员研发易用、高效、可信的虚实孪生联合战场底座，研究内容包括：多维战场环境数值模拟、大空间多物理辐射场高效解算、作战装备孪生体生成、大规模多智能体泛化智能决策以及多场景并行的分层式容器化集群引擎研究；</w:t>
      </w:r>
      <w:bookmarkEnd w:id="27"/>
    </w:p>
    <w:p w14:paraId="43EEBB8A" w14:textId="77777777" w:rsidR="00877695" w:rsidRDefault="00877695" w:rsidP="00877695">
      <w:pPr>
        <w:spacing w:line="360" w:lineRule="auto"/>
        <w:ind w:firstLine="489"/>
        <w:rPr>
          <w:rFonts w:ascii="Times New Roman" w:eastAsia="仿宋" w:hAnsi="Times New Roman" w:cs="Times New Roman"/>
          <w:sz w:val="24"/>
          <w:szCs w:val="24"/>
        </w:rPr>
      </w:pPr>
      <w:r>
        <w:rPr>
          <w:rFonts w:ascii="Times New Roman" w:eastAsia="仿宋" w:hAnsi="Times New Roman" w:cs="Times New Roman" w:hint="eastAsia"/>
          <w:b/>
          <w:bCs/>
          <w:sz w:val="24"/>
          <w:szCs w:val="24"/>
        </w:rPr>
        <w:lastRenderedPageBreak/>
        <w:t>生成模型：</w:t>
      </w:r>
      <w:r>
        <w:rPr>
          <w:rFonts w:ascii="Times New Roman" w:eastAsia="仿宋" w:hAnsi="Times New Roman" w:cs="Times New Roman" w:hint="eastAsia"/>
          <w:sz w:val="24"/>
          <w:szCs w:val="24"/>
        </w:rPr>
        <w:t>旨在对生成模型（如扩散模型和自回归模型）的原理以及应用进行研究。研究内容包括：扩散模型的数学原理及改进；文本引导的图片生成；人体动作生成以及跨模态增强；三维几何模型的生成，包括以</w:t>
      </w:r>
      <w:r>
        <w:rPr>
          <w:rFonts w:ascii="Times New Roman" w:eastAsia="仿宋" w:hAnsi="Times New Roman" w:cs="Times New Roman" w:hint="eastAsia"/>
          <w:sz w:val="24"/>
          <w:szCs w:val="24"/>
        </w:rPr>
        <w:t>Field</w:t>
      </w:r>
      <w:r>
        <w:rPr>
          <w:rFonts w:ascii="Times New Roman" w:eastAsia="仿宋" w:hAnsi="Times New Roman" w:cs="Times New Roman" w:hint="eastAsia"/>
          <w:sz w:val="24"/>
          <w:szCs w:val="24"/>
        </w:rPr>
        <w:t>为表征和</w:t>
      </w:r>
      <w:r>
        <w:rPr>
          <w:rFonts w:ascii="Times New Roman" w:eastAsia="仿宋" w:hAnsi="Times New Roman" w:cs="Times New Roman" w:hint="eastAsia"/>
          <w:sz w:val="24"/>
          <w:szCs w:val="24"/>
        </w:rPr>
        <w:t>Mesh</w:t>
      </w:r>
      <w:r>
        <w:rPr>
          <w:rFonts w:ascii="Times New Roman" w:eastAsia="仿宋" w:hAnsi="Times New Roman" w:cs="Times New Roman" w:hint="eastAsia"/>
          <w:sz w:val="24"/>
          <w:szCs w:val="24"/>
        </w:rPr>
        <w:t>表征的几何生成方法；</w:t>
      </w:r>
    </w:p>
    <w:p w14:paraId="389D68BC" w14:textId="77777777" w:rsidR="00877695" w:rsidRDefault="00877695" w:rsidP="00877695">
      <w:pPr>
        <w:spacing w:line="360" w:lineRule="auto"/>
        <w:ind w:firstLine="489"/>
        <w:rPr>
          <w:rFonts w:ascii="Times New Roman" w:eastAsia="仿宋" w:hAnsi="Times New Roman" w:cs="Times New Roman"/>
          <w:sz w:val="24"/>
          <w:szCs w:val="24"/>
        </w:rPr>
      </w:pPr>
      <w:r>
        <w:rPr>
          <w:rFonts w:ascii="Times New Roman" w:eastAsia="仿宋" w:hAnsi="Times New Roman" w:cs="Times New Roman"/>
          <w:b/>
          <w:bCs/>
          <w:sz w:val="24"/>
          <w:szCs w:val="24"/>
        </w:rPr>
        <w:t>医学图像处理：</w:t>
      </w:r>
      <w:r>
        <w:rPr>
          <w:rFonts w:ascii="Times New Roman" w:eastAsia="仿宋" w:hAnsi="Times New Roman" w:cs="Times New Roman"/>
          <w:sz w:val="24"/>
          <w:szCs w:val="24"/>
        </w:rPr>
        <w:t>旨在对基于医学影像的多项关键技术开展研究，包括：图像分割，研究使用生成式模型对脑部</w:t>
      </w:r>
      <w:r>
        <w:rPr>
          <w:rFonts w:ascii="Times New Roman" w:eastAsia="仿宋" w:hAnsi="Times New Roman" w:cs="Times New Roman"/>
          <w:sz w:val="24"/>
          <w:szCs w:val="24"/>
        </w:rPr>
        <w:t>MRI</w:t>
      </w:r>
      <w:r>
        <w:rPr>
          <w:rFonts w:ascii="Times New Roman" w:eastAsia="仿宋" w:hAnsi="Times New Roman" w:cs="Times New Roman"/>
          <w:sz w:val="24"/>
          <w:szCs w:val="24"/>
        </w:rPr>
        <w:t>图像实现结构分割；图像配准，研究基于深度学习的</w:t>
      </w:r>
      <w:r>
        <w:rPr>
          <w:rFonts w:ascii="Times New Roman" w:eastAsia="仿宋" w:hAnsi="Times New Roman" w:cs="Times New Roman"/>
          <w:sz w:val="24"/>
          <w:szCs w:val="24"/>
        </w:rPr>
        <w:t>MRI</w:t>
      </w:r>
      <w:r>
        <w:rPr>
          <w:rFonts w:ascii="Times New Roman" w:eastAsia="仿宋" w:hAnsi="Times New Roman" w:cs="Times New Roman"/>
          <w:sz w:val="24"/>
          <w:szCs w:val="24"/>
        </w:rPr>
        <w:t>或</w:t>
      </w:r>
      <w:r>
        <w:rPr>
          <w:rFonts w:ascii="Times New Roman" w:eastAsia="仿宋" w:hAnsi="Times New Roman" w:cs="Times New Roman"/>
          <w:sz w:val="24"/>
          <w:szCs w:val="24"/>
        </w:rPr>
        <w:t>CT</w:t>
      </w:r>
      <w:r>
        <w:rPr>
          <w:rFonts w:ascii="Times New Roman" w:eastAsia="仿宋" w:hAnsi="Times New Roman" w:cs="Times New Roman"/>
          <w:sz w:val="24"/>
          <w:szCs w:val="24"/>
        </w:rPr>
        <w:t>图像配准技术；图像关键点检测，研究针对脑部</w:t>
      </w:r>
      <w:r>
        <w:rPr>
          <w:rFonts w:ascii="Times New Roman" w:eastAsia="仿宋" w:hAnsi="Times New Roman" w:cs="Times New Roman"/>
          <w:sz w:val="24"/>
          <w:szCs w:val="24"/>
        </w:rPr>
        <w:t>MRI</w:t>
      </w:r>
      <w:r>
        <w:rPr>
          <w:rFonts w:ascii="Times New Roman" w:eastAsia="仿宋" w:hAnsi="Times New Roman" w:cs="Times New Roman"/>
          <w:sz w:val="24"/>
          <w:szCs w:val="24"/>
        </w:rPr>
        <w:t>图像的关键点检测算法；大语言模型，研究设计面向多类型医学图像的大语言模型；</w:t>
      </w:r>
    </w:p>
    <w:p w14:paraId="09C7D8B4" w14:textId="77777777" w:rsidR="00877695" w:rsidRDefault="00877695" w:rsidP="00877695">
      <w:pPr>
        <w:spacing w:line="360" w:lineRule="auto"/>
        <w:ind w:firstLine="489"/>
        <w:rPr>
          <w:rFonts w:ascii="Times New Roman" w:eastAsia="仿宋" w:hAnsi="Times New Roman" w:cs="Times New Roman"/>
          <w:sz w:val="24"/>
          <w:szCs w:val="24"/>
        </w:rPr>
      </w:pPr>
      <w:r>
        <w:rPr>
          <w:rFonts w:ascii="Times New Roman" w:eastAsia="仿宋" w:hAnsi="Times New Roman" w:cs="Times New Roman"/>
          <w:b/>
          <w:bCs/>
          <w:sz w:val="24"/>
          <w:szCs w:val="24"/>
        </w:rPr>
        <w:t>网络空间安全</w:t>
      </w:r>
      <w:r>
        <w:rPr>
          <w:rFonts w:ascii="Times New Roman" w:eastAsia="仿宋" w:hAnsi="Times New Roman" w:cs="Times New Roman"/>
          <w:sz w:val="24"/>
          <w:szCs w:val="24"/>
        </w:rPr>
        <w:t>:</w:t>
      </w:r>
      <w:r>
        <w:rPr>
          <w:rFonts w:ascii="Times New Roman" w:eastAsia="仿宋" w:hAnsi="Times New Roman" w:cs="Times New Roman"/>
          <w:sz w:val="24"/>
          <w:szCs w:val="24"/>
        </w:rPr>
        <w:t>旨在对网络虚拟化技术以及多模态下的网络舆情分析技术开展研究。网络虚拟化技术包括真实源地址验证、网络拓扑保护、</w:t>
      </w:r>
      <w:r>
        <w:rPr>
          <w:rFonts w:ascii="Times New Roman" w:eastAsia="仿宋" w:hAnsi="Times New Roman" w:cs="Times New Roman"/>
          <w:sz w:val="24"/>
          <w:szCs w:val="24"/>
        </w:rPr>
        <w:t>P4</w:t>
      </w:r>
      <w:r>
        <w:rPr>
          <w:rFonts w:ascii="Times New Roman" w:eastAsia="仿宋" w:hAnsi="Times New Roman" w:cs="Times New Roman"/>
          <w:sz w:val="24"/>
          <w:szCs w:val="24"/>
        </w:rPr>
        <w:t>可编程交换机；多模态下的网络舆情分析技术包括网络流媒体视频异常事件检测、社交网络图片篡改分析、虚假新闻视频舆情传播分析、舆情分析模型鲁棒性检测。</w:t>
      </w:r>
    </w:p>
    <w:p w14:paraId="52D13427" w14:textId="77777777" w:rsidR="00877695" w:rsidRDefault="00877695" w:rsidP="00877695">
      <w:pPr>
        <w:spacing w:line="360" w:lineRule="auto"/>
        <w:ind w:firstLine="480"/>
        <w:rPr>
          <w:rFonts w:ascii="Times New Roman" w:eastAsia="仿宋" w:hAnsi="Times New Roman" w:cs="Times New Roman"/>
          <w:sz w:val="24"/>
          <w:szCs w:val="24"/>
        </w:rPr>
      </w:pPr>
      <w:r>
        <w:rPr>
          <w:rFonts w:ascii="Times New Roman" w:eastAsia="仿宋" w:hAnsi="Times New Roman" w:cs="Times New Roman"/>
          <w:sz w:val="24"/>
          <w:szCs w:val="24"/>
        </w:rPr>
        <w:t>围绕以上研究方向，实验室发表论文</w:t>
      </w:r>
      <w:r>
        <w:rPr>
          <w:rFonts w:ascii="Times New Roman" w:eastAsia="仿宋" w:hAnsi="Times New Roman" w:cs="Times New Roman"/>
          <w:sz w:val="24"/>
          <w:szCs w:val="24"/>
        </w:rPr>
        <w:t>250</w:t>
      </w:r>
      <w:r>
        <w:rPr>
          <w:rFonts w:ascii="Times New Roman" w:eastAsia="仿宋" w:hAnsi="Times New Roman" w:cs="Times New Roman"/>
          <w:sz w:val="24"/>
          <w:szCs w:val="24"/>
        </w:rPr>
        <w:t>余篇，其中发表在</w:t>
      </w:r>
      <w:r>
        <w:rPr>
          <w:rFonts w:ascii="Times New Roman" w:eastAsia="仿宋" w:hAnsi="Times New Roman" w:cs="Times New Roman"/>
          <w:sz w:val="24"/>
          <w:szCs w:val="24"/>
        </w:rPr>
        <w:t>IEEE/ACM trans</w:t>
      </w:r>
      <w:r>
        <w:rPr>
          <w:rFonts w:ascii="Times New Roman" w:eastAsia="仿宋" w:hAnsi="Times New Roman" w:cs="Times New Roman"/>
          <w:sz w:val="24"/>
          <w:szCs w:val="24"/>
        </w:rPr>
        <w:t>等重要刊物和</w:t>
      </w:r>
      <w:r>
        <w:rPr>
          <w:rFonts w:ascii="Times New Roman" w:eastAsia="仿宋" w:hAnsi="Times New Roman" w:cs="Times New Roman"/>
          <w:sz w:val="24"/>
          <w:szCs w:val="24"/>
        </w:rPr>
        <w:t>CCF-A</w:t>
      </w:r>
      <w:r>
        <w:rPr>
          <w:rFonts w:ascii="Times New Roman" w:eastAsia="仿宋" w:hAnsi="Times New Roman" w:cs="Times New Roman"/>
          <w:sz w:val="24"/>
          <w:szCs w:val="24"/>
        </w:rPr>
        <w:t>类顶级会议上的论文</w:t>
      </w:r>
      <w:r>
        <w:rPr>
          <w:rFonts w:ascii="Times New Roman" w:eastAsia="仿宋" w:hAnsi="Times New Roman" w:cs="Times New Roman"/>
          <w:sz w:val="24"/>
          <w:szCs w:val="24"/>
        </w:rPr>
        <w:t>50</w:t>
      </w:r>
      <w:r>
        <w:rPr>
          <w:rFonts w:ascii="Times New Roman" w:eastAsia="仿宋" w:hAnsi="Times New Roman" w:cs="Times New Roman"/>
          <w:sz w:val="24"/>
          <w:szCs w:val="24"/>
        </w:rPr>
        <w:t>余篇。更多相关信息可在实验室主页</w:t>
      </w:r>
      <w:hyperlink r:id="rId21" w:tooltip="http://media.hust.edu.cn" w:history="1">
        <w:r w:rsidRPr="005E3C86">
          <w:t>http://media.hust.edu.cn</w:t>
        </w:r>
      </w:hyperlink>
      <w:r>
        <w:rPr>
          <w:rFonts w:ascii="Times New Roman" w:eastAsia="仿宋" w:hAnsi="Times New Roman" w:cs="Times New Roman"/>
          <w:sz w:val="24"/>
          <w:szCs w:val="24"/>
        </w:rPr>
        <w:t>上获取。</w:t>
      </w:r>
    </w:p>
    <w:p w14:paraId="3ECA8FF0" w14:textId="77777777" w:rsidR="00877695" w:rsidRDefault="00877695" w:rsidP="00877695">
      <w:pPr>
        <w:spacing w:line="360" w:lineRule="auto"/>
        <w:ind w:firstLine="480"/>
        <w:rPr>
          <w:rFonts w:ascii="Times New Roman" w:eastAsia="仿宋" w:hAnsi="Times New Roman" w:cs="Times New Roman"/>
          <w:sz w:val="24"/>
          <w:szCs w:val="24"/>
        </w:rPr>
      </w:pPr>
      <w:r>
        <w:rPr>
          <w:rFonts w:ascii="Times New Roman" w:eastAsia="仿宋" w:hAnsi="Times New Roman" w:cs="Times New Roman"/>
          <w:sz w:val="24"/>
          <w:szCs w:val="24"/>
        </w:rPr>
        <w:t>实验室培养的毕业生获得外界的一致认可，毕业生去向包括国家机构和国有企业，如江西省人民政府、国家电网等；</w:t>
      </w:r>
      <w:r>
        <w:rPr>
          <w:rFonts w:ascii="Times New Roman" w:eastAsia="仿宋" w:hAnsi="Times New Roman" w:cs="Times New Roman"/>
          <w:sz w:val="24"/>
          <w:szCs w:val="24"/>
        </w:rPr>
        <w:t>IT</w:t>
      </w:r>
      <w:r>
        <w:rPr>
          <w:rFonts w:ascii="Times New Roman" w:eastAsia="仿宋" w:hAnsi="Times New Roman" w:cs="Times New Roman"/>
          <w:sz w:val="24"/>
          <w:szCs w:val="24"/>
        </w:rPr>
        <w:t>龙头企业，如华为、腾讯、字节、阿里、百度等；以及各大高校，如浙江大学、华中科技大学、四川大学等。</w:t>
      </w:r>
    </w:p>
    <w:p w14:paraId="7C00C6DF" w14:textId="77777777" w:rsidR="00877695" w:rsidRDefault="00877695" w:rsidP="00877695">
      <w:pPr>
        <w:spacing w:line="360" w:lineRule="auto"/>
        <w:ind w:firstLine="489"/>
        <w:rPr>
          <w:rFonts w:ascii="Times New Roman" w:eastAsia="仿宋" w:hAnsi="Times New Roman" w:cs="Times New Roman"/>
          <w:b/>
          <w:bCs/>
          <w:sz w:val="24"/>
          <w:szCs w:val="24"/>
        </w:rPr>
      </w:pPr>
      <w:r>
        <w:rPr>
          <w:rFonts w:ascii="Times New Roman" w:eastAsia="仿宋" w:hAnsi="Times New Roman" w:cs="Times New Roman"/>
          <w:b/>
          <w:bCs/>
          <w:sz w:val="24"/>
          <w:szCs w:val="24"/>
        </w:rPr>
        <w:t>团队成员：</w:t>
      </w:r>
    </w:p>
    <w:tbl>
      <w:tblPr>
        <w:tblStyle w:val="a7"/>
        <w:tblW w:w="8164" w:type="dxa"/>
        <w:jc w:val="center"/>
        <w:tblLook w:val="04A0" w:firstRow="1" w:lastRow="0" w:firstColumn="1" w:lastColumn="0" w:noHBand="0" w:noVBand="1"/>
      </w:tblPr>
      <w:tblGrid>
        <w:gridCol w:w="964"/>
        <w:gridCol w:w="3118"/>
        <w:gridCol w:w="964"/>
        <w:gridCol w:w="3118"/>
      </w:tblGrid>
      <w:tr w:rsidR="00877695" w14:paraId="5413216F" w14:textId="77777777" w:rsidTr="0017004F">
        <w:trPr>
          <w:trHeight w:val="850"/>
          <w:jc w:val="center"/>
        </w:trPr>
        <w:tc>
          <w:tcPr>
            <w:tcW w:w="964" w:type="dxa"/>
            <w:vAlign w:val="center"/>
          </w:tcPr>
          <w:p w14:paraId="44DA4D4D" w14:textId="77777777" w:rsidR="00877695" w:rsidRDefault="00877695" w:rsidP="0017004F">
            <w:pPr>
              <w:jc w:val="center"/>
              <w:rPr>
                <w:rFonts w:ascii="Times New Roman" w:eastAsia="仿宋" w:hAnsi="Times New Roman" w:cs="Times New Roman"/>
                <w:sz w:val="24"/>
                <w:szCs w:val="24"/>
              </w:rPr>
            </w:pPr>
            <w:r>
              <w:rPr>
                <w:rFonts w:ascii="Times New Roman" w:eastAsia="仿宋" w:hAnsi="Times New Roman" w:cs="Times New Roman"/>
                <w:sz w:val="24"/>
                <w:szCs w:val="24"/>
              </w:rPr>
              <w:t>于俊清</w:t>
            </w:r>
          </w:p>
        </w:tc>
        <w:tc>
          <w:tcPr>
            <w:tcW w:w="7200" w:type="dxa"/>
            <w:gridSpan w:val="3"/>
            <w:vAlign w:val="center"/>
          </w:tcPr>
          <w:p w14:paraId="05D45938" w14:textId="77777777" w:rsidR="00877695" w:rsidRDefault="00877695" w:rsidP="0017004F">
            <w:pPr>
              <w:rPr>
                <w:rFonts w:ascii="Times New Roman" w:eastAsia="仿宋" w:hAnsi="Times New Roman" w:cs="Times New Roman"/>
                <w:sz w:val="24"/>
                <w:szCs w:val="24"/>
              </w:rPr>
            </w:pPr>
            <w:r>
              <w:rPr>
                <w:rFonts w:ascii="Times New Roman" w:eastAsia="仿宋" w:hAnsi="Times New Roman" w:cs="Times New Roman"/>
                <w:sz w:val="24"/>
                <w:szCs w:val="24"/>
              </w:rPr>
              <w:t>团队负责人</w:t>
            </w:r>
          </w:p>
          <w:p w14:paraId="3E6F6F71" w14:textId="77777777" w:rsidR="00877695" w:rsidRDefault="00877695" w:rsidP="0017004F">
            <w:pPr>
              <w:rPr>
                <w:rFonts w:ascii="Times New Roman" w:eastAsia="仿宋" w:hAnsi="Times New Roman" w:cs="Times New Roman"/>
                <w:sz w:val="24"/>
                <w:szCs w:val="24"/>
              </w:rPr>
            </w:pPr>
            <w:r>
              <w:rPr>
                <w:rFonts w:ascii="Times New Roman" w:eastAsia="仿宋" w:hAnsi="Times New Roman" w:cs="Times New Roman"/>
                <w:sz w:val="24"/>
                <w:szCs w:val="24"/>
              </w:rPr>
              <w:t>教授，博导，主要研究领域为计算机网络、视频智能分析与搜索、多核计算与流编译、教育信息化等</w:t>
            </w:r>
          </w:p>
        </w:tc>
      </w:tr>
      <w:tr w:rsidR="00877695" w14:paraId="7055F80C" w14:textId="77777777" w:rsidTr="0017004F">
        <w:trPr>
          <w:trHeight w:val="850"/>
          <w:jc w:val="center"/>
        </w:trPr>
        <w:tc>
          <w:tcPr>
            <w:tcW w:w="964" w:type="dxa"/>
            <w:vAlign w:val="center"/>
          </w:tcPr>
          <w:p w14:paraId="7CF681ED" w14:textId="77777777" w:rsidR="00877695" w:rsidRDefault="00877695" w:rsidP="0017004F">
            <w:pPr>
              <w:jc w:val="center"/>
              <w:rPr>
                <w:rFonts w:ascii="Times New Roman" w:eastAsia="仿宋" w:hAnsi="Times New Roman" w:cs="Times New Roman"/>
                <w:sz w:val="24"/>
                <w:szCs w:val="24"/>
              </w:rPr>
            </w:pPr>
            <w:r>
              <w:rPr>
                <w:rFonts w:ascii="Times New Roman" w:eastAsia="仿宋" w:hAnsi="Times New Roman" w:cs="Times New Roman"/>
                <w:sz w:val="24"/>
                <w:szCs w:val="24"/>
              </w:rPr>
              <w:t>管</w:t>
            </w:r>
            <w:r>
              <w:rPr>
                <w:rFonts w:ascii="Times New Roman" w:eastAsia="仿宋" w:hAnsi="Times New Roman" w:cs="Times New Roman"/>
                <w:sz w:val="24"/>
                <w:szCs w:val="24"/>
              </w:rPr>
              <w:t xml:space="preserve">  </w:t>
            </w:r>
            <w:r>
              <w:rPr>
                <w:rFonts w:ascii="Times New Roman" w:eastAsia="仿宋" w:hAnsi="Times New Roman" w:cs="Times New Roman"/>
                <w:sz w:val="24"/>
                <w:szCs w:val="24"/>
              </w:rPr>
              <w:t>涛</w:t>
            </w:r>
          </w:p>
        </w:tc>
        <w:tc>
          <w:tcPr>
            <w:tcW w:w="3118" w:type="dxa"/>
            <w:vAlign w:val="center"/>
          </w:tcPr>
          <w:p w14:paraId="17E362CD" w14:textId="77777777" w:rsidR="00877695" w:rsidRDefault="00877695" w:rsidP="0017004F">
            <w:pPr>
              <w:rPr>
                <w:rFonts w:ascii="Times New Roman" w:eastAsia="仿宋" w:hAnsi="Times New Roman" w:cs="Times New Roman"/>
                <w:sz w:val="24"/>
                <w:szCs w:val="24"/>
              </w:rPr>
            </w:pPr>
            <w:r>
              <w:rPr>
                <w:rFonts w:ascii="Times New Roman" w:eastAsia="仿宋" w:hAnsi="Times New Roman" w:cs="Times New Roman"/>
                <w:sz w:val="24"/>
                <w:szCs w:val="24"/>
              </w:rPr>
              <w:t>教授，博导，主要研究领域为</w:t>
            </w:r>
            <w:bookmarkStart w:id="28" w:name="OLE_LINK3"/>
            <w:r>
              <w:rPr>
                <w:rFonts w:ascii="Times New Roman" w:eastAsia="仿宋" w:hAnsi="Times New Roman" w:cs="Times New Roman"/>
                <w:sz w:val="24"/>
                <w:szCs w:val="24"/>
              </w:rPr>
              <w:t>数字孪生与建模仿真</w:t>
            </w:r>
            <w:bookmarkEnd w:id="28"/>
            <w:r>
              <w:rPr>
                <w:rFonts w:ascii="Times New Roman" w:eastAsia="仿宋" w:hAnsi="Times New Roman" w:cs="Times New Roman"/>
                <w:sz w:val="24"/>
                <w:szCs w:val="24"/>
              </w:rPr>
              <w:t>、三维渲染引擎、基于图像的三维建模</w:t>
            </w:r>
            <w:r>
              <w:rPr>
                <w:rFonts w:ascii="Times New Roman" w:eastAsia="仿宋" w:hAnsi="Times New Roman" w:cs="Times New Roman" w:hint="eastAsia"/>
                <w:sz w:val="24"/>
                <w:szCs w:val="24"/>
              </w:rPr>
              <w:t>以及</w:t>
            </w:r>
            <w:r>
              <w:rPr>
                <w:rFonts w:ascii="Times New Roman" w:eastAsia="仿宋" w:hAnsi="Times New Roman" w:cs="Times New Roman"/>
                <w:sz w:val="24"/>
                <w:szCs w:val="24"/>
              </w:rPr>
              <w:t>增强与虚拟现实</w:t>
            </w:r>
          </w:p>
        </w:tc>
        <w:tc>
          <w:tcPr>
            <w:tcW w:w="964" w:type="dxa"/>
            <w:vAlign w:val="center"/>
          </w:tcPr>
          <w:p w14:paraId="09521623" w14:textId="77777777" w:rsidR="00877695" w:rsidRDefault="00877695" w:rsidP="0017004F">
            <w:pPr>
              <w:jc w:val="center"/>
              <w:rPr>
                <w:rFonts w:ascii="Times New Roman" w:eastAsia="仿宋" w:hAnsi="Times New Roman" w:cs="Times New Roman"/>
                <w:sz w:val="24"/>
                <w:szCs w:val="24"/>
              </w:rPr>
            </w:pPr>
            <w:r>
              <w:rPr>
                <w:rFonts w:ascii="Times New Roman" w:eastAsia="仿宋" w:hAnsi="Times New Roman" w:cs="Times New Roman"/>
                <w:sz w:val="24"/>
                <w:szCs w:val="24"/>
              </w:rPr>
              <w:t>杨</w:t>
            </w:r>
            <w:r>
              <w:rPr>
                <w:rFonts w:ascii="Times New Roman" w:eastAsia="仿宋" w:hAnsi="Times New Roman" w:cs="Times New Roman"/>
                <w:sz w:val="24"/>
                <w:szCs w:val="24"/>
              </w:rPr>
              <w:t xml:space="preserve">  </w:t>
            </w:r>
            <w:r>
              <w:rPr>
                <w:rFonts w:ascii="Times New Roman" w:eastAsia="仿宋" w:hAnsi="Times New Roman" w:cs="Times New Roman"/>
                <w:sz w:val="24"/>
                <w:szCs w:val="24"/>
              </w:rPr>
              <w:t>卫</w:t>
            </w:r>
          </w:p>
        </w:tc>
        <w:tc>
          <w:tcPr>
            <w:tcW w:w="3118" w:type="dxa"/>
            <w:vAlign w:val="center"/>
          </w:tcPr>
          <w:p w14:paraId="2D27F104" w14:textId="77777777" w:rsidR="00877695" w:rsidRDefault="00877695" w:rsidP="0017004F">
            <w:pPr>
              <w:rPr>
                <w:rFonts w:ascii="Times New Roman" w:eastAsia="仿宋" w:hAnsi="Times New Roman" w:cs="Times New Roman"/>
                <w:sz w:val="24"/>
                <w:szCs w:val="24"/>
              </w:rPr>
            </w:pPr>
            <w:r>
              <w:rPr>
                <w:rFonts w:ascii="Times New Roman" w:eastAsia="仿宋" w:hAnsi="Times New Roman" w:cs="Times New Roman"/>
                <w:sz w:val="24"/>
                <w:szCs w:val="24"/>
              </w:rPr>
              <w:t>副教授，博导，主要研究领域为</w:t>
            </w:r>
            <w:r>
              <w:rPr>
                <w:rFonts w:ascii="Times New Roman" w:eastAsia="仿宋" w:hAnsi="Times New Roman" w:cs="Times New Roman" w:hint="eastAsia"/>
                <w:sz w:val="24"/>
                <w:szCs w:val="24"/>
              </w:rPr>
              <w:t>计算摄影学，三维视觉，人体动作捕捉，神经表征和人工智能</w:t>
            </w:r>
          </w:p>
        </w:tc>
      </w:tr>
      <w:tr w:rsidR="00877695" w14:paraId="273A8EBB" w14:textId="77777777" w:rsidTr="0017004F">
        <w:trPr>
          <w:trHeight w:val="850"/>
          <w:jc w:val="center"/>
        </w:trPr>
        <w:tc>
          <w:tcPr>
            <w:tcW w:w="964" w:type="dxa"/>
            <w:vAlign w:val="center"/>
          </w:tcPr>
          <w:p w14:paraId="2D19DD25" w14:textId="77777777" w:rsidR="00877695" w:rsidRDefault="00877695" w:rsidP="0017004F">
            <w:pPr>
              <w:jc w:val="center"/>
              <w:rPr>
                <w:rFonts w:ascii="Times New Roman" w:eastAsia="仿宋" w:hAnsi="Times New Roman" w:cs="Times New Roman"/>
                <w:sz w:val="24"/>
                <w:szCs w:val="24"/>
              </w:rPr>
            </w:pPr>
            <w:r>
              <w:rPr>
                <w:rFonts w:ascii="Times New Roman" w:eastAsia="仿宋" w:hAnsi="Times New Roman" w:cs="Times New Roman"/>
                <w:sz w:val="24"/>
                <w:szCs w:val="24"/>
              </w:rPr>
              <w:t>何云峰</w:t>
            </w:r>
          </w:p>
        </w:tc>
        <w:tc>
          <w:tcPr>
            <w:tcW w:w="3118" w:type="dxa"/>
            <w:vAlign w:val="center"/>
          </w:tcPr>
          <w:p w14:paraId="5445A6C9" w14:textId="77777777" w:rsidR="00877695" w:rsidRDefault="00877695" w:rsidP="0017004F">
            <w:pPr>
              <w:rPr>
                <w:rFonts w:ascii="Times New Roman" w:eastAsia="仿宋" w:hAnsi="Times New Roman" w:cs="Times New Roman"/>
                <w:sz w:val="24"/>
                <w:szCs w:val="24"/>
              </w:rPr>
            </w:pPr>
            <w:r>
              <w:rPr>
                <w:rFonts w:ascii="Times New Roman" w:eastAsia="仿宋" w:hAnsi="Times New Roman" w:cs="Times New Roman"/>
                <w:sz w:val="24"/>
                <w:szCs w:val="24"/>
              </w:rPr>
              <w:t>副教授</w:t>
            </w:r>
            <w:r>
              <w:rPr>
                <w:rFonts w:ascii="Times New Roman" w:eastAsia="仿宋" w:hAnsi="Times New Roman" w:cs="Times New Roman"/>
                <w:sz w:val="24"/>
                <w:szCs w:val="24"/>
              </w:rPr>
              <w:t>,</w:t>
            </w:r>
            <w:r>
              <w:rPr>
                <w:rFonts w:ascii="Times New Roman" w:eastAsia="仿宋" w:hAnsi="Times New Roman" w:cs="Times New Roman"/>
                <w:sz w:val="24"/>
                <w:szCs w:val="24"/>
              </w:rPr>
              <w:t>主要研究领域为基于内容的视频信息处理与检索</w:t>
            </w:r>
            <w:r>
              <w:rPr>
                <w:rFonts w:ascii="Times New Roman" w:eastAsia="仿宋" w:hAnsi="Times New Roman" w:cs="Times New Roman" w:hint="eastAsia"/>
                <w:sz w:val="24"/>
                <w:szCs w:val="24"/>
              </w:rPr>
              <w:t>以及</w:t>
            </w:r>
            <w:r>
              <w:rPr>
                <w:rFonts w:ascii="Times New Roman" w:eastAsia="仿宋" w:hAnsi="Times New Roman" w:cs="Times New Roman"/>
                <w:sz w:val="24"/>
                <w:szCs w:val="24"/>
              </w:rPr>
              <w:t>高维数据索引研究</w:t>
            </w:r>
          </w:p>
        </w:tc>
        <w:tc>
          <w:tcPr>
            <w:tcW w:w="964" w:type="dxa"/>
            <w:vAlign w:val="center"/>
          </w:tcPr>
          <w:p w14:paraId="0F1C5EC4" w14:textId="77777777" w:rsidR="00877695" w:rsidRDefault="00877695" w:rsidP="0017004F">
            <w:pPr>
              <w:jc w:val="center"/>
              <w:rPr>
                <w:rFonts w:ascii="Times New Roman" w:eastAsia="仿宋" w:hAnsi="Times New Roman" w:cs="Times New Roman"/>
                <w:sz w:val="24"/>
                <w:szCs w:val="24"/>
              </w:rPr>
            </w:pPr>
            <w:r>
              <w:rPr>
                <w:rFonts w:ascii="Times New Roman" w:eastAsia="仿宋" w:hAnsi="Times New Roman" w:cs="Times New Roman"/>
                <w:sz w:val="24"/>
                <w:szCs w:val="24"/>
              </w:rPr>
              <w:t>王跃嵩</w:t>
            </w:r>
          </w:p>
        </w:tc>
        <w:tc>
          <w:tcPr>
            <w:tcW w:w="3118" w:type="dxa"/>
            <w:vAlign w:val="center"/>
          </w:tcPr>
          <w:p w14:paraId="4E6C2E57" w14:textId="77777777" w:rsidR="00877695" w:rsidRDefault="00877695" w:rsidP="0017004F">
            <w:pPr>
              <w:rPr>
                <w:rFonts w:ascii="Times New Roman" w:eastAsia="仿宋" w:hAnsi="Times New Roman" w:cs="Times New Roman"/>
                <w:sz w:val="24"/>
                <w:szCs w:val="24"/>
              </w:rPr>
            </w:pPr>
            <w:r>
              <w:rPr>
                <w:rFonts w:ascii="Times New Roman" w:eastAsia="仿宋" w:hAnsi="Times New Roman" w:cs="Times New Roman"/>
                <w:sz w:val="24"/>
                <w:szCs w:val="24"/>
              </w:rPr>
              <w:t>副教授，博导，主要研究领域为计算机视觉，三维重建和通用智能体</w:t>
            </w:r>
          </w:p>
        </w:tc>
      </w:tr>
      <w:tr w:rsidR="00877695" w14:paraId="03A872EE" w14:textId="77777777" w:rsidTr="0017004F">
        <w:trPr>
          <w:trHeight w:val="850"/>
          <w:jc w:val="center"/>
        </w:trPr>
        <w:tc>
          <w:tcPr>
            <w:tcW w:w="964" w:type="dxa"/>
            <w:vAlign w:val="center"/>
          </w:tcPr>
          <w:p w14:paraId="0C826E95" w14:textId="77777777" w:rsidR="00877695" w:rsidRDefault="00877695" w:rsidP="0017004F">
            <w:pPr>
              <w:jc w:val="center"/>
              <w:rPr>
                <w:rFonts w:ascii="Times New Roman" w:eastAsia="仿宋" w:hAnsi="Times New Roman" w:cs="Times New Roman"/>
                <w:sz w:val="24"/>
                <w:szCs w:val="24"/>
              </w:rPr>
            </w:pPr>
            <w:r>
              <w:rPr>
                <w:rFonts w:ascii="Times New Roman" w:eastAsia="仿宋" w:hAnsi="Times New Roman" w:cs="Times New Roman"/>
                <w:sz w:val="24"/>
                <w:szCs w:val="24"/>
              </w:rPr>
              <w:t>宋子恺</w:t>
            </w:r>
          </w:p>
        </w:tc>
        <w:tc>
          <w:tcPr>
            <w:tcW w:w="3118" w:type="dxa"/>
            <w:vAlign w:val="center"/>
          </w:tcPr>
          <w:p w14:paraId="02D90B05" w14:textId="77777777" w:rsidR="00877695" w:rsidRDefault="00877695" w:rsidP="0017004F">
            <w:pPr>
              <w:rPr>
                <w:rFonts w:ascii="Times New Roman" w:eastAsia="仿宋" w:hAnsi="Times New Roman" w:cs="Times New Roman"/>
                <w:sz w:val="24"/>
                <w:szCs w:val="24"/>
              </w:rPr>
            </w:pPr>
            <w:r>
              <w:rPr>
                <w:rFonts w:ascii="Times New Roman" w:eastAsia="仿宋" w:hAnsi="Times New Roman" w:cs="Times New Roman"/>
                <w:sz w:val="24"/>
                <w:szCs w:val="24"/>
              </w:rPr>
              <w:t>博士后</w:t>
            </w:r>
            <w:r>
              <w:rPr>
                <w:rFonts w:ascii="Times New Roman" w:eastAsia="仿宋" w:hAnsi="Times New Roman" w:cs="Times New Roman"/>
                <w:sz w:val="24"/>
                <w:szCs w:val="24"/>
              </w:rPr>
              <w:t>,</w:t>
            </w:r>
            <w:r>
              <w:rPr>
                <w:rFonts w:ascii="Times New Roman" w:eastAsia="仿宋" w:hAnsi="Times New Roman" w:cs="Times New Roman"/>
                <w:sz w:val="24"/>
                <w:szCs w:val="24"/>
              </w:rPr>
              <w:t>主要研究领域为计算机视觉，运动估计和社会网络分析</w:t>
            </w:r>
          </w:p>
        </w:tc>
        <w:tc>
          <w:tcPr>
            <w:tcW w:w="964" w:type="dxa"/>
            <w:vAlign w:val="center"/>
          </w:tcPr>
          <w:p w14:paraId="5B887DD4" w14:textId="77777777" w:rsidR="00877695" w:rsidRDefault="00877695" w:rsidP="0017004F">
            <w:pPr>
              <w:jc w:val="center"/>
              <w:rPr>
                <w:rFonts w:ascii="Times New Roman" w:eastAsia="仿宋" w:hAnsi="Times New Roman" w:cs="Times New Roman"/>
                <w:sz w:val="24"/>
                <w:szCs w:val="24"/>
              </w:rPr>
            </w:pPr>
          </w:p>
        </w:tc>
        <w:tc>
          <w:tcPr>
            <w:tcW w:w="3118" w:type="dxa"/>
            <w:vAlign w:val="center"/>
          </w:tcPr>
          <w:p w14:paraId="1E502502" w14:textId="77777777" w:rsidR="00877695" w:rsidRDefault="00877695" w:rsidP="0017004F">
            <w:pPr>
              <w:rPr>
                <w:rFonts w:ascii="Times New Roman" w:eastAsia="仿宋" w:hAnsi="Times New Roman" w:cs="Times New Roman"/>
                <w:sz w:val="24"/>
                <w:szCs w:val="24"/>
              </w:rPr>
            </w:pPr>
          </w:p>
        </w:tc>
      </w:tr>
    </w:tbl>
    <w:p w14:paraId="704DC696" w14:textId="77777777" w:rsidR="00877695" w:rsidRDefault="00877695" w:rsidP="00877695">
      <w:pPr>
        <w:spacing w:before="156" w:line="360" w:lineRule="auto"/>
        <w:ind w:firstLine="489"/>
        <w:rPr>
          <w:rFonts w:ascii="Times New Roman" w:eastAsia="仿宋" w:hAnsi="Times New Roman" w:cs="Times New Roman"/>
          <w:b/>
          <w:bCs/>
          <w:sz w:val="24"/>
          <w:szCs w:val="24"/>
        </w:rPr>
      </w:pPr>
      <w:r>
        <w:rPr>
          <w:rFonts w:ascii="Times New Roman" w:eastAsia="仿宋" w:hAnsi="Times New Roman" w:cs="Times New Roman"/>
          <w:b/>
          <w:bCs/>
          <w:sz w:val="24"/>
          <w:szCs w:val="24"/>
        </w:rPr>
        <w:lastRenderedPageBreak/>
        <w:t>团队联系方式：</w:t>
      </w:r>
    </w:p>
    <w:p w14:paraId="72C8562F" w14:textId="77777777" w:rsidR="00877695" w:rsidRDefault="00877695" w:rsidP="00877695">
      <w:pPr>
        <w:spacing w:line="360" w:lineRule="auto"/>
        <w:ind w:firstLine="480"/>
        <w:rPr>
          <w:rFonts w:ascii="Times New Roman" w:eastAsia="仿宋" w:hAnsi="Times New Roman" w:cs="Times New Roman"/>
          <w:sz w:val="24"/>
          <w:szCs w:val="24"/>
        </w:rPr>
      </w:pPr>
      <w:r>
        <w:rPr>
          <w:rFonts w:ascii="Times New Roman" w:eastAsia="仿宋" w:hAnsi="Times New Roman" w:cs="Times New Roman"/>
          <w:sz w:val="24"/>
          <w:szCs w:val="24"/>
        </w:rPr>
        <w:t>联系邮箱：</w:t>
      </w:r>
      <w:hyperlink r:id="rId22" w:tooltip="mailto:weiyangcs@hust.edu.cn" w:history="1">
        <w:r w:rsidRPr="005E3C86">
          <w:t>weiyangcs@hust.edu.cn</w:t>
        </w:r>
      </w:hyperlink>
      <w:r>
        <w:rPr>
          <w:rFonts w:ascii="Times New Roman" w:eastAsia="仿宋" w:hAnsi="Times New Roman" w:cs="Times New Roman"/>
          <w:sz w:val="24"/>
          <w:szCs w:val="24"/>
        </w:rPr>
        <w:t xml:space="preserve"> </w:t>
      </w:r>
      <w:r>
        <w:rPr>
          <w:rFonts w:ascii="Times New Roman" w:eastAsia="仿宋" w:hAnsi="Times New Roman" w:cs="Times New Roman"/>
          <w:sz w:val="24"/>
          <w:szCs w:val="24"/>
        </w:rPr>
        <w:t>杨卫</w:t>
      </w:r>
    </w:p>
    <w:p w14:paraId="0A9F4648" w14:textId="77777777" w:rsidR="00877695" w:rsidRDefault="00877695" w:rsidP="00877695">
      <w:pPr>
        <w:spacing w:line="360" w:lineRule="auto"/>
        <w:ind w:firstLine="480"/>
        <w:rPr>
          <w:rFonts w:ascii="Times New Roman" w:eastAsia="仿宋" w:hAnsi="Times New Roman" w:cs="Times New Roman"/>
          <w:sz w:val="24"/>
          <w:szCs w:val="24"/>
        </w:rPr>
      </w:pPr>
      <w:r>
        <w:rPr>
          <w:rFonts w:ascii="Times New Roman" w:eastAsia="仿宋" w:hAnsi="Times New Roman" w:cs="Times New Roman"/>
          <w:sz w:val="24"/>
          <w:szCs w:val="24"/>
        </w:rPr>
        <w:t>地址：华中科技大学南六楼</w:t>
      </w:r>
      <w:r>
        <w:rPr>
          <w:rFonts w:ascii="Times New Roman" w:eastAsia="仿宋" w:hAnsi="Times New Roman" w:cs="Times New Roman"/>
          <w:sz w:val="24"/>
          <w:szCs w:val="24"/>
        </w:rPr>
        <w:t>306</w:t>
      </w:r>
      <w:r>
        <w:rPr>
          <w:rFonts w:ascii="Times New Roman" w:eastAsia="仿宋" w:hAnsi="Times New Roman" w:cs="Times New Roman"/>
          <w:sz w:val="24"/>
          <w:szCs w:val="24"/>
        </w:rPr>
        <w:t>房间。</w:t>
      </w:r>
    </w:p>
    <w:p w14:paraId="6DFEC6DD" w14:textId="77777777" w:rsidR="00CF03D3" w:rsidRPr="00877695" w:rsidRDefault="00CF03D3" w:rsidP="00877695">
      <w:pPr>
        <w:adjustRightInd w:val="0"/>
        <w:snapToGrid w:val="0"/>
        <w:spacing w:line="360" w:lineRule="auto"/>
        <w:rPr>
          <w:rFonts w:ascii="宋体" w:eastAsia="宋体" w:hAnsi="宋体"/>
          <w:sz w:val="24"/>
          <w:szCs w:val="24"/>
        </w:rPr>
      </w:pPr>
    </w:p>
    <w:p w14:paraId="53D4EEF9" w14:textId="4DA7A453" w:rsidR="009B3BB4" w:rsidRDefault="009B3BB4">
      <w:pPr>
        <w:widowControl/>
        <w:jc w:val="left"/>
        <w:rPr>
          <w:rFonts w:ascii="仿宋" w:eastAsia="仿宋" w:hAnsi="仿宋"/>
          <w:b/>
          <w:bCs/>
          <w:sz w:val="24"/>
          <w:szCs w:val="24"/>
        </w:rPr>
      </w:pPr>
      <w:r>
        <w:rPr>
          <w:rFonts w:ascii="仿宋" w:eastAsia="仿宋" w:hAnsi="仿宋"/>
          <w:b/>
          <w:bCs/>
          <w:sz w:val="24"/>
          <w:szCs w:val="24"/>
        </w:rPr>
        <w:br w:type="page"/>
      </w:r>
    </w:p>
    <w:p w14:paraId="4DE07FF4" w14:textId="77777777" w:rsidR="009B3BB4" w:rsidRPr="006621A2" w:rsidRDefault="009B3BB4" w:rsidP="009B3BB4">
      <w:pPr>
        <w:adjustRightInd w:val="0"/>
        <w:snapToGrid w:val="0"/>
        <w:spacing w:line="360" w:lineRule="auto"/>
        <w:ind w:firstLineChars="200" w:firstLine="482"/>
        <w:outlineLvl w:val="1"/>
        <w:rPr>
          <w:rFonts w:ascii="仿宋" w:eastAsia="仿宋" w:hAnsi="仿宋"/>
          <w:b/>
          <w:bCs/>
          <w:sz w:val="24"/>
          <w:szCs w:val="24"/>
        </w:rPr>
      </w:pPr>
      <w:r>
        <w:rPr>
          <w:rFonts w:ascii="仿宋" w:eastAsia="仿宋" w:hAnsi="仿宋"/>
          <w:b/>
          <w:bCs/>
          <w:sz w:val="24"/>
          <w:szCs w:val="24"/>
        </w:rPr>
        <w:lastRenderedPageBreak/>
        <w:t>19</w:t>
      </w:r>
      <w:r>
        <w:rPr>
          <w:rFonts w:ascii="仿宋" w:eastAsia="仿宋" w:hAnsi="仿宋" w:hint="eastAsia"/>
          <w:b/>
          <w:bCs/>
          <w:sz w:val="24"/>
          <w:szCs w:val="24"/>
        </w:rPr>
        <w:t>．</w:t>
      </w:r>
      <w:r w:rsidRPr="00427846">
        <w:rPr>
          <w:rFonts w:ascii="仿宋" w:eastAsia="仿宋" w:hAnsi="仿宋" w:hint="eastAsia"/>
          <w:b/>
          <w:bCs/>
          <w:sz w:val="24"/>
          <w:szCs w:val="24"/>
        </w:rPr>
        <w:t>认知计算与智能信息处理团队</w:t>
      </w:r>
    </w:p>
    <w:p w14:paraId="38998803" w14:textId="77777777" w:rsidR="009B3BB4" w:rsidRDefault="009B3BB4" w:rsidP="009B3BB4">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团队依托于计算机学院，拥有自由开放的学术氛围，探索国际前沿的研究方向。团队主要从事认知科学与智能信息处理的交叉与结合研究，包括基于人工智能技术的自然语言处理与图像处理的理论与方法，算法设计与复杂性分析、形式化方法与具体应用研究等；主要研究方向包括信息检索、文本数据挖掘、自然语言处理、图像处理、机器学习、人工智能、推荐系统及社交媒体分析等。</w:t>
      </w:r>
    </w:p>
    <w:p w14:paraId="7503A2CB" w14:textId="77777777" w:rsidR="009B3BB4" w:rsidRDefault="009B3BB4" w:rsidP="009B3BB4">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团队现有教授2名，副教授2名，讲师1名，70余名硕博士研究生。团队构成具有计算机科学、语言学、认知科学等多学科交叉、多层次系统、产学研结合典型特色，具备实力雄厚的师资力量、充满活力的科研团队以及良好的硬件设施环境。团队参与并承担多项国家科研攻关项目，包括国家自然科学重点/专项基金、国家863计划、科技部火炬计划/重大专项、国家工信部电子发展基金、国家信息产业部电子发展基金、国家“十二五”/“十三五”预研项目、国防纵向项目、湖北省科技重大专项、千万级校企联合实验室等多个项目，建立了华科-平安产险人工智能等多家校企联合实验室。团队目前已出版学术专著和教材15本，发表国内外高水平学术期刊及国际学术会议论文250余篇，获得国家发明专利30余项，获得国家软件著作版权40余项；获得国家技术发明二等奖1项、国家教委科技进步二等奖1项、国家教委科技进步三等奖1项、湖北省科技进步一等奖1项/二等奖2项，武汉市科技进步一等奖1项；湖北省教学成果一等奖1项、湖北省多媒体课件二等奖1项、校教学成果一等奖1项、校教学质量一等奖多项等。</w:t>
      </w:r>
    </w:p>
    <w:p w14:paraId="27893F6E" w14:textId="77777777" w:rsidR="009B3BB4" w:rsidRDefault="009B3BB4" w:rsidP="009B3BB4">
      <w:pPr>
        <w:adjustRightInd w:val="0"/>
        <w:snapToGrid w:val="0"/>
        <w:spacing w:line="360" w:lineRule="auto"/>
        <w:ind w:firstLineChars="200" w:firstLine="480"/>
        <w:rPr>
          <w:rFonts w:ascii="仿宋" w:eastAsia="仿宋" w:hAnsi="仿宋"/>
          <w:sz w:val="24"/>
          <w:szCs w:val="24"/>
        </w:rPr>
      </w:pPr>
      <w:r>
        <w:rPr>
          <w:rFonts w:ascii="仿宋" w:eastAsia="仿宋" w:hAnsi="仿宋"/>
          <w:sz w:val="24"/>
          <w:szCs w:val="24"/>
        </w:rPr>
        <w:t>目前研究领域主要包括</w:t>
      </w:r>
      <w:r>
        <w:rPr>
          <w:rFonts w:ascii="仿宋" w:eastAsia="仿宋" w:hAnsi="仿宋" w:hint="eastAsia"/>
          <w:sz w:val="24"/>
          <w:szCs w:val="24"/>
        </w:rPr>
        <w:t>下列三个方面</w:t>
      </w:r>
      <w:r>
        <w:rPr>
          <w:rFonts w:ascii="仿宋" w:eastAsia="仿宋" w:hAnsi="仿宋"/>
          <w:sz w:val="24"/>
          <w:szCs w:val="24"/>
        </w:rPr>
        <w:t>：</w:t>
      </w:r>
    </w:p>
    <w:p w14:paraId="57533833" w14:textId="77777777" w:rsidR="009B3BB4" w:rsidRDefault="009B3BB4" w:rsidP="009B3BB4">
      <w:pPr>
        <w:adjustRightInd w:val="0"/>
        <w:snapToGrid w:val="0"/>
        <w:spacing w:line="360" w:lineRule="auto"/>
        <w:ind w:firstLineChars="200" w:firstLine="482"/>
        <w:rPr>
          <w:rFonts w:ascii="仿宋" w:eastAsia="仿宋" w:hAnsi="仿宋"/>
          <w:sz w:val="24"/>
          <w:szCs w:val="24"/>
        </w:rPr>
      </w:pPr>
      <w:r>
        <w:rPr>
          <w:rFonts w:ascii="仿宋" w:eastAsia="仿宋" w:hAnsi="仿宋" w:hint="eastAsia"/>
          <w:b/>
          <w:bCs/>
          <w:sz w:val="24"/>
          <w:szCs w:val="24"/>
        </w:rPr>
        <w:t>自然语言处理与智能计算：</w:t>
      </w:r>
      <w:r>
        <w:rPr>
          <w:rFonts w:ascii="仿宋" w:eastAsia="仿宋" w:hAnsi="仿宋" w:hint="eastAsia"/>
          <w:sz w:val="24"/>
          <w:szCs w:val="24"/>
        </w:rPr>
        <w:t>聚焦于研究使计算机能够高效处理和理解人类自然语言的基础理论及分析方法，重点关注大模型的对齐机制、微调方法及推理过程中的优化策略等关键问题，旨在解决模型输出与用户预期不一致，模型参数量大，复杂任务中的长文本理解和生成，跨领域推理能力不足等难题。具体研究方向包括：自然语言处理基础理论（如分词、句法分析、语义理解、篇章分析、指代消歧等）、机器翻译、信息抽取与过滤、信息检索、知识表示与推理、多源异质文本数据分析与挖掘、大模型对齐、大模型推理、大模型高效微调技术、知识增强大模型等。</w:t>
      </w:r>
    </w:p>
    <w:p w14:paraId="2E9FE32E" w14:textId="77777777" w:rsidR="009B3BB4" w:rsidRDefault="009B3BB4" w:rsidP="009B3BB4">
      <w:pPr>
        <w:adjustRightInd w:val="0"/>
        <w:snapToGrid w:val="0"/>
        <w:spacing w:line="360" w:lineRule="auto"/>
        <w:ind w:firstLineChars="200" w:firstLine="482"/>
        <w:rPr>
          <w:rFonts w:ascii="仿宋" w:eastAsia="仿宋" w:hAnsi="仿宋"/>
          <w:sz w:val="24"/>
          <w:szCs w:val="24"/>
        </w:rPr>
      </w:pPr>
      <w:r>
        <w:rPr>
          <w:rFonts w:ascii="仿宋" w:eastAsia="仿宋" w:hAnsi="仿宋" w:hint="eastAsia"/>
          <w:b/>
          <w:bCs/>
          <w:sz w:val="24"/>
          <w:szCs w:val="24"/>
        </w:rPr>
        <w:t>多模态融合与智能感知：</w:t>
      </w:r>
      <w:r>
        <w:rPr>
          <w:rFonts w:ascii="仿宋" w:eastAsia="仿宋" w:hAnsi="仿宋" w:hint="eastAsia"/>
          <w:sz w:val="24"/>
          <w:szCs w:val="24"/>
        </w:rPr>
        <w:t>聚焦于研究多模态信息的智能感知与认知理论方法，</w:t>
      </w:r>
      <w:r>
        <w:rPr>
          <w:rFonts w:ascii="仿宋" w:eastAsia="仿宋" w:hAnsi="仿宋" w:hint="eastAsia"/>
          <w:sz w:val="24"/>
          <w:szCs w:val="24"/>
        </w:rPr>
        <w:lastRenderedPageBreak/>
        <w:t>重点关注多模态大模型在跨模信息对齐、人类偏好对齐及跨模态数据一致性建模等方面的关键问题，旨在实现对复杂对齐目标的理解（如指令、偏好和伦理规范等）与高质量的响应生成。针对数据模态异质性，对齐目标复杂性，数据偏见及有害信息的存在，数据分布不均衡性等特点，具体研究方向包括：多模信息表征与理解、跨媒体关联理解、多模/跨模感知融合、多模态大模型对齐、文生图对齐、多模态大模型去幻等。</w:t>
      </w:r>
    </w:p>
    <w:p w14:paraId="46DB2FB5" w14:textId="77777777" w:rsidR="009B3BB4" w:rsidRDefault="009B3BB4" w:rsidP="009B3BB4">
      <w:pPr>
        <w:adjustRightInd w:val="0"/>
        <w:snapToGrid w:val="0"/>
        <w:spacing w:line="360" w:lineRule="auto"/>
        <w:ind w:firstLineChars="200" w:firstLine="482"/>
        <w:rPr>
          <w:rFonts w:ascii="仿宋" w:eastAsia="仿宋" w:hAnsi="仿宋"/>
          <w:sz w:val="24"/>
          <w:szCs w:val="24"/>
        </w:rPr>
      </w:pPr>
      <w:r>
        <w:rPr>
          <w:rFonts w:ascii="仿宋" w:eastAsia="仿宋" w:hAnsi="仿宋"/>
          <w:b/>
          <w:bCs/>
          <w:sz w:val="24"/>
          <w:szCs w:val="24"/>
        </w:rPr>
        <w:t>大数据处理与智能推荐：</w:t>
      </w:r>
      <w:r>
        <w:rPr>
          <w:rFonts w:ascii="仿宋" w:eastAsia="仿宋" w:hAnsi="仿宋"/>
          <w:sz w:val="24"/>
          <w:szCs w:val="24"/>
        </w:rPr>
        <w:t>聚焦于研究将现实社会应用场景与虚拟互联网进行深度融合，以实现认知层面的人机交互的方法，</w:t>
      </w:r>
      <w:r>
        <w:rPr>
          <w:rFonts w:ascii="仿宋" w:eastAsia="仿宋" w:hAnsi="仿宋" w:hint="eastAsia"/>
          <w:sz w:val="24"/>
          <w:szCs w:val="24"/>
        </w:rPr>
        <w:t>重点关注</w:t>
      </w:r>
      <w:r>
        <w:rPr>
          <w:rFonts w:ascii="仿宋" w:eastAsia="仿宋" w:hAnsi="仿宋"/>
          <w:sz w:val="24"/>
          <w:szCs w:val="24"/>
        </w:rPr>
        <w:t>大数据技术在实际应用中的创新</w:t>
      </w:r>
      <w:r>
        <w:rPr>
          <w:rFonts w:ascii="仿宋" w:eastAsia="仿宋" w:hAnsi="仿宋" w:hint="eastAsia"/>
          <w:sz w:val="24"/>
          <w:szCs w:val="24"/>
        </w:rPr>
        <w:t>、智能系统对复杂用户需求的精准理解与响应、</w:t>
      </w:r>
      <w:r>
        <w:rPr>
          <w:rFonts w:ascii="仿宋" w:eastAsia="仿宋" w:hAnsi="仿宋"/>
          <w:sz w:val="24"/>
          <w:szCs w:val="24"/>
        </w:rPr>
        <w:t>多视角跨模态的个性化推荐</w:t>
      </w:r>
      <w:r>
        <w:rPr>
          <w:rFonts w:ascii="仿宋" w:eastAsia="仿宋" w:hAnsi="仿宋" w:hint="eastAsia"/>
          <w:sz w:val="24"/>
          <w:szCs w:val="24"/>
        </w:rPr>
        <w:t>等关键问题，旨在开发高效的分布式计算模型，解决大规模数据处理中的性能瓶颈，特别针对图数据、跨模态数据和时间序列数据等复杂数据类型。具体研究方向包括：</w:t>
      </w:r>
      <w:r>
        <w:rPr>
          <w:rFonts w:ascii="仿宋" w:eastAsia="仿宋" w:hAnsi="仿宋"/>
          <w:sz w:val="24"/>
          <w:szCs w:val="24"/>
        </w:rPr>
        <w:t>大数据分布式计算</w:t>
      </w:r>
      <w:r>
        <w:rPr>
          <w:rFonts w:ascii="仿宋" w:eastAsia="仿宋" w:hAnsi="仿宋" w:hint="eastAsia"/>
          <w:sz w:val="24"/>
          <w:szCs w:val="24"/>
        </w:rPr>
        <w:t>模型和框架、大数据知识表示与推理、智能问答、智能推荐等。</w:t>
      </w:r>
    </w:p>
    <w:p w14:paraId="61C1FDFB" w14:textId="77777777" w:rsidR="009B3BB4" w:rsidRDefault="009B3BB4" w:rsidP="009B3BB4">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团队的研究领域全面覆盖自然语言处理与智能计算的核心技术，涵盖从基础理论到应用技术的全方位前沿性探索。团队已在信息检索、自然语言处理、文本数据挖掘、社交媒体分析与计算、人工智能等领域的权威期刊（IEEE TKDE、ACM TOIS、IEEE T-Cyber等）和人工智能领域与数据挖掘顶级会议（ACL、AAAI、IJCAI、SIGIR、SIGKDD、WWW、ACM MM、CVPR、ICDE、EMNLP、CIKM）等国内外高水平会议和期刊上发表论文250余篇，其中CCEA/CCFB及IEEE/ACM Trans论文100+篇。团队相关研究成果应用于平安产险、蚂蚁科技、国家电网、南方电网等多家企业。团队学生曾荣获2023年NLPCC大赛“对话方面级情感分析”赛道全球冠军，</w:t>
      </w:r>
      <w:r w:rsidRPr="00817186">
        <w:rPr>
          <w:rFonts w:ascii="仿宋" w:eastAsia="仿宋" w:hAnsi="仿宋" w:hint="eastAsia"/>
          <w:sz w:val="24"/>
          <w:szCs w:val="24"/>
        </w:rPr>
        <w:t>ACL-SIGHAN 2024中文方面级情感计算</w:t>
      </w:r>
      <w:r>
        <w:rPr>
          <w:rFonts w:ascii="仿宋" w:eastAsia="仿宋" w:hAnsi="仿宋" w:hint="eastAsia"/>
          <w:sz w:val="24"/>
          <w:szCs w:val="24"/>
        </w:rPr>
        <w:t>全球亚军，2023年第十八届“挑战杯”揭榜挂帅“智能数字人（数字分身）生成技术研究”赛道全国一等奖等。团队毕业生凭借高素质、扎实的专业技能和创新思维赢得了企业的一致认可。每年华为、腾讯、阿里巴巴、百度、字节跳动等顶尖IT企业为团队毕业生提供了丰厚的薪资待遇，充分证明了团队教育成果的高价值以及对行业需求的精准契合。</w:t>
      </w:r>
    </w:p>
    <w:p w14:paraId="6A396E1B" w14:textId="77777777" w:rsidR="009B3BB4" w:rsidRDefault="009B3BB4" w:rsidP="009B3BB4">
      <w:pPr>
        <w:adjustRightInd w:val="0"/>
        <w:snapToGrid w:val="0"/>
        <w:spacing w:line="360" w:lineRule="auto"/>
        <w:ind w:firstLineChars="200" w:firstLine="482"/>
        <w:rPr>
          <w:rFonts w:ascii="仿宋" w:eastAsia="仿宋" w:hAnsi="仿宋"/>
          <w:b/>
          <w:bCs/>
          <w:sz w:val="24"/>
          <w:szCs w:val="24"/>
        </w:rPr>
      </w:pPr>
      <w:r>
        <w:rPr>
          <w:rFonts w:ascii="仿宋" w:eastAsia="仿宋" w:hAnsi="仿宋" w:hint="eastAsia"/>
          <w:b/>
          <w:bCs/>
          <w:sz w:val="24"/>
          <w:szCs w:val="24"/>
        </w:rPr>
        <w:t>团队成员：</w:t>
      </w:r>
    </w:p>
    <w:tbl>
      <w:tblPr>
        <w:tblStyle w:val="a7"/>
        <w:tblW w:w="8164" w:type="dxa"/>
        <w:jc w:val="center"/>
        <w:tblLook w:val="04A0" w:firstRow="1" w:lastRow="0" w:firstColumn="1" w:lastColumn="0" w:noHBand="0" w:noVBand="1"/>
      </w:tblPr>
      <w:tblGrid>
        <w:gridCol w:w="964"/>
        <w:gridCol w:w="3118"/>
        <w:gridCol w:w="964"/>
        <w:gridCol w:w="3118"/>
      </w:tblGrid>
      <w:tr w:rsidR="009B3BB4" w:rsidRPr="00FD7D1D" w14:paraId="60AC46F7" w14:textId="77777777" w:rsidTr="0017004F">
        <w:trPr>
          <w:trHeight w:val="850"/>
          <w:jc w:val="center"/>
        </w:trPr>
        <w:tc>
          <w:tcPr>
            <w:tcW w:w="964" w:type="dxa"/>
            <w:vAlign w:val="center"/>
          </w:tcPr>
          <w:p w14:paraId="3841FF8A" w14:textId="77777777" w:rsidR="009B3BB4" w:rsidRPr="00FD7D1D" w:rsidRDefault="009B3BB4" w:rsidP="0017004F">
            <w:pPr>
              <w:adjustRightInd w:val="0"/>
              <w:snapToGrid w:val="0"/>
              <w:jc w:val="center"/>
              <w:rPr>
                <w:rFonts w:ascii="仿宋" w:eastAsia="仿宋" w:hAnsi="仿宋"/>
                <w:sz w:val="24"/>
                <w:szCs w:val="24"/>
              </w:rPr>
            </w:pPr>
            <w:r>
              <w:rPr>
                <w:rFonts w:ascii="仿宋" w:eastAsia="仿宋" w:hAnsi="仿宋" w:hint="eastAsia"/>
                <w:sz w:val="24"/>
                <w:szCs w:val="24"/>
              </w:rPr>
              <w:t xml:space="preserve">魏 </w:t>
            </w:r>
            <w:r>
              <w:rPr>
                <w:rFonts w:ascii="仿宋" w:eastAsia="仿宋" w:hAnsi="仿宋"/>
                <w:sz w:val="24"/>
                <w:szCs w:val="24"/>
              </w:rPr>
              <w:t xml:space="preserve"> </w:t>
            </w:r>
            <w:r>
              <w:rPr>
                <w:rFonts w:ascii="仿宋" w:eastAsia="仿宋" w:hAnsi="仿宋" w:hint="eastAsia"/>
                <w:sz w:val="24"/>
                <w:szCs w:val="24"/>
              </w:rPr>
              <w:t>巍</w:t>
            </w:r>
          </w:p>
        </w:tc>
        <w:tc>
          <w:tcPr>
            <w:tcW w:w="7200" w:type="dxa"/>
            <w:gridSpan w:val="3"/>
            <w:vAlign w:val="center"/>
          </w:tcPr>
          <w:p w14:paraId="56F52307" w14:textId="77777777" w:rsidR="009B3BB4" w:rsidRDefault="009B3BB4" w:rsidP="0017004F">
            <w:pPr>
              <w:adjustRightInd w:val="0"/>
              <w:snapToGrid w:val="0"/>
              <w:rPr>
                <w:rFonts w:ascii="仿宋" w:eastAsia="仿宋" w:hAnsi="仿宋"/>
                <w:sz w:val="24"/>
                <w:szCs w:val="24"/>
              </w:rPr>
            </w:pPr>
            <w:r>
              <w:rPr>
                <w:rFonts w:ascii="仿宋" w:eastAsia="仿宋" w:hAnsi="仿宋" w:hint="eastAsia"/>
                <w:sz w:val="24"/>
                <w:szCs w:val="24"/>
              </w:rPr>
              <w:t>团队负责人</w:t>
            </w:r>
          </w:p>
          <w:p w14:paraId="154DB1D7" w14:textId="77777777" w:rsidR="009B3BB4" w:rsidRPr="00FD7D1D" w:rsidRDefault="009B3BB4" w:rsidP="0017004F">
            <w:pPr>
              <w:adjustRightInd w:val="0"/>
              <w:snapToGrid w:val="0"/>
              <w:rPr>
                <w:rFonts w:ascii="仿宋" w:eastAsia="仿宋" w:hAnsi="仿宋"/>
                <w:sz w:val="24"/>
                <w:szCs w:val="24"/>
              </w:rPr>
            </w:pPr>
            <w:r>
              <w:rPr>
                <w:rFonts w:ascii="仿宋" w:eastAsia="仿宋" w:hAnsi="仿宋" w:hint="eastAsia"/>
                <w:sz w:val="24"/>
                <w:szCs w:val="24"/>
              </w:rPr>
              <w:t>教授, 主要研究领域为人工智能，自然语言处理，信息检索与推荐，多模计算，数据挖掘(文本挖掘/社交媒体分析与挖掘)，机器学习</w:t>
            </w:r>
          </w:p>
        </w:tc>
      </w:tr>
      <w:tr w:rsidR="009B3BB4" w:rsidRPr="00FD7D1D" w14:paraId="6D51F0FB" w14:textId="77777777" w:rsidTr="0017004F">
        <w:trPr>
          <w:trHeight w:val="850"/>
          <w:jc w:val="center"/>
        </w:trPr>
        <w:tc>
          <w:tcPr>
            <w:tcW w:w="964" w:type="dxa"/>
            <w:vAlign w:val="center"/>
          </w:tcPr>
          <w:p w14:paraId="4C2B64F8" w14:textId="77777777" w:rsidR="009B3BB4" w:rsidRPr="00FD7D1D" w:rsidRDefault="009B3BB4" w:rsidP="0017004F">
            <w:pPr>
              <w:adjustRightInd w:val="0"/>
              <w:snapToGrid w:val="0"/>
              <w:jc w:val="center"/>
              <w:rPr>
                <w:rFonts w:ascii="仿宋" w:eastAsia="仿宋" w:hAnsi="仿宋"/>
                <w:sz w:val="24"/>
                <w:szCs w:val="24"/>
              </w:rPr>
            </w:pPr>
            <w:r>
              <w:rPr>
                <w:rFonts w:ascii="仿宋" w:eastAsia="仿宋" w:hAnsi="仿宋" w:hint="eastAsia"/>
                <w:sz w:val="24"/>
                <w:szCs w:val="24"/>
              </w:rPr>
              <w:lastRenderedPageBreak/>
              <w:t xml:space="preserve">向 </w:t>
            </w:r>
            <w:r>
              <w:rPr>
                <w:rFonts w:ascii="仿宋" w:eastAsia="仿宋" w:hAnsi="仿宋"/>
                <w:sz w:val="24"/>
                <w:szCs w:val="24"/>
              </w:rPr>
              <w:t xml:space="preserve"> </w:t>
            </w:r>
            <w:r>
              <w:rPr>
                <w:rFonts w:ascii="仿宋" w:eastAsia="仿宋" w:hAnsi="仿宋" w:hint="eastAsia"/>
                <w:sz w:val="24"/>
                <w:szCs w:val="24"/>
              </w:rPr>
              <w:t>文</w:t>
            </w:r>
          </w:p>
        </w:tc>
        <w:tc>
          <w:tcPr>
            <w:tcW w:w="3118" w:type="dxa"/>
            <w:vAlign w:val="center"/>
          </w:tcPr>
          <w:p w14:paraId="37CD65DF" w14:textId="77777777" w:rsidR="009B3BB4" w:rsidRPr="00FD7D1D" w:rsidRDefault="009B3BB4" w:rsidP="0017004F">
            <w:pPr>
              <w:adjustRightInd w:val="0"/>
              <w:snapToGrid w:val="0"/>
              <w:rPr>
                <w:rFonts w:ascii="仿宋" w:eastAsia="仿宋" w:hAnsi="仿宋"/>
                <w:sz w:val="24"/>
                <w:szCs w:val="24"/>
              </w:rPr>
            </w:pPr>
            <w:r>
              <w:rPr>
                <w:rFonts w:ascii="仿宋" w:eastAsia="仿宋" w:hAnsi="仿宋" w:hint="eastAsia"/>
                <w:sz w:val="24"/>
                <w:szCs w:val="24"/>
              </w:rPr>
              <w:t>教授, 主要研究领域为工业互联网及安全，嵌入式系统及应用，自然语言处理（知识图谱、语义理解、自动问答）</w:t>
            </w:r>
          </w:p>
        </w:tc>
        <w:tc>
          <w:tcPr>
            <w:tcW w:w="964" w:type="dxa"/>
            <w:vAlign w:val="center"/>
          </w:tcPr>
          <w:p w14:paraId="5DC9E571" w14:textId="77777777" w:rsidR="009B3BB4" w:rsidRPr="00FD7D1D" w:rsidRDefault="009B3BB4" w:rsidP="0017004F">
            <w:pPr>
              <w:adjustRightInd w:val="0"/>
              <w:snapToGrid w:val="0"/>
              <w:jc w:val="center"/>
              <w:rPr>
                <w:rFonts w:ascii="仿宋" w:eastAsia="仿宋" w:hAnsi="仿宋"/>
                <w:sz w:val="24"/>
                <w:szCs w:val="24"/>
              </w:rPr>
            </w:pPr>
            <w:r>
              <w:rPr>
                <w:rFonts w:ascii="仿宋" w:eastAsia="仿宋" w:hAnsi="仿宋" w:hint="eastAsia"/>
                <w:sz w:val="24"/>
                <w:szCs w:val="24"/>
              </w:rPr>
              <w:t xml:space="preserve">卢 </w:t>
            </w:r>
            <w:r>
              <w:rPr>
                <w:rFonts w:ascii="仿宋" w:eastAsia="仿宋" w:hAnsi="仿宋"/>
                <w:sz w:val="24"/>
                <w:szCs w:val="24"/>
              </w:rPr>
              <w:t xml:space="preserve"> </w:t>
            </w:r>
            <w:r>
              <w:rPr>
                <w:rFonts w:ascii="仿宋" w:eastAsia="仿宋" w:hAnsi="仿宋" w:hint="eastAsia"/>
                <w:sz w:val="24"/>
                <w:szCs w:val="24"/>
              </w:rPr>
              <w:t>萍</w:t>
            </w:r>
          </w:p>
        </w:tc>
        <w:tc>
          <w:tcPr>
            <w:tcW w:w="3118" w:type="dxa"/>
            <w:vAlign w:val="center"/>
          </w:tcPr>
          <w:p w14:paraId="2573FA31" w14:textId="77777777" w:rsidR="009B3BB4" w:rsidRPr="00FD7D1D" w:rsidRDefault="009B3BB4" w:rsidP="0017004F">
            <w:pPr>
              <w:adjustRightInd w:val="0"/>
              <w:snapToGrid w:val="0"/>
              <w:rPr>
                <w:rFonts w:ascii="仿宋" w:eastAsia="仿宋" w:hAnsi="仿宋"/>
                <w:sz w:val="24"/>
                <w:szCs w:val="24"/>
              </w:rPr>
            </w:pPr>
            <w:r>
              <w:rPr>
                <w:rFonts w:ascii="仿宋" w:eastAsia="仿宋" w:hAnsi="仿宋" w:hint="eastAsia"/>
                <w:sz w:val="24"/>
                <w:szCs w:val="24"/>
              </w:rPr>
              <w:t>副教授，主要研究领域为信息存储理论与技术，大数据分析与图像处理</w:t>
            </w:r>
          </w:p>
        </w:tc>
      </w:tr>
      <w:tr w:rsidR="009B3BB4" w:rsidRPr="00FD7D1D" w14:paraId="70896A38" w14:textId="77777777" w:rsidTr="0017004F">
        <w:trPr>
          <w:trHeight w:val="850"/>
          <w:jc w:val="center"/>
        </w:trPr>
        <w:tc>
          <w:tcPr>
            <w:tcW w:w="964" w:type="dxa"/>
            <w:vAlign w:val="center"/>
          </w:tcPr>
          <w:p w14:paraId="7B96BC73" w14:textId="77777777" w:rsidR="009B3BB4" w:rsidRPr="00FD7D1D" w:rsidRDefault="009B3BB4" w:rsidP="0017004F">
            <w:pPr>
              <w:adjustRightInd w:val="0"/>
              <w:snapToGrid w:val="0"/>
              <w:jc w:val="center"/>
              <w:rPr>
                <w:rFonts w:ascii="仿宋" w:eastAsia="仿宋" w:hAnsi="仿宋"/>
                <w:sz w:val="24"/>
                <w:szCs w:val="24"/>
              </w:rPr>
            </w:pPr>
            <w:r>
              <w:rPr>
                <w:rFonts w:ascii="仿宋" w:eastAsia="仿宋" w:hAnsi="仿宋" w:hint="eastAsia"/>
                <w:sz w:val="24"/>
                <w:szCs w:val="24"/>
              </w:rPr>
              <w:t xml:space="preserve">李 </w:t>
            </w:r>
            <w:r>
              <w:rPr>
                <w:rFonts w:ascii="仿宋" w:eastAsia="仿宋" w:hAnsi="仿宋"/>
                <w:sz w:val="24"/>
                <w:szCs w:val="24"/>
              </w:rPr>
              <w:t xml:space="preserve"> </w:t>
            </w:r>
            <w:r>
              <w:rPr>
                <w:rFonts w:ascii="仿宋" w:eastAsia="仿宋" w:hAnsi="仿宋" w:hint="eastAsia"/>
                <w:sz w:val="24"/>
                <w:szCs w:val="24"/>
              </w:rPr>
              <w:t>开</w:t>
            </w:r>
          </w:p>
        </w:tc>
        <w:tc>
          <w:tcPr>
            <w:tcW w:w="3118" w:type="dxa"/>
            <w:vAlign w:val="center"/>
          </w:tcPr>
          <w:p w14:paraId="60C87DF0" w14:textId="77777777" w:rsidR="009B3BB4" w:rsidRPr="00FD7D1D" w:rsidRDefault="009B3BB4" w:rsidP="0017004F">
            <w:pPr>
              <w:adjustRightInd w:val="0"/>
              <w:snapToGrid w:val="0"/>
              <w:rPr>
                <w:rFonts w:ascii="仿宋" w:eastAsia="仿宋" w:hAnsi="仿宋"/>
                <w:sz w:val="24"/>
                <w:szCs w:val="24"/>
              </w:rPr>
            </w:pPr>
            <w:r>
              <w:rPr>
                <w:rFonts w:ascii="仿宋" w:eastAsia="仿宋" w:hAnsi="仿宋" w:hint="eastAsia"/>
                <w:sz w:val="24"/>
                <w:szCs w:val="24"/>
              </w:rPr>
              <w:t>副教授，主要研究领域为嵌入式系统，硬件加速，边缘计算</w:t>
            </w:r>
          </w:p>
        </w:tc>
        <w:tc>
          <w:tcPr>
            <w:tcW w:w="964" w:type="dxa"/>
            <w:vAlign w:val="center"/>
          </w:tcPr>
          <w:p w14:paraId="06944B44" w14:textId="77777777" w:rsidR="009B3BB4" w:rsidRPr="00FD7D1D" w:rsidRDefault="009B3BB4" w:rsidP="0017004F">
            <w:pPr>
              <w:adjustRightInd w:val="0"/>
              <w:snapToGrid w:val="0"/>
              <w:jc w:val="center"/>
              <w:rPr>
                <w:rFonts w:ascii="仿宋" w:eastAsia="仿宋" w:hAnsi="仿宋"/>
                <w:sz w:val="24"/>
                <w:szCs w:val="24"/>
              </w:rPr>
            </w:pPr>
            <w:r>
              <w:rPr>
                <w:rFonts w:ascii="仿宋" w:eastAsia="仿宋" w:hAnsi="仿宋" w:hint="eastAsia"/>
                <w:sz w:val="24"/>
                <w:szCs w:val="24"/>
              </w:rPr>
              <w:t xml:space="preserve">江 </w:t>
            </w:r>
            <w:r>
              <w:rPr>
                <w:rFonts w:ascii="仿宋" w:eastAsia="仿宋" w:hAnsi="仿宋"/>
                <w:sz w:val="24"/>
                <w:szCs w:val="24"/>
              </w:rPr>
              <w:t xml:space="preserve"> </w:t>
            </w:r>
            <w:r>
              <w:rPr>
                <w:rFonts w:ascii="仿宋" w:eastAsia="仿宋" w:hAnsi="仿宋" w:hint="eastAsia"/>
                <w:sz w:val="24"/>
                <w:szCs w:val="24"/>
              </w:rPr>
              <w:t>胜</w:t>
            </w:r>
          </w:p>
        </w:tc>
        <w:tc>
          <w:tcPr>
            <w:tcW w:w="3118" w:type="dxa"/>
            <w:vAlign w:val="center"/>
          </w:tcPr>
          <w:p w14:paraId="02181279" w14:textId="77777777" w:rsidR="009B3BB4" w:rsidRPr="00FD7D1D" w:rsidRDefault="009B3BB4" w:rsidP="0017004F">
            <w:pPr>
              <w:adjustRightInd w:val="0"/>
              <w:snapToGrid w:val="0"/>
              <w:rPr>
                <w:rFonts w:ascii="仿宋" w:eastAsia="仿宋" w:hAnsi="仿宋"/>
                <w:sz w:val="24"/>
                <w:szCs w:val="24"/>
              </w:rPr>
            </w:pPr>
            <w:r>
              <w:rPr>
                <w:rFonts w:ascii="仿宋" w:eastAsia="仿宋" w:hAnsi="仿宋" w:hint="eastAsia"/>
                <w:sz w:val="24"/>
                <w:szCs w:val="24"/>
              </w:rPr>
              <w:t>讲师，主要研究领域为软件工程、大数据处理、知识图谱</w:t>
            </w:r>
          </w:p>
        </w:tc>
      </w:tr>
    </w:tbl>
    <w:p w14:paraId="62BCE460" w14:textId="77777777" w:rsidR="009B3BB4" w:rsidRDefault="009B3BB4" w:rsidP="009B3BB4">
      <w:pPr>
        <w:adjustRightInd w:val="0"/>
        <w:snapToGrid w:val="0"/>
        <w:spacing w:beforeLines="50" w:before="156" w:line="360" w:lineRule="auto"/>
        <w:ind w:firstLineChars="200" w:firstLine="482"/>
        <w:rPr>
          <w:rFonts w:ascii="仿宋" w:eastAsia="仿宋" w:hAnsi="仿宋"/>
          <w:b/>
          <w:bCs/>
          <w:sz w:val="24"/>
          <w:szCs w:val="24"/>
        </w:rPr>
      </w:pPr>
      <w:r>
        <w:rPr>
          <w:rFonts w:ascii="仿宋" w:eastAsia="仿宋" w:hAnsi="仿宋" w:hint="eastAsia"/>
          <w:b/>
          <w:bCs/>
          <w:sz w:val="24"/>
          <w:szCs w:val="24"/>
        </w:rPr>
        <w:t>团队联系方式：</w:t>
      </w:r>
    </w:p>
    <w:p w14:paraId="0392155D" w14:textId="77777777" w:rsidR="009B3BB4" w:rsidRDefault="009B3BB4" w:rsidP="009B3BB4">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联系邮箱：</w:t>
      </w:r>
      <w:hyperlink r:id="rId23" w:history="1">
        <w:r>
          <w:rPr>
            <w:rFonts w:ascii="仿宋" w:eastAsia="仿宋" w:hAnsi="仿宋" w:hint="eastAsia"/>
            <w:sz w:val="24"/>
            <w:szCs w:val="24"/>
          </w:rPr>
          <w:t>weiw@hust.edu.cn</w:t>
        </w:r>
      </w:hyperlink>
      <w:r>
        <w:rPr>
          <w:rFonts w:ascii="仿宋" w:eastAsia="仿宋" w:hAnsi="仿宋" w:hint="eastAsia"/>
          <w:sz w:val="24"/>
          <w:szCs w:val="24"/>
        </w:rPr>
        <w:t>，魏巍老师</w:t>
      </w:r>
    </w:p>
    <w:p w14:paraId="164A4623" w14:textId="77777777" w:rsidR="009B3BB4" w:rsidRDefault="009B3BB4" w:rsidP="009B3BB4">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地址：华中科技大学东一楼专利中心343房间。</w:t>
      </w:r>
    </w:p>
    <w:p w14:paraId="3A716CC7" w14:textId="77777777" w:rsidR="009B3BB4" w:rsidRDefault="009B3BB4" w:rsidP="009B3BB4">
      <w:pPr>
        <w:widowControl/>
        <w:jc w:val="left"/>
        <w:rPr>
          <w:rFonts w:ascii="仿宋" w:eastAsia="仿宋" w:hAnsi="仿宋"/>
          <w:sz w:val="24"/>
          <w:szCs w:val="24"/>
        </w:rPr>
      </w:pPr>
    </w:p>
    <w:p w14:paraId="3357E45D" w14:textId="502FF525" w:rsidR="00151000" w:rsidRDefault="00151000">
      <w:pPr>
        <w:widowControl/>
        <w:jc w:val="left"/>
        <w:rPr>
          <w:rFonts w:ascii="宋体" w:eastAsia="宋体" w:hAnsi="宋体"/>
          <w:sz w:val="24"/>
          <w:szCs w:val="24"/>
        </w:rPr>
      </w:pPr>
      <w:r>
        <w:rPr>
          <w:rFonts w:ascii="宋体" w:eastAsia="宋体" w:hAnsi="宋体"/>
          <w:sz w:val="24"/>
          <w:szCs w:val="24"/>
        </w:rPr>
        <w:br w:type="page"/>
      </w:r>
    </w:p>
    <w:p w14:paraId="55B9B967" w14:textId="77777777" w:rsidR="00151000" w:rsidRDefault="00151000" w:rsidP="00151000">
      <w:pPr>
        <w:adjustRightInd w:val="0"/>
        <w:snapToGrid w:val="0"/>
        <w:spacing w:line="360" w:lineRule="auto"/>
        <w:ind w:firstLineChars="200" w:firstLine="482"/>
        <w:outlineLvl w:val="1"/>
        <w:rPr>
          <w:rFonts w:ascii="仿宋" w:eastAsia="仿宋" w:hAnsi="仿宋"/>
          <w:b/>
          <w:bCs/>
          <w:sz w:val="24"/>
          <w:szCs w:val="24"/>
        </w:rPr>
      </w:pPr>
      <w:r>
        <w:rPr>
          <w:rFonts w:ascii="仿宋" w:eastAsia="仿宋" w:hAnsi="仿宋" w:hint="eastAsia"/>
          <w:b/>
          <w:bCs/>
          <w:sz w:val="24"/>
          <w:szCs w:val="24"/>
        </w:rPr>
        <w:lastRenderedPageBreak/>
        <w:t>2</w:t>
      </w:r>
      <w:r>
        <w:rPr>
          <w:rFonts w:ascii="仿宋" w:eastAsia="仿宋" w:hAnsi="仿宋"/>
          <w:b/>
          <w:bCs/>
          <w:sz w:val="24"/>
          <w:szCs w:val="24"/>
        </w:rPr>
        <w:t>0</w:t>
      </w:r>
      <w:r>
        <w:rPr>
          <w:rFonts w:ascii="仿宋" w:eastAsia="仿宋" w:hAnsi="仿宋" w:hint="eastAsia"/>
          <w:b/>
          <w:bCs/>
          <w:sz w:val="24"/>
          <w:szCs w:val="24"/>
        </w:rPr>
        <w:t>．</w:t>
      </w:r>
      <w:r>
        <w:rPr>
          <w:rFonts w:ascii="仿宋" w:eastAsia="仿宋" w:hAnsi="仿宋"/>
          <w:b/>
          <w:bCs/>
          <w:sz w:val="24"/>
          <w:szCs w:val="24"/>
        </w:rPr>
        <w:t>EDA与工业优化团队</w:t>
      </w:r>
    </w:p>
    <w:p w14:paraId="510A8B85" w14:textId="77777777" w:rsidR="00151000" w:rsidRDefault="00151000" w:rsidP="00151000">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计算机学院“EDA与工业优化团队”是国内最早从事 NP 难问题算法研究的团队之一，在成立至今 40 余年一直专注于NP 难问题的求解算法研究及其工业落地应用。团队聚焦高端工业设计与工业制造领域的关键工业软件核心优化算法研发，与华为、蚂蚁、海思、中兴、中船、嘉立创等头部企业在E</w:t>
      </w:r>
      <w:r>
        <w:rPr>
          <w:rFonts w:ascii="仿宋" w:eastAsia="仿宋" w:hAnsi="仿宋"/>
          <w:sz w:val="24"/>
          <w:szCs w:val="24"/>
        </w:rPr>
        <w:t>DA</w:t>
      </w:r>
      <w:r>
        <w:rPr>
          <w:rFonts w:ascii="仿宋" w:eastAsia="仿宋" w:hAnsi="仿宋" w:hint="eastAsia"/>
          <w:sz w:val="24"/>
          <w:szCs w:val="24"/>
        </w:rPr>
        <w:t>、先进制造、云计算、通信等领域开展广泛合作，建有华中科技大学计算机学院—海思半导体有限公司EDA联合研究中心、华中科技大学—弥费科技先进制造人工智能算法研究中心等。团队参加人工智能、EDA等领域的国际算法竞赛获得10余项全球冠军，全球前三名</w:t>
      </w:r>
      <w:r>
        <w:rPr>
          <w:rFonts w:ascii="仿宋" w:eastAsia="仿宋" w:hAnsi="仿宋"/>
          <w:sz w:val="24"/>
          <w:szCs w:val="24"/>
        </w:rPr>
        <w:t>30</w:t>
      </w:r>
      <w:r>
        <w:rPr>
          <w:rFonts w:ascii="仿宋" w:eastAsia="仿宋" w:hAnsi="仿宋" w:hint="eastAsia"/>
          <w:sz w:val="24"/>
          <w:szCs w:val="24"/>
        </w:rPr>
        <w:t>余项，部分竞赛成果获得央视新闻、新华社、新闻联播、央视元旦晚会、人民日报、文汇报等主流媒体的关注和报道。团队现有教授</w:t>
      </w:r>
      <w:r>
        <w:rPr>
          <w:rFonts w:ascii="仿宋" w:eastAsia="仿宋" w:hAnsi="仿宋"/>
          <w:sz w:val="24"/>
          <w:szCs w:val="24"/>
        </w:rPr>
        <w:t>2</w:t>
      </w:r>
      <w:r>
        <w:rPr>
          <w:rFonts w:ascii="仿宋" w:eastAsia="仿宋" w:hAnsi="仿宋" w:hint="eastAsia"/>
          <w:sz w:val="24"/>
          <w:szCs w:val="24"/>
        </w:rPr>
        <w:t>人，副教授</w:t>
      </w:r>
      <w:r>
        <w:rPr>
          <w:rFonts w:ascii="仿宋" w:eastAsia="仿宋" w:hAnsi="仿宋"/>
          <w:sz w:val="24"/>
          <w:szCs w:val="24"/>
        </w:rPr>
        <w:t>4</w:t>
      </w:r>
      <w:r>
        <w:rPr>
          <w:rFonts w:ascii="仿宋" w:eastAsia="仿宋" w:hAnsi="仿宋" w:hint="eastAsia"/>
          <w:sz w:val="24"/>
          <w:szCs w:val="24"/>
        </w:rPr>
        <w:t>人，讲师</w:t>
      </w:r>
      <w:r>
        <w:rPr>
          <w:rFonts w:ascii="仿宋" w:eastAsia="仿宋" w:hAnsi="仿宋"/>
          <w:sz w:val="24"/>
          <w:szCs w:val="24"/>
        </w:rPr>
        <w:t>1</w:t>
      </w:r>
      <w:r>
        <w:rPr>
          <w:rFonts w:ascii="仿宋" w:eastAsia="仿宋" w:hAnsi="仿宋" w:hint="eastAsia"/>
          <w:sz w:val="24"/>
          <w:szCs w:val="24"/>
        </w:rPr>
        <w:t>人，博士后</w:t>
      </w:r>
      <w:r>
        <w:rPr>
          <w:rFonts w:ascii="仿宋" w:eastAsia="仿宋" w:hAnsi="仿宋"/>
          <w:sz w:val="24"/>
          <w:szCs w:val="24"/>
        </w:rPr>
        <w:t>1</w:t>
      </w:r>
      <w:r>
        <w:rPr>
          <w:rFonts w:ascii="仿宋" w:eastAsia="仿宋" w:hAnsi="仿宋" w:hint="eastAsia"/>
          <w:sz w:val="24"/>
          <w:szCs w:val="24"/>
        </w:rPr>
        <w:t>人，同时与美国、加拿大、英国、法国、德国等国家的著名学者（如禁忌算法提出者、冯·诺依曼理论奖的获得者、美国工程院院士Fred Glover教授）开展了深入合作。</w:t>
      </w:r>
    </w:p>
    <w:p w14:paraId="1C9744C3" w14:textId="77777777" w:rsidR="00151000" w:rsidRDefault="00151000" w:rsidP="00151000">
      <w:pPr>
        <w:adjustRightInd w:val="0"/>
        <w:snapToGrid w:val="0"/>
        <w:spacing w:line="360" w:lineRule="auto"/>
        <w:ind w:firstLineChars="200" w:firstLine="480"/>
        <w:rPr>
          <w:rFonts w:ascii="仿宋" w:eastAsia="仿宋" w:hAnsi="仿宋"/>
          <w:sz w:val="24"/>
          <w:szCs w:val="24"/>
        </w:rPr>
      </w:pPr>
      <w:r>
        <w:rPr>
          <w:rFonts w:ascii="仿宋" w:eastAsia="仿宋" w:hAnsi="仿宋"/>
          <w:sz w:val="24"/>
          <w:szCs w:val="24"/>
        </w:rPr>
        <w:t>目前</w:t>
      </w:r>
      <w:r>
        <w:rPr>
          <w:rFonts w:ascii="仿宋" w:eastAsia="仿宋" w:hAnsi="仿宋" w:hint="eastAsia"/>
          <w:sz w:val="24"/>
          <w:szCs w:val="24"/>
        </w:rPr>
        <w:t>主要</w:t>
      </w:r>
      <w:r>
        <w:rPr>
          <w:rFonts w:ascii="仿宋" w:eastAsia="仿宋" w:hAnsi="仿宋"/>
          <w:sz w:val="24"/>
          <w:szCs w:val="24"/>
        </w:rPr>
        <w:t>研究领域主要包括：</w:t>
      </w:r>
    </w:p>
    <w:p w14:paraId="72359F57" w14:textId="77777777" w:rsidR="00151000" w:rsidRDefault="00151000" w:rsidP="00151000">
      <w:pPr>
        <w:adjustRightInd w:val="0"/>
        <w:snapToGrid w:val="0"/>
        <w:spacing w:line="360" w:lineRule="auto"/>
        <w:ind w:firstLineChars="200" w:firstLine="482"/>
        <w:rPr>
          <w:rFonts w:ascii="仿宋" w:eastAsia="仿宋" w:hAnsi="仿宋"/>
          <w:sz w:val="24"/>
          <w:szCs w:val="24"/>
        </w:rPr>
      </w:pPr>
      <w:r>
        <w:rPr>
          <w:rFonts w:ascii="仿宋" w:eastAsia="仿宋" w:hAnsi="仿宋" w:hint="eastAsia"/>
          <w:b/>
          <w:bCs/>
          <w:sz w:val="24"/>
          <w:szCs w:val="24"/>
        </w:rPr>
        <w:t>经典组合优化问题求解和黑盒优化：</w:t>
      </w:r>
      <w:r>
        <w:rPr>
          <w:rFonts w:ascii="仿宋" w:eastAsia="仿宋" w:hAnsi="仿宋" w:hint="eastAsia"/>
          <w:sz w:val="24"/>
          <w:szCs w:val="24"/>
        </w:rPr>
        <w:t>研究逻辑、图论、计算几何中的经典N</w:t>
      </w:r>
      <w:r>
        <w:rPr>
          <w:rFonts w:ascii="仿宋" w:eastAsia="仿宋" w:hAnsi="仿宋"/>
          <w:sz w:val="24"/>
          <w:szCs w:val="24"/>
        </w:rPr>
        <w:t>P</w:t>
      </w:r>
      <w:r>
        <w:rPr>
          <w:rFonts w:ascii="仿宋" w:eastAsia="仿宋" w:hAnsi="仿宋" w:hint="eastAsia"/>
          <w:sz w:val="24"/>
          <w:szCs w:val="24"/>
        </w:rPr>
        <w:t>难组合优化问题，提出高效智能优化算法对其进行求解，刷新当前国际最好结果；研究基于黑盒优化的通用模型与求解算法及其在模拟电路调参等场景中的应用，设计高效的启发式算法、贝叶斯优化算法等对其进行求解。</w:t>
      </w:r>
    </w:p>
    <w:p w14:paraId="0E2EB6C8" w14:textId="77777777" w:rsidR="00151000" w:rsidRDefault="00151000" w:rsidP="00151000">
      <w:pPr>
        <w:adjustRightInd w:val="0"/>
        <w:snapToGrid w:val="0"/>
        <w:spacing w:line="360" w:lineRule="auto"/>
        <w:ind w:firstLineChars="200" w:firstLine="482"/>
        <w:rPr>
          <w:rFonts w:ascii="仿宋" w:eastAsia="仿宋" w:hAnsi="仿宋"/>
          <w:sz w:val="24"/>
          <w:szCs w:val="24"/>
        </w:rPr>
      </w:pPr>
      <w:r>
        <w:rPr>
          <w:rFonts w:ascii="仿宋" w:eastAsia="仿宋" w:hAnsi="仿宋" w:hint="eastAsia"/>
          <w:b/>
          <w:bCs/>
          <w:sz w:val="24"/>
          <w:szCs w:val="24"/>
        </w:rPr>
        <w:t>芯片设计自动化关键工业软件：</w:t>
      </w:r>
      <w:r>
        <w:rPr>
          <w:rFonts w:ascii="仿宋" w:eastAsia="仿宋" w:hAnsi="仿宋" w:hint="eastAsia"/>
          <w:sz w:val="24"/>
          <w:szCs w:val="24"/>
        </w:rPr>
        <w:t>研究芯片设计流程中的逻辑综合、网表划分、版图规划、全局布局、详细布局、线网布线、时钟树综合、原理图画图等多个环节的N</w:t>
      </w:r>
      <w:r>
        <w:rPr>
          <w:rFonts w:ascii="仿宋" w:eastAsia="仿宋" w:hAnsi="仿宋"/>
          <w:sz w:val="24"/>
          <w:szCs w:val="24"/>
        </w:rPr>
        <w:t>P</w:t>
      </w:r>
      <w:r>
        <w:rPr>
          <w:rFonts w:ascii="仿宋" w:eastAsia="仿宋" w:hAnsi="仿宋" w:hint="eastAsia"/>
          <w:sz w:val="24"/>
          <w:szCs w:val="24"/>
        </w:rPr>
        <w:t>难组合优化问题求解，将网表（拓扑图）映射到三维空间（几何图）中，最小化芯片的面积、时延、功耗（PPA）等关键性能指标。覆盖数字芯片、FPGA、模拟芯片、量子芯片、先进封装、PCB等多种场景。</w:t>
      </w:r>
    </w:p>
    <w:p w14:paraId="3126D8F8" w14:textId="77777777" w:rsidR="00151000" w:rsidRDefault="00151000" w:rsidP="00151000">
      <w:pPr>
        <w:adjustRightInd w:val="0"/>
        <w:snapToGrid w:val="0"/>
        <w:spacing w:line="360" w:lineRule="auto"/>
        <w:ind w:firstLineChars="200" w:firstLine="482"/>
        <w:rPr>
          <w:rFonts w:ascii="仿宋" w:eastAsia="仿宋" w:hAnsi="仿宋"/>
          <w:sz w:val="24"/>
          <w:szCs w:val="24"/>
        </w:rPr>
      </w:pPr>
      <w:r>
        <w:rPr>
          <w:rFonts w:ascii="仿宋" w:eastAsia="仿宋" w:hAnsi="仿宋" w:hint="eastAsia"/>
          <w:b/>
          <w:bCs/>
          <w:sz w:val="24"/>
          <w:szCs w:val="24"/>
        </w:rPr>
        <w:t>芯片仿真验证关键工业软件：</w:t>
      </w:r>
      <w:r>
        <w:rPr>
          <w:rFonts w:ascii="仿宋" w:eastAsia="仿宋" w:hAnsi="仿宋" w:hint="eastAsia"/>
          <w:bCs/>
          <w:sz w:val="24"/>
          <w:szCs w:val="24"/>
        </w:rPr>
        <w:t>研究芯片设计与制造环节中的缺陷检测自动化，包括设计阶段的等价验证、硬件加速仿真，以及制造阶段的自动化测试向量生成（A</w:t>
      </w:r>
      <w:r>
        <w:rPr>
          <w:rFonts w:ascii="仿宋" w:eastAsia="仿宋" w:hAnsi="仿宋"/>
          <w:bCs/>
          <w:sz w:val="24"/>
          <w:szCs w:val="24"/>
        </w:rPr>
        <w:t>TPG</w:t>
      </w:r>
      <w:r>
        <w:rPr>
          <w:rFonts w:ascii="仿宋" w:eastAsia="仿宋" w:hAnsi="仿宋" w:hint="eastAsia"/>
          <w:bCs/>
          <w:sz w:val="24"/>
          <w:szCs w:val="24"/>
        </w:rPr>
        <w:t>）等。其中，等价验证与</w:t>
      </w:r>
      <w:r>
        <w:rPr>
          <w:rFonts w:ascii="仿宋" w:eastAsia="仿宋" w:hAnsi="仿宋" w:hint="eastAsia"/>
          <w:sz w:val="24"/>
          <w:szCs w:val="24"/>
        </w:rPr>
        <w:t>ATPG可归约为经典的N</w:t>
      </w:r>
      <w:r>
        <w:rPr>
          <w:rFonts w:ascii="仿宋" w:eastAsia="仿宋" w:hAnsi="仿宋"/>
          <w:sz w:val="24"/>
          <w:szCs w:val="24"/>
        </w:rPr>
        <w:t>P</w:t>
      </w:r>
      <w:r>
        <w:rPr>
          <w:rFonts w:ascii="仿宋" w:eastAsia="仿宋" w:hAnsi="仿宋" w:hint="eastAsia"/>
          <w:sz w:val="24"/>
          <w:szCs w:val="24"/>
        </w:rPr>
        <w:t>完全问题—布尔表达式可满足性问题（S</w:t>
      </w:r>
      <w:r>
        <w:rPr>
          <w:rFonts w:ascii="仿宋" w:eastAsia="仿宋" w:hAnsi="仿宋"/>
          <w:sz w:val="24"/>
          <w:szCs w:val="24"/>
        </w:rPr>
        <w:t>AT</w:t>
      </w:r>
      <w:r>
        <w:rPr>
          <w:rFonts w:ascii="仿宋" w:eastAsia="仿宋" w:hAnsi="仿宋" w:hint="eastAsia"/>
          <w:sz w:val="24"/>
          <w:szCs w:val="24"/>
        </w:rPr>
        <w:t>）；硬件加速仿真旨在将复杂的逻辑函数映射到超大规模处理器阵列或F</w:t>
      </w:r>
      <w:r>
        <w:rPr>
          <w:rFonts w:ascii="仿宋" w:eastAsia="仿宋" w:hAnsi="仿宋"/>
          <w:sz w:val="24"/>
          <w:szCs w:val="24"/>
        </w:rPr>
        <w:t>PGA</w:t>
      </w:r>
      <w:r>
        <w:rPr>
          <w:rFonts w:ascii="仿宋" w:eastAsia="仿宋" w:hAnsi="仿宋" w:hint="eastAsia"/>
          <w:sz w:val="24"/>
          <w:szCs w:val="24"/>
        </w:rPr>
        <w:t>上，通过合理的任务分配与调度最大化仿真系统的时钟频率。</w:t>
      </w:r>
    </w:p>
    <w:p w14:paraId="3A5E726B" w14:textId="77777777" w:rsidR="00151000" w:rsidRDefault="00151000" w:rsidP="00151000">
      <w:pPr>
        <w:adjustRightInd w:val="0"/>
        <w:snapToGrid w:val="0"/>
        <w:spacing w:line="360" w:lineRule="auto"/>
        <w:ind w:firstLineChars="200" w:firstLine="482"/>
        <w:rPr>
          <w:rFonts w:ascii="仿宋" w:eastAsia="仿宋" w:hAnsi="仿宋"/>
          <w:sz w:val="24"/>
          <w:szCs w:val="24"/>
        </w:rPr>
      </w:pPr>
      <w:r>
        <w:rPr>
          <w:rFonts w:ascii="仿宋" w:eastAsia="仿宋" w:hAnsi="仿宋" w:hint="eastAsia"/>
          <w:b/>
          <w:bCs/>
          <w:sz w:val="24"/>
          <w:szCs w:val="24"/>
        </w:rPr>
        <w:t>先进制造领域关键工业软件：</w:t>
      </w:r>
      <w:r>
        <w:rPr>
          <w:rFonts w:ascii="仿宋" w:eastAsia="仿宋" w:hAnsi="仿宋" w:hint="eastAsia"/>
          <w:sz w:val="24"/>
          <w:szCs w:val="24"/>
        </w:rPr>
        <w:t>研究先进制造中的生产排程、任务调度、路径规划、装箱、切割、下料等多个环节中的N</w:t>
      </w:r>
      <w:r>
        <w:rPr>
          <w:rFonts w:ascii="仿宋" w:eastAsia="仿宋" w:hAnsi="仿宋"/>
          <w:sz w:val="24"/>
          <w:szCs w:val="24"/>
        </w:rPr>
        <w:t>P</w:t>
      </w:r>
      <w:r>
        <w:rPr>
          <w:rFonts w:ascii="仿宋" w:eastAsia="仿宋" w:hAnsi="仿宋" w:hint="eastAsia"/>
          <w:sz w:val="24"/>
          <w:szCs w:val="24"/>
        </w:rPr>
        <w:t>难组合优化问题求解，为企业降本</w:t>
      </w:r>
      <w:r>
        <w:rPr>
          <w:rFonts w:ascii="仿宋" w:eastAsia="仿宋" w:hAnsi="仿宋" w:hint="eastAsia"/>
          <w:sz w:val="24"/>
          <w:szCs w:val="24"/>
        </w:rPr>
        <w:lastRenderedPageBreak/>
        <w:t>增效；为智能工厂与智慧仓储等场景提供多智能体路径规划（M</w:t>
      </w:r>
      <w:r>
        <w:rPr>
          <w:rFonts w:ascii="仿宋" w:eastAsia="仿宋" w:hAnsi="仿宋"/>
          <w:sz w:val="24"/>
          <w:szCs w:val="24"/>
        </w:rPr>
        <w:t>APF</w:t>
      </w:r>
      <w:r>
        <w:rPr>
          <w:rFonts w:ascii="仿宋" w:eastAsia="仿宋" w:hAnsi="仿宋" w:hint="eastAsia"/>
          <w:sz w:val="24"/>
          <w:szCs w:val="24"/>
        </w:rPr>
        <w:t>）、AGV/叉车/机器人/天车的任务分配、路径规划与交通拥堵控制等核心算法内核，提供多智能体调度系统的仿真与优化一体化解决方案。</w:t>
      </w:r>
    </w:p>
    <w:p w14:paraId="545841EB" w14:textId="77777777" w:rsidR="00151000" w:rsidRDefault="00151000" w:rsidP="00151000">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团队以智能优化算法求解复杂工业优化问题为研究特色，致力于培养掌握复杂系统建模和核心算法设计能力的复合型人才。注重算法设计与实践能力培养，为学生提供系统的算法能力培养流程：从重现经典问题的经典方法，到使用经典方法求解其他问题，再到改进经典方法，最后针对实际应用问题设计新算法；从编程训练到学术竞赛再到各类工业应用项目，帮助学生循序渐进地完成由易到难、从理论到实践的进阶。</w:t>
      </w:r>
    </w:p>
    <w:p w14:paraId="58E5C669" w14:textId="77777777" w:rsidR="00151000" w:rsidRDefault="00151000" w:rsidP="00151000">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 xml:space="preserve">团队近年来的代表性算法竞赛获奖包括2017年SAT竞赛全球冠军、ICCAD 2021布局布线全局优化算法竞赛全球冠军、GECCO </w:t>
      </w:r>
      <w:r>
        <w:rPr>
          <w:rFonts w:ascii="仿宋" w:eastAsia="仿宋" w:hAnsi="仿宋"/>
          <w:sz w:val="24"/>
          <w:szCs w:val="24"/>
        </w:rPr>
        <w:t>2020-</w:t>
      </w:r>
      <w:r>
        <w:rPr>
          <w:rFonts w:ascii="仿宋" w:eastAsia="仿宋" w:hAnsi="仿宋" w:hint="eastAsia"/>
          <w:sz w:val="24"/>
          <w:szCs w:val="24"/>
        </w:rPr>
        <w:t>2021相机布局与集合覆盖算法竞赛连续两届蝉联全球冠军、GECCO 2022、2</w:t>
      </w:r>
      <w:r>
        <w:rPr>
          <w:rFonts w:ascii="仿宋" w:eastAsia="仿宋" w:hAnsi="仿宋"/>
          <w:sz w:val="24"/>
          <w:szCs w:val="24"/>
        </w:rPr>
        <w:t>024</w:t>
      </w:r>
      <w:r>
        <w:rPr>
          <w:rFonts w:ascii="仿宋" w:eastAsia="仿宋" w:hAnsi="仿宋" w:hint="eastAsia"/>
          <w:sz w:val="24"/>
          <w:szCs w:val="24"/>
        </w:rPr>
        <w:t>和2025堆场调度算法竞赛三届全球冠军、CG:SHOP 2023凸多边形覆盖竞赛青年组全球冠军、DIMACS 2022车辆路由算法竞赛两项全球冠军、2</w:t>
      </w:r>
      <w:r>
        <w:rPr>
          <w:rFonts w:ascii="仿宋" w:eastAsia="仿宋" w:hAnsi="仿宋"/>
          <w:sz w:val="24"/>
          <w:szCs w:val="24"/>
        </w:rPr>
        <w:t>023</w:t>
      </w:r>
      <w:r>
        <w:rPr>
          <w:rFonts w:ascii="仿宋" w:eastAsia="仿宋" w:hAnsi="仿宋" w:hint="eastAsia"/>
          <w:sz w:val="24"/>
          <w:szCs w:val="24"/>
        </w:rPr>
        <w:t>集成电路EDA设计精英挑战赛FPGA Die级系统布线算法设计赛道全国一等奖、</w:t>
      </w:r>
      <w:bookmarkStart w:id="29" w:name="OLE_LINK2"/>
      <w:r>
        <w:rPr>
          <w:rFonts w:ascii="仿宋" w:eastAsia="仿宋" w:hAnsi="仿宋" w:hint="eastAsia"/>
          <w:sz w:val="24"/>
          <w:szCs w:val="24"/>
        </w:rPr>
        <w:t>GECCO 2024、2025多模态优化的小生境方法竞赛两届全球冠军、</w:t>
      </w:r>
      <w:bookmarkStart w:id="30" w:name="OLE_LINK1"/>
      <w:bookmarkEnd w:id="29"/>
      <w:r>
        <w:rPr>
          <w:rFonts w:ascii="仿宋" w:eastAsia="仿宋" w:hAnsi="仿宋" w:hint="eastAsia"/>
          <w:sz w:val="24"/>
          <w:szCs w:val="24"/>
        </w:rPr>
        <w:t>2024中国研究生创“芯”大赛·EDA精英挑战赛FPGA面向布线优化的详细布局赛道全国一等奖</w:t>
      </w:r>
      <w:bookmarkEnd w:id="30"/>
      <w:r>
        <w:rPr>
          <w:rFonts w:ascii="仿宋" w:eastAsia="仿宋" w:hAnsi="仿宋" w:hint="eastAsia"/>
          <w:sz w:val="24"/>
          <w:szCs w:val="24"/>
        </w:rPr>
        <w:t>、CIOC 2025“树优杯”第四届全国智能优化算法大赛FJSP赛道和TSP赛道双赛道全国冠军等。相关高水平成果经整理形成学术论文，在人工智能会议和期刊（如AAAI、IJCAI、AI）上发表论文200余篇。</w:t>
      </w:r>
    </w:p>
    <w:p w14:paraId="01F99585" w14:textId="77777777" w:rsidR="00151000" w:rsidRDefault="00151000" w:rsidP="00151000">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团队毕业生质量获得企业一致认可，在业界具有良好口碑。毕业生主要加入华为、字节跳动、拼多多、美团、小红书、腾讯、阿里巴巴、百度、中兴、中船等一流IT企业。</w:t>
      </w:r>
    </w:p>
    <w:p w14:paraId="5EE9CDF4" w14:textId="77777777" w:rsidR="00151000" w:rsidRDefault="00151000" w:rsidP="00151000">
      <w:pPr>
        <w:adjustRightInd w:val="0"/>
        <w:snapToGrid w:val="0"/>
        <w:spacing w:line="360" w:lineRule="auto"/>
        <w:ind w:firstLineChars="200" w:firstLine="482"/>
        <w:rPr>
          <w:rFonts w:ascii="仿宋" w:eastAsia="仿宋" w:hAnsi="仿宋"/>
          <w:b/>
          <w:bCs/>
          <w:sz w:val="24"/>
          <w:szCs w:val="24"/>
        </w:rPr>
      </w:pPr>
      <w:r>
        <w:rPr>
          <w:rFonts w:ascii="仿宋" w:eastAsia="仿宋" w:hAnsi="仿宋" w:hint="eastAsia"/>
          <w:b/>
          <w:bCs/>
          <w:sz w:val="24"/>
          <w:szCs w:val="24"/>
        </w:rPr>
        <w:t>团队成员：</w:t>
      </w:r>
    </w:p>
    <w:tbl>
      <w:tblPr>
        <w:tblStyle w:val="a7"/>
        <w:tblW w:w="8164" w:type="dxa"/>
        <w:jc w:val="center"/>
        <w:tblLook w:val="04A0" w:firstRow="1" w:lastRow="0" w:firstColumn="1" w:lastColumn="0" w:noHBand="0" w:noVBand="1"/>
      </w:tblPr>
      <w:tblGrid>
        <w:gridCol w:w="964"/>
        <w:gridCol w:w="3118"/>
        <w:gridCol w:w="964"/>
        <w:gridCol w:w="3118"/>
      </w:tblGrid>
      <w:tr w:rsidR="00151000" w14:paraId="0B7A59D9" w14:textId="77777777" w:rsidTr="0017004F">
        <w:trPr>
          <w:trHeight w:val="850"/>
          <w:jc w:val="center"/>
        </w:trPr>
        <w:tc>
          <w:tcPr>
            <w:tcW w:w="964" w:type="dxa"/>
            <w:vAlign w:val="center"/>
          </w:tcPr>
          <w:p w14:paraId="4A8F0427" w14:textId="77777777" w:rsidR="00151000" w:rsidRDefault="00151000" w:rsidP="0017004F">
            <w:pPr>
              <w:adjustRightInd w:val="0"/>
              <w:snapToGrid w:val="0"/>
              <w:rPr>
                <w:rFonts w:ascii="仿宋" w:eastAsia="仿宋" w:hAnsi="仿宋"/>
                <w:sz w:val="24"/>
                <w:szCs w:val="24"/>
              </w:rPr>
            </w:pPr>
            <w:r>
              <w:rPr>
                <w:rFonts w:ascii="仿宋" w:eastAsia="仿宋" w:hAnsi="仿宋" w:hint="eastAsia"/>
                <w:sz w:val="24"/>
                <w:szCs w:val="24"/>
              </w:rPr>
              <w:t>吕志鹏</w:t>
            </w:r>
          </w:p>
        </w:tc>
        <w:tc>
          <w:tcPr>
            <w:tcW w:w="7200" w:type="dxa"/>
            <w:gridSpan w:val="3"/>
            <w:vAlign w:val="center"/>
          </w:tcPr>
          <w:p w14:paraId="6B9F15F8" w14:textId="77777777" w:rsidR="00151000" w:rsidRDefault="00151000" w:rsidP="0017004F">
            <w:pPr>
              <w:adjustRightInd w:val="0"/>
              <w:snapToGrid w:val="0"/>
              <w:rPr>
                <w:rFonts w:ascii="仿宋" w:eastAsia="仿宋" w:hAnsi="仿宋"/>
                <w:sz w:val="24"/>
                <w:szCs w:val="24"/>
              </w:rPr>
            </w:pPr>
            <w:r>
              <w:rPr>
                <w:rFonts w:ascii="仿宋" w:eastAsia="仿宋" w:hAnsi="仿宋" w:hint="eastAsia"/>
                <w:sz w:val="24"/>
                <w:szCs w:val="24"/>
              </w:rPr>
              <w:t>团队负责人</w:t>
            </w:r>
          </w:p>
          <w:p w14:paraId="511AC813" w14:textId="77777777" w:rsidR="00151000" w:rsidRDefault="00151000" w:rsidP="0017004F">
            <w:pPr>
              <w:adjustRightInd w:val="0"/>
              <w:snapToGrid w:val="0"/>
              <w:rPr>
                <w:rFonts w:ascii="仿宋" w:eastAsia="仿宋" w:hAnsi="仿宋"/>
                <w:sz w:val="24"/>
                <w:szCs w:val="24"/>
              </w:rPr>
            </w:pPr>
            <w:r>
              <w:rPr>
                <w:rFonts w:ascii="仿宋" w:eastAsia="仿宋" w:hAnsi="仿宋" w:hint="eastAsia"/>
                <w:sz w:val="24"/>
                <w:szCs w:val="24"/>
              </w:rPr>
              <w:t>教授, 主要研究E</w:t>
            </w:r>
            <w:r>
              <w:rPr>
                <w:rFonts w:ascii="仿宋" w:eastAsia="仿宋" w:hAnsi="仿宋"/>
                <w:sz w:val="24"/>
                <w:szCs w:val="24"/>
              </w:rPr>
              <w:t>DA</w:t>
            </w:r>
            <w:r>
              <w:rPr>
                <w:rFonts w:ascii="仿宋" w:eastAsia="仿宋" w:hAnsi="仿宋" w:hint="eastAsia"/>
                <w:sz w:val="24"/>
                <w:szCs w:val="24"/>
              </w:rPr>
              <w:t>等关键工业软件算法内核、N</w:t>
            </w:r>
            <w:r>
              <w:rPr>
                <w:rFonts w:ascii="仿宋" w:eastAsia="仿宋" w:hAnsi="仿宋"/>
                <w:sz w:val="24"/>
                <w:szCs w:val="24"/>
              </w:rPr>
              <w:t>P</w:t>
            </w:r>
            <w:r>
              <w:rPr>
                <w:rFonts w:ascii="仿宋" w:eastAsia="仿宋" w:hAnsi="仿宋" w:hint="eastAsia"/>
                <w:sz w:val="24"/>
                <w:szCs w:val="24"/>
              </w:rPr>
              <w:t>难问题</w:t>
            </w:r>
          </w:p>
        </w:tc>
      </w:tr>
      <w:tr w:rsidR="00151000" w14:paraId="4CE7A5C9" w14:textId="77777777" w:rsidTr="0017004F">
        <w:trPr>
          <w:trHeight w:val="850"/>
          <w:jc w:val="center"/>
        </w:trPr>
        <w:tc>
          <w:tcPr>
            <w:tcW w:w="964" w:type="dxa"/>
            <w:vAlign w:val="center"/>
          </w:tcPr>
          <w:p w14:paraId="6FD57E3F" w14:textId="77777777" w:rsidR="00151000" w:rsidRDefault="00151000" w:rsidP="0017004F">
            <w:pPr>
              <w:adjustRightInd w:val="0"/>
              <w:snapToGrid w:val="0"/>
              <w:rPr>
                <w:rFonts w:ascii="仿宋" w:eastAsia="仿宋" w:hAnsi="仿宋"/>
                <w:sz w:val="24"/>
                <w:szCs w:val="24"/>
              </w:rPr>
            </w:pPr>
            <w:r>
              <w:rPr>
                <w:rFonts w:ascii="仿宋" w:eastAsia="仿宋" w:hAnsi="仿宋" w:hint="eastAsia"/>
                <w:sz w:val="24"/>
                <w:szCs w:val="24"/>
              </w:rPr>
              <w:t>丁俊文</w:t>
            </w:r>
          </w:p>
        </w:tc>
        <w:tc>
          <w:tcPr>
            <w:tcW w:w="3118" w:type="dxa"/>
            <w:vAlign w:val="center"/>
          </w:tcPr>
          <w:p w14:paraId="6C591B5D" w14:textId="77777777" w:rsidR="00151000" w:rsidRDefault="00151000" w:rsidP="0017004F">
            <w:pPr>
              <w:adjustRightInd w:val="0"/>
              <w:snapToGrid w:val="0"/>
              <w:rPr>
                <w:rFonts w:ascii="仿宋" w:eastAsia="仿宋" w:hAnsi="仿宋"/>
                <w:sz w:val="24"/>
                <w:szCs w:val="24"/>
              </w:rPr>
            </w:pPr>
            <w:r>
              <w:rPr>
                <w:rFonts w:ascii="仿宋" w:eastAsia="仿宋" w:hAnsi="仿宋" w:hint="eastAsia"/>
                <w:sz w:val="24"/>
                <w:szCs w:val="24"/>
              </w:rPr>
              <w:t>副教授,主要研究任务调度、路径规划、智能优化算法</w:t>
            </w:r>
          </w:p>
        </w:tc>
        <w:tc>
          <w:tcPr>
            <w:tcW w:w="964" w:type="dxa"/>
            <w:vAlign w:val="center"/>
          </w:tcPr>
          <w:p w14:paraId="317BAEF4" w14:textId="77777777" w:rsidR="00151000" w:rsidRDefault="00151000" w:rsidP="0017004F">
            <w:pPr>
              <w:adjustRightInd w:val="0"/>
              <w:snapToGrid w:val="0"/>
              <w:rPr>
                <w:rFonts w:ascii="仿宋" w:eastAsia="仿宋" w:hAnsi="仿宋"/>
                <w:sz w:val="24"/>
                <w:szCs w:val="24"/>
              </w:rPr>
            </w:pPr>
            <w:r>
              <w:rPr>
                <w:rFonts w:ascii="仿宋" w:eastAsia="仿宋" w:hAnsi="仿宋" w:hint="eastAsia"/>
                <w:sz w:val="24"/>
                <w:szCs w:val="24"/>
              </w:rPr>
              <w:t>苏宙行</w:t>
            </w:r>
          </w:p>
        </w:tc>
        <w:tc>
          <w:tcPr>
            <w:tcW w:w="3118" w:type="dxa"/>
            <w:vAlign w:val="center"/>
          </w:tcPr>
          <w:p w14:paraId="70F39D54" w14:textId="77777777" w:rsidR="00151000" w:rsidRDefault="00151000" w:rsidP="0017004F">
            <w:pPr>
              <w:adjustRightInd w:val="0"/>
              <w:snapToGrid w:val="0"/>
              <w:rPr>
                <w:rFonts w:ascii="仿宋" w:eastAsia="仿宋" w:hAnsi="仿宋"/>
                <w:sz w:val="24"/>
                <w:szCs w:val="24"/>
              </w:rPr>
            </w:pPr>
            <w:r>
              <w:rPr>
                <w:rFonts w:ascii="仿宋" w:eastAsia="仿宋" w:hAnsi="仿宋" w:hint="eastAsia"/>
                <w:sz w:val="24"/>
                <w:szCs w:val="24"/>
              </w:rPr>
              <w:t>副教授,主要研究复杂系统建模、E</w:t>
            </w:r>
            <w:r>
              <w:rPr>
                <w:rFonts w:ascii="仿宋" w:eastAsia="仿宋" w:hAnsi="仿宋"/>
                <w:sz w:val="24"/>
                <w:szCs w:val="24"/>
              </w:rPr>
              <w:t>DA</w:t>
            </w:r>
            <w:r>
              <w:rPr>
                <w:rFonts w:ascii="仿宋" w:eastAsia="仿宋" w:hAnsi="仿宋" w:hint="eastAsia"/>
                <w:sz w:val="24"/>
                <w:szCs w:val="24"/>
              </w:rPr>
              <w:t>软件关键算法</w:t>
            </w:r>
          </w:p>
        </w:tc>
      </w:tr>
      <w:tr w:rsidR="00151000" w14:paraId="350DF18D" w14:textId="77777777" w:rsidTr="0017004F">
        <w:trPr>
          <w:trHeight w:val="850"/>
          <w:jc w:val="center"/>
        </w:trPr>
        <w:tc>
          <w:tcPr>
            <w:tcW w:w="964" w:type="dxa"/>
            <w:vAlign w:val="center"/>
          </w:tcPr>
          <w:p w14:paraId="6DCFFD0A" w14:textId="77777777" w:rsidR="00151000" w:rsidRDefault="00151000" w:rsidP="0017004F">
            <w:pPr>
              <w:adjustRightInd w:val="0"/>
              <w:snapToGrid w:val="0"/>
              <w:jc w:val="center"/>
              <w:rPr>
                <w:rFonts w:ascii="仿宋" w:eastAsia="仿宋" w:hAnsi="仿宋"/>
                <w:sz w:val="24"/>
                <w:szCs w:val="24"/>
              </w:rPr>
            </w:pPr>
            <w:r>
              <w:rPr>
                <w:rFonts w:ascii="仿宋" w:eastAsia="仿宋" w:hAnsi="仿宋" w:hint="eastAsia"/>
                <w:sz w:val="24"/>
                <w:szCs w:val="24"/>
              </w:rPr>
              <w:t xml:space="preserve">石 </w:t>
            </w:r>
            <w:r>
              <w:rPr>
                <w:rFonts w:ascii="仿宋" w:eastAsia="仿宋" w:hAnsi="仿宋"/>
                <w:sz w:val="24"/>
                <w:szCs w:val="24"/>
              </w:rPr>
              <w:t xml:space="preserve"> </w:t>
            </w:r>
            <w:r>
              <w:rPr>
                <w:rFonts w:ascii="仿宋" w:eastAsia="仿宋" w:hAnsi="仿宋" w:hint="eastAsia"/>
                <w:sz w:val="24"/>
                <w:szCs w:val="24"/>
              </w:rPr>
              <w:t>柯</w:t>
            </w:r>
          </w:p>
        </w:tc>
        <w:tc>
          <w:tcPr>
            <w:tcW w:w="3118" w:type="dxa"/>
            <w:vAlign w:val="center"/>
          </w:tcPr>
          <w:p w14:paraId="5F2B4D7C" w14:textId="77777777" w:rsidR="00151000" w:rsidRDefault="00151000" w:rsidP="0017004F">
            <w:pPr>
              <w:adjustRightInd w:val="0"/>
              <w:snapToGrid w:val="0"/>
              <w:rPr>
                <w:rFonts w:ascii="仿宋" w:eastAsia="仿宋" w:hAnsi="仿宋"/>
                <w:sz w:val="24"/>
                <w:szCs w:val="24"/>
              </w:rPr>
            </w:pPr>
            <w:r>
              <w:rPr>
                <w:rFonts w:ascii="仿宋" w:eastAsia="仿宋" w:hAnsi="仿宋" w:hint="eastAsia"/>
                <w:sz w:val="24"/>
                <w:szCs w:val="24"/>
              </w:rPr>
              <w:t>教授，主要研究物联网、工业大数据、人工智能</w:t>
            </w:r>
          </w:p>
        </w:tc>
        <w:tc>
          <w:tcPr>
            <w:tcW w:w="964" w:type="dxa"/>
            <w:vAlign w:val="center"/>
          </w:tcPr>
          <w:p w14:paraId="1B487AC5" w14:textId="77777777" w:rsidR="00151000" w:rsidRDefault="00151000" w:rsidP="0017004F">
            <w:pPr>
              <w:adjustRightInd w:val="0"/>
              <w:snapToGrid w:val="0"/>
              <w:rPr>
                <w:rFonts w:ascii="仿宋" w:eastAsia="仿宋" w:hAnsi="仿宋"/>
                <w:sz w:val="24"/>
                <w:szCs w:val="24"/>
              </w:rPr>
            </w:pPr>
            <w:r>
              <w:rPr>
                <w:rFonts w:ascii="仿宋" w:eastAsia="仿宋" w:hAnsi="仿宋" w:hint="eastAsia"/>
                <w:sz w:val="24"/>
                <w:szCs w:val="24"/>
              </w:rPr>
              <w:t>许贵平</w:t>
            </w:r>
          </w:p>
        </w:tc>
        <w:tc>
          <w:tcPr>
            <w:tcW w:w="3118" w:type="dxa"/>
            <w:vAlign w:val="center"/>
          </w:tcPr>
          <w:p w14:paraId="469AA08C" w14:textId="77777777" w:rsidR="00151000" w:rsidRDefault="00151000" w:rsidP="0017004F">
            <w:pPr>
              <w:adjustRightInd w:val="0"/>
              <w:snapToGrid w:val="0"/>
              <w:rPr>
                <w:rFonts w:ascii="仿宋" w:eastAsia="仿宋" w:hAnsi="仿宋"/>
                <w:sz w:val="24"/>
                <w:szCs w:val="24"/>
              </w:rPr>
            </w:pPr>
            <w:r>
              <w:rPr>
                <w:rFonts w:ascii="仿宋" w:eastAsia="仿宋" w:hAnsi="仿宋" w:hint="eastAsia"/>
                <w:sz w:val="24"/>
                <w:szCs w:val="24"/>
              </w:rPr>
              <w:t>副教授，主要研究数据库与大数据分析</w:t>
            </w:r>
          </w:p>
        </w:tc>
      </w:tr>
      <w:tr w:rsidR="00151000" w14:paraId="0D24628B" w14:textId="77777777" w:rsidTr="0017004F">
        <w:trPr>
          <w:trHeight w:val="850"/>
          <w:jc w:val="center"/>
        </w:trPr>
        <w:tc>
          <w:tcPr>
            <w:tcW w:w="964" w:type="dxa"/>
            <w:vAlign w:val="center"/>
          </w:tcPr>
          <w:p w14:paraId="72F88E21" w14:textId="77777777" w:rsidR="00151000" w:rsidRDefault="00151000" w:rsidP="0017004F">
            <w:pPr>
              <w:adjustRightInd w:val="0"/>
              <w:snapToGrid w:val="0"/>
              <w:jc w:val="center"/>
              <w:rPr>
                <w:rFonts w:ascii="仿宋" w:eastAsia="仿宋" w:hAnsi="仿宋"/>
                <w:sz w:val="24"/>
                <w:szCs w:val="24"/>
              </w:rPr>
            </w:pPr>
            <w:r>
              <w:rPr>
                <w:rFonts w:ascii="仿宋" w:eastAsia="仿宋" w:hAnsi="仿宋" w:hint="eastAsia"/>
                <w:sz w:val="24"/>
                <w:szCs w:val="24"/>
              </w:rPr>
              <w:lastRenderedPageBreak/>
              <w:t>甘早斌</w:t>
            </w:r>
          </w:p>
        </w:tc>
        <w:tc>
          <w:tcPr>
            <w:tcW w:w="3118" w:type="dxa"/>
            <w:vAlign w:val="center"/>
          </w:tcPr>
          <w:p w14:paraId="44717502" w14:textId="77777777" w:rsidR="00151000" w:rsidRDefault="00151000" w:rsidP="0017004F">
            <w:pPr>
              <w:adjustRightInd w:val="0"/>
              <w:snapToGrid w:val="0"/>
              <w:rPr>
                <w:rFonts w:ascii="仿宋" w:eastAsia="仿宋" w:hAnsi="仿宋"/>
                <w:sz w:val="24"/>
                <w:szCs w:val="24"/>
              </w:rPr>
            </w:pPr>
            <w:r>
              <w:rPr>
                <w:rFonts w:ascii="仿宋" w:eastAsia="仿宋" w:hAnsi="仿宋" w:hint="eastAsia"/>
                <w:sz w:val="24"/>
                <w:szCs w:val="24"/>
              </w:rPr>
              <w:t>副教授,主要研究大数据分析与处理，优化算法</w:t>
            </w:r>
          </w:p>
        </w:tc>
        <w:tc>
          <w:tcPr>
            <w:tcW w:w="964" w:type="dxa"/>
            <w:vAlign w:val="center"/>
          </w:tcPr>
          <w:p w14:paraId="4FA2B2A8" w14:textId="77777777" w:rsidR="00151000" w:rsidRDefault="00151000" w:rsidP="0017004F">
            <w:pPr>
              <w:adjustRightInd w:val="0"/>
              <w:snapToGrid w:val="0"/>
              <w:rPr>
                <w:rFonts w:ascii="仿宋" w:eastAsia="仿宋" w:hAnsi="仿宋"/>
                <w:sz w:val="24"/>
                <w:szCs w:val="24"/>
              </w:rPr>
            </w:pPr>
            <w:r>
              <w:rPr>
                <w:rFonts w:ascii="仿宋" w:eastAsia="仿宋" w:hAnsi="仿宋" w:hint="eastAsia"/>
                <w:sz w:val="24"/>
                <w:szCs w:val="24"/>
              </w:rPr>
              <w:t>张庆雲</w:t>
            </w:r>
          </w:p>
        </w:tc>
        <w:tc>
          <w:tcPr>
            <w:tcW w:w="3118" w:type="dxa"/>
            <w:vAlign w:val="center"/>
          </w:tcPr>
          <w:p w14:paraId="2FACA435" w14:textId="77777777" w:rsidR="00151000" w:rsidRDefault="00151000" w:rsidP="0017004F">
            <w:pPr>
              <w:adjustRightInd w:val="0"/>
              <w:snapToGrid w:val="0"/>
              <w:rPr>
                <w:rFonts w:ascii="仿宋" w:eastAsia="仿宋" w:hAnsi="仿宋"/>
                <w:sz w:val="24"/>
                <w:szCs w:val="24"/>
              </w:rPr>
            </w:pPr>
            <w:r>
              <w:rPr>
                <w:rFonts w:ascii="仿宋" w:eastAsia="仿宋" w:hAnsi="仿宋" w:hint="eastAsia"/>
                <w:sz w:val="24"/>
                <w:szCs w:val="24"/>
              </w:rPr>
              <w:t>博士后,主要研究N</w:t>
            </w:r>
            <w:r>
              <w:rPr>
                <w:rFonts w:ascii="仿宋" w:eastAsia="仿宋" w:hAnsi="仿宋"/>
                <w:sz w:val="24"/>
                <w:szCs w:val="24"/>
              </w:rPr>
              <w:t>P</w:t>
            </w:r>
            <w:r>
              <w:rPr>
                <w:rFonts w:ascii="仿宋" w:eastAsia="仿宋" w:hAnsi="仿宋" w:hint="eastAsia"/>
                <w:sz w:val="24"/>
                <w:szCs w:val="24"/>
              </w:rPr>
              <w:t>难问题求解、启发式优化算法</w:t>
            </w:r>
          </w:p>
        </w:tc>
      </w:tr>
    </w:tbl>
    <w:p w14:paraId="47E52771" w14:textId="77777777" w:rsidR="00151000" w:rsidRDefault="00151000" w:rsidP="00151000">
      <w:pPr>
        <w:adjustRightInd w:val="0"/>
        <w:snapToGrid w:val="0"/>
        <w:spacing w:beforeLines="50" w:before="156" w:line="360" w:lineRule="auto"/>
        <w:ind w:firstLineChars="200" w:firstLine="482"/>
        <w:rPr>
          <w:rFonts w:ascii="仿宋" w:eastAsia="仿宋" w:hAnsi="仿宋"/>
          <w:b/>
          <w:bCs/>
          <w:sz w:val="24"/>
          <w:szCs w:val="24"/>
        </w:rPr>
      </w:pPr>
      <w:r>
        <w:rPr>
          <w:rFonts w:ascii="仿宋" w:eastAsia="仿宋" w:hAnsi="仿宋" w:hint="eastAsia"/>
          <w:b/>
          <w:bCs/>
          <w:sz w:val="24"/>
          <w:szCs w:val="24"/>
        </w:rPr>
        <w:t>团队联系方式：</w:t>
      </w:r>
    </w:p>
    <w:p w14:paraId="3D26F5B0" w14:textId="77777777" w:rsidR="00151000" w:rsidRDefault="00151000" w:rsidP="00151000">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联系邮箱：suzhouxing</w:t>
      </w:r>
      <w:r>
        <w:rPr>
          <w:rFonts w:ascii="仿宋" w:eastAsia="仿宋" w:hAnsi="仿宋"/>
          <w:sz w:val="24"/>
          <w:szCs w:val="24"/>
        </w:rPr>
        <w:t>@</w:t>
      </w:r>
      <w:r>
        <w:rPr>
          <w:rFonts w:ascii="仿宋" w:eastAsia="仿宋" w:hAnsi="仿宋" w:hint="eastAsia"/>
          <w:sz w:val="24"/>
          <w:szCs w:val="24"/>
        </w:rPr>
        <w:t>hust.edu.cn，苏宙行老师</w:t>
      </w:r>
    </w:p>
    <w:p w14:paraId="1AAC4066" w14:textId="77777777" w:rsidR="00151000" w:rsidRDefault="00151000" w:rsidP="00151000">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地址：华中科技大学南一楼6</w:t>
      </w:r>
      <w:r>
        <w:rPr>
          <w:rFonts w:ascii="仿宋" w:eastAsia="仿宋" w:hAnsi="仿宋"/>
          <w:sz w:val="24"/>
          <w:szCs w:val="24"/>
        </w:rPr>
        <w:t>08</w:t>
      </w:r>
      <w:r>
        <w:rPr>
          <w:rFonts w:ascii="仿宋" w:eastAsia="仿宋" w:hAnsi="仿宋" w:hint="eastAsia"/>
          <w:sz w:val="24"/>
          <w:szCs w:val="24"/>
        </w:rPr>
        <w:t>室。</w:t>
      </w:r>
    </w:p>
    <w:p w14:paraId="5D2F4C44" w14:textId="77777777" w:rsidR="00151000" w:rsidRDefault="00151000" w:rsidP="00151000">
      <w:pPr>
        <w:widowControl/>
        <w:jc w:val="left"/>
        <w:rPr>
          <w:rFonts w:ascii="仿宋" w:eastAsia="仿宋" w:hAnsi="仿宋"/>
          <w:sz w:val="24"/>
          <w:szCs w:val="24"/>
        </w:rPr>
      </w:pPr>
      <w:r>
        <w:rPr>
          <w:rFonts w:ascii="仿宋" w:eastAsia="仿宋" w:hAnsi="仿宋"/>
          <w:sz w:val="24"/>
          <w:szCs w:val="24"/>
        </w:rPr>
        <w:br w:type="page"/>
      </w:r>
    </w:p>
    <w:p w14:paraId="7A8DA3EB" w14:textId="77777777" w:rsidR="00151000" w:rsidRPr="00151000" w:rsidRDefault="00151000" w:rsidP="00151000">
      <w:pPr>
        <w:adjustRightInd w:val="0"/>
        <w:snapToGrid w:val="0"/>
        <w:spacing w:line="360" w:lineRule="auto"/>
        <w:outlineLvl w:val="2"/>
        <w:rPr>
          <w:rFonts w:ascii="仿宋" w:eastAsia="仿宋" w:hAnsi="仿宋"/>
          <w:b/>
          <w:bCs/>
          <w:sz w:val="24"/>
          <w:szCs w:val="24"/>
        </w:rPr>
      </w:pPr>
      <w:r w:rsidRPr="00151000">
        <w:rPr>
          <w:rFonts w:ascii="仿宋" w:eastAsia="仿宋" w:hAnsi="仿宋" w:hint="eastAsia"/>
          <w:b/>
          <w:bCs/>
          <w:sz w:val="24"/>
          <w:szCs w:val="24"/>
        </w:rPr>
        <w:lastRenderedPageBreak/>
        <w:t>项目1：多智能体路径规划</w:t>
      </w:r>
    </w:p>
    <w:p w14:paraId="26D658B2" w14:textId="77777777" w:rsidR="00151000" w:rsidRPr="00151000" w:rsidRDefault="00151000" w:rsidP="00151000">
      <w:pPr>
        <w:adjustRightInd w:val="0"/>
        <w:snapToGrid w:val="0"/>
        <w:spacing w:line="360" w:lineRule="auto"/>
        <w:ind w:firstLineChars="200" w:firstLine="482"/>
        <w:rPr>
          <w:rFonts w:ascii="仿宋" w:eastAsia="仿宋" w:hAnsi="仿宋"/>
          <w:b/>
          <w:bCs/>
          <w:sz w:val="24"/>
          <w:szCs w:val="24"/>
        </w:rPr>
      </w:pPr>
      <w:r w:rsidRPr="00151000">
        <w:rPr>
          <w:rFonts w:ascii="仿宋" w:eastAsia="仿宋" w:hAnsi="仿宋" w:hint="eastAsia"/>
          <w:b/>
          <w:bCs/>
          <w:sz w:val="24"/>
          <w:szCs w:val="24"/>
        </w:rPr>
        <w:t>一、项目背景</w:t>
      </w:r>
    </w:p>
    <w:p w14:paraId="081574EA" w14:textId="77777777" w:rsidR="00151000" w:rsidRPr="00151000" w:rsidRDefault="00151000" w:rsidP="00151000">
      <w:pPr>
        <w:adjustRightInd w:val="0"/>
        <w:snapToGrid w:val="0"/>
        <w:spacing w:line="360" w:lineRule="auto"/>
        <w:ind w:firstLineChars="200" w:firstLine="480"/>
        <w:rPr>
          <w:rFonts w:ascii="仿宋" w:eastAsia="仿宋" w:hAnsi="仿宋"/>
          <w:sz w:val="24"/>
          <w:szCs w:val="24"/>
        </w:rPr>
      </w:pPr>
      <w:r w:rsidRPr="00151000">
        <w:rPr>
          <w:rFonts w:ascii="仿宋" w:eastAsia="仿宋" w:hAnsi="仿宋" w:hint="eastAsia"/>
          <w:sz w:val="24"/>
          <w:szCs w:val="24"/>
        </w:rPr>
        <w:t>多智能体路径规划（</w:t>
      </w:r>
      <w:r w:rsidRPr="00151000">
        <w:rPr>
          <w:rFonts w:ascii="仿宋" w:eastAsia="仿宋" w:hAnsi="仿宋"/>
          <w:sz w:val="24"/>
          <w:szCs w:val="24"/>
        </w:rPr>
        <w:t>Multi-Agent Path Finding，MAPF）是指在一个共享的</w:t>
      </w:r>
      <w:r w:rsidRPr="00151000">
        <w:rPr>
          <w:rFonts w:ascii="仿宋" w:eastAsia="仿宋" w:hAnsi="仿宋" w:hint="eastAsia"/>
          <w:sz w:val="24"/>
          <w:szCs w:val="24"/>
        </w:rPr>
        <w:t>封闭</w:t>
      </w:r>
      <w:r w:rsidRPr="00151000">
        <w:rPr>
          <w:rFonts w:ascii="仿宋" w:eastAsia="仿宋" w:hAnsi="仿宋"/>
          <w:sz w:val="24"/>
          <w:szCs w:val="24"/>
        </w:rPr>
        <w:t>环境中，为多个智能体</w:t>
      </w:r>
      <w:r w:rsidRPr="00151000">
        <w:rPr>
          <w:rFonts w:ascii="仿宋" w:eastAsia="仿宋" w:hAnsi="仿宋" w:hint="eastAsia"/>
          <w:sz w:val="24"/>
          <w:szCs w:val="24"/>
        </w:rPr>
        <w:t>制定行驶</w:t>
      </w:r>
      <w:r w:rsidRPr="00151000">
        <w:rPr>
          <w:rFonts w:ascii="仿宋" w:eastAsia="仿宋" w:hAnsi="仿宋"/>
          <w:sz w:val="24"/>
          <w:szCs w:val="24"/>
        </w:rPr>
        <w:t>路径，以使其从各自的起点顺利到达目标位置，同时避免</w:t>
      </w:r>
      <w:r w:rsidRPr="00151000">
        <w:rPr>
          <w:rFonts w:ascii="仿宋" w:eastAsia="仿宋" w:hAnsi="仿宋" w:hint="eastAsia"/>
          <w:sz w:val="24"/>
          <w:szCs w:val="24"/>
        </w:rPr>
        <w:t>时空碰撞。</w:t>
      </w:r>
      <w:r w:rsidRPr="00151000">
        <w:rPr>
          <w:rFonts w:ascii="仿宋" w:eastAsia="仿宋" w:hAnsi="仿宋"/>
          <w:sz w:val="24"/>
          <w:szCs w:val="24"/>
        </w:rPr>
        <w:t>图1</w:t>
      </w:r>
      <w:r w:rsidRPr="00151000">
        <w:rPr>
          <w:rFonts w:ascii="仿宋" w:eastAsia="仿宋" w:hAnsi="仿宋" w:hint="eastAsia"/>
          <w:sz w:val="24"/>
          <w:szCs w:val="24"/>
        </w:rPr>
        <w:t>给出了</w:t>
      </w:r>
      <w:r w:rsidRPr="00151000">
        <w:rPr>
          <w:rFonts w:ascii="仿宋" w:eastAsia="仿宋" w:hAnsi="仿宋"/>
          <w:sz w:val="24"/>
          <w:szCs w:val="24"/>
        </w:rPr>
        <w:t>一个</w:t>
      </w:r>
      <w:r w:rsidRPr="00151000">
        <w:rPr>
          <w:rFonts w:ascii="仿宋" w:eastAsia="仿宋" w:hAnsi="仿宋" w:hint="eastAsia"/>
          <w:sz w:val="24"/>
          <w:szCs w:val="24"/>
        </w:rPr>
        <w:t>代表性</w:t>
      </w:r>
      <w:r w:rsidRPr="00151000">
        <w:rPr>
          <w:rFonts w:ascii="仿宋" w:eastAsia="仿宋" w:hAnsi="仿宋"/>
          <w:sz w:val="24"/>
          <w:szCs w:val="24"/>
        </w:rPr>
        <w:t>的小规模多智能体路径规划的示例，3个智能体沿着各自的路径</w:t>
      </w:r>
      <w:r w:rsidRPr="00151000">
        <w:rPr>
          <w:rFonts w:ascii="仿宋" w:eastAsia="仿宋" w:hAnsi="仿宋" w:hint="eastAsia"/>
          <w:sz w:val="24"/>
          <w:szCs w:val="24"/>
        </w:rPr>
        <w:t>每个时间步移动一格</w:t>
      </w:r>
      <w:r w:rsidRPr="00151000">
        <w:rPr>
          <w:rFonts w:ascii="仿宋" w:eastAsia="仿宋" w:hAnsi="仿宋"/>
          <w:sz w:val="24"/>
          <w:szCs w:val="24"/>
        </w:rPr>
        <w:t>到达目标点，并在任意时刻都没有产生碰撞。智能体是具有自主行为的实体，通常是机器人、无人机、自动驾驶车辆、</w:t>
      </w:r>
      <w:r w:rsidRPr="00151000">
        <w:rPr>
          <w:rFonts w:ascii="仿宋" w:eastAsia="仿宋" w:hAnsi="仿宋" w:hint="eastAsia"/>
          <w:sz w:val="24"/>
          <w:szCs w:val="24"/>
        </w:rPr>
        <w:t>视频游戏中的</w:t>
      </w:r>
      <w:r w:rsidRPr="00151000">
        <w:rPr>
          <w:rFonts w:ascii="仿宋" w:eastAsia="仿宋" w:hAnsi="仿宋"/>
          <w:sz w:val="24"/>
          <w:szCs w:val="24"/>
        </w:rPr>
        <w:t>虚拟角色等。它们在共享环境中执行任务，并根据自己的感知、目标和策略来做出决策。智能体的数量</w:t>
      </w:r>
      <w:r w:rsidRPr="00151000">
        <w:rPr>
          <w:rFonts w:ascii="仿宋" w:eastAsia="仿宋" w:hAnsi="仿宋" w:hint="eastAsia"/>
          <w:sz w:val="24"/>
          <w:szCs w:val="24"/>
        </w:rPr>
        <w:t>通常</w:t>
      </w:r>
      <w:r w:rsidRPr="00151000">
        <w:rPr>
          <w:rFonts w:ascii="仿宋" w:eastAsia="仿宋" w:hAnsi="仿宋"/>
          <w:sz w:val="24"/>
          <w:szCs w:val="24"/>
        </w:rPr>
        <w:t>超过一个，它们需要在物理空间中协同工作或并行执行任务。MAPF不仅仅是单一智能体路径规划问题的扩展，更是在多个智能体之间进行有效协调的复杂优化问题。随着智能体数量的增加，问题的规模和复杂性迅速上升，因此，MAPF在理论研究和实际应用中都面临着许多挑战。</w:t>
      </w:r>
    </w:p>
    <w:p w14:paraId="3A32FD17" w14:textId="77777777" w:rsidR="00151000" w:rsidRDefault="00151000" w:rsidP="00151000">
      <w:pPr>
        <w:jc w:val="center"/>
      </w:pPr>
      <w:r>
        <w:rPr>
          <w:noProof/>
        </w:rPr>
        <w:drawing>
          <wp:inline distT="0" distB="0" distL="0" distR="0" wp14:anchorId="67C8756D" wp14:editId="104DD022">
            <wp:extent cx="1870710" cy="1932305"/>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24"/>
                    <a:stretch>
                      <a:fillRect/>
                    </a:stretch>
                  </pic:blipFill>
                  <pic:spPr>
                    <a:xfrm>
                      <a:off x="0" y="0"/>
                      <a:ext cx="1920576" cy="1984124"/>
                    </a:xfrm>
                    <a:prstGeom prst="rect">
                      <a:avLst/>
                    </a:prstGeom>
                  </pic:spPr>
                </pic:pic>
              </a:graphicData>
            </a:graphic>
          </wp:inline>
        </w:drawing>
      </w:r>
    </w:p>
    <w:p w14:paraId="51242B27" w14:textId="4C355C13" w:rsidR="00151000" w:rsidRPr="00151000" w:rsidRDefault="00151000" w:rsidP="00151000">
      <w:pPr>
        <w:pStyle w:val="a8"/>
        <w:adjustRightInd w:val="0"/>
        <w:snapToGrid w:val="0"/>
        <w:spacing w:line="360" w:lineRule="auto"/>
        <w:ind w:firstLine="200"/>
        <w:jc w:val="center"/>
        <w:rPr>
          <w:rFonts w:ascii="仿宋" w:eastAsia="仿宋" w:hAnsi="仿宋"/>
          <w:sz w:val="24"/>
          <w:szCs w:val="24"/>
        </w:rPr>
      </w:pPr>
      <w:r w:rsidRPr="00151000">
        <w:rPr>
          <w:rFonts w:ascii="仿宋" w:eastAsia="仿宋" w:hAnsi="仿宋"/>
          <w:sz w:val="24"/>
          <w:szCs w:val="24"/>
        </w:rPr>
        <w:t>图</w:t>
      </w:r>
      <w:r w:rsidRPr="00151000">
        <w:rPr>
          <w:rFonts w:ascii="仿宋" w:eastAsia="仿宋" w:hAnsi="仿宋"/>
          <w:sz w:val="24"/>
          <w:szCs w:val="24"/>
        </w:rPr>
        <w:fldChar w:fldCharType="begin"/>
      </w:r>
      <w:r w:rsidRPr="00151000">
        <w:rPr>
          <w:rFonts w:ascii="仿宋" w:eastAsia="仿宋" w:hAnsi="仿宋"/>
          <w:sz w:val="24"/>
          <w:szCs w:val="24"/>
        </w:rPr>
        <w:instrText xml:space="preserve"> SEQ 图 \* ARABIC </w:instrText>
      </w:r>
      <w:r w:rsidRPr="00151000">
        <w:rPr>
          <w:rFonts w:ascii="仿宋" w:eastAsia="仿宋" w:hAnsi="仿宋"/>
          <w:sz w:val="24"/>
          <w:szCs w:val="24"/>
        </w:rPr>
        <w:fldChar w:fldCharType="separate"/>
      </w:r>
      <w:r w:rsidR="008F2F4C">
        <w:rPr>
          <w:rFonts w:ascii="仿宋" w:eastAsia="仿宋" w:hAnsi="仿宋"/>
          <w:noProof/>
          <w:sz w:val="24"/>
          <w:szCs w:val="24"/>
        </w:rPr>
        <w:t>1</w:t>
      </w:r>
      <w:r w:rsidRPr="00151000">
        <w:rPr>
          <w:rFonts w:ascii="仿宋" w:eastAsia="仿宋" w:hAnsi="仿宋"/>
          <w:sz w:val="24"/>
          <w:szCs w:val="24"/>
        </w:rPr>
        <w:fldChar w:fldCharType="end"/>
      </w:r>
      <w:r w:rsidRPr="00151000">
        <w:rPr>
          <w:rFonts w:ascii="仿宋" w:eastAsia="仿宋" w:hAnsi="仿宋"/>
          <w:sz w:val="24"/>
          <w:szCs w:val="24"/>
        </w:rPr>
        <w:t xml:space="preserve"> </w:t>
      </w:r>
      <w:r w:rsidRPr="00151000">
        <w:rPr>
          <w:rFonts w:ascii="仿宋" w:eastAsia="仿宋" w:hAnsi="仿宋" w:hint="eastAsia"/>
          <w:sz w:val="24"/>
          <w:szCs w:val="24"/>
        </w:rPr>
        <w:t>多智能体路径规划示例</w:t>
      </w:r>
    </w:p>
    <w:p w14:paraId="7398622A" w14:textId="77777777" w:rsidR="00151000" w:rsidRPr="00151000" w:rsidRDefault="00151000" w:rsidP="00151000">
      <w:pPr>
        <w:adjustRightInd w:val="0"/>
        <w:snapToGrid w:val="0"/>
        <w:spacing w:line="360" w:lineRule="auto"/>
        <w:ind w:firstLineChars="200" w:firstLine="480"/>
        <w:rPr>
          <w:rFonts w:ascii="仿宋" w:eastAsia="仿宋" w:hAnsi="仿宋"/>
          <w:sz w:val="24"/>
          <w:szCs w:val="24"/>
        </w:rPr>
      </w:pPr>
      <w:r w:rsidRPr="00151000">
        <w:rPr>
          <w:rFonts w:ascii="仿宋" w:eastAsia="仿宋" w:hAnsi="仿宋" w:hint="eastAsia"/>
          <w:sz w:val="24"/>
          <w:szCs w:val="24"/>
        </w:rPr>
        <w:t>多智能体路径规划问题在许多实际领域都有广泛应用，</w:t>
      </w:r>
      <w:r w:rsidRPr="00151000">
        <w:rPr>
          <w:rFonts w:ascii="仿宋" w:eastAsia="仿宋" w:hAnsi="仿宋"/>
          <w:sz w:val="24"/>
          <w:szCs w:val="24"/>
        </w:rPr>
        <w:t>以下是几个典型的应用场景：</w:t>
      </w:r>
    </w:p>
    <w:p w14:paraId="37FACDC9" w14:textId="77777777" w:rsidR="00151000" w:rsidRPr="00151000" w:rsidRDefault="00151000" w:rsidP="00151000">
      <w:pPr>
        <w:adjustRightInd w:val="0"/>
        <w:snapToGrid w:val="0"/>
        <w:spacing w:line="360" w:lineRule="auto"/>
        <w:ind w:firstLineChars="200" w:firstLine="482"/>
        <w:rPr>
          <w:rFonts w:ascii="仿宋" w:eastAsia="仿宋" w:hAnsi="仿宋"/>
          <w:sz w:val="24"/>
          <w:szCs w:val="24"/>
        </w:rPr>
      </w:pPr>
      <w:r w:rsidRPr="00151000">
        <w:rPr>
          <w:rFonts w:ascii="仿宋" w:eastAsia="仿宋" w:hAnsi="仿宋" w:hint="eastAsia"/>
          <w:b/>
          <w:bCs/>
          <w:sz w:val="24"/>
          <w:szCs w:val="24"/>
        </w:rPr>
        <w:t>1．</w:t>
      </w:r>
      <w:r w:rsidRPr="00151000">
        <w:rPr>
          <w:rFonts w:ascii="仿宋" w:eastAsia="仿宋" w:hAnsi="仿宋"/>
          <w:b/>
          <w:bCs/>
          <w:sz w:val="24"/>
          <w:szCs w:val="24"/>
        </w:rPr>
        <w:t>仓储物流与机器人调度：</w:t>
      </w:r>
      <w:r w:rsidRPr="00151000">
        <w:rPr>
          <w:rFonts w:ascii="仿宋" w:eastAsia="仿宋" w:hAnsi="仿宋"/>
          <w:sz w:val="24"/>
          <w:szCs w:val="24"/>
        </w:rPr>
        <w:t>在仓储自动化系统中，多个机器人需要协同工作来搬运货物。MAPF可以帮助设计每个机器人从起点到目标的路径，避免机器人之间发生碰撞，提高系统的整体效率。例如，亚马逊的Kiva系统就利用多智能体协作进行自动化货物搬运。</w:t>
      </w:r>
    </w:p>
    <w:p w14:paraId="2BB55A7C" w14:textId="77777777" w:rsidR="00151000" w:rsidRPr="00151000" w:rsidRDefault="00151000" w:rsidP="00151000">
      <w:pPr>
        <w:adjustRightInd w:val="0"/>
        <w:snapToGrid w:val="0"/>
        <w:spacing w:line="360" w:lineRule="auto"/>
        <w:ind w:firstLineChars="200" w:firstLine="482"/>
        <w:rPr>
          <w:rFonts w:ascii="仿宋" w:eastAsia="仿宋" w:hAnsi="仿宋"/>
          <w:sz w:val="24"/>
          <w:szCs w:val="24"/>
        </w:rPr>
      </w:pPr>
      <w:r w:rsidRPr="00151000">
        <w:rPr>
          <w:rFonts w:ascii="仿宋" w:eastAsia="仿宋" w:hAnsi="仿宋" w:hint="eastAsia"/>
          <w:b/>
          <w:bCs/>
          <w:sz w:val="24"/>
          <w:szCs w:val="24"/>
        </w:rPr>
        <w:t>2．</w:t>
      </w:r>
      <w:r w:rsidRPr="00151000">
        <w:rPr>
          <w:rFonts w:ascii="仿宋" w:eastAsia="仿宋" w:hAnsi="仿宋"/>
          <w:b/>
          <w:bCs/>
          <w:sz w:val="24"/>
          <w:szCs w:val="24"/>
        </w:rPr>
        <w:t>交通与运输系统：</w:t>
      </w:r>
      <w:r w:rsidRPr="00151000">
        <w:rPr>
          <w:rFonts w:ascii="仿宋" w:eastAsia="仿宋" w:hAnsi="仿宋"/>
          <w:sz w:val="24"/>
          <w:szCs w:val="24"/>
        </w:rPr>
        <w:t>无人驾驶汽车、无人机编队等需要在动态环境中协同移动。MAPF可以用于自动规划车辆或飞行器的路径，避免交通事故或碰撞，提高交通效率和安全性。例如，无人机群体在执行搜索任务时，MAPF算法可以确保每</w:t>
      </w:r>
      <w:r w:rsidRPr="00151000">
        <w:rPr>
          <w:rFonts w:ascii="仿宋" w:eastAsia="仿宋" w:hAnsi="仿宋"/>
          <w:sz w:val="24"/>
          <w:szCs w:val="24"/>
        </w:rPr>
        <w:lastRenderedPageBreak/>
        <w:t>个无人机都能够安全、高效地执行任务。</w:t>
      </w:r>
    </w:p>
    <w:p w14:paraId="675CFEF1" w14:textId="77777777" w:rsidR="00151000" w:rsidRPr="00151000" w:rsidRDefault="00151000" w:rsidP="00151000">
      <w:pPr>
        <w:adjustRightInd w:val="0"/>
        <w:snapToGrid w:val="0"/>
        <w:spacing w:line="360" w:lineRule="auto"/>
        <w:ind w:firstLineChars="200" w:firstLine="482"/>
        <w:rPr>
          <w:rFonts w:ascii="仿宋" w:eastAsia="仿宋" w:hAnsi="仿宋"/>
          <w:sz w:val="24"/>
          <w:szCs w:val="24"/>
        </w:rPr>
      </w:pPr>
      <w:r w:rsidRPr="00151000">
        <w:rPr>
          <w:rFonts w:ascii="仿宋" w:eastAsia="仿宋" w:hAnsi="仿宋" w:hint="eastAsia"/>
          <w:b/>
          <w:bCs/>
          <w:sz w:val="24"/>
          <w:szCs w:val="24"/>
        </w:rPr>
        <w:t>3．</w:t>
      </w:r>
      <w:r w:rsidRPr="00151000">
        <w:rPr>
          <w:rFonts w:ascii="仿宋" w:eastAsia="仿宋" w:hAnsi="仿宋"/>
          <w:b/>
          <w:bCs/>
          <w:sz w:val="24"/>
          <w:szCs w:val="24"/>
        </w:rPr>
        <w:t>机器人竞技与模拟：</w:t>
      </w:r>
      <w:r w:rsidRPr="00151000">
        <w:rPr>
          <w:rFonts w:ascii="仿宋" w:eastAsia="仿宋" w:hAnsi="仿宋"/>
          <w:sz w:val="24"/>
          <w:szCs w:val="24"/>
        </w:rPr>
        <w:t>在模拟环境或机器人竞技中，多个机器人需要在相互竞争的情况下规划路径，避免碰撞并争夺目标位置。这类应用中，MAPF算法可以用来规划机器人在复杂环境中的行动轨迹。</w:t>
      </w:r>
    </w:p>
    <w:p w14:paraId="75AD50B8" w14:textId="77777777" w:rsidR="00151000" w:rsidRPr="00151000" w:rsidRDefault="00151000" w:rsidP="00151000">
      <w:pPr>
        <w:adjustRightInd w:val="0"/>
        <w:snapToGrid w:val="0"/>
        <w:spacing w:line="360" w:lineRule="auto"/>
        <w:ind w:firstLineChars="200" w:firstLine="482"/>
        <w:rPr>
          <w:rFonts w:ascii="仿宋" w:eastAsia="仿宋" w:hAnsi="仿宋"/>
          <w:sz w:val="24"/>
          <w:szCs w:val="24"/>
        </w:rPr>
      </w:pPr>
      <w:r w:rsidRPr="00151000">
        <w:rPr>
          <w:rFonts w:ascii="仿宋" w:eastAsia="仿宋" w:hAnsi="仿宋" w:hint="eastAsia"/>
          <w:b/>
          <w:bCs/>
          <w:sz w:val="24"/>
          <w:szCs w:val="24"/>
        </w:rPr>
        <w:t>4．</w:t>
      </w:r>
      <w:r w:rsidRPr="00151000">
        <w:rPr>
          <w:rFonts w:ascii="仿宋" w:eastAsia="仿宋" w:hAnsi="仿宋"/>
          <w:b/>
          <w:bCs/>
          <w:sz w:val="24"/>
          <w:szCs w:val="24"/>
        </w:rPr>
        <w:t>搜索与救援任务：</w:t>
      </w:r>
      <w:r w:rsidRPr="00151000">
        <w:rPr>
          <w:rFonts w:ascii="仿宋" w:eastAsia="仿宋" w:hAnsi="仿宋"/>
          <w:sz w:val="24"/>
          <w:szCs w:val="24"/>
        </w:rPr>
        <w:t>在灾难救援等高危环境下，多个机器人可能需要协作进行搜索与救援任务。MAPF在这种场景下可以帮助机器人合理安排路径，确保任务完成的同时避免障碍物和其他机器人的冲突。</w:t>
      </w:r>
    </w:p>
    <w:p w14:paraId="14FE95A3" w14:textId="77777777" w:rsidR="00151000" w:rsidRPr="00151000" w:rsidRDefault="00151000" w:rsidP="00151000">
      <w:pPr>
        <w:adjustRightInd w:val="0"/>
        <w:snapToGrid w:val="0"/>
        <w:spacing w:line="360" w:lineRule="auto"/>
        <w:ind w:firstLineChars="200" w:firstLine="482"/>
        <w:rPr>
          <w:rFonts w:ascii="仿宋" w:eastAsia="仿宋" w:hAnsi="仿宋"/>
          <w:sz w:val="24"/>
          <w:szCs w:val="24"/>
        </w:rPr>
      </w:pPr>
      <w:r w:rsidRPr="00151000">
        <w:rPr>
          <w:rFonts w:ascii="仿宋" w:eastAsia="仿宋" w:hAnsi="仿宋" w:hint="eastAsia"/>
          <w:b/>
          <w:bCs/>
          <w:sz w:val="24"/>
          <w:szCs w:val="24"/>
        </w:rPr>
        <w:t>5．</w:t>
      </w:r>
      <w:r w:rsidRPr="00151000">
        <w:rPr>
          <w:rFonts w:ascii="仿宋" w:eastAsia="仿宋" w:hAnsi="仿宋"/>
          <w:b/>
          <w:bCs/>
          <w:sz w:val="24"/>
          <w:szCs w:val="24"/>
        </w:rPr>
        <w:t>视频游戏与仿真：</w:t>
      </w:r>
      <w:r w:rsidRPr="00151000">
        <w:rPr>
          <w:rFonts w:ascii="仿宋" w:eastAsia="仿宋" w:hAnsi="仿宋"/>
          <w:sz w:val="24"/>
          <w:szCs w:val="24"/>
        </w:rPr>
        <w:t>在大型多人在线游戏（MMO）中，虚拟角色的路径规划同样是</w:t>
      </w:r>
      <w:r w:rsidRPr="00151000">
        <w:rPr>
          <w:rFonts w:ascii="仿宋" w:eastAsia="仿宋" w:hAnsi="仿宋" w:hint="eastAsia"/>
          <w:sz w:val="24"/>
          <w:szCs w:val="24"/>
        </w:rPr>
        <w:t>游戏引擎中的</w:t>
      </w:r>
      <w:r w:rsidRPr="00151000">
        <w:rPr>
          <w:rFonts w:ascii="仿宋" w:eastAsia="仿宋" w:hAnsi="仿宋"/>
          <w:sz w:val="24"/>
          <w:szCs w:val="24"/>
        </w:rPr>
        <w:t>关键问题。MAPF可以用于规划游戏中的敌人或友军的运动路径，确保他们能够合理避开障碍和其他角色，提升游戏体验。</w:t>
      </w:r>
    </w:p>
    <w:p w14:paraId="05BF4C2F" w14:textId="77777777" w:rsidR="00151000" w:rsidRDefault="00151000" w:rsidP="00151000">
      <w:pPr>
        <w:adjustRightInd w:val="0"/>
        <w:snapToGrid w:val="0"/>
        <w:spacing w:line="360" w:lineRule="auto"/>
        <w:rPr>
          <w:rFonts w:ascii="宋体" w:eastAsia="宋体" w:hAnsi="宋体"/>
          <w:sz w:val="24"/>
          <w:szCs w:val="24"/>
        </w:rPr>
      </w:pPr>
      <w:r>
        <w:rPr>
          <w:noProof/>
          <w:sz w:val="24"/>
          <w:szCs w:val="24"/>
        </w:rPr>
        <w:drawing>
          <wp:inline distT="0" distB="0" distL="0" distR="0" wp14:anchorId="143673A8" wp14:editId="07FFBC91">
            <wp:extent cx="2519680" cy="1439545"/>
            <wp:effectExtent l="19050" t="19050" r="13970" b="27305"/>
            <wp:docPr id="39" name="图片 39"/>
            <wp:cNvGraphicFramePr/>
            <a:graphic xmlns:a="http://schemas.openxmlformats.org/drawingml/2006/main">
              <a:graphicData uri="http://schemas.openxmlformats.org/drawingml/2006/picture">
                <pic:pic xmlns:pic="http://schemas.openxmlformats.org/drawingml/2006/picture">
                  <pic:nvPicPr>
                    <pic:cNvPr id="39" name="图片 39"/>
                    <pic:cNvPicPr/>
                  </pic:nvPicPr>
                  <pic:blipFill>
                    <a:blip r:embed="rId25"/>
                    <a:stretch>
                      <a:fillRect/>
                    </a:stretch>
                  </pic:blipFill>
                  <pic:spPr>
                    <a:xfrm flipH="1">
                      <a:off x="0" y="0"/>
                      <a:ext cx="2520000" cy="1440000"/>
                    </a:xfrm>
                    <a:prstGeom prst="rect">
                      <a:avLst/>
                    </a:prstGeom>
                    <a:ln>
                      <a:solidFill>
                        <a:schemeClr val="tx1"/>
                      </a:solidFill>
                    </a:ln>
                  </pic:spPr>
                </pic:pic>
              </a:graphicData>
            </a:graphic>
          </wp:inline>
        </w:drawing>
      </w:r>
      <w:r>
        <w:rPr>
          <w:rFonts w:ascii="宋体" w:eastAsia="宋体" w:hAnsi="宋体" w:hint="eastAsia"/>
          <w:sz w:val="24"/>
          <w:szCs w:val="24"/>
        </w:rPr>
        <w:t xml:space="preserve"> </w:t>
      </w:r>
      <w:r>
        <w:rPr>
          <w:noProof/>
          <w:sz w:val="24"/>
          <w:szCs w:val="24"/>
        </w:rPr>
        <w:drawing>
          <wp:inline distT="0" distB="0" distL="0" distR="0" wp14:anchorId="78F1B38E" wp14:editId="6B824738">
            <wp:extent cx="2519680" cy="1439545"/>
            <wp:effectExtent l="19050" t="19050" r="13970" b="27305"/>
            <wp:docPr id="40" name="图片 40"/>
            <wp:cNvGraphicFramePr/>
            <a:graphic xmlns:a="http://schemas.openxmlformats.org/drawingml/2006/main">
              <a:graphicData uri="http://schemas.openxmlformats.org/drawingml/2006/picture">
                <pic:pic xmlns:pic="http://schemas.openxmlformats.org/drawingml/2006/picture">
                  <pic:nvPicPr>
                    <pic:cNvPr id="40" name="图片 40"/>
                    <pic:cNvPicPr/>
                  </pic:nvPicPr>
                  <pic:blipFill>
                    <a:blip r:embed="rId26"/>
                    <a:stretch>
                      <a:fillRect/>
                    </a:stretch>
                  </pic:blipFill>
                  <pic:spPr>
                    <a:xfrm>
                      <a:off x="0" y="0"/>
                      <a:ext cx="2520000" cy="1440000"/>
                    </a:xfrm>
                    <a:prstGeom prst="rect">
                      <a:avLst/>
                    </a:prstGeom>
                    <a:ln>
                      <a:solidFill>
                        <a:schemeClr val="tx1"/>
                      </a:solidFill>
                    </a:ln>
                  </pic:spPr>
                </pic:pic>
              </a:graphicData>
            </a:graphic>
          </wp:inline>
        </w:drawing>
      </w:r>
    </w:p>
    <w:p w14:paraId="16DA62DF" w14:textId="77777777" w:rsidR="00151000" w:rsidRDefault="00151000" w:rsidP="00151000">
      <w:r>
        <w:rPr>
          <w:noProof/>
        </w:rPr>
        <w:drawing>
          <wp:inline distT="0" distB="0" distL="0" distR="0" wp14:anchorId="7FF31A43" wp14:editId="2C438456">
            <wp:extent cx="2519680" cy="1439545"/>
            <wp:effectExtent l="19050" t="19050" r="13970" b="27305"/>
            <wp:docPr id="41" name="图片 41"/>
            <wp:cNvGraphicFramePr/>
            <a:graphic xmlns:a="http://schemas.openxmlformats.org/drawingml/2006/main">
              <a:graphicData uri="http://schemas.openxmlformats.org/drawingml/2006/picture">
                <pic:pic xmlns:pic="http://schemas.openxmlformats.org/drawingml/2006/picture">
                  <pic:nvPicPr>
                    <pic:cNvPr id="41" name="图片 41"/>
                    <pic:cNvPicPr/>
                  </pic:nvPicPr>
                  <pic:blipFill>
                    <a:blip r:embed="rId27"/>
                    <a:stretch>
                      <a:fillRect/>
                    </a:stretch>
                  </pic:blipFill>
                  <pic:spPr>
                    <a:xfrm>
                      <a:off x="0" y="0"/>
                      <a:ext cx="2520000" cy="1440000"/>
                    </a:xfrm>
                    <a:prstGeom prst="rect">
                      <a:avLst/>
                    </a:prstGeom>
                    <a:ln>
                      <a:solidFill>
                        <a:schemeClr val="tx1"/>
                      </a:solidFill>
                    </a:ln>
                  </pic:spPr>
                </pic:pic>
              </a:graphicData>
            </a:graphic>
          </wp:inline>
        </w:drawing>
      </w:r>
      <w:r>
        <w:rPr>
          <w:rFonts w:ascii="宋体" w:eastAsia="宋体" w:hAnsi="宋体" w:hint="eastAsia"/>
        </w:rPr>
        <w:t xml:space="preserve"> </w:t>
      </w:r>
      <w:r>
        <w:rPr>
          <w:noProof/>
        </w:rPr>
        <w:drawing>
          <wp:inline distT="0" distB="0" distL="0" distR="0" wp14:anchorId="3538A4CB" wp14:editId="5916D982">
            <wp:extent cx="2519680" cy="1439545"/>
            <wp:effectExtent l="19050" t="19050" r="13970" b="27305"/>
            <wp:docPr id="42" name="图片 42"/>
            <wp:cNvGraphicFramePr/>
            <a:graphic xmlns:a="http://schemas.openxmlformats.org/drawingml/2006/main">
              <a:graphicData uri="http://schemas.openxmlformats.org/drawingml/2006/picture">
                <pic:pic xmlns:pic="http://schemas.openxmlformats.org/drawingml/2006/picture">
                  <pic:nvPicPr>
                    <pic:cNvPr id="42" name="图片 42"/>
                    <pic:cNvPicPr/>
                  </pic:nvPicPr>
                  <pic:blipFill>
                    <a:blip r:embed="rId28"/>
                    <a:stretch>
                      <a:fillRect/>
                    </a:stretch>
                  </pic:blipFill>
                  <pic:spPr>
                    <a:xfrm>
                      <a:off x="0" y="0"/>
                      <a:ext cx="2520000" cy="1440000"/>
                    </a:xfrm>
                    <a:prstGeom prst="rect">
                      <a:avLst/>
                    </a:prstGeom>
                    <a:ln>
                      <a:solidFill>
                        <a:schemeClr val="tx1"/>
                      </a:solidFill>
                    </a:ln>
                  </pic:spPr>
                </pic:pic>
              </a:graphicData>
            </a:graphic>
          </wp:inline>
        </w:drawing>
      </w:r>
    </w:p>
    <w:p w14:paraId="530FB68A" w14:textId="784FD4AA" w:rsidR="00151000" w:rsidRPr="00151000" w:rsidRDefault="00151000" w:rsidP="00151000">
      <w:pPr>
        <w:pStyle w:val="a8"/>
        <w:adjustRightInd w:val="0"/>
        <w:snapToGrid w:val="0"/>
        <w:spacing w:line="360" w:lineRule="auto"/>
        <w:ind w:firstLine="200"/>
        <w:jc w:val="center"/>
        <w:rPr>
          <w:rFonts w:ascii="仿宋" w:eastAsia="仿宋" w:hAnsi="仿宋"/>
          <w:sz w:val="24"/>
          <w:szCs w:val="24"/>
        </w:rPr>
      </w:pPr>
      <w:r w:rsidRPr="00151000">
        <w:rPr>
          <w:rFonts w:ascii="仿宋" w:eastAsia="仿宋" w:hAnsi="仿宋"/>
          <w:sz w:val="24"/>
          <w:szCs w:val="24"/>
        </w:rPr>
        <w:t>图</w:t>
      </w:r>
      <w:r w:rsidRPr="00151000">
        <w:rPr>
          <w:rFonts w:ascii="仿宋" w:eastAsia="仿宋" w:hAnsi="仿宋"/>
          <w:sz w:val="24"/>
          <w:szCs w:val="24"/>
        </w:rPr>
        <w:fldChar w:fldCharType="begin"/>
      </w:r>
      <w:r w:rsidRPr="00151000">
        <w:rPr>
          <w:rFonts w:ascii="仿宋" w:eastAsia="仿宋" w:hAnsi="仿宋"/>
          <w:sz w:val="24"/>
          <w:szCs w:val="24"/>
        </w:rPr>
        <w:instrText xml:space="preserve"> SEQ 图 \* ARABIC </w:instrText>
      </w:r>
      <w:r w:rsidRPr="00151000">
        <w:rPr>
          <w:rFonts w:ascii="仿宋" w:eastAsia="仿宋" w:hAnsi="仿宋"/>
          <w:sz w:val="24"/>
          <w:szCs w:val="24"/>
        </w:rPr>
        <w:fldChar w:fldCharType="separate"/>
      </w:r>
      <w:r w:rsidR="008F2F4C">
        <w:rPr>
          <w:rFonts w:ascii="仿宋" w:eastAsia="仿宋" w:hAnsi="仿宋"/>
          <w:noProof/>
          <w:sz w:val="24"/>
          <w:szCs w:val="24"/>
        </w:rPr>
        <w:t>2</w:t>
      </w:r>
      <w:r w:rsidRPr="00151000">
        <w:rPr>
          <w:rFonts w:ascii="仿宋" w:eastAsia="仿宋" w:hAnsi="仿宋"/>
          <w:sz w:val="24"/>
          <w:szCs w:val="24"/>
        </w:rPr>
        <w:fldChar w:fldCharType="end"/>
      </w:r>
      <w:r w:rsidRPr="00151000">
        <w:rPr>
          <w:rFonts w:ascii="仿宋" w:eastAsia="仿宋" w:hAnsi="仿宋"/>
          <w:sz w:val="24"/>
          <w:szCs w:val="24"/>
        </w:rPr>
        <w:t xml:space="preserve"> </w:t>
      </w:r>
      <w:r w:rsidRPr="00151000">
        <w:rPr>
          <w:rFonts w:ascii="仿宋" w:eastAsia="仿宋" w:hAnsi="仿宋" w:hint="eastAsia"/>
          <w:sz w:val="24"/>
          <w:szCs w:val="24"/>
        </w:rPr>
        <w:t>多智能体路径规划应用场景示例</w:t>
      </w:r>
    </w:p>
    <w:p w14:paraId="1CDAA872" w14:textId="77777777" w:rsidR="00151000" w:rsidRPr="00151000" w:rsidRDefault="00151000" w:rsidP="00151000">
      <w:pPr>
        <w:adjustRightInd w:val="0"/>
        <w:snapToGrid w:val="0"/>
        <w:spacing w:line="360" w:lineRule="auto"/>
        <w:ind w:firstLineChars="200" w:firstLine="480"/>
        <w:rPr>
          <w:rFonts w:ascii="仿宋" w:eastAsia="仿宋" w:hAnsi="仿宋"/>
          <w:sz w:val="24"/>
          <w:szCs w:val="24"/>
        </w:rPr>
      </w:pPr>
    </w:p>
    <w:p w14:paraId="0B7CEEDD" w14:textId="77777777" w:rsidR="00151000" w:rsidRPr="00151000" w:rsidRDefault="00151000" w:rsidP="00151000">
      <w:pPr>
        <w:adjustRightInd w:val="0"/>
        <w:snapToGrid w:val="0"/>
        <w:spacing w:line="360" w:lineRule="auto"/>
        <w:ind w:firstLineChars="200" w:firstLine="482"/>
        <w:rPr>
          <w:rFonts w:ascii="仿宋" w:eastAsia="仿宋" w:hAnsi="仿宋"/>
          <w:b/>
          <w:bCs/>
          <w:sz w:val="24"/>
          <w:szCs w:val="24"/>
        </w:rPr>
      </w:pPr>
      <w:r w:rsidRPr="00151000">
        <w:rPr>
          <w:rFonts w:ascii="仿宋" w:eastAsia="仿宋" w:hAnsi="仿宋" w:hint="eastAsia"/>
          <w:b/>
          <w:bCs/>
          <w:sz w:val="24"/>
          <w:szCs w:val="24"/>
        </w:rPr>
        <w:t>二、项目应用平台与基础</w:t>
      </w:r>
    </w:p>
    <w:p w14:paraId="52E458C5" w14:textId="77777777" w:rsidR="00151000" w:rsidRPr="00151000" w:rsidRDefault="00151000" w:rsidP="00151000">
      <w:pPr>
        <w:adjustRightInd w:val="0"/>
        <w:snapToGrid w:val="0"/>
        <w:spacing w:line="360" w:lineRule="auto"/>
        <w:ind w:firstLineChars="200" w:firstLine="482"/>
        <w:rPr>
          <w:rFonts w:ascii="仿宋" w:eastAsia="仿宋" w:hAnsi="仿宋"/>
          <w:b/>
          <w:bCs/>
          <w:sz w:val="24"/>
          <w:szCs w:val="24"/>
        </w:rPr>
      </w:pPr>
      <w:r w:rsidRPr="00151000">
        <w:rPr>
          <w:rFonts w:ascii="仿宋" w:eastAsia="仿宋" w:hAnsi="仿宋" w:hint="eastAsia"/>
          <w:b/>
          <w:bCs/>
          <w:sz w:val="24"/>
          <w:szCs w:val="24"/>
        </w:rPr>
        <w:t>1．硬件平台</w:t>
      </w:r>
    </w:p>
    <w:p w14:paraId="1D2E5828" w14:textId="77777777" w:rsidR="00151000" w:rsidRPr="00151000" w:rsidRDefault="00151000" w:rsidP="00151000">
      <w:pPr>
        <w:adjustRightInd w:val="0"/>
        <w:snapToGrid w:val="0"/>
        <w:spacing w:line="360" w:lineRule="auto"/>
        <w:ind w:firstLineChars="200" w:firstLine="480"/>
        <w:rPr>
          <w:rFonts w:ascii="仿宋" w:eastAsia="仿宋" w:hAnsi="仿宋"/>
          <w:sz w:val="24"/>
          <w:szCs w:val="24"/>
        </w:rPr>
      </w:pPr>
      <w:r w:rsidRPr="00151000">
        <w:rPr>
          <w:rFonts w:ascii="仿宋" w:eastAsia="仿宋" w:hAnsi="仿宋" w:hint="eastAsia"/>
          <w:sz w:val="24"/>
          <w:szCs w:val="24"/>
        </w:rPr>
        <w:t>本项目为算法研发，对硬件无特殊要求，实验室可提供一定的算力平台。</w:t>
      </w:r>
    </w:p>
    <w:p w14:paraId="15F8C12A" w14:textId="77777777" w:rsidR="00151000" w:rsidRPr="00151000" w:rsidRDefault="00151000" w:rsidP="00151000">
      <w:pPr>
        <w:adjustRightInd w:val="0"/>
        <w:snapToGrid w:val="0"/>
        <w:spacing w:line="360" w:lineRule="auto"/>
        <w:ind w:firstLineChars="200" w:firstLine="482"/>
        <w:rPr>
          <w:rFonts w:ascii="仿宋" w:eastAsia="仿宋" w:hAnsi="仿宋"/>
          <w:b/>
          <w:bCs/>
          <w:sz w:val="24"/>
          <w:szCs w:val="24"/>
        </w:rPr>
      </w:pPr>
      <w:r w:rsidRPr="00151000">
        <w:rPr>
          <w:rFonts w:ascii="仿宋" w:eastAsia="仿宋" w:hAnsi="仿宋"/>
          <w:b/>
          <w:bCs/>
          <w:sz w:val="24"/>
          <w:szCs w:val="24"/>
        </w:rPr>
        <w:t>2</w:t>
      </w:r>
      <w:r w:rsidRPr="00151000">
        <w:rPr>
          <w:rFonts w:ascii="仿宋" w:eastAsia="仿宋" w:hAnsi="仿宋" w:hint="eastAsia"/>
          <w:b/>
          <w:bCs/>
          <w:sz w:val="24"/>
          <w:szCs w:val="24"/>
        </w:rPr>
        <w:t>．软件平台</w:t>
      </w:r>
    </w:p>
    <w:p w14:paraId="03171871" w14:textId="77777777" w:rsidR="00151000" w:rsidRPr="00151000" w:rsidRDefault="00151000" w:rsidP="00151000">
      <w:pPr>
        <w:adjustRightInd w:val="0"/>
        <w:snapToGrid w:val="0"/>
        <w:spacing w:line="360" w:lineRule="auto"/>
        <w:ind w:firstLineChars="200" w:firstLine="480"/>
        <w:rPr>
          <w:rFonts w:ascii="仿宋" w:eastAsia="仿宋" w:hAnsi="仿宋"/>
          <w:sz w:val="24"/>
          <w:szCs w:val="24"/>
        </w:rPr>
      </w:pPr>
      <w:r w:rsidRPr="00151000">
        <w:rPr>
          <w:rFonts w:ascii="仿宋" w:eastAsia="仿宋" w:hAnsi="仿宋" w:hint="eastAsia"/>
          <w:sz w:val="24"/>
          <w:szCs w:val="24"/>
        </w:rPr>
        <w:t>本项目对操作系统和开发环境无特殊要求，推荐使用C</w:t>
      </w:r>
      <w:r w:rsidRPr="00151000">
        <w:rPr>
          <w:rFonts w:ascii="仿宋" w:eastAsia="仿宋" w:hAnsi="仿宋"/>
          <w:sz w:val="24"/>
          <w:szCs w:val="24"/>
        </w:rPr>
        <w:t>++</w:t>
      </w:r>
      <w:r w:rsidRPr="00151000">
        <w:rPr>
          <w:rFonts w:ascii="仿宋" w:eastAsia="仿宋" w:hAnsi="仿宋" w:hint="eastAsia"/>
          <w:sz w:val="24"/>
          <w:szCs w:val="24"/>
        </w:rPr>
        <w:t>语言进行编程。</w:t>
      </w:r>
    </w:p>
    <w:p w14:paraId="281152A9" w14:textId="77777777" w:rsidR="00151000" w:rsidRPr="00151000" w:rsidRDefault="00151000" w:rsidP="00151000">
      <w:pPr>
        <w:adjustRightInd w:val="0"/>
        <w:snapToGrid w:val="0"/>
        <w:spacing w:line="360" w:lineRule="auto"/>
        <w:ind w:firstLineChars="200" w:firstLine="482"/>
        <w:rPr>
          <w:rFonts w:ascii="仿宋" w:eastAsia="仿宋" w:hAnsi="仿宋"/>
          <w:b/>
          <w:bCs/>
          <w:sz w:val="24"/>
          <w:szCs w:val="24"/>
        </w:rPr>
      </w:pPr>
      <w:r w:rsidRPr="00151000">
        <w:rPr>
          <w:rFonts w:ascii="仿宋" w:eastAsia="仿宋" w:hAnsi="仿宋" w:hint="eastAsia"/>
          <w:b/>
          <w:bCs/>
          <w:sz w:val="24"/>
          <w:szCs w:val="24"/>
        </w:rPr>
        <w:t>3．技术基础</w:t>
      </w:r>
    </w:p>
    <w:p w14:paraId="3B9CEC4C" w14:textId="77777777" w:rsidR="00151000" w:rsidRPr="00151000" w:rsidRDefault="00151000" w:rsidP="00151000">
      <w:pPr>
        <w:adjustRightInd w:val="0"/>
        <w:snapToGrid w:val="0"/>
        <w:spacing w:line="360" w:lineRule="auto"/>
        <w:ind w:firstLineChars="200" w:firstLine="480"/>
        <w:rPr>
          <w:rFonts w:ascii="仿宋" w:eastAsia="仿宋" w:hAnsi="仿宋"/>
          <w:sz w:val="24"/>
          <w:szCs w:val="24"/>
        </w:rPr>
      </w:pPr>
      <w:r w:rsidRPr="00151000">
        <w:rPr>
          <w:rFonts w:ascii="仿宋" w:eastAsia="仿宋" w:hAnsi="仿宋" w:hint="eastAsia"/>
          <w:sz w:val="24"/>
          <w:szCs w:val="24"/>
        </w:rPr>
        <w:t>本项目掌握基本的C</w:t>
      </w:r>
      <w:r w:rsidRPr="00151000">
        <w:rPr>
          <w:rFonts w:ascii="仿宋" w:eastAsia="仿宋" w:hAnsi="仿宋"/>
          <w:sz w:val="24"/>
          <w:szCs w:val="24"/>
        </w:rPr>
        <w:t>/C++编程、</w:t>
      </w:r>
      <w:r w:rsidRPr="00151000">
        <w:rPr>
          <w:rFonts w:ascii="仿宋" w:eastAsia="仿宋" w:hAnsi="仿宋" w:hint="eastAsia"/>
          <w:sz w:val="24"/>
          <w:szCs w:val="24"/>
        </w:rPr>
        <w:t>数据结构与算法知识即可，在项目研发过程</w:t>
      </w:r>
      <w:r w:rsidRPr="00151000">
        <w:rPr>
          <w:rFonts w:ascii="仿宋" w:eastAsia="仿宋" w:hAnsi="仿宋" w:hint="eastAsia"/>
          <w:sz w:val="24"/>
          <w:szCs w:val="24"/>
        </w:rPr>
        <w:lastRenderedPageBreak/>
        <w:t>中需要使用C</w:t>
      </w:r>
      <w:r w:rsidRPr="00151000">
        <w:rPr>
          <w:rFonts w:ascii="仿宋" w:eastAsia="仿宋" w:hAnsi="仿宋"/>
          <w:sz w:val="24"/>
          <w:szCs w:val="24"/>
        </w:rPr>
        <w:t>/</w:t>
      </w:r>
      <w:r w:rsidRPr="00151000">
        <w:rPr>
          <w:rFonts w:ascii="仿宋" w:eastAsia="仿宋" w:hAnsi="仿宋" w:hint="eastAsia"/>
          <w:sz w:val="24"/>
          <w:szCs w:val="24"/>
        </w:rPr>
        <w:t>C++等编程语言。</w:t>
      </w:r>
    </w:p>
    <w:p w14:paraId="0E21F45B" w14:textId="77777777" w:rsidR="00151000" w:rsidRPr="00151000" w:rsidRDefault="00151000" w:rsidP="00151000">
      <w:pPr>
        <w:adjustRightInd w:val="0"/>
        <w:snapToGrid w:val="0"/>
        <w:spacing w:line="360" w:lineRule="auto"/>
        <w:ind w:firstLineChars="200" w:firstLine="480"/>
        <w:rPr>
          <w:rFonts w:ascii="仿宋" w:eastAsia="仿宋" w:hAnsi="仿宋"/>
          <w:sz w:val="24"/>
          <w:szCs w:val="24"/>
        </w:rPr>
      </w:pPr>
    </w:p>
    <w:p w14:paraId="47A80B3E" w14:textId="77777777" w:rsidR="00151000" w:rsidRPr="00151000" w:rsidRDefault="00151000" w:rsidP="00151000">
      <w:pPr>
        <w:adjustRightInd w:val="0"/>
        <w:snapToGrid w:val="0"/>
        <w:spacing w:line="360" w:lineRule="auto"/>
        <w:ind w:firstLineChars="200" w:firstLine="482"/>
        <w:rPr>
          <w:rFonts w:ascii="仿宋" w:eastAsia="仿宋" w:hAnsi="仿宋"/>
          <w:b/>
          <w:bCs/>
          <w:sz w:val="24"/>
          <w:szCs w:val="24"/>
        </w:rPr>
      </w:pPr>
      <w:r w:rsidRPr="00151000">
        <w:rPr>
          <w:rFonts w:ascii="仿宋" w:eastAsia="仿宋" w:hAnsi="仿宋" w:hint="eastAsia"/>
          <w:b/>
          <w:bCs/>
          <w:sz w:val="24"/>
          <w:szCs w:val="24"/>
        </w:rPr>
        <w:t>三、项目要求</w:t>
      </w:r>
    </w:p>
    <w:p w14:paraId="14C42E9B" w14:textId="77777777" w:rsidR="00151000" w:rsidRPr="00151000" w:rsidRDefault="00151000" w:rsidP="00151000">
      <w:pPr>
        <w:adjustRightInd w:val="0"/>
        <w:snapToGrid w:val="0"/>
        <w:spacing w:line="360" w:lineRule="auto"/>
        <w:ind w:firstLineChars="200" w:firstLine="480"/>
        <w:rPr>
          <w:rFonts w:ascii="仿宋" w:eastAsia="仿宋" w:hAnsi="仿宋"/>
          <w:sz w:val="24"/>
          <w:szCs w:val="24"/>
        </w:rPr>
      </w:pPr>
      <w:r w:rsidRPr="00151000">
        <w:rPr>
          <w:rFonts w:ascii="仿宋" w:eastAsia="仿宋" w:hAnsi="仿宋" w:hint="eastAsia"/>
          <w:sz w:val="24"/>
          <w:szCs w:val="24"/>
        </w:rPr>
        <w:t>下列要求中1和2必须满足：</w:t>
      </w:r>
    </w:p>
    <w:p w14:paraId="453CA50F" w14:textId="77777777" w:rsidR="00151000" w:rsidRPr="00151000" w:rsidRDefault="00151000" w:rsidP="00151000">
      <w:pPr>
        <w:adjustRightInd w:val="0"/>
        <w:snapToGrid w:val="0"/>
        <w:spacing w:line="360" w:lineRule="auto"/>
        <w:ind w:firstLineChars="200" w:firstLine="480"/>
        <w:rPr>
          <w:rFonts w:ascii="仿宋" w:eastAsia="仿宋" w:hAnsi="仿宋"/>
          <w:sz w:val="24"/>
          <w:szCs w:val="24"/>
        </w:rPr>
      </w:pPr>
      <w:r w:rsidRPr="00151000">
        <w:rPr>
          <w:rFonts w:ascii="仿宋" w:eastAsia="仿宋" w:hAnsi="仿宋" w:hint="eastAsia"/>
          <w:sz w:val="24"/>
          <w:szCs w:val="24"/>
        </w:rPr>
        <w:t>1．积极主动，有充分时间投入；</w:t>
      </w:r>
    </w:p>
    <w:p w14:paraId="4295057E" w14:textId="77777777" w:rsidR="00151000" w:rsidRPr="00151000" w:rsidRDefault="00151000" w:rsidP="00151000">
      <w:pPr>
        <w:adjustRightInd w:val="0"/>
        <w:snapToGrid w:val="0"/>
        <w:spacing w:line="360" w:lineRule="auto"/>
        <w:ind w:firstLineChars="200" w:firstLine="480"/>
        <w:rPr>
          <w:rFonts w:ascii="仿宋" w:eastAsia="仿宋" w:hAnsi="仿宋"/>
          <w:sz w:val="24"/>
          <w:szCs w:val="24"/>
        </w:rPr>
      </w:pPr>
      <w:r w:rsidRPr="00151000">
        <w:rPr>
          <w:rFonts w:ascii="仿宋" w:eastAsia="仿宋" w:hAnsi="仿宋" w:hint="eastAsia"/>
          <w:sz w:val="24"/>
          <w:szCs w:val="24"/>
        </w:rPr>
        <w:t>2．敢于挑战难题，愿意持续钻研改进算法；</w:t>
      </w:r>
    </w:p>
    <w:p w14:paraId="6A0092D4" w14:textId="77777777" w:rsidR="00151000" w:rsidRPr="00151000" w:rsidRDefault="00151000" w:rsidP="00151000">
      <w:pPr>
        <w:adjustRightInd w:val="0"/>
        <w:snapToGrid w:val="0"/>
        <w:spacing w:line="360" w:lineRule="auto"/>
        <w:ind w:firstLineChars="200" w:firstLine="480"/>
        <w:rPr>
          <w:rFonts w:ascii="仿宋" w:eastAsia="仿宋" w:hAnsi="仿宋"/>
          <w:sz w:val="24"/>
          <w:szCs w:val="24"/>
        </w:rPr>
      </w:pPr>
      <w:r w:rsidRPr="00151000">
        <w:rPr>
          <w:rFonts w:ascii="仿宋" w:eastAsia="仿宋" w:hAnsi="仿宋" w:hint="eastAsia"/>
          <w:sz w:val="24"/>
          <w:szCs w:val="24"/>
        </w:rPr>
        <w:t>3．有一定的编程基础。</w:t>
      </w:r>
    </w:p>
    <w:p w14:paraId="330DC9F9" w14:textId="77777777" w:rsidR="00151000" w:rsidRPr="00151000" w:rsidRDefault="00151000" w:rsidP="00151000">
      <w:pPr>
        <w:adjustRightInd w:val="0"/>
        <w:snapToGrid w:val="0"/>
        <w:spacing w:line="360" w:lineRule="auto"/>
        <w:ind w:firstLineChars="200" w:firstLine="480"/>
        <w:rPr>
          <w:rFonts w:ascii="仿宋" w:eastAsia="仿宋" w:hAnsi="仿宋"/>
          <w:sz w:val="24"/>
          <w:szCs w:val="24"/>
        </w:rPr>
      </w:pPr>
    </w:p>
    <w:p w14:paraId="330A3212" w14:textId="77777777" w:rsidR="00151000" w:rsidRPr="00151000" w:rsidRDefault="00151000" w:rsidP="00151000">
      <w:pPr>
        <w:adjustRightInd w:val="0"/>
        <w:snapToGrid w:val="0"/>
        <w:spacing w:line="360" w:lineRule="auto"/>
        <w:ind w:firstLineChars="200" w:firstLine="482"/>
        <w:rPr>
          <w:rFonts w:ascii="仿宋" w:eastAsia="仿宋" w:hAnsi="仿宋"/>
          <w:b/>
          <w:bCs/>
          <w:sz w:val="24"/>
          <w:szCs w:val="24"/>
        </w:rPr>
      </w:pPr>
      <w:r w:rsidRPr="00151000">
        <w:rPr>
          <w:rFonts w:ascii="仿宋" w:eastAsia="仿宋" w:hAnsi="仿宋" w:hint="eastAsia"/>
          <w:b/>
          <w:bCs/>
          <w:sz w:val="24"/>
          <w:szCs w:val="24"/>
        </w:rPr>
        <w:t>四、项目开展</w:t>
      </w:r>
    </w:p>
    <w:p w14:paraId="292FA37F" w14:textId="77777777" w:rsidR="00151000" w:rsidRPr="00151000" w:rsidRDefault="00151000" w:rsidP="00151000">
      <w:pPr>
        <w:adjustRightInd w:val="0"/>
        <w:snapToGrid w:val="0"/>
        <w:spacing w:line="360" w:lineRule="auto"/>
        <w:ind w:firstLineChars="200" w:firstLine="480"/>
        <w:rPr>
          <w:rFonts w:ascii="仿宋" w:eastAsia="仿宋" w:hAnsi="仿宋"/>
          <w:sz w:val="24"/>
          <w:szCs w:val="24"/>
        </w:rPr>
      </w:pPr>
      <w:r w:rsidRPr="00151000">
        <w:rPr>
          <w:rFonts w:ascii="仿宋" w:eastAsia="仿宋" w:hAnsi="仿宋" w:hint="eastAsia"/>
          <w:sz w:val="24"/>
          <w:szCs w:val="24"/>
        </w:rPr>
        <w:t>可针对项目描述中的场景需求，选取至少一项开展：</w:t>
      </w:r>
    </w:p>
    <w:p w14:paraId="23A01981" w14:textId="77777777" w:rsidR="00151000" w:rsidRPr="00151000" w:rsidRDefault="00151000" w:rsidP="00151000">
      <w:pPr>
        <w:adjustRightInd w:val="0"/>
        <w:snapToGrid w:val="0"/>
        <w:spacing w:line="360" w:lineRule="auto"/>
        <w:ind w:firstLineChars="200" w:firstLine="482"/>
        <w:rPr>
          <w:rFonts w:ascii="仿宋" w:eastAsia="仿宋" w:hAnsi="仿宋"/>
          <w:b/>
          <w:bCs/>
          <w:sz w:val="24"/>
          <w:szCs w:val="24"/>
        </w:rPr>
      </w:pPr>
      <w:r w:rsidRPr="00151000">
        <w:rPr>
          <w:rFonts w:ascii="仿宋" w:eastAsia="仿宋" w:hAnsi="仿宋" w:hint="eastAsia"/>
          <w:b/>
          <w:bCs/>
          <w:sz w:val="24"/>
          <w:szCs w:val="24"/>
        </w:rPr>
        <w:t>1．经典多智能体路径规划的冲突驱动搜索算法实现</w:t>
      </w:r>
    </w:p>
    <w:p w14:paraId="4FFF1F96" w14:textId="77777777" w:rsidR="00151000" w:rsidRPr="00151000" w:rsidRDefault="00151000" w:rsidP="00151000">
      <w:pPr>
        <w:adjustRightInd w:val="0"/>
        <w:snapToGrid w:val="0"/>
        <w:spacing w:line="360" w:lineRule="auto"/>
        <w:ind w:firstLineChars="200" w:firstLine="482"/>
        <w:rPr>
          <w:rFonts w:ascii="仿宋" w:eastAsia="仿宋" w:hAnsi="仿宋"/>
          <w:b/>
          <w:bCs/>
          <w:sz w:val="24"/>
          <w:szCs w:val="24"/>
        </w:rPr>
      </w:pPr>
      <w:r w:rsidRPr="00151000">
        <w:rPr>
          <w:rFonts w:ascii="仿宋" w:eastAsia="仿宋" w:hAnsi="仿宋" w:hint="eastAsia"/>
          <w:b/>
          <w:bCs/>
          <w:sz w:val="24"/>
          <w:szCs w:val="24"/>
        </w:rPr>
        <w:t>2．经典多智能体路径规划的大邻域搜索算法实现</w:t>
      </w:r>
    </w:p>
    <w:p w14:paraId="096BA067" w14:textId="77777777" w:rsidR="00151000" w:rsidRPr="00151000" w:rsidRDefault="00151000" w:rsidP="00151000">
      <w:pPr>
        <w:adjustRightInd w:val="0"/>
        <w:snapToGrid w:val="0"/>
        <w:spacing w:line="360" w:lineRule="auto"/>
        <w:ind w:firstLineChars="200" w:firstLine="482"/>
        <w:rPr>
          <w:rFonts w:ascii="仿宋" w:eastAsia="仿宋" w:hAnsi="仿宋"/>
          <w:b/>
          <w:bCs/>
          <w:sz w:val="24"/>
          <w:szCs w:val="24"/>
        </w:rPr>
      </w:pPr>
      <w:r w:rsidRPr="00151000">
        <w:rPr>
          <w:rFonts w:ascii="仿宋" w:eastAsia="仿宋" w:hAnsi="仿宋" w:hint="eastAsia"/>
          <w:b/>
          <w:bCs/>
          <w:sz w:val="24"/>
          <w:szCs w:val="24"/>
        </w:rPr>
        <w:t>3．经典多智能体路径规划的加权局部搜索算法实现</w:t>
      </w:r>
    </w:p>
    <w:p w14:paraId="00F539E8" w14:textId="77777777" w:rsidR="00151000" w:rsidRPr="00151000" w:rsidRDefault="00151000" w:rsidP="00151000">
      <w:pPr>
        <w:adjustRightInd w:val="0"/>
        <w:snapToGrid w:val="0"/>
        <w:spacing w:line="360" w:lineRule="auto"/>
        <w:ind w:firstLineChars="200" w:firstLine="482"/>
        <w:rPr>
          <w:rFonts w:ascii="仿宋" w:eastAsia="仿宋" w:hAnsi="仿宋"/>
          <w:b/>
          <w:bCs/>
          <w:sz w:val="24"/>
          <w:szCs w:val="24"/>
        </w:rPr>
      </w:pPr>
      <w:r w:rsidRPr="00151000">
        <w:rPr>
          <w:rFonts w:ascii="仿宋" w:eastAsia="仿宋" w:hAnsi="仿宋" w:hint="eastAsia"/>
          <w:b/>
          <w:bCs/>
          <w:sz w:val="24"/>
          <w:szCs w:val="24"/>
        </w:rPr>
        <w:t>4．异构多智能体路径规划算法实现</w:t>
      </w:r>
    </w:p>
    <w:p w14:paraId="5ABB2C62" w14:textId="77777777" w:rsidR="00151000" w:rsidRPr="00151000" w:rsidRDefault="00151000" w:rsidP="00151000">
      <w:pPr>
        <w:adjustRightInd w:val="0"/>
        <w:snapToGrid w:val="0"/>
        <w:spacing w:line="360" w:lineRule="auto"/>
        <w:ind w:firstLineChars="200" w:firstLine="482"/>
        <w:rPr>
          <w:rFonts w:ascii="仿宋" w:eastAsia="仿宋" w:hAnsi="仿宋"/>
          <w:b/>
          <w:bCs/>
          <w:sz w:val="24"/>
          <w:szCs w:val="24"/>
        </w:rPr>
      </w:pPr>
      <w:r w:rsidRPr="00151000">
        <w:rPr>
          <w:rFonts w:ascii="仿宋" w:eastAsia="仿宋" w:hAnsi="仿宋" w:hint="eastAsia"/>
          <w:b/>
          <w:bCs/>
          <w:sz w:val="24"/>
          <w:szCs w:val="24"/>
        </w:rPr>
        <w:t>5．变速多智能体路径规划算法实现</w:t>
      </w:r>
    </w:p>
    <w:p w14:paraId="59A280CC" w14:textId="77777777" w:rsidR="00151000" w:rsidRPr="00151000" w:rsidRDefault="00151000" w:rsidP="00151000">
      <w:pPr>
        <w:adjustRightInd w:val="0"/>
        <w:snapToGrid w:val="0"/>
        <w:spacing w:line="360" w:lineRule="auto"/>
        <w:ind w:firstLineChars="200" w:firstLine="482"/>
        <w:rPr>
          <w:rFonts w:ascii="仿宋" w:eastAsia="仿宋" w:hAnsi="仿宋"/>
          <w:b/>
          <w:bCs/>
          <w:sz w:val="24"/>
          <w:szCs w:val="24"/>
        </w:rPr>
      </w:pPr>
      <w:r w:rsidRPr="00151000">
        <w:rPr>
          <w:rFonts w:ascii="仿宋" w:eastAsia="仿宋" w:hAnsi="仿宋" w:hint="eastAsia"/>
          <w:b/>
          <w:bCs/>
          <w:sz w:val="24"/>
          <w:szCs w:val="24"/>
        </w:rPr>
        <w:t>6．多智能体实时路径规划算法实现</w:t>
      </w:r>
    </w:p>
    <w:p w14:paraId="4A33E534" w14:textId="77777777" w:rsidR="00151000" w:rsidRPr="00151000" w:rsidRDefault="00151000" w:rsidP="00151000">
      <w:pPr>
        <w:adjustRightInd w:val="0"/>
        <w:snapToGrid w:val="0"/>
        <w:spacing w:line="360" w:lineRule="auto"/>
        <w:ind w:firstLineChars="200" w:firstLine="482"/>
        <w:rPr>
          <w:rFonts w:ascii="仿宋" w:eastAsia="仿宋" w:hAnsi="仿宋"/>
          <w:b/>
          <w:bCs/>
          <w:sz w:val="24"/>
          <w:szCs w:val="24"/>
        </w:rPr>
      </w:pPr>
      <w:r w:rsidRPr="00151000">
        <w:rPr>
          <w:rFonts w:ascii="仿宋" w:eastAsia="仿宋" w:hAnsi="仿宋" w:hint="eastAsia"/>
          <w:b/>
          <w:bCs/>
          <w:sz w:val="24"/>
          <w:szCs w:val="24"/>
        </w:rPr>
        <w:t>7．带动态故障的多智能体实时路径规划算法实现</w:t>
      </w:r>
    </w:p>
    <w:p w14:paraId="43ECE697" w14:textId="77777777" w:rsidR="00151000" w:rsidRPr="00151000" w:rsidRDefault="00151000" w:rsidP="00151000">
      <w:pPr>
        <w:adjustRightInd w:val="0"/>
        <w:snapToGrid w:val="0"/>
        <w:spacing w:line="360" w:lineRule="auto"/>
        <w:ind w:firstLineChars="200" w:firstLine="482"/>
        <w:rPr>
          <w:rFonts w:ascii="仿宋" w:eastAsia="仿宋" w:hAnsi="仿宋"/>
          <w:b/>
          <w:bCs/>
          <w:sz w:val="24"/>
          <w:szCs w:val="24"/>
        </w:rPr>
      </w:pPr>
      <w:r w:rsidRPr="00151000">
        <w:rPr>
          <w:rFonts w:ascii="仿宋" w:eastAsia="仿宋" w:hAnsi="仿宋" w:hint="eastAsia"/>
          <w:b/>
          <w:bCs/>
          <w:sz w:val="24"/>
          <w:szCs w:val="24"/>
        </w:rPr>
        <w:t>8．单向轨道网络上的多智能体路径规划算法实现</w:t>
      </w:r>
    </w:p>
    <w:p w14:paraId="7256FB81" w14:textId="77777777" w:rsidR="00151000" w:rsidRPr="00151000" w:rsidRDefault="00151000" w:rsidP="00151000">
      <w:pPr>
        <w:adjustRightInd w:val="0"/>
        <w:snapToGrid w:val="0"/>
        <w:spacing w:line="360" w:lineRule="auto"/>
        <w:ind w:firstLineChars="200" w:firstLine="482"/>
        <w:rPr>
          <w:rFonts w:ascii="仿宋" w:eastAsia="仿宋" w:hAnsi="仿宋"/>
          <w:b/>
          <w:bCs/>
          <w:sz w:val="24"/>
          <w:szCs w:val="24"/>
        </w:rPr>
      </w:pPr>
      <w:r w:rsidRPr="00151000">
        <w:rPr>
          <w:rFonts w:ascii="仿宋" w:eastAsia="仿宋" w:hAnsi="仿宋" w:hint="eastAsia"/>
          <w:b/>
          <w:bCs/>
          <w:sz w:val="24"/>
          <w:szCs w:val="24"/>
        </w:rPr>
        <w:t>9．多智能体任务分配与路径规划算法实现</w:t>
      </w:r>
    </w:p>
    <w:p w14:paraId="0DFB7D1A" w14:textId="77777777" w:rsidR="00151000" w:rsidRPr="00151000" w:rsidRDefault="00151000" w:rsidP="00151000">
      <w:pPr>
        <w:adjustRightInd w:val="0"/>
        <w:snapToGrid w:val="0"/>
        <w:spacing w:line="360" w:lineRule="auto"/>
        <w:ind w:firstLineChars="200" w:firstLine="482"/>
        <w:rPr>
          <w:rFonts w:ascii="仿宋" w:eastAsia="仿宋" w:hAnsi="仿宋"/>
          <w:b/>
          <w:bCs/>
          <w:sz w:val="24"/>
          <w:szCs w:val="24"/>
        </w:rPr>
      </w:pPr>
      <w:r w:rsidRPr="00151000">
        <w:rPr>
          <w:rFonts w:ascii="仿宋" w:eastAsia="仿宋" w:hAnsi="仿宋" w:hint="eastAsia"/>
          <w:b/>
          <w:bCs/>
          <w:sz w:val="24"/>
          <w:szCs w:val="24"/>
        </w:rPr>
        <w:t>1</w:t>
      </w:r>
      <w:r w:rsidRPr="00151000">
        <w:rPr>
          <w:rFonts w:ascii="仿宋" w:eastAsia="仿宋" w:hAnsi="仿宋"/>
          <w:b/>
          <w:bCs/>
          <w:sz w:val="24"/>
          <w:szCs w:val="24"/>
        </w:rPr>
        <w:t>0</w:t>
      </w:r>
      <w:r w:rsidRPr="00151000">
        <w:rPr>
          <w:rFonts w:ascii="仿宋" w:eastAsia="仿宋" w:hAnsi="仿宋" w:hint="eastAsia"/>
          <w:b/>
          <w:bCs/>
          <w:sz w:val="24"/>
          <w:szCs w:val="24"/>
        </w:rPr>
        <w:t>．多智能体实时任务分配与路径规划算法实现</w:t>
      </w:r>
    </w:p>
    <w:p w14:paraId="03FAFE07" w14:textId="77777777" w:rsidR="00151000" w:rsidRPr="00151000" w:rsidRDefault="00151000" w:rsidP="00151000">
      <w:pPr>
        <w:adjustRightInd w:val="0"/>
        <w:snapToGrid w:val="0"/>
        <w:spacing w:line="360" w:lineRule="auto"/>
        <w:ind w:firstLineChars="200" w:firstLine="482"/>
        <w:rPr>
          <w:rFonts w:ascii="仿宋" w:eastAsia="仿宋" w:hAnsi="仿宋"/>
          <w:b/>
          <w:bCs/>
          <w:sz w:val="24"/>
          <w:szCs w:val="24"/>
        </w:rPr>
      </w:pPr>
      <w:r w:rsidRPr="00151000">
        <w:rPr>
          <w:rFonts w:ascii="仿宋" w:eastAsia="仿宋" w:hAnsi="仿宋" w:hint="eastAsia"/>
          <w:b/>
          <w:bCs/>
          <w:sz w:val="24"/>
          <w:szCs w:val="24"/>
        </w:rPr>
        <w:t>1</w:t>
      </w:r>
      <w:r w:rsidRPr="00151000">
        <w:rPr>
          <w:rFonts w:ascii="仿宋" w:eastAsia="仿宋" w:hAnsi="仿宋"/>
          <w:b/>
          <w:bCs/>
          <w:sz w:val="24"/>
          <w:szCs w:val="24"/>
        </w:rPr>
        <w:t>1</w:t>
      </w:r>
      <w:r w:rsidRPr="00151000">
        <w:rPr>
          <w:rFonts w:ascii="仿宋" w:eastAsia="仿宋" w:hAnsi="仿宋" w:hint="eastAsia"/>
          <w:b/>
          <w:bCs/>
          <w:sz w:val="24"/>
          <w:szCs w:val="24"/>
        </w:rPr>
        <w:t>．多智能体多周期任务分配与路径规划算法实现</w:t>
      </w:r>
    </w:p>
    <w:p w14:paraId="4EF01321" w14:textId="77777777" w:rsidR="00151000" w:rsidRPr="00151000" w:rsidRDefault="00151000" w:rsidP="00151000">
      <w:pPr>
        <w:adjustRightInd w:val="0"/>
        <w:snapToGrid w:val="0"/>
        <w:spacing w:line="360" w:lineRule="auto"/>
        <w:ind w:firstLineChars="200" w:firstLine="482"/>
        <w:rPr>
          <w:rFonts w:ascii="仿宋" w:eastAsia="仿宋" w:hAnsi="仿宋"/>
          <w:b/>
          <w:bCs/>
          <w:sz w:val="24"/>
          <w:szCs w:val="24"/>
        </w:rPr>
      </w:pPr>
      <w:r w:rsidRPr="00151000">
        <w:rPr>
          <w:rFonts w:ascii="仿宋" w:eastAsia="仿宋" w:hAnsi="仿宋"/>
          <w:b/>
          <w:bCs/>
          <w:sz w:val="24"/>
          <w:szCs w:val="24"/>
        </w:rPr>
        <w:t>12</w:t>
      </w:r>
      <w:r w:rsidRPr="00151000">
        <w:rPr>
          <w:rFonts w:ascii="仿宋" w:eastAsia="仿宋" w:hAnsi="仿宋" w:hint="eastAsia"/>
          <w:b/>
          <w:bCs/>
          <w:sz w:val="24"/>
          <w:szCs w:val="24"/>
        </w:rPr>
        <w:t>．多智能体多周期实时动态任务分配与路径规划算法实现</w:t>
      </w:r>
    </w:p>
    <w:p w14:paraId="6B1AC8DB" w14:textId="77777777" w:rsidR="00151000" w:rsidRPr="00151000" w:rsidRDefault="00151000" w:rsidP="00151000">
      <w:pPr>
        <w:adjustRightInd w:val="0"/>
        <w:snapToGrid w:val="0"/>
        <w:spacing w:line="360" w:lineRule="auto"/>
        <w:ind w:firstLineChars="200" w:firstLine="482"/>
        <w:rPr>
          <w:rFonts w:ascii="仿宋" w:eastAsia="仿宋" w:hAnsi="仿宋"/>
          <w:b/>
          <w:bCs/>
          <w:sz w:val="24"/>
          <w:szCs w:val="24"/>
        </w:rPr>
      </w:pPr>
      <w:r w:rsidRPr="00151000">
        <w:rPr>
          <w:rFonts w:ascii="仿宋" w:eastAsia="仿宋" w:hAnsi="仿宋" w:hint="eastAsia"/>
          <w:b/>
          <w:bCs/>
          <w:sz w:val="24"/>
          <w:szCs w:val="24"/>
        </w:rPr>
        <w:t>1</w:t>
      </w:r>
      <w:r w:rsidRPr="00151000">
        <w:rPr>
          <w:rFonts w:ascii="仿宋" w:eastAsia="仿宋" w:hAnsi="仿宋"/>
          <w:b/>
          <w:bCs/>
          <w:sz w:val="24"/>
          <w:szCs w:val="24"/>
        </w:rPr>
        <w:t>3</w:t>
      </w:r>
      <w:r w:rsidRPr="00151000">
        <w:rPr>
          <w:rFonts w:ascii="仿宋" w:eastAsia="仿宋" w:hAnsi="仿宋" w:hint="eastAsia"/>
          <w:b/>
          <w:bCs/>
          <w:sz w:val="24"/>
          <w:szCs w:val="24"/>
        </w:rPr>
        <w:t>．自由二维空间内多智能体路径规划算法实现</w:t>
      </w:r>
    </w:p>
    <w:p w14:paraId="7D985AAA" w14:textId="77777777" w:rsidR="00151000" w:rsidRPr="00151000" w:rsidRDefault="00151000" w:rsidP="00151000">
      <w:pPr>
        <w:adjustRightInd w:val="0"/>
        <w:snapToGrid w:val="0"/>
        <w:spacing w:line="360" w:lineRule="auto"/>
        <w:ind w:firstLineChars="200" w:firstLine="482"/>
        <w:rPr>
          <w:rFonts w:ascii="仿宋" w:eastAsia="仿宋" w:hAnsi="仿宋"/>
          <w:b/>
          <w:bCs/>
          <w:sz w:val="24"/>
          <w:szCs w:val="24"/>
        </w:rPr>
      </w:pPr>
      <w:r w:rsidRPr="00151000">
        <w:rPr>
          <w:rFonts w:ascii="仿宋" w:eastAsia="仿宋" w:hAnsi="仿宋" w:hint="eastAsia"/>
          <w:b/>
          <w:bCs/>
          <w:sz w:val="24"/>
          <w:szCs w:val="24"/>
        </w:rPr>
        <w:t>1</w:t>
      </w:r>
      <w:r w:rsidRPr="00151000">
        <w:rPr>
          <w:rFonts w:ascii="仿宋" w:eastAsia="仿宋" w:hAnsi="仿宋"/>
          <w:b/>
          <w:bCs/>
          <w:sz w:val="24"/>
          <w:szCs w:val="24"/>
        </w:rPr>
        <w:t>4</w:t>
      </w:r>
      <w:r w:rsidRPr="00151000">
        <w:rPr>
          <w:rFonts w:ascii="仿宋" w:eastAsia="仿宋" w:hAnsi="仿宋" w:hint="eastAsia"/>
          <w:b/>
          <w:bCs/>
          <w:sz w:val="24"/>
          <w:szCs w:val="24"/>
        </w:rPr>
        <w:t>．自由三维空间内多智能体路径规划算法实现</w:t>
      </w:r>
    </w:p>
    <w:p w14:paraId="58DB152E" w14:textId="77777777" w:rsidR="00151000" w:rsidRPr="00151000" w:rsidRDefault="00151000" w:rsidP="00151000">
      <w:pPr>
        <w:adjustRightInd w:val="0"/>
        <w:snapToGrid w:val="0"/>
        <w:spacing w:line="360" w:lineRule="auto"/>
        <w:ind w:firstLineChars="200" w:firstLine="482"/>
        <w:rPr>
          <w:rFonts w:ascii="仿宋" w:eastAsia="仿宋" w:hAnsi="仿宋"/>
          <w:b/>
          <w:bCs/>
          <w:sz w:val="24"/>
          <w:szCs w:val="24"/>
        </w:rPr>
      </w:pPr>
      <w:r w:rsidRPr="00151000">
        <w:rPr>
          <w:rFonts w:ascii="仿宋" w:eastAsia="仿宋" w:hAnsi="仿宋" w:hint="eastAsia"/>
          <w:b/>
          <w:bCs/>
          <w:sz w:val="24"/>
          <w:szCs w:val="24"/>
        </w:rPr>
        <w:t>1</w:t>
      </w:r>
      <w:r w:rsidRPr="00151000">
        <w:rPr>
          <w:rFonts w:ascii="仿宋" w:eastAsia="仿宋" w:hAnsi="仿宋"/>
          <w:b/>
          <w:bCs/>
          <w:sz w:val="24"/>
          <w:szCs w:val="24"/>
        </w:rPr>
        <w:t>5</w:t>
      </w:r>
      <w:r w:rsidRPr="00151000">
        <w:rPr>
          <w:rFonts w:ascii="仿宋" w:eastAsia="仿宋" w:hAnsi="仿宋" w:hint="eastAsia"/>
          <w:b/>
          <w:bCs/>
          <w:sz w:val="24"/>
          <w:szCs w:val="24"/>
        </w:rPr>
        <w:t>．电池容量约束下多智能体路径规划算法实现</w:t>
      </w:r>
    </w:p>
    <w:p w14:paraId="5ADC6FCC" w14:textId="382E4C5C" w:rsidR="00CF0D8C" w:rsidRDefault="00CF0D8C">
      <w:pPr>
        <w:widowControl/>
        <w:jc w:val="left"/>
        <w:rPr>
          <w:rFonts w:ascii="宋体" w:eastAsia="宋体" w:hAnsi="宋体"/>
          <w:sz w:val="24"/>
          <w:szCs w:val="24"/>
        </w:rPr>
      </w:pPr>
      <w:r>
        <w:rPr>
          <w:rFonts w:ascii="宋体" w:eastAsia="宋体" w:hAnsi="宋体"/>
          <w:sz w:val="24"/>
          <w:szCs w:val="24"/>
        </w:rPr>
        <w:br w:type="page"/>
      </w:r>
    </w:p>
    <w:p w14:paraId="660A0368" w14:textId="77777777" w:rsidR="00CF0D8C" w:rsidRPr="00D81B19" w:rsidRDefault="00CF0D8C" w:rsidP="00CF0D8C">
      <w:pPr>
        <w:adjustRightInd w:val="0"/>
        <w:snapToGrid w:val="0"/>
        <w:spacing w:line="360" w:lineRule="auto"/>
        <w:ind w:firstLineChars="200" w:firstLine="482"/>
        <w:outlineLvl w:val="1"/>
        <w:rPr>
          <w:rFonts w:ascii="仿宋" w:eastAsia="仿宋" w:hAnsi="仿宋"/>
          <w:b/>
          <w:bCs/>
          <w:sz w:val="24"/>
          <w:szCs w:val="24"/>
        </w:rPr>
      </w:pPr>
      <w:r>
        <w:rPr>
          <w:rFonts w:ascii="仿宋" w:eastAsia="仿宋" w:hAnsi="仿宋" w:hint="eastAsia"/>
          <w:b/>
          <w:bCs/>
          <w:sz w:val="24"/>
          <w:szCs w:val="24"/>
        </w:rPr>
        <w:lastRenderedPageBreak/>
        <w:t>2</w:t>
      </w:r>
      <w:r>
        <w:rPr>
          <w:rFonts w:ascii="仿宋" w:eastAsia="仿宋" w:hAnsi="仿宋"/>
          <w:b/>
          <w:bCs/>
          <w:sz w:val="24"/>
          <w:szCs w:val="24"/>
        </w:rPr>
        <w:t>1</w:t>
      </w:r>
      <w:r>
        <w:rPr>
          <w:rFonts w:ascii="仿宋" w:eastAsia="仿宋" w:hAnsi="仿宋" w:hint="eastAsia"/>
          <w:b/>
          <w:bCs/>
          <w:sz w:val="24"/>
          <w:szCs w:val="24"/>
        </w:rPr>
        <w:t>．数</w:t>
      </w:r>
      <w:r w:rsidRPr="00D81B19">
        <w:rPr>
          <w:rFonts w:ascii="仿宋" w:eastAsia="仿宋" w:hAnsi="仿宋" w:hint="eastAsia"/>
          <w:b/>
          <w:bCs/>
          <w:sz w:val="24"/>
          <w:szCs w:val="24"/>
        </w:rPr>
        <w:t>据挖掘与机器学习</w:t>
      </w:r>
      <w:r>
        <w:rPr>
          <w:rFonts w:ascii="仿宋" w:eastAsia="仿宋" w:hAnsi="仿宋" w:hint="eastAsia"/>
          <w:b/>
          <w:bCs/>
          <w:sz w:val="24"/>
          <w:szCs w:val="24"/>
        </w:rPr>
        <w:t>团队</w:t>
      </w:r>
    </w:p>
    <w:p w14:paraId="29319F33" w14:textId="77777777" w:rsidR="00CF0D8C" w:rsidRPr="00B46D6D" w:rsidRDefault="00CF0D8C" w:rsidP="00CF0D8C">
      <w:pPr>
        <w:adjustRightInd w:val="0"/>
        <w:snapToGrid w:val="0"/>
        <w:spacing w:line="360" w:lineRule="auto"/>
        <w:ind w:firstLineChars="200" w:firstLine="480"/>
        <w:rPr>
          <w:rFonts w:ascii="仿宋" w:eastAsia="仿宋" w:hAnsi="仿宋"/>
          <w:sz w:val="24"/>
          <w:szCs w:val="24"/>
        </w:rPr>
      </w:pPr>
      <w:r w:rsidRPr="00B46D6D">
        <w:rPr>
          <w:rFonts w:ascii="仿宋" w:eastAsia="仿宋" w:hAnsi="仿宋" w:hint="eastAsia"/>
          <w:sz w:val="24"/>
          <w:szCs w:val="24"/>
        </w:rPr>
        <w:t>数据挖掘与机器学习</w:t>
      </w:r>
      <w:r>
        <w:rPr>
          <w:rFonts w:ascii="仿宋" w:eastAsia="仿宋" w:hAnsi="仿宋" w:hint="eastAsia"/>
          <w:sz w:val="24"/>
          <w:szCs w:val="24"/>
        </w:rPr>
        <w:t>团队</w:t>
      </w:r>
      <w:r w:rsidRPr="00B46D6D">
        <w:rPr>
          <w:rFonts w:ascii="仿宋" w:eastAsia="仿宋" w:hAnsi="仿宋"/>
          <w:sz w:val="24"/>
          <w:szCs w:val="24"/>
        </w:rPr>
        <w:t>依托于华中科技大学计算机学院，主要研究领域包括</w:t>
      </w:r>
      <w:r>
        <w:rPr>
          <w:rFonts w:ascii="仿宋" w:eastAsia="仿宋" w:hAnsi="仿宋" w:hint="eastAsia"/>
          <w:sz w:val="24"/>
          <w:szCs w:val="24"/>
        </w:rPr>
        <w:t>可信机器学习/人工智能安全、图机器学习、智能优化与决策、</w:t>
      </w:r>
      <w:r w:rsidRPr="00B46D6D">
        <w:rPr>
          <w:rFonts w:ascii="仿宋" w:eastAsia="仿宋" w:hAnsi="仿宋"/>
          <w:sz w:val="24"/>
          <w:szCs w:val="24"/>
        </w:rPr>
        <w:t>深度</w:t>
      </w:r>
      <w:r>
        <w:rPr>
          <w:rFonts w:ascii="仿宋" w:eastAsia="仿宋" w:hAnsi="仿宋" w:hint="eastAsia"/>
          <w:sz w:val="24"/>
          <w:szCs w:val="24"/>
        </w:rPr>
        <w:t>表征</w:t>
      </w:r>
      <w:r w:rsidRPr="00B46D6D">
        <w:rPr>
          <w:rFonts w:ascii="仿宋" w:eastAsia="仿宋" w:hAnsi="仿宋"/>
          <w:sz w:val="24"/>
          <w:szCs w:val="24"/>
        </w:rPr>
        <w:t>学习、</w:t>
      </w:r>
      <w:r>
        <w:rPr>
          <w:rFonts w:ascii="仿宋" w:eastAsia="仿宋" w:hAnsi="仿宋" w:hint="eastAsia"/>
          <w:sz w:val="24"/>
          <w:szCs w:val="24"/>
        </w:rPr>
        <w:t>A</w:t>
      </w:r>
      <w:r>
        <w:rPr>
          <w:rFonts w:ascii="仿宋" w:eastAsia="仿宋" w:hAnsi="仿宋"/>
          <w:sz w:val="24"/>
          <w:szCs w:val="24"/>
        </w:rPr>
        <w:t>I4Science</w:t>
      </w:r>
      <w:r w:rsidRPr="00B46D6D">
        <w:rPr>
          <w:rFonts w:ascii="仿宋" w:eastAsia="仿宋" w:hAnsi="仿宋"/>
          <w:sz w:val="24"/>
          <w:szCs w:val="24"/>
        </w:rPr>
        <w:t>等。</w:t>
      </w:r>
      <w:r>
        <w:rPr>
          <w:rFonts w:ascii="仿宋" w:eastAsia="仿宋" w:hAnsi="仿宋" w:hint="eastAsia"/>
          <w:sz w:val="24"/>
          <w:szCs w:val="24"/>
        </w:rPr>
        <w:t>团队负责人何琨，</w:t>
      </w:r>
      <w:r w:rsidRPr="001B0E8F">
        <w:rPr>
          <w:rFonts w:ascii="仿宋" w:eastAsia="仿宋" w:hAnsi="仿宋"/>
          <w:sz w:val="24"/>
          <w:szCs w:val="24"/>
        </w:rPr>
        <w:t>华中卓越学者计划特聘岗教授，智能科学与技术专业带头人，华中科技大学霍普克罗夫特计算科学研究中心副主任、执行主任</w:t>
      </w:r>
      <w:r w:rsidRPr="001B0E8F">
        <w:rPr>
          <w:rFonts w:ascii="仿宋" w:eastAsia="仿宋" w:hAnsi="仿宋" w:hint="eastAsia"/>
          <w:sz w:val="24"/>
          <w:szCs w:val="24"/>
        </w:rPr>
        <w:t>。</w:t>
      </w:r>
      <w:r>
        <w:rPr>
          <w:rFonts w:ascii="仿宋" w:eastAsia="仿宋" w:hAnsi="仿宋" w:hint="eastAsia"/>
          <w:sz w:val="24"/>
          <w:szCs w:val="24"/>
        </w:rPr>
        <w:t>团队</w:t>
      </w:r>
      <w:r w:rsidRPr="001B0E8F">
        <w:rPr>
          <w:rFonts w:ascii="仿宋" w:eastAsia="仿宋" w:hAnsi="仿宋"/>
          <w:sz w:val="24"/>
          <w:szCs w:val="24"/>
        </w:rPr>
        <w:t>在NeurIPS、ICML、ICLR、CVPR、ICCV、ACL、AAAI、IJCAI等国际顶级会议以及AIJ、IJCV等权威期刊上发表学术论文200余篇，</w:t>
      </w:r>
      <w:r>
        <w:rPr>
          <w:rFonts w:ascii="仿宋" w:eastAsia="仿宋" w:hAnsi="仿宋" w:hint="eastAsia"/>
          <w:sz w:val="24"/>
          <w:szCs w:val="24"/>
        </w:rPr>
        <w:t>何琨教授连续</w:t>
      </w:r>
      <w:r w:rsidRPr="001B0E8F">
        <w:rPr>
          <w:rFonts w:ascii="仿宋" w:eastAsia="仿宋" w:hAnsi="仿宋"/>
          <w:sz w:val="24"/>
          <w:szCs w:val="24"/>
        </w:rPr>
        <w:t>入选</w:t>
      </w:r>
      <w:r>
        <w:rPr>
          <w:rFonts w:ascii="仿宋" w:eastAsia="仿宋" w:hAnsi="仿宋" w:hint="eastAsia"/>
          <w:sz w:val="24"/>
          <w:szCs w:val="24"/>
        </w:rPr>
        <w:t>2</w:t>
      </w:r>
      <w:r>
        <w:rPr>
          <w:rFonts w:ascii="仿宋" w:eastAsia="仿宋" w:hAnsi="仿宋"/>
          <w:sz w:val="24"/>
          <w:szCs w:val="24"/>
        </w:rPr>
        <w:t>023</w:t>
      </w:r>
      <w:r>
        <w:rPr>
          <w:rFonts w:ascii="仿宋" w:eastAsia="仿宋" w:hAnsi="仿宋" w:hint="eastAsia"/>
          <w:sz w:val="24"/>
          <w:szCs w:val="24"/>
        </w:rPr>
        <w:t>、</w:t>
      </w:r>
      <w:r w:rsidRPr="001B0E8F">
        <w:rPr>
          <w:rFonts w:ascii="仿宋" w:eastAsia="仿宋" w:hAnsi="仿宋"/>
          <w:sz w:val="24"/>
          <w:szCs w:val="24"/>
        </w:rPr>
        <w:t>2024年全球前2%顶尖科学家榜单。曾获约束与规划国际学术会议CP 2021最佳论文奖、SAT可满足性问题2022国际算法竞赛主赛道冠军、MAXSAT最大可满足性问题2024国际算法竞赛非完备组四个赛道冠军等奖项</w:t>
      </w:r>
      <w:r w:rsidRPr="00B46D6D">
        <w:rPr>
          <w:rFonts w:ascii="仿宋" w:eastAsia="仿宋" w:hAnsi="仿宋"/>
          <w:sz w:val="24"/>
          <w:szCs w:val="24"/>
        </w:rPr>
        <w:t>。</w:t>
      </w:r>
      <w:r w:rsidRPr="001B0E8F">
        <w:rPr>
          <w:rFonts w:ascii="仿宋" w:eastAsia="仿宋" w:hAnsi="仿宋"/>
          <w:sz w:val="24"/>
          <w:szCs w:val="24"/>
        </w:rPr>
        <w:t>所指导的研究生中培养了2名华为天才少年等优秀人才。</w:t>
      </w:r>
      <w:r>
        <w:rPr>
          <w:rFonts w:ascii="仿宋" w:eastAsia="仿宋" w:hAnsi="仿宋" w:hint="eastAsia"/>
          <w:sz w:val="24"/>
          <w:szCs w:val="24"/>
        </w:rPr>
        <w:t>团队</w:t>
      </w:r>
      <w:r w:rsidRPr="00B46D6D">
        <w:rPr>
          <w:rFonts w:ascii="仿宋" w:eastAsia="仿宋" w:hAnsi="仿宋"/>
          <w:sz w:val="24"/>
          <w:szCs w:val="24"/>
        </w:rPr>
        <w:t>长期与国内外顶尖高校如美国康奈尔大学、法国亚眠大学和知名企业如微软亚洲研究院、阿里安全、华为等保持密切交流与合作。</w:t>
      </w:r>
      <w:r>
        <w:rPr>
          <w:rFonts w:ascii="仿宋" w:eastAsia="仿宋" w:hAnsi="仿宋" w:hint="eastAsia"/>
          <w:sz w:val="24"/>
          <w:szCs w:val="24"/>
        </w:rPr>
        <w:t>团队</w:t>
      </w:r>
      <w:r w:rsidRPr="00B46D6D">
        <w:rPr>
          <w:rFonts w:ascii="仿宋" w:eastAsia="仿宋" w:hAnsi="仿宋"/>
          <w:sz w:val="24"/>
          <w:szCs w:val="24"/>
        </w:rPr>
        <w:t>拥有较为充分的高性能GPU服务器和</w:t>
      </w:r>
      <w:r w:rsidRPr="00B46D6D">
        <w:rPr>
          <w:rFonts w:ascii="仿宋" w:eastAsia="仿宋" w:hAnsi="仿宋" w:hint="eastAsia"/>
          <w:sz w:val="24"/>
          <w:szCs w:val="24"/>
        </w:rPr>
        <w:t>高性能个人计算机，可进行大数据量的建模仿真及深度学习实验计算，以宽敞舒适的办公场所和充分的软硬件实力为团队提供良好的科研环境。</w:t>
      </w:r>
    </w:p>
    <w:p w14:paraId="6FB52903" w14:textId="77777777" w:rsidR="00CF0D8C" w:rsidRDefault="00CF0D8C" w:rsidP="00CF0D8C">
      <w:pPr>
        <w:adjustRightInd w:val="0"/>
        <w:snapToGrid w:val="0"/>
        <w:spacing w:line="360" w:lineRule="auto"/>
        <w:ind w:firstLineChars="200" w:firstLine="480"/>
        <w:rPr>
          <w:rFonts w:ascii="仿宋" w:eastAsia="仿宋" w:hAnsi="仿宋"/>
          <w:sz w:val="24"/>
          <w:szCs w:val="24"/>
        </w:rPr>
      </w:pPr>
      <w:r w:rsidRPr="00B46D6D">
        <w:rPr>
          <w:rFonts w:ascii="仿宋" w:eastAsia="仿宋" w:hAnsi="仿宋" w:hint="eastAsia"/>
          <w:sz w:val="24"/>
          <w:szCs w:val="24"/>
        </w:rPr>
        <w:t>联系方式</w:t>
      </w:r>
      <w:r>
        <w:rPr>
          <w:rFonts w:ascii="仿宋" w:eastAsia="仿宋" w:hAnsi="仿宋" w:hint="eastAsia"/>
          <w:sz w:val="24"/>
          <w:szCs w:val="24"/>
        </w:rPr>
        <w:t>：</w:t>
      </w:r>
      <w:r w:rsidRPr="00B46D6D">
        <w:rPr>
          <w:rFonts w:ascii="仿宋" w:eastAsia="仿宋" w:hAnsi="仿宋" w:hint="eastAsia"/>
          <w:sz w:val="24"/>
          <w:szCs w:val="24"/>
        </w:rPr>
        <w:t>何琨</w:t>
      </w:r>
      <w:r>
        <w:rPr>
          <w:rFonts w:ascii="仿宋" w:eastAsia="仿宋" w:hAnsi="仿宋" w:hint="eastAsia"/>
          <w:sz w:val="24"/>
          <w:szCs w:val="24"/>
        </w:rPr>
        <w:t>教授，</w:t>
      </w:r>
      <w:r w:rsidRPr="00B46D6D">
        <w:rPr>
          <w:rFonts w:ascii="仿宋" w:eastAsia="仿宋" w:hAnsi="仿宋"/>
          <w:sz w:val="24"/>
          <w:szCs w:val="24"/>
        </w:rPr>
        <w:t>brooklet60@hust.edu.cn</w:t>
      </w:r>
    </w:p>
    <w:p w14:paraId="13F34EDB" w14:textId="77777777" w:rsidR="00CF0D8C" w:rsidRDefault="00CF0D8C" w:rsidP="00CF0D8C">
      <w:pPr>
        <w:widowControl/>
        <w:jc w:val="left"/>
        <w:rPr>
          <w:rFonts w:ascii="仿宋" w:eastAsia="仿宋" w:hAnsi="仿宋"/>
          <w:sz w:val="24"/>
          <w:szCs w:val="24"/>
        </w:rPr>
      </w:pPr>
      <w:r>
        <w:rPr>
          <w:rFonts w:ascii="仿宋" w:eastAsia="仿宋" w:hAnsi="仿宋"/>
          <w:sz w:val="24"/>
          <w:szCs w:val="24"/>
        </w:rPr>
        <w:br w:type="page"/>
      </w:r>
    </w:p>
    <w:p w14:paraId="7824D749" w14:textId="77777777" w:rsidR="00CF0D8C" w:rsidRPr="008755C1" w:rsidRDefault="00CF0D8C" w:rsidP="00CF0D8C">
      <w:pPr>
        <w:adjustRightInd w:val="0"/>
        <w:snapToGrid w:val="0"/>
        <w:spacing w:line="360" w:lineRule="auto"/>
        <w:outlineLvl w:val="2"/>
        <w:rPr>
          <w:rFonts w:ascii="仿宋" w:eastAsia="仿宋" w:hAnsi="仿宋"/>
          <w:b/>
          <w:bCs/>
          <w:sz w:val="24"/>
          <w:szCs w:val="24"/>
        </w:rPr>
      </w:pPr>
      <w:r w:rsidRPr="008755C1">
        <w:rPr>
          <w:rFonts w:ascii="仿宋" w:eastAsia="仿宋" w:hAnsi="仿宋" w:hint="eastAsia"/>
          <w:b/>
          <w:bCs/>
          <w:sz w:val="24"/>
          <w:szCs w:val="24"/>
        </w:rPr>
        <w:lastRenderedPageBreak/>
        <w:t>项目1：基于Transformer的图表示学习方法研究</w:t>
      </w:r>
    </w:p>
    <w:p w14:paraId="38640069" w14:textId="77777777" w:rsidR="00CF0D8C" w:rsidRPr="008755C1" w:rsidRDefault="00CF0D8C" w:rsidP="00CF0D8C">
      <w:pPr>
        <w:adjustRightInd w:val="0"/>
        <w:snapToGrid w:val="0"/>
        <w:spacing w:line="360" w:lineRule="auto"/>
        <w:ind w:firstLineChars="200" w:firstLine="482"/>
        <w:rPr>
          <w:rFonts w:ascii="仿宋" w:eastAsia="仿宋" w:hAnsi="仿宋"/>
          <w:b/>
          <w:bCs/>
          <w:sz w:val="24"/>
          <w:szCs w:val="24"/>
        </w:rPr>
      </w:pPr>
      <w:r w:rsidRPr="008755C1">
        <w:rPr>
          <w:rFonts w:ascii="仿宋" w:eastAsia="仿宋" w:hAnsi="仿宋" w:hint="eastAsia"/>
          <w:b/>
          <w:bCs/>
          <w:sz w:val="24"/>
          <w:szCs w:val="24"/>
        </w:rPr>
        <w:t>一、项目背景</w:t>
      </w:r>
    </w:p>
    <w:p w14:paraId="6F707D68"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在过去的数十年间，图表示学习领域取得了长足的进步。早期的传统方法如基于矩阵分解、随机游走等技术尝试对图结构数据进行特征提取与降维，以获取节点或图的低维表示，从而便于后续的任务处理，例如节点分类、链路预测等。这些方法虽然在一定程度上提供了可行的解决方案，但往往受限于手工设计特征的局限性，难以自动捕捉图中复杂且多变的结构信息与语义关系，无法满足日益增长的复杂应用需求。</w:t>
      </w:r>
    </w:p>
    <w:p w14:paraId="4987E0A3"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近年来，深度学习技术的蓬勃发展为图表示学习注入了新的活力，图神经网络（GNN）应运而生并成为该领域的研究热点。GNN 通过在图上定义卷积、循环等操作，能够有效地聚合邻居节点信息，层层传递并更新节点特征，从而实现对图结构特征的自动学习。然而，随着实际应用场景的愈发复杂，GNN 逐渐暴露出一些固有缺陷。一方面，GNN 在长距离依赖捕捉上存在瓶颈。尽管通过多层堆叠理论上可以扩展感受野，使节点能够获取更远距离节点的信息，但在实践过程中，由于梯度消失或梯度爆炸问题，随着网络层数的增加，长距离信息传递的有效性大打折扣；另一方面，GNN 对节点特征的利用方式相对单一。多数 GNN 模型在聚合邻居信息时，未能充分考虑节点自身属性特征的多样性以及不同属性之间的复杂交互关系。</w:t>
      </w:r>
    </w:p>
    <w:p w14:paraId="7CC1AFBE"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与此同时，研究人员开始尝试将 Transformer 引入图表示学习领域，期望借助其强大的特征捕捉能力解决传统图学习方法面临的困境。基于 Transformer 的图表示学习方法初步展现出一些独特优势。其自注意力机制能够突破图结构中邻居节点的限制，直接计算任意节点之间的关联强度，为捕捉长距离依赖提供了新的途径。此外，Transformer 对于输入特征的灵活处理方式，有利于将节点的复杂属性信息与拓扑结构信息进行有机整合。</w:t>
      </w:r>
    </w:p>
    <w:p w14:paraId="2D8006C2"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尽管如此，目前基于 Transformer 的图表示学习方法仍处于发展阶段，面临诸多挑战亟待解决。例如，如何设计适用于图结构的位置编码方式，使 Transformer 更好地建模复杂图结构特征；怎样优化自注意力机制的计算复杂度，以应对大规模图数据带来的高计算量挑战；以及如何在模型训练过程中避免过拟合，充分利用有限的图数据资源等。这些问题限制了基于 Transformer 的图表示学习方法的进一步发展。</w:t>
      </w:r>
    </w:p>
    <w:p w14:paraId="23900856" w14:textId="77777777" w:rsidR="00CF0D8C" w:rsidRPr="008755C1" w:rsidRDefault="00CF0D8C" w:rsidP="00CF0D8C">
      <w:pPr>
        <w:adjustRightInd w:val="0"/>
        <w:snapToGrid w:val="0"/>
        <w:spacing w:line="360" w:lineRule="auto"/>
        <w:ind w:firstLine="200"/>
        <w:rPr>
          <w:rFonts w:ascii="仿宋" w:eastAsia="仿宋" w:hAnsi="仿宋"/>
          <w:sz w:val="24"/>
          <w:szCs w:val="24"/>
        </w:rPr>
      </w:pPr>
      <w:r w:rsidRPr="008755C1">
        <w:rPr>
          <w:rFonts w:ascii="仿宋" w:eastAsia="仿宋" w:hAnsi="仿宋"/>
          <w:sz w:val="24"/>
          <w:szCs w:val="24"/>
        </w:rPr>
        <w:lastRenderedPageBreak/>
        <w:tab/>
      </w:r>
      <w:r w:rsidRPr="008755C1">
        <w:rPr>
          <w:rFonts w:ascii="仿宋" w:eastAsia="仿宋" w:hAnsi="仿宋" w:hint="eastAsia"/>
          <w:sz w:val="24"/>
          <w:szCs w:val="24"/>
        </w:rPr>
        <w:t>本项目聚焦于基于Transformer的图表示学习方法研究，通过深入探索和攻克上述关键技术难题，开发出更为高效、强大的图表示学习模型，为社交、生物等众多领域提供创新性的解决方案，推动相关行业的智能化升级与科学研究的深入发展。</w:t>
      </w:r>
    </w:p>
    <w:p w14:paraId="679C8622" w14:textId="77777777" w:rsidR="00CF0D8C" w:rsidRPr="008755C1" w:rsidRDefault="00CF0D8C" w:rsidP="00CF0D8C">
      <w:pPr>
        <w:adjustRightInd w:val="0"/>
        <w:snapToGrid w:val="0"/>
        <w:spacing w:line="360" w:lineRule="auto"/>
        <w:ind w:firstLine="200"/>
        <w:rPr>
          <w:rFonts w:ascii="仿宋" w:eastAsia="仿宋" w:hAnsi="仿宋"/>
          <w:sz w:val="24"/>
          <w:szCs w:val="24"/>
        </w:rPr>
      </w:pPr>
    </w:p>
    <w:p w14:paraId="7AD2BDB6" w14:textId="77777777" w:rsidR="00CF0D8C" w:rsidRPr="008755C1" w:rsidRDefault="00CF0D8C" w:rsidP="00CF0D8C">
      <w:pPr>
        <w:adjustRightInd w:val="0"/>
        <w:snapToGrid w:val="0"/>
        <w:spacing w:line="360" w:lineRule="auto"/>
        <w:ind w:firstLineChars="200" w:firstLine="482"/>
        <w:rPr>
          <w:rFonts w:ascii="仿宋" w:eastAsia="仿宋" w:hAnsi="仿宋"/>
          <w:b/>
          <w:bCs/>
          <w:sz w:val="24"/>
          <w:szCs w:val="24"/>
        </w:rPr>
      </w:pPr>
      <w:r w:rsidRPr="008755C1">
        <w:rPr>
          <w:rFonts w:ascii="仿宋" w:eastAsia="仿宋" w:hAnsi="仿宋" w:hint="eastAsia"/>
          <w:b/>
          <w:bCs/>
          <w:sz w:val="24"/>
          <w:szCs w:val="24"/>
        </w:rPr>
        <w:t>二、项目应用平台与基础</w:t>
      </w:r>
    </w:p>
    <w:p w14:paraId="01C4D686" w14:textId="77777777" w:rsidR="00CF0D8C" w:rsidRPr="008755C1" w:rsidRDefault="00CF0D8C" w:rsidP="00CF0D8C">
      <w:pPr>
        <w:adjustRightInd w:val="0"/>
        <w:snapToGrid w:val="0"/>
        <w:spacing w:line="360" w:lineRule="auto"/>
        <w:ind w:firstLineChars="200" w:firstLine="482"/>
        <w:rPr>
          <w:rFonts w:ascii="仿宋" w:eastAsia="仿宋" w:hAnsi="仿宋"/>
          <w:b/>
          <w:bCs/>
          <w:sz w:val="24"/>
          <w:szCs w:val="24"/>
        </w:rPr>
      </w:pPr>
      <w:r w:rsidRPr="008755C1">
        <w:rPr>
          <w:rFonts w:ascii="仿宋" w:eastAsia="仿宋" w:hAnsi="仿宋" w:hint="eastAsia"/>
          <w:b/>
          <w:bCs/>
          <w:sz w:val="24"/>
          <w:szCs w:val="24"/>
        </w:rPr>
        <w:t>1．硬件平台</w:t>
      </w:r>
    </w:p>
    <w:p w14:paraId="77667944"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基于具有足够算力的服务器</w:t>
      </w:r>
    </w:p>
    <w:p w14:paraId="31471473" w14:textId="77777777" w:rsidR="00CF0D8C" w:rsidRPr="008755C1" w:rsidRDefault="00CF0D8C" w:rsidP="00CF0D8C">
      <w:pPr>
        <w:adjustRightInd w:val="0"/>
        <w:snapToGrid w:val="0"/>
        <w:spacing w:line="360" w:lineRule="auto"/>
        <w:ind w:firstLineChars="200" w:firstLine="482"/>
        <w:rPr>
          <w:rFonts w:ascii="仿宋" w:eastAsia="仿宋" w:hAnsi="仿宋"/>
          <w:b/>
          <w:bCs/>
          <w:sz w:val="24"/>
          <w:szCs w:val="24"/>
        </w:rPr>
      </w:pPr>
      <w:r w:rsidRPr="008755C1">
        <w:rPr>
          <w:rFonts w:ascii="仿宋" w:eastAsia="仿宋" w:hAnsi="仿宋" w:hint="eastAsia"/>
          <w:b/>
          <w:bCs/>
          <w:sz w:val="24"/>
          <w:szCs w:val="24"/>
        </w:rPr>
        <w:t>2．软件平台</w:t>
      </w:r>
    </w:p>
    <w:p w14:paraId="0EE85C2B"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基于PyTorch、DGL、PyG等深度学习框架进行编程</w:t>
      </w:r>
    </w:p>
    <w:p w14:paraId="03248FAD" w14:textId="77777777" w:rsidR="00CF0D8C" w:rsidRPr="008755C1" w:rsidRDefault="00CF0D8C" w:rsidP="00CF0D8C">
      <w:pPr>
        <w:adjustRightInd w:val="0"/>
        <w:snapToGrid w:val="0"/>
        <w:spacing w:line="360" w:lineRule="auto"/>
        <w:ind w:firstLineChars="200" w:firstLine="482"/>
        <w:rPr>
          <w:rFonts w:ascii="仿宋" w:eastAsia="仿宋" w:hAnsi="仿宋"/>
          <w:b/>
          <w:bCs/>
          <w:sz w:val="24"/>
          <w:szCs w:val="24"/>
        </w:rPr>
      </w:pPr>
      <w:r w:rsidRPr="008755C1">
        <w:rPr>
          <w:rFonts w:ascii="仿宋" w:eastAsia="仿宋" w:hAnsi="仿宋" w:hint="eastAsia"/>
          <w:b/>
          <w:bCs/>
          <w:sz w:val="24"/>
          <w:szCs w:val="24"/>
        </w:rPr>
        <w:t>3．技术基础</w:t>
      </w:r>
    </w:p>
    <w:p w14:paraId="2CA8A036"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本项目基于深度学习、图表示学习、数据挖掘相关理论与技术。</w:t>
      </w:r>
    </w:p>
    <w:p w14:paraId="5C171295"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p>
    <w:p w14:paraId="7C30BC3C" w14:textId="77777777" w:rsidR="00CF0D8C" w:rsidRPr="008755C1" w:rsidRDefault="00CF0D8C" w:rsidP="00CF0D8C">
      <w:pPr>
        <w:adjustRightInd w:val="0"/>
        <w:snapToGrid w:val="0"/>
        <w:spacing w:line="360" w:lineRule="auto"/>
        <w:ind w:firstLineChars="200" w:firstLine="482"/>
        <w:rPr>
          <w:rFonts w:ascii="仿宋" w:eastAsia="仿宋" w:hAnsi="仿宋"/>
          <w:b/>
          <w:bCs/>
          <w:sz w:val="24"/>
          <w:szCs w:val="24"/>
        </w:rPr>
      </w:pPr>
      <w:r w:rsidRPr="008755C1">
        <w:rPr>
          <w:rFonts w:ascii="仿宋" w:eastAsia="仿宋" w:hAnsi="仿宋" w:hint="eastAsia"/>
          <w:b/>
          <w:bCs/>
          <w:sz w:val="24"/>
          <w:szCs w:val="24"/>
        </w:rPr>
        <w:t>三、项目需求</w:t>
      </w:r>
    </w:p>
    <w:p w14:paraId="74B24F64"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下列要求中1和2必须满足：</w:t>
      </w:r>
    </w:p>
    <w:p w14:paraId="779CAA6F"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1．吃苦耐劳，踏实肯干，有充分时间投入；</w:t>
      </w:r>
    </w:p>
    <w:p w14:paraId="50434EF2"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2．具有一定的Python基础；</w:t>
      </w:r>
    </w:p>
    <w:p w14:paraId="41388609"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3．具有一定的PyTorch基础，了解图深度学习和Transformer等相关理论与技术。</w:t>
      </w:r>
    </w:p>
    <w:p w14:paraId="307AE53B"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p>
    <w:p w14:paraId="75B8D9BA" w14:textId="77777777" w:rsidR="00CF0D8C" w:rsidRPr="008755C1" w:rsidRDefault="00CF0D8C" w:rsidP="00CF0D8C">
      <w:pPr>
        <w:adjustRightInd w:val="0"/>
        <w:snapToGrid w:val="0"/>
        <w:spacing w:line="360" w:lineRule="auto"/>
        <w:ind w:firstLineChars="200" w:firstLine="482"/>
        <w:rPr>
          <w:rFonts w:ascii="仿宋" w:eastAsia="仿宋" w:hAnsi="仿宋"/>
          <w:b/>
          <w:bCs/>
          <w:sz w:val="24"/>
          <w:szCs w:val="24"/>
        </w:rPr>
      </w:pPr>
      <w:r w:rsidRPr="008755C1">
        <w:rPr>
          <w:rFonts w:ascii="仿宋" w:eastAsia="仿宋" w:hAnsi="仿宋" w:hint="eastAsia"/>
          <w:b/>
          <w:bCs/>
          <w:sz w:val="24"/>
          <w:szCs w:val="24"/>
        </w:rPr>
        <w:t>四、项目开展</w:t>
      </w:r>
    </w:p>
    <w:p w14:paraId="4F85B7D8"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可针对项目描述中的场景需求，选取至少一项开展：</w:t>
      </w:r>
    </w:p>
    <w:p w14:paraId="57EABC4C" w14:textId="77777777" w:rsidR="00CF0D8C" w:rsidRPr="008755C1" w:rsidRDefault="00CF0D8C" w:rsidP="00CF0D8C">
      <w:pPr>
        <w:adjustRightInd w:val="0"/>
        <w:snapToGrid w:val="0"/>
        <w:spacing w:line="360" w:lineRule="auto"/>
        <w:ind w:firstLineChars="200" w:firstLine="482"/>
        <w:rPr>
          <w:rFonts w:ascii="仿宋" w:eastAsia="仿宋" w:hAnsi="仿宋"/>
          <w:sz w:val="24"/>
          <w:szCs w:val="24"/>
        </w:rPr>
      </w:pPr>
      <w:r w:rsidRPr="008755C1">
        <w:rPr>
          <w:rFonts w:ascii="仿宋" w:eastAsia="仿宋" w:hAnsi="仿宋" w:hint="eastAsia"/>
          <w:b/>
          <w:bCs/>
          <w:sz w:val="24"/>
          <w:szCs w:val="24"/>
        </w:rPr>
        <w:t>1．位置编码的设计：</w:t>
      </w:r>
      <w:r w:rsidRPr="008755C1">
        <w:rPr>
          <w:rFonts w:ascii="仿宋" w:eastAsia="仿宋" w:hAnsi="仿宋" w:hint="eastAsia"/>
          <w:sz w:val="24"/>
          <w:szCs w:val="24"/>
        </w:rPr>
        <w:t>针对图结构的数据特征，设计相对应的位置编码，为图Transformer的高效建模提供坚实的基础。</w:t>
      </w:r>
    </w:p>
    <w:p w14:paraId="63469FDA" w14:textId="77777777" w:rsidR="00CF0D8C" w:rsidRPr="008755C1" w:rsidRDefault="00CF0D8C" w:rsidP="00CF0D8C">
      <w:pPr>
        <w:adjustRightInd w:val="0"/>
        <w:snapToGrid w:val="0"/>
        <w:spacing w:line="360" w:lineRule="auto"/>
        <w:ind w:firstLineChars="200" w:firstLine="482"/>
        <w:rPr>
          <w:rFonts w:ascii="仿宋" w:eastAsia="仿宋" w:hAnsi="仿宋"/>
          <w:sz w:val="24"/>
          <w:szCs w:val="24"/>
        </w:rPr>
      </w:pPr>
      <w:r w:rsidRPr="008755C1">
        <w:rPr>
          <w:rFonts w:ascii="仿宋" w:eastAsia="仿宋" w:hAnsi="仿宋"/>
          <w:b/>
          <w:bCs/>
          <w:sz w:val="24"/>
          <w:szCs w:val="24"/>
        </w:rPr>
        <w:t>2</w:t>
      </w:r>
      <w:r w:rsidRPr="008755C1">
        <w:rPr>
          <w:rFonts w:ascii="仿宋" w:eastAsia="仿宋" w:hAnsi="仿宋" w:hint="eastAsia"/>
          <w:b/>
          <w:bCs/>
          <w:sz w:val="24"/>
          <w:szCs w:val="24"/>
        </w:rPr>
        <w:t>．注意力计算的优化：</w:t>
      </w:r>
      <w:r w:rsidRPr="008755C1">
        <w:rPr>
          <w:rFonts w:ascii="仿宋" w:eastAsia="仿宋" w:hAnsi="仿宋" w:hint="eastAsia"/>
          <w:sz w:val="24"/>
          <w:szCs w:val="24"/>
        </w:rPr>
        <w:t>在现有的线性Transformer的基础上，结合图结构的数据特征，设计一种新型的图线性注意力机制，以降低图Transformer模型的训练开销。</w:t>
      </w:r>
    </w:p>
    <w:p w14:paraId="276F4BC8" w14:textId="77777777" w:rsidR="00CF0D8C" w:rsidRPr="008755C1" w:rsidRDefault="00CF0D8C" w:rsidP="00CF0D8C">
      <w:pPr>
        <w:adjustRightInd w:val="0"/>
        <w:snapToGrid w:val="0"/>
        <w:spacing w:line="360" w:lineRule="auto"/>
        <w:ind w:firstLineChars="200" w:firstLine="482"/>
        <w:rPr>
          <w:rFonts w:ascii="仿宋" w:eastAsia="仿宋" w:hAnsi="仿宋"/>
          <w:sz w:val="24"/>
          <w:szCs w:val="24"/>
        </w:rPr>
      </w:pPr>
      <w:r w:rsidRPr="008755C1">
        <w:rPr>
          <w:rFonts w:ascii="仿宋" w:eastAsia="仿宋" w:hAnsi="仿宋"/>
          <w:b/>
          <w:bCs/>
          <w:sz w:val="24"/>
          <w:szCs w:val="24"/>
        </w:rPr>
        <w:t>3</w:t>
      </w:r>
      <w:r w:rsidRPr="008755C1">
        <w:rPr>
          <w:rFonts w:ascii="仿宋" w:eastAsia="仿宋" w:hAnsi="仿宋" w:hint="eastAsia"/>
          <w:b/>
          <w:bCs/>
          <w:sz w:val="24"/>
          <w:szCs w:val="24"/>
        </w:rPr>
        <w:t>．数据增强方法的设计：</w:t>
      </w:r>
      <w:r w:rsidRPr="008755C1">
        <w:rPr>
          <w:rFonts w:ascii="仿宋" w:eastAsia="仿宋" w:hAnsi="仿宋" w:hint="eastAsia"/>
          <w:sz w:val="24"/>
          <w:szCs w:val="24"/>
        </w:rPr>
        <w:t>针对图Transformer的建模特性，设计相适配的数据增强方法，以有效提升图Transformer在稀疏数据下的性能</w:t>
      </w:r>
      <w:r w:rsidRPr="008755C1">
        <w:rPr>
          <w:rFonts w:ascii="仿宋" w:eastAsia="仿宋" w:hAnsi="仿宋"/>
          <w:sz w:val="24"/>
          <w:szCs w:val="24"/>
        </w:rPr>
        <w:t>。</w:t>
      </w:r>
    </w:p>
    <w:p w14:paraId="73BB0C79" w14:textId="77777777" w:rsidR="00CF0D8C" w:rsidRPr="008755C1" w:rsidRDefault="00CF0D8C" w:rsidP="00CF0D8C">
      <w:pPr>
        <w:adjustRightInd w:val="0"/>
        <w:snapToGrid w:val="0"/>
        <w:spacing w:line="360" w:lineRule="auto"/>
        <w:ind w:firstLineChars="200" w:firstLine="482"/>
        <w:rPr>
          <w:rFonts w:ascii="仿宋" w:eastAsia="仿宋" w:hAnsi="仿宋"/>
          <w:sz w:val="24"/>
          <w:szCs w:val="24"/>
        </w:rPr>
      </w:pPr>
      <w:r w:rsidRPr="008755C1">
        <w:rPr>
          <w:rFonts w:ascii="仿宋" w:eastAsia="仿宋" w:hAnsi="仿宋"/>
          <w:b/>
          <w:bCs/>
          <w:sz w:val="24"/>
          <w:szCs w:val="24"/>
        </w:rPr>
        <w:t>4</w:t>
      </w:r>
      <w:r w:rsidRPr="008755C1">
        <w:rPr>
          <w:rFonts w:ascii="仿宋" w:eastAsia="仿宋" w:hAnsi="仿宋" w:hint="eastAsia"/>
          <w:b/>
          <w:bCs/>
          <w:sz w:val="24"/>
          <w:szCs w:val="24"/>
        </w:rPr>
        <w:t>．基于特定任务的图Transformer设计：</w:t>
      </w:r>
      <w:r w:rsidRPr="008755C1">
        <w:rPr>
          <w:rFonts w:ascii="仿宋" w:eastAsia="仿宋" w:hAnsi="仿宋" w:hint="eastAsia"/>
          <w:sz w:val="24"/>
          <w:szCs w:val="24"/>
        </w:rPr>
        <w:t>结合具体的下游任务场景，如图</w:t>
      </w:r>
      <w:r w:rsidRPr="008755C1">
        <w:rPr>
          <w:rFonts w:ascii="仿宋" w:eastAsia="仿宋" w:hAnsi="仿宋" w:hint="eastAsia"/>
          <w:sz w:val="24"/>
          <w:szCs w:val="24"/>
        </w:rPr>
        <w:lastRenderedPageBreak/>
        <w:t>分类、节点分类、链路预测和图聚类等，开展针对性的模型研究，以提升图Transformer在特定任务场景下的性能</w:t>
      </w:r>
      <w:r w:rsidRPr="008755C1">
        <w:rPr>
          <w:rFonts w:ascii="仿宋" w:eastAsia="仿宋" w:hAnsi="仿宋"/>
          <w:sz w:val="24"/>
          <w:szCs w:val="24"/>
        </w:rPr>
        <w:t>。</w:t>
      </w:r>
    </w:p>
    <w:p w14:paraId="69DA6F79" w14:textId="77777777" w:rsidR="00CF0D8C" w:rsidRPr="008755C1" w:rsidRDefault="00CF0D8C" w:rsidP="00CF0D8C">
      <w:pPr>
        <w:adjustRightInd w:val="0"/>
        <w:snapToGrid w:val="0"/>
        <w:spacing w:line="360" w:lineRule="auto"/>
        <w:ind w:firstLineChars="200" w:firstLine="482"/>
        <w:rPr>
          <w:rFonts w:ascii="仿宋" w:eastAsia="仿宋" w:hAnsi="仿宋"/>
          <w:sz w:val="24"/>
          <w:szCs w:val="24"/>
        </w:rPr>
      </w:pPr>
      <w:r w:rsidRPr="008755C1">
        <w:rPr>
          <w:rFonts w:ascii="仿宋" w:eastAsia="仿宋" w:hAnsi="仿宋"/>
          <w:b/>
          <w:bCs/>
          <w:sz w:val="24"/>
          <w:szCs w:val="24"/>
        </w:rPr>
        <w:t>5</w:t>
      </w:r>
      <w:r w:rsidRPr="008755C1">
        <w:rPr>
          <w:rFonts w:ascii="仿宋" w:eastAsia="仿宋" w:hAnsi="仿宋" w:hint="eastAsia"/>
          <w:b/>
          <w:bCs/>
          <w:sz w:val="24"/>
          <w:szCs w:val="24"/>
        </w:rPr>
        <w:t>．基于特定图结构的图Transformer设计：</w:t>
      </w:r>
      <w:r w:rsidRPr="008755C1">
        <w:rPr>
          <w:rFonts w:ascii="仿宋" w:eastAsia="仿宋" w:hAnsi="仿宋" w:hint="eastAsia"/>
          <w:sz w:val="24"/>
          <w:szCs w:val="24"/>
        </w:rPr>
        <w:t>结合不同图结构数据，如同构图、异构图和有向图等，开展针对性的模型研究，以提升图Transformer对不同类型图结构数据的建模能力</w:t>
      </w:r>
      <w:r w:rsidRPr="008755C1">
        <w:rPr>
          <w:rFonts w:ascii="仿宋" w:eastAsia="仿宋" w:hAnsi="仿宋"/>
          <w:sz w:val="24"/>
          <w:szCs w:val="24"/>
        </w:rPr>
        <w:t>。</w:t>
      </w:r>
    </w:p>
    <w:p w14:paraId="7BF355FC" w14:textId="77777777" w:rsidR="00CF0D8C" w:rsidRPr="008755C1" w:rsidRDefault="00CF0D8C" w:rsidP="00CF0D8C">
      <w:pPr>
        <w:adjustRightInd w:val="0"/>
        <w:snapToGrid w:val="0"/>
        <w:spacing w:line="360" w:lineRule="auto"/>
        <w:rPr>
          <w:rFonts w:ascii="仿宋" w:eastAsia="仿宋" w:hAnsi="仿宋"/>
          <w:sz w:val="24"/>
          <w:szCs w:val="24"/>
        </w:rPr>
      </w:pPr>
    </w:p>
    <w:p w14:paraId="4136AD5E" w14:textId="77777777" w:rsidR="00CF0D8C" w:rsidRPr="008755C1" w:rsidRDefault="00CF0D8C" w:rsidP="00CF0D8C">
      <w:pPr>
        <w:adjustRightInd w:val="0"/>
        <w:snapToGrid w:val="0"/>
        <w:spacing w:line="360" w:lineRule="auto"/>
        <w:rPr>
          <w:rFonts w:ascii="仿宋" w:eastAsia="仿宋" w:hAnsi="仿宋"/>
          <w:sz w:val="24"/>
          <w:szCs w:val="24"/>
        </w:rPr>
      </w:pPr>
    </w:p>
    <w:p w14:paraId="69A5BCB2" w14:textId="77777777" w:rsidR="00CF0D8C" w:rsidRPr="008755C1" w:rsidRDefault="00CF0D8C" w:rsidP="00CF0D8C">
      <w:pPr>
        <w:widowControl/>
        <w:jc w:val="left"/>
        <w:rPr>
          <w:rFonts w:ascii="仿宋" w:eastAsia="仿宋" w:hAnsi="仿宋"/>
          <w:sz w:val="24"/>
          <w:szCs w:val="24"/>
        </w:rPr>
      </w:pPr>
      <w:r w:rsidRPr="008755C1">
        <w:rPr>
          <w:rFonts w:ascii="仿宋" w:eastAsia="仿宋" w:hAnsi="仿宋"/>
          <w:sz w:val="24"/>
          <w:szCs w:val="24"/>
        </w:rPr>
        <w:br w:type="page"/>
      </w:r>
    </w:p>
    <w:p w14:paraId="1644F8CB" w14:textId="77777777" w:rsidR="00CF0D8C" w:rsidRPr="008755C1" w:rsidRDefault="00CF0D8C" w:rsidP="00CF0D8C">
      <w:pPr>
        <w:adjustRightInd w:val="0"/>
        <w:snapToGrid w:val="0"/>
        <w:spacing w:line="360" w:lineRule="auto"/>
        <w:outlineLvl w:val="2"/>
        <w:rPr>
          <w:rFonts w:ascii="仿宋" w:eastAsia="仿宋" w:hAnsi="仿宋"/>
          <w:b/>
          <w:bCs/>
          <w:sz w:val="24"/>
          <w:szCs w:val="24"/>
        </w:rPr>
      </w:pPr>
      <w:r w:rsidRPr="008755C1">
        <w:rPr>
          <w:rFonts w:ascii="仿宋" w:eastAsia="仿宋" w:hAnsi="仿宋" w:hint="eastAsia"/>
          <w:b/>
          <w:bCs/>
          <w:sz w:val="24"/>
          <w:szCs w:val="24"/>
        </w:rPr>
        <w:lastRenderedPageBreak/>
        <w:t>项目2：求解MI</w:t>
      </w:r>
      <w:r w:rsidRPr="008755C1">
        <w:rPr>
          <w:rFonts w:ascii="仿宋" w:eastAsia="仿宋" w:hAnsi="仿宋"/>
          <w:b/>
          <w:bCs/>
          <w:sz w:val="24"/>
          <w:szCs w:val="24"/>
        </w:rPr>
        <w:t>L</w:t>
      </w:r>
      <w:r w:rsidRPr="008755C1">
        <w:rPr>
          <w:rFonts w:ascii="仿宋" w:eastAsia="仿宋" w:hAnsi="仿宋" w:hint="eastAsia"/>
          <w:b/>
          <w:bCs/>
          <w:sz w:val="24"/>
          <w:szCs w:val="24"/>
        </w:rPr>
        <w:t>P问题的混合进化算法设计</w:t>
      </w:r>
    </w:p>
    <w:p w14:paraId="6F094E72" w14:textId="77777777" w:rsidR="00CF0D8C" w:rsidRPr="008755C1" w:rsidRDefault="00CF0D8C" w:rsidP="00CF0D8C">
      <w:pPr>
        <w:adjustRightInd w:val="0"/>
        <w:snapToGrid w:val="0"/>
        <w:spacing w:line="360" w:lineRule="auto"/>
        <w:ind w:firstLineChars="200" w:firstLine="482"/>
        <w:rPr>
          <w:rFonts w:ascii="仿宋" w:eastAsia="仿宋" w:hAnsi="仿宋"/>
          <w:b/>
          <w:bCs/>
          <w:sz w:val="24"/>
          <w:szCs w:val="24"/>
        </w:rPr>
      </w:pPr>
      <w:r w:rsidRPr="008755C1">
        <w:rPr>
          <w:rFonts w:ascii="仿宋" w:eastAsia="仿宋" w:hAnsi="仿宋" w:hint="eastAsia"/>
          <w:b/>
          <w:bCs/>
          <w:sz w:val="24"/>
          <w:szCs w:val="24"/>
        </w:rPr>
        <w:t>一、项目背景</w:t>
      </w:r>
    </w:p>
    <w:p w14:paraId="53136F49" w14:textId="77777777" w:rsidR="00CF0D8C" w:rsidRPr="008755C1" w:rsidRDefault="00CF0D8C" w:rsidP="00CF0D8C">
      <w:pPr>
        <w:widowControl/>
        <w:shd w:val="clear" w:color="auto" w:fill="FFFFFF"/>
        <w:spacing w:line="360" w:lineRule="auto"/>
        <w:ind w:firstLine="420"/>
        <w:jc w:val="left"/>
        <w:rPr>
          <w:rFonts w:ascii="仿宋" w:eastAsia="仿宋" w:hAnsi="仿宋" w:cs="Times New Roman"/>
          <w:color w:val="000000" w:themeColor="text1"/>
          <w:kern w:val="0"/>
          <w:sz w:val="24"/>
          <w:szCs w:val="24"/>
        </w:rPr>
      </w:pPr>
      <w:r w:rsidRPr="008755C1">
        <w:rPr>
          <w:rFonts w:ascii="仿宋" w:eastAsia="仿宋" w:hAnsi="仿宋" w:cs="Times New Roman"/>
          <w:color w:val="000000" w:themeColor="text1"/>
          <w:kern w:val="0"/>
          <w:sz w:val="24"/>
          <w:szCs w:val="24"/>
        </w:rPr>
        <w:t>本项目的研究核心是混合整数线性规划（Mixed-Integer Linear Programming, MILP）问题的高效求解</w:t>
      </w:r>
      <w:r w:rsidRPr="008755C1">
        <w:rPr>
          <w:rFonts w:ascii="仿宋" w:eastAsia="仿宋" w:hAnsi="仿宋" w:cs="Times New Roman" w:hint="eastAsia"/>
          <w:color w:val="000000" w:themeColor="text1"/>
          <w:kern w:val="0"/>
          <w:sz w:val="24"/>
          <w:szCs w:val="24"/>
        </w:rPr>
        <w:t>，</w:t>
      </w:r>
      <w:r w:rsidRPr="008755C1">
        <w:rPr>
          <w:rFonts w:ascii="仿宋" w:eastAsia="仿宋" w:hAnsi="仿宋" w:cs="Times New Roman"/>
          <w:color w:val="000000" w:themeColor="text1"/>
          <w:kern w:val="0"/>
          <w:sz w:val="24"/>
          <w:szCs w:val="24"/>
        </w:rPr>
        <w:t>聚焦于启发式算法，特别是</w:t>
      </w:r>
      <w:r w:rsidRPr="008755C1">
        <w:rPr>
          <w:rFonts w:ascii="仿宋" w:eastAsia="仿宋" w:hAnsi="仿宋" w:cs="Times New Roman" w:hint="eastAsia"/>
          <w:color w:val="000000" w:themeColor="text1"/>
          <w:kern w:val="0"/>
          <w:sz w:val="24"/>
          <w:szCs w:val="24"/>
        </w:rPr>
        <w:t>混合进化算</w:t>
      </w:r>
      <w:r w:rsidRPr="008755C1">
        <w:rPr>
          <w:rFonts w:ascii="仿宋" w:eastAsia="仿宋" w:hAnsi="仿宋" w:cs="Times New Roman"/>
          <w:color w:val="000000" w:themeColor="text1"/>
          <w:kern w:val="0"/>
          <w:sz w:val="24"/>
          <w:szCs w:val="24"/>
        </w:rPr>
        <w:t>法的改进与创新。</w:t>
      </w:r>
    </w:p>
    <w:p w14:paraId="2BA137BC" w14:textId="77777777" w:rsidR="00CF0D8C" w:rsidRPr="008755C1" w:rsidRDefault="00CF0D8C" w:rsidP="00CF0D8C">
      <w:pPr>
        <w:widowControl/>
        <w:shd w:val="clear" w:color="auto" w:fill="FFFFFF"/>
        <w:spacing w:line="360" w:lineRule="auto"/>
        <w:ind w:firstLine="420"/>
        <w:jc w:val="left"/>
        <w:rPr>
          <w:rFonts w:ascii="仿宋" w:eastAsia="仿宋" w:hAnsi="仿宋" w:cs="宋体"/>
          <w:color w:val="000000" w:themeColor="text1"/>
          <w:kern w:val="0"/>
          <w:sz w:val="24"/>
          <w:szCs w:val="24"/>
        </w:rPr>
      </w:pPr>
      <w:r w:rsidRPr="008755C1">
        <w:rPr>
          <w:rFonts w:ascii="仿宋" w:eastAsia="仿宋" w:hAnsi="仿宋" w:cs="Times New Roman"/>
          <w:color w:val="000000" w:themeColor="text1"/>
          <w:kern w:val="0"/>
          <w:sz w:val="24"/>
          <w:szCs w:val="24"/>
        </w:rPr>
        <w:t xml:space="preserve">假设有 </w:t>
      </w:r>
      <m:oMath>
        <m:r>
          <w:rPr>
            <w:rFonts w:ascii="Cambria Math" w:eastAsia="仿宋" w:hAnsi="Cambria Math" w:cs="Times New Roman"/>
            <w:color w:val="000000" w:themeColor="text1"/>
            <w:kern w:val="0"/>
            <w:sz w:val="24"/>
            <w:szCs w:val="24"/>
          </w:rPr>
          <m:t>n</m:t>
        </m:r>
      </m:oMath>
      <w:r w:rsidRPr="008755C1">
        <w:rPr>
          <w:rFonts w:ascii="仿宋" w:eastAsia="仿宋" w:hAnsi="仿宋" w:cs="Times New Roman"/>
          <w:color w:val="000000" w:themeColor="text1"/>
          <w:kern w:val="0"/>
          <w:sz w:val="24"/>
          <w:szCs w:val="24"/>
        </w:rPr>
        <w:t xml:space="preserve"> 个变量组成向量</w:t>
      </w:r>
      <m:oMath>
        <m:r>
          <m:rPr>
            <m:sty m:val="bi"/>
          </m:rPr>
          <w:rPr>
            <w:rFonts w:ascii="Cambria Math" w:eastAsia="仿宋" w:hAnsi="Cambria Math" w:cs="Times New Roman"/>
            <w:color w:val="000000" w:themeColor="text1"/>
            <w:kern w:val="0"/>
            <w:sz w:val="24"/>
            <w:szCs w:val="24"/>
          </w:rPr>
          <m:t xml:space="preserve"> x</m:t>
        </m:r>
        <m:r>
          <w:rPr>
            <w:rFonts w:ascii="Cambria Math" w:eastAsia="仿宋" w:hAnsi="Cambria Math" w:cs="Times New Roman"/>
            <w:color w:val="000000" w:themeColor="text1"/>
            <w:kern w:val="0"/>
            <w:sz w:val="24"/>
            <w:szCs w:val="24"/>
          </w:rPr>
          <m:t>=</m:t>
        </m:r>
        <m:sSup>
          <m:sSupPr>
            <m:ctrlPr>
              <w:rPr>
                <w:rFonts w:ascii="Cambria Math" w:eastAsia="仿宋" w:hAnsi="Cambria Math" w:cs="Times New Roman"/>
                <w:i/>
                <w:color w:val="000000" w:themeColor="text1"/>
                <w:kern w:val="0"/>
                <w:sz w:val="24"/>
                <w:szCs w:val="24"/>
              </w:rPr>
            </m:ctrlPr>
          </m:sSupPr>
          <m:e>
            <m:d>
              <m:dPr>
                <m:begChr m:val="["/>
                <m:endChr m:val="]"/>
                <m:ctrlPr>
                  <w:rPr>
                    <w:rFonts w:ascii="Cambria Math" w:eastAsia="仿宋" w:hAnsi="Cambria Math" w:cs="Times New Roman"/>
                    <w:i/>
                    <w:color w:val="000000" w:themeColor="text1"/>
                    <w:kern w:val="0"/>
                    <w:sz w:val="24"/>
                    <w:szCs w:val="24"/>
                  </w:rPr>
                </m:ctrlPr>
              </m:dPr>
              <m:e>
                <m:sSub>
                  <m:sSubPr>
                    <m:ctrlPr>
                      <w:rPr>
                        <w:rFonts w:ascii="Cambria Math" w:eastAsia="仿宋" w:hAnsi="Cambria Math" w:cs="Times New Roman"/>
                        <w:i/>
                        <w:color w:val="000000" w:themeColor="text1"/>
                        <w:kern w:val="0"/>
                        <w:sz w:val="24"/>
                        <w:szCs w:val="24"/>
                      </w:rPr>
                    </m:ctrlPr>
                  </m:sSubPr>
                  <m:e>
                    <m:r>
                      <w:rPr>
                        <w:rFonts w:ascii="Cambria Math" w:eastAsia="仿宋" w:hAnsi="Cambria Math" w:cs="Times New Roman"/>
                        <w:color w:val="000000" w:themeColor="text1"/>
                        <w:kern w:val="0"/>
                        <w:sz w:val="24"/>
                        <w:szCs w:val="24"/>
                      </w:rPr>
                      <m:t>x</m:t>
                    </m:r>
                  </m:e>
                  <m:sub>
                    <m:r>
                      <w:rPr>
                        <w:rFonts w:ascii="Cambria Math" w:eastAsia="仿宋" w:hAnsi="Cambria Math" w:cs="Times New Roman"/>
                        <w:color w:val="000000" w:themeColor="text1"/>
                        <w:kern w:val="0"/>
                        <w:sz w:val="24"/>
                        <w:szCs w:val="24"/>
                      </w:rPr>
                      <m:t>1</m:t>
                    </m:r>
                  </m:sub>
                </m:sSub>
                <m:r>
                  <w:rPr>
                    <w:rFonts w:ascii="Cambria Math" w:eastAsia="仿宋" w:hAnsi="Cambria Math" w:cs="Times New Roman"/>
                    <w:color w:val="000000" w:themeColor="text1"/>
                    <w:kern w:val="0"/>
                    <w:sz w:val="24"/>
                    <w:szCs w:val="24"/>
                  </w:rPr>
                  <m:t>,⋯,</m:t>
                </m:r>
                <m:sSub>
                  <m:sSubPr>
                    <m:ctrlPr>
                      <w:rPr>
                        <w:rFonts w:ascii="Cambria Math" w:eastAsia="仿宋" w:hAnsi="Cambria Math" w:cs="Times New Roman"/>
                        <w:i/>
                        <w:color w:val="000000" w:themeColor="text1"/>
                        <w:kern w:val="0"/>
                        <w:sz w:val="24"/>
                        <w:szCs w:val="24"/>
                      </w:rPr>
                    </m:ctrlPr>
                  </m:sSubPr>
                  <m:e>
                    <m:r>
                      <w:rPr>
                        <w:rFonts w:ascii="Cambria Math" w:eastAsia="仿宋" w:hAnsi="Cambria Math" w:cs="Times New Roman"/>
                        <w:color w:val="000000" w:themeColor="text1"/>
                        <w:kern w:val="0"/>
                        <w:sz w:val="24"/>
                        <w:szCs w:val="24"/>
                      </w:rPr>
                      <m:t>x</m:t>
                    </m:r>
                  </m:e>
                  <m:sub>
                    <m:r>
                      <w:rPr>
                        <w:rFonts w:ascii="Cambria Math" w:eastAsia="仿宋" w:hAnsi="Cambria Math" w:cs="Times New Roman"/>
                        <w:color w:val="000000" w:themeColor="text1"/>
                        <w:kern w:val="0"/>
                        <w:sz w:val="24"/>
                        <w:szCs w:val="24"/>
                      </w:rPr>
                      <m:t>n</m:t>
                    </m:r>
                  </m:sub>
                </m:sSub>
              </m:e>
            </m:d>
          </m:e>
          <m:sup>
            <m:r>
              <w:rPr>
                <w:rFonts w:ascii="Cambria Math" w:eastAsia="仿宋" w:hAnsi="Cambria Math" w:cs="Times New Roman"/>
                <w:color w:val="000000" w:themeColor="text1"/>
                <w:kern w:val="0"/>
                <w:sz w:val="24"/>
                <w:szCs w:val="24"/>
              </w:rPr>
              <m:t>T</m:t>
            </m:r>
          </m:sup>
        </m:sSup>
      </m:oMath>
      <w:r w:rsidRPr="008755C1">
        <w:rPr>
          <w:rFonts w:ascii="仿宋" w:eastAsia="仿宋" w:hAnsi="仿宋" w:cs="Times New Roman"/>
          <w:color w:val="000000" w:themeColor="text1"/>
          <w:kern w:val="0"/>
          <w:sz w:val="24"/>
          <w:szCs w:val="24"/>
        </w:rPr>
        <w:t xml:space="preserve">，并有 </w:t>
      </w:r>
      <m:oMath>
        <m:r>
          <w:rPr>
            <w:rFonts w:ascii="Cambria Math" w:eastAsia="仿宋" w:hAnsi="Cambria Math" w:cs="Times New Roman"/>
            <w:color w:val="000000" w:themeColor="text1"/>
            <w:kern w:val="0"/>
            <w:sz w:val="24"/>
            <w:szCs w:val="24"/>
          </w:rPr>
          <m:t>m</m:t>
        </m:r>
      </m:oMath>
      <w:r w:rsidRPr="008755C1">
        <w:rPr>
          <w:rFonts w:ascii="仿宋" w:eastAsia="仿宋" w:hAnsi="仿宋" w:cs="Times New Roman"/>
          <w:color w:val="000000" w:themeColor="text1"/>
          <w:kern w:val="0"/>
          <w:sz w:val="24"/>
          <w:szCs w:val="24"/>
        </w:rPr>
        <w:t xml:space="preserve"> 个线性约束。给定矩阵 </w:t>
      </w:r>
      <m:oMath>
        <m:r>
          <m:rPr>
            <m:sty m:val="bi"/>
          </m:rPr>
          <w:rPr>
            <w:rFonts w:ascii="Cambria Math" w:eastAsia="仿宋" w:hAnsi="Cambria Math" w:cs="Times New Roman"/>
            <w:color w:val="000000" w:themeColor="text1"/>
            <w:kern w:val="0"/>
            <w:sz w:val="24"/>
            <w:szCs w:val="24"/>
          </w:rPr>
          <m:t>A</m:t>
        </m:r>
        <m:r>
          <w:rPr>
            <w:rFonts w:ascii="Cambria Math" w:eastAsia="仿宋" w:hAnsi="Cambria Math" w:cs="Times New Roman"/>
            <w:color w:val="000000" w:themeColor="text1"/>
            <w:kern w:val="0"/>
            <w:sz w:val="24"/>
            <w:szCs w:val="24"/>
          </w:rPr>
          <m:t>∈</m:t>
        </m:r>
        <m:sSup>
          <m:sSupPr>
            <m:ctrlPr>
              <w:rPr>
                <w:rFonts w:ascii="Cambria Math" w:eastAsia="仿宋" w:hAnsi="Cambria Math" w:cs="Times New Roman"/>
                <w:i/>
                <w:color w:val="000000" w:themeColor="text1"/>
                <w:kern w:val="0"/>
                <w:sz w:val="24"/>
                <w:szCs w:val="24"/>
              </w:rPr>
            </m:ctrlPr>
          </m:sSupPr>
          <m:e>
            <m:r>
              <m:rPr>
                <m:scr m:val="double-struck"/>
              </m:rPr>
              <w:rPr>
                <w:rFonts w:ascii="Cambria Math" w:eastAsia="仿宋" w:hAnsi="Cambria Math" w:cs="Times New Roman"/>
                <w:color w:val="000000" w:themeColor="text1"/>
                <w:kern w:val="0"/>
                <w:sz w:val="24"/>
                <w:szCs w:val="24"/>
              </w:rPr>
              <m:t>R</m:t>
            </m:r>
          </m:e>
          <m:sup>
            <m:r>
              <w:rPr>
                <w:rFonts w:ascii="Cambria Math" w:eastAsia="仿宋" w:hAnsi="Cambria Math" w:cs="Times New Roman"/>
                <w:color w:val="000000" w:themeColor="text1"/>
                <w:kern w:val="0"/>
                <w:sz w:val="24"/>
                <w:szCs w:val="24"/>
              </w:rPr>
              <m:t>m× n</m:t>
            </m:r>
          </m:sup>
        </m:sSup>
      </m:oMath>
      <w:r w:rsidRPr="008755C1">
        <w:rPr>
          <w:rFonts w:ascii="仿宋" w:eastAsia="仿宋" w:hAnsi="仿宋" w:cs="Times New Roman"/>
          <w:color w:val="000000" w:themeColor="text1"/>
          <w:kern w:val="0"/>
          <w:sz w:val="24"/>
          <w:szCs w:val="24"/>
        </w:rPr>
        <w:t xml:space="preserve">，向量 </w:t>
      </w:r>
      <m:oMath>
        <m:r>
          <m:rPr>
            <m:sty m:val="bi"/>
          </m:rPr>
          <w:rPr>
            <w:rFonts w:ascii="Cambria Math" w:eastAsia="仿宋" w:hAnsi="Cambria Math" w:cs="Times New Roman"/>
            <w:color w:val="000000" w:themeColor="text1"/>
            <w:kern w:val="0"/>
            <w:sz w:val="24"/>
            <w:szCs w:val="24"/>
          </w:rPr>
          <m:t>b</m:t>
        </m:r>
        <m:r>
          <w:rPr>
            <w:rFonts w:ascii="Cambria Math" w:eastAsia="仿宋" w:hAnsi="Cambria Math" w:cs="Times New Roman"/>
            <w:color w:val="000000" w:themeColor="text1"/>
            <w:kern w:val="0"/>
            <w:sz w:val="24"/>
            <w:szCs w:val="24"/>
          </w:rPr>
          <m:t>∈</m:t>
        </m:r>
        <m:sSup>
          <m:sSupPr>
            <m:ctrlPr>
              <w:rPr>
                <w:rFonts w:ascii="Cambria Math" w:eastAsia="仿宋" w:hAnsi="Cambria Math" w:cs="Times New Roman"/>
                <w:i/>
                <w:color w:val="000000" w:themeColor="text1"/>
                <w:kern w:val="0"/>
                <w:sz w:val="24"/>
                <w:szCs w:val="24"/>
              </w:rPr>
            </m:ctrlPr>
          </m:sSupPr>
          <m:e>
            <m:r>
              <m:rPr>
                <m:scr m:val="double-struck"/>
              </m:rPr>
              <w:rPr>
                <w:rFonts w:ascii="Cambria Math" w:eastAsia="仿宋" w:hAnsi="Cambria Math" w:cs="Times New Roman"/>
                <w:color w:val="000000" w:themeColor="text1"/>
                <w:kern w:val="0"/>
                <w:sz w:val="24"/>
                <w:szCs w:val="24"/>
              </w:rPr>
              <m:t>R</m:t>
            </m:r>
          </m:e>
          <m:sup>
            <m:r>
              <w:rPr>
                <w:rFonts w:ascii="Cambria Math" w:eastAsia="仿宋" w:hAnsi="Cambria Math" w:cs="Times New Roman"/>
                <w:color w:val="000000" w:themeColor="text1"/>
                <w:kern w:val="0"/>
                <w:sz w:val="24"/>
                <w:szCs w:val="24"/>
              </w:rPr>
              <m:t>m</m:t>
            </m:r>
          </m:sup>
        </m:sSup>
      </m:oMath>
      <w:r w:rsidRPr="008755C1">
        <w:rPr>
          <w:rFonts w:ascii="仿宋" w:eastAsia="仿宋" w:hAnsi="仿宋" w:cs="Times New Roman"/>
          <w:color w:val="000000" w:themeColor="text1"/>
          <w:kern w:val="0"/>
          <w:sz w:val="24"/>
          <w:szCs w:val="24"/>
        </w:rPr>
        <w:t>、</w:t>
      </w:r>
      <m:oMath>
        <m:r>
          <m:rPr>
            <m:sty m:val="bi"/>
          </m:rPr>
          <w:rPr>
            <w:rFonts w:ascii="Cambria Math" w:eastAsia="仿宋" w:hAnsi="Cambria Math" w:cs="Times New Roman"/>
            <w:color w:val="000000" w:themeColor="text1"/>
            <w:kern w:val="0"/>
            <w:sz w:val="24"/>
            <w:szCs w:val="24"/>
          </w:rPr>
          <m:t>c</m:t>
        </m:r>
      </m:oMath>
      <w:r w:rsidRPr="008755C1">
        <w:rPr>
          <w:rFonts w:ascii="仿宋" w:eastAsia="仿宋" w:hAnsi="仿宋" w:cs="Times New Roman"/>
          <w:color w:val="000000" w:themeColor="text1"/>
          <w:kern w:val="0"/>
          <w:sz w:val="24"/>
          <w:szCs w:val="24"/>
        </w:rPr>
        <w:t>、</w:t>
      </w:r>
      <m:oMath>
        <m:r>
          <w:rPr>
            <w:rFonts w:ascii="Cambria Math" w:eastAsia="仿宋" w:hAnsi="Cambria Math" w:cs="Times New Roman"/>
            <w:color w:val="000000" w:themeColor="text1"/>
            <w:kern w:val="0"/>
            <w:sz w:val="24"/>
            <w:szCs w:val="24"/>
          </w:rPr>
          <m:t>l</m:t>
        </m:r>
      </m:oMath>
      <w:r w:rsidRPr="008755C1">
        <w:rPr>
          <w:rFonts w:ascii="仿宋" w:eastAsia="仿宋" w:hAnsi="仿宋" w:cs="Times New Roman"/>
          <w:color w:val="000000" w:themeColor="text1"/>
          <w:kern w:val="0"/>
          <w:sz w:val="24"/>
          <w:szCs w:val="24"/>
        </w:rPr>
        <w:t>、</w:t>
      </w:r>
      <m:oMath>
        <m:r>
          <w:rPr>
            <w:rFonts w:ascii="Cambria Math" w:eastAsia="仿宋" w:hAnsi="Cambria Math" w:cs="Times New Roman"/>
            <w:color w:val="000000" w:themeColor="text1"/>
            <w:kern w:val="0"/>
            <w:sz w:val="24"/>
            <w:szCs w:val="24"/>
          </w:rPr>
          <m:t>u∈</m:t>
        </m:r>
        <m:sSup>
          <m:sSupPr>
            <m:ctrlPr>
              <w:rPr>
                <w:rFonts w:ascii="Cambria Math" w:eastAsia="仿宋" w:hAnsi="Cambria Math" w:cs="Times New Roman"/>
                <w:i/>
                <w:color w:val="000000" w:themeColor="text1"/>
                <w:kern w:val="0"/>
                <w:sz w:val="24"/>
                <w:szCs w:val="24"/>
              </w:rPr>
            </m:ctrlPr>
          </m:sSupPr>
          <m:e>
            <m:r>
              <m:rPr>
                <m:scr m:val="double-struck"/>
              </m:rPr>
              <w:rPr>
                <w:rFonts w:ascii="Cambria Math" w:eastAsia="仿宋" w:hAnsi="Cambria Math" w:cs="Times New Roman"/>
                <w:color w:val="000000" w:themeColor="text1"/>
                <w:kern w:val="0"/>
                <w:sz w:val="24"/>
                <w:szCs w:val="24"/>
              </w:rPr>
              <m:t>R</m:t>
            </m:r>
          </m:e>
          <m:sup>
            <m:r>
              <w:rPr>
                <w:rFonts w:ascii="Cambria Math" w:eastAsia="仿宋" w:hAnsi="Cambria Math" w:cs="Times New Roman"/>
                <w:color w:val="000000" w:themeColor="text1"/>
                <w:kern w:val="0"/>
                <w:sz w:val="24"/>
                <w:szCs w:val="24"/>
              </w:rPr>
              <m:t>n</m:t>
            </m:r>
          </m:sup>
        </m:sSup>
      </m:oMath>
      <w:r w:rsidRPr="008755C1">
        <w:rPr>
          <w:rFonts w:ascii="仿宋" w:eastAsia="仿宋" w:hAnsi="仿宋" w:cs="Times New Roman"/>
          <w:color w:val="000000" w:themeColor="text1"/>
          <w:kern w:val="0"/>
          <w:sz w:val="24"/>
          <w:szCs w:val="24"/>
        </w:rPr>
        <w:t xml:space="preserve">，以及索引集 </w:t>
      </w:r>
      <m:oMath>
        <m:r>
          <w:rPr>
            <w:rFonts w:ascii="Cambria Math" w:eastAsia="仿宋" w:hAnsi="Cambria Math" w:cs="Times New Roman"/>
            <w:color w:val="000000" w:themeColor="text1"/>
            <w:kern w:val="0"/>
            <w:sz w:val="24"/>
            <w:szCs w:val="24"/>
          </w:rPr>
          <m:t>I⊆ N={1,⋯,n}</m:t>
        </m:r>
      </m:oMath>
      <w:r w:rsidRPr="008755C1">
        <w:rPr>
          <w:rFonts w:ascii="仿宋" w:eastAsia="仿宋" w:hAnsi="仿宋" w:cs="Times New Roman"/>
          <w:color w:val="000000" w:themeColor="text1"/>
          <w:kern w:val="0"/>
          <w:sz w:val="24"/>
          <w:szCs w:val="24"/>
        </w:rPr>
        <w:t>，则MILP</w:t>
      </w:r>
      <w:r w:rsidRPr="008755C1">
        <w:rPr>
          <w:rFonts w:ascii="仿宋" w:eastAsia="仿宋" w:hAnsi="仿宋" w:cs="宋体"/>
          <w:color w:val="000000" w:themeColor="text1"/>
          <w:kern w:val="0"/>
          <w:sz w:val="24"/>
          <w:szCs w:val="24"/>
        </w:rPr>
        <w:t>问题的标准形式如下：</w:t>
      </w:r>
    </w:p>
    <w:p w14:paraId="62E3F692" w14:textId="77777777" w:rsidR="00CF0D8C" w:rsidRPr="004E7A19" w:rsidRDefault="00CF0D8C" w:rsidP="00CF0D8C">
      <w:pPr>
        <w:widowControl/>
        <w:shd w:val="clear" w:color="auto" w:fill="FFFFFF"/>
        <w:spacing w:line="360" w:lineRule="auto"/>
        <w:jc w:val="left"/>
        <w:rPr>
          <w:rFonts w:ascii="Cambria Math" w:eastAsia="仿宋" w:hAnsi="Cambria Math" w:cs="宋体"/>
          <w:color w:val="000000" w:themeColor="text1"/>
          <w:kern w:val="0"/>
          <w:sz w:val="24"/>
          <w:szCs w:val="24"/>
          <w:oMath/>
        </w:rPr>
      </w:pPr>
      <m:oMathPara>
        <m:oMathParaPr>
          <m:jc m:val="center"/>
        </m:oMathParaPr>
        <m:oMath>
          <m:r>
            <w:rPr>
              <w:rFonts w:ascii="Cambria Math" w:eastAsia="仿宋" w:hAnsi="Cambria Math" w:cs="宋体"/>
              <w:color w:val="000000" w:themeColor="text1"/>
              <w:kern w:val="0"/>
              <w:sz w:val="24"/>
              <w:szCs w:val="24"/>
            </w:rPr>
            <m:t xml:space="preserve">minimize </m:t>
          </m:r>
          <m:sSup>
            <m:sSupPr>
              <m:ctrlPr>
                <w:rPr>
                  <w:rFonts w:ascii="Cambria Math" w:eastAsia="仿宋" w:hAnsi="Cambria Math" w:cs="宋体"/>
                  <w:i/>
                  <w:color w:val="000000" w:themeColor="text1"/>
                  <w:kern w:val="0"/>
                  <w:sz w:val="24"/>
                  <w:szCs w:val="24"/>
                </w:rPr>
              </m:ctrlPr>
            </m:sSupPr>
            <m:e>
              <m:r>
                <m:rPr>
                  <m:sty m:val="bi"/>
                </m:rPr>
                <w:rPr>
                  <w:rFonts w:ascii="Cambria Math" w:eastAsia="仿宋" w:hAnsi="Cambria Math" w:cs="宋体"/>
                  <w:color w:val="000000" w:themeColor="text1"/>
                  <w:kern w:val="0"/>
                  <w:sz w:val="24"/>
                  <w:szCs w:val="24"/>
                </w:rPr>
                <m:t>c</m:t>
              </m:r>
            </m:e>
            <m:sup>
              <m:r>
                <w:rPr>
                  <w:rFonts w:ascii="Cambria Math" w:eastAsia="仿宋" w:hAnsi="Cambria Math" w:cs="宋体"/>
                  <w:color w:val="000000" w:themeColor="text1"/>
                  <w:kern w:val="0"/>
                  <w:sz w:val="24"/>
                  <w:szCs w:val="24"/>
                </w:rPr>
                <m:t>T</m:t>
              </m:r>
            </m:sup>
          </m:sSup>
          <m:r>
            <m:rPr>
              <m:sty m:val="bi"/>
            </m:rPr>
            <w:rPr>
              <w:rFonts w:ascii="Cambria Math" w:eastAsia="仿宋" w:hAnsi="Cambria Math" w:cs="宋体"/>
              <w:color w:val="000000" w:themeColor="text1"/>
              <w:kern w:val="0"/>
              <w:sz w:val="24"/>
              <w:szCs w:val="24"/>
            </w:rPr>
            <m:t>x</m:t>
          </m:r>
        </m:oMath>
      </m:oMathPara>
    </w:p>
    <w:p w14:paraId="5E771F9F" w14:textId="77777777" w:rsidR="00CF0D8C" w:rsidRPr="004E7A19" w:rsidRDefault="00CF0D8C" w:rsidP="00CF0D8C">
      <w:pPr>
        <w:widowControl/>
        <w:shd w:val="clear" w:color="auto" w:fill="FFFFFF"/>
        <w:spacing w:line="360" w:lineRule="auto"/>
        <w:jc w:val="left"/>
        <w:rPr>
          <w:rFonts w:ascii="Cambria Math" w:eastAsia="仿宋" w:hAnsi="Cambria Math" w:cs="宋体"/>
          <w:color w:val="000000" w:themeColor="text1"/>
          <w:kern w:val="0"/>
          <w:sz w:val="24"/>
          <w:szCs w:val="24"/>
          <w:oMath/>
        </w:rPr>
      </w:pPr>
      <m:oMathPara>
        <m:oMathParaPr>
          <m:jc m:val="center"/>
        </m:oMathParaPr>
        <m:oMath>
          <m:r>
            <w:rPr>
              <w:rFonts w:ascii="Cambria Math" w:eastAsia="仿宋" w:hAnsi="Cambria Math" w:cs="宋体"/>
              <w:color w:val="000000" w:themeColor="text1"/>
              <w:kern w:val="0"/>
              <w:sz w:val="24"/>
              <w:szCs w:val="24"/>
            </w:rPr>
            <m:t xml:space="preserve">    s. t.  </m:t>
          </m:r>
          <m:r>
            <m:rPr>
              <m:sty m:val="bi"/>
            </m:rPr>
            <w:rPr>
              <w:rFonts w:ascii="Cambria Math" w:eastAsia="仿宋" w:hAnsi="Cambria Math" w:cs="宋体"/>
              <w:color w:val="000000" w:themeColor="text1"/>
              <w:kern w:val="0"/>
              <w:sz w:val="24"/>
              <w:szCs w:val="24"/>
            </w:rPr>
            <m:t>Ax</m:t>
          </m:r>
          <m:r>
            <w:rPr>
              <w:rFonts w:ascii="Cambria Math" w:eastAsia="仿宋" w:hAnsi="Cambria Math" w:cs="宋体"/>
              <w:color w:val="000000" w:themeColor="text1"/>
              <w:kern w:val="0"/>
              <w:sz w:val="24"/>
              <w:szCs w:val="24"/>
            </w:rPr>
            <m:t>≤</m:t>
          </m:r>
          <m:r>
            <m:rPr>
              <m:sty m:val="bi"/>
            </m:rPr>
            <w:rPr>
              <w:rFonts w:ascii="Cambria Math" w:eastAsia="仿宋" w:hAnsi="Cambria Math" w:cs="宋体"/>
              <w:color w:val="000000" w:themeColor="text1"/>
              <w:kern w:val="0"/>
              <w:sz w:val="24"/>
              <w:szCs w:val="24"/>
            </w:rPr>
            <m:t>b,</m:t>
          </m:r>
        </m:oMath>
      </m:oMathPara>
    </w:p>
    <w:p w14:paraId="1B04F5C6" w14:textId="77777777" w:rsidR="00CF0D8C" w:rsidRPr="004E7A19" w:rsidRDefault="00CF0D8C" w:rsidP="00CF0D8C">
      <w:pPr>
        <w:widowControl/>
        <w:shd w:val="clear" w:color="auto" w:fill="FFFFFF"/>
        <w:spacing w:line="360" w:lineRule="auto"/>
        <w:jc w:val="left"/>
        <w:rPr>
          <w:rFonts w:ascii="Cambria Math" w:eastAsia="仿宋" w:hAnsi="Cambria Math" w:cs="宋体"/>
          <w:color w:val="000000" w:themeColor="text1"/>
          <w:kern w:val="0"/>
          <w:sz w:val="24"/>
          <w:szCs w:val="24"/>
          <w:oMath/>
        </w:rPr>
      </w:pPr>
      <m:oMathPara>
        <m:oMathParaPr>
          <m:jc m:val="center"/>
        </m:oMathParaPr>
        <m:oMath>
          <m:r>
            <w:rPr>
              <w:rFonts w:ascii="Cambria Math" w:eastAsia="仿宋" w:hAnsi="Cambria Math" w:cs="宋体"/>
              <w:color w:val="000000" w:themeColor="text1"/>
              <w:kern w:val="0"/>
              <w:sz w:val="24"/>
              <w:szCs w:val="24"/>
            </w:rPr>
            <m:t xml:space="preserve">    </m:t>
          </m:r>
          <m:sSub>
            <m:sSubPr>
              <m:ctrlPr>
                <w:rPr>
                  <w:rFonts w:ascii="Cambria Math" w:eastAsia="仿宋" w:hAnsi="Cambria Math" w:cs="宋体"/>
                  <w:i/>
                  <w:color w:val="000000" w:themeColor="text1"/>
                  <w:kern w:val="0"/>
                  <w:sz w:val="24"/>
                  <w:szCs w:val="24"/>
                </w:rPr>
              </m:ctrlPr>
            </m:sSubPr>
            <m:e>
              <m:r>
                <w:rPr>
                  <w:rFonts w:ascii="Cambria Math" w:eastAsia="仿宋" w:hAnsi="Cambria Math" w:cs="宋体"/>
                  <w:color w:val="000000" w:themeColor="text1"/>
                  <w:kern w:val="0"/>
                  <w:sz w:val="24"/>
                  <w:szCs w:val="24"/>
                </w:rPr>
                <m:t xml:space="preserve">  l</m:t>
              </m:r>
            </m:e>
            <m:sub>
              <m:r>
                <w:rPr>
                  <w:rFonts w:ascii="Cambria Math" w:eastAsia="仿宋" w:hAnsi="Cambria Math" w:cs="宋体"/>
                  <w:color w:val="000000" w:themeColor="text1"/>
                  <w:kern w:val="0"/>
                  <w:sz w:val="24"/>
                  <w:szCs w:val="24"/>
                </w:rPr>
                <m:t>i</m:t>
              </m:r>
            </m:sub>
          </m:sSub>
          <m:r>
            <w:rPr>
              <w:rFonts w:ascii="Cambria Math" w:eastAsia="仿宋" w:hAnsi="Cambria Math" w:cs="宋体"/>
              <w:color w:val="000000" w:themeColor="text1"/>
              <w:kern w:val="0"/>
              <w:sz w:val="24"/>
              <w:szCs w:val="24"/>
            </w:rPr>
            <m:t xml:space="preserve">≤ </m:t>
          </m:r>
          <m:sSub>
            <m:sSubPr>
              <m:ctrlPr>
                <w:rPr>
                  <w:rFonts w:ascii="Cambria Math" w:eastAsia="仿宋" w:hAnsi="Cambria Math" w:cs="宋体"/>
                  <w:i/>
                  <w:color w:val="000000" w:themeColor="text1"/>
                  <w:kern w:val="0"/>
                  <w:sz w:val="24"/>
                  <w:szCs w:val="24"/>
                </w:rPr>
              </m:ctrlPr>
            </m:sSubPr>
            <m:e>
              <m:r>
                <w:rPr>
                  <w:rFonts w:ascii="Cambria Math" w:eastAsia="仿宋" w:hAnsi="Cambria Math" w:cs="宋体"/>
                  <w:color w:val="000000" w:themeColor="text1"/>
                  <w:kern w:val="0"/>
                  <w:sz w:val="24"/>
                  <w:szCs w:val="24"/>
                </w:rPr>
                <m:t>x</m:t>
              </m:r>
            </m:e>
            <m:sub>
              <m:r>
                <w:rPr>
                  <w:rFonts w:ascii="Cambria Math" w:eastAsia="仿宋" w:hAnsi="Cambria Math" w:cs="宋体"/>
                  <w:color w:val="000000" w:themeColor="text1"/>
                  <w:kern w:val="0"/>
                  <w:sz w:val="24"/>
                  <w:szCs w:val="24"/>
                </w:rPr>
                <m:t>i</m:t>
              </m:r>
            </m:sub>
          </m:sSub>
          <m:r>
            <w:rPr>
              <w:rFonts w:ascii="Cambria Math" w:eastAsia="仿宋" w:hAnsi="Cambria Math" w:cs="宋体"/>
              <w:color w:val="000000" w:themeColor="text1"/>
              <w:kern w:val="0"/>
              <w:sz w:val="24"/>
              <w:szCs w:val="24"/>
            </w:rPr>
            <m:t xml:space="preserve">≤ </m:t>
          </m:r>
          <m:sSub>
            <m:sSubPr>
              <m:ctrlPr>
                <w:rPr>
                  <w:rFonts w:ascii="Cambria Math" w:eastAsia="仿宋" w:hAnsi="Cambria Math" w:cs="宋体"/>
                  <w:i/>
                  <w:color w:val="000000" w:themeColor="text1"/>
                  <w:kern w:val="0"/>
                  <w:sz w:val="24"/>
                  <w:szCs w:val="24"/>
                </w:rPr>
              </m:ctrlPr>
            </m:sSubPr>
            <m:e>
              <m:r>
                <w:rPr>
                  <w:rFonts w:ascii="Cambria Math" w:eastAsia="仿宋" w:hAnsi="Cambria Math" w:cs="宋体"/>
                  <w:color w:val="000000" w:themeColor="text1"/>
                  <w:kern w:val="0"/>
                  <w:sz w:val="24"/>
                  <w:szCs w:val="24"/>
                </w:rPr>
                <m:t>u</m:t>
              </m:r>
            </m:e>
            <m:sub>
              <m:r>
                <w:rPr>
                  <w:rFonts w:ascii="Cambria Math" w:eastAsia="仿宋" w:hAnsi="Cambria Math" w:cs="宋体"/>
                  <w:color w:val="000000" w:themeColor="text1"/>
                  <w:kern w:val="0"/>
                  <w:sz w:val="24"/>
                  <w:szCs w:val="24"/>
                </w:rPr>
                <m:t>i</m:t>
              </m:r>
            </m:sub>
          </m:sSub>
          <m:r>
            <w:rPr>
              <w:rFonts w:ascii="Cambria Math" w:eastAsia="仿宋" w:hAnsi="Cambria Math" w:cs="宋体"/>
              <w:color w:val="000000" w:themeColor="text1"/>
              <w:kern w:val="0"/>
              <w:sz w:val="24"/>
              <w:szCs w:val="24"/>
            </w:rPr>
            <m:t xml:space="preserve">  ∀ i∈ N,</m:t>
          </m:r>
        </m:oMath>
      </m:oMathPara>
    </w:p>
    <w:p w14:paraId="28556CB2" w14:textId="77777777" w:rsidR="00CF0D8C" w:rsidRPr="004E7A19" w:rsidRDefault="00CF0D8C" w:rsidP="00CF0D8C">
      <w:pPr>
        <w:widowControl/>
        <w:shd w:val="clear" w:color="auto" w:fill="FFFFFF"/>
        <w:spacing w:line="360" w:lineRule="auto"/>
        <w:jc w:val="left"/>
        <w:rPr>
          <w:rFonts w:ascii="仿宋" w:eastAsia="仿宋" w:hAnsi="仿宋" w:cs="宋体"/>
          <w:color w:val="000000" w:themeColor="text1"/>
          <w:kern w:val="0"/>
          <w:sz w:val="24"/>
          <w:szCs w:val="24"/>
        </w:rPr>
      </w:pPr>
      <m:oMathPara>
        <m:oMathParaPr>
          <m:jc m:val="center"/>
        </m:oMathParaPr>
        <m:oMath>
          <m:r>
            <w:rPr>
              <w:rFonts w:ascii="Cambria Math" w:eastAsia="仿宋" w:hAnsi="Cambria Math" w:cs="宋体"/>
              <w:color w:val="000000" w:themeColor="text1"/>
              <w:kern w:val="0"/>
              <w:sz w:val="24"/>
              <w:szCs w:val="24"/>
            </w:rPr>
            <m:t xml:space="preserve">    </m:t>
          </m:r>
          <m:sSub>
            <m:sSubPr>
              <m:ctrlPr>
                <w:rPr>
                  <w:rFonts w:ascii="Cambria Math" w:eastAsia="仿宋" w:hAnsi="Cambria Math" w:cs="宋体"/>
                  <w:i/>
                  <w:color w:val="000000" w:themeColor="text1"/>
                  <w:kern w:val="0"/>
                  <w:sz w:val="24"/>
                  <w:szCs w:val="24"/>
                </w:rPr>
              </m:ctrlPr>
            </m:sSubPr>
            <m:e>
              <m:r>
                <w:rPr>
                  <w:rFonts w:ascii="Cambria Math" w:eastAsia="仿宋" w:hAnsi="Cambria Math" w:cs="宋体"/>
                  <w:color w:val="000000" w:themeColor="text1"/>
                  <w:kern w:val="0"/>
                  <w:sz w:val="24"/>
                  <w:szCs w:val="24"/>
                </w:rPr>
                <m:t xml:space="preserve">  x</m:t>
              </m:r>
            </m:e>
            <m:sub>
              <m:r>
                <w:rPr>
                  <w:rFonts w:ascii="Cambria Math" w:eastAsia="仿宋" w:hAnsi="Cambria Math" w:cs="宋体"/>
                  <w:color w:val="000000" w:themeColor="text1"/>
                  <w:kern w:val="0"/>
                  <w:sz w:val="24"/>
                  <w:szCs w:val="24"/>
                </w:rPr>
                <m:t>j</m:t>
              </m:r>
            </m:sub>
          </m:sSub>
          <m:r>
            <m:rPr>
              <m:scr m:val="double-struck"/>
            </m:rPr>
            <w:rPr>
              <w:rFonts w:ascii="Cambria Math" w:eastAsia="仿宋" w:hAnsi="Cambria Math" w:cs="宋体"/>
              <w:color w:val="000000" w:themeColor="text1"/>
              <w:kern w:val="0"/>
              <w:sz w:val="24"/>
              <w:szCs w:val="24"/>
            </w:rPr>
            <m:t xml:space="preserve">∈Z ∀ </m:t>
          </m:r>
          <m:r>
            <w:rPr>
              <w:rFonts w:ascii="Cambria Math" w:eastAsia="仿宋" w:hAnsi="Cambria Math" w:cs="宋体"/>
              <w:color w:val="000000" w:themeColor="text1"/>
              <w:kern w:val="0"/>
              <w:sz w:val="24"/>
              <w:szCs w:val="24"/>
            </w:rPr>
            <m:t>j∈ I,</m:t>
          </m:r>
        </m:oMath>
      </m:oMathPara>
    </w:p>
    <w:p w14:paraId="7037B23E" w14:textId="77777777" w:rsidR="00CF0D8C" w:rsidRPr="008755C1" w:rsidRDefault="00CF0D8C" w:rsidP="00CF0D8C">
      <w:pPr>
        <w:widowControl/>
        <w:shd w:val="clear" w:color="auto" w:fill="FFFFFF"/>
        <w:spacing w:line="360" w:lineRule="auto"/>
        <w:ind w:firstLineChars="200" w:firstLine="480"/>
        <w:jc w:val="left"/>
        <w:rPr>
          <w:rFonts w:ascii="仿宋" w:eastAsia="仿宋" w:hAnsi="仿宋" w:cs="宋体"/>
          <w:color w:val="000000" w:themeColor="text1"/>
          <w:kern w:val="0"/>
          <w:sz w:val="24"/>
          <w:szCs w:val="24"/>
        </w:rPr>
      </w:pPr>
      <w:r w:rsidRPr="008755C1">
        <w:rPr>
          <w:rFonts w:ascii="仿宋" w:eastAsia="仿宋" w:hAnsi="仿宋" w:cs="宋体"/>
          <w:color w:val="000000" w:themeColor="text1"/>
          <w:kern w:val="0"/>
          <w:sz w:val="24"/>
          <w:szCs w:val="24"/>
        </w:rPr>
        <w:t xml:space="preserve">其中 </w:t>
      </w:r>
      <m:oMath>
        <m:sSup>
          <m:sSupPr>
            <m:ctrlPr>
              <w:rPr>
                <w:rFonts w:ascii="Cambria Math" w:eastAsia="仿宋" w:hAnsi="Cambria Math" w:cs="宋体"/>
                <w:i/>
                <w:color w:val="000000" w:themeColor="text1"/>
                <w:kern w:val="0"/>
                <w:sz w:val="24"/>
                <w:szCs w:val="24"/>
              </w:rPr>
            </m:ctrlPr>
          </m:sSupPr>
          <m:e>
            <m:r>
              <m:rPr>
                <m:sty m:val="bi"/>
              </m:rPr>
              <w:rPr>
                <w:rFonts w:ascii="Cambria Math" w:eastAsia="仿宋" w:hAnsi="Cambria Math" w:cs="宋体"/>
                <w:color w:val="000000" w:themeColor="text1"/>
                <w:kern w:val="0"/>
                <w:sz w:val="24"/>
                <w:szCs w:val="24"/>
              </w:rPr>
              <m:t>c</m:t>
            </m:r>
          </m:e>
          <m:sup>
            <m:r>
              <w:rPr>
                <w:rFonts w:ascii="Cambria Math" w:eastAsia="仿宋" w:hAnsi="Cambria Math" w:cs="宋体"/>
                <w:color w:val="000000" w:themeColor="text1"/>
                <w:kern w:val="0"/>
                <w:sz w:val="24"/>
                <w:szCs w:val="24"/>
              </w:rPr>
              <m:t>T</m:t>
            </m:r>
          </m:sup>
        </m:sSup>
        <m:r>
          <m:rPr>
            <m:sty m:val="bi"/>
          </m:rPr>
          <w:rPr>
            <w:rFonts w:ascii="Cambria Math" w:eastAsia="仿宋" w:hAnsi="Cambria Math" w:cs="宋体"/>
            <w:color w:val="000000" w:themeColor="text1"/>
            <w:kern w:val="0"/>
            <w:sz w:val="24"/>
            <w:szCs w:val="24"/>
          </w:rPr>
          <m:t>x</m:t>
        </m:r>
      </m:oMath>
      <w:r w:rsidRPr="008755C1">
        <w:rPr>
          <w:rFonts w:ascii="仿宋" w:eastAsia="仿宋" w:hAnsi="仿宋" w:cs="宋体"/>
          <w:color w:val="000000" w:themeColor="text1"/>
          <w:kern w:val="0"/>
          <w:sz w:val="24"/>
          <w:szCs w:val="24"/>
        </w:rPr>
        <w:t xml:space="preserve"> 表示目标函数 (</w:t>
      </w:r>
      <m:oMath>
        <m:r>
          <w:rPr>
            <w:rFonts w:ascii="Cambria Math" w:eastAsia="仿宋" w:hAnsi="Cambria Math" w:cs="宋体"/>
            <w:color w:val="000000" w:themeColor="text1"/>
            <w:kern w:val="0"/>
            <w:sz w:val="24"/>
            <w:szCs w:val="24"/>
          </w:rPr>
          <m:t>obj</m:t>
        </m:r>
      </m:oMath>
      <w:r w:rsidRPr="008755C1">
        <w:rPr>
          <w:rFonts w:ascii="仿宋" w:eastAsia="仿宋" w:hAnsi="仿宋" w:cs="宋体"/>
          <w:color w:val="000000" w:themeColor="text1"/>
          <w:kern w:val="0"/>
          <w:sz w:val="24"/>
          <w:szCs w:val="24"/>
        </w:rPr>
        <w:t>)，</w:t>
      </w:r>
      <m:oMath>
        <m:r>
          <m:rPr>
            <m:sty m:val="bi"/>
          </m:rPr>
          <w:rPr>
            <w:rFonts w:ascii="Cambria Math" w:eastAsia="仿宋" w:hAnsi="Cambria Math" w:cs="宋体"/>
            <w:color w:val="000000" w:themeColor="text1"/>
            <w:kern w:val="0"/>
            <w:sz w:val="24"/>
            <w:szCs w:val="24"/>
          </w:rPr>
          <m:t>Ax</m:t>
        </m:r>
        <m:r>
          <w:rPr>
            <w:rFonts w:ascii="Cambria Math" w:eastAsia="仿宋" w:hAnsi="Cambria Math" w:cs="宋体"/>
            <w:color w:val="000000" w:themeColor="text1"/>
            <w:kern w:val="0"/>
            <w:sz w:val="24"/>
            <w:szCs w:val="24"/>
          </w:rPr>
          <m:t>≤</m:t>
        </m:r>
        <m:r>
          <m:rPr>
            <m:sty m:val="bi"/>
          </m:rPr>
          <w:rPr>
            <w:rFonts w:ascii="Cambria Math" w:eastAsia="仿宋" w:hAnsi="Cambria Math" w:cs="宋体"/>
            <w:color w:val="000000" w:themeColor="text1"/>
            <w:kern w:val="0"/>
            <w:sz w:val="24"/>
            <w:szCs w:val="24"/>
          </w:rPr>
          <m:t>b</m:t>
        </m:r>
      </m:oMath>
      <w:r w:rsidRPr="008755C1">
        <w:rPr>
          <w:rFonts w:ascii="仿宋" w:eastAsia="仿宋" w:hAnsi="仿宋" w:cs="宋体"/>
          <w:color w:val="000000" w:themeColor="text1"/>
          <w:kern w:val="0"/>
          <w:sz w:val="24"/>
          <w:szCs w:val="24"/>
        </w:rPr>
        <w:t xml:space="preserve">定义线性约束，而 </w:t>
      </w:r>
      <m:oMath>
        <m:r>
          <w:rPr>
            <w:rFonts w:ascii="Cambria Math" w:eastAsia="仿宋" w:hAnsi="Cambria Math" w:cs="Times New Roman"/>
            <w:color w:val="000000" w:themeColor="text1"/>
            <w:kern w:val="0"/>
            <w:sz w:val="24"/>
            <w:szCs w:val="24"/>
          </w:rPr>
          <m:t>l</m:t>
        </m:r>
      </m:oMath>
      <w:r w:rsidRPr="008755C1">
        <w:rPr>
          <w:rFonts w:ascii="仿宋" w:eastAsia="仿宋" w:hAnsi="仿宋" w:cs="宋体"/>
          <w:color w:val="000000" w:themeColor="text1"/>
          <w:kern w:val="0"/>
          <w:sz w:val="24"/>
          <w:szCs w:val="24"/>
        </w:rPr>
        <w:t xml:space="preserve"> 和 </w:t>
      </w:r>
      <m:oMath>
        <m:r>
          <w:rPr>
            <w:rFonts w:ascii="Cambria Math" w:eastAsia="仿宋" w:hAnsi="Cambria Math" w:cs="Times New Roman"/>
            <w:color w:val="000000" w:themeColor="text1"/>
            <w:kern w:val="0"/>
            <w:sz w:val="24"/>
            <w:szCs w:val="24"/>
          </w:rPr>
          <m:t>u</m:t>
        </m:r>
      </m:oMath>
      <w:r w:rsidRPr="008755C1">
        <w:rPr>
          <w:rFonts w:ascii="仿宋" w:eastAsia="仿宋" w:hAnsi="仿宋" w:cs="宋体"/>
          <w:color w:val="000000" w:themeColor="text1"/>
          <w:kern w:val="0"/>
          <w:sz w:val="24"/>
          <w:szCs w:val="24"/>
        </w:rPr>
        <w:t xml:space="preserve">  表示 </w:t>
      </w:r>
      <m:oMath>
        <m:r>
          <m:rPr>
            <m:sty m:val="bi"/>
          </m:rPr>
          <w:rPr>
            <w:rFonts w:ascii="Cambria Math" w:eastAsia="仿宋" w:hAnsi="Cambria Math" w:cs="宋体"/>
            <w:color w:val="000000" w:themeColor="text1"/>
            <w:kern w:val="0"/>
            <w:sz w:val="24"/>
            <w:szCs w:val="24"/>
          </w:rPr>
          <m:t>x</m:t>
        </m:r>
      </m:oMath>
      <w:r w:rsidRPr="008755C1">
        <w:rPr>
          <w:rFonts w:ascii="仿宋" w:eastAsia="仿宋" w:hAnsi="仿宋" w:cs="宋体"/>
          <w:color w:val="000000" w:themeColor="text1"/>
          <w:kern w:val="0"/>
          <w:sz w:val="24"/>
          <w:szCs w:val="24"/>
        </w:rPr>
        <w:t xml:space="preserve"> 的全局边界。如果 </w:t>
      </w:r>
      <m:oMath>
        <m:r>
          <w:rPr>
            <w:rFonts w:ascii="Cambria Math" w:eastAsia="仿宋" w:hAnsi="Cambria Math" w:cs="宋体"/>
            <w:color w:val="000000" w:themeColor="text1"/>
            <w:kern w:val="0"/>
            <w:sz w:val="24"/>
            <w:szCs w:val="24"/>
          </w:rPr>
          <m:t>j∈ I</m:t>
        </m:r>
      </m:oMath>
      <w:r w:rsidRPr="008755C1">
        <w:rPr>
          <w:rFonts w:ascii="仿宋" w:eastAsia="仿宋" w:hAnsi="仿宋" w:cs="宋体"/>
          <w:color w:val="000000" w:themeColor="text1"/>
          <w:kern w:val="0"/>
          <w:sz w:val="24"/>
          <w:szCs w:val="24"/>
        </w:rPr>
        <w:t xml:space="preserve">，则 </w:t>
      </w:r>
      <m:oMath>
        <m:sSub>
          <m:sSubPr>
            <m:ctrlPr>
              <w:rPr>
                <w:rFonts w:ascii="Cambria Math" w:eastAsia="仿宋" w:hAnsi="Cambria Math" w:cs="宋体"/>
                <w:i/>
                <w:color w:val="000000" w:themeColor="text1"/>
                <w:kern w:val="0"/>
                <w:sz w:val="24"/>
                <w:szCs w:val="24"/>
              </w:rPr>
            </m:ctrlPr>
          </m:sSubPr>
          <m:e>
            <m:r>
              <w:rPr>
                <w:rFonts w:ascii="Cambria Math" w:eastAsia="仿宋" w:hAnsi="Cambria Math" w:cs="宋体"/>
                <w:color w:val="000000" w:themeColor="text1"/>
                <w:kern w:val="0"/>
                <w:sz w:val="24"/>
                <w:szCs w:val="24"/>
              </w:rPr>
              <m:t>x</m:t>
            </m:r>
          </m:e>
          <m:sub>
            <m:r>
              <w:rPr>
                <w:rFonts w:ascii="Cambria Math" w:eastAsia="仿宋" w:hAnsi="Cambria Math" w:cs="宋体"/>
                <w:color w:val="000000" w:themeColor="text1"/>
                <w:kern w:val="0"/>
                <w:sz w:val="24"/>
                <w:szCs w:val="24"/>
              </w:rPr>
              <m:t>j</m:t>
            </m:r>
          </m:sub>
        </m:sSub>
      </m:oMath>
      <w:r w:rsidRPr="008755C1">
        <w:rPr>
          <w:rFonts w:ascii="仿宋" w:eastAsia="仿宋" w:hAnsi="仿宋" w:cs="宋体"/>
          <w:color w:val="000000" w:themeColor="text1"/>
          <w:kern w:val="0"/>
          <w:sz w:val="24"/>
          <w:szCs w:val="24"/>
        </w:rPr>
        <w:t xml:space="preserve"> 必须为整数；否则，它可以取有界的实数</w:t>
      </w:r>
      <w:r w:rsidRPr="008755C1">
        <w:rPr>
          <w:rFonts w:ascii="仿宋" w:eastAsia="仿宋" w:hAnsi="仿宋" w:cs="宋体" w:hint="eastAsia"/>
          <w:color w:val="000000" w:themeColor="text1"/>
          <w:kern w:val="0"/>
          <w:sz w:val="24"/>
          <w:szCs w:val="24"/>
        </w:rPr>
        <w:t>。</w:t>
      </w:r>
      <w:r w:rsidRPr="008755C1">
        <w:rPr>
          <w:rFonts w:ascii="仿宋" w:eastAsia="仿宋" w:hAnsi="仿宋" w:cs="宋体"/>
          <w:color w:val="000000" w:themeColor="text1"/>
          <w:kern w:val="0"/>
          <w:sz w:val="24"/>
          <w:szCs w:val="24"/>
        </w:rPr>
        <w:t xml:space="preserve">当且仅当 </w:t>
      </w:r>
      <m:oMath>
        <m:sSub>
          <m:sSubPr>
            <m:ctrlPr>
              <w:rPr>
                <w:rFonts w:ascii="Cambria Math" w:eastAsia="仿宋" w:hAnsi="Cambria Math" w:cs="宋体"/>
                <w:i/>
                <w:color w:val="000000" w:themeColor="text1"/>
                <w:kern w:val="0"/>
                <w:sz w:val="24"/>
                <w:szCs w:val="24"/>
              </w:rPr>
            </m:ctrlPr>
          </m:sSubPr>
          <m:e>
            <m:r>
              <w:rPr>
                <w:rFonts w:ascii="Cambria Math" w:eastAsia="仿宋" w:hAnsi="Cambria Math" w:cs="宋体"/>
                <w:color w:val="000000" w:themeColor="text1"/>
                <w:kern w:val="0"/>
                <w:sz w:val="24"/>
                <w:szCs w:val="24"/>
              </w:rPr>
              <m:t>A</m:t>
            </m:r>
          </m:e>
          <m:sub>
            <m:r>
              <w:rPr>
                <w:rFonts w:ascii="Cambria Math" w:eastAsia="仿宋" w:hAnsi="Cambria Math" w:cs="宋体"/>
                <w:color w:val="000000" w:themeColor="text1"/>
                <w:kern w:val="0"/>
                <w:sz w:val="24"/>
                <w:szCs w:val="24"/>
              </w:rPr>
              <m:t>ij</m:t>
            </m:r>
          </m:sub>
        </m:sSub>
        <m:r>
          <w:rPr>
            <w:rFonts w:ascii="Cambria Math" w:eastAsia="仿宋" w:hAnsi="Cambria Math" w:cs="宋体"/>
            <w:color w:val="000000" w:themeColor="text1"/>
            <w:kern w:val="0"/>
            <w:sz w:val="24"/>
            <w:szCs w:val="24"/>
          </w:rPr>
          <m:t>≠0</m:t>
        </m:r>
      </m:oMath>
      <w:r w:rsidRPr="008755C1">
        <w:rPr>
          <w:rFonts w:ascii="仿宋" w:eastAsia="仿宋" w:hAnsi="仿宋" w:cs="宋体"/>
          <w:color w:val="000000" w:themeColor="text1"/>
          <w:kern w:val="0"/>
          <w:sz w:val="24"/>
          <w:szCs w:val="24"/>
        </w:rPr>
        <w:t xml:space="preserve"> </w:t>
      </w:r>
      <w:r w:rsidRPr="008755C1">
        <w:rPr>
          <w:rFonts w:ascii="仿宋" w:eastAsia="仿宋" w:hAnsi="仿宋" w:cs="宋体" w:hint="eastAsia"/>
          <w:color w:val="000000" w:themeColor="text1"/>
          <w:kern w:val="0"/>
          <w:sz w:val="24"/>
          <w:szCs w:val="24"/>
        </w:rPr>
        <w:t>时，</w:t>
      </w:r>
      <m:oMath>
        <m:sSub>
          <m:sSubPr>
            <m:ctrlPr>
              <w:rPr>
                <w:rFonts w:ascii="Cambria Math" w:eastAsia="仿宋" w:hAnsi="Cambria Math" w:cs="宋体"/>
                <w:i/>
                <w:color w:val="000000" w:themeColor="text1"/>
                <w:kern w:val="0"/>
                <w:sz w:val="24"/>
                <w:szCs w:val="24"/>
              </w:rPr>
            </m:ctrlPr>
          </m:sSubPr>
          <m:e>
            <m:r>
              <w:rPr>
                <w:rFonts w:ascii="Cambria Math" w:eastAsia="仿宋" w:hAnsi="Cambria Math" w:cs="宋体"/>
                <w:color w:val="000000" w:themeColor="text1"/>
                <w:kern w:val="0"/>
                <w:sz w:val="24"/>
                <w:szCs w:val="24"/>
              </w:rPr>
              <m:t>x</m:t>
            </m:r>
          </m:e>
          <m:sub>
            <m:r>
              <w:rPr>
                <w:rFonts w:ascii="Cambria Math" w:eastAsia="仿宋" w:hAnsi="Cambria Math" w:cs="宋体"/>
                <w:color w:val="000000" w:themeColor="text1"/>
                <w:kern w:val="0"/>
                <w:sz w:val="24"/>
                <w:szCs w:val="24"/>
              </w:rPr>
              <m:t>j</m:t>
            </m:r>
          </m:sub>
        </m:sSub>
      </m:oMath>
      <w:r w:rsidRPr="008755C1">
        <w:rPr>
          <w:rFonts w:ascii="仿宋" w:eastAsia="仿宋" w:hAnsi="仿宋" w:cs="宋体"/>
          <w:color w:val="000000" w:themeColor="text1"/>
          <w:kern w:val="0"/>
          <w:sz w:val="24"/>
          <w:szCs w:val="24"/>
        </w:rPr>
        <w:t xml:space="preserve"> 参与约束 </w:t>
      </w:r>
      <m:oMath>
        <m:r>
          <w:rPr>
            <w:rFonts w:ascii="Cambria Math" w:eastAsia="仿宋" w:hAnsi="Cambria Math" w:cs="宋体"/>
            <w:color w:val="000000" w:themeColor="text1"/>
            <w:kern w:val="0"/>
            <w:sz w:val="24"/>
            <w:szCs w:val="24"/>
          </w:rPr>
          <m:t>co</m:t>
        </m:r>
        <m:sSub>
          <m:sSubPr>
            <m:ctrlPr>
              <w:rPr>
                <w:rFonts w:ascii="Cambria Math" w:eastAsia="仿宋" w:hAnsi="Cambria Math" w:cs="宋体"/>
                <w:i/>
                <w:color w:val="000000" w:themeColor="text1"/>
                <w:kern w:val="0"/>
                <w:sz w:val="24"/>
                <w:szCs w:val="24"/>
              </w:rPr>
            </m:ctrlPr>
          </m:sSubPr>
          <m:e>
            <m:r>
              <w:rPr>
                <w:rFonts w:ascii="Cambria Math" w:eastAsia="仿宋" w:hAnsi="Cambria Math" w:cs="宋体"/>
                <w:color w:val="000000" w:themeColor="text1"/>
                <w:kern w:val="0"/>
                <w:sz w:val="24"/>
                <w:szCs w:val="24"/>
              </w:rPr>
              <m:t>n</m:t>
            </m:r>
          </m:e>
          <m:sub>
            <m:r>
              <w:rPr>
                <w:rFonts w:ascii="Cambria Math" w:eastAsia="仿宋" w:hAnsi="Cambria Math" w:cs="宋体"/>
                <w:color w:val="000000" w:themeColor="text1"/>
                <w:kern w:val="0"/>
                <w:sz w:val="24"/>
                <w:szCs w:val="24"/>
              </w:rPr>
              <m:t>i</m:t>
            </m:r>
          </m:sub>
        </m:sSub>
      </m:oMath>
      <w:r w:rsidRPr="008755C1">
        <w:rPr>
          <w:rFonts w:ascii="仿宋" w:eastAsia="仿宋" w:hAnsi="仿宋" w:cs="宋体"/>
          <w:color w:val="000000" w:themeColor="text1"/>
          <w:kern w:val="0"/>
          <w:sz w:val="24"/>
          <w:szCs w:val="24"/>
        </w:rPr>
        <w:t>。混合整数规划 (</w:t>
      </w:r>
      <w:r w:rsidRPr="008755C1">
        <w:rPr>
          <w:rFonts w:ascii="仿宋" w:eastAsia="仿宋" w:hAnsi="仿宋" w:cs="Times New Roman"/>
          <w:color w:val="000000" w:themeColor="text1"/>
          <w:kern w:val="0"/>
          <w:sz w:val="24"/>
          <w:szCs w:val="24"/>
        </w:rPr>
        <w:t>MILP</w:t>
      </w:r>
      <w:r w:rsidRPr="008755C1">
        <w:rPr>
          <w:rFonts w:ascii="仿宋" w:eastAsia="仿宋" w:hAnsi="仿宋" w:cs="宋体"/>
          <w:color w:val="000000" w:themeColor="text1"/>
          <w:kern w:val="0"/>
          <w:sz w:val="24"/>
          <w:szCs w:val="24"/>
        </w:rPr>
        <w:t>) 的目标是在满足所有约束的情况下最小化目标值。</w:t>
      </w:r>
      <w:r w:rsidRPr="008755C1">
        <w:rPr>
          <w:rFonts w:ascii="仿宋" w:eastAsia="仿宋" w:hAnsi="仿宋" w:cs="Times New Roman"/>
          <w:color w:val="000000" w:themeColor="text1"/>
          <w:kern w:val="0"/>
          <w:sz w:val="24"/>
          <w:szCs w:val="24"/>
        </w:rPr>
        <w:t xml:space="preserve">MILP </w:t>
      </w:r>
      <w:r w:rsidRPr="008755C1">
        <w:rPr>
          <w:rFonts w:ascii="仿宋" w:eastAsia="仿宋" w:hAnsi="仿宋" w:cs="宋体"/>
          <w:color w:val="000000" w:themeColor="text1"/>
          <w:kern w:val="0"/>
          <w:sz w:val="24"/>
          <w:szCs w:val="24"/>
        </w:rPr>
        <w:t xml:space="preserve">的解 </w:t>
      </w:r>
      <m:oMath>
        <m:r>
          <m:rPr>
            <m:sty m:val="bi"/>
          </m:rPr>
          <w:rPr>
            <w:rFonts w:ascii="Cambria Math" w:eastAsia="仿宋" w:hAnsi="Cambria Math" w:cs="宋体"/>
            <w:color w:val="000000" w:themeColor="text1"/>
            <w:kern w:val="0"/>
            <w:sz w:val="24"/>
            <w:szCs w:val="24"/>
          </w:rPr>
          <m:t>s</m:t>
        </m:r>
      </m:oMath>
      <w:r w:rsidRPr="008755C1">
        <w:rPr>
          <w:rFonts w:ascii="仿宋" w:eastAsia="仿宋" w:hAnsi="仿宋" w:cs="宋体"/>
          <w:color w:val="000000" w:themeColor="text1"/>
          <w:kern w:val="0"/>
          <w:sz w:val="24"/>
          <w:szCs w:val="24"/>
        </w:rPr>
        <w:t xml:space="preserve"> 是对 </w:t>
      </w:r>
      <m:oMath>
        <m:r>
          <m:rPr>
            <m:sty m:val="bi"/>
          </m:rPr>
          <w:rPr>
            <w:rFonts w:ascii="Cambria Math" w:eastAsia="仿宋" w:hAnsi="Cambria Math" w:cs="宋体"/>
            <w:color w:val="000000" w:themeColor="text1"/>
            <w:kern w:val="0"/>
            <w:sz w:val="24"/>
            <w:szCs w:val="24"/>
          </w:rPr>
          <m:t>x</m:t>
        </m:r>
      </m:oMath>
      <w:r w:rsidRPr="008755C1">
        <w:rPr>
          <w:rFonts w:ascii="仿宋" w:eastAsia="仿宋" w:hAnsi="仿宋" w:cs="宋体"/>
          <w:color w:val="000000" w:themeColor="text1"/>
          <w:kern w:val="0"/>
          <w:sz w:val="24"/>
          <w:szCs w:val="24"/>
        </w:rPr>
        <w:t xml:space="preserve"> 的一个具体赋值。如果解 </w:t>
      </w:r>
      <m:oMath>
        <m:r>
          <m:rPr>
            <m:sty m:val="bi"/>
          </m:rPr>
          <w:rPr>
            <w:rFonts w:ascii="Cambria Math" w:eastAsia="仿宋" w:hAnsi="Cambria Math" w:cs="宋体"/>
            <w:color w:val="000000" w:themeColor="text1"/>
            <w:kern w:val="0"/>
            <w:sz w:val="24"/>
            <w:szCs w:val="24"/>
          </w:rPr>
          <m:t>s</m:t>
        </m:r>
      </m:oMath>
      <w:r w:rsidRPr="008755C1">
        <w:rPr>
          <w:rFonts w:ascii="仿宋" w:eastAsia="仿宋" w:hAnsi="仿宋" w:cs="宋体"/>
          <w:color w:val="000000" w:themeColor="text1"/>
          <w:kern w:val="0"/>
          <w:sz w:val="24"/>
          <w:szCs w:val="24"/>
        </w:rPr>
        <w:t xml:space="preserve"> 满足所有约束和边界，则该解是可行的。解的质量由目标值衡量，值越低越好。</w:t>
      </w:r>
    </w:p>
    <w:p w14:paraId="23BDDC9A" w14:textId="77777777" w:rsidR="00CF0D8C" w:rsidRPr="008755C1" w:rsidRDefault="00CF0D8C" w:rsidP="00CF0D8C">
      <w:pPr>
        <w:widowControl/>
        <w:shd w:val="clear" w:color="auto" w:fill="FFFFFF"/>
        <w:spacing w:line="360" w:lineRule="auto"/>
        <w:ind w:firstLine="420"/>
        <w:jc w:val="left"/>
        <w:rPr>
          <w:rFonts w:ascii="仿宋" w:eastAsia="仿宋" w:hAnsi="仿宋" w:cs="宋体"/>
          <w:color w:val="000000" w:themeColor="text1"/>
          <w:kern w:val="0"/>
          <w:sz w:val="24"/>
          <w:szCs w:val="24"/>
        </w:rPr>
      </w:pPr>
      <w:r w:rsidRPr="008755C1">
        <w:rPr>
          <w:rFonts w:ascii="仿宋" w:eastAsia="仿宋" w:hAnsi="仿宋" w:cs="宋体"/>
          <w:color w:val="000000" w:themeColor="text1"/>
          <w:kern w:val="0"/>
          <w:sz w:val="24"/>
          <w:szCs w:val="24"/>
        </w:rPr>
        <w:t>混合进化算法是一种将传统进化算法（如遗传算法、粒子群优化等）与其他优化技术（如局部搜索、模拟退火、梯度下降等）相结合的智能优化方法。其核心思想是通过进化算法的全局探索能力广泛搜索解空间，同时借助局部优化技术对优秀个体进行精细开发，以平衡全局探索与局部挖掘的矛盾。这种混合策略有效提升了收敛速度和解的质量，广泛应用于复杂工程优化、机器学习参数调优及多目标优化等问题。</w:t>
      </w:r>
    </w:p>
    <w:p w14:paraId="45C4BEF6" w14:textId="18197A42" w:rsidR="00CF0D8C" w:rsidRDefault="00CF0D8C" w:rsidP="00CF0D8C">
      <w:pPr>
        <w:widowControl/>
        <w:shd w:val="clear" w:color="auto" w:fill="FFFFFF"/>
        <w:spacing w:line="360" w:lineRule="auto"/>
        <w:ind w:firstLine="420"/>
        <w:jc w:val="left"/>
        <w:rPr>
          <w:rFonts w:ascii="仿宋" w:eastAsia="仿宋" w:hAnsi="仿宋" w:cs="宋体"/>
          <w:color w:val="000000" w:themeColor="text1"/>
          <w:kern w:val="0"/>
          <w:sz w:val="24"/>
          <w:szCs w:val="24"/>
        </w:rPr>
      </w:pPr>
      <w:r w:rsidRPr="008755C1">
        <w:rPr>
          <w:rFonts w:ascii="仿宋" w:eastAsia="仿宋" w:hAnsi="仿宋" w:cs="宋体" w:hint="eastAsia"/>
          <w:color w:val="000000" w:themeColor="text1"/>
          <w:kern w:val="0"/>
          <w:sz w:val="24"/>
          <w:szCs w:val="24"/>
        </w:rPr>
        <w:t>在混合进化算法中，会维护一个解池，用于存储一定数量的可行解。每次算法会从解池中采样得到父代解，并进行基本的交叉变异操作，得到的子代个体经过局部搜索改进后，如果得到新的可行解，则会判断是否替换解池中的个体。</w:t>
      </w:r>
    </w:p>
    <w:p w14:paraId="2473ECFA" w14:textId="77777777" w:rsidR="00696AFA" w:rsidRPr="008755C1" w:rsidRDefault="00696AFA" w:rsidP="00CF0D8C">
      <w:pPr>
        <w:widowControl/>
        <w:shd w:val="clear" w:color="auto" w:fill="FFFFFF"/>
        <w:spacing w:line="360" w:lineRule="auto"/>
        <w:ind w:firstLine="420"/>
        <w:jc w:val="left"/>
        <w:rPr>
          <w:rFonts w:ascii="仿宋" w:eastAsia="仿宋" w:hAnsi="仿宋" w:cs="宋体" w:hint="eastAsia"/>
          <w:color w:val="000000" w:themeColor="text1"/>
          <w:kern w:val="0"/>
          <w:sz w:val="24"/>
          <w:szCs w:val="24"/>
        </w:rPr>
      </w:pPr>
    </w:p>
    <w:p w14:paraId="27DEB3FE" w14:textId="77777777" w:rsidR="00CF0D8C" w:rsidRPr="008755C1" w:rsidRDefault="00CF0D8C" w:rsidP="00CF0D8C">
      <w:pPr>
        <w:adjustRightInd w:val="0"/>
        <w:snapToGrid w:val="0"/>
        <w:spacing w:line="360" w:lineRule="auto"/>
        <w:ind w:firstLineChars="200" w:firstLine="482"/>
        <w:rPr>
          <w:rFonts w:ascii="仿宋" w:eastAsia="仿宋" w:hAnsi="仿宋"/>
          <w:b/>
          <w:bCs/>
          <w:sz w:val="24"/>
          <w:szCs w:val="24"/>
        </w:rPr>
      </w:pPr>
      <w:r w:rsidRPr="008755C1">
        <w:rPr>
          <w:rFonts w:ascii="仿宋" w:eastAsia="仿宋" w:hAnsi="仿宋" w:hint="eastAsia"/>
          <w:b/>
          <w:bCs/>
          <w:sz w:val="24"/>
          <w:szCs w:val="24"/>
        </w:rPr>
        <w:lastRenderedPageBreak/>
        <w:t>二、项目应用平台与基础</w:t>
      </w:r>
    </w:p>
    <w:p w14:paraId="25ABDBD6" w14:textId="77777777" w:rsidR="00CF0D8C" w:rsidRPr="008755C1" w:rsidRDefault="00CF0D8C" w:rsidP="00CF0D8C">
      <w:pPr>
        <w:adjustRightInd w:val="0"/>
        <w:snapToGrid w:val="0"/>
        <w:spacing w:line="360" w:lineRule="auto"/>
        <w:ind w:firstLineChars="200" w:firstLine="482"/>
        <w:rPr>
          <w:rFonts w:ascii="仿宋" w:eastAsia="仿宋" w:hAnsi="仿宋"/>
          <w:b/>
          <w:bCs/>
          <w:sz w:val="24"/>
          <w:szCs w:val="24"/>
        </w:rPr>
      </w:pPr>
      <w:r w:rsidRPr="008755C1">
        <w:rPr>
          <w:rFonts w:ascii="仿宋" w:eastAsia="仿宋" w:hAnsi="仿宋" w:hint="eastAsia"/>
          <w:b/>
          <w:bCs/>
          <w:sz w:val="24"/>
          <w:szCs w:val="24"/>
        </w:rPr>
        <w:t>1．硬件平台</w:t>
      </w:r>
    </w:p>
    <w:p w14:paraId="4D1D5BEF"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CPU服务器</w:t>
      </w:r>
    </w:p>
    <w:p w14:paraId="7A5CCCB1" w14:textId="77777777" w:rsidR="00CF0D8C" w:rsidRPr="008755C1" w:rsidRDefault="00CF0D8C" w:rsidP="00CF0D8C">
      <w:pPr>
        <w:adjustRightInd w:val="0"/>
        <w:snapToGrid w:val="0"/>
        <w:spacing w:line="360" w:lineRule="auto"/>
        <w:ind w:firstLineChars="200" w:firstLine="482"/>
        <w:rPr>
          <w:rFonts w:ascii="仿宋" w:eastAsia="仿宋" w:hAnsi="仿宋"/>
          <w:b/>
          <w:bCs/>
          <w:sz w:val="24"/>
          <w:szCs w:val="24"/>
        </w:rPr>
      </w:pPr>
      <w:r w:rsidRPr="008755C1">
        <w:rPr>
          <w:rFonts w:ascii="仿宋" w:eastAsia="仿宋" w:hAnsi="仿宋" w:hint="eastAsia"/>
          <w:b/>
          <w:bCs/>
          <w:sz w:val="24"/>
          <w:szCs w:val="24"/>
        </w:rPr>
        <w:t>2．软件平台</w:t>
      </w:r>
    </w:p>
    <w:p w14:paraId="55259F94"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基于C++进行编程实现</w:t>
      </w:r>
    </w:p>
    <w:p w14:paraId="1F67E595" w14:textId="77777777" w:rsidR="00CF0D8C" w:rsidRPr="008755C1" w:rsidRDefault="00CF0D8C" w:rsidP="00CF0D8C">
      <w:pPr>
        <w:adjustRightInd w:val="0"/>
        <w:snapToGrid w:val="0"/>
        <w:spacing w:line="360" w:lineRule="auto"/>
        <w:ind w:firstLineChars="200" w:firstLine="482"/>
        <w:rPr>
          <w:rFonts w:ascii="仿宋" w:eastAsia="仿宋" w:hAnsi="仿宋"/>
          <w:b/>
          <w:bCs/>
          <w:sz w:val="24"/>
          <w:szCs w:val="24"/>
        </w:rPr>
      </w:pPr>
      <w:r w:rsidRPr="008755C1">
        <w:rPr>
          <w:rFonts w:ascii="仿宋" w:eastAsia="仿宋" w:hAnsi="仿宋" w:hint="eastAsia"/>
          <w:b/>
          <w:bCs/>
          <w:sz w:val="24"/>
          <w:szCs w:val="24"/>
        </w:rPr>
        <w:t>3．技术基础</w:t>
      </w:r>
    </w:p>
    <w:p w14:paraId="6FDF3F6C"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本项目使用C++进行编程实现，可能会涉及到并行程序实现与编程，基于局部搜索算法、混合进化算法的相关背景进行MILP问题的混合进化算法设计。</w:t>
      </w:r>
    </w:p>
    <w:p w14:paraId="6290F836"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p>
    <w:p w14:paraId="6E8F11B2" w14:textId="77777777" w:rsidR="00CF0D8C" w:rsidRPr="008755C1" w:rsidRDefault="00CF0D8C" w:rsidP="00CF0D8C">
      <w:pPr>
        <w:adjustRightInd w:val="0"/>
        <w:snapToGrid w:val="0"/>
        <w:spacing w:line="360" w:lineRule="auto"/>
        <w:ind w:firstLineChars="200" w:firstLine="482"/>
        <w:rPr>
          <w:rFonts w:ascii="仿宋" w:eastAsia="仿宋" w:hAnsi="仿宋"/>
          <w:b/>
          <w:bCs/>
          <w:sz w:val="24"/>
          <w:szCs w:val="24"/>
        </w:rPr>
      </w:pPr>
      <w:r w:rsidRPr="008755C1">
        <w:rPr>
          <w:rFonts w:ascii="仿宋" w:eastAsia="仿宋" w:hAnsi="仿宋" w:hint="eastAsia"/>
          <w:b/>
          <w:bCs/>
          <w:sz w:val="24"/>
          <w:szCs w:val="24"/>
        </w:rPr>
        <w:t>三、项目需求</w:t>
      </w:r>
    </w:p>
    <w:p w14:paraId="01A6D0F4"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下列要求中1和2必须满足：</w:t>
      </w:r>
    </w:p>
    <w:p w14:paraId="77AADAB5"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1．吃苦耐劳，踏实肯干，有充分时间投入；</w:t>
      </w:r>
    </w:p>
    <w:p w14:paraId="70954930"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2．熟练掌握C++编程；</w:t>
      </w:r>
    </w:p>
    <w:p w14:paraId="2A25B059"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3．具有一定算法设计思想，了解算法设计常用策略。</w:t>
      </w:r>
    </w:p>
    <w:p w14:paraId="02EB0E31"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p>
    <w:p w14:paraId="0E8C28B3" w14:textId="77777777" w:rsidR="00CF0D8C" w:rsidRPr="008755C1" w:rsidRDefault="00CF0D8C" w:rsidP="00CF0D8C">
      <w:pPr>
        <w:adjustRightInd w:val="0"/>
        <w:snapToGrid w:val="0"/>
        <w:spacing w:line="360" w:lineRule="auto"/>
        <w:ind w:firstLineChars="200" w:firstLine="482"/>
        <w:rPr>
          <w:rFonts w:ascii="仿宋" w:eastAsia="仿宋" w:hAnsi="仿宋"/>
          <w:b/>
          <w:bCs/>
          <w:sz w:val="24"/>
          <w:szCs w:val="24"/>
        </w:rPr>
      </w:pPr>
      <w:r w:rsidRPr="008755C1">
        <w:rPr>
          <w:rFonts w:ascii="仿宋" w:eastAsia="仿宋" w:hAnsi="仿宋" w:hint="eastAsia"/>
          <w:b/>
          <w:bCs/>
          <w:sz w:val="24"/>
          <w:szCs w:val="24"/>
        </w:rPr>
        <w:t>四、项目开展</w:t>
      </w:r>
    </w:p>
    <w:p w14:paraId="320205AA"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可针对项目描述中的场景需求，选取至少一项开展：</w:t>
      </w:r>
    </w:p>
    <w:p w14:paraId="12A022CD" w14:textId="77777777" w:rsidR="00CF0D8C" w:rsidRPr="008755C1" w:rsidRDefault="00CF0D8C" w:rsidP="00CF0D8C">
      <w:pPr>
        <w:adjustRightInd w:val="0"/>
        <w:snapToGrid w:val="0"/>
        <w:spacing w:line="360" w:lineRule="auto"/>
        <w:ind w:firstLineChars="200" w:firstLine="482"/>
        <w:rPr>
          <w:rFonts w:ascii="仿宋" w:eastAsia="仿宋" w:hAnsi="仿宋"/>
          <w:sz w:val="24"/>
          <w:szCs w:val="24"/>
        </w:rPr>
      </w:pPr>
      <w:r w:rsidRPr="008755C1">
        <w:rPr>
          <w:rFonts w:ascii="仿宋" w:eastAsia="仿宋" w:hAnsi="仿宋" w:hint="eastAsia"/>
          <w:b/>
          <w:bCs/>
          <w:sz w:val="24"/>
          <w:szCs w:val="24"/>
        </w:rPr>
        <w:t>1．解池的产生与维护：</w:t>
      </w:r>
      <w:r w:rsidRPr="008755C1">
        <w:rPr>
          <w:rFonts w:ascii="仿宋" w:eastAsia="仿宋" w:hAnsi="仿宋" w:hint="eastAsia"/>
          <w:sz w:val="24"/>
          <w:szCs w:val="24"/>
        </w:rPr>
        <w:t>项目提供基本的局部搜索算法，需要设计混合进化算法中，解池的产生与维护。解池由一系列可行解构成，在整个算法求解过程中，如何保证解池中解的多样性与质量是需要平衡的目标之一。</w:t>
      </w:r>
    </w:p>
    <w:p w14:paraId="2463D65C" w14:textId="77777777" w:rsidR="00CF0D8C" w:rsidRPr="008755C1" w:rsidRDefault="00CF0D8C" w:rsidP="00CF0D8C">
      <w:pPr>
        <w:adjustRightInd w:val="0"/>
        <w:snapToGrid w:val="0"/>
        <w:spacing w:line="360" w:lineRule="auto"/>
        <w:ind w:firstLineChars="200" w:firstLine="482"/>
        <w:rPr>
          <w:rFonts w:ascii="仿宋" w:eastAsia="仿宋" w:hAnsi="仿宋"/>
          <w:sz w:val="24"/>
          <w:szCs w:val="24"/>
        </w:rPr>
      </w:pPr>
      <w:r w:rsidRPr="008755C1">
        <w:rPr>
          <w:rFonts w:ascii="仿宋" w:eastAsia="仿宋" w:hAnsi="仿宋"/>
          <w:b/>
          <w:bCs/>
          <w:sz w:val="24"/>
          <w:szCs w:val="24"/>
        </w:rPr>
        <w:t>2</w:t>
      </w:r>
      <w:r w:rsidRPr="008755C1">
        <w:rPr>
          <w:rFonts w:ascii="仿宋" w:eastAsia="仿宋" w:hAnsi="仿宋" w:hint="eastAsia"/>
          <w:b/>
          <w:bCs/>
          <w:sz w:val="24"/>
          <w:szCs w:val="24"/>
        </w:rPr>
        <w:t>．交叉变异策略的尝试与实现：</w:t>
      </w:r>
      <w:r w:rsidRPr="008755C1">
        <w:rPr>
          <w:rFonts w:ascii="仿宋" w:eastAsia="仿宋" w:hAnsi="仿宋" w:hint="eastAsia"/>
          <w:sz w:val="24"/>
          <w:szCs w:val="24"/>
        </w:rPr>
        <w:t>设计不同的交叉变异策略，针对两个父代个体进行交叉及变异操作，得到的新的个体作为局部搜索算法的初始解进行搜索。父代个体的选择、交叉的方法、变异的策略均为设计的目标。</w:t>
      </w:r>
    </w:p>
    <w:p w14:paraId="252350A1" w14:textId="77777777" w:rsidR="00CF0D8C" w:rsidRPr="008755C1" w:rsidRDefault="00CF0D8C" w:rsidP="00CF0D8C">
      <w:pPr>
        <w:adjustRightInd w:val="0"/>
        <w:snapToGrid w:val="0"/>
        <w:spacing w:line="360" w:lineRule="auto"/>
        <w:ind w:firstLineChars="200" w:firstLine="482"/>
        <w:rPr>
          <w:rFonts w:ascii="仿宋" w:eastAsia="仿宋" w:hAnsi="仿宋"/>
          <w:sz w:val="24"/>
          <w:szCs w:val="24"/>
        </w:rPr>
      </w:pPr>
      <w:r w:rsidRPr="008755C1">
        <w:rPr>
          <w:rFonts w:ascii="仿宋" w:eastAsia="仿宋" w:hAnsi="仿宋"/>
          <w:b/>
          <w:bCs/>
          <w:sz w:val="24"/>
          <w:szCs w:val="24"/>
        </w:rPr>
        <w:t>3</w:t>
      </w:r>
      <w:r w:rsidRPr="008755C1">
        <w:rPr>
          <w:rFonts w:ascii="仿宋" w:eastAsia="仿宋" w:hAnsi="仿宋" w:hint="eastAsia"/>
          <w:b/>
          <w:bCs/>
          <w:sz w:val="24"/>
          <w:szCs w:val="24"/>
        </w:rPr>
        <w:t>．并行化算法改进：</w:t>
      </w:r>
      <w:r w:rsidRPr="008755C1">
        <w:rPr>
          <w:rFonts w:ascii="仿宋" w:eastAsia="仿宋" w:hAnsi="仿宋" w:hint="eastAsia"/>
          <w:sz w:val="24"/>
          <w:szCs w:val="24"/>
        </w:rPr>
        <w:t>在整个遗传变异过程中，可以同时通过局部搜索算法改进多个子代个体，本项需要设计并行策略，在保证计算正确的前提下，提高算法执行效率。</w:t>
      </w:r>
    </w:p>
    <w:p w14:paraId="56D8F5B9" w14:textId="77777777" w:rsidR="00CF0D8C" w:rsidRPr="008755C1" w:rsidRDefault="00CF0D8C" w:rsidP="00CF0D8C">
      <w:pPr>
        <w:adjustRightInd w:val="0"/>
        <w:snapToGrid w:val="0"/>
        <w:spacing w:line="360" w:lineRule="auto"/>
        <w:rPr>
          <w:rFonts w:ascii="仿宋" w:eastAsia="仿宋" w:hAnsi="仿宋"/>
          <w:sz w:val="24"/>
          <w:szCs w:val="24"/>
        </w:rPr>
      </w:pPr>
    </w:p>
    <w:p w14:paraId="5C578DC0" w14:textId="77777777" w:rsidR="00CF0D8C" w:rsidRPr="008755C1" w:rsidRDefault="00CF0D8C" w:rsidP="00CF0D8C">
      <w:pPr>
        <w:adjustRightInd w:val="0"/>
        <w:snapToGrid w:val="0"/>
        <w:spacing w:line="360" w:lineRule="auto"/>
        <w:outlineLvl w:val="2"/>
        <w:rPr>
          <w:rFonts w:ascii="仿宋" w:eastAsia="仿宋" w:hAnsi="仿宋"/>
          <w:b/>
          <w:bCs/>
          <w:sz w:val="24"/>
          <w:szCs w:val="24"/>
        </w:rPr>
      </w:pPr>
      <w:r w:rsidRPr="008755C1">
        <w:rPr>
          <w:rFonts w:ascii="仿宋" w:eastAsia="仿宋" w:hAnsi="仿宋"/>
          <w:b/>
          <w:bCs/>
          <w:sz w:val="24"/>
          <w:szCs w:val="24"/>
        </w:rPr>
        <w:br w:type="page"/>
      </w:r>
      <w:r w:rsidRPr="008755C1">
        <w:rPr>
          <w:rFonts w:ascii="仿宋" w:eastAsia="仿宋" w:hAnsi="仿宋" w:hint="eastAsia"/>
          <w:b/>
          <w:bCs/>
          <w:sz w:val="24"/>
          <w:szCs w:val="24"/>
        </w:rPr>
        <w:lastRenderedPageBreak/>
        <w:t>项目3：面向合成孔径雷达（SAR）的对抗攻防算法研究</w:t>
      </w:r>
    </w:p>
    <w:p w14:paraId="25E5ECE6" w14:textId="77777777" w:rsidR="00CF0D8C" w:rsidRPr="008755C1" w:rsidRDefault="00CF0D8C" w:rsidP="00CF0D8C">
      <w:pPr>
        <w:adjustRightInd w:val="0"/>
        <w:snapToGrid w:val="0"/>
        <w:spacing w:line="360" w:lineRule="auto"/>
        <w:ind w:firstLineChars="200" w:firstLine="482"/>
        <w:rPr>
          <w:rFonts w:ascii="仿宋" w:eastAsia="仿宋" w:hAnsi="仿宋"/>
          <w:b/>
          <w:bCs/>
          <w:sz w:val="24"/>
          <w:szCs w:val="24"/>
        </w:rPr>
      </w:pPr>
      <w:r w:rsidRPr="008755C1">
        <w:rPr>
          <w:rFonts w:ascii="仿宋" w:eastAsia="仿宋" w:hAnsi="仿宋" w:hint="eastAsia"/>
          <w:b/>
          <w:bCs/>
          <w:sz w:val="24"/>
          <w:szCs w:val="24"/>
        </w:rPr>
        <w:t>一、项目背景</w:t>
      </w:r>
    </w:p>
    <w:p w14:paraId="00BDE77C"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合成孔径雷达（Synthetic Aperture Radar, SAR）作为一种主动式微波成像传感器，具备全天时、全天候、高分辨率、强穿透性的独特优势，已成为对地观测、军事侦察、海洋监视、灾害评估等国家安全与民用关键领域中不可或缺的核心技术。随着深度学习等人工智能技术的飞速发展，基于深度神经网络的SAR图像自动目标识别（Automatic Target Recognition, ATR）系统取得了突破性进展，极大地提升了目标判读的自动化水平和效率。</w:t>
      </w:r>
    </w:p>
    <w:p w14:paraId="10662ECE"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然而，深度神经网络固有的脆弱性使其极易受到对抗样本（Adversarial Examples） 的攻击。攻击者通过向原始输入数据中添加人眼难以察觉的微小扰动，即可轻易欺骗模型，导致其做出完全错误的判断。这一威胁在光学图像领域已得到充分验证。当这种攻击从“可见光”的数字世界延伸至“微波感知”的物理世界，尤其是针对SAR这种战略性传感器时，其可能带来的风险已不再是单纯的学术问题，而是关系到国家信息安全和国防安全的重大现实挑战。</w:t>
      </w:r>
    </w:p>
    <w:p w14:paraId="3B1E5580"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目前，对抗攻击与防御的研究主要集中于自然图像（如ImageNet数据集），而针对SAR图像的类似研究尚处于起步阶段，且面临着诸多独特挑战：</w:t>
      </w:r>
    </w:p>
    <w:p w14:paraId="15C2EB7A" w14:textId="77777777" w:rsidR="00CF0D8C" w:rsidRPr="008755C1" w:rsidRDefault="00CF0D8C" w:rsidP="00CF0D8C">
      <w:pPr>
        <w:adjustRightInd w:val="0"/>
        <w:snapToGrid w:val="0"/>
        <w:spacing w:line="360" w:lineRule="auto"/>
        <w:ind w:firstLineChars="200" w:firstLine="482"/>
        <w:rPr>
          <w:rFonts w:ascii="仿宋" w:eastAsia="仿宋" w:hAnsi="仿宋"/>
          <w:sz w:val="24"/>
          <w:szCs w:val="24"/>
        </w:rPr>
      </w:pPr>
      <w:r w:rsidRPr="008755C1">
        <w:rPr>
          <w:rFonts w:ascii="仿宋" w:eastAsia="仿宋" w:hAnsi="仿宋" w:hint="eastAsia"/>
          <w:b/>
          <w:bCs/>
          <w:sz w:val="24"/>
          <w:szCs w:val="24"/>
        </w:rPr>
        <w:t>模态特殊性</w:t>
      </w:r>
      <w:r w:rsidRPr="008755C1">
        <w:rPr>
          <w:rFonts w:ascii="仿宋" w:eastAsia="仿宋" w:hAnsi="仿宋" w:hint="eastAsia"/>
          <w:sz w:val="24"/>
          <w:szCs w:val="24"/>
        </w:rPr>
        <w:t>：SAR图像是地物散射特性的相干成像，存在相干斑噪声、几何畸变（如叠掩、阴影）等固有特征，其像素值与光学图像有本质区别。直接在光学图像上表现优异的攻击算法迁移到SAR域往往效果不佳。</w:t>
      </w:r>
    </w:p>
    <w:p w14:paraId="71D06C8D" w14:textId="77777777" w:rsidR="00CF0D8C" w:rsidRPr="008755C1" w:rsidRDefault="00CF0D8C" w:rsidP="00CF0D8C">
      <w:pPr>
        <w:adjustRightInd w:val="0"/>
        <w:snapToGrid w:val="0"/>
        <w:spacing w:line="360" w:lineRule="auto"/>
        <w:ind w:firstLineChars="200" w:firstLine="482"/>
        <w:rPr>
          <w:rFonts w:ascii="仿宋" w:eastAsia="仿宋" w:hAnsi="仿宋"/>
          <w:sz w:val="24"/>
          <w:szCs w:val="24"/>
        </w:rPr>
      </w:pPr>
      <w:r w:rsidRPr="008755C1">
        <w:rPr>
          <w:rFonts w:ascii="仿宋" w:eastAsia="仿宋" w:hAnsi="仿宋" w:hint="eastAsia"/>
          <w:b/>
          <w:bCs/>
          <w:sz w:val="24"/>
          <w:szCs w:val="24"/>
        </w:rPr>
        <w:t>攻击知识假设</w:t>
      </w:r>
      <w:r w:rsidRPr="008755C1">
        <w:rPr>
          <w:rFonts w:ascii="仿宋" w:eastAsia="仿宋" w:hAnsi="仿宋" w:hint="eastAsia"/>
          <w:sz w:val="24"/>
          <w:szCs w:val="24"/>
        </w:rPr>
        <w:t>：攻击者对不同SAR-ATR系统的了解程度（白盒、黑盒）直接影响攻击策略。在黑盒场景下，如何通过迁移或查询等方式实现有效攻击，是需要深入探索的方向。</w:t>
      </w:r>
    </w:p>
    <w:p w14:paraId="63E15721" w14:textId="77777777" w:rsidR="00CF0D8C" w:rsidRPr="008755C1" w:rsidRDefault="00CF0D8C" w:rsidP="00CF0D8C">
      <w:pPr>
        <w:adjustRightInd w:val="0"/>
        <w:snapToGrid w:val="0"/>
        <w:spacing w:line="360" w:lineRule="auto"/>
        <w:ind w:firstLineChars="200" w:firstLine="482"/>
        <w:rPr>
          <w:rFonts w:ascii="仿宋" w:eastAsia="仿宋" w:hAnsi="仿宋"/>
          <w:sz w:val="24"/>
          <w:szCs w:val="24"/>
        </w:rPr>
      </w:pPr>
      <w:r w:rsidRPr="008755C1">
        <w:rPr>
          <w:rFonts w:ascii="仿宋" w:eastAsia="仿宋" w:hAnsi="仿宋" w:hint="eastAsia"/>
          <w:b/>
          <w:bCs/>
          <w:sz w:val="24"/>
          <w:szCs w:val="24"/>
        </w:rPr>
        <w:t>防御机制缺失</w:t>
      </w:r>
      <w:r w:rsidRPr="008755C1">
        <w:rPr>
          <w:rFonts w:ascii="仿宋" w:eastAsia="仿宋" w:hAnsi="仿宋" w:hint="eastAsia"/>
          <w:sz w:val="24"/>
          <w:szCs w:val="24"/>
        </w:rPr>
        <w:t>：当前大多数SAR-ATR系统在设计时并未充分考虑对抗性威胁，缺乏内置的鲁棒性增强机制和异常检测模块。开发专用于SAR数据的防御算法（如对抗训练、输入净化、特征压缩等）是迫切的需求。</w:t>
      </w:r>
    </w:p>
    <w:p w14:paraId="56D87B35" w14:textId="487FF2DD" w:rsidR="00CF0D8C"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本项目旨在系统性地研究面向SAR模态的对抗攻防算法，一方面揭示SAR-ATR系统的脆弱性，为评估其在实际对抗环境下的鲁棒性提供科学依据；另一方面构建有效的防御体系，保障关键智能系统在复杂电磁环境下的安全、可靠运行。该研究对维护我方智能感知体系的优势、防范潜在技术风险具有深远的战略意义。</w:t>
      </w:r>
    </w:p>
    <w:p w14:paraId="6F94EA37" w14:textId="77777777" w:rsidR="00487769" w:rsidRPr="008755C1" w:rsidRDefault="00487769" w:rsidP="00CF0D8C">
      <w:pPr>
        <w:adjustRightInd w:val="0"/>
        <w:snapToGrid w:val="0"/>
        <w:spacing w:line="360" w:lineRule="auto"/>
        <w:ind w:firstLineChars="200" w:firstLine="480"/>
        <w:rPr>
          <w:rFonts w:ascii="仿宋" w:eastAsia="仿宋" w:hAnsi="仿宋" w:hint="eastAsia"/>
          <w:sz w:val="24"/>
          <w:szCs w:val="24"/>
        </w:rPr>
      </w:pPr>
    </w:p>
    <w:p w14:paraId="49FB8183" w14:textId="77777777" w:rsidR="00CF0D8C" w:rsidRPr="008755C1" w:rsidRDefault="00CF0D8C" w:rsidP="00CF0D8C">
      <w:pPr>
        <w:adjustRightInd w:val="0"/>
        <w:snapToGrid w:val="0"/>
        <w:spacing w:line="360" w:lineRule="auto"/>
        <w:ind w:firstLineChars="200" w:firstLine="482"/>
        <w:rPr>
          <w:rFonts w:ascii="仿宋" w:eastAsia="仿宋" w:hAnsi="仿宋"/>
          <w:b/>
          <w:bCs/>
          <w:sz w:val="24"/>
          <w:szCs w:val="24"/>
        </w:rPr>
      </w:pPr>
      <w:r w:rsidRPr="008755C1">
        <w:rPr>
          <w:rFonts w:ascii="仿宋" w:eastAsia="仿宋" w:hAnsi="仿宋" w:hint="eastAsia"/>
          <w:b/>
          <w:bCs/>
          <w:sz w:val="24"/>
          <w:szCs w:val="24"/>
        </w:rPr>
        <w:lastRenderedPageBreak/>
        <w:t>二、项目应用平台与基础</w:t>
      </w:r>
    </w:p>
    <w:p w14:paraId="50A44F96" w14:textId="77777777" w:rsidR="00CF0D8C" w:rsidRPr="008755C1" w:rsidRDefault="00CF0D8C" w:rsidP="00CF0D8C">
      <w:pPr>
        <w:adjustRightInd w:val="0"/>
        <w:snapToGrid w:val="0"/>
        <w:spacing w:line="360" w:lineRule="auto"/>
        <w:ind w:firstLineChars="200" w:firstLine="482"/>
        <w:rPr>
          <w:rFonts w:ascii="仿宋" w:eastAsia="仿宋" w:hAnsi="仿宋"/>
          <w:b/>
          <w:bCs/>
          <w:sz w:val="24"/>
          <w:szCs w:val="24"/>
        </w:rPr>
      </w:pPr>
      <w:r w:rsidRPr="008755C1">
        <w:rPr>
          <w:rFonts w:ascii="仿宋" w:eastAsia="仿宋" w:hAnsi="仿宋" w:hint="eastAsia"/>
          <w:b/>
          <w:bCs/>
          <w:sz w:val="24"/>
          <w:szCs w:val="24"/>
        </w:rPr>
        <w:t>1．硬件平台</w:t>
      </w:r>
    </w:p>
    <w:p w14:paraId="4A8E14E5"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基于具有足够算力的服务器</w:t>
      </w:r>
    </w:p>
    <w:p w14:paraId="47C46225" w14:textId="77777777" w:rsidR="00CF0D8C" w:rsidRPr="008755C1" w:rsidRDefault="00CF0D8C" w:rsidP="00CF0D8C">
      <w:pPr>
        <w:adjustRightInd w:val="0"/>
        <w:snapToGrid w:val="0"/>
        <w:spacing w:line="360" w:lineRule="auto"/>
        <w:ind w:firstLineChars="200" w:firstLine="482"/>
        <w:rPr>
          <w:rFonts w:ascii="仿宋" w:eastAsia="仿宋" w:hAnsi="仿宋"/>
          <w:b/>
          <w:bCs/>
          <w:sz w:val="24"/>
          <w:szCs w:val="24"/>
        </w:rPr>
      </w:pPr>
      <w:r w:rsidRPr="008755C1">
        <w:rPr>
          <w:rFonts w:ascii="仿宋" w:eastAsia="仿宋" w:hAnsi="仿宋" w:hint="eastAsia"/>
          <w:b/>
          <w:bCs/>
          <w:sz w:val="24"/>
          <w:szCs w:val="24"/>
        </w:rPr>
        <w:t>2．软件平台</w:t>
      </w:r>
    </w:p>
    <w:p w14:paraId="53F5EDD2"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基于PyTorch等深度学习框架进行编程</w:t>
      </w:r>
    </w:p>
    <w:p w14:paraId="1CB17CF7" w14:textId="77777777" w:rsidR="00CF0D8C" w:rsidRPr="008755C1" w:rsidRDefault="00CF0D8C" w:rsidP="00CF0D8C">
      <w:pPr>
        <w:adjustRightInd w:val="0"/>
        <w:snapToGrid w:val="0"/>
        <w:spacing w:line="360" w:lineRule="auto"/>
        <w:ind w:firstLineChars="200" w:firstLine="482"/>
        <w:rPr>
          <w:rFonts w:ascii="仿宋" w:eastAsia="仿宋" w:hAnsi="仿宋"/>
          <w:b/>
          <w:bCs/>
          <w:sz w:val="24"/>
          <w:szCs w:val="24"/>
        </w:rPr>
      </w:pPr>
      <w:r w:rsidRPr="008755C1">
        <w:rPr>
          <w:rFonts w:ascii="仿宋" w:eastAsia="仿宋" w:hAnsi="仿宋" w:hint="eastAsia"/>
          <w:b/>
          <w:bCs/>
          <w:sz w:val="24"/>
          <w:szCs w:val="24"/>
        </w:rPr>
        <w:t>3．技术基础</w:t>
      </w:r>
    </w:p>
    <w:p w14:paraId="6013C3E1"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本项目基于深度学习、对抗攻防、合成孔径雷达相关理论与技术。</w:t>
      </w:r>
    </w:p>
    <w:p w14:paraId="714E78C2"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p>
    <w:p w14:paraId="6A7BAB80" w14:textId="77777777" w:rsidR="00CF0D8C" w:rsidRPr="008755C1" w:rsidRDefault="00CF0D8C" w:rsidP="00CF0D8C">
      <w:pPr>
        <w:adjustRightInd w:val="0"/>
        <w:snapToGrid w:val="0"/>
        <w:spacing w:line="360" w:lineRule="auto"/>
        <w:ind w:firstLineChars="200" w:firstLine="482"/>
        <w:rPr>
          <w:rFonts w:ascii="仿宋" w:eastAsia="仿宋" w:hAnsi="仿宋"/>
          <w:b/>
          <w:bCs/>
          <w:sz w:val="24"/>
          <w:szCs w:val="24"/>
        </w:rPr>
      </w:pPr>
      <w:r w:rsidRPr="008755C1">
        <w:rPr>
          <w:rFonts w:ascii="仿宋" w:eastAsia="仿宋" w:hAnsi="仿宋" w:hint="eastAsia"/>
          <w:b/>
          <w:bCs/>
          <w:sz w:val="24"/>
          <w:szCs w:val="24"/>
        </w:rPr>
        <w:t>三、项目需求</w:t>
      </w:r>
    </w:p>
    <w:p w14:paraId="256F459D"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下列要求中1和2必须满足：</w:t>
      </w:r>
    </w:p>
    <w:p w14:paraId="38CE5208"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1．吃苦耐劳，踏实肯干，有充分时间投入；</w:t>
      </w:r>
    </w:p>
    <w:p w14:paraId="5E2DC702"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2．具有一定的Python基础；</w:t>
      </w:r>
    </w:p>
    <w:p w14:paraId="1D388A38"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3．具有一定的PyTorch基础，了解对抗攻防等相关理论与技术。</w:t>
      </w:r>
    </w:p>
    <w:p w14:paraId="1D1B4ECD"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p>
    <w:p w14:paraId="3BAADAC0" w14:textId="77777777" w:rsidR="00CF0D8C" w:rsidRPr="008755C1" w:rsidRDefault="00CF0D8C" w:rsidP="00CF0D8C">
      <w:pPr>
        <w:adjustRightInd w:val="0"/>
        <w:snapToGrid w:val="0"/>
        <w:spacing w:line="360" w:lineRule="auto"/>
        <w:ind w:firstLineChars="200" w:firstLine="482"/>
        <w:rPr>
          <w:rFonts w:ascii="仿宋" w:eastAsia="仿宋" w:hAnsi="仿宋"/>
          <w:b/>
          <w:bCs/>
          <w:sz w:val="24"/>
          <w:szCs w:val="24"/>
        </w:rPr>
      </w:pPr>
      <w:r w:rsidRPr="008755C1">
        <w:rPr>
          <w:rFonts w:ascii="仿宋" w:eastAsia="仿宋" w:hAnsi="仿宋" w:hint="eastAsia"/>
          <w:b/>
          <w:bCs/>
          <w:sz w:val="24"/>
          <w:szCs w:val="24"/>
        </w:rPr>
        <w:t>四、项目开展</w:t>
      </w:r>
    </w:p>
    <w:p w14:paraId="2496CE25"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可针对项目描述中的场景需求，选取至少一项开展：</w:t>
      </w:r>
    </w:p>
    <w:p w14:paraId="486F257A" w14:textId="77777777" w:rsidR="00CF0D8C" w:rsidRPr="00AD16AD"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1．</w:t>
      </w:r>
      <w:r w:rsidRPr="00AD16AD">
        <w:rPr>
          <w:rFonts w:ascii="仿宋" w:eastAsia="仿宋" w:hAnsi="仿宋" w:hint="eastAsia"/>
          <w:b/>
          <w:bCs/>
          <w:sz w:val="24"/>
          <w:szCs w:val="24"/>
        </w:rPr>
        <w:t>基于迁移的对抗攻击：</w:t>
      </w:r>
      <w:r w:rsidRPr="00AD16AD">
        <w:rPr>
          <w:rFonts w:ascii="仿宋" w:eastAsia="仿宋" w:hAnsi="仿宋" w:hint="eastAsia"/>
          <w:sz w:val="24"/>
          <w:szCs w:val="24"/>
        </w:rPr>
        <w:t>解决在黑盒场景下，无法直接获取目标模型信息时的攻击难题。旨</w:t>
      </w:r>
      <w:r w:rsidRPr="00AD16AD">
        <w:rPr>
          <w:rStyle w:val="10"/>
          <w:rFonts w:ascii="仿宋" w:eastAsia="仿宋" w:hAnsi="仿宋" w:hint="eastAsia"/>
        </w:rPr>
        <w:t>在通过构建替代模型，生成具有强迁移性的对抗样本，以有效攻击未知的或保密</w:t>
      </w:r>
      <w:r w:rsidRPr="00AD16AD">
        <w:rPr>
          <w:rFonts w:ascii="仿宋" w:eastAsia="仿宋" w:hAnsi="仿宋" w:hint="eastAsia"/>
          <w:sz w:val="24"/>
          <w:szCs w:val="24"/>
        </w:rPr>
        <w:t>的SAR-ATR系统。</w:t>
      </w:r>
    </w:p>
    <w:p w14:paraId="6AFD9076" w14:textId="77777777" w:rsidR="00CF0D8C" w:rsidRPr="00AD16AD" w:rsidRDefault="00CF0D8C" w:rsidP="00CF0D8C">
      <w:pPr>
        <w:adjustRightInd w:val="0"/>
        <w:snapToGrid w:val="0"/>
        <w:spacing w:line="360" w:lineRule="auto"/>
        <w:ind w:firstLineChars="200" w:firstLine="480"/>
        <w:rPr>
          <w:rFonts w:ascii="仿宋" w:eastAsia="仿宋" w:hAnsi="仿宋"/>
          <w:sz w:val="24"/>
          <w:szCs w:val="24"/>
        </w:rPr>
      </w:pPr>
      <w:r>
        <w:rPr>
          <w:rFonts w:ascii="仿宋" w:eastAsia="仿宋" w:hAnsi="仿宋"/>
          <w:sz w:val="24"/>
          <w:szCs w:val="24"/>
        </w:rPr>
        <w:t>2</w:t>
      </w:r>
      <w:r w:rsidRPr="008755C1">
        <w:rPr>
          <w:rFonts w:ascii="仿宋" w:eastAsia="仿宋" w:hAnsi="仿宋" w:hint="eastAsia"/>
          <w:sz w:val="24"/>
          <w:szCs w:val="24"/>
        </w:rPr>
        <w:t>．</w:t>
      </w:r>
      <w:r w:rsidRPr="00AD16AD">
        <w:rPr>
          <w:rFonts w:ascii="仿宋" w:eastAsia="仿宋" w:hAnsi="仿宋" w:hint="eastAsia"/>
          <w:b/>
          <w:bCs/>
          <w:sz w:val="24"/>
          <w:szCs w:val="24"/>
        </w:rPr>
        <w:t>基于查询的对抗攻击：</w:t>
      </w:r>
      <w:r w:rsidRPr="00AD16AD">
        <w:rPr>
          <w:rFonts w:ascii="仿宋" w:eastAsia="仿宋" w:hAnsi="仿宋" w:hint="eastAsia"/>
          <w:sz w:val="24"/>
          <w:szCs w:val="24"/>
        </w:rPr>
        <w:t>模拟最真实的攻击场景，仅通过向目标SAR-ATR系统提交查询并分析其反馈（如预测标签、置信度分数），以少量查询迭代生成对抗样本。</w:t>
      </w:r>
    </w:p>
    <w:p w14:paraId="1C9BE239" w14:textId="77777777" w:rsidR="00CF0D8C" w:rsidRPr="00AD16AD" w:rsidRDefault="00CF0D8C" w:rsidP="00CF0D8C">
      <w:pPr>
        <w:adjustRightInd w:val="0"/>
        <w:snapToGrid w:val="0"/>
        <w:spacing w:line="360" w:lineRule="auto"/>
        <w:ind w:firstLineChars="200" w:firstLine="480"/>
        <w:rPr>
          <w:rFonts w:ascii="仿宋" w:eastAsia="仿宋" w:hAnsi="仿宋"/>
          <w:sz w:val="24"/>
          <w:szCs w:val="24"/>
        </w:rPr>
      </w:pPr>
      <w:r>
        <w:rPr>
          <w:rFonts w:ascii="仿宋" w:eastAsia="仿宋" w:hAnsi="仿宋"/>
          <w:sz w:val="24"/>
          <w:szCs w:val="24"/>
        </w:rPr>
        <w:t>3</w:t>
      </w:r>
      <w:r w:rsidRPr="008755C1">
        <w:rPr>
          <w:rFonts w:ascii="仿宋" w:eastAsia="仿宋" w:hAnsi="仿宋" w:hint="eastAsia"/>
          <w:sz w:val="24"/>
          <w:szCs w:val="24"/>
        </w:rPr>
        <w:t>．</w:t>
      </w:r>
      <w:r w:rsidRPr="00AD16AD">
        <w:rPr>
          <w:rFonts w:ascii="仿宋" w:eastAsia="仿宋" w:hAnsi="仿宋" w:hint="eastAsia"/>
          <w:b/>
          <w:bCs/>
          <w:sz w:val="24"/>
          <w:szCs w:val="24"/>
        </w:rPr>
        <w:t>基于对抗训练的对抗防御：</w:t>
      </w:r>
      <w:r w:rsidRPr="00AD16AD">
        <w:rPr>
          <w:rFonts w:ascii="仿宋" w:eastAsia="仿宋" w:hAnsi="仿宋" w:hint="eastAsia"/>
          <w:sz w:val="24"/>
          <w:szCs w:val="24"/>
        </w:rPr>
        <w:t>从模型内部提升鲁棒性，通过在训练过程中主动注入对抗样本，使SAR-ATR模型学习到更稳健的特征表示，从而从根本上抵御攻击。</w:t>
      </w:r>
    </w:p>
    <w:p w14:paraId="23427927" w14:textId="77777777" w:rsidR="00CF0D8C" w:rsidRPr="00AD16AD" w:rsidRDefault="00CF0D8C" w:rsidP="00CF0D8C">
      <w:pPr>
        <w:adjustRightInd w:val="0"/>
        <w:snapToGrid w:val="0"/>
        <w:spacing w:line="360" w:lineRule="auto"/>
        <w:ind w:firstLineChars="200" w:firstLine="480"/>
        <w:rPr>
          <w:rFonts w:ascii="仿宋" w:eastAsia="仿宋" w:hAnsi="仿宋"/>
          <w:sz w:val="24"/>
          <w:szCs w:val="24"/>
        </w:rPr>
      </w:pPr>
      <w:r>
        <w:rPr>
          <w:rFonts w:ascii="仿宋" w:eastAsia="仿宋" w:hAnsi="仿宋"/>
          <w:sz w:val="24"/>
          <w:szCs w:val="24"/>
        </w:rPr>
        <w:t>4</w:t>
      </w:r>
      <w:r w:rsidRPr="008755C1">
        <w:rPr>
          <w:rFonts w:ascii="仿宋" w:eastAsia="仿宋" w:hAnsi="仿宋" w:hint="eastAsia"/>
          <w:sz w:val="24"/>
          <w:szCs w:val="24"/>
        </w:rPr>
        <w:t>．</w:t>
      </w:r>
      <w:r w:rsidRPr="00AD16AD">
        <w:rPr>
          <w:rFonts w:ascii="仿宋" w:eastAsia="仿宋" w:hAnsi="仿宋" w:hint="eastAsia"/>
          <w:b/>
          <w:bCs/>
          <w:sz w:val="24"/>
          <w:szCs w:val="24"/>
        </w:rPr>
        <w:t>基于输入净化的对抗防御：</w:t>
      </w:r>
      <w:r w:rsidRPr="00AD16AD">
        <w:rPr>
          <w:rFonts w:ascii="仿宋" w:eastAsia="仿宋" w:hAnsi="仿宋" w:hint="eastAsia"/>
          <w:sz w:val="24"/>
          <w:szCs w:val="24"/>
        </w:rPr>
        <w:t>在模型前端建立一道“防火墙”，在不修改已有SAR-ATR模型的前提下，对输入的图像进行净化，检测并去除潜在的对抗扰动，保证输入模型的是一张“干净”的图片。</w:t>
      </w:r>
    </w:p>
    <w:p w14:paraId="482E9BD8" w14:textId="77777777" w:rsidR="00CF0D8C" w:rsidRPr="008755C1" w:rsidRDefault="00CF0D8C" w:rsidP="00CF0D8C">
      <w:pPr>
        <w:widowControl/>
        <w:jc w:val="left"/>
        <w:rPr>
          <w:rFonts w:ascii="仿宋" w:eastAsia="仿宋" w:hAnsi="仿宋"/>
          <w:b/>
          <w:bCs/>
          <w:sz w:val="24"/>
          <w:szCs w:val="24"/>
        </w:rPr>
      </w:pPr>
      <w:r w:rsidRPr="008755C1">
        <w:rPr>
          <w:rFonts w:ascii="仿宋" w:eastAsia="仿宋" w:hAnsi="仿宋" w:hint="eastAsia"/>
          <w:b/>
          <w:bCs/>
          <w:sz w:val="24"/>
          <w:szCs w:val="24"/>
        </w:rPr>
        <w:br w:type="page"/>
      </w:r>
    </w:p>
    <w:p w14:paraId="3F1D7CAB" w14:textId="77777777" w:rsidR="00CF0D8C" w:rsidRPr="008755C1" w:rsidRDefault="00CF0D8C" w:rsidP="00CF0D8C">
      <w:pPr>
        <w:adjustRightInd w:val="0"/>
        <w:snapToGrid w:val="0"/>
        <w:spacing w:line="360" w:lineRule="auto"/>
        <w:outlineLvl w:val="2"/>
        <w:rPr>
          <w:rFonts w:ascii="仿宋" w:eastAsia="仿宋" w:hAnsi="仿宋"/>
          <w:b/>
          <w:bCs/>
          <w:sz w:val="24"/>
          <w:szCs w:val="24"/>
        </w:rPr>
      </w:pPr>
      <w:r w:rsidRPr="008755C1">
        <w:rPr>
          <w:rFonts w:ascii="仿宋" w:eastAsia="仿宋" w:hAnsi="仿宋" w:hint="eastAsia"/>
          <w:b/>
          <w:bCs/>
          <w:sz w:val="24"/>
          <w:szCs w:val="24"/>
        </w:rPr>
        <w:lastRenderedPageBreak/>
        <w:t>项目4：可微分组合优化算法与混合进化策略设计</w:t>
      </w:r>
    </w:p>
    <w:p w14:paraId="694485BC" w14:textId="77777777" w:rsidR="00CF0D8C" w:rsidRPr="008755C1" w:rsidRDefault="00CF0D8C" w:rsidP="00CF0D8C">
      <w:pPr>
        <w:adjustRightInd w:val="0"/>
        <w:snapToGrid w:val="0"/>
        <w:spacing w:line="360" w:lineRule="auto"/>
        <w:ind w:firstLineChars="200" w:firstLine="482"/>
        <w:rPr>
          <w:rFonts w:ascii="仿宋" w:eastAsia="仿宋" w:hAnsi="仿宋"/>
          <w:b/>
          <w:bCs/>
          <w:sz w:val="24"/>
          <w:szCs w:val="24"/>
        </w:rPr>
      </w:pPr>
      <w:r w:rsidRPr="008755C1">
        <w:rPr>
          <w:rFonts w:ascii="仿宋" w:eastAsia="仿宋" w:hAnsi="仿宋" w:hint="eastAsia"/>
          <w:b/>
          <w:bCs/>
          <w:sz w:val="24"/>
          <w:szCs w:val="24"/>
        </w:rPr>
        <w:t>一、项目背景</w:t>
      </w:r>
    </w:p>
    <w:p w14:paraId="04CB606E" w14:textId="67598AB1" w:rsidR="00CF0D8C" w:rsidRDefault="00CF0D8C" w:rsidP="00CF0D8C">
      <w:pPr>
        <w:adjustRightInd w:val="0"/>
        <w:snapToGrid w:val="0"/>
        <w:spacing w:line="360" w:lineRule="auto"/>
        <w:ind w:firstLineChars="200" w:firstLine="480"/>
        <w:rPr>
          <w:rFonts w:ascii="仿宋" w:eastAsia="仿宋" w:hAnsi="仿宋" w:cs="Times New Roman"/>
          <w:color w:val="000000" w:themeColor="text1"/>
          <w:kern w:val="0"/>
          <w:sz w:val="24"/>
          <w:szCs w:val="24"/>
        </w:rPr>
      </w:pPr>
      <w:r w:rsidRPr="008755C1">
        <w:rPr>
          <w:rFonts w:ascii="仿宋" w:eastAsia="仿宋" w:hAnsi="仿宋" w:cs="Times New Roman" w:hint="eastAsia"/>
          <w:color w:val="000000" w:themeColor="text1"/>
          <w:kern w:val="0"/>
          <w:sz w:val="24"/>
          <w:szCs w:val="24"/>
        </w:rPr>
        <w:t>组合优化（Combinatorial Optimization, CO）在工程、智能制造、物流调度、芯片设计等领域有着极为广泛的应用价值。近年来，随着深度学习与可微分编程的发展，神经网络驱动的组合优化和可微分优化层（Differentiable Optimization Layers）正在逐步取代部分传统启发式与完备算法，成为复杂大规模问题的新兴求解范式。同时，混合进化算法（Hybrid Evolutionary Algorithms）以其对复杂高维空间的全局搜索能力和灵活的局部改良机制，在工业场景中依然显示出强大生命力。本项目聚焦于可微分组合优化方法与进化算法的融合，探索新一代混合智能优化求解器的设计与实现。</w:t>
      </w:r>
    </w:p>
    <w:p w14:paraId="712A9D69" w14:textId="77777777" w:rsidR="00E65028" w:rsidRPr="008755C1" w:rsidRDefault="00E65028" w:rsidP="00CF0D8C">
      <w:pPr>
        <w:adjustRightInd w:val="0"/>
        <w:snapToGrid w:val="0"/>
        <w:spacing w:line="360" w:lineRule="auto"/>
        <w:ind w:firstLineChars="200" w:firstLine="480"/>
        <w:rPr>
          <w:rFonts w:ascii="仿宋" w:eastAsia="仿宋" w:hAnsi="仿宋" w:cs="Times New Roman" w:hint="eastAsia"/>
          <w:color w:val="000000" w:themeColor="text1"/>
          <w:kern w:val="0"/>
          <w:sz w:val="24"/>
          <w:szCs w:val="24"/>
        </w:rPr>
      </w:pPr>
    </w:p>
    <w:p w14:paraId="093F1B5B" w14:textId="77777777" w:rsidR="00CF0D8C" w:rsidRPr="008755C1" w:rsidRDefault="00CF0D8C" w:rsidP="00CF0D8C">
      <w:pPr>
        <w:adjustRightInd w:val="0"/>
        <w:snapToGrid w:val="0"/>
        <w:spacing w:line="360" w:lineRule="auto"/>
        <w:ind w:firstLineChars="200" w:firstLine="482"/>
        <w:rPr>
          <w:rFonts w:ascii="仿宋" w:eastAsia="仿宋" w:hAnsi="仿宋"/>
          <w:b/>
          <w:bCs/>
          <w:sz w:val="24"/>
          <w:szCs w:val="24"/>
        </w:rPr>
      </w:pPr>
      <w:r w:rsidRPr="008755C1">
        <w:rPr>
          <w:rFonts w:ascii="仿宋" w:eastAsia="仿宋" w:hAnsi="仿宋" w:hint="eastAsia"/>
          <w:b/>
          <w:bCs/>
          <w:sz w:val="24"/>
          <w:szCs w:val="24"/>
        </w:rPr>
        <w:t>二、项目目标</w:t>
      </w:r>
    </w:p>
    <w:p w14:paraId="550918CC" w14:textId="77777777" w:rsidR="00CF0D8C" w:rsidRPr="008755C1" w:rsidRDefault="00CF0D8C" w:rsidP="00CF0D8C">
      <w:pPr>
        <w:adjustRightInd w:val="0"/>
        <w:snapToGrid w:val="0"/>
        <w:spacing w:line="360" w:lineRule="auto"/>
        <w:ind w:firstLineChars="200" w:firstLine="480"/>
        <w:rPr>
          <w:rFonts w:ascii="仿宋" w:eastAsia="仿宋" w:hAnsi="仿宋" w:cs="Times New Roman"/>
          <w:color w:val="000000" w:themeColor="text1"/>
          <w:kern w:val="0"/>
          <w:sz w:val="24"/>
          <w:szCs w:val="24"/>
        </w:rPr>
      </w:pPr>
      <w:r w:rsidRPr="008755C1">
        <w:rPr>
          <w:rFonts w:ascii="仿宋" w:eastAsia="仿宋" w:hAnsi="仿宋" w:cs="Times New Roman" w:hint="eastAsia"/>
          <w:color w:val="000000" w:themeColor="text1"/>
          <w:kern w:val="0"/>
          <w:sz w:val="24"/>
          <w:szCs w:val="24"/>
        </w:rPr>
        <w:t>本轮转项目旨在让参与者系统学习并亲自实现：</w:t>
      </w:r>
    </w:p>
    <w:p w14:paraId="5909206D" w14:textId="77777777" w:rsidR="00CF0D8C" w:rsidRPr="00947DB9" w:rsidRDefault="00CF0D8C" w:rsidP="00CF0D8C">
      <w:pPr>
        <w:adjustRightInd w:val="0"/>
        <w:snapToGrid w:val="0"/>
        <w:spacing w:line="360" w:lineRule="auto"/>
        <w:ind w:firstLineChars="200" w:firstLine="480"/>
        <w:rPr>
          <w:rFonts w:ascii="仿宋" w:eastAsia="仿宋" w:hAnsi="仿宋" w:cs="Times New Roman"/>
          <w:color w:val="000000" w:themeColor="text1"/>
          <w:kern w:val="0"/>
          <w:sz w:val="24"/>
          <w:szCs w:val="24"/>
        </w:rPr>
      </w:pPr>
      <w:r w:rsidRPr="008755C1">
        <w:rPr>
          <w:rFonts w:ascii="仿宋" w:eastAsia="仿宋" w:hAnsi="仿宋" w:hint="eastAsia"/>
          <w:sz w:val="24"/>
          <w:szCs w:val="24"/>
        </w:rPr>
        <w:t>1．</w:t>
      </w:r>
      <w:r w:rsidRPr="00947DB9">
        <w:rPr>
          <w:rFonts w:ascii="仿宋" w:eastAsia="仿宋" w:hAnsi="仿宋" w:cs="Times New Roman" w:hint="eastAsia"/>
          <w:color w:val="000000" w:themeColor="text1"/>
          <w:kern w:val="0"/>
          <w:sz w:val="24"/>
          <w:szCs w:val="24"/>
        </w:rPr>
        <w:t>经典组合优化问题（如MILP/TSP/VRP等）的建模与编码；</w:t>
      </w:r>
    </w:p>
    <w:p w14:paraId="4E2DD907" w14:textId="77777777" w:rsidR="00CF0D8C" w:rsidRPr="009B4794" w:rsidRDefault="00CF0D8C" w:rsidP="00CF0D8C">
      <w:pPr>
        <w:adjustRightInd w:val="0"/>
        <w:snapToGrid w:val="0"/>
        <w:spacing w:line="360" w:lineRule="auto"/>
        <w:ind w:firstLineChars="200" w:firstLine="480"/>
        <w:rPr>
          <w:rFonts w:ascii="仿宋" w:eastAsia="仿宋" w:hAnsi="仿宋" w:cs="Times New Roman"/>
          <w:color w:val="000000" w:themeColor="text1"/>
          <w:kern w:val="0"/>
          <w:sz w:val="24"/>
          <w:szCs w:val="24"/>
        </w:rPr>
      </w:pPr>
      <w:r>
        <w:rPr>
          <w:rFonts w:ascii="仿宋" w:eastAsia="仿宋" w:hAnsi="仿宋"/>
          <w:sz w:val="24"/>
          <w:szCs w:val="24"/>
        </w:rPr>
        <w:t>2</w:t>
      </w:r>
      <w:r w:rsidRPr="008755C1">
        <w:rPr>
          <w:rFonts w:ascii="仿宋" w:eastAsia="仿宋" w:hAnsi="仿宋" w:hint="eastAsia"/>
          <w:sz w:val="24"/>
          <w:szCs w:val="24"/>
        </w:rPr>
        <w:t>．</w:t>
      </w:r>
      <w:r w:rsidRPr="009B4794">
        <w:rPr>
          <w:rFonts w:ascii="仿宋" w:eastAsia="仿宋" w:hAnsi="仿宋" w:cs="Times New Roman" w:hint="eastAsia"/>
          <w:color w:val="000000" w:themeColor="text1"/>
          <w:kern w:val="0"/>
          <w:sz w:val="24"/>
          <w:szCs w:val="24"/>
        </w:rPr>
        <w:t>可微分优化技术的Pytorch工程实现（如Gumbel-Softmax近似、可微约束投影等）；</w:t>
      </w:r>
    </w:p>
    <w:p w14:paraId="4FEBBCCE" w14:textId="77777777" w:rsidR="00CF0D8C" w:rsidRPr="009B4794" w:rsidRDefault="00CF0D8C" w:rsidP="00CF0D8C">
      <w:pPr>
        <w:adjustRightInd w:val="0"/>
        <w:snapToGrid w:val="0"/>
        <w:spacing w:line="360" w:lineRule="auto"/>
        <w:ind w:firstLineChars="200" w:firstLine="480"/>
        <w:rPr>
          <w:rFonts w:ascii="仿宋" w:eastAsia="仿宋" w:hAnsi="仿宋" w:cs="Times New Roman"/>
          <w:color w:val="000000" w:themeColor="text1"/>
          <w:kern w:val="0"/>
          <w:sz w:val="24"/>
          <w:szCs w:val="24"/>
        </w:rPr>
      </w:pPr>
      <w:r>
        <w:rPr>
          <w:rFonts w:ascii="仿宋" w:eastAsia="仿宋" w:hAnsi="仿宋"/>
          <w:sz w:val="24"/>
          <w:szCs w:val="24"/>
        </w:rPr>
        <w:t>3</w:t>
      </w:r>
      <w:r w:rsidRPr="008755C1">
        <w:rPr>
          <w:rFonts w:ascii="仿宋" w:eastAsia="仿宋" w:hAnsi="仿宋" w:hint="eastAsia"/>
          <w:sz w:val="24"/>
          <w:szCs w:val="24"/>
        </w:rPr>
        <w:t>．</w:t>
      </w:r>
      <w:r w:rsidRPr="009B4794">
        <w:rPr>
          <w:rFonts w:ascii="仿宋" w:eastAsia="仿宋" w:hAnsi="仿宋" w:cs="Times New Roman" w:hint="eastAsia"/>
          <w:color w:val="000000" w:themeColor="text1"/>
          <w:kern w:val="0"/>
          <w:sz w:val="24"/>
          <w:szCs w:val="24"/>
        </w:rPr>
        <w:t>神经方法的融合策略探索与性能对比。</w:t>
      </w:r>
    </w:p>
    <w:p w14:paraId="21B70DD2" w14:textId="77777777" w:rsidR="00CF0D8C" w:rsidRPr="009B4794" w:rsidRDefault="00CF0D8C" w:rsidP="00CF0D8C">
      <w:pPr>
        <w:adjustRightInd w:val="0"/>
        <w:snapToGrid w:val="0"/>
        <w:spacing w:line="360" w:lineRule="auto"/>
        <w:ind w:firstLineChars="200" w:firstLine="480"/>
        <w:rPr>
          <w:rFonts w:ascii="仿宋" w:eastAsia="仿宋" w:hAnsi="仿宋" w:cs="Times New Roman"/>
          <w:color w:val="000000" w:themeColor="text1"/>
          <w:kern w:val="0"/>
          <w:sz w:val="24"/>
          <w:szCs w:val="24"/>
        </w:rPr>
      </w:pPr>
      <w:r>
        <w:rPr>
          <w:rFonts w:ascii="仿宋" w:eastAsia="仿宋" w:hAnsi="仿宋"/>
          <w:sz w:val="24"/>
          <w:szCs w:val="24"/>
        </w:rPr>
        <w:t>4</w:t>
      </w:r>
      <w:r w:rsidRPr="008755C1">
        <w:rPr>
          <w:rFonts w:ascii="仿宋" w:eastAsia="仿宋" w:hAnsi="仿宋" w:hint="eastAsia"/>
          <w:sz w:val="24"/>
          <w:szCs w:val="24"/>
        </w:rPr>
        <w:t>．</w:t>
      </w:r>
      <w:r w:rsidRPr="009B4794">
        <w:rPr>
          <w:rFonts w:ascii="仿宋" w:eastAsia="仿宋" w:hAnsi="仿宋" w:cs="Times New Roman" w:hint="eastAsia"/>
          <w:color w:val="000000" w:themeColor="text1"/>
          <w:kern w:val="0"/>
          <w:sz w:val="24"/>
          <w:szCs w:val="24"/>
        </w:rPr>
        <w:t>项目期望参与者能参与完成基础算法开发、实验方案设计；独立完成结果分析与简单报告撰写，为后续深入研究奠定坚实基础。</w:t>
      </w:r>
    </w:p>
    <w:p w14:paraId="0699E2BF" w14:textId="77777777" w:rsidR="00CF0D8C" w:rsidRPr="008755C1" w:rsidRDefault="00CF0D8C" w:rsidP="00CF0D8C">
      <w:pPr>
        <w:adjustRightInd w:val="0"/>
        <w:snapToGrid w:val="0"/>
        <w:spacing w:line="360" w:lineRule="auto"/>
        <w:ind w:firstLineChars="200" w:firstLine="480"/>
        <w:rPr>
          <w:rFonts w:ascii="仿宋" w:eastAsia="仿宋" w:hAnsi="仿宋" w:cs="Times New Roman"/>
          <w:color w:val="000000" w:themeColor="text1"/>
          <w:kern w:val="0"/>
          <w:sz w:val="24"/>
          <w:szCs w:val="24"/>
        </w:rPr>
      </w:pPr>
    </w:p>
    <w:p w14:paraId="589C685E" w14:textId="77777777" w:rsidR="00CF0D8C" w:rsidRPr="008755C1" w:rsidRDefault="00CF0D8C" w:rsidP="00CF0D8C">
      <w:pPr>
        <w:adjustRightInd w:val="0"/>
        <w:snapToGrid w:val="0"/>
        <w:spacing w:line="360" w:lineRule="auto"/>
        <w:ind w:firstLineChars="200" w:firstLine="482"/>
        <w:rPr>
          <w:rFonts w:ascii="仿宋" w:eastAsia="仿宋" w:hAnsi="仿宋"/>
          <w:b/>
          <w:bCs/>
          <w:sz w:val="24"/>
          <w:szCs w:val="24"/>
        </w:rPr>
      </w:pPr>
      <w:r w:rsidRPr="008755C1">
        <w:rPr>
          <w:rFonts w:ascii="仿宋" w:eastAsia="仿宋" w:hAnsi="仿宋" w:hint="eastAsia"/>
          <w:b/>
          <w:bCs/>
          <w:sz w:val="24"/>
          <w:szCs w:val="24"/>
        </w:rPr>
        <w:t>三、项目应用平台与基础</w:t>
      </w:r>
    </w:p>
    <w:p w14:paraId="035CB3B8" w14:textId="77777777" w:rsidR="00CF0D8C" w:rsidRPr="008755C1" w:rsidRDefault="00CF0D8C" w:rsidP="00CF0D8C">
      <w:pPr>
        <w:adjustRightInd w:val="0"/>
        <w:snapToGrid w:val="0"/>
        <w:spacing w:line="360" w:lineRule="auto"/>
        <w:ind w:firstLineChars="200" w:firstLine="482"/>
        <w:rPr>
          <w:rFonts w:ascii="仿宋" w:eastAsia="仿宋" w:hAnsi="仿宋"/>
          <w:b/>
          <w:bCs/>
          <w:sz w:val="24"/>
          <w:szCs w:val="24"/>
        </w:rPr>
      </w:pPr>
      <w:r w:rsidRPr="008755C1">
        <w:rPr>
          <w:rFonts w:ascii="仿宋" w:eastAsia="仿宋" w:hAnsi="仿宋" w:hint="eastAsia"/>
          <w:b/>
          <w:bCs/>
          <w:sz w:val="24"/>
          <w:szCs w:val="24"/>
        </w:rPr>
        <w:t>1．硬件平台</w:t>
      </w:r>
    </w:p>
    <w:p w14:paraId="16675DF5"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GPU服务器 4090x8卡</w:t>
      </w:r>
    </w:p>
    <w:p w14:paraId="168C37C1" w14:textId="77777777" w:rsidR="00CF0D8C" w:rsidRPr="008755C1" w:rsidRDefault="00CF0D8C" w:rsidP="00CF0D8C">
      <w:pPr>
        <w:adjustRightInd w:val="0"/>
        <w:snapToGrid w:val="0"/>
        <w:spacing w:line="360" w:lineRule="auto"/>
        <w:ind w:firstLineChars="200" w:firstLine="482"/>
        <w:rPr>
          <w:rFonts w:ascii="仿宋" w:eastAsia="仿宋" w:hAnsi="仿宋"/>
          <w:b/>
          <w:bCs/>
          <w:sz w:val="24"/>
          <w:szCs w:val="24"/>
        </w:rPr>
      </w:pPr>
      <w:r w:rsidRPr="008755C1">
        <w:rPr>
          <w:rFonts w:ascii="仿宋" w:eastAsia="仿宋" w:hAnsi="仿宋" w:hint="eastAsia"/>
          <w:b/>
          <w:bCs/>
          <w:sz w:val="24"/>
          <w:szCs w:val="24"/>
        </w:rPr>
        <w:t>2．软件平台</w:t>
      </w:r>
    </w:p>
    <w:p w14:paraId="1C439FFD"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基于pytorch进行编程实现</w:t>
      </w:r>
    </w:p>
    <w:p w14:paraId="695D5B37" w14:textId="77777777" w:rsidR="00CF0D8C" w:rsidRPr="008755C1" w:rsidRDefault="00CF0D8C" w:rsidP="00CF0D8C">
      <w:pPr>
        <w:adjustRightInd w:val="0"/>
        <w:snapToGrid w:val="0"/>
        <w:spacing w:line="360" w:lineRule="auto"/>
        <w:ind w:firstLineChars="200" w:firstLine="482"/>
        <w:rPr>
          <w:rFonts w:ascii="仿宋" w:eastAsia="仿宋" w:hAnsi="仿宋"/>
          <w:b/>
          <w:bCs/>
          <w:sz w:val="24"/>
          <w:szCs w:val="24"/>
        </w:rPr>
      </w:pPr>
      <w:r w:rsidRPr="008755C1">
        <w:rPr>
          <w:rFonts w:ascii="仿宋" w:eastAsia="仿宋" w:hAnsi="仿宋" w:hint="eastAsia"/>
          <w:b/>
          <w:bCs/>
          <w:sz w:val="24"/>
          <w:szCs w:val="24"/>
        </w:rPr>
        <w:t>3．技术基础</w:t>
      </w:r>
    </w:p>
    <w:p w14:paraId="3D813090"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有一定组合优化/线性规划/数学物理背景优先；</w:t>
      </w:r>
    </w:p>
    <w:p w14:paraId="2030C727"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熟悉pytorch，能够比较高效地实现神经网络，并且复现已有的研究。</w:t>
      </w:r>
    </w:p>
    <w:p w14:paraId="0A54D78C"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p>
    <w:p w14:paraId="73DDC80F" w14:textId="77777777" w:rsidR="00CF0D8C" w:rsidRPr="00EE1D90" w:rsidRDefault="00CF0D8C" w:rsidP="00CF0D8C">
      <w:pPr>
        <w:adjustRightInd w:val="0"/>
        <w:snapToGrid w:val="0"/>
        <w:spacing w:line="360" w:lineRule="auto"/>
        <w:ind w:firstLineChars="200" w:firstLine="482"/>
        <w:rPr>
          <w:rFonts w:ascii="仿宋" w:eastAsia="仿宋" w:hAnsi="仿宋"/>
          <w:b/>
          <w:bCs/>
          <w:sz w:val="24"/>
          <w:szCs w:val="24"/>
        </w:rPr>
      </w:pPr>
      <w:r>
        <w:rPr>
          <w:rFonts w:ascii="仿宋" w:eastAsia="仿宋" w:hAnsi="仿宋" w:hint="eastAsia"/>
          <w:b/>
          <w:bCs/>
          <w:sz w:val="24"/>
          <w:szCs w:val="24"/>
        </w:rPr>
        <w:t>四、</w:t>
      </w:r>
      <w:r w:rsidRPr="00EE1D90">
        <w:rPr>
          <w:rFonts w:ascii="仿宋" w:eastAsia="仿宋" w:hAnsi="仿宋" w:hint="eastAsia"/>
          <w:b/>
          <w:bCs/>
          <w:sz w:val="24"/>
          <w:szCs w:val="24"/>
        </w:rPr>
        <w:t>项目要求</w:t>
      </w:r>
    </w:p>
    <w:p w14:paraId="1E50DC1D" w14:textId="77777777" w:rsidR="00CF0D8C" w:rsidRPr="00B51ADB"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lastRenderedPageBreak/>
        <w:t>1．</w:t>
      </w:r>
      <w:r w:rsidRPr="00B51ADB">
        <w:rPr>
          <w:rFonts w:ascii="仿宋" w:eastAsia="仿宋" w:hAnsi="仿宋" w:hint="eastAsia"/>
          <w:sz w:val="24"/>
          <w:szCs w:val="24"/>
        </w:rPr>
        <w:t>具备良好的编程能力，能独立查阅文档、Debug与迭代开发；</w:t>
      </w:r>
    </w:p>
    <w:p w14:paraId="1F191755" w14:textId="77777777" w:rsidR="00CF0D8C" w:rsidRPr="00B51ADB" w:rsidRDefault="00CF0D8C" w:rsidP="00CF0D8C">
      <w:pPr>
        <w:adjustRightInd w:val="0"/>
        <w:snapToGrid w:val="0"/>
        <w:spacing w:line="360" w:lineRule="auto"/>
        <w:ind w:firstLineChars="200" w:firstLine="480"/>
        <w:rPr>
          <w:rFonts w:ascii="仿宋" w:eastAsia="仿宋" w:hAnsi="仿宋"/>
          <w:sz w:val="24"/>
          <w:szCs w:val="24"/>
        </w:rPr>
      </w:pPr>
      <w:r>
        <w:rPr>
          <w:rFonts w:ascii="仿宋" w:eastAsia="仿宋" w:hAnsi="仿宋"/>
          <w:sz w:val="24"/>
          <w:szCs w:val="24"/>
        </w:rPr>
        <w:t>2</w:t>
      </w:r>
      <w:r w:rsidRPr="008755C1">
        <w:rPr>
          <w:rFonts w:ascii="仿宋" w:eastAsia="仿宋" w:hAnsi="仿宋" w:hint="eastAsia"/>
          <w:sz w:val="24"/>
          <w:szCs w:val="24"/>
        </w:rPr>
        <w:t>．</w:t>
      </w:r>
      <w:r w:rsidRPr="00B51ADB">
        <w:rPr>
          <w:rFonts w:ascii="仿宋" w:eastAsia="仿宋" w:hAnsi="仿宋" w:hint="eastAsia"/>
          <w:sz w:val="24"/>
          <w:szCs w:val="24"/>
        </w:rPr>
        <w:t>具备文献调研、方案复现与实验分析能力；</w:t>
      </w:r>
    </w:p>
    <w:p w14:paraId="20A0E6B5" w14:textId="77777777" w:rsidR="00CF0D8C" w:rsidRPr="00B51ADB" w:rsidRDefault="00CF0D8C" w:rsidP="00CF0D8C">
      <w:pPr>
        <w:adjustRightInd w:val="0"/>
        <w:snapToGrid w:val="0"/>
        <w:spacing w:line="360" w:lineRule="auto"/>
        <w:ind w:firstLineChars="200" w:firstLine="480"/>
        <w:rPr>
          <w:rFonts w:ascii="仿宋" w:eastAsia="仿宋" w:hAnsi="仿宋"/>
          <w:sz w:val="24"/>
          <w:szCs w:val="24"/>
        </w:rPr>
      </w:pPr>
      <w:r>
        <w:rPr>
          <w:rFonts w:ascii="仿宋" w:eastAsia="仿宋" w:hAnsi="仿宋"/>
          <w:sz w:val="24"/>
          <w:szCs w:val="24"/>
        </w:rPr>
        <w:t>3</w:t>
      </w:r>
      <w:r w:rsidRPr="008755C1">
        <w:rPr>
          <w:rFonts w:ascii="仿宋" w:eastAsia="仿宋" w:hAnsi="仿宋" w:hint="eastAsia"/>
          <w:sz w:val="24"/>
          <w:szCs w:val="24"/>
        </w:rPr>
        <w:t>．</w:t>
      </w:r>
      <w:r w:rsidRPr="00B51ADB">
        <w:rPr>
          <w:rFonts w:ascii="仿宋" w:eastAsia="仿宋" w:hAnsi="仿宋" w:hint="eastAsia"/>
          <w:sz w:val="24"/>
          <w:szCs w:val="24"/>
        </w:rPr>
        <w:t>态度端正，时间投入充足，能按计划推进任务；每周至少2天能在实验室。</w:t>
      </w:r>
    </w:p>
    <w:p w14:paraId="57BF6486" w14:textId="77777777" w:rsidR="00CF0D8C" w:rsidRPr="00B51ADB" w:rsidRDefault="00CF0D8C" w:rsidP="00CF0D8C">
      <w:pPr>
        <w:adjustRightInd w:val="0"/>
        <w:snapToGrid w:val="0"/>
        <w:spacing w:line="360" w:lineRule="auto"/>
        <w:ind w:firstLineChars="200" w:firstLine="480"/>
        <w:rPr>
          <w:rFonts w:ascii="仿宋" w:eastAsia="仿宋" w:hAnsi="仿宋"/>
          <w:sz w:val="24"/>
          <w:szCs w:val="24"/>
        </w:rPr>
      </w:pPr>
      <w:r>
        <w:rPr>
          <w:rFonts w:ascii="仿宋" w:eastAsia="仿宋" w:hAnsi="仿宋"/>
          <w:sz w:val="24"/>
          <w:szCs w:val="24"/>
        </w:rPr>
        <w:t>4</w:t>
      </w:r>
      <w:r w:rsidRPr="008755C1">
        <w:rPr>
          <w:rFonts w:ascii="仿宋" w:eastAsia="仿宋" w:hAnsi="仿宋" w:hint="eastAsia"/>
          <w:sz w:val="24"/>
          <w:szCs w:val="24"/>
        </w:rPr>
        <w:t>．</w:t>
      </w:r>
      <w:r w:rsidRPr="00B51ADB">
        <w:rPr>
          <w:rFonts w:ascii="仿宋" w:eastAsia="仿宋" w:hAnsi="仿宋" w:hint="eastAsia"/>
          <w:sz w:val="24"/>
          <w:szCs w:val="24"/>
        </w:rPr>
        <w:t>熟练掌握pytorch编程；具有一定AI算法设计思想，了解AI模型设计常用策略。</w:t>
      </w:r>
    </w:p>
    <w:p w14:paraId="6480606A"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p>
    <w:p w14:paraId="2BFFA664" w14:textId="77777777" w:rsidR="00CF0D8C" w:rsidRPr="008755C1" w:rsidRDefault="00CF0D8C" w:rsidP="00CF0D8C">
      <w:pPr>
        <w:adjustRightInd w:val="0"/>
        <w:snapToGrid w:val="0"/>
        <w:spacing w:line="360" w:lineRule="auto"/>
        <w:ind w:firstLineChars="200" w:firstLine="482"/>
        <w:rPr>
          <w:rFonts w:ascii="仿宋" w:eastAsia="仿宋" w:hAnsi="仿宋"/>
          <w:b/>
          <w:bCs/>
          <w:sz w:val="24"/>
          <w:szCs w:val="24"/>
        </w:rPr>
      </w:pPr>
      <w:r w:rsidRPr="008755C1">
        <w:rPr>
          <w:rFonts w:ascii="仿宋" w:eastAsia="仿宋" w:hAnsi="仿宋" w:hint="eastAsia"/>
          <w:b/>
          <w:bCs/>
          <w:sz w:val="24"/>
          <w:szCs w:val="24"/>
        </w:rPr>
        <w:t>五、项目开展</w:t>
      </w:r>
    </w:p>
    <w:p w14:paraId="099F02AE"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1. MILP/CO问题的编码与测试平台搭建</w:t>
      </w:r>
    </w:p>
    <w:p w14:paraId="3436711A" w14:textId="77777777" w:rsidR="00CF0D8C"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熟悉并实现标准MILP问题的建模与求解接口（可用Python实现，测试小规模TSP/VRP/装箱问题）。复现典型实例并完成解的可行性与目标值评测。</w:t>
      </w:r>
    </w:p>
    <w:p w14:paraId="279DCC83"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2. 可微分优化技术初探</w:t>
      </w:r>
    </w:p>
    <w:p w14:paraId="6BBB7DCD"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实现Gumbel-Softmax重参数化、可微投影层等基础组件；</w:t>
      </w:r>
    </w:p>
    <w:p w14:paraId="12D614DE"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对比可微与不可微进化操作在参数优化、约束可行性等方面的表现。</w:t>
      </w:r>
    </w:p>
    <w:p w14:paraId="39EB31A3"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3. 进化算法与神经方法的融合探索</w:t>
      </w:r>
    </w:p>
    <w:p w14:paraId="0EDBFB68"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设计简单神经网络模型用于决策变量初始化/算子参数学习；探索端到端可微分算子的构建，并与传统方法对比。</w:t>
      </w:r>
    </w:p>
    <w:p w14:paraId="2848794F"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4. 实验与性能对比分析</w:t>
      </w:r>
    </w:p>
    <w:p w14:paraId="7F628BD6"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设计算法性能评测方案，收集实验数据并完成对比表格/可视化；</w:t>
      </w:r>
    </w:p>
    <w:p w14:paraId="029B7D2B"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撰写简要分析报告，总结优势、瓶颈与改进方向。</w:t>
      </w:r>
    </w:p>
    <w:p w14:paraId="221D87CE"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p>
    <w:p w14:paraId="61EFB19E" w14:textId="77777777" w:rsidR="00CF0D8C" w:rsidRPr="008755C1" w:rsidRDefault="00CF0D8C" w:rsidP="00CF0D8C">
      <w:pPr>
        <w:widowControl/>
        <w:jc w:val="left"/>
        <w:rPr>
          <w:rFonts w:ascii="仿宋" w:eastAsia="仿宋" w:hAnsi="仿宋"/>
          <w:sz w:val="24"/>
          <w:szCs w:val="24"/>
        </w:rPr>
      </w:pPr>
      <w:r w:rsidRPr="008755C1">
        <w:rPr>
          <w:rFonts w:ascii="仿宋" w:eastAsia="仿宋" w:hAnsi="仿宋" w:hint="eastAsia"/>
          <w:sz w:val="24"/>
          <w:szCs w:val="24"/>
        </w:rPr>
        <w:br w:type="page"/>
      </w:r>
    </w:p>
    <w:p w14:paraId="437DEBB1" w14:textId="77777777" w:rsidR="00CF0D8C" w:rsidRPr="008755C1" w:rsidRDefault="00CF0D8C" w:rsidP="00CF0D8C">
      <w:pPr>
        <w:adjustRightInd w:val="0"/>
        <w:snapToGrid w:val="0"/>
        <w:spacing w:line="360" w:lineRule="auto"/>
        <w:outlineLvl w:val="2"/>
        <w:rPr>
          <w:rFonts w:ascii="仿宋" w:eastAsia="仿宋" w:hAnsi="仿宋"/>
          <w:b/>
          <w:bCs/>
          <w:sz w:val="24"/>
          <w:szCs w:val="24"/>
        </w:rPr>
      </w:pPr>
      <w:r w:rsidRPr="008755C1">
        <w:rPr>
          <w:rFonts w:ascii="仿宋" w:eastAsia="仿宋" w:hAnsi="仿宋" w:hint="eastAsia"/>
          <w:b/>
          <w:bCs/>
          <w:sz w:val="24"/>
          <w:szCs w:val="24"/>
        </w:rPr>
        <w:lastRenderedPageBreak/>
        <w:t>项目5：路径组合优化问题的深度学习求解算法研究</w:t>
      </w:r>
    </w:p>
    <w:p w14:paraId="50C7B15A" w14:textId="77777777" w:rsidR="00CF0D8C" w:rsidRPr="008755C1" w:rsidRDefault="00CF0D8C" w:rsidP="00CF0D8C">
      <w:pPr>
        <w:adjustRightInd w:val="0"/>
        <w:snapToGrid w:val="0"/>
        <w:spacing w:line="360" w:lineRule="auto"/>
        <w:ind w:firstLineChars="200" w:firstLine="482"/>
        <w:rPr>
          <w:rFonts w:ascii="仿宋" w:eastAsia="仿宋" w:hAnsi="仿宋"/>
          <w:b/>
          <w:bCs/>
          <w:sz w:val="24"/>
          <w:szCs w:val="24"/>
        </w:rPr>
      </w:pPr>
      <w:r w:rsidRPr="008755C1">
        <w:rPr>
          <w:rFonts w:ascii="仿宋" w:eastAsia="仿宋" w:hAnsi="仿宋" w:hint="eastAsia"/>
          <w:b/>
          <w:bCs/>
          <w:sz w:val="24"/>
          <w:szCs w:val="24"/>
        </w:rPr>
        <w:t>一、项目背景</w:t>
      </w:r>
    </w:p>
    <w:p w14:paraId="17EBB18C" w14:textId="77777777" w:rsidR="00CF0D8C"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组合优化作为优化领域的重要分支，其核心是在离散空间中探寻满足约束条件的最优方案，这类问题普遍具有较高的复杂性。其中，路径组合优化问题的实用价值尤为突出，已被广泛应用于交通、物流、电路及微电子设计等多个关键行业。从计算复杂性角度分析，这些经典问题均属于 NP 难问题,这意味着它们难以在多项式时间内求得精确解。正因其在计算理论与实际应用中的双重挑战性，路径组合优化问题在计算机科学和运筹学领域始终占据着不可替代的重要地位。</w:t>
      </w:r>
    </w:p>
    <w:p w14:paraId="48071842" w14:textId="77777777" w:rsidR="00CF0D8C"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路径组合优化问题的求解算法可分为完备和非完备两种。完备算法能够得到最优解，但在大规模实例上不能保证在可接受时间内完成求解。常见的完备算法有整数规划和分支定界等。非完备算法不能保证找到最优解，但通常能在可接受的时间内得到较高质量的解，因此非完备算法在实际应用中的价值往往更高。</w:t>
      </w:r>
    </w:p>
    <w:p w14:paraId="533A71FE" w14:textId="77777777" w:rsidR="00CF0D8C"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随着近十年来深度学习的繁荣发展，研究人员开始关注如何使用深度学习技术开发更高效的非完备算法，这一领域被称为神经组合优化（NCO）,借助神经网络在GPU上的计算高效性与可学习性，NCO在TSP、CVRP等问题上展现出了强大的性能与潜力，近年来在组合优化领域受到越来越多的关注。NCO属于非完备算法，主要可分为构造式方法和搜索式方法两种类型。其中构造式方法通过神经网络模型从无到有构造可行解，而搜索式方法则从一个可行解开始，通过神经网络模型进行局部搜索，逐步改进解的质量。</w:t>
      </w:r>
    </w:p>
    <w:p w14:paraId="04340B32" w14:textId="77777777" w:rsidR="00CF0D8C"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在模型层面，近年来各种NCO模型百花齐放，涌现了基于PointerNetwork、Transformer、GNN等方法。这些方法使用网络模型学习如何从实例信息中提取隐式特征，并根据这些特征预测最优路径。借助深度学习的强大能力，NCO有望突破传统方法依赖手工设计算子的限制，并依托GPU加速实现高效求解。</w:t>
      </w:r>
    </w:p>
    <w:p w14:paraId="5B9E428C"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目前NCO方法仍处于发展阶段，在一些指标上仍不及经典求解方法，且面临诸多问题，如：如何在有限硬件条件下提升求解规模和求解速度，如何提升求解质量，如何改善求解模型的鲁棒性等。本项目聚焦于改善NCO的求解效率，旨在开发出更高效的模型，在限定的时间内尽可能得到高质量的解，并关注模型的拓展性和鲁棒性。</w:t>
      </w:r>
    </w:p>
    <w:p w14:paraId="616BD657" w14:textId="77777777" w:rsidR="00CF0D8C" w:rsidRPr="008755C1" w:rsidRDefault="00CF0D8C" w:rsidP="00CF0D8C">
      <w:pPr>
        <w:adjustRightInd w:val="0"/>
        <w:snapToGrid w:val="0"/>
        <w:spacing w:line="360" w:lineRule="auto"/>
        <w:ind w:firstLine="200"/>
        <w:rPr>
          <w:rFonts w:ascii="仿宋" w:eastAsia="仿宋" w:hAnsi="仿宋"/>
          <w:sz w:val="24"/>
          <w:szCs w:val="24"/>
        </w:rPr>
      </w:pPr>
    </w:p>
    <w:p w14:paraId="010AAD83" w14:textId="77777777" w:rsidR="00CF0D8C" w:rsidRPr="008755C1" w:rsidRDefault="00CF0D8C" w:rsidP="00CF0D8C">
      <w:pPr>
        <w:adjustRightInd w:val="0"/>
        <w:snapToGrid w:val="0"/>
        <w:spacing w:line="360" w:lineRule="auto"/>
        <w:ind w:firstLineChars="200" w:firstLine="482"/>
        <w:rPr>
          <w:rFonts w:ascii="仿宋" w:eastAsia="仿宋" w:hAnsi="仿宋"/>
          <w:b/>
          <w:bCs/>
          <w:sz w:val="24"/>
          <w:szCs w:val="24"/>
        </w:rPr>
      </w:pPr>
      <w:r w:rsidRPr="008755C1">
        <w:rPr>
          <w:rFonts w:ascii="仿宋" w:eastAsia="仿宋" w:hAnsi="仿宋" w:hint="eastAsia"/>
          <w:b/>
          <w:bCs/>
          <w:sz w:val="24"/>
          <w:szCs w:val="24"/>
        </w:rPr>
        <w:t>二、项目应用平台与基础</w:t>
      </w:r>
    </w:p>
    <w:p w14:paraId="11AF2F45" w14:textId="77777777" w:rsidR="00CF0D8C" w:rsidRDefault="00CF0D8C" w:rsidP="00CF0D8C">
      <w:pPr>
        <w:adjustRightInd w:val="0"/>
        <w:snapToGrid w:val="0"/>
        <w:spacing w:line="360" w:lineRule="auto"/>
        <w:ind w:firstLineChars="200" w:firstLine="482"/>
        <w:rPr>
          <w:rFonts w:ascii="仿宋" w:eastAsia="仿宋" w:hAnsi="仿宋"/>
          <w:b/>
          <w:bCs/>
          <w:sz w:val="24"/>
          <w:szCs w:val="24"/>
        </w:rPr>
      </w:pPr>
      <w:r w:rsidRPr="008755C1">
        <w:rPr>
          <w:rFonts w:ascii="仿宋" w:eastAsia="仿宋" w:hAnsi="仿宋" w:hint="eastAsia"/>
          <w:b/>
          <w:bCs/>
          <w:sz w:val="24"/>
          <w:szCs w:val="24"/>
        </w:rPr>
        <w:lastRenderedPageBreak/>
        <w:t>1．硬件平台</w:t>
      </w:r>
    </w:p>
    <w:p w14:paraId="08B511C9" w14:textId="77777777" w:rsidR="00CF0D8C" w:rsidRPr="009602DA" w:rsidRDefault="00CF0D8C" w:rsidP="00CF0D8C">
      <w:pPr>
        <w:adjustRightInd w:val="0"/>
        <w:snapToGrid w:val="0"/>
        <w:spacing w:line="360" w:lineRule="auto"/>
        <w:ind w:firstLineChars="200" w:firstLine="480"/>
        <w:rPr>
          <w:rFonts w:ascii="仿宋" w:eastAsia="仿宋" w:hAnsi="仿宋"/>
          <w:b/>
          <w:bCs/>
          <w:sz w:val="24"/>
          <w:szCs w:val="24"/>
        </w:rPr>
      </w:pPr>
      <w:r w:rsidRPr="008755C1">
        <w:rPr>
          <w:rFonts w:ascii="仿宋" w:eastAsia="仿宋" w:hAnsi="仿宋" w:hint="eastAsia"/>
          <w:sz w:val="24"/>
          <w:szCs w:val="24"/>
        </w:rPr>
        <w:t>基于具有足够算力的服务器</w:t>
      </w:r>
    </w:p>
    <w:p w14:paraId="2577EEFA" w14:textId="77777777" w:rsidR="00CF0D8C" w:rsidRPr="008755C1" w:rsidRDefault="00CF0D8C" w:rsidP="00CF0D8C">
      <w:pPr>
        <w:adjustRightInd w:val="0"/>
        <w:snapToGrid w:val="0"/>
        <w:spacing w:line="360" w:lineRule="auto"/>
        <w:ind w:firstLineChars="200" w:firstLine="482"/>
        <w:rPr>
          <w:rFonts w:ascii="仿宋" w:eastAsia="仿宋" w:hAnsi="仿宋"/>
          <w:b/>
          <w:bCs/>
          <w:sz w:val="24"/>
          <w:szCs w:val="24"/>
        </w:rPr>
      </w:pPr>
      <w:r w:rsidRPr="008755C1">
        <w:rPr>
          <w:rFonts w:ascii="仿宋" w:eastAsia="仿宋" w:hAnsi="仿宋" w:hint="eastAsia"/>
          <w:b/>
          <w:bCs/>
          <w:sz w:val="24"/>
          <w:szCs w:val="24"/>
        </w:rPr>
        <w:t>2．软件平台</w:t>
      </w:r>
    </w:p>
    <w:p w14:paraId="0517A954"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基于PyTorch等深度学习框架进行编程</w:t>
      </w:r>
    </w:p>
    <w:p w14:paraId="77C7B5B2" w14:textId="77777777" w:rsidR="00CF0D8C" w:rsidRPr="008755C1" w:rsidRDefault="00CF0D8C" w:rsidP="00CF0D8C">
      <w:pPr>
        <w:adjustRightInd w:val="0"/>
        <w:snapToGrid w:val="0"/>
        <w:spacing w:line="360" w:lineRule="auto"/>
        <w:ind w:firstLineChars="200" w:firstLine="482"/>
        <w:rPr>
          <w:rFonts w:ascii="仿宋" w:eastAsia="仿宋" w:hAnsi="仿宋"/>
          <w:b/>
          <w:bCs/>
          <w:sz w:val="24"/>
          <w:szCs w:val="24"/>
        </w:rPr>
      </w:pPr>
      <w:r w:rsidRPr="008755C1">
        <w:rPr>
          <w:rFonts w:ascii="仿宋" w:eastAsia="仿宋" w:hAnsi="仿宋" w:hint="eastAsia"/>
          <w:b/>
          <w:bCs/>
          <w:sz w:val="24"/>
          <w:szCs w:val="24"/>
        </w:rPr>
        <w:t>3．技术基础</w:t>
      </w:r>
    </w:p>
    <w:p w14:paraId="43925C5F"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熟悉组合优化/整数规划；</w:t>
      </w:r>
    </w:p>
    <w:p w14:paraId="60EE7D8E"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熟悉pytorch，能够比较高效地实现神经网络，并且复现已有的研究。</w:t>
      </w:r>
    </w:p>
    <w:p w14:paraId="385390A5"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p>
    <w:p w14:paraId="78E0DE88" w14:textId="77777777" w:rsidR="00CF0D8C" w:rsidRPr="008755C1" w:rsidRDefault="00CF0D8C" w:rsidP="00CF0D8C">
      <w:pPr>
        <w:adjustRightInd w:val="0"/>
        <w:snapToGrid w:val="0"/>
        <w:spacing w:line="360" w:lineRule="auto"/>
        <w:ind w:firstLineChars="200" w:firstLine="482"/>
        <w:rPr>
          <w:rFonts w:ascii="仿宋" w:eastAsia="仿宋" w:hAnsi="仿宋"/>
          <w:b/>
          <w:bCs/>
          <w:sz w:val="24"/>
          <w:szCs w:val="24"/>
        </w:rPr>
      </w:pPr>
      <w:r w:rsidRPr="008755C1">
        <w:rPr>
          <w:rFonts w:ascii="仿宋" w:eastAsia="仿宋" w:hAnsi="仿宋" w:hint="eastAsia"/>
          <w:b/>
          <w:bCs/>
          <w:sz w:val="24"/>
          <w:szCs w:val="24"/>
        </w:rPr>
        <w:t>三、项目需求</w:t>
      </w:r>
    </w:p>
    <w:p w14:paraId="65C60A61"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1．吃苦耐劳，踏实肯干，有充分时间投入；</w:t>
      </w:r>
    </w:p>
    <w:p w14:paraId="7989188E"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2．具备良好的编程能力，能独立查阅文档、Debug与迭代开发；</w:t>
      </w:r>
    </w:p>
    <w:p w14:paraId="1B800051"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3．具备方案复现与实验分析能力；</w:t>
      </w:r>
    </w:p>
    <w:p w14:paraId="1898D94D"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4. 态度端正，能按计划推进任务。</w:t>
      </w:r>
    </w:p>
    <w:p w14:paraId="3AD52974"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p>
    <w:p w14:paraId="1EA40FC0" w14:textId="77777777" w:rsidR="00CF0D8C" w:rsidRPr="008755C1" w:rsidRDefault="00CF0D8C" w:rsidP="00CF0D8C">
      <w:pPr>
        <w:adjustRightInd w:val="0"/>
        <w:snapToGrid w:val="0"/>
        <w:spacing w:line="360" w:lineRule="auto"/>
        <w:ind w:firstLineChars="200" w:firstLine="482"/>
        <w:rPr>
          <w:rFonts w:ascii="仿宋" w:eastAsia="仿宋" w:hAnsi="仿宋"/>
          <w:b/>
          <w:bCs/>
          <w:sz w:val="24"/>
          <w:szCs w:val="24"/>
        </w:rPr>
      </w:pPr>
      <w:r w:rsidRPr="008755C1">
        <w:rPr>
          <w:rFonts w:ascii="仿宋" w:eastAsia="仿宋" w:hAnsi="仿宋" w:hint="eastAsia"/>
          <w:b/>
          <w:bCs/>
          <w:sz w:val="24"/>
          <w:szCs w:val="24"/>
        </w:rPr>
        <w:t>四、项目开展</w:t>
      </w:r>
    </w:p>
    <w:p w14:paraId="16FCEC9A" w14:textId="77777777" w:rsidR="00CF0D8C" w:rsidRPr="008755C1" w:rsidRDefault="00CF0D8C" w:rsidP="00CF0D8C">
      <w:pPr>
        <w:adjustRightInd w:val="0"/>
        <w:snapToGrid w:val="0"/>
        <w:spacing w:line="360" w:lineRule="auto"/>
        <w:ind w:firstLineChars="200" w:firstLine="480"/>
        <w:rPr>
          <w:rFonts w:ascii="仿宋" w:eastAsia="仿宋" w:hAnsi="仿宋"/>
          <w:sz w:val="24"/>
          <w:szCs w:val="24"/>
        </w:rPr>
      </w:pPr>
      <w:r w:rsidRPr="008755C1">
        <w:rPr>
          <w:rFonts w:ascii="仿宋" w:eastAsia="仿宋" w:hAnsi="仿宋" w:hint="eastAsia"/>
          <w:sz w:val="24"/>
          <w:szCs w:val="24"/>
        </w:rPr>
        <w:t>可针对项目描述中的场景需求，选取至少一项开展：</w:t>
      </w:r>
    </w:p>
    <w:p w14:paraId="000D9E1A" w14:textId="77777777" w:rsidR="00CF0D8C" w:rsidRPr="008755C1" w:rsidRDefault="00CF0D8C" w:rsidP="00CF0D8C">
      <w:pPr>
        <w:adjustRightInd w:val="0"/>
        <w:snapToGrid w:val="0"/>
        <w:spacing w:line="360" w:lineRule="auto"/>
        <w:ind w:firstLineChars="200" w:firstLine="482"/>
        <w:rPr>
          <w:rFonts w:ascii="仿宋" w:eastAsia="仿宋" w:hAnsi="仿宋"/>
          <w:sz w:val="24"/>
          <w:szCs w:val="24"/>
        </w:rPr>
      </w:pPr>
      <w:r w:rsidRPr="008755C1">
        <w:rPr>
          <w:rFonts w:ascii="仿宋" w:eastAsia="仿宋" w:hAnsi="仿宋" w:hint="eastAsia"/>
          <w:b/>
          <w:bCs/>
          <w:sz w:val="24"/>
          <w:szCs w:val="24"/>
        </w:rPr>
        <w:t>1．基于监督学习的端到端方法：</w:t>
      </w:r>
      <w:r w:rsidRPr="008755C1">
        <w:rPr>
          <w:rFonts w:ascii="仿宋" w:eastAsia="仿宋" w:hAnsi="仿宋" w:hint="eastAsia"/>
          <w:sz w:val="24"/>
          <w:szCs w:val="24"/>
        </w:rPr>
        <w:t>项目提供数据集，根据问题的结构与特征，设计基于监督学习的端到端方法，利用最优解信息的指导，得到高精度的求解模型，同时尽可能降低计算开销，并提高鲁棒性。</w:t>
      </w:r>
    </w:p>
    <w:p w14:paraId="2576E9DE" w14:textId="77777777" w:rsidR="00CF0D8C" w:rsidRPr="008755C1" w:rsidRDefault="00CF0D8C" w:rsidP="00CF0D8C">
      <w:pPr>
        <w:adjustRightInd w:val="0"/>
        <w:snapToGrid w:val="0"/>
        <w:spacing w:line="360" w:lineRule="auto"/>
        <w:ind w:firstLineChars="200" w:firstLine="482"/>
        <w:rPr>
          <w:rFonts w:ascii="仿宋" w:eastAsia="仿宋" w:hAnsi="仿宋"/>
          <w:sz w:val="24"/>
          <w:szCs w:val="24"/>
        </w:rPr>
      </w:pPr>
      <w:r w:rsidRPr="008755C1">
        <w:rPr>
          <w:rFonts w:ascii="仿宋" w:eastAsia="仿宋" w:hAnsi="仿宋"/>
          <w:b/>
          <w:bCs/>
          <w:sz w:val="24"/>
          <w:szCs w:val="24"/>
        </w:rPr>
        <w:t>2</w:t>
      </w:r>
      <w:r w:rsidRPr="008755C1">
        <w:rPr>
          <w:rFonts w:ascii="仿宋" w:eastAsia="仿宋" w:hAnsi="仿宋" w:hint="eastAsia"/>
          <w:b/>
          <w:bCs/>
          <w:sz w:val="24"/>
          <w:szCs w:val="24"/>
        </w:rPr>
        <w:t>．基于强化学习的端到端方法：</w:t>
      </w:r>
      <w:r w:rsidRPr="008755C1">
        <w:rPr>
          <w:rFonts w:ascii="仿宋" w:eastAsia="仿宋" w:hAnsi="仿宋" w:hint="eastAsia"/>
          <w:sz w:val="24"/>
          <w:szCs w:val="24"/>
        </w:rPr>
        <w:t>根据问题的结构与特征，将组合优化问题的求解建模为马尔科夫决策过程，并应用强化学习技术训练模型，同时使所设计的方法尽可能拓展到大规模问题，并保持求解精度。</w:t>
      </w:r>
    </w:p>
    <w:p w14:paraId="5DF6B9BF" w14:textId="77777777" w:rsidR="00CF0D8C" w:rsidRPr="008755C1" w:rsidRDefault="00CF0D8C" w:rsidP="00CF0D8C">
      <w:pPr>
        <w:adjustRightInd w:val="0"/>
        <w:snapToGrid w:val="0"/>
        <w:spacing w:line="360" w:lineRule="auto"/>
        <w:ind w:firstLineChars="200" w:firstLine="482"/>
        <w:rPr>
          <w:rFonts w:ascii="仿宋" w:eastAsia="仿宋" w:hAnsi="仿宋"/>
          <w:b/>
          <w:bCs/>
          <w:sz w:val="24"/>
          <w:szCs w:val="24"/>
        </w:rPr>
      </w:pPr>
      <w:r w:rsidRPr="008755C1">
        <w:rPr>
          <w:rFonts w:ascii="仿宋" w:eastAsia="仿宋" w:hAnsi="仿宋"/>
          <w:b/>
          <w:bCs/>
          <w:sz w:val="24"/>
          <w:szCs w:val="24"/>
        </w:rPr>
        <w:t>3</w:t>
      </w:r>
      <w:r w:rsidRPr="008755C1">
        <w:rPr>
          <w:rFonts w:ascii="仿宋" w:eastAsia="仿宋" w:hAnsi="仿宋" w:hint="eastAsia"/>
          <w:b/>
          <w:bCs/>
          <w:sz w:val="24"/>
          <w:szCs w:val="24"/>
        </w:rPr>
        <w:t>．搜索式方法设计：</w:t>
      </w:r>
      <w:r w:rsidRPr="008755C1">
        <w:rPr>
          <w:rFonts w:ascii="仿宋" w:eastAsia="仿宋" w:hAnsi="仿宋" w:hint="eastAsia"/>
          <w:sz w:val="24"/>
          <w:szCs w:val="24"/>
        </w:rPr>
        <w:t>分析传统的局部搜索方法存在的问题，设计新的搜索方法，利用深度学习的优势，弥补传统方法的不足，使所设计的方法具有较高的求解效率。</w:t>
      </w:r>
    </w:p>
    <w:p w14:paraId="63343CB6" w14:textId="77777777" w:rsidR="00D00E98" w:rsidRPr="00CF0D8C" w:rsidRDefault="00D00E98" w:rsidP="00D00E98">
      <w:pPr>
        <w:adjustRightInd w:val="0"/>
        <w:snapToGrid w:val="0"/>
        <w:spacing w:line="360" w:lineRule="auto"/>
        <w:rPr>
          <w:rFonts w:ascii="宋体" w:eastAsia="宋体" w:hAnsi="宋体"/>
          <w:sz w:val="24"/>
          <w:szCs w:val="24"/>
        </w:rPr>
      </w:pPr>
    </w:p>
    <w:p w14:paraId="544287A7" w14:textId="175B02E3" w:rsidR="00995348" w:rsidRDefault="00995348">
      <w:pPr>
        <w:widowControl/>
        <w:jc w:val="left"/>
        <w:rPr>
          <w:rFonts w:ascii="宋体" w:eastAsia="宋体" w:hAnsi="宋体"/>
          <w:sz w:val="24"/>
          <w:szCs w:val="24"/>
        </w:rPr>
      </w:pPr>
      <w:r>
        <w:rPr>
          <w:rFonts w:ascii="宋体" w:eastAsia="宋体" w:hAnsi="宋体"/>
          <w:sz w:val="24"/>
          <w:szCs w:val="24"/>
        </w:rPr>
        <w:br w:type="page"/>
      </w:r>
    </w:p>
    <w:p w14:paraId="71E57DD4" w14:textId="77777777" w:rsidR="00995348" w:rsidRPr="00D25B5C" w:rsidRDefault="00995348" w:rsidP="00995348">
      <w:pPr>
        <w:adjustRightInd w:val="0"/>
        <w:snapToGrid w:val="0"/>
        <w:spacing w:line="360" w:lineRule="auto"/>
        <w:ind w:firstLineChars="200" w:firstLine="482"/>
        <w:outlineLvl w:val="1"/>
        <w:rPr>
          <w:rFonts w:ascii="Times New Roman" w:eastAsia="仿宋" w:hAnsi="Times New Roman" w:cs="Times New Roman"/>
          <w:b/>
          <w:bCs/>
          <w:sz w:val="24"/>
          <w:szCs w:val="24"/>
        </w:rPr>
      </w:pPr>
      <w:r w:rsidRPr="00D25B5C">
        <w:rPr>
          <w:rFonts w:ascii="Times New Roman" w:eastAsia="仿宋" w:hAnsi="Times New Roman" w:cs="Times New Roman"/>
          <w:b/>
          <w:bCs/>
          <w:sz w:val="24"/>
          <w:szCs w:val="24"/>
        </w:rPr>
        <w:lastRenderedPageBreak/>
        <w:t>22</w:t>
      </w:r>
      <w:r w:rsidRPr="00D25B5C">
        <w:rPr>
          <w:rFonts w:ascii="Times New Roman" w:eastAsia="仿宋" w:hAnsi="Times New Roman" w:cs="Times New Roman"/>
          <w:b/>
          <w:bCs/>
          <w:sz w:val="24"/>
          <w:szCs w:val="24"/>
        </w:rPr>
        <w:t>．智能与实时计算团队</w:t>
      </w:r>
    </w:p>
    <w:p w14:paraId="0C192468" w14:textId="77777777" w:rsidR="00995348" w:rsidRPr="00D25B5C" w:rsidRDefault="00995348" w:rsidP="00995348">
      <w:pPr>
        <w:adjustRightInd w:val="0"/>
        <w:snapToGrid w:val="0"/>
        <w:spacing w:line="360" w:lineRule="auto"/>
        <w:ind w:firstLineChars="200" w:firstLine="480"/>
        <w:rPr>
          <w:rFonts w:ascii="Times New Roman" w:eastAsia="仿宋" w:hAnsi="Times New Roman" w:cs="Times New Roman"/>
          <w:sz w:val="24"/>
          <w:szCs w:val="24"/>
        </w:rPr>
      </w:pPr>
      <w:r w:rsidRPr="00D25B5C">
        <w:rPr>
          <w:rFonts w:ascii="Times New Roman" w:eastAsia="仿宋" w:hAnsi="Times New Roman" w:cs="Times New Roman"/>
          <w:sz w:val="24"/>
          <w:szCs w:val="24"/>
        </w:rPr>
        <w:t>计算机学院</w:t>
      </w:r>
      <w:r w:rsidRPr="00D25B5C">
        <w:rPr>
          <w:rFonts w:ascii="Times New Roman" w:eastAsia="仿宋" w:hAnsi="Times New Roman" w:cs="Times New Roman"/>
          <w:sz w:val="24"/>
          <w:szCs w:val="24"/>
        </w:rPr>
        <w:t>“</w:t>
      </w:r>
      <w:r w:rsidRPr="00D25B5C">
        <w:rPr>
          <w:rFonts w:ascii="Times New Roman" w:eastAsia="仿宋" w:hAnsi="Times New Roman" w:cs="Times New Roman"/>
          <w:sz w:val="24"/>
          <w:szCs w:val="24"/>
        </w:rPr>
        <w:t>智能与实时计算团队</w:t>
      </w:r>
      <w:r w:rsidRPr="00D25B5C">
        <w:rPr>
          <w:rFonts w:ascii="Times New Roman" w:eastAsia="仿宋" w:hAnsi="Times New Roman" w:cs="Times New Roman"/>
          <w:sz w:val="24"/>
          <w:szCs w:val="24"/>
        </w:rPr>
        <w:t>”</w:t>
      </w:r>
      <w:r w:rsidRPr="00D25B5C">
        <w:rPr>
          <w:rFonts w:ascii="Times New Roman" w:eastAsia="仿宋" w:hAnsi="Times New Roman" w:cs="Times New Roman"/>
          <w:sz w:val="24"/>
          <w:szCs w:val="24"/>
        </w:rPr>
        <w:t>依托于华中科技大学计算机学院计算机软件与理论湖北省重点学科建设，拥有开放的学术氛围和国际前沿的研究方向。团队现有教授</w:t>
      </w:r>
      <w:r w:rsidRPr="00D25B5C">
        <w:rPr>
          <w:rFonts w:ascii="Times New Roman" w:eastAsia="仿宋" w:hAnsi="Times New Roman" w:cs="Times New Roman"/>
          <w:sz w:val="24"/>
          <w:szCs w:val="24"/>
        </w:rPr>
        <w:t>1</w:t>
      </w:r>
      <w:r w:rsidRPr="00D25B5C">
        <w:rPr>
          <w:rFonts w:ascii="Times New Roman" w:eastAsia="仿宋" w:hAnsi="Times New Roman" w:cs="Times New Roman"/>
          <w:sz w:val="24"/>
          <w:szCs w:val="24"/>
        </w:rPr>
        <w:t>名，副教授</w:t>
      </w:r>
      <w:r w:rsidRPr="00D25B5C">
        <w:rPr>
          <w:rFonts w:ascii="Times New Roman" w:eastAsia="仿宋" w:hAnsi="Times New Roman" w:cs="Times New Roman"/>
          <w:sz w:val="24"/>
          <w:szCs w:val="24"/>
        </w:rPr>
        <w:t>1</w:t>
      </w:r>
      <w:r w:rsidRPr="00D25B5C">
        <w:rPr>
          <w:rFonts w:ascii="Times New Roman" w:eastAsia="仿宋" w:hAnsi="Times New Roman" w:cs="Times New Roman"/>
          <w:sz w:val="24"/>
          <w:szCs w:val="24"/>
        </w:rPr>
        <w:t>名，武汉市</w:t>
      </w:r>
      <w:r w:rsidRPr="00D25B5C">
        <w:rPr>
          <w:rFonts w:ascii="Times New Roman" w:eastAsia="仿宋" w:hAnsi="Times New Roman" w:cs="Times New Roman"/>
          <w:sz w:val="24"/>
          <w:szCs w:val="24"/>
        </w:rPr>
        <w:t>“</w:t>
      </w:r>
      <w:r w:rsidRPr="00D25B5C">
        <w:rPr>
          <w:rFonts w:ascii="Times New Roman" w:eastAsia="仿宋" w:hAnsi="Times New Roman" w:cs="Times New Roman"/>
          <w:sz w:val="24"/>
          <w:szCs w:val="24"/>
        </w:rPr>
        <w:t>青年科技晨光计划</w:t>
      </w:r>
      <w:r w:rsidRPr="00D25B5C">
        <w:rPr>
          <w:rFonts w:ascii="Times New Roman" w:eastAsia="仿宋" w:hAnsi="Times New Roman" w:cs="Times New Roman"/>
          <w:sz w:val="24"/>
          <w:szCs w:val="24"/>
        </w:rPr>
        <w:t>”</w:t>
      </w:r>
      <w:r w:rsidRPr="00D25B5C">
        <w:rPr>
          <w:rFonts w:ascii="Times New Roman" w:eastAsia="仿宋" w:hAnsi="Times New Roman" w:cs="Times New Roman"/>
          <w:sz w:val="24"/>
          <w:szCs w:val="24"/>
        </w:rPr>
        <w:t>入选</w:t>
      </w:r>
      <w:r w:rsidRPr="00D25B5C">
        <w:rPr>
          <w:rFonts w:ascii="Times New Roman" w:eastAsia="仿宋" w:hAnsi="Times New Roman" w:cs="Times New Roman"/>
          <w:sz w:val="24"/>
          <w:szCs w:val="24"/>
        </w:rPr>
        <w:t>1</w:t>
      </w:r>
      <w:r w:rsidRPr="00D25B5C">
        <w:rPr>
          <w:rFonts w:ascii="Times New Roman" w:eastAsia="仿宋" w:hAnsi="Times New Roman" w:cs="Times New Roman"/>
          <w:sz w:val="24"/>
          <w:szCs w:val="24"/>
        </w:rPr>
        <w:t>人，湖北省优秀博士论文获得者</w:t>
      </w:r>
      <w:r w:rsidRPr="00D25B5C">
        <w:rPr>
          <w:rFonts w:ascii="Times New Roman" w:eastAsia="仿宋" w:hAnsi="Times New Roman" w:cs="Times New Roman"/>
          <w:sz w:val="24"/>
          <w:szCs w:val="24"/>
        </w:rPr>
        <w:t>1</w:t>
      </w:r>
      <w:r w:rsidRPr="00D25B5C">
        <w:rPr>
          <w:rFonts w:ascii="Times New Roman" w:eastAsia="仿宋" w:hAnsi="Times New Roman" w:cs="Times New Roman"/>
          <w:sz w:val="24"/>
          <w:szCs w:val="24"/>
        </w:rPr>
        <w:t>人。目前在读博硕士研究生约</w:t>
      </w:r>
      <w:r w:rsidRPr="00D25B5C">
        <w:rPr>
          <w:rFonts w:ascii="Times New Roman" w:eastAsia="仿宋" w:hAnsi="Times New Roman" w:cs="Times New Roman"/>
          <w:sz w:val="24"/>
          <w:szCs w:val="24"/>
        </w:rPr>
        <w:t>30</w:t>
      </w:r>
      <w:r w:rsidRPr="00D25B5C">
        <w:rPr>
          <w:rFonts w:ascii="Times New Roman" w:eastAsia="仿宋" w:hAnsi="Times New Roman" w:cs="Times New Roman"/>
          <w:sz w:val="24"/>
          <w:szCs w:val="24"/>
        </w:rPr>
        <w:t>余人，拥有近</w:t>
      </w:r>
      <w:r w:rsidRPr="00D25B5C">
        <w:rPr>
          <w:rFonts w:ascii="Times New Roman" w:eastAsia="仿宋" w:hAnsi="Times New Roman" w:cs="Times New Roman"/>
          <w:sz w:val="24"/>
          <w:szCs w:val="24"/>
        </w:rPr>
        <w:t>200</w:t>
      </w:r>
      <w:r w:rsidRPr="00D25B5C">
        <w:rPr>
          <w:rFonts w:ascii="Times New Roman" w:eastAsia="仿宋" w:hAnsi="Times New Roman" w:cs="Times New Roman"/>
          <w:sz w:val="24"/>
          <w:szCs w:val="24"/>
        </w:rPr>
        <w:t>平方米实验基地。团队的发展与建设为优秀人才的培养提供了良好的基础设施与外部条件。团队承担了</w:t>
      </w:r>
      <w:r w:rsidRPr="00D25B5C">
        <w:rPr>
          <w:rFonts w:ascii="Times New Roman" w:eastAsia="仿宋" w:hAnsi="Times New Roman" w:cs="Times New Roman"/>
          <w:sz w:val="24"/>
          <w:szCs w:val="24"/>
        </w:rPr>
        <w:t>30</w:t>
      </w:r>
      <w:r w:rsidRPr="00D25B5C">
        <w:rPr>
          <w:rFonts w:ascii="Times New Roman" w:eastAsia="仿宋" w:hAnsi="Times New Roman" w:cs="Times New Roman"/>
          <w:sz w:val="24"/>
          <w:szCs w:val="24"/>
        </w:rPr>
        <w:t>余项科研项目，包括国家重点研发计划课题、国家自然科学基金重点</w:t>
      </w:r>
      <w:r w:rsidRPr="00D25B5C">
        <w:rPr>
          <w:rFonts w:ascii="Times New Roman" w:eastAsia="仿宋" w:hAnsi="Times New Roman" w:cs="Times New Roman"/>
          <w:sz w:val="24"/>
          <w:szCs w:val="24"/>
        </w:rPr>
        <w:t>/</w:t>
      </w:r>
      <w:r w:rsidRPr="00D25B5C">
        <w:rPr>
          <w:rFonts w:ascii="Times New Roman" w:eastAsia="仿宋" w:hAnsi="Times New Roman" w:cs="Times New Roman"/>
          <w:sz w:val="24"/>
          <w:szCs w:val="24"/>
        </w:rPr>
        <w:t>面上</w:t>
      </w:r>
      <w:r w:rsidRPr="00D25B5C">
        <w:rPr>
          <w:rFonts w:ascii="Times New Roman" w:eastAsia="仿宋" w:hAnsi="Times New Roman" w:cs="Times New Roman"/>
          <w:sz w:val="24"/>
          <w:szCs w:val="24"/>
        </w:rPr>
        <w:t>/</w:t>
      </w:r>
      <w:r w:rsidRPr="00D25B5C">
        <w:rPr>
          <w:rFonts w:ascii="Times New Roman" w:eastAsia="仿宋" w:hAnsi="Times New Roman" w:cs="Times New Roman"/>
          <w:sz w:val="24"/>
          <w:szCs w:val="24"/>
        </w:rPr>
        <w:t>青年项目、国防预研重点项目、国防预研基金、企业横向应用项目等。发表国内外学术期刊及国际学术会议论文</w:t>
      </w:r>
      <w:r w:rsidRPr="00D25B5C">
        <w:rPr>
          <w:rFonts w:ascii="Times New Roman" w:eastAsia="仿宋" w:hAnsi="Times New Roman" w:cs="Times New Roman"/>
          <w:sz w:val="24"/>
          <w:szCs w:val="24"/>
        </w:rPr>
        <w:t>80</w:t>
      </w:r>
      <w:r w:rsidRPr="00D25B5C">
        <w:rPr>
          <w:rFonts w:ascii="Times New Roman" w:eastAsia="仿宋" w:hAnsi="Times New Roman" w:cs="Times New Roman"/>
          <w:sz w:val="24"/>
          <w:szCs w:val="24"/>
        </w:rPr>
        <w:t>余篇，获得国家发明专利</w:t>
      </w:r>
      <w:r w:rsidRPr="00D25B5C">
        <w:rPr>
          <w:rFonts w:ascii="Times New Roman" w:eastAsia="仿宋" w:hAnsi="Times New Roman" w:cs="Times New Roman"/>
          <w:sz w:val="24"/>
          <w:szCs w:val="24"/>
        </w:rPr>
        <w:t>15</w:t>
      </w:r>
      <w:r w:rsidRPr="00D25B5C">
        <w:rPr>
          <w:rFonts w:ascii="Times New Roman" w:eastAsia="仿宋" w:hAnsi="Times New Roman" w:cs="Times New Roman"/>
          <w:sz w:val="24"/>
          <w:szCs w:val="24"/>
        </w:rPr>
        <w:t>项，获得湖北省科技进步一等奖</w:t>
      </w:r>
      <w:r w:rsidRPr="00D25B5C">
        <w:rPr>
          <w:rFonts w:ascii="Times New Roman" w:eastAsia="仿宋" w:hAnsi="Times New Roman" w:cs="Times New Roman"/>
          <w:sz w:val="24"/>
          <w:szCs w:val="24"/>
        </w:rPr>
        <w:t>1</w:t>
      </w:r>
      <w:r w:rsidRPr="00D25B5C">
        <w:rPr>
          <w:rFonts w:ascii="Times New Roman" w:eastAsia="仿宋" w:hAnsi="Times New Roman" w:cs="Times New Roman"/>
          <w:sz w:val="24"/>
          <w:szCs w:val="24"/>
        </w:rPr>
        <w:t>项。团队坚持开放与联合，与美国、德国等国家和香港、台湾地区的大学，以及华为、中船重工等知名企业保持着密切合作。团队秉承</w:t>
      </w:r>
      <w:r w:rsidRPr="00D25B5C">
        <w:rPr>
          <w:rFonts w:ascii="Times New Roman" w:eastAsia="仿宋" w:hAnsi="Times New Roman" w:cs="Times New Roman"/>
          <w:sz w:val="24"/>
          <w:szCs w:val="24"/>
        </w:rPr>
        <w:t>“</w:t>
      </w:r>
      <w:r w:rsidRPr="00D25B5C">
        <w:rPr>
          <w:rFonts w:ascii="Times New Roman" w:eastAsia="仿宋" w:hAnsi="Times New Roman" w:cs="Times New Roman"/>
          <w:sz w:val="24"/>
          <w:szCs w:val="24"/>
        </w:rPr>
        <w:t>明德、厚学、求是、创新</w:t>
      </w:r>
      <w:r w:rsidRPr="00D25B5C">
        <w:rPr>
          <w:rFonts w:ascii="Times New Roman" w:eastAsia="仿宋" w:hAnsi="Times New Roman" w:cs="Times New Roman"/>
          <w:sz w:val="24"/>
          <w:szCs w:val="24"/>
        </w:rPr>
        <w:t>”</w:t>
      </w:r>
      <w:r w:rsidRPr="00D25B5C">
        <w:rPr>
          <w:rFonts w:ascii="Times New Roman" w:eastAsia="仿宋" w:hAnsi="Times New Roman" w:cs="Times New Roman"/>
          <w:sz w:val="24"/>
          <w:szCs w:val="24"/>
        </w:rPr>
        <w:t>的华科大精神，倡导</w:t>
      </w:r>
      <w:r w:rsidRPr="00D25B5C">
        <w:rPr>
          <w:rFonts w:ascii="Times New Roman" w:eastAsia="仿宋" w:hAnsi="Times New Roman" w:cs="Times New Roman"/>
          <w:sz w:val="24"/>
          <w:szCs w:val="24"/>
        </w:rPr>
        <w:t>“</w:t>
      </w:r>
      <w:r w:rsidRPr="00D25B5C">
        <w:rPr>
          <w:rFonts w:ascii="Times New Roman" w:eastAsia="仿宋" w:hAnsi="Times New Roman" w:cs="Times New Roman"/>
          <w:sz w:val="24"/>
          <w:szCs w:val="24"/>
        </w:rPr>
        <w:t>专心致志做事，自由自在做人</w:t>
      </w:r>
      <w:r w:rsidRPr="00D25B5C">
        <w:rPr>
          <w:rFonts w:ascii="Times New Roman" w:eastAsia="仿宋" w:hAnsi="Times New Roman" w:cs="Times New Roman"/>
          <w:sz w:val="24"/>
          <w:szCs w:val="24"/>
        </w:rPr>
        <w:t>”</w:t>
      </w:r>
      <w:r w:rsidRPr="00D25B5C">
        <w:rPr>
          <w:rFonts w:ascii="Times New Roman" w:eastAsia="仿宋" w:hAnsi="Times New Roman" w:cs="Times New Roman"/>
          <w:sz w:val="24"/>
          <w:szCs w:val="24"/>
        </w:rPr>
        <w:t>的原则，不断开拓进取，勇攀科学高峰，致力成为国内知名研发团队和人才培养基地。</w:t>
      </w:r>
    </w:p>
    <w:p w14:paraId="3B965CF5" w14:textId="77777777" w:rsidR="00995348" w:rsidRPr="00D25B5C" w:rsidRDefault="00995348" w:rsidP="00995348">
      <w:pPr>
        <w:adjustRightInd w:val="0"/>
        <w:snapToGrid w:val="0"/>
        <w:spacing w:line="360" w:lineRule="auto"/>
        <w:ind w:firstLineChars="200" w:firstLine="480"/>
        <w:rPr>
          <w:rFonts w:ascii="Times New Roman" w:eastAsia="仿宋" w:hAnsi="Times New Roman" w:cs="Times New Roman"/>
          <w:sz w:val="24"/>
          <w:szCs w:val="24"/>
        </w:rPr>
      </w:pPr>
      <w:r w:rsidRPr="00D25B5C">
        <w:rPr>
          <w:rFonts w:ascii="Times New Roman" w:eastAsia="仿宋" w:hAnsi="Times New Roman" w:cs="Times New Roman"/>
          <w:sz w:val="24"/>
          <w:szCs w:val="24"/>
        </w:rPr>
        <w:t>目前研究领域主要包括下列两方面：</w:t>
      </w:r>
    </w:p>
    <w:p w14:paraId="1278FF2B" w14:textId="77777777" w:rsidR="00995348" w:rsidRPr="00D25B5C" w:rsidRDefault="00995348" w:rsidP="00995348">
      <w:pPr>
        <w:adjustRightInd w:val="0"/>
        <w:snapToGrid w:val="0"/>
        <w:spacing w:line="360" w:lineRule="auto"/>
        <w:ind w:firstLineChars="200" w:firstLine="482"/>
        <w:rPr>
          <w:rFonts w:ascii="Times New Roman" w:eastAsia="仿宋" w:hAnsi="Times New Roman" w:cs="Times New Roman"/>
          <w:sz w:val="24"/>
          <w:szCs w:val="24"/>
        </w:rPr>
      </w:pPr>
      <w:r w:rsidRPr="00D25B5C">
        <w:rPr>
          <w:rFonts w:ascii="Times New Roman" w:eastAsia="仿宋" w:hAnsi="Times New Roman" w:cs="Times New Roman"/>
          <w:b/>
          <w:bCs/>
          <w:sz w:val="24"/>
          <w:szCs w:val="24"/>
        </w:rPr>
        <w:t>多模态人工智能：</w:t>
      </w:r>
      <w:r w:rsidRPr="00D25B5C">
        <w:rPr>
          <w:rFonts w:ascii="Times New Roman" w:eastAsia="仿宋" w:hAnsi="Times New Roman" w:cs="Times New Roman"/>
          <w:sz w:val="24"/>
          <w:szCs w:val="24"/>
        </w:rPr>
        <w:t>人工智能方向研究主要包括自然语言处理、信息检索与推荐、</w:t>
      </w:r>
      <w:r w:rsidRPr="00D25B5C">
        <w:rPr>
          <w:rFonts w:ascii="Times New Roman" w:eastAsia="仿宋" w:hAnsi="Times New Roman" w:cs="Times New Roman"/>
          <w:sz w:val="24"/>
          <w:szCs w:val="24"/>
        </w:rPr>
        <w:t>Fintech</w:t>
      </w:r>
      <w:r w:rsidRPr="00D25B5C">
        <w:rPr>
          <w:rFonts w:ascii="Times New Roman" w:eastAsia="仿宋" w:hAnsi="Times New Roman" w:cs="Times New Roman"/>
          <w:sz w:val="24"/>
          <w:szCs w:val="24"/>
        </w:rPr>
        <w:t>、小样本学习、强化学习等，聚焦在自然语言处理和信息检索与推荐两个领域。其中，自然语言处理方面主要研究基于预训练大语言模型的领域专有化模型微调以及训练方法、多模态数据的语义对齐与特征融合、多模态意图感知、多模态任务型对话系统、事实验证等；信息检索与推荐方面主要研究大规模跨模态信息的快速检索、多模态推荐系统和可解释性分析、以及大规模知识图谱构建与查询等。本方向承担了国家重点研发计划课题、国家自然科学基金、企业横向项目等一批课题，相关研究成果发表在</w:t>
      </w:r>
      <w:r w:rsidRPr="00D25B5C">
        <w:rPr>
          <w:rFonts w:ascii="Times New Roman" w:eastAsia="仿宋" w:hAnsi="Times New Roman" w:cs="Times New Roman"/>
          <w:sz w:val="24"/>
          <w:szCs w:val="24"/>
        </w:rPr>
        <w:t>ACL</w:t>
      </w:r>
      <w:r w:rsidRPr="00D25B5C">
        <w:rPr>
          <w:rFonts w:ascii="Times New Roman" w:eastAsia="仿宋" w:hAnsi="Times New Roman" w:cs="Times New Roman"/>
          <w:sz w:val="24"/>
          <w:szCs w:val="24"/>
        </w:rPr>
        <w:t>，</w:t>
      </w:r>
      <w:r w:rsidRPr="00D25B5C">
        <w:rPr>
          <w:rFonts w:ascii="Times New Roman" w:eastAsia="仿宋" w:hAnsi="Times New Roman" w:cs="Times New Roman"/>
          <w:sz w:val="24"/>
          <w:szCs w:val="24"/>
        </w:rPr>
        <w:t>EMNLP</w:t>
      </w:r>
      <w:r w:rsidRPr="00D25B5C">
        <w:rPr>
          <w:rFonts w:ascii="Times New Roman" w:eastAsia="仿宋" w:hAnsi="Times New Roman" w:cs="Times New Roman"/>
          <w:sz w:val="24"/>
          <w:szCs w:val="24"/>
        </w:rPr>
        <w:t>，</w:t>
      </w:r>
      <w:r w:rsidRPr="00D25B5C">
        <w:rPr>
          <w:rFonts w:ascii="Times New Roman" w:eastAsia="仿宋" w:hAnsi="Times New Roman" w:cs="Times New Roman"/>
          <w:sz w:val="24"/>
          <w:szCs w:val="24"/>
        </w:rPr>
        <w:t>COLING</w:t>
      </w:r>
      <w:r w:rsidRPr="00D25B5C">
        <w:rPr>
          <w:rFonts w:ascii="Times New Roman" w:eastAsia="仿宋" w:hAnsi="Times New Roman" w:cs="Times New Roman"/>
          <w:sz w:val="24"/>
          <w:szCs w:val="24"/>
        </w:rPr>
        <w:t>，</w:t>
      </w:r>
      <w:r w:rsidRPr="00D25B5C">
        <w:rPr>
          <w:rFonts w:ascii="Times New Roman" w:eastAsia="仿宋" w:hAnsi="Times New Roman" w:cs="Times New Roman"/>
          <w:sz w:val="24"/>
          <w:szCs w:val="24"/>
        </w:rPr>
        <w:t>AAAI</w:t>
      </w:r>
      <w:r w:rsidRPr="00D25B5C">
        <w:rPr>
          <w:rFonts w:ascii="Times New Roman" w:eastAsia="仿宋" w:hAnsi="Times New Roman" w:cs="Times New Roman"/>
          <w:sz w:val="24"/>
          <w:szCs w:val="24"/>
        </w:rPr>
        <w:t>，</w:t>
      </w:r>
      <w:r w:rsidRPr="00D25B5C">
        <w:rPr>
          <w:rFonts w:ascii="Times New Roman" w:eastAsia="仿宋" w:hAnsi="Times New Roman" w:cs="Times New Roman"/>
          <w:sz w:val="24"/>
          <w:szCs w:val="24"/>
        </w:rPr>
        <w:t>SIGIR</w:t>
      </w:r>
      <w:r w:rsidRPr="00D25B5C">
        <w:rPr>
          <w:rFonts w:ascii="Times New Roman" w:eastAsia="仿宋" w:hAnsi="Times New Roman" w:cs="Times New Roman"/>
          <w:sz w:val="24"/>
          <w:szCs w:val="24"/>
        </w:rPr>
        <w:t>，</w:t>
      </w:r>
      <w:r w:rsidRPr="00D25B5C">
        <w:rPr>
          <w:rFonts w:ascii="Times New Roman" w:eastAsia="仿宋" w:hAnsi="Times New Roman" w:cs="Times New Roman"/>
          <w:sz w:val="24"/>
          <w:szCs w:val="24"/>
        </w:rPr>
        <w:t>ACM MM</w:t>
      </w:r>
      <w:r w:rsidRPr="00D25B5C">
        <w:rPr>
          <w:rFonts w:ascii="Times New Roman" w:eastAsia="仿宋" w:hAnsi="Times New Roman" w:cs="Times New Roman"/>
          <w:sz w:val="24"/>
          <w:szCs w:val="24"/>
        </w:rPr>
        <w:t>，</w:t>
      </w:r>
      <w:r w:rsidRPr="00D25B5C">
        <w:rPr>
          <w:rFonts w:ascii="Times New Roman" w:eastAsia="仿宋" w:hAnsi="Times New Roman" w:cs="Times New Roman"/>
          <w:sz w:val="24"/>
          <w:szCs w:val="24"/>
        </w:rPr>
        <w:t>CIKM</w:t>
      </w:r>
      <w:r w:rsidRPr="00D25B5C">
        <w:rPr>
          <w:rFonts w:ascii="Times New Roman" w:eastAsia="仿宋" w:hAnsi="Times New Roman" w:cs="Times New Roman"/>
          <w:sz w:val="24"/>
          <w:szCs w:val="24"/>
        </w:rPr>
        <w:t>，</w:t>
      </w:r>
      <w:r w:rsidRPr="00D25B5C">
        <w:rPr>
          <w:rFonts w:ascii="Times New Roman" w:eastAsia="仿宋" w:hAnsi="Times New Roman" w:cs="Times New Roman"/>
          <w:sz w:val="24"/>
          <w:szCs w:val="24"/>
        </w:rPr>
        <w:t>ECAI</w:t>
      </w:r>
      <w:r w:rsidRPr="00D25B5C">
        <w:rPr>
          <w:rFonts w:ascii="Times New Roman" w:eastAsia="仿宋" w:hAnsi="Times New Roman" w:cs="Times New Roman"/>
          <w:sz w:val="24"/>
          <w:szCs w:val="24"/>
        </w:rPr>
        <w:t>，</w:t>
      </w:r>
      <w:r w:rsidRPr="00D25B5C">
        <w:rPr>
          <w:rFonts w:ascii="Times New Roman" w:eastAsia="仿宋" w:hAnsi="Times New Roman" w:cs="Times New Roman"/>
          <w:sz w:val="24"/>
          <w:szCs w:val="24"/>
        </w:rPr>
        <w:t>DASFAA</w:t>
      </w:r>
      <w:r w:rsidRPr="00D25B5C">
        <w:rPr>
          <w:rFonts w:ascii="Times New Roman" w:eastAsia="仿宋" w:hAnsi="Times New Roman" w:cs="Times New Roman"/>
          <w:sz w:val="24"/>
          <w:szCs w:val="24"/>
        </w:rPr>
        <w:t>等重要国际学术会议和</w:t>
      </w:r>
      <w:r w:rsidRPr="00D25B5C">
        <w:rPr>
          <w:rFonts w:ascii="Times New Roman" w:eastAsia="仿宋" w:hAnsi="Times New Roman" w:cs="Times New Roman"/>
          <w:sz w:val="24"/>
          <w:szCs w:val="24"/>
        </w:rPr>
        <w:t>IEEE TKDE</w:t>
      </w:r>
      <w:r w:rsidRPr="00D25B5C">
        <w:rPr>
          <w:rFonts w:ascii="Times New Roman" w:eastAsia="仿宋" w:hAnsi="Times New Roman" w:cs="Times New Roman"/>
          <w:sz w:val="24"/>
          <w:szCs w:val="24"/>
        </w:rPr>
        <w:t>，</w:t>
      </w:r>
      <w:r w:rsidRPr="00D25B5C">
        <w:rPr>
          <w:rFonts w:ascii="Times New Roman" w:eastAsia="仿宋" w:hAnsi="Times New Roman" w:cs="Times New Roman"/>
          <w:sz w:val="24"/>
          <w:szCs w:val="24"/>
        </w:rPr>
        <w:t>TDS</w:t>
      </w:r>
      <w:r w:rsidRPr="00D25B5C">
        <w:rPr>
          <w:rFonts w:ascii="Times New Roman" w:eastAsia="仿宋" w:hAnsi="Times New Roman" w:cs="Times New Roman"/>
          <w:sz w:val="24"/>
          <w:szCs w:val="24"/>
        </w:rPr>
        <w:t>，</w:t>
      </w:r>
      <w:r w:rsidRPr="00D25B5C">
        <w:rPr>
          <w:rFonts w:ascii="Times New Roman" w:eastAsia="仿宋" w:hAnsi="Times New Roman" w:cs="Times New Roman"/>
          <w:sz w:val="24"/>
          <w:szCs w:val="24"/>
        </w:rPr>
        <w:t>ACM TWEB</w:t>
      </w:r>
      <w:r w:rsidRPr="00D25B5C">
        <w:rPr>
          <w:rFonts w:ascii="Times New Roman" w:eastAsia="仿宋" w:hAnsi="Times New Roman" w:cs="Times New Roman"/>
          <w:sz w:val="24"/>
          <w:szCs w:val="24"/>
        </w:rPr>
        <w:t>等知名期刊上。</w:t>
      </w:r>
    </w:p>
    <w:p w14:paraId="46E1D822" w14:textId="77777777" w:rsidR="00995348" w:rsidRPr="00D25B5C" w:rsidRDefault="00995348" w:rsidP="00995348">
      <w:pPr>
        <w:adjustRightInd w:val="0"/>
        <w:snapToGrid w:val="0"/>
        <w:spacing w:line="360" w:lineRule="auto"/>
        <w:ind w:firstLineChars="200" w:firstLine="482"/>
        <w:rPr>
          <w:rFonts w:ascii="Times New Roman" w:eastAsia="仿宋" w:hAnsi="Times New Roman" w:cs="Times New Roman"/>
          <w:sz w:val="24"/>
          <w:szCs w:val="24"/>
        </w:rPr>
      </w:pPr>
      <w:r w:rsidRPr="00D25B5C">
        <w:rPr>
          <w:rFonts w:ascii="Times New Roman" w:eastAsia="仿宋" w:hAnsi="Times New Roman" w:cs="Times New Roman"/>
          <w:b/>
          <w:bCs/>
          <w:sz w:val="24"/>
          <w:szCs w:val="24"/>
        </w:rPr>
        <w:t>信息物理系统与实时系统：</w:t>
      </w:r>
      <w:r w:rsidRPr="00D25B5C">
        <w:rPr>
          <w:rFonts w:ascii="Times New Roman" w:eastAsia="仿宋" w:hAnsi="Times New Roman" w:cs="Times New Roman"/>
          <w:sz w:val="24"/>
          <w:szCs w:val="24"/>
        </w:rPr>
        <w:t>本方向主要研究如何通过传感器、</w:t>
      </w:r>
      <w:r w:rsidRPr="00D25B5C">
        <w:rPr>
          <w:rFonts w:ascii="Times New Roman" w:eastAsia="仿宋" w:hAnsi="Times New Roman" w:cs="Times New Roman"/>
          <w:sz w:val="24"/>
          <w:szCs w:val="24"/>
        </w:rPr>
        <w:t>PLC</w:t>
      </w:r>
      <w:r w:rsidRPr="00D25B5C">
        <w:rPr>
          <w:rFonts w:ascii="Times New Roman" w:eastAsia="仿宋" w:hAnsi="Times New Roman" w:cs="Times New Roman"/>
          <w:sz w:val="24"/>
          <w:szCs w:val="24"/>
        </w:rPr>
        <w:t>、软件系统采集外部事物信息，根据数据采集情况，进行实时处理和分析。已完成案例包括智慧工地系统、智慧矿山系统、智慧试验室管理系统、以及智慧能管系统。具体实现功能主要包括数据采集、数据分析、图像</w:t>
      </w:r>
      <w:r w:rsidRPr="00D25B5C">
        <w:rPr>
          <w:rFonts w:ascii="Times New Roman" w:eastAsia="仿宋" w:hAnsi="Times New Roman" w:cs="Times New Roman"/>
          <w:sz w:val="24"/>
          <w:szCs w:val="24"/>
        </w:rPr>
        <w:t>/</w:t>
      </w:r>
      <w:r w:rsidRPr="00D25B5C">
        <w:rPr>
          <w:rFonts w:ascii="Times New Roman" w:eastAsia="仿宋" w:hAnsi="Times New Roman" w:cs="Times New Roman"/>
          <w:sz w:val="24"/>
          <w:szCs w:val="24"/>
        </w:rPr>
        <w:t>视频识别（包含资源受限和非受限环境，例如，嵌入式系统上的图像识别需要考虑计算资源、能耗与实时性限制）、</w:t>
      </w:r>
      <w:r w:rsidRPr="00D25B5C">
        <w:rPr>
          <w:rFonts w:ascii="Times New Roman" w:eastAsia="仿宋" w:hAnsi="Times New Roman" w:cs="Times New Roman"/>
          <w:sz w:val="24"/>
          <w:szCs w:val="24"/>
        </w:rPr>
        <w:lastRenderedPageBreak/>
        <w:t>设备健康度评估、设备损坏影响程度评估、设备运维推荐、节能方案推荐等。已实现系统支持千余传感器同步监控；数据采集</w:t>
      </w:r>
      <w:r w:rsidRPr="00D25B5C">
        <w:rPr>
          <w:rFonts w:ascii="Times New Roman" w:eastAsia="仿宋" w:hAnsi="Times New Roman" w:cs="Times New Roman"/>
          <w:sz w:val="24"/>
          <w:szCs w:val="24"/>
        </w:rPr>
        <w:t>/</w:t>
      </w:r>
      <w:r w:rsidRPr="00D25B5C">
        <w:rPr>
          <w:rFonts w:ascii="Times New Roman" w:eastAsia="仿宋" w:hAnsi="Times New Roman" w:cs="Times New Roman"/>
          <w:sz w:val="24"/>
          <w:szCs w:val="24"/>
        </w:rPr>
        <w:t>处理实时性保障（采集</w:t>
      </w:r>
      <w:r w:rsidRPr="00D25B5C">
        <w:rPr>
          <w:rFonts w:ascii="Times New Roman" w:eastAsia="仿宋" w:hAnsi="Times New Roman" w:cs="Times New Roman"/>
          <w:sz w:val="24"/>
          <w:szCs w:val="24"/>
        </w:rPr>
        <w:t>/</w:t>
      </w:r>
      <w:r w:rsidRPr="00D25B5C">
        <w:rPr>
          <w:rFonts w:ascii="Times New Roman" w:eastAsia="仿宋" w:hAnsi="Times New Roman" w:cs="Times New Roman"/>
          <w:sz w:val="24"/>
          <w:szCs w:val="24"/>
        </w:rPr>
        <w:t>处理周期用户自定义）；图像</w:t>
      </w:r>
      <w:r w:rsidRPr="00D25B5C">
        <w:rPr>
          <w:rFonts w:ascii="Times New Roman" w:eastAsia="仿宋" w:hAnsi="Times New Roman" w:cs="Times New Roman"/>
          <w:sz w:val="24"/>
          <w:szCs w:val="24"/>
        </w:rPr>
        <w:t>/</w:t>
      </w:r>
      <w:r w:rsidRPr="00D25B5C">
        <w:rPr>
          <w:rFonts w:ascii="Times New Roman" w:eastAsia="仿宋" w:hAnsi="Times New Roman" w:cs="Times New Roman"/>
          <w:sz w:val="24"/>
          <w:szCs w:val="24"/>
        </w:rPr>
        <w:t>视频识别支持服务器和嵌入式系统两类环境，其中，嵌入式系统环境中支持飞腾</w:t>
      </w:r>
      <w:r w:rsidRPr="00D25B5C">
        <w:rPr>
          <w:rFonts w:ascii="Times New Roman" w:eastAsia="仿宋" w:hAnsi="Times New Roman" w:cs="Times New Roman"/>
          <w:sz w:val="24"/>
          <w:szCs w:val="24"/>
        </w:rPr>
        <w:t>2000+</w:t>
      </w:r>
      <w:r w:rsidRPr="00D25B5C">
        <w:rPr>
          <w:rFonts w:ascii="Times New Roman" w:eastAsia="仿宋" w:hAnsi="Times New Roman" w:cs="Times New Roman"/>
          <w:sz w:val="24"/>
          <w:szCs w:val="24"/>
        </w:rPr>
        <w:t>、英伟达、比特大陆等开发环境；设备健康度评估准确性</w:t>
      </w:r>
      <w:r w:rsidRPr="00D25B5C">
        <w:rPr>
          <w:rFonts w:ascii="Times New Roman" w:eastAsia="仿宋" w:hAnsi="Times New Roman" w:cs="Times New Roman"/>
          <w:sz w:val="24"/>
          <w:szCs w:val="24"/>
        </w:rPr>
        <w:t>95%</w:t>
      </w:r>
      <w:r w:rsidRPr="00D25B5C">
        <w:rPr>
          <w:rFonts w:ascii="Times New Roman" w:eastAsia="仿宋" w:hAnsi="Times New Roman" w:cs="Times New Roman"/>
          <w:sz w:val="24"/>
          <w:szCs w:val="24"/>
        </w:rPr>
        <w:t>以上；节能方案推荐实现年均节能</w:t>
      </w:r>
      <w:r w:rsidRPr="00D25B5C">
        <w:rPr>
          <w:rFonts w:ascii="Times New Roman" w:eastAsia="仿宋" w:hAnsi="Times New Roman" w:cs="Times New Roman"/>
          <w:sz w:val="24"/>
          <w:szCs w:val="24"/>
        </w:rPr>
        <w:t>60%</w:t>
      </w:r>
      <w:r w:rsidRPr="00D25B5C">
        <w:rPr>
          <w:rFonts w:ascii="Times New Roman" w:eastAsia="仿宋" w:hAnsi="Times New Roman" w:cs="Times New Roman"/>
          <w:sz w:val="24"/>
          <w:szCs w:val="24"/>
        </w:rPr>
        <w:t>以上。与普通操作系统相比，实时系统能够确保任务（或指令）在指定时间内完成，而非尽快完成（这种方式不具备时间上的确定性）。嵌入式系统是指计算、存储资源有限，便有穿戴与安装的操作系统。实时嵌入式系统通常是小型设备（例如智慧盒子、无人机、电子表、智能眼镜等）上的系统运行环境。任务调度是实时嵌入式系统中的关键技术，涉及系统实时性保障、系统能耗控制、系统可靠性与容错性等方面。在实时嵌入式系统方向，对于任务调度、任务实时性保障、任务实时性控制、任务响应时间优化具有较深入的研究。本方向承担了国家自然科学基金、湖北省自然科学基金、企业横向项目等一批课题，研究成果发表在</w:t>
      </w:r>
      <w:r w:rsidRPr="00D25B5C">
        <w:rPr>
          <w:rFonts w:ascii="Times New Roman" w:eastAsia="仿宋" w:hAnsi="Times New Roman" w:cs="Times New Roman"/>
          <w:sz w:val="24"/>
          <w:szCs w:val="24"/>
        </w:rPr>
        <w:t>IEEE TC, TPDS, TMC, TCAD</w:t>
      </w:r>
      <w:r w:rsidRPr="00D25B5C">
        <w:rPr>
          <w:rFonts w:ascii="Times New Roman" w:eastAsia="仿宋" w:hAnsi="Times New Roman" w:cs="Times New Roman"/>
          <w:sz w:val="24"/>
          <w:szCs w:val="24"/>
        </w:rPr>
        <w:t>，</w:t>
      </w:r>
      <w:r w:rsidRPr="00D25B5C">
        <w:rPr>
          <w:rFonts w:ascii="Times New Roman" w:eastAsia="仿宋" w:hAnsi="Times New Roman" w:cs="Times New Roman"/>
          <w:sz w:val="24"/>
          <w:szCs w:val="24"/>
        </w:rPr>
        <w:t>ACM TODAES</w:t>
      </w:r>
      <w:r w:rsidRPr="00D25B5C">
        <w:rPr>
          <w:rFonts w:ascii="Times New Roman" w:eastAsia="仿宋" w:hAnsi="Times New Roman" w:cs="Times New Roman"/>
          <w:sz w:val="24"/>
          <w:szCs w:val="24"/>
        </w:rPr>
        <w:t>，</w:t>
      </w:r>
      <w:r w:rsidRPr="00D25B5C">
        <w:rPr>
          <w:rFonts w:ascii="Times New Roman" w:eastAsia="仿宋" w:hAnsi="Times New Roman" w:cs="Times New Roman"/>
          <w:sz w:val="24"/>
          <w:szCs w:val="24"/>
        </w:rPr>
        <w:t>TECS</w:t>
      </w:r>
      <w:r w:rsidRPr="00D25B5C">
        <w:rPr>
          <w:rFonts w:ascii="Times New Roman" w:eastAsia="仿宋" w:hAnsi="Times New Roman" w:cs="Times New Roman"/>
          <w:sz w:val="24"/>
          <w:szCs w:val="24"/>
        </w:rPr>
        <w:t>，</w:t>
      </w:r>
      <w:r w:rsidRPr="00D25B5C">
        <w:rPr>
          <w:rFonts w:ascii="Times New Roman" w:eastAsia="仿宋" w:hAnsi="Times New Roman" w:cs="Times New Roman"/>
          <w:sz w:val="24"/>
          <w:szCs w:val="24"/>
        </w:rPr>
        <w:t>RTSS, RTAS, EMSOFT</w:t>
      </w:r>
      <w:r w:rsidRPr="00D25B5C">
        <w:rPr>
          <w:rFonts w:ascii="Times New Roman" w:eastAsia="仿宋" w:hAnsi="Times New Roman" w:cs="Times New Roman"/>
          <w:sz w:val="24"/>
          <w:szCs w:val="24"/>
        </w:rPr>
        <w:t>等重要学术期刊和会议上。</w:t>
      </w:r>
    </w:p>
    <w:p w14:paraId="612D5D14" w14:textId="77777777" w:rsidR="00995348" w:rsidRPr="00D25B5C" w:rsidRDefault="00995348" w:rsidP="00995348">
      <w:pPr>
        <w:adjustRightInd w:val="0"/>
        <w:snapToGrid w:val="0"/>
        <w:spacing w:line="360" w:lineRule="auto"/>
        <w:ind w:firstLineChars="200" w:firstLine="480"/>
        <w:rPr>
          <w:rFonts w:ascii="Times New Roman" w:eastAsia="仿宋" w:hAnsi="Times New Roman" w:cs="Times New Roman"/>
          <w:sz w:val="24"/>
          <w:szCs w:val="24"/>
        </w:rPr>
      </w:pPr>
      <w:r w:rsidRPr="00D25B5C">
        <w:rPr>
          <w:rFonts w:ascii="Times New Roman" w:eastAsia="仿宋" w:hAnsi="Times New Roman" w:cs="Times New Roman"/>
          <w:sz w:val="24"/>
          <w:szCs w:val="24"/>
        </w:rPr>
        <w:t>团队毕业生质量获得企业一致认可，在业界具有良好口碑。每年毕业生均到华为、字节、腾讯、阿里等一流</w:t>
      </w:r>
      <w:r w:rsidRPr="00D25B5C">
        <w:rPr>
          <w:rFonts w:ascii="Times New Roman" w:eastAsia="仿宋" w:hAnsi="Times New Roman" w:cs="Times New Roman"/>
          <w:sz w:val="24"/>
          <w:szCs w:val="24"/>
        </w:rPr>
        <w:t>IT</w:t>
      </w:r>
      <w:r w:rsidRPr="00D25B5C">
        <w:rPr>
          <w:rFonts w:ascii="Times New Roman" w:eastAsia="仿宋" w:hAnsi="Times New Roman" w:cs="Times New Roman"/>
          <w:sz w:val="24"/>
          <w:szCs w:val="24"/>
        </w:rPr>
        <w:t>企业就业，年薪屡创新高。</w:t>
      </w:r>
    </w:p>
    <w:p w14:paraId="2458A21B" w14:textId="77777777" w:rsidR="00995348" w:rsidRPr="00D25B5C" w:rsidRDefault="00995348" w:rsidP="00995348">
      <w:pPr>
        <w:adjustRightInd w:val="0"/>
        <w:snapToGrid w:val="0"/>
        <w:spacing w:line="360" w:lineRule="auto"/>
        <w:ind w:firstLineChars="200" w:firstLine="482"/>
        <w:rPr>
          <w:rFonts w:ascii="Times New Roman" w:eastAsia="仿宋" w:hAnsi="Times New Roman" w:cs="Times New Roman"/>
          <w:b/>
          <w:bCs/>
          <w:sz w:val="24"/>
          <w:szCs w:val="24"/>
        </w:rPr>
      </w:pPr>
      <w:r w:rsidRPr="00D25B5C">
        <w:rPr>
          <w:rFonts w:ascii="Times New Roman" w:eastAsia="仿宋" w:hAnsi="Times New Roman" w:cs="Times New Roman"/>
          <w:b/>
          <w:bCs/>
          <w:sz w:val="24"/>
          <w:szCs w:val="24"/>
        </w:rPr>
        <w:t>团队成员：</w:t>
      </w:r>
    </w:p>
    <w:tbl>
      <w:tblPr>
        <w:tblStyle w:val="a7"/>
        <w:tblW w:w="8164" w:type="dxa"/>
        <w:jc w:val="center"/>
        <w:tblLook w:val="04A0" w:firstRow="1" w:lastRow="0" w:firstColumn="1" w:lastColumn="0" w:noHBand="0" w:noVBand="1"/>
      </w:tblPr>
      <w:tblGrid>
        <w:gridCol w:w="964"/>
        <w:gridCol w:w="7200"/>
      </w:tblGrid>
      <w:tr w:rsidR="00995348" w:rsidRPr="00D25B5C" w14:paraId="4ECC639C" w14:textId="77777777" w:rsidTr="0017004F">
        <w:trPr>
          <w:trHeight w:val="850"/>
          <w:jc w:val="center"/>
        </w:trPr>
        <w:tc>
          <w:tcPr>
            <w:tcW w:w="964" w:type="dxa"/>
            <w:vAlign w:val="center"/>
          </w:tcPr>
          <w:p w14:paraId="774FB77A" w14:textId="77777777" w:rsidR="00995348" w:rsidRPr="00D25B5C" w:rsidRDefault="00995348" w:rsidP="0017004F">
            <w:pPr>
              <w:adjustRightInd w:val="0"/>
              <w:snapToGrid w:val="0"/>
              <w:jc w:val="center"/>
              <w:rPr>
                <w:rFonts w:ascii="Times New Roman" w:eastAsia="仿宋" w:hAnsi="Times New Roman" w:cs="Times New Roman"/>
                <w:sz w:val="24"/>
                <w:szCs w:val="24"/>
              </w:rPr>
            </w:pPr>
            <w:r w:rsidRPr="00D25B5C">
              <w:rPr>
                <w:rFonts w:ascii="Times New Roman" w:eastAsia="仿宋" w:hAnsi="Times New Roman" w:cs="Times New Roman"/>
                <w:sz w:val="24"/>
                <w:szCs w:val="24"/>
              </w:rPr>
              <w:t>李剑军</w:t>
            </w:r>
          </w:p>
        </w:tc>
        <w:tc>
          <w:tcPr>
            <w:tcW w:w="7200" w:type="dxa"/>
            <w:vAlign w:val="center"/>
          </w:tcPr>
          <w:p w14:paraId="483EC313" w14:textId="77777777" w:rsidR="00995348" w:rsidRPr="00D25B5C" w:rsidRDefault="00995348" w:rsidP="0017004F">
            <w:pPr>
              <w:adjustRightInd w:val="0"/>
              <w:snapToGrid w:val="0"/>
              <w:rPr>
                <w:rFonts w:ascii="Times New Roman" w:eastAsia="仿宋" w:hAnsi="Times New Roman" w:cs="Times New Roman"/>
                <w:sz w:val="24"/>
                <w:szCs w:val="24"/>
              </w:rPr>
            </w:pPr>
            <w:r w:rsidRPr="00D25B5C">
              <w:rPr>
                <w:rFonts w:ascii="Times New Roman" w:eastAsia="仿宋" w:hAnsi="Times New Roman" w:cs="Times New Roman"/>
                <w:sz w:val="24"/>
                <w:szCs w:val="24"/>
              </w:rPr>
              <w:t>团队负责人</w:t>
            </w:r>
          </w:p>
          <w:p w14:paraId="2ACE7E34" w14:textId="77777777" w:rsidR="00995348" w:rsidRPr="00D25B5C" w:rsidRDefault="00995348" w:rsidP="0017004F">
            <w:pPr>
              <w:adjustRightInd w:val="0"/>
              <w:snapToGrid w:val="0"/>
              <w:rPr>
                <w:rFonts w:ascii="Times New Roman" w:eastAsia="仿宋" w:hAnsi="Times New Roman" w:cs="Times New Roman"/>
                <w:sz w:val="24"/>
                <w:szCs w:val="24"/>
              </w:rPr>
            </w:pPr>
            <w:r w:rsidRPr="00D25B5C">
              <w:rPr>
                <w:rFonts w:ascii="Times New Roman" w:eastAsia="仿宋" w:hAnsi="Times New Roman" w:cs="Times New Roman"/>
                <w:sz w:val="24"/>
                <w:szCs w:val="24"/>
              </w:rPr>
              <w:t>教授</w:t>
            </w:r>
            <w:r w:rsidRPr="00D25B5C">
              <w:rPr>
                <w:rFonts w:ascii="Times New Roman" w:eastAsia="仿宋" w:hAnsi="Times New Roman" w:cs="Times New Roman"/>
                <w:sz w:val="24"/>
                <w:szCs w:val="24"/>
              </w:rPr>
              <w:t xml:space="preserve">, </w:t>
            </w:r>
            <w:r w:rsidRPr="00D25B5C">
              <w:rPr>
                <w:rFonts w:ascii="Times New Roman" w:eastAsia="仿宋" w:hAnsi="Times New Roman" w:cs="Times New Roman"/>
                <w:sz w:val="24"/>
                <w:szCs w:val="24"/>
              </w:rPr>
              <w:t>主要研究领域为自然语言处理，推荐系统，信息物理系统等</w:t>
            </w:r>
          </w:p>
        </w:tc>
      </w:tr>
      <w:tr w:rsidR="00995348" w:rsidRPr="00D25B5C" w14:paraId="165CA5FE" w14:textId="77777777" w:rsidTr="0017004F">
        <w:trPr>
          <w:trHeight w:val="850"/>
          <w:jc w:val="center"/>
        </w:trPr>
        <w:tc>
          <w:tcPr>
            <w:tcW w:w="964" w:type="dxa"/>
            <w:vAlign w:val="center"/>
          </w:tcPr>
          <w:p w14:paraId="121645E5" w14:textId="77777777" w:rsidR="00995348" w:rsidRPr="00D25B5C" w:rsidRDefault="00995348" w:rsidP="0017004F">
            <w:pPr>
              <w:adjustRightInd w:val="0"/>
              <w:snapToGrid w:val="0"/>
              <w:jc w:val="center"/>
              <w:rPr>
                <w:rFonts w:ascii="Times New Roman" w:eastAsia="仿宋" w:hAnsi="Times New Roman" w:cs="Times New Roman"/>
                <w:sz w:val="24"/>
                <w:szCs w:val="24"/>
              </w:rPr>
            </w:pPr>
            <w:r w:rsidRPr="00D25B5C">
              <w:rPr>
                <w:rFonts w:ascii="Times New Roman" w:eastAsia="仿宋" w:hAnsi="Times New Roman" w:cs="Times New Roman"/>
                <w:sz w:val="24"/>
                <w:szCs w:val="24"/>
              </w:rPr>
              <w:t>周</w:t>
            </w:r>
            <w:r w:rsidRPr="00D25B5C">
              <w:rPr>
                <w:rFonts w:ascii="Times New Roman" w:eastAsia="仿宋" w:hAnsi="Times New Roman" w:cs="Times New Roman"/>
                <w:sz w:val="24"/>
                <w:szCs w:val="24"/>
              </w:rPr>
              <w:t xml:space="preserve">  </w:t>
            </w:r>
            <w:r w:rsidRPr="00D25B5C">
              <w:rPr>
                <w:rFonts w:ascii="Times New Roman" w:eastAsia="仿宋" w:hAnsi="Times New Roman" w:cs="Times New Roman"/>
                <w:sz w:val="24"/>
                <w:szCs w:val="24"/>
              </w:rPr>
              <w:t>全</w:t>
            </w:r>
          </w:p>
        </w:tc>
        <w:tc>
          <w:tcPr>
            <w:tcW w:w="7200" w:type="dxa"/>
            <w:vAlign w:val="center"/>
          </w:tcPr>
          <w:p w14:paraId="7B841D15" w14:textId="77777777" w:rsidR="00995348" w:rsidRPr="00D25B5C" w:rsidRDefault="00995348" w:rsidP="0017004F">
            <w:pPr>
              <w:adjustRightInd w:val="0"/>
              <w:snapToGrid w:val="0"/>
              <w:rPr>
                <w:rFonts w:ascii="Times New Roman" w:eastAsia="仿宋" w:hAnsi="Times New Roman" w:cs="Times New Roman"/>
                <w:sz w:val="24"/>
                <w:szCs w:val="24"/>
              </w:rPr>
            </w:pPr>
            <w:r w:rsidRPr="00D25B5C">
              <w:rPr>
                <w:rFonts w:ascii="Times New Roman" w:eastAsia="仿宋" w:hAnsi="Times New Roman" w:cs="Times New Roman"/>
                <w:sz w:val="24"/>
                <w:szCs w:val="24"/>
              </w:rPr>
              <w:t>副教授</w:t>
            </w:r>
            <w:r w:rsidRPr="00D25B5C">
              <w:rPr>
                <w:rFonts w:ascii="Times New Roman" w:eastAsia="仿宋" w:hAnsi="Times New Roman" w:cs="Times New Roman"/>
                <w:sz w:val="24"/>
                <w:szCs w:val="24"/>
              </w:rPr>
              <w:t xml:space="preserve">, </w:t>
            </w:r>
            <w:r w:rsidRPr="00D25B5C">
              <w:rPr>
                <w:rFonts w:ascii="Times New Roman" w:eastAsia="仿宋" w:hAnsi="Times New Roman" w:cs="Times New Roman"/>
                <w:sz w:val="24"/>
                <w:szCs w:val="24"/>
              </w:rPr>
              <w:t>主要研究领域为信息物理系统，实时系统等</w:t>
            </w:r>
          </w:p>
        </w:tc>
      </w:tr>
    </w:tbl>
    <w:p w14:paraId="7B58C262" w14:textId="77777777" w:rsidR="00995348" w:rsidRPr="00D25B5C" w:rsidRDefault="00995348" w:rsidP="00995348">
      <w:pPr>
        <w:adjustRightInd w:val="0"/>
        <w:snapToGrid w:val="0"/>
        <w:spacing w:beforeLines="50" w:before="156" w:line="360" w:lineRule="auto"/>
        <w:ind w:firstLineChars="200" w:firstLine="482"/>
        <w:rPr>
          <w:rFonts w:ascii="Times New Roman" w:eastAsia="仿宋" w:hAnsi="Times New Roman" w:cs="Times New Roman"/>
          <w:b/>
          <w:bCs/>
          <w:sz w:val="24"/>
          <w:szCs w:val="24"/>
        </w:rPr>
      </w:pPr>
      <w:r w:rsidRPr="00D25B5C">
        <w:rPr>
          <w:rFonts w:ascii="Times New Roman" w:eastAsia="仿宋" w:hAnsi="Times New Roman" w:cs="Times New Roman"/>
          <w:b/>
          <w:bCs/>
          <w:sz w:val="24"/>
          <w:szCs w:val="24"/>
        </w:rPr>
        <w:t>团队联系方式：</w:t>
      </w:r>
    </w:p>
    <w:p w14:paraId="172623E3" w14:textId="77777777" w:rsidR="00995348" w:rsidRPr="00D25B5C" w:rsidRDefault="00995348" w:rsidP="00995348">
      <w:pPr>
        <w:adjustRightInd w:val="0"/>
        <w:snapToGrid w:val="0"/>
        <w:spacing w:line="360" w:lineRule="auto"/>
        <w:ind w:firstLineChars="200" w:firstLine="480"/>
        <w:rPr>
          <w:rFonts w:ascii="Times New Roman" w:eastAsia="仿宋" w:hAnsi="Times New Roman" w:cs="Times New Roman"/>
          <w:sz w:val="24"/>
          <w:szCs w:val="24"/>
        </w:rPr>
      </w:pPr>
      <w:r w:rsidRPr="00D25B5C">
        <w:rPr>
          <w:rFonts w:ascii="Times New Roman" w:eastAsia="仿宋" w:hAnsi="Times New Roman" w:cs="Times New Roman"/>
          <w:sz w:val="24"/>
          <w:szCs w:val="24"/>
        </w:rPr>
        <w:t>联系邮箱：</w:t>
      </w:r>
      <w:r w:rsidRPr="00D25B5C">
        <w:rPr>
          <w:rFonts w:ascii="Times New Roman" w:eastAsia="仿宋" w:hAnsi="Times New Roman" w:cs="Times New Roman"/>
          <w:sz w:val="24"/>
          <w:szCs w:val="24"/>
        </w:rPr>
        <w:t>jianjunli@hust.edu.cn</w:t>
      </w:r>
      <w:r w:rsidRPr="00D25B5C">
        <w:rPr>
          <w:rFonts w:ascii="Times New Roman" w:eastAsia="仿宋" w:hAnsi="Times New Roman" w:cs="Times New Roman"/>
          <w:sz w:val="24"/>
          <w:szCs w:val="24"/>
        </w:rPr>
        <w:t>，李剑军老师</w:t>
      </w:r>
    </w:p>
    <w:p w14:paraId="2D3B7FBA" w14:textId="77777777" w:rsidR="00995348" w:rsidRPr="00D25B5C" w:rsidRDefault="00995348" w:rsidP="00995348">
      <w:pPr>
        <w:adjustRightInd w:val="0"/>
        <w:snapToGrid w:val="0"/>
        <w:spacing w:line="360" w:lineRule="auto"/>
        <w:ind w:firstLineChars="200" w:firstLine="480"/>
        <w:rPr>
          <w:rFonts w:ascii="Times New Roman" w:eastAsia="仿宋" w:hAnsi="Times New Roman" w:cs="Times New Roman"/>
          <w:sz w:val="24"/>
          <w:szCs w:val="24"/>
        </w:rPr>
      </w:pPr>
      <w:r w:rsidRPr="00D25B5C">
        <w:rPr>
          <w:rFonts w:ascii="Times New Roman" w:eastAsia="仿宋" w:hAnsi="Times New Roman" w:cs="Times New Roman"/>
          <w:sz w:val="24"/>
          <w:szCs w:val="24"/>
        </w:rPr>
        <w:t>地址：华中科技大学南一楼中</w:t>
      </w:r>
      <w:r w:rsidRPr="00D25B5C">
        <w:rPr>
          <w:rFonts w:ascii="Times New Roman" w:eastAsia="仿宋" w:hAnsi="Times New Roman" w:cs="Times New Roman"/>
          <w:sz w:val="24"/>
          <w:szCs w:val="24"/>
        </w:rPr>
        <w:t>510</w:t>
      </w:r>
      <w:r w:rsidRPr="00D25B5C">
        <w:rPr>
          <w:rFonts w:ascii="Times New Roman" w:eastAsia="仿宋" w:hAnsi="Times New Roman" w:cs="Times New Roman"/>
          <w:sz w:val="24"/>
          <w:szCs w:val="24"/>
        </w:rPr>
        <w:t>房间</w:t>
      </w:r>
    </w:p>
    <w:p w14:paraId="5E9FC841" w14:textId="77777777" w:rsidR="00995348" w:rsidRPr="00D25B5C" w:rsidRDefault="00995348" w:rsidP="00995348">
      <w:pPr>
        <w:widowControl/>
        <w:jc w:val="left"/>
        <w:rPr>
          <w:rFonts w:ascii="Times New Roman" w:eastAsia="仿宋" w:hAnsi="Times New Roman" w:cs="Times New Roman"/>
          <w:sz w:val="24"/>
          <w:szCs w:val="24"/>
        </w:rPr>
      </w:pPr>
      <w:r w:rsidRPr="00D25B5C">
        <w:rPr>
          <w:rFonts w:ascii="Times New Roman" w:eastAsia="仿宋" w:hAnsi="Times New Roman" w:cs="Times New Roman"/>
          <w:sz w:val="24"/>
          <w:szCs w:val="24"/>
        </w:rPr>
        <w:br w:type="page"/>
      </w:r>
    </w:p>
    <w:p w14:paraId="32D23C9B" w14:textId="77777777" w:rsidR="00995348" w:rsidRPr="00B443FB" w:rsidRDefault="00995348" w:rsidP="00995348">
      <w:pPr>
        <w:adjustRightInd w:val="0"/>
        <w:snapToGrid w:val="0"/>
        <w:spacing w:line="360" w:lineRule="auto"/>
        <w:outlineLvl w:val="2"/>
        <w:rPr>
          <w:rFonts w:ascii="仿宋" w:eastAsia="仿宋" w:hAnsi="仿宋" w:cs="Times New Roman"/>
          <w:b/>
          <w:bCs/>
          <w:sz w:val="24"/>
          <w:szCs w:val="24"/>
        </w:rPr>
      </w:pPr>
      <w:r w:rsidRPr="00B443FB">
        <w:rPr>
          <w:rFonts w:ascii="仿宋" w:eastAsia="仿宋" w:hAnsi="仿宋" w:cs="Times New Roman"/>
          <w:b/>
          <w:bCs/>
          <w:sz w:val="24"/>
          <w:szCs w:val="24"/>
        </w:rPr>
        <w:lastRenderedPageBreak/>
        <w:t>项目1：大语言模型赋能的推荐系统</w:t>
      </w:r>
    </w:p>
    <w:p w14:paraId="466BDBBA" w14:textId="77777777" w:rsidR="00995348" w:rsidRPr="00B443FB" w:rsidRDefault="00995348" w:rsidP="00995348">
      <w:pPr>
        <w:adjustRightInd w:val="0"/>
        <w:snapToGrid w:val="0"/>
        <w:spacing w:line="360" w:lineRule="auto"/>
        <w:ind w:firstLineChars="200" w:firstLine="482"/>
        <w:rPr>
          <w:rFonts w:ascii="仿宋" w:eastAsia="仿宋" w:hAnsi="仿宋" w:cs="Times New Roman"/>
          <w:b/>
          <w:bCs/>
          <w:sz w:val="24"/>
          <w:szCs w:val="24"/>
        </w:rPr>
      </w:pPr>
      <w:r w:rsidRPr="00B443FB">
        <w:rPr>
          <w:rFonts w:ascii="仿宋" w:eastAsia="仿宋" w:hAnsi="仿宋" w:cs="Times New Roman"/>
          <w:b/>
          <w:bCs/>
          <w:sz w:val="24"/>
          <w:szCs w:val="24"/>
        </w:rPr>
        <w:t>一、项目背景</w:t>
      </w:r>
    </w:p>
    <w:p w14:paraId="32D94B1C" w14:textId="77777777" w:rsidR="00995348" w:rsidRPr="00B443FB" w:rsidRDefault="00995348" w:rsidP="00995348">
      <w:pPr>
        <w:adjustRightInd w:val="0"/>
        <w:snapToGrid w:val="0"/>
        <w:spacing w:line="360" w:lineRule="auto"/>
        <w:ind w:firstLineChars="200" w:firstLine="480"/>
        <w:rPr>
          <w:rFonts w:ascii="仿宋" w:eastAsia="仿宋" w:hAnsi="仿宋" w:cs="Times New Roman"/>
          <w:sz w:val="24"/>
          <w:szCs w:val="24"/>
        </w:rPr>
      </w:pPr>
      <w:r w:rsidRPr="00B443FB">
        <w:rPr>
          <w:rFonts w:ascii="仿宋" w:eastAsia="仿宋" w:hAnsi="仿宋" w:cs="Times New Roman"/>
          <w:sz w:val="24"/>
          <w:szCs w:val="24"/>
        </w:rPr>
        <w:t>随着互联网技术的迅猛发展以及智能设备的普及，用户生成的数据量呈指数级增长，推荐系统成为应对信息过载的重要手段之一。在电商、视频平台、社交媒体等领域，推荐系统通过个性化服务满足了用户需求，并显著提升了用户体验。然而，传统的推荐技术在应对海量数据和多样化用户需求时，暴露出了一些局限性，比如在语义信息理解和不同模态的数据融合（ID与文本）方面。</w:t>
      </w:r>
    </w:p>
    <w:p w14:paraId="55233129" w14:textId="77777777" w:rsidR="00995348" w:rsidRPr="00B443FB" w:rsidRDefault="00995348" w:rsidP="00995348">
      <w:pPr>
        <w:adjustRightInd w:val="0"/>
        <w:snapToGrid w:val="0"/>
        <w:spacing w:line="360" w:lineRule="auto"/>
        <w:ind w:firstLineChars="200" w:firstLine="480"/>
        <w:rPr>
          <w:rFonts w:ascii="仿宋" w:eastAsia="仿宋" w:hAnsi="仿宋" w:cs="Times New Roman"/>
          <w:sz w:val="24"/>
          <w:szCs w:val="24"/>
        </w:rPr>
      </w:pPr>
      <w:r w:rsidRPr="00B443FB">
        <w:rPr>
          <w:rFonts w:ascii="仿宋" w:eastAsia="仿宋" w:hAnsi="仿宋" w:cs="Times New Roman"/>
          <w:sz w:val="24"/>
          <w:szCs w:val="24"/>
        </w:rPr>
        <w:t>传统图推荐方法主要依赖于用户与物品之间的交互关系，例如点击、浏览或评分等行为。这些方法通过构建用户-物品图或用户之间的协同关系来预测用户的偏好，它们通常仅考虑用户与物品之间的直接交互关系，忽视了物品本身的语义关联。这导致推荐结果可能缺乏多样性和准确性，难以应对复杂的场景需求。同时，许多推荐对象（如书籍、电影、商品等）通常伴随有丰富的文本描述。传统方法难以充分理解这些文本数据的语义特征，从而限制了推荐性能。</w:t>
      </w:r>
    </w:p>
    <w:p w14:paraId="4221D061" w14:textId="77777777" w:rsidR="00995348" w:rsidRPr="00B443FB" w:rsidRDefault="00995348" w:rsidP="00995348">
      <w:pPr>
        <w:adjustRightInd w:val="0"/>
        <w:snapToGrid w:val="0"/>
        <w:spacing w:line="360" w:lineRule="auto"/>
        <w:ind w:firstLineChars="200" w:firstLine="480"/>
        <w:rPr>
          <w:rFonts w:ascii="仿宋" w:eastAsia="仿宋" w:hAnsi="仿宋" w:cs="Times New Roman"/>
          <w:sz w:val="24"/>
          <w:szCs w:val="24"/>
        </w:rPr>
      </w:pPr>
      <w:r w:rsidRPr="00B443FB">
        <w:rPr>
          <w:rFonts w:ascii="仿宋" w:eastAsia="仿宋" w:hAnsi="仿宋" w:cs="Times New Roman"/>
          <w:sz w:val="24"/>
          <w:szCs w:val="24"/>
        </w:rPr>
        <w:t>近年来，大语言模型为推荐系统的发展带来了新的机遇。大规模预训练语言模型具有强大的语义理解和生成能力，能够从文本数据中提取深层次的语义特征，弥补传统推荐系统在语义信息处理上的不足，提升推荐系统的性能。一方面，大语言模型既能为推荐物品的文本属性提供编码；另一方面，大语言模型的生成式建模经过微调后也可用于推荐系统的物品生成上。</w:t>
      </w:r>
    </w:p>
    <w:p w14:paraId="2643F4F4" w14:textId="77777777" w:rsidR="00995348" w:rsidRPr="00B443FB" w:rsidRDefault="00995348" w:rsidP="00995348">
      <w:pPr>
        <w:adjustRightInd w:val="0"/>
        <w:snapToGrid w:val="0"/>
        <w:spacing w:line="360" w:lineRule="auto"/>
        <w:ind w:firstLineChars="200" w:firstLine="480"/>
        <w:rPr>
          <w:rFonts w:ascii="仿宋" w:eastAsia="仿宋" w:hAnsi="仿宋" w:cs="Times New Roman"/>
          <w:sz w:val="24"/>
          <w:szCs w:val="24"/>
        </w:rPr>
      </w:pPr>
      <w:r w:rsidRPr="00B443FB">
        <w:rPr>
          <w:rFonts w:ascii="仿宋" w:eastAsia="仿宋" w:hAnsi="仿宋" w:cs="Times New Roman"/>
          <w:sz w:val="24"/>
          <w:szCs w:val="24"/>
        </w:rPr>
        <w:t>我们的目标是利用大语言模型的先验知识和文本的理解、生成能力，设计出全新的基于大模型增强的推荐系统。该构想分为两种实现路径。</w:t>
      </w:r>
    </w:p>
    <w:p w14:paraId="1818F4B5" w14:textId="77777777" w:rsidR="00995348" w:rsidRPr="00B443FB" w:rsidRDefault="00995348" w:rsidP="00995348">
      <w:pPr>
        <w:adjustRightInd w:val="0"/>
        <w:snapToGrid w:val="0"/>
        <w:spacing w:line="360" w:lineRule="auto"/>
        <w:ind w:firstLineChars="200" w:firstLine="482"/>
        <w:rPr>
          <w:rFonts w:ascii="仿宋" w:eastAsia="仿宋" w:hAnsi="仿宋" w:cs="Times New Roman"/>
          <w:sz w:val="24"/>
          <w:szCs w:val="24"/>
        </w:rPr>
      </w:pPr>
      <w:r w:rsidRPr="00B443FB">
        <w:rPr>
          <w:rFonts w:ascii="仿宋" w:eastAsia="仿宋" w:hAnsi="仿宋" w:cs="Times New Roman"/>
          <w:b/>
          <w:bCs/>
          <w:sz w:val="24"/>
          <w:szCs w:val="24"/>
        </w:rPr>
        <w:t>LLM as Recommender Systems，大模型作为基座的推荐系统。</w:t>
      </w:r>
      <w:r w:rsidRPr="00B443FB">
        <w:rPr>
          <w:rFonts w:ascii="仿宋" w:eastAsia="仿宋" w:hAnsi="仿宋" w:cs="Times New Roman"/>
          <w:sz w:val="24"/>
          <w:szCs w:val="24"/>
        </w:rPr>
        <w:t>这一类推荐系统直接利用大模型的生成能力，借助提示学习等方式进行生成式推荐。通过适当微调或者设计对齐单元的方法，将大模型生成的文本替换为物品，作为序列推荐等场景下的推荐器；其次，对于大模型生成的表征，考虑构建更新颖的对齐方式或者寻找合适的相似度计算的方式与候选物品进行匹配，从而获取推荐结果。</w:t>
      </w:r>
    </w:p>
    <w:p w14:paraId="107082D9" w14:textId="77777777" w:rsidR="00995348" w:rsidRPr="00B443FB" w:rsidRDefault="00995348" w:rsidP="00995348">
      <w:pPr>
        <w:adjustRightInd w:val="0"/>
        <w:snapToGrid w:val="0"/>
        <w:spacing w:line="360" w:lineRule="auto"/>
        <w:ind w:firstLineChars="200" w:firstLine="482"/>
        <w:rPr>
          <w:rFonts w:ascii="仿宋" w:eastAsia="仿宋" w:hAnsi="仿宋" w:cs="Times New Roman"/>
          <w:sz w:val="24"/>
          <w:szCs w:val="24"/>
        </w:rPr>
      </w:pPr>
      <w:r w:rsidRPr="00B443FB">
        <w:rPr>
          <w:rFonts w:ascii="仿宋" w:eastAsia="仿宋" w:hAnsi="仿宋" w:cs="Times New Roman"/>
          <w:b/>
          <w:bCs/>
          <w:sz w:val="24"/>
          <w:szCs w:val="24"/>
        </w:rPr>
        <w:t>LLM-enhanced Recommender Systems，大模型增强的推荐系统。</w:t>
      </w:r>
      <w:r w:rsidRPr="00B443FB">
        <w:rPr>
          <w:rFonts w:ascii="仿宋" w:eastAsia="仿宋" w:hAnsi="仿宋" w:cs="Times New Roman"/>
          <w:sz w:val="24"/>
          <w:szCs w:val="24"/>
        </w:rPr>
        <w:t>大模型增强通过将LLM融合进传统高效高精度的协同过滤之中，使得传统的协同过滤推荐也可以得到大模型的增幅。这种方法的基本做法是将大模型生成的嵌入整合到图结构中，以增强图的聚合表示能力。这种形式的增强一般包含下述三个步骤：</w:t>
      </w:r>
    </w:p>
    <w:p w14:paraId="4758700F" w14:textId="77777777" w:rsidR="00995348" w:rsidRPr="00B443FB" w:rsidRDefault="00995348" w:rsidP="00995348">
      <w:pPr>
        <w:pStyle w:val="ab"/>
        <w:adjustRightInd w:val="0"/>
        <w:snapToGrid w:val="0"/>
        <w:spacing w:line="360" w:lineRule="auto"/>
        <w:ind w:firstLine="480"/>
        <w:rPr>
          <w:rFonts w:ascii="仿宋" w:eastAsia="仿宋" w:hAnsi="仿宋" w:cs="Times New Roman"/>
          <w:sz w:val="24"/>
          <w:szCs w:val="24"/>
        </w:rPr>
      </w:pPr>
      <w:r w:rsidRPr="00B443FB">
        <w:rPr>
          <w:rFonts w:ascii="仿宋" w:eastAsia="仿宋" w:hAnsi="仿宋" w:cs="Times New Roman"/>
          <w:sz w:val="24"/>
          <w:szCs w:val="24"/>
        </w:rPr>
        <w:t>1．建立一个用大模型进行语义增强的图神经网络建模知识图谱推荐方法。</w:t>
      </w:r>
      <w:r w:rsidRPr="00B443FB">
        <w:rPr>
          <w:rFonts w:ascii="仿宋" w:eastAsia="仿宋" w:hAnsi="仿宋" w:cs="Times New Roman"/>
          <w:sz w:val="24"/>
          <w:szCs w:val="24"/>
        </w:rPr>
        <w:lastRenderedPageBreak/>
        <w:t>通过大模型完善物品文本、大模型编码语义信息并结合知识图谱、思维链等方式，对于传统的图模型的表征进行增强</w:t>
      </w:r>
    </w:p>
    <w:p w14:paraId="26CFD641" w14:textId="77777777" w:rsidR="00995348" w:rsidRPr="00B443FB" w:rsidRDefault="00995348" w:rsidP="00995348">
      <w:pPr>
        <w:pStyle w:val="ab"/>
        <w:adjustRightInd w:val="0"/>
        <w:snapToGrid w:val="0"/>
        <w:spacing w:line="360" w:lineRule="auto"/>
        <w:ind w:firstLine="480"/>
        <w:rPr>
          <w:rFonts w:ascii="仿宋" w:eastAsia="仿宋" w:hAnsi="仿宋" w:cs="Times New Roman"/>
          <w:sz w:val="24"/>
          <w:szCs w:val="24"/>
        </w:rPr>
      </w:pPr>
      <w:r w:rsidRPr="00B443FB">
        <w:rPr>
          <w:rFonts w:ascii="仿宋" w:eastAsia="仿宋" w:hAnsi="仿宋" w:cs="Times New Roman"/>
          <w:sz w:val="24"/>
          <w:szCs w:val="24"/>
        </w:rPr>
        <w:t>2．采用传统的或者改进过的图推荐模型，进行邻域信息的聚合</w:t>
      </w:r>
    </w:p>
    <w:p w14:paraId="0E5B372F" w14:textId="10CD8E47" w:rsidR="00995348" w:rsidRDefault="00995348" w:rsidP="00995348">
      <w:pPr>
        <w:pStyle w:val="ab"/>
        <w:adjustRightInd w:val="0"/>
        <w:snapToGrid w:val="0"/>
        <w:spacing w:line="360" w:lineRule="auto"/>
        <w:ind w:firstLine="480"/>
        <w:rPr>
          <w:rFonts w:ascii="仿宋" w:eastAsia="仿宋" w:hAnsi="仿宋" w:cs="Times New Roman"/>
          <w:sz w:val="24"/>
          <w:szCs w:val="24"/>
        </w:rPr>
      </w:pPr>
      <w:r w:rsidRPr="00B443FB">
        <w:rPr>
          <w:rFonts w:ascii="仿宋" w:eastAsia="仿宋" w:hAnsi="仿宋" w:cs="Times New Roman"/>
          <w:sz w:val="24"/>
          <w:szCs w:val="24"/>
        </w:rPr>
        <w:t>3．对于图中输出的结果，进一步结合对比学习等技术将ID和文本表征进行对齐，从而得到最终的推荐概率。</w:t>
      </w:r>
    </w:p>
    <w:p w14:paraId="38D7F895" w14:textId="77777777" w:rsidR="000A5657" w:rsidRPr="00B443FB" w:rsidRDefault="000A5657" w:rsidP="00995348">
      <w:pPr>
        <w:pStyle w:val="ab"/>
        <w:adjustRightInd w:val="0"/>
        <w:snapToGrid w:val="0"/>
        <w:spacing w:line="360" w:lineRule="auto"/>
        <w:ind w:firstLine="480"/>
        <w:rPr>
          <w:rFonts w:ascii="仿宋" w:eastAsia="仿宋" w:hAnsi="仿宋" w:cs="Times New Roman" w:hint="eastAsia"/>
          <w:sz w:val="24"/>
          <w:szCs w:val="24"/>
        </w:rPr>
      </w:pPr>
    </w:p>
    <w:p w14:paraId="5C60C90F" w14:textId="77777777" w:rsidR="00995348" w:rsidRPr="00B443FB" w:rsidRDefault="00995348" w:rsidP="00995348">
      <w:pPr>
        <w:adjustRightInd w:val="0"/>
        <w:snapToGrid w:val="0"/>
        <w:spacing w:line="360" w:lineRule="auto"/>
        <w:ind w:firstLineChars="200" w:firstLine="482"/>
        <w:rPr>
          <w:rFonts w:ascii="仿宋" w:eastAsia="仿宋" w:hAnsi="仿宋" w:cs="Times New Roman"/>
          <w:b/>
          <w:bCs/>
          <w:sz w:val="24"/>
          <w:szCs w:val="24"/>
        </w:rPr>
      </w:pPr>
      <w:r w:rsidRPr="00B443FB">
        <w:rPr>
          <w:rFonts w:ascii="仿宋" w:eastAsia="仿宋" w:hAnsi="仿宋" w:cs="Times New Roman"/>
          <w:b/>
          <w:bCs/>
          <w:sz w:val="24"/>
          <w:szCs w:val="24"/>
        </w:rPr>
        <w:t>二、项目应用平台与基础</w:t>
      </w:r>
    </w:p>
    <w:p w14:paraId="080E2D21" w14:textId="77777777" w:rsidR="00995348" w:rsidRPr="00B443FB" w:rsidRDefault="00995348" w:rsidP="00995348">
      <w:pPr>
        <w:adjustRightInd w:val="0"/>
        <w:snapToGrid w:val="0"/>
        <w:spacing w:line="360" w:lineRule="auto"/>
        <w:ind w:firstLineChars="200" w:firstLine="482"/>
        <w:rPr>
          <w:rFonts w:ascii="仿宋" w:eastAsia="仿宋" w:hAnsi="仿宋" w:cs="Times New Roman"/>
          <w:b/>
          <w:bCs/>
          <w:sz w:val="24"/>
          <w:szCs w:val="24"/>
        </w:rPr>
      </w:pPr>
      <w:r w:rsidRPr="00B443FB">
        <w:rPr>
          <w:rFonts w:ascii="仿宋" w:eastAsia="仿宋" w:hAnsi="仿宋" w:cs="Times New Roman"/>
          <w:b/>
          <w:bCs/>
          <w:sz w:val="24"/>
          <w:szCs w:val="24"/>
        </w:rPr>
        <w:t>1．硬件平台</w:t>
      </w:r>
    </w:p>
    <w:p w14:paraId="22E5F4F3" w14:textId="77777777" w:rsidR="00995348" w:rsidRPr="00B443FB" w:rsidRDefault="00995348" w:rsidP="00995348">
      <w:pPr>
        <w:adjustRightInd w:val="0"/>
        <w:snapToGrid w:val="0"/>
        <w:spacing w:line="360" w:lineRule="auto"/>
        <w:ind w:firstLineChars="200" w:firstLine="480"/>
        <w:rPr>
          <w:rFonts w:ascii="仿宋" w:eastAsia="仿宋" w:hAnsi="仿宋" w:cs="Times New Roman"/>
          <w:sz w:val="24"/>
          <w:szCs w:val="24"/>
        </w:rPr>
      </w:pPr>
      <w:r w:rsidRPr="00B443FB">
        <w:rPr>
          <w:rFonts w:ascii="仿宋" w:eastAsia="仿宋" w:hAnsi="仿宋" w:cs="Times New Roman"/>
          <w:sz w:val="24"/>
          <w:szCs w:val="24"/>
        </w:rPr>
        <w:t>本项目的实践主要基于Linux服务器，配备3090/4090/A系列显卡进行高效推理与计算。</w:t>
      </w:r>
    </w:p>
    <w:p w14:paraId="6AF2DD53" w14:textId="77777777" w:rsidR="00995348" w:rsidRPr="00B443FB" w:rsidRDefault="00995348" w:rsidP="00995348">
      <w:pPr>
        <w:adjustRightInd w:val="0"/>
        <w:snapToGrid w:val="0"/>
        <w:spacing w:line="360" w:lineRule="auto"/>
        <w:ind w:firstLineChars="200" w:firstLine="482"/>
        <w:rPr>
          <w:rFonts w:ascii="仿宋" w:eastAsia="仿宋" w:hAnsi="仿宋" w:cs="Times New Roman"/>
          <w:b/>
          <w:bCs/>
          <w:sz w:val="24"/>
          <w:szCs w:val="24"/>
        </w:rPr>
      </w:pPr>
      <w:r w:rsidRPr="00B443FB">
        <w:rPr>
          <w:rFonts w:ascii="仿宋" w:eastAsia="仿宋" w:hAnsi="仿宋" w:cs="Times New Roman"/>
          <w:b/>
          <w:bCs/>
          <w:sz w:val="24"/>
          <w:szCs w:val="24"/>
        </w:rPr>
        <w:t>2．软件平台</w:t>
      </w:r>
    </w:p>
    <w:p w14:paraId="0221AB33" w14:textId="77777777" w:rsidR="00995348" w:rsidRPr="00B443FB" w:rsidRDefault="00995348" w:rsidP="00995348">
      <w:pPr>
        <w:adjustRightInd w:val="0"/>
        <w:snapToGrid w:val="0"/>
        <w:spacing w:line="360" w:lineRule="auto"/>
        <w:ind w:firstLineChars="200" w:firstLine="480"/>
        <w:rPr>
          <w:rFonts w:ascii="仿宋" w:eastAsia="仿宋" w:hAnsi="仿宋" w:cs="Times New Roman"/>
          <w:sz w:val="24"/>
          <w:szCs w:val="24"/>
        </w:rPr>
      </w:pPr>
      <w:r w:rsidRPr="00B443FB">
        <w:rPr>
          <w:rFonts w:ascii="仿宋" w:eastAsia="仿宋" w:hAnsi="仿宋" w:cs="Times New Roman"/>
          <w:sz w:val="24"/>
          <w:szCs w:val="24"/>
        </w:rPr>
        <w:t>本项目可基于任何一项代码编辑器进行模型实现，推荐使用能够搭载Python语言的vscode 或 Pycharm进行</w:t>
      </w:r>
    </w:p>
    <w:p w14:paraId="60B16252" w14:textId="77777777" w:rsidR="00995348" w:rsidRPr="00B443FB" w:rsidRDefault="00995348" w:rsidP="00995348">
      <w:pPr>
        <w:adjustRightInd w:val="0"/>
        <w:snapToGrid w:val="0"/>
        <w:spacing w:line="360" w:lineRule="auto"/>
        <w:ind w:firstLineChars="200" w:firstLine="482"/>
        <w:rPr>
          <w:rFonts w:ascii="仿宋" w:eastAsia="仿宋" w:hAnsi="仿宋" w:cs="Times New Roman"/>
          <w:b/>
          <w:bCs/>
          <w:sz w:val="24"/>
          <w:szCs w:val="24"/>
        </w:rPr>
      </w:pPr>
      <w:r w:rsidRPr="00B443FB">
        <w:rPr>
          <w:rFonts w:ascii="仿宋" w:eastAsia="仿宋" w:hAnsi="仿宋" w:cs="Times New Roman"/>
          <w:b/>
          <w:bCs/>
          <w:sz w:val="24"/>
          <w:szCs w:val="24"/>
        </w:rPr>
        <w:t>3．技术基础</w:t>
      </w:r>
    </w:p>
    <w:p w14:paraId="1015D6BC" w14:textId="77777777" w:rsidR="00995348" w:rsidRPr="00B443FB" w:rsidRDefault="00995348" w:rsidP="00995348">
      <w:pPr>
        <w:adjustRightInd w:val="0"/>
        <w:snapToGrid w:val="0"/>
        <w:spacing w:line="360" w:lineRule="auto"/>
        <w:ind w:firstLineChars="200" w:firstLine="480"/>
        <w:rPr>
          <w:rFonts w:ascii="仿宋" w:eastAsia="仿宋" w:hAnsi="仿宋" w:cs="Times New Roman"/>
          <w:sz w:val="24"/>
          <w:szCs w:val="24"/>
        </w:rPr>
      </w:pPr>
      <w:r w:rsidRPr="00B443FB">
        <w:rPr>
          <w:rFonts w:ascii="仿宋" w:eastAsia="仿宋" w:hAnsi="仿宋" w:cs="Times New Roman"/>
          <w:sz w:val="24"/>
          <w:szCs w:val="24"/>
        </w:rPr>
        <w:t>本项目基于深度学习、推荐系统、自然语言处理、大语言模型等相关知识，在项目研发过程中需要使用Python语言与深度学习框架Pytorch。</w:t>
      </w:r>
    </w:p>
    <w:p w14:paraId="30DBA6D7" w14:textId="77777777" w:rsidR="00995348" w:rsidRPr="00B443FB" w:rsidRDefault="00995348" w:rsidP="00995348">
      <w:pPr>
        <w:adjustRightInd w:val="0"/>
        <w:snapToGrid w:val="0"/>
        <w:spacing w:line="360" w:lineRule="auto"/>
        <w:ind w:firstLineChars="200" w:firstLine="480"/>
        <w:rPr>
          <w:rFonts w:ascii="仿宋" w:eastAsia="仿宋" w:hAnsi="仿宋" w:cs="Times New Roman"/>
          <w:sz w:val="24"/>
          <w:szCs w:val="24"/>
        </w:rPr>
      </w:pPr>
    </w:p>
    <w:p w14:paraId="759C56F3" w14:textId="77777777" w:rsidR="00995348" w:rsidRPr="00B443FB" w:rsidRDefault="00995348" w:rsidP="00995348">
      <w:pPr>
        <w:adjustRightInd w:val="0"/>
        <w:snapToGrid w:val="0"/>
        <w:spacing w:line="360" w:lineRule="auto"/>
        <w:ind w:firstLineChars="200" w:firstLine="482"/>
        <w:rPr>
          <w:rFonts w:ascii="仿宋" w:eastAsia="仿宋" w:hAnsi="仿宋" w:cs="Times New Roman"/>
          <w:b/>
          <w:bCs/>
          <w:sz w:val="24"/>
          <w:szCs w:val="24"/>
        </w:rPr>
      </w:pPr>
      <w:r w:rsidRPr="00B443FB">
        <w:rPr>
          <w:rFonts w:ascii="仿宋" w:eastAsia="仿宋" w:hAnsi="仿宋" w:cs="Times New Roman"/>
          <w:b/>
          <w:bCs/>
          <w:sz w:val="24"/>
          <w:szCs w:val="24"/>
        </w:rPr>
        <w:t>三、项目要求</w:t>
      </w:r>
    </w:p>
    <w:p w14:paraId="09C0A81C" w14:textId="77777777" w:rsidR="00995348" w:rsidRPr="00B443FB" w:rsidRDefault="00995348" w:rsidP="00995348">
      <w:pPr>
        <w:adjustRightInd w:val="0"/>
        <w:snapToGrid w:val="0"/>
        <w:spacing w:line="360" w:lineRule="auto"/>
        <w:ind w:firstLineChars="200" w:firstLine="480"/>
        <w:rPr>
          <w:rFonts w:ascii="仿宋" w:eastAsia="仿宋" w:hAnsi="仿宋" w:cs="Times New Roman"/>
          <w:sz w:val="24"/>
          <w:szCs w:val="24"/>
        </w:rPr>
      </w:pPr>
      <w:r w:rsidRPr="00B443FB">
        <w:rPr>
          <w:rFonts w:ascii="仿宋" w:eastAsia="仿宋" w:hAnsi="仿宋" w:cs="Times New Roman"/>
          <w:sz w:val="24"/>
          <w:szCs w:val="24"/>
        </w:rPr>
        <w:t>下列要求中1和2必须满足：</w:t>
      </w:r>
    </w:p>
    <w:p w14:paraId="3EFDE927" w14:textId="77777777" w:rsidR="00995348" w:rsidRPr="00B443FB" w:rsidRDefault="00995348" w:rsidP="00995348">
      <w:pPr>
        <w:adjustRightInd w:val="0"/>
        <w:snapToGrid w:val="0"/>
        <w:spacing w:line="360" w:lineRule="auto"/>
        <w:ind w:firstLineChars="200" w:firstLine="480"/>
        <w:rPr>
          <w:rFonts w:ascii="仿宋" w:eastAsia="仿宋" w:hAnsi="仿宋" w:cs="Times New Roman"/>
          <w:sz w:val="24"/>
          <w:szCs w:val="24"/>
        </w:rPr>
      </w:pPr>
      <w:r w:rsidRPr="00B443FB">
        <w:rPr>
          <w:rFonts w:ascii="仿宋" w:eastAsia="仿宋" w:hAnsi="仿宋" w:cs="Times New Roman"/>
          <w:sz w:val="24"/>
          <w:szCs w:val="24"/>
        </w:rPr>
        <w:t>1．吃苦耐劳，踏实肯干，有充分时间投入；</w:t>
      </w:r>
    </w:p>
    <w:p w14:paraId="2DE652BD" w14:textId="77777777" w:rsidR="00995348" w:rsidRPr="00B443FB" w:rsidRDefault="00995348" w:rsidP="00995348">
      <w:pPr>
        <w:adjustRightInd w:val="0"/>
        <w:snapToGrid w:val="0"/>
        <w:spacing w:line="360" w:lineRule="auto"/>
        <w:ind w:firstLineChars="200" w:firstLine="480"/>
        <w:rPr>
          <w:rFonts w:ascii="仿宋" w:eastAsia="仿宋" w:hAnsi="仿宋" w:cs="Times New Roman"/>
          <w:sz w:val="24"/>
          <w:szCs w:val="24"/>
        </w:rPr>
      </w:pPr>
      <w:r w:rsidRPr="00B443FB">
        <w:rPr>
          <w:rFonts w:ascii="仿宋" w:eastAsia="仿宋" w:hAnsi="仿宋" w:cs="Times New Roman"/>
          <w:sz w:val="24"/>
          <w:szCs w:val="24"/>
        </w:rPr>
        <w:t>2．具有一定的Python基础与工程实现能力，了解深度学习的基本模型与训练方式，并能熟练使用大语言模型（chatgpt、claude等）辅助进行学习与科研工作。</w:t>
      </w:r>
    </w:p>
    <w:p w14:paraId="7800E0C4" w14:textId="77777777" w:rsidR="00995348" w:rsidRPr="00B443FB" w:rsidRDefault="00995348" w:rsidP="00995348">
      <w:pPr>
        <w:adjustRightInd w:val="0"/>
        <w:snapToGrid w:val="0"/>
        <w:spacing w:line="360" w:lineRule="auto"/>
        <w:ind w:firstLineChars="200" w:firstLine="480"/>
        <w:rPr>
          <w:rFonts w:ascii="仿宋" w:eastAsia="仿宋" w:hAnsi="仿宋" w:cs="Times New Roman"/>
          <w:sz w:val="24"/>
          <w:szCs w:val="24"/>
        </w:rPr>
      </w:pPr>
      <w:r w:rsidRPr="00B443FB">
        <w:rPr>
          <w:rFonts w:ascii="仿宋" w:eastAsia="仿宋" w:hAnsi="仿宋" w:cs="Times New Roman"/>
          <w:sz w:val="24"/>
          <w:szCs w:val="24"/>
        </w:rPr>
        <w:t>3．熟悉项目协作开发工具git与远程代码仓库（github等）的使用。</w:t>
      </w:r>
    </w:p>
    <w:p w14:paraId="54BBC3AD" w14:textId="77777777" w:rsidR="00995348" w:rsidRPr="00B443FB" w:rsidRDefault="00995348" w:rsidP="00995348">
      <w:pPr>
        <w:adjustRightInd w:val="0"/>
        <w:snapToGrid w:val="0"/>
        <w:spacing w:line="360" w:lineRule="auto"/>
        <w:ind w:firstLineChars="200" w:firstLine="480"/>
        <w:rPr>
          <w:rFonts w:ascii="仿宋" w:eastAsia="仿宋" w:hAnsi="仿宋" w:cs="Times New Roman"/>
          <w:sz w:val="24"/>
          <w:szCs w:val="24"/>
        </w:rPr>
      </w:pPr>
    </w:p>
    <w:p w14:paraId="424EA315" w14:textId="77777777" w:rsidR="00995348" w:rsidRPr="00B443FB" w:rsidRDefault="00995348" w:rsidP="00995348">
      <w:pPr>
        <w:adjustRightInd w:val="0"/>
        <w:snapToGrid w:val="0"/>
        <w:spacing w:line="360" w:lineRule="auto"/>
        <w:ind w:firstLineChars="200" w:firstLine="482"/>
        <w:rPr>
          <w:rFonts w:ascii="仿宋" w:eastAsia="仿宋" w:hAnsi="仿宋" w:cs="Times New Roman"/>
          <w:b/>
          <w:bCs/>
          <w:sz w:val="24"/>
          <w:szCs w:val="24"/>
        </w:rPr>
      </w:pPr>
      <w:r w:rsidRPr="00B443FB">
        <w:rPr>
          <w:rFonts w:ascii="仿宋" w:eastAsia="仿宋" w:hAnsi="仿宋" w:cs="Times New Roman"/>
          <w:b/>
          <w:bCs/>
          <w:sz w:val="24"/>
          <w:szCs w:val="24"/>
        </w:rPr>
        <w:t>四、项目开展</w:t>
      </w:r>
    </w:p>
    <w:p w14:paraId="5DD3314C" w14:textId="77777777" w:rsidR="00995348" w:rsidRPr="00B443FB" w:rsidRDefault="00995348" w:rsidP="00995348">
      <w:pPr>
        <w:adjustRightInd w:val="0"/>
        <w:snapToGrid w:val="0"/>
        <w:spacing w:line="360" w:lineRule="auto"/>
        <w:ind w:firstLineChars="200" w:firstLine="480"/>
        <w:rPr>
          <w:rFonts w:ascii="仿宋" w:eastAsia="仿宋" w:hAnsi="仿宋" w:cs="Times New Roman"/>
          <w:sz w:val="24"/>
          <w:szCs w:val="24"/>
        </w:rPr>
      </w:pPr>
      <w:r w:rsidRPr="00B443FB">
        <w:rPr>
          <w:rFonts w:ascii="仿宋" w:eastAsia="仿宋" w:hAnsi="仿宋" w:cs="Times New Roman"/>
          <w:sz w:val="24"/>
          <w:szCs w:val="24"/>
        </w:rPr>
        <w:t>可针对项目描述中的场景需求，可选取至少一项或结合几项开展：</w:t>
      </w:r>
    </w:p>
    <w:p w14:paraId="0A171431" w14:textId="77777777" w:rsidR="00995348" w:rsidRPr="00B443FB" w:rsidRDefault="00995348" w:rsidP="00995348">
      <w:pPr>
        <w:adjustRightInd w:val="0"/>
        <w:snapToGrid w:val="0"/>
        <w:spacing w:line="360" w:lineRule="auto"/>
        <w:ind w:firstLineChars="200" w:firstLine="482"/>
        <w:rPr>
          <w:rFonts w:ascii="仿宋" w:eastAsia="仿宋" w:hAnsi="仿宋" w:cs="Times New Roman"/>
          <w:b/>
          <w:bCs/>
          <w:sz w:val="24"/>
          <w:szCs w:val="24"/>
        </w:rPr>
      </w:pPr>
      <w:r w:rsidRPr="00B443FB">
        <w:rPr>
          <w:rFonts w:ascii="仿宋" w:eastAsia="仿宋" w:hAnsi="仿宋" w:cs="Times New Roman"/>
          <w:b/>
          <w:bCs/>
          <w:sz w:val="24"/>
          <w:szCs w:val="24"/>
        </w:rPr>
        <w:t>1．LLM as Recommender Systems场景下，</w:t>
      </w:r>
      <w:r w:rsidRPr="00B443FB">
        <w:rPr>
          <w:rFonts w:ascii="仿宋" w:eastAsia="仿宋" w:hAnsi="仿宋" w:cs="Times New Roman"/>
          <w:sz w:val="24"/>
          <w:szCs w:val="24"/>
        </w:rPr>
        <w:t>设计特定于推荐系统的微调方式训练大模型作为推荐器，在传统数据集上取得不错的推荐效果。</w:t>
      </w:r>
    </w:p>
    <w:p w14:paraId="326E5EA3" w14:textId="77777777" w:rsidR="00995348" w:rsidRPr="00B443FB" w:rsidRDefault="00995348" w:rsidP="00995348">
      <w:pPr>
        <w:adjustRightInd w:val="0"/>
        <w:snapToGrid w:val="0"/>
        <w:spacing w:line="360" w:lineRule="auto"/>
        <w:ind w:firstLineChars="200" w:firstLine="482"/>
        <w:rPr>
          <w:rFonts w:ascii="仿宋" w:eastAsia="仿宋" w:hAnsi="仿宋" w:cs="Times New Roman"/>
          <w:b/>
          <w:bCs/>
          <w:sz w:val="24"/>
          <w:szCs w:val="24"/>
        </w:rPr>
      </w:pPr>
      <w:r w:rsidRPr="00B443FB">
        <w:rPr>
          <w:rFonts w:ascii="仿宋" w:eastAsia="仿宋" w:hAnsi="仿宋" w:cs="Times New Roman"/>
          <w:b/>
          <w:bCs/>
          <w:sz w:val="24"/>
          <w:szCs w:val="24"/>
        </w:rPr>
        <w:t>2．LLM as Recommender Systems场景下，</w:t>
      </w:r>
      <w:r w:rsidRPr="00B443FB">
        <w:rPr>
          <w:rFonts w:ascii="仿宋" w:eastAsia="仿宋" w:hAnsi="仿宋" w:cs="Times New Roman"/>
          <w:sz w:val="24"/>
          <w:szCs w:val="24"/>
        </w:rPr>
        <w:t>探究更高阶的prompt的方式以</w:t>
      </w:r>
      <w:r w:rsidRPr="00B443FB">
        <w:rPr>
          <w:rFonts w:ascii="仿宋" w:eastAsia="仿宋" w:hAnsi="仿宋" w:cs="Times New Roman"/>
          <w:sz w:val="24"/>
          <w:szCs w:val="24"/>
        </w:rPr>
        <w:lastRenderedPageBreak/>
        <w:t>更好地微调大模型以适应推荐任务</w:t>
      </w:r>
    </w:p>
    <w:p w14:paraId="4F316DF4" w14:textId="77777777" w:rsidR="00995348" w:rsidRPr="00B443FB" w:rsidRDefault="00995348" w:rsidP="00995348">
      <w:pPr>
        <w:adjustRightInd w:val="0"/>
        <w:snapToGrid w:val="0"/>
        <w:spacing w:line="360" w:lineRule="auto"/>
        <w:ind w:firstLineChars="200" w:firstLine="482"/>
        <w:rPr>
          <w:rFonts w:ascii="仿宋" w:eastAsia="仿宋" w:hAnsi="仿宋" w:cs="Times New Roman"/>
          <w:sz w:val="24"/>
          <w:szCs w:val="24"/>
        </w:rPr>
      </w:pPr>
      <w:r w:rsidRPr="00B443FB">
        <w:rPr>
          <w:rFonts w:ascii="仿宋" w:eastAsia="仿宋" w:hAnsi="仿宋" w:cs="Times New Roman"/>
          <w:b/>
          <w:bCs/>
          <w:sz w:val="24"/>
          <w:szCs w:val="24"/>
        </w:rPr>
        <w:t>3．LLM-enhanced Recommender Systems场景下，</w:t>
      </w:r>
      <w:r w:rsidRPr="00B443FB">
        <w:rPr>
          <w:rFonts w:ascii="仿宋" w:eastAsia="仿宋" w:hAnsi="仿宋" w:cs="Times New Roman"/>
          <w:sz w:val="24"/>
          <w:szCs w:val="24"/>
        </w:rPr>
        <w:t>大模型增强通过将LLM融合进传统高效高精度的协同过滤之中。结合知识图谱、思维链、GraphRAG等技术，更充分地利用大语言模型的推理能力增强推荐系统。</w:t>
      </w:r>
    </w:p>
    <w:p w14:paraId="36540235" w14:textId="77777777" w:rsidR="00995348" w:rsidRPr="00B443FB" w:rsidRDefault="00995348" w:rsidP="00995348">
      <w:pPr>
        <w:adjustRightInd w:val="0"/>
        <w:snapToGrid w:val="0"/>
        <w:spacing w:line="360" w:lineRule="auto"/>
        <w:ind w:firstLineChars="200" w:firstLine="482"/>
        <w:rPr>
          <w:rFonts w:ascii="仿宋" w:eastAsia="仿宋" w:hAnsi="仿宋" w:cs="Times New Roman"/>
          <w:sz w:val="24"/>
          <w:szCs w:val="24"/>
        </w:rPr>
      </w:pPr>
      <w:r w:rsidRPr="00B443FB">
        <w:rPr>
          <w:rFonts w:ascii="仿宋" w:eastAsia="仿宋" w:hAnsi="仿宋" w:cs="Times New Roman"/>
          <w:b/>
          <w:bCs/>
          <w:sz w:val="24"/>
          <w:szCs w:val="24"/>
        </w:rPr>
        <w:t>4．LLM-enhanced Recommender Systems场景下，</w:t>
      </w:r>
      <w:r w:rsidRPr="00B443FB">
        <w:rPr>
          <w:rFonts w:ascii="仿宋" w:eastAsia="仿宋" w:hAnsi="仿宋" w:cs="Times New Roman"/>
          <w:sz w:val="24"/>
          <w:szCs w:val="24"/>
        </w:rPr>
        <w:t>探究使用数据集增强的方式来引入更多的信息辅助推荐。</w:t>
      </w:r>
    </w:p>
    <w:p w14:paraId="4FE5798E" w14:textId="77777777" w:rsidR="00995348" w:rsidRPr="00B443FB" w:rsidRDefault="00995348" w:rsidP="00995348">
      <w:pPr>
        <w:adjustRightInd w:val="0"/>
        <w:snapToGrid w:val="0"/>
        <w:spacing w:line="360" w:lineRule="auto"/>
        <w:ind w:firstLineChars="200" w:firstLine="482"/>
        <w:rPr>
          <w:rFonts w:ascii="仿宋" w:eastAsia="仿宋" w:hAnsi="仿宋" w:cs="Times New Roman"/>
          <w:sz w:val="24"/>
          <w:szCs w:val="24"/>
        </w:rPr>
      </w:pPr>
      <w:r w:rsidRPr="00B443FB">
        <w:rPr>
          <w:rFonts w:ascii="仿宋" w:eastAsia="仿宋" w:hAnsi="仿宋" w:cs="Times New Roman"/>
          <w:b/>
          <w:bCs/>
          <w:sz w:val="24"/>
          <w:szCs w:val="24"/>
        </w:rPr>
        <w:t>5．LLM-enhanced Recommender Systems场景下，</w:t>
      </w:r>
      <w:r w:rsidRPr="00B443FB">
        <w:rPr>
          <w:rFonts w:ascii="仿宋" w:eastAsia="仿宋" w:hAnsi="仿宋" w:cs="Times New Roman"/>
          <w:sz w:val="24"/>
          <w:szCs w:val="24"/>
        </w:rPr>
        <w:t>探究使用数据集增强的方式来引入更多的信息辅助推荐。</w:t>
      </w:r>
    </w:p>
    <w:p w14:paraId="31750F4F" w14:textId="77777777" w:rsidR="00995348" w:rsidRPr="00B443FB" w:rsidRDefault="00995348" w:rsidP="00995348">
      <w:pPr>
        <w:adjustRightInd w:val="0"/>
        <w:snapToGrid w:val="0"/>
        <w:spacing w:line="360" w:lineRule="auto"/>
        <w:ind w:firstLineChars="200" w:firstLine="482"/>
        <w:rPr>
          <w:rFonts w:ascii="仿宋" w:eastAsia="仿宋" w:hAnsi="仿宋" w:cs="Times New Roman"/>
          <w:sz w:val="24"/>
          <w:szCs w:val="24"/>
        </w:rPr>
      </w:pPr>
      <w:r w:rsidRPr="00B443FB">
        <w:rPr>
          <w:rFonts w:ascii="仿宋" w:eastAsia="仿宋" w:hAnsi="仿宋" w:cs="Times New Roman"/>
          <w:b/>
          <w:bCs/>
          <w:sz w:val="24"/>
          <w:szCs w:val="24"/>
        </w:rPr>
        <w:t>6．LLM-enhanced Recommender Systems场景下，</w:t>
      </w:r>
      <w:r w:rsidRPr="00B443FB">
        <w:rPr>
          <w:rFonts w:ascii="仿宋" w:eastAsia="仿宋" w:hAnsi="仿宋" w:cs="Times New Roman"/>
          <w:sz w:val="24"/>
          <w:szCs w:val="24"/>
        </w:rPr>
        <w:t>对base图模型进行进一步优化，设计更高阶、更契合LLM增强表征的图传播算法。</w:t>
      </w:r>
    </w:p>
    <w:p w14:paraId="72D9118D" w14:textId="77777777" w:rsidR="00995348" w:rsidRPr="00B443FB" w:rsidRDefault="00995348" w:rsidP="00995348">
      <w:pPr>
        <w:adjustRightInd w:val="0"/>
        <w:snapToGrid w:val="0"/>
        <w:spacing w:line="360" w:lineRule="auto"/>
        <w:ind w:firstLineChars="200" w:firstLine="482"/>
        <w:rPr>
          <w:rFonts w:ascii="仿宋" w:eastAsia="仿宋" w:hAnsi="仿宋" w:cs="Times New Roman"/>
          <w:b/>
          <w:bCs/>
          <w:sz w:val="24"/>
          <w:szCs w:val="24"/>
        </w:rPr>
      </w:pPr>
      <w:r w:rsidRPr="00B443FB">
        <w:rPr>
          <w:rFonts w:ascii="仿宋" w:eastAsia="仿宋" w:hAnsi="仿宋" w:cs="Times New Roman"/>
          <w:b/>
          <w:bCs/>
          <w:sz w:val="24"/>
          <w:szCs w:val="24"/>
        </w:rPr>
        <w:t>7．在所有大模型推荐场景下，</w:t>
      </w:r>
      <w:r w:rsidRPr="00B443FB">
        <w:rPr>
          <w:rFonts w:ascii="仿宋" w:eastAsia="仿宋" w:hAnsi="仿宋" w:cs="Times New Roman"/>
          <w:sz w:val="24"/>
          <w:szCs w:val="24"/>
        </w:rPr>
        <w:t>在现有研究基础上，进一步设计大模型生成结果的对齐、匹配算法，并尽可能让算法能在各种推荐场景下具有普适性。</w:t>
      </w:r>
    </w:p>
    <w:p w14:paraId="0C8355D9" w14:textId="77777777" w:rsidR="00995348" w:rsidRPr="00B443FB" w:rsidRDefault="00995348" w:rsidP="00995348">
      <w:pPr>
        <w:widowControl/>
        <w:jc w:val="left"/>
        <w:rPr>
          <w:rFonts w:ascii="仿宋" w:eastAsia="仿宋" w:hAnsi="仿宋" w:cs="Times New Roman"/>
          <w:sz w:val="24"/>
          <w:szCs w:val="24"/>
        </w:rPr>
      </w:pPr>
      <w:r w:rsidRPr="00B443FB">
        <w:rPr>
          <w:rFonts w:ascii="仿宋" w:eastAsia="仿宋" w:hAnsi="仿宋" w:cs="Times New Roman"/>
          <w:sz w:val="24"/>
          <w:szCs w:val="24"/>
        </w:rPr>
        <w:br w:type="page"/>
      </w:r>
    </w:p>
    <w:p w14:paraId="2581109E" w14:textId="77777777" w:rsidR="00995348" w:rsidRPr="00B443FB" w:rsidRDefault="00995348" w:rsidP="00995348">
      <w:pPr>
        <w:adjustRightInd w:val="0"/>
        <w:snapToGrid w:val="0"/>
        <w:spacing w:line="360" w:lineRule="auto"/>
        <w:jc w:val="left"/>
        <w:outlineLvl w:val="2"/>
        <w:rPr>
          <w:rFonts w:ascii="仿宋" w:eastAsia="仿宋" w:hAnsi="仿宋" w:cs="Times New Roman"/>
          <w:b/>
          <w:bCs/>
          <w:sz w:val="24"/>
          <w:szCs w:val="24"/>
        </w:rPr>
      </w:pPr>
      <w:r w:rsidRPr="00B443FB">
        <w:rPr>
          <w:rFonts w:ascii="仿宋" w:eastAsia="仿宋" w:hAnsi="仿宋" w:cs="Times New Roman"/>
          <w:b/>
          <w:bCs/>
          <w:sz w:val="24"/>
          <w:szCs w:val="24"/>
        </w:rPr>
        <w:lastRenderedPageBreak/>
        <w:t>项目2：基于大语言模型的工程知识库构建及应用</w:t>
      </w:r>
    </w:p>
    <w:p w14:paraId="63674C5F" w14:textId="77777777" w:rsidR="00995348" w:rsidRPr="00B443FB" w:rsidRDefault="00995348" w:rsidP="00995348">
      <w:pPr>
        <w:adjustRightInd w:val="0"/>
        <w:snapToGrid w:val="0"/>
        <w:spacing w:line="360" w:lineRule="auto"/>
        <w:ind w:firstLineChars="200" w:firstLine="482"/>
        <w:rPr>
          <w:rFonts w:ascii="仿宋" w:eastAsia="仿宋" w:hAnsi="仿宋" w:cs="Times New Roman"/>
          <w:b/>
          <w:bCs/>
          <w:sz w:val="24"/>
          <w:szCs w:val="24"/>
        </w:rPr>
      </w:pPr>
      <w:r w:rsidRPr="00B443FB">
        <w:rPr>
          <w:rFonts w:ascii="仿宋" w:eastAsia="仿宋" w:hAnsi="仿宋" w:cs="Times New Roman"/>
          <w:b/>
          <w:bCs/>
          <w:sz w:val="24"/>
          <w:szCs w:val="24"/>
        </w:rPr>
        <w:t>一、项目背景</w:t>
      </w:r>
    </w:p>
    <w:p w14:paraId="0CE9C396" w14:textId="77777777" w:rsidR="00995348" w:rsidRPr="00B443FB" w:rsidRDefault="00995348" w:rsidP="00995348">
      <w:pPr>
        <w:adjustRightInd w:val="0"/>
        <w:snapToGrid w:val="0"/>
        <w:spacing w:line="360" w:lineRule="auto"/>
        <w:ind w:firstLineChars="200" w:firstLine="480"/>
        <w:rPr>
          <w:rFonts w:ascii="仿宋" w:eastAsia="仿宋" w:hAnsi="仿宋" w:cs="Times New Roman"/>
          <w:sz w:val="24"/>
          <w:szCs w:val="24"/>
        </w:rPr>
      </w:pPr>
      <w:r w:rsidRPr="00B443FB">
        <w:rPr>
          <w:rFonts w:ascii="仿宋" w:eastAsia="仿宋" w:hAnsi="仿宋" w:cs="Times New Roman"/>
          <w:sz w:val="24"/>
          <w:szCs w:val="24"/>
        </w:rPr>
        <w:t>随着科技的飞速发展和项目复杂性的增加，各个工程领域都需要处理海量、多源的技术文档、设计方案和行业规范。然而，传统知识管理工具往往难以满足实时性和高效性的要求。与此同时，人工智能特别是大语言模型的崛起，为知识的智能化管理提供了新的可能。大语言模型具备强大的自然语言理解和生成能力，能够高效整合、组织和检索跨领域的工程知识，为构建基于大语言模型的知识库提供了基础。尽管在语言理解及文本生成等领域展现了优于传统模型的优势，现有大语言模型在理解和应用专业性较强的领域知识时仍然存在一些不足，这也影响了专业领域中基于大语言模型的工程知识库的构建。因此，如何构建领域专用的基于大语言模型的工程知识库仍然是一个关键问题。针对该问题，我们希望能够为专业领域的工程构建足以投入实际应用的基于大语言模型的工程知识库。该构想主要分为两个方面：</w:t>
      </w:r>
      <w:r w:rsidRPr="00B443FB">
        <w:rPr>
          <w:rFonts w:ascii="仿宋" w:eastAsia="仿宋" w:hAnsi="仿宋" w:cs="Cambria Math"/>
          <w:sz w:val="24"/>
          <w:szCs w:val="24"/>
        </w:rPr>
        <w:t>①</w:t>
      </w:r>
      <w:r w:rsidRPr="00B443FB">
        <w:rPr>
          <w:rFonts w:ascii="仿宋" w:eastAsia="仿宋" w:hAnsi="仿宋" w:cs="Times New Roman"/>
          <w:sz w:val="24"/>
          <w:szCs w:val="24"/>
        </w:rPr>
        <w:t>从收集到的某领域内的相关文本文件中抽取出用于构建工程领域知识库的知识并构建该领域的工程知识库；</w:t>
      </w:r>
      <w:r w:rsidRPr="00B443FB">
        <w:rPr>
          <w:rFonts w:ascii="仿宋" w:eastAsia="仿宋" w:hAnsi="仿宋" w:cs="Cambria Math"/>
          <w:sz w:val="24"/>
          <w:szCs w:val="24"/>
        </w:rPr>
        <w:t>②</w:t>
      </w:r>
      <w:r w:rsidRPr="00B443FB">
        <w:rPr>
          <w:rFonts w:ascii="仿宋" w:eastAsia="仿宋" w:hAnsi="仿宋" w:cs="Times New Roman"/>
          <w:sz w:val="24"/>
          <w:szCs w:val="24"/>
        </w:rPr>
        <w:t>通过检索增强生成及参数高效微调等技术，开发出一款可以根据构建的工程知识库中包含的专业领域知识以及通用知识进行问答的自然语言智能问答工具。</w:t>
      </w:r>
    </w:p>
    <w:p w14:paraId="7F011A9E" w14:textId="77777777" w:rsidR="00995348" w:rsidRPr="00B443FB" w:rsidRDefault="00995348" w:rsidP="00995348">
      <w:pPr>
        <w:adjustRightInd w:val="0"/>
        <w:snapToGrid w:val="0"/>
        <w:spacing w:line="360" w:lineRule="auto"/>
        <w:ind w:firstLineChars="200" w:firstLine="480"/>
        <w:rPr>
          <w:rFonts w:ascii="仿宋" w:eastAsia="仿宋" w:hAnsi="仿宋" w:cs="Times New Roman"/>
          <w:sz w:val="24"/>
          <w:szCs w:val="24"/>
        </w:rPr>
      </w:pPr>
      <w:r w:rsidRPr="00B443FB">
        <w:rPr>
          <w:rFonts w:ascii="仿宋" w:eastAsia="仿宋" w:hAnsi="仿宋" w:cs="Times New Roman"/>
          <w:sz w:val="24"/>
          <w:szCs w:val="24"/>
        </w:rPr>
        <w:t>为了构建基于大语言模型的专项领域知识库，首先需要收集充足的包含相关领域知识的文本文件用于该领域相关的知识抽取。从专业领域文本中抽取知识是构建专业领域知识库的核心环节，旨在将复杂、分散的专业信息结构化为可用的知识资产。通过自然语言处理技术，尤其是基于大语言模型的方法，可以自动解析海量领域文本，提取文本中的关键实体、关系以及规则。这些知识经过语义理解和信息整合后，被转化为知识图谱或其他结构化形式，并存储在知识库中。这样的知识库能够高效地支持查询、推理和决策。例如，在工程领域，知识库可用于设计优化、故障诊断和技术推荐。通过这种方法，构建的知识库能够显著提升领域知识的可访问性和利用效率，为专家和非专业用户提供精准、实用的智能化支持，助力行业创新和高效发展。</w:t>
      </w:r>
    </w:p>
    <w:p w14:paraId="68672A63" w14:textId="77777777" w:rsidR="00995348" w:rsidRPr="00B443FB" w:rsidRDefault="00995348" w:rsidP="00995348">
      <w:pPr>
        <w:adjustRightInd w:val="0"/>
        <w:snapToGrid w:val="0"/>
        <w:spacing w:line="360" w:lineRule="auto"/>
        <w:ind w:firstLineChars="200" w:firstLine="480"/>
        <w:rPr>
          <w:rFonts w:ascii="仿宋" w:eastAsia="仿宋" w:hAnsi="仿宋" w:cs="Times New Roman"/>
          <w:sz w:val="24"/>
          <w:szCs w:val="24"/>
        </w:rPr>
      </w:pPr>
      <w:r w:rsidRPr="00B443FB">
        <w:rPr>
          <w:rFonts w:ascii="仿宋" w:eastAsia="仿宋" w:hAnsi="仿宋" w:cs="Times New Roman"/>
          <w:sz w:val="24"/>
          <w:szCs w:val="24"/>
        </w:rPr>
        <w:t>在构建好工程领域的知识库后，为了用户可以与构建的基于大语言模型的工程知识库进行交互，还需要开发用于与构建好的知识库进行交互的自然语言智能问答工具。为了让现有的大语言模型能够理解工程相关的专业领域知识，可以对基座大模型进行专业领域知识的参数高效微调。此外，为了让模型的回答更加可</w:t>
      </w:r>
      <w:r w:rsidRPr="00B443FB">
        <w:rPr>
          <w:rFonts w:ascii="仿宋" w:eastAsia="仿宋" w:hAnsi="仿宋" w:cs="Times New Roman"/>
          <w:sz w:val="24"/>
          <w:szCs w:val="24"/>
        </w:rPr>
        <w:lastRenderedPageBreak/>
        <w:t>靠，还可以根据用户的问题对知识库进行检索并增强模型生成的回答。结合这两种技术，开发的工具既能动态访问最新的知识库内容，又保留语言模型的强大生成能力和自然交互特性。这种自然语言智能问答工具可以广泛应用于工程、医疗、法律等专业领域，为用户提供准确、高效、便捷的智能问答服务，助力专业领域的数字化和智能化发展。</w:t>
      </w:r>
    </w:p>
    <w:p w14:paraId="58D21611" w14:textId="77777777" w:rsidR="00995348" w:rsidRPr="00B443FB" w:rsidRDefault="00995348" w:rsidP="00995348">
      <w:pPr>
        <w:adjustRightInd w:val="0"/>
        <w:snapToGrid w:val="0"/>
        <w:spacing w:line="360" w:lineRule="auto"/>
        <w:ind w:firstLineChars="200" w:firstLine="480"/>
        <w:rPr>
          <w:rFonts w:ascii="仿宋" w:eastAsia="仿宋" w:hAnsi="仿宋" w:cs="Times New Roman"/>
          <w:sz w:val="24"/>
          <w:szCs w:val="24"/>
        </w:rPr>
      </w:pPr>
      <w:r w:rsidRPr="00B443FB">
        <w:rPr>
          <w:rFonts w:ascii="仿宋" w:eastAsia="仿宋" w:hAnsi="仿宋" w:cs="Times New Roman"/>
          <w:sz w:val="24"/>
          <w:szCs w:val="24"/>
        </w:rPr>
        <w:t>综上所述，为专业性较强的工程领域构建领域专用的知识库是十分必要的。而为工程相关领域的用户构建能够根据领域专用知识库进行自然语言智能问答的工具可以让用户对知识库中的专业领域知识进行更好的应用。为了实验对专业领域知识更高效的应用，本研究通过探索知识抽取、推理及融合等技术来为工程相关的专业领域构建领域专用知识库，并利用参数高效微调以及检索增强生成等基础为工程知识库的应用提供用于和知识库进行交互的自然语言智能问答工具。</w:t>
      </w:r>
    </w:p>
    <w:p w14:paraId="0EA57EEB" w14:textId="77777777" w:rsidR="00995348" w:rsidRPr="00B443FB" w:rsidRDefault="00995348" w:rsidP="00995348">
      <w:pPr>
        <w:adjustRightInd w:val="0"/>
        <w:snapToGrid w:val="0"/>
        <w:spacing w:line="360" w:lineRule="auto"/>
        <w:ind w:firstLineChars="200" w:firstLine="480"/>
        <w:rPr>
          <w:rFonts w:ascii="仿宋" w:eastAsia="仿宋" w:hAnsi="仿宋" w:cs="Times New Roman"/>
          <w:sz w:val="24"/>
          <w:szCs w:val="24"/>
        </w:rPr>
      </w:pPr>
    </w:p>
    <w:p w14:paraId="7E02B0B2" w14:textId="77777777" w:rsidR="00995348" w:rsidRPr="00B443FB" w:rsidRDefault="00995348" w:rsidP="00995348">
      <w:pPr>
        <w:adjustRightInd w:val="0"/>
        <w:snapToGrid w:val="0"/>
        <w:spacing w:line="360" w:lineRule="auto"/>
        <w:ind w:firstLineChars="200" w:firstLine="482"/>
        <w:rPr>
          <w:rFonts w:ascii="仿宋" w:eastAsia="仿宋" w:hAnsi="仿宋" w:cs="Times New Roman"/>
          <w:b/>
          <w:bCs/>
          <w:sz w:val="24"/>
          <w:szCs w:val="24"/>
        </w:rPr>
      </w:pPr>
      <w:r w:rsidRPr="00B443FB">
        <w:rPr>
          <w:rFonts w:ascii="仿宋" w:eastAsia="仿宋" w:hAnsi="仿宋" w:cs="Times New Roman"/>
          <w:b/>
          <w:bCs/>
          <w:sz w:val="24"/>
          <w:szCs w:val="24"/>
        </w:rPr>
        <w:t>二、项目应用平台与基础</w:t>
      </w:r>
    </w:p>
    <w:p w14:paraId="484186C3" w14:textId="77777777" w:rsidR="00995348" w:rsidRPr="00B443FB" w:rsidRDefault="00995348" w:rsidP="00995348">
      <w:pPr>
        <w:adjustRightInd w:val="0"/>
        <w:snapToGrid w:val="0"/>
        <w:spacing w:line="360" w:lineRule="auto"/>
        <w:ind w:firstLineChars="200" w:firstLine="482"/>
        <w:rPr>
          <w:rFonts w:ascii="仿宋" w:eastAsia="仿宋" w:hAnsi="仿宋" w:cs="Times New Roman"/>
          <w:b/>
          <w:bCs/>
          <w:sz w:val="24"/>
          <w:szCs w:val="24"/>
        </w:rPr>
      </w:pPr>
      <w:r w:rsidRPr="00B443FB">
        <w:rPr>
          <w:rFonts w:ascii="仿宋" w:eastAsia="仿宋" w:hAnsi="仿宋" w:cs="Times New Roman"/>
          <w:b/>
          <w:bCs/>
          <w:sz w:val="24"/>
          <w:szCs w:val="24"/>
        </w:rPr>
        <w:t>1．硬件平台</w:t>
      </w:r>
    </w:p>
    <w:p w14:paraId="14DBC879" w14:textId="77777777" w:rsidR="00995348" w:rsidRPr="00B443FB" w:rsidRDefault="00995348" w:rsidP="00995348">
      <w:pPr>
        <w:adjustRightInd w:val="0"/>
        <w:snapToGrid w:val="0"/>
        <w:spacing w:line="360" w:lineRule="auto"/>
        <w:ind w:firstLineChars="200" w:firstLine="480"/>
        <w:rPr>
          <w:rFonts w:ascii="仿宋" w:eastAsia="仿宋" w:hAnsi="仿宋" w:cs="Times New Roman"/>
          <w:sz w:val="24"/>
          <w:szCs w:val="24"/>
        </w:rPr>
      </w:pPr>
      <w:r w:rsidRPr="00B443FB">
        <w:rPr>
          <w:rFonts w:ascii="仿宋" w:eastAsia="仿宋" w:hAnsi="仿宋" w:cs="Times New Roman"/>
          <w:sz w:val="24"/>
          <w:szCs w:val="24"/>
        </w:rPr>
        <w:t>具有足够算力的服务器；</w:t>
      </w:r>
    </w:p>
    <w:p w14:paraId="4EA6976F" w14:textId="77777777" w:rsidR="00995348" w:rsidRPr="00B443FB" w:rsidRDefault="00995348" w:rsidP="00995348">
      <w:pPr>
        <w:adjustRightInd w:val="0"/>
        <w:snapToGrid w:val="0"/>
        <w:spacing w:line="360" w:lineRule="auto"/>
        <w:ind w:firstLineChars="200" w:firstLine="482"/>
        <w:rPr>
          <w:rFonts w:ascii="仿宋" w:eastAsia="仿宋" w:hAnsi="仿宋" w:cs="Times New Roman"/>
          <w:b/>
          <w:bCs/>
          <w:sz w:val="24"/>
          <w:szCs w:val="24"/>
        </w:rPr>
      </w:pPr>
      <w:r w:rsidRPr="00B443FB">
        <w:rPr>
          <w:rFonts w:ascii="仿宋" w:eastAsia="仿宋" w:hAnsi="仿宋" w:cs="Times New Roman"/>
          <w:b/>
          <w:bCs/>
          <w:sz w:val="24"/>
          <w:szCs w:val="24"/>
        </w:rPr>
        <w:t>2．软件平台</w:t>
      </w:r>
    </w:p>
    <w:p w14:paraId="680C501E" w14:textId="77777777" w:rsidR="00995348" w:rsidRPr="00B443FB" w:rsidRDefault="00995348" w:rsidP="00995348">
      <w:pPr>
        <w:adjustRightInd w:val="0"/>
        <w:snapToGrid w:val="0"/>
        <w:spacing w:line="360" w:lineRule="auto"/>
        <w:ind w:firstLineChars="200" w:firstLine="480"/>
        <w:rPr>
          <w:rFonts w:ascii="仿宋" w:eastAsia="仿宋" w:hAnsi="仿宋" w:cs="Times New Roman"/>
          <w:sz w:val="24"/>
          <w:szCs w:val="24"/>
        </w:rPr>
      </w:pPr>
      <w:r w:rsidRPr="00B443FB">
        <w:rPr>
          <w:rFonts w:ascii="仿宋" w:eastAsia="仿宋" w:hAnsi="仿宋" w:cs="Times New Roman"/>
          <w:sz w:val="24"/>
          <w:szCs w:val="24"/>
        </w:rPr>
        <w:t>基于Dify等大语言模型应用开发框架及Ollama、LLaMA Factory等大模型相关工具；</w:t>
      </w:r>
    </w:p>
    <w:p w14:paraId="3B6A8416" w14:textId="77777777" w:rsidR="00995348" w:rsidRPr="00B443FB" w:rsidRDefault="00995348" w:rsidP="00995348">
      <w:pPr>
        <w:adjustRightInd w:val="0"/>
        <w:snapToGrid w:val="0"/>
        <w:spacing w:line="360" w:lineRule="auto"/>
        <w:ind w:firstLineChars="200" w:firstLine="482"/>
        <w:rPr>
          <w:rFonts w:ascii="仿宋" w:eastAsia="仿宋" w:hAnsi="仿宋" w:cs="Times New Roman"/>
          <w:b/>
          <w:bCs/>
          <w:sz w:val="24"/>
          <w:szCs w:val="24"/>
        </w:rPr>
      </w:pPr>
      <w:r w:rsidRPr="00B443FB">
        <w:rPr>
          <w:rFonts w:ascii="仿宋" w:eastAsia="仿宋" w:hAnsi="仿宋" w:cs="Times New Roman"/>
          <w:b/>
          <w:bCs/>
          <w:sz w:val="24"/>
          <w:szCs w:val="24"/>
        </w:rPr>
        <w:t>3．技术基础</w:t>
      </w:r>
    </w:p>
    <w:p w14:paraId="005A1D22" w14:textId="77777777" w:rsidR="00995348" w:rsidRPr="00B443FB" w:rsidRDefault="00995348" w:rsidP="00995348">
      <w:pPr>
        <w:adjustRightInd w:val="0"/>
        <w:snapToGrid w:val="0"/>
        <w:spacing w:line="360" w:lineRule="auto"/>
        <w:ind w:firstLineChars="200" w:firstLine="480"/>
        <w:rPr>
          <w:rFonts w:ascii="仿宋" w:eastAsia="仿宋" w:hAnsi="仿宋" w:cs="Times New Roman"/>
          <w:sz w:val="24"/>
          <w:szCs w:val="24"/>
        </w:rPr>
      </w:pPr>
      <w:r w:rsidRPr="00B443FB">
        <w:rPr>
          <w:rFonts w:ascii="仿宋" w:eastAsia="仿宋" w:hAnsi="仿宋" w:cs="Times New Roman"/>
          <w:sz w:val="24"/>
          <w:szCs w:val="24"/>
        </w:rPr>
        <w:t>本项目基于大语言模型、参数高效微调、检索增强生成、数据库及知识图谱等相关理论与技术。</w:t>
      </w:r>
    </w:p>
    <w:p w14:paraId="1C1C4C5D" w14:textId="77777777" w:rsidR="00995348" w:rsidRPr="00B443FB" w:rsidRDefault="00995348" w:rsidP="00995348">
      <w:pPr>
        <w:adjustRightInd w:val="0"/>
        <w:snapToGrid w:val="0"/>
        <w:spacing w:line="360" w:lineRule="auto"/>
        <w:ind w:firstLineChars="200" w:firstLine="480"/>
        <w:rPr>
          <w:rFonts w:ascii="仿宋" w:eastAsia="仿宋" w:hAnsi="仿宋" w:cs="Times New Roman"/>
          <w:sz w:val="24"/>
          <w:szCs w:val="24"/>
        </w:rPr>
      </w:pPr>
    </w:p>
    <w:p w14:paraId="04AA494F" w14:textId="77777777" w:rsidR="00995348" w:rsidRPr="00B443FB" w:rsidRDefault="00995348" w:rsidP="00995348">
      <w:pPr>
        <w:adjustRightInd w:val="0"/>
        <w:snapToGrid w:val="0"/>
        <w:spacing w:line="360" w:lineRule="auto"/>
        <w:ind w:firstLineChars="200" w:firstLine="482"/>
        <w:rPr>
          <w:rFonts w:ascii="仿宋" w:eastAsia="仿宋" w:hAnsi="仿宋" w:cs="Times New Roman"/>
          <w:b/>
          <w:bCs/>
          <w:sz w:val="24"/>
          <w:szCs w:val="24"/>
        </w:rPr>
      </w:pPr>
      <w:r w:rsidRPr="00B443FB">
        <w:rPr>
          <w:rFonts w:ascii="仿宋" w:eastAsia="仿宋" w:hAnsi="仿宋" w:cs="Times New Roman"/>
          <w:b/>
          <w:bCs/>
          <w:sz w:val="24"/>
          <w:szCs w:val="24"/>
        </w:rPr>
        <w:t>三、项目需求</w:t>
      </w:r>
    </w:p>
    <w:p w14:paraId="13CAFC12" w14:textId="77777777" w:rsidR="00995348" w:rsidRPr="00B443FB" w:rsidRDefault="00995348" w:rsidP="00995348">
      <w:pPr>
        <w:adjustRightInd w:val="0"/>
        <w:snapToGrid w:val="0"/>
        <w:spacing w:line="360" w:lineRule="auto"/>
        <w:ind w:firstLineChars="200" w:firstLine="480"/>
        <w:rPr>
          <w:rFonts w:ascii="仿宋" w:eastAsia="仿宋" w:hAnsi="仿宋" w:cs="Times New Roman"/>
          <w:sz w:val="24"/>
          <w:szCs w:val="24"/>
        </w:rPr>
      </w:pPr>
      <w:r w:rsidRPr="00B443FB">
        <w:rPr>
          <w:rFonts w:ascii="仿宋" w:eastAsia="仿宋" w:hAnsi="仿宋" w:cs="Times New Roman"/>
          <w:sz w:val="24"/>
          <w:szCs w:val="24"/>
        </w:rPr>
        <w:t>1．踏实肯干，有充分时间投入；</w:t>
      </w:r>
    </w:p>
    <w:p w14:paraId="6D3503FF" w14:textId="77777777" w:rsidR="00995348" w:rsidRPr="00B443FB" w:rsidRDefault="00995348" w:rsidP="00995348">
      <w:pPr>
        <w:adjustRightInd w:val="0"/>
        <w:snapToGrid w:val="0"/>
        <w:spacing w:line="360" w:lineRule="auto"/>
        <w:ind w:firstLineChars="200" w:firstLine="480"/>
        <w:rPr>
          <w:rFonts w:ascii="仿宋" w:eastAsia="仿宋" w:hAnsi="仿宋" w:cs="Times New Roman"/>
          <w:sz w:val="24"/>
          <w:szCs w:val="24"/>
        </w:rPr>
      </w:pPr>
      <w:r w:rsidRPr="00B443FB">
        <w:rPr>
          <w:rFonts w:ascii="仿宋" w:eastAsia="仿宋" w:hAnsi="仿宋" w:cs="Times New Roman"/>
          <w:sz w:val="24"/>
          <w:szCs w:val="24"/>
        </w:rPr>
        <w:t>2．具有一定的Python编程基础；</w:t>
      </w:r>
    </w:p>
    <w:p w14:paraId="25E73617" w14:textId="77777777" w:rsidR="00995348" w:rsidRPr="00B443FB" w:rsidRDefault="00995348" w:rsidP="00995348">
      <w:pPr>
        <w:adjustRightInd w:val="0"/>
        <w:snapToGrid w:val="0"/>
        <w:spacing w:line="360" w:lineRule="auto"/>
        <w:ind w:firstLineChars="200" w:firstLine="480"/>
        <w:rPr>
          <w:rFonts w:ascii="仿宋" w:eastAsia="仿宋" w:hAnsi="仿宋" w:cs="Times New Roman"/>
          <w:sz w:val="24"/>
          <w:szCs w:val="24"/>
        </w:rPr>
      </w:pPr>
      <w:r w:rsidRPr="00B443FB">
        <w:rPr>
          <w:rFonts w:ascii="仿宋" w:eastAsia="仿宋" w:hAnsi="仿宋" w:cs="Times New Roman"/>
          <w:sz w:val="24"/>
          <w:szCs w:val="24"/>
        </w:rPr>
        <w:t>3．了解一定的大语言模型相关理论及技术；</w:t>
      </w:r>
    </w:p>
    <w:p w14:paraId="3212CBED" w14:textId="77777777" w:rsidR="00995348" w:rsidRPr="00B443FB" w:rsidRDefault="00995348" w:rsidP="00995348">
      <w:pPr>
        <w:adjustRightInd w:val="0"/>
        <w:snapToGrid w:val="0"/>
        <w:spacing w:line="360" w:lineRule="auto"/>
        <w:ind w:firstLineChars="200" w:firstLine="480"/>
        <w:rPr>
          <w:rFonts w:ascii="仿宋" w:eastAsia="仿宋" w:hAnsi="仿宋" w:cs="Times New Roman"/>
          <w:sz w:val="24"/>
          <w:szCs w:val="24"/>
        </w:rPr>
      </w:pPr>
      <w:r w:rsidRPr="00B443FB">
        <w:rPr>
          <w:rFonts w:ascii="仿宋" w:eastAsia="仿宋" w:hAnsi="仿宋" w:cs="Times New Roman"/>
          <w:sz w:val="24"/>
          <w:szCs w:val="24"/>
        </w:rPr>
        <w:t>4．具备一定的数据库及知识图谱等相关理论与技术。</w:t>
      </w:r>
    </w:p>
    <w:p w14:paraId="16260616" w14:textId="77777777" w:rsidR="00995348" w:rsidRPr="00B443FB" w:rsidRDefault="00995348" w:rsidP="00995348">
      <w:pPr>
        <w:adjustRightInd w:val="0"/>
        <w:snapToGrid w:val="0"/>
        <w:spacing w:line="360" w:lineRule="auto"/>
        <w:ind w:firstLineChars="200" w:firstLine="480"/>
        <w:rPr>
          <w:rFonts w:ascii="仿宋" w:eastAsia="仿宋" w:hAnsi="仿宋" w:cs="Times New Roman"/>
          <w:sz w:val="24"/>
          <w:szCs w:val="24"/>
        </w:rPr>
      </w:pPr>
    </w:p>
    <w:p w14:paraId="4BC43C4E" w14:textId="77777777" w:rsidR="00995348" w:rsidRPr="00B443FB" w:rsidRDefault="00995348" w:rsidP="00995348">
      <w:pPr>
        <w:adjustRightInd w:val="0"/>
        <w:snapToGrid w:val="0"/>
        <w:spacing w:line="360" w:lineRule="auto"/>
        <w:ind w:firstLineChars="200" w:firstLine="482"/>
        <w:rPr>
          <w:rFonts w:ascii="仿宋" w:eastAsia="仿宋" w:hAnsi="仿宋" w:cs="Times New Roman"/>
          <w:b/>
          <w:bCs/>
          <w:sz w:val="24"/>
          <w:szCs w:val="24"/>
        </w:rPr>
      </w:pPr>
      <w:r w:rsidRPr="00B443FB">
        <w:rPr>
          <w:rFonts w:ascii="仿宋" w:eastAsia="仿宋" w:hAnsi="仿宋" w:cs="Times New Roman"/>
          <w:b/>
          <w:bCs/>
          <w:sz w:val="24"/>
          <w:szCs w:val="24"/>
        </w:rPr>
        <w:t>四、项目开展</w:t>
      </w:r>
    </w:p>
    <w:p w14:paraId="424A4CA9" w14:textId="77777777" w:rsidR="00995348" w:rsidRPr="00B443FB" w:rsidRDefault="00995348" w:rsidP="00995348">
      <w:pPr>
        <w:adjustRightInd w:val="0"/>
        <w:snapToGrid w:val="0"/>
        <w:spacing w:line="360" w:lineRule="auto"/>
        <w:ind w:firstLineChars="200" w:firstLine="480"/>
        <w:rPr>
          <w:rFonts w:ascii="仿宋" w:eastAsia="仿宋" w:hAnsi="仿宋" w:cs="Times New Roman"/>
          <w:sz w:val="24"/>
          <w:szCs w:val="24"/>
        </w:rPr>
      </w:pPr>
      <w:r w:rsidRPr="00B443FB">
        <w:rPr>
          <w:rFonts w:ascii="仿宋" w:eastAsia="仿宋" w:hAnsi="仿宋" w:cs="Times New Roman"/>
          <w:sz w:val="24"/>
          <w:szCs w:val="24"/>
        </w:rPr>
        <w:t>可针对项目描述中的场景需求，选取至少一项开展：</w:t>
      </w:r>
    </w:p>
    <w:p w14:paraId="376BBE72" w14:textId="77777777" w:rsidR="00995348" w:rsidRPr="00B443FB" w:rsidRDefault="00995348" w:rsidP="00995348">
      <w:pPr>
        <w:adjustRightInd w:val="0"/>
        <w:snapToGrid w:val="0"/>
        <w:spacing w:line="360" w:lineRule="auto"/>
        <w:ind w:firstLineChars="200" w:firstLine="482"/>
        <w:rPr>
          <w:rFonts w:ascii="仿宋" w:eastAsia="仿宋" w:hAnsi="仿宋" w:cs="Times New Roman"/>
          <w:sz w:val="24"/>
          <w:szCs w:val="24"/>
        </w:rPr>
      </w:pPr>
      <w:r w:rsidRPr="00B443FB">
        <w:rPr>
          <w:rFonts w:ascii="仿宋" w:eastAsia="仿宋" w:hAnsi="仿宋" w:cs="Times New Roman"/>
          <w:b/>
          <w:bCs/>
          <w:sz w:val="24"/>
          <w:szCs w:val="24"/>
        </w:rPr>
        <w:lastRenderedPageBreak/>
        <w:t>1．知识库数据的采集和加工：</w:t>
      </w:r>
      <w:r w:rsidRPr="00B443FB">
        <w:rPr>
          <w:rFonts w:ascii="仿宋" w:eastAsia="仿宋" w:hAnsi="仿宋" w:cs="Times New Roman"/>
          <w:sz w:val="24"/>
          <w:szCs w:val="24"/>
        </w:rPr>
        <w:t>针对特定工程领域，收集和清洗大量高质量的文本数据，确保数据能够覆盖任务需求且具备一定的多样性，为工程领域知识库构建提供坚实的数据基础。</w:t>
      </w:r>
    </w:p>
    <w:p w14:paraId="3B75E718" w14:textId="77777777" w:rsidR="00995348" w:rsidRPr="00B443FB" w:rsidRDefault="00995348" w:rsidP="00995348">
      <w:pPr>
        <w:adjustRightInd w:val="0"/>
        <w:snapToGrid w:val="0"/>
        <w:spacing w:line="360" w:lineRule="auto"/>
        <w:ind w:firstLineChars="200" w:firstLine="482"/>
        <w:rPr>
          <w:rFonts w:ascii="仿宋" w:eastAsia="仿宋" w:hAnsi="仿宋" w:cs="Times New Roman"/>
          <w:sz w:val="24"/>
          <w:szCs w:val="24"/>
        </w:rPr>
      </w:pPr>
      <w:r w:rsidRPr="00B443FB">
        <w:rPr>
          <w:rFonts w:ascii="仿宋" w:eastAsia="仿宋" w:hAnsi="仿宋" w:cs="Times New Roman"/>
          <w:b/>
          <w:bCs/>
          <w:sz w:val="24"/>
          <w:szCs w:val="24"/>
        </w:rPr>
        <w:t>2．结构化及非结构化知识抽取：</w:t>
      </w:r>
      <w:r w:rsidRPr="00B443FB">
        <w:rPr>
          <w:rFonts w:ascii="仿宋" w:eastAsia="仿宋" w:hAnsi="仿宋" w:cs="Times New Roman"/>
          <w:sz w:val="24"/>
          <w:szCs w:val="24"/>
        </w:rPr>
        <w:t>从结构化及非结构化文件中抽取出工程相关的实体、关系及规则等知识并将知识存入知识图谱或数据库中，为后续对这些知识的精确查询提供基础。</w:t>
      </w:r>
    </w:p>
    <w:p w14:paraId="352F48BB" w14:textId="77777777" w:rsidR="00995348" w:rsidRPr="00B443FB" w:rsidRDefault="00995348" w:rsidP="00995348">
      <w:pPr>
        <w:adjustRightInd w:val="0"/>
        <w:snapToGrid w:val="0"/>
        <w:spacing w:line="360" w:lineRule="auto"/>
        <w:ind w:firstLineChars="200" w:firstLine="482"/>
        <w:rPr>
          <w:rFonts w:ascii="仿宋" w:eastAsia="仿宋" w:hAnsi="仿宋" w:cs="Times New Roman"/>
          <w:sz w:val="24"/>
          <w:szCs w:val="24"/>
        </w:rPr>
      </w:pPr>
      <w:r w:rsidRPr="00B443FB">
        <w:rPr>
          <w:rFonts w:ascii="仿宋" w:eastAsia="仿宋" w:hAnsi="仿宋" w:cs="Times New Roman"/>
          <w:b/>
          <w:bCs/>
          <w:sz w:val="24"/>
          <w:szCs w:val="24"/>
        </w:rPr>
        <w:t>3．构建文本知识库：</w:t>
      </w:r>
      <w:r w:rsidRPr="00B443FB">
        <w:rPr>
          <w:rFonts w:ascii="仿宋" w:eastAsia="仿宋" w:hAnsi="仿宋" w:cs="Times New Roman"/>
          <w:sz w:val="24"/>
          <w:szCs w:val="24"/>
        </w:rPr>
        <w:t>通过文本切片算法对文本进行分块，并使用Embedding模型对分块后的文本进行向量化处理，并存储到向量数据库中，以方便在知识问答场景中通过检索增强生成等技术从向量库中召回知识进行回答。</w:t>
      </w:r>
    </w:p>
    <w:p w14:paraId="7205EC92" w14:textId="77777777" w:rsidR="00995348" w:rsidRPr="00B443FB" w:rsidRDefault="00995348" w:rsidP="00995348">
      <w:pPr>
        <w:adjustRightInd w:val="0"/>
        <w:snapToGrid w:val="0"/>
        <w:spacing w:line="360" w:lineRule="auto"/>
        <w:ind w:firstLineChars="200" w:firstLine="482"/>
        <w:rPr>
          <w:rFonts w:ascii="仿宋" w:eastAsia="仿宋" w:hAnsi="仿宋" w:cs="Times New Roman"/>
          <w:sz w:val="24"/>
          <w:szCs w:val="24"/>
        </w:rPr>
      </w:pPr>
      <w:r w:rsidRPr="00B443FB">
        <w:rPr>
          <w:rFonts w:ascii="仿宋" w:eastAsia="仿宋" w:hAnsi="仿宋" w:cs="Times New Roman"/>
          <w:b/>
          <w:bCs/>
          <w:sz w:val="24"/>
          <w:szCs w:val="24"/>
        </w:rPr>
        <w:t>4．基于text2sql的数据库自然语言问答：</w:t>
      </w:r>
      <w:r w:rsidRPr="00B443FB">
        <w:rPr>
          <w:rFonts w:ascii="仿宋" w:eastAsia="仿宋" w:hAnsi="仿宋" w:cs="Times New Roman"/>
          <w:sz w:val="24"/>
          <w:szCs w:val="24"/>
        </w:rPr>
        <w:t>通过大模型将用户的自然语言问题生成与问题等价的sql语句并根据生成的sql语句查询数据库，以此实现用户与数据库之间的自然语言问答及相关问题的精确查询。</w:t>
      </w:r>
    </w:p>
    <w:p w14:paraId="6851978B" w14:textId="77777777" w:rsidR="00995348" w:rsidRPr="00B443FB" w:rsidRDefault="00995348" w:rsidP="00995348">
      <w:pPr>
        <w:adjustRightInd w:val="0"/>
        <w:snapToGrid w:val="0"/>
        <w:spacing w:line="360" w:lineRule="auto"/>
        <w:ind w:firstLineChars="200" w:firstLine="482"/>
        <w:rPr>
          <w:rFonts w:ascii="仿宋" w:eastAsia="仿宋" w:hAnsi="仿宋" w:cs="Times New Roman"/>
          <w:sz w:val="24"/>
          <w:szCs w:val="24"/>
        </w:rPr>
      </w:pPr>
      <w:r w:rsidRPr="00B443FB">
        <w:rPr>
          <w:rFonts w:ascii="仿宋" w:eastAsia="仿宋" w:hAnsi="仿宋" w:cs="Times New Roman"/>
          <w:b/>
          <w:bCs/>
          <w:sz w:val="24"/>
          <w:szCs w:val="24"/>
        </w:rPr>
        <w:t>5．训练及测试数据集生成：</w:t>
      </w:r>
      <w:r w:rsidRPr="00B443FB">
        <w:rPr>
          <w:rFonts w:ascii="仿宋" w:eastAsia="仿宋" w:hAnsi="仿宋" w:cs="Times New Roman"/>
          <w:sz w:val="24"/>
          <w:szCs w:val="24"/>
        </w:rPr>
        <w:t>由于某些工程领域并不具备用于训练及微调大模型的大量数据，因此需要借助大模型根据收集到的工程领域相关文本数据，自动为后续的模型训练及微调生成相应格式的训练集和测试集。</w:t>
      </w:r>
    </w:p>
    <w:p w14:paraId="1D2FAF1A" w14:textId="77777777" w:rsidR="00995348" w:rsidRPr="00B443FB" w:rsidRDefault="00995348" w:rsidP="00995348">
      <w:pPr>
        <w:adjustRightInd w:val="0"/>
        <w:snapToGrid w:val="0"/>
        <w:spacing w:line="360" w:lineRule="auto"/>
        <w:ind w:firstLineChars="200" w:firstLine="482"/>
        <w:rPr>
          <w:rFonts w:ascii="仿宋" w:eastAsia="仿宋" w:hAnsi="仿宋" w:cs="Times New Roman"/>
          <w:sz w:val="24"/>
          <w:szCs w:val="24"/>
        </w:rPr>
      </w:pPr>
      <w:r w:rsidRPr="00B443FB">
        <w:rPr>
          <w:rFonts w:ascii="仿宋" w:eastAsia="仿宋" w:hAnsi="仿宋" w:cs="Times New Roman"/>
          <w:b/>
          <w:bCs/>
          <w:sz w:val="24"/>
          <w:szCs w:val="24"/>
        </w:rPr>
        <w:t>6．大语言模型参数高效微调：</w:t>
      </w:r>
      <w:r w:rsidRPr="00B443FB">
        <w:rPr>
          <w:rFonts w:ascii="仿宋" w:eastAsia="仿宋" w:hAnsi="仿宋" w:cs="Times New Roman"/>
          <w:sz w:val="24"/>
          <w:szCs w:val="24"/>
        </w:rPr>
        <w:t>通过优化低秩适应等参数微调技术对模型进行参数微调，使得在领域相关的训练数据有限的前提下，能够高效地微调大模型，使其能够理解领域相关的专业知识并保持模型本身的性能。</w:t>
      </w:r>
    </w:p>
    <w:p w14:paraId="495D38BC" w14:textId="77777777" w:rsidR="00995348" w:rsidRPr="00B443FB" w:rsidRDefault="00995348" w:rsidP="00995348">
      <w:pPr>
        <w:adjustRightInd w:val="0"/>
        <w:snapToGrid w:val="0"/>
        <w:spacing w:line="360" w:lineRule="auto"/>
        <w:ind w:firstLineChars="200" w:firstLine="482"/>
        <w:rPr>
          <w:rFonts w:ascii="仿宋" w:eastAsia="仿宋" w:hAnsi="仿宋" w:cs="Times New Roman"/>
          <w:sz w:val="24"/>
          <w:szCs w:val="24"/>
        </w:rPr>
      </w:pPr>
      <w:r w:rsidRPr="00B443FB">
        <w:rPr>
          <w:rFonts w:ascii="仿宋" w:eastAsia="仿宋" w:hAnsi="仿宋" w:cs="Times New Roman"/>
          <w:b/>
          <w:bCs/>
          <w:sz w:val="24"/>
          <w:szCs w:val="24"/>
        </w:rPr>
        <w:t>7．基于大语言模型的文档解析与生成：</w:t>
      </w:r>
      <w:r w:rsidRPr="00B443FB">
        <w:rPr>
          <w:rFonts w:ascii="仿宋" w:eastAsia="仿宋" w:hAnsi="仿宋" w:cs="Times New Roman"/>
          <w:sz w:val="24"/>
          <w:szCs w:val="24"/>
        </w:rPr>
        <w:t>利用大语言模型的基础能力对输入文档进行解析，并能够对文档进行内容、风格及合规性等方面的审查。优化大模型的生成能力，使大模型可以根据提供的模板生成与模板风格一致的工程领域相关的大篇幅文本。</w:t>
      </w:r>
    </w:p>
    <w:p w14:paraId="1856584B" w14:textId="77777777" w:rsidR="00995348" w:rsidRPr="00D25B5C" w:rsidRDefault="00995348" w:rsidP="00995348">
      <w:pPr>
        <w:adjustRightInd w:val="0"/>
        <w:snapToGrid w:val="0"/>
        <w:spacing w:line="360" w:lineRule="auto"/>
        <w:ind w:firstLine="200"/>
        <w:rPr>
          <w:rFonts w:ascii="Times New Roman" w:hAnsi="Times New Roman" w:cs="Times New Roman"/>
        </w:rPr>
      </w:pPr>
    </w:p>
    <w:p w14:paraId="43860079" w14:textId="77777777" w:rsidR="00995348" w:rsidRPr="00D25B5C" w:rsidRDefault="00995348" w:rsidP="00995348">
      <w:pPr>
        <w:adjustRightInd w:val="0"/>
        <w:snapToGrid w:val="0"/>
        <w:spacing w:line="360" w:lineRule="auto"/>
        <w:rPr>
          <w:rFonts w:ascii="Times New Roman" w:eastAsia="宋体" w:hAnsi="Times New Roman" w:cs="Times New Roman"/>
          <w:sz w:val="24"/>
          <w:szCs w:val="24"/>
        </w:rPr>
      </w:pPr>
    </w:p>
    <w:p w14:paraId="06CD09E3" w14:textId="77777777" w:rsidR="00995348" w:rsidRPr="00D25B5C" w:rsidRDefault="00995348" w:rsidP="00995348">
      <w:pPr>
        <w:adjustRightInd w:val="0"/>
        <w:snapToGrid w:val="0"/>
        <w:spacing w:line="360" w:lineRule="auto"/>
        <w:rPr>
          <w:rFonts w:ascii="Times New Roman" w:eastAsia="宋体" w:hAnsi="Times New Roman" w:cs="Times New Roman"/>
          <w:sz w:val="24"/>
          <w:szCs w:val="24"/>
        </w:rPr>
      </w:pPr>
    </w:p>
    <w:p w14:paraId="0300FA79" w14:textId="77777777" w:rsidR="00995348" w:rsidRPr="00D25B5C" w:rsidRDefault="00995348" w:rsidP="00995348">
      <w:pPr>
        <w:adjustRightInd w:val="0"/>
        <w:snapToGrid w:val="0"/>
        <w:spacing w:line="360" w:lineRule="auto"/>
        <w:rPr>
          <w:rFonts w:ascii="Times New Roman" w:eastAsia="宋体" w:hAnsi="Times New Roman" w:cs="Times New Roman"/>
          <w:sz w:val="24"/>
          <w:szCs w:val="24"/>
        </w:rPr>
      </w:pPr>
    </w:p>
    <w:p w14:paraId="57959F7D" w14:textId="77777777" w:rsidR="00995348" w:rsidRPr="00D25B5C" w:rsidRDefault="00995348" w:rsidP="00995348">
      <w:pPr>
        <w:widowControl/>
        <w:jc w:val="left"/>
        <w:rPr>
          <w:rFonts w:ascii="Times New Roman" w:eastAsia="宋体" w:hAnsi="Times New Roman" w:cs="Times New Roman"/>
          <w:sz w:val="24"/>
          <w:szCs w:val="24"/>
        </w:rPr>
      </w:pPr>
      <w:r w:rsidRPr="00D25B5C">
        <w:rPr>
          <w:rFonts w:ascii="Times New Roman" w:eastAsia="宋体" w:hAnsi="Times New Roman" w:cs="Times New Roman"/>
          <w:sz w:val="24"/>
          <w:szCs w:val="24"/>
        </w:rPr>
        <w:br w:type="page"/>
      </w:r>
    </w:p>
    <w:p w14:paraId="22146CB6" w14:textId="77777777" w:rsidR="00995348" w:rsidRPr="005D1808" w:rsidRDefault="00995348" w:rsidP="00995348">
      <w:pPr>
        <w:adjustRightInd w:val="0"/>
        <w:snapToGrid w:val="0"/>
        <w:spacing w:line="360" w:lineRule="auto"/>
        <w:outlineLvl w:val="2"/>
        <w:rPr>
          <w:rFonts w:ascii="仿宋" w:eastAsia="仿宋" w:hAnsi="仿宋" w:cs="Times New Roman"/>
          <w:b/>
          <w:bCs/>
          <w:sz w:val="24"/>
          <w:szCs w:val="24"/>
        </w:rPr>
      </w:pPr>
      <w:r w:rsidRPr="005D1808">
        <w:rPr>
          <w:rFonts w:ascii="仿宋" w:eastAsia="仿宋" w:hAnsi="仿宋" w:cs="Times New Roman"/>
          <w:b/>
          <w:bCs/>
          <w:sz w:val="24"/>
          <w:szCs w:val="24"/>
        </w:rPr>
        <w:lastRenderedPageBreak/>
        <w:t>项目3：基于扩散生成模型的实时任务优先级分配方法研究</w:t>
      </w:r>
    </w:p>
    <w:p w14:paraId="049B349F" w14:textId="77777777" w:rsidR="00995348" w:rsidRPr="005D1808" w:rsidRDefault="00995348" w:rsidP="00995348">
      <w:pPr>
        <w:adjustRightInd w:val="0"/>
        <w:snapToGrid w:val="0"/>
        <w:spacing w:line="360" w:lineRule="auto"/>
        <w:ind w:firstLineChars="200" w:firstLine="482"/>
        <w:rPr>
          <w:rFonts w:ascii="仿宋" w:eastAsia="仿宋" w:hAnsi="仿宋" w:cs="Times New Roman"/>
          <w:b/>
          <w:bCs/>
          <w:sz w:val="24"/>
          <w:szCs w:val="24"/>
        </w:rPr>
      </w:pPr>
      <w:r w:rsidRPr="005D1808">
        <w:rPr>
          <w:rFonts w:ascii="仿宋" w:eastAsia="仿宋" w:hAnsi="仿宋" w:cs="Times New Roman"/>
          <w:b/>
          <w:bCs/>
          <w:sz w:val="24"/>
          <w:szCs w:val="24"/>
        </w:rPr>
        <w:t>一、项目背景</w:t>
      </w:r>
    </w:p>
    <w:p w14:paraId="513E7B92" w14:textId="77777777" w:rsidR="00995348" w:rsidRPr="005D1808" w:rsidRDefault="00995348" w:rsidP="005D1808">
      <w:pPr>
        <w:adjustRightInd w:val="0"/>
        <w:snapToGrid w:val="0"/>
        <w:spacing w:line="360" w:lineRule="auto"/>
        <w:ind w:firstLineChars="200" w:firstLine="480"/>
        <w:rPr>
          <w:rFonts w:ascii="仿宋" w:eastAsia="仿宋" w:hAnsi="仿宋" w:cs="Times New Roman"/>
          <w:sz w:val="24"/>
          <w:szCs w:val="24"/>
        </w:rPr>
      </w:pPr>
      <w:r w:rsidRPr="005D1808">
        <w:rPr>
          <w:rFonts w:ascii="仿宋" w:eastAsia="仿宋" w:hAnsi="仿宋" w:cs="Times New Roman"/>
          <w:sz w:val="24"/>
          <w:szCs w:val="24"/>
        </w:rPr>
        <w:t>传统的任务优先级分配方法通常基于规则的启发式算法（如最早截止时间优先 EDF、最短作业优先 SJF）或简单的优化模型。这些方法在静态或可预测的环境中表现良好。然而，随着信息技术的发展，我们面临的运算环境正变得空前复杂和动态：如在边缘计算与物联网（IoT）中，大量设备产生海量的、不可预测的任务流，任务类型多样（计算、通信、控制），且对延迟极度敏感。在自动驾驶领域，系统需要在毫秒级内为感知、规划、决策等不同特性的任务分配资源，环境信息瞬息万变。这些环境的高度动态性、随机性和不确定性，使得传统基于固定规则的方法难以实现全局最优，甚至经常失效。因此，需要一种能够主动适应环境变化、并生成高质量调度策略的新方法。在上述背景下，实时任务优先级分配面临几个核心挑战：</w:t>
      </w:r>
    </w:p>
    <w:p w14:paraId="651778A3" w14:textId="77777777" w:rsidR="00995348" w:rsidRPr="005D1808" w:rsidRDefault="00995348" w:rsidP="005D1808">
      <w:pPr>
        <w:adjustRightInd w:val="0"/>
        <w:snapToGrid w:val="0"/>
        <w:spacing w:line="360" w:lineRule="auto"/>
        <w:ind w:firstLineChars="200" w:firstLine="480"/>
        <w:rPr>
          <w:rFonts w:ascii="仿宋" w:eastAsia="仿宋" w:hAnsi="仿宋" w:cs="Times New Roman"/>
          <w:sz w:val="24"/>
          <w:szCs w:val="24"/>
        </w:rPr>
      </w:pPr>
      <w:r w:rsidRPr="005D1808">
        <w:rPr>
          <w:rFonts w:ascii="仿宋" w:eastAsia="仿宋" w:hAnsi="仿宋" w:cs="Times New Roman"/>
          <w:sz w:val="24"/>
          <w:szCs w:val="24"/>
        </w:rPr>
        <w:t>（1）多目标优化困境：需要同时权衡多个且 often conflicting 的目标，例如：最小化延迟（Latency）、最大化吞吐量（Throughput）、满足截止期限（Deadline）、降低能耗（Energy Consumption） 等。传统的单一规则无法平衡这些目标。</w:t>
      </w:r>
    </w:p>
    <w:p w14:paraId="507BF4EF" w14:textId="77777777" w:rsidR="00995348" w:rsidRPr="005D1808" w:rsidRDefault="00995348" w:rsidP="005D1808">
      <w:pPr>
        <w:adjustRightInd w:val="0"/>
        <w:snapToGrid w:val="0"/>
        <w:spacing w:line="360" w:lineRule="auto"/>
        <w:ind w:firstLineChars="200" w:firstLine="480"/>
        <w:rPr>
          <w:rFonts w:ascii="仿宋" w:eastAsia="仿宋" w:hAnsi="仿宋" w:cs="Times New Roman"/>
          <w:sz w:val="24"/>
          <w:szCs w:val="24"/>
        </w:rPr>
      </w:pPr>
      <w:r w:rsidRPr="005D1808">
        <w:rPr>
          <w:rFonts w:ascii="仿宋" w:eastAsia="仿宋" w:hAnsi="仿宋" w:cs="Times New Roman"/>
          <w:sz w:val="24"/>
          <w:szCs w:val="24"/>
        </w:rPr>
        <w:t>（2）状态空间爆炸：系统的状态（如任务队列长度、资源利用率、任务属性）组合起来形成一个高维、连续的状态空间，传统搜索和优化方法难以处理。</w:t>
      </w:r>
    </w:p>
    <w:p w14:paraId="3E7047FF" w14:textId="77777777" w:rsidR="00995348" w:rsidRPr="005D1808" w:rsidRDefault="00995348" w:rsidP="005D1808">
      <w:pPr>
        <w:adjustRightInd w:val="0"/>
        <w:snapToGrid w:val="0"/>
        <w:spacing w:line="360" w:lineRule="auto"/>
        <w:ind w:firstLineChars="200" w:firstLine="480"/>
        <w:rPr>
          <w:rFonts w:ascii="仿宋" w:eastAsia="仿宋" w:hAnsi="仿宋" w:cs="Times New Roman"/>
          <w:sz w:val="24"/>
          <w:szCs w:val="24"/>
        </w:rPr>
      </w:pPr>
      <w:r w:rsidRPr="005D1808">
        <w:rPr>
          <w:rFonts w:ascii="仿宋" w:eastAsia="仿宋" w:hAnsi="仿宋" w:cs="Times New Roman"/>
          <w:sz w:val="24"/>
          <w:szCs w:val="24"/>
        </w:rPr>
        <w:t>（3）实时性（Real-time）约束：调度算法本身的决策时间必须极短（毫秒甚至微秒级），无法承受复杂的迭代优化过程。</w:t>
      </w:r>
    </w:p>
    <w:p w14:paraId="7486CCF0" w14:textId="77777777" w:rsidR="00995348" w:rsidRPr="005D1808" w:rsidRDefault="00995348" w:rsidP="005D1808">
      <w:pPr>
        <w:adjustRightInd w:val="0"/>
        <w:snapToGrid w:val="0"/>
        <w:spacing w:line="360" w:lineRule="auto"/>
        <w:ind w:firstLineChars="200" w:firstLine="480"/>
        <w:rPr>
          <w:rFonts w:ascii="仿宋" w:eastAsia="仿宋" w:hAnsi="仿宋" w:cs="Times New Roman"/>
          <w:sz w:val="24"/>
          <w:szCs w:val="24"/>
        </w:rPr>
      </w:pPr>
      <w:r w:rsidRPr="005D1808">
        <w:rPr>
          <w:rFonts w:ascii="仿宋" w:eastAsia="仿宋" w:hAnsi="仿宋" w:cs="Times New Roman"/>
          <w:sz w:val="24"/>
          <w:szCs w:val="24"/>
        </w:rPr>
        <w:t>（4）动态与不确定性：新任务随机到达，任务的执行时间可能并非预先可知，系统资源也可能发生变化（如节点故障），要求调度策略具备强大的在线适应能力。</w:t>
      </w:r>
    </w:p>
    <w:p w14:paraId="72710214" w14:textId="77777777" w:rsidR="00995348" w:rsidRPr="005D1808" w:rsidRDefault="00995348" w:rsidP="005D1808">
      <w:pPr>
        <w:adjustRightInd w:val="0"/>
        <w:snapToGrid w:val="0"/>
        <w:spacing w:line="360" w:lineRule="auto"/>
        <w:ind w:firstLineChars="200" w:firstLine="480"/>
        <w:rPr>
          <w:rFonts w:ascii="仿宋" w:eastAsia="仿宋" w:hAnsi="仿宋" w:cs="Times New Roman"/>
          <w:sz w:val="24"/>
          <w:szCs w:val="24"/>
        </w:rPr>
      </w:pPr>
      <w:r w:rsidRPr="005D1808">
        <w:rPr>
          <w:rFonts w:ascii="仿宋" w:eastAsia="仿宋" w:hAnsi="仿宋" w:cs="Times New Roman"/>
          <w:sz w:val="24"/>
          <w:szCs w:val="24"/>
        </w:rPr>
        <w:t>近年来，扩散模型（Diffusion Models）在生成式AI领域取得了革命性成功，尤其在图像、视频生成方面超越了之前的GAN等模型。其核心思想是通过一个逐步去噪（Denoising） 的过程，从随机噪声中生成结构复杂、高质量的数据样本。扩散模型为此问题提供了新的解决思路，其独特优势包括：</w:t>
      </w:r>
    </w:p>
    <w:p w14:paraId="7469B2DF" w14:textId="77777777" w:rsidR="00995348" w:rsidRPr="005D1808" w:rsidRDefault="00995348" w:rsidP="005D1808">
      <w:pPr>
        <w:adjustRightInd w:val="0"/>
        <w:snapToGrid w:val="0"/>
        <w:spacing w:line="360" w:lineRule="auto"/>
        <w:ind w:firstLineChars="200" w:firstLine="480"/>
        <w:rPr>
          <w:rFonts w:ascii="仿宋" w:eastAsia="仿宋" w:hAnsi="仿宋" w:cs="Times New Roman"/>
          <w:sz w:val="24"/>
          <w:szCs w:val="24"/>
        </w:rPr>
      </w:pPr>
      <w:r w:rsidRPr="005D1808">
        <w:rPr>
          <w:rFonts w:ascii="仿宋" w:eastAsia="仿宋" w:hAnsi="仿宋" w:cs="Times New Roman"/>
          <w:sz w:val="24"/>
          <w:szCs w:val="24"/>
        </w:rPr>
        <w:t>（1）强大的复杂分布建模能力：扩散模型非常擅长学习高维、结构化数据的复杂概率分布。可以将“优秀的调度策略”看作是一种符合某种复杂分布的结构化数据，扩散模型能够学习并生成这种策略。</w:t>
      </w:r>
    </w:p>
    <w:p w14:paraId="16000DB9" w14:textId="77777777" w:rsidR="00995348" w:rsidRPr="005D1808" w:rsidRDefault="00995348" w:rsidP="005D1808">
      <w:pPr>
        <w:adjustRightInd w:val="0"/>
        <w:snapToGrid w:val="0"/>
        <w:spacing w:line="360" w:lineRule="auto"/>
        <w:ind w:firstLineChars="200" w:firstLine="480"/>
        <w:rPr>
          <w:rFonts w:ascii="仿宋" w:eastAsia="仿宋" w:hAnsi="仿宋" w:cs="Times New Roman"/>
          <w:sz w:val="24"/>
          <w:szCs w:val="24"/>
        </w:rPr>
      </w:pPr>
      <w:r w:rsidRPr="005D1808">
        <w:rPr>
          <w:rFonts w:ascii="仿宋" w:eastAsia="仿宋" w:hAnsi="仿宋" w:cs="Times New Roman"/>
          <w:sz w:val="24"/>
          <w:szCs w:val="24"/>
        </w:rPr>
        <w:lastRenderedPageBreak/>
        <w:t>（2）生成过程灵活可控：扩散模型的生成过程可以通过条件引导（Conditioning Guidance） 来控制。在调度中，可以将当前系统状态（如队列情况、资源负载）作为条件，生成最适合当前状态的优先级分配方案。</w:t>
      </w:r>
    </w:p>
    <w:p w14:paraId="1B1B3DAA" w14:textId="77777777" w:rsidR="00995348" w:rsidRPr="005D1808" w:rsidRDefault="00995348" w:rsidP="005D1808">
      <w:pPr>
        <w:adjustRightInd w:val="0"/>
        <w:snapToGrid w:val="0"/>
        <w:spacing w:line="360" w:lineRule="auto"/>
        <w:ind w:firstLineChars="200" w:firstLine="480"/>
        <w:rPr>
          <w:rFonts w:ascii="仿宋" w:eastAsia="仿宋" w:hAnsi="仿宋" w:cs="Times New Roman"/>
          <w:sz w:val="24"/>
          <w:szCs w:val="24"/>
        </w:rPr>
      </w:pPr>
      <w:r w:rsidRPr="005D1808">
        <w:rPr>
          <w:rFonts w:ascii="仿宋" w:eastAsia="仿宋" w:hAnsi="仿宋" w:cs="Times New Roman"/>
          <w:sz w:val="24"/>
          <w:szCs w:val="24"/>
        </w:rPr>
        <w:t>（3）潜在的高样本质量：扩散模型通过多步迭代去噪，通常能产生非常协调和高质量的输出。映射到调度问题，意味着可能生成更平滑、更一致、更接近全局最优的调度序列，避免传统贪心算法导致的局部最优和“短视”决策。</w:t>
      </w:r>
    </w:p>
    <w:p w14:paraId="7F1952DC" w14:textId="77777777" w:rsidR="00995348" w:rsidRPr="005D1808" w:rsidRDefault="00995348" w:rsidP="005D1808">
      <w:pPr>
        <w:adjustRightInd w:val="0"/>
        <w:snapToGrid w:val="0"/>
        <w:spacing w:line="360" w:lineRule="auto"/>
        <w:ind w:firstLineChars="200" w:firstLine="480"/>
        <w:rPr>
          <w:rFonts w:ascii="仿宋" w:eastAsia="仿宋" w:hAnsi="仿宋" w:cs="Times New Roman"/>
          <w:sz w:val="24"/>
          <w:szCs w:val="24"/>
        </w:rPr>
      </w:pPr>
      <w:r w:rsidRPr="005D1808">
        <w:rPr>
          <w:rFonts w:ascii="仿宋" w:eastAsia="仿宋" w:hAnsi="仿宋" w:cs="Times New Roman"/>
          <w:sz w:val="24"/>
          <w:szCs w:val="24"/>
        </w:rPr>
        <w:t>（4）可并行性与计算优化：虽然训练过程复杂，但经过蒸馏等技术优化后的扩散模型，其采样（推理）过程可以非常高效，有望满足实时系统的苛刻时间要求。</w:t>
      </w:r>
    </w:p>
    <w:p w14:paraId="098CB34B" w14:textId="77777777" w:rsidR="00995348" w:rsidRPr="005D1808" w:rsidRDefault="00995348" w:rsidP="005D1808">
      <w:pPr>
        <w:adjustRightInd w:val="0"/>
        <w:snapToGrid w:val="0"/>
        <w:spacing w:line="360" w:lineRule="auto"/>
        <w:ind w:firstLineChars="200" w:firstLine="480"/>
        <w:rPr>
          <w:rFonts w:ascii="仿宋" w:eastAsia="仿宋" w:hAnsi="仿宋" w:cs="Times New Roman"/>
          <w:sz w:val="24"/>
          <w:szCs w:val="24"/>
        </w:rPr>
      </w:pPr>
      <w:r w:rsidRPr="005D1808">
        <w:rPr>
          <w:rFonts w:ascii="仿宋" w:eastAsia="仿宋" w:hAnsi="仿宋" w:cs="Times New Roman"/>
          <w:sz w:val="24"/>
          <w:szCs w:val="24"/>
        </w:rPr>
        <w:t>基于以上背景和挑战，本项目探究能否利用扩散生成模型来学习“任务优先级”的复杂分配模式？能否通过以当前系统状态为条件，实时地生成高质量、高效益的优先级分配序列，从而在高度动态和不确定的环境中，实现超越传统方法的多目标调度性能？该项研究旨在探索一种“生成式调度（Generative Scheduling）” 的新范式，将调度从传统的“基于规则的搜索”转变为“基于学习的生成”，有望为实时计算系统带来根本性的性能提升。</w:t>
      </w:r>
    </w:p>
    <w:p w14:paraId="75C6F0FA" w14:textId="77777777" w:rsidR="00995348" w:rsidRPr="005D1808" w:rsidRDefault="00995348" w:rsidP="00033720">
      <w:pPr>
        <w:adjustRightInd w:val="0"/>
        <w:snapToGrid w:val="0"/>
        <w:spacing w:line="360" w:lineRule="auto"/>
        <w:ind w:firstLineChars="200" w:firstLine="480"/>
        <w:rPr>
          <w:rFonts w:ascii="仿宋" w:eastAsia="仿宋" w:hAnsi="仿宋" w:cs="Times New Roman"/>
          <w:sz w:val="24"/>
          <w:szCs w:val="24"/>
        </w:rPr>
      </w:pPr>
    </w:p>
    <w:p w14:paraId="6C179184" w14:textId="77777777" w:rsidR="00995348" w:rsidRPr="005D1808" w:rsidRDefault="00995348" w:rsidP="00995348">
      <w:pPr>
        <w:adjustRightInd w:val="0"/>
        <w:snapToGrid w:val="0"/>
        <w:spacing w:line="360" w:lineRule="auto"/>
        <w:ind w:firstLineChars="200" w:firstLine="482"/>
        <w:rPr>
          <w:rFonts w:ascii="仿宋" w:eastAsia="仿宋" w:hAnsi="仿宋" w:cs="Times New Roman"/>
          <w:b/>
          <w:bCs/>
          <w:sz w:val="24"/>
          <w:szCs w:val="24"/>
        </w:rPr>
      </w:pPr>
      <w:r w:rsidRPr="005D1808">
        <w:rPr>
          <w:rFonts w:ascii="仿宋" w:eastAsia="仿宋" w:hAnsi="仿宋" w:cs="Times New Roman"/>
          <w:b/>
          <w:bCs/>
          <w:sz w:val="24"/>
          <w:szCs w:val="24"/>
        </w:rPr>
        <w:t>二、项目应用平台与基础</w:t>
      </w:r>
    </w:p>
    <w:p w14:paraId="5F3667F7" w14:textId="77777777" w:rsidR="00995348" w:rsidRPr="005D1808" w:rsidRDefault="00995348" w:rsidP="00995348">
      <w:pPr>
        <w:adjustRightInd w:val="0"/>
        <w:snapToGrid w:val="0"/>
        <w:spacing w:line="360" w:lineRule="auto"/>
        <w:ind w:firstLineChars="200" w:firstLine="482"/>
        <w:rPr>
          <w:rFonts w:ascii="仿宋" w:eastAsia="仿宋" w:hAnsi="仿宋" w:cs="Times New Roman"/>
          <w:b/>
          <w:bCs/>
          <w:sz w:val="24"/>
          <w:szCs w:val="24"/>
        </w:rPr>
      </w:pPr>
      <w:r w:rsidRPr="005D1808">
        <w:rPr>
          <w:rFonts w:ascii="仿宋" w:eastAsia="仿宋" w:hAnsi="仿宋" w:cs="Times New Roman"/>
          <w:b/>
          <w:bCs/>
          <w:sz w:val="24"/>
          <w:szCs w:val="24"/>
        </w:rPr>
        <w:t>1．硬件平台</w:t>
      </w:r>
    </w:p>
    <w:p w14:paraId="453F680A" w14:textId="77777777" w:rsidR="00995348" w:rsidRPr="005D1808" w:rsidRDefault="00995348" w:rsidP="00995348">
      <w:pPr>
        <w:adjustRightInd w:val="0"/>
        <w:snapToGrid w:val="0"/>
        <w:spacing w:line="360" w:lineRule="auto"/>
        <w:ind w:firstLineChars="200" w:firstLine="480"/>
        <w:rPr>
          <w:rFonts w:ascii="仿宋" w:eastAsia="仿宋" w:hAnsi="仿宋" w:cs="Times New Roman"/>
          <w:sz w:val="24"/>
          <w:szCs w:val="24"/>
        </w:rPr>
      </w:pPr>
      <w:r w:rsidRPr="005D1808">
        <w:rPr>
          <w:rFonts w:ascii="仿宋" w:eastAsia="仿宋" w:hAnsi="仿宋" w:cs="Times New Roman"/>
          <w:sz w:val="24"/>
          <w:szCs w:val="24"/>
        </w:rPr>
        <w:t>具有一定算力的服务器；</w:t>
      </w:r>
    </w:p>
    <w:p w14:paraId="2C872465" w14:textId="77777777" w:rsidR="00995348" w:rsidRPr="005D1808" w:rsidRDefault="00995348" w:rsidP="00995348">
      <w:pPr>
        <w:adjustRightInd w:val="0"/>
        <w:snapToGrid w:val="0"/>
        <w:spacing w:line="360" w:lineRule="auto"/>
        <w:ind w:firstLineChars="200" w:firstLine="482"/>
        <w:rPr>
          <w:rFonts w:ascii="仿宋" w:eastAsia="仿宋" w:hAnsi="仿宋" w:cs="Times New Roman"/>
          <w:b/>
          <w:bCs/>
          <w:sz w:val="24"/>
          <w:szCs w:val="24"/>
        </w:rPr>
      </w:pPr>
      <w:r w:rsidRPr="005D1808">
        <w:rPr>
          <w:rFonts w:ascii="仿宋" w:eastAsia="仿宋" w:hAnsi="仿宋" w:cs="Times New Roman"/>
          <w:b/>
          <w:bCs/>
          <w:sz w:val="24"/>
          <w:szCs w:val="24"/>
        </w:rPr>
        <w:t>2．软件平台</w:t>
      </w:r>
    </w:p>
    <w:p w14:paraId="578C0B96" w14:textId="77777777" w:rsidR="00995348" w:rsidRPr="005D1808" w:rsidRDefault="00995348" w:rsidP="00995348">
      <w:pPr>
        <w:adjustRightInd w:val="0"/>
        <w:snapToGrid w:val="0"/>
        <w:spacing w:line="360" w:lineRule="auto"/>
        <w:ind w:firstLineChars="200" w:firstLine="480"/>
        <w:rPr>
          <w:rFonts w:ascii="仿宋" w:eastAsia="仿宋" w:hAnsi="仿宋" w:cs="Times New Roman"/>
          <w:sz w:val="24"/>
          <w:szCs w:val="24"/>
        </w:rPr>
      </w:pPr>
      <w:r w:rsidRPr="005D1808">
        <w:rPr>
          <w:rFonts w:ascii="仿宋" w:eastAsia="仿宋" w:hAnsi="仿宋" w:cs="Times New Roman"/>
          <w:sz w:val="24"/>
          <w:szCs w:val="24"/>
        </w:rPr>
        <w:t>本项目可基于任何一项代码编辑器进行模型实现，推荐使用能够搭载Python语言的vscode 或 Pycharm进行。</w:t>
      </w:r>
    </w:p>
    <w:p w14:paraId="32A54B9D" w14:textId="77777777" w:rsidR="00995348" w:rsidRPr="005D1808" w:rsidRDefault="00995348" w:rsidP="00995348">
      <w:pPr>
        <w:adjustRightInd w:val="0"/>
        <w:snapToGrid w:val="0"/>
        <w:spacing w:line="360" w:lineRule="auto"/>
        <w:ind w:firstLineChars="200" w:firstLine="482"/>
        <w:rPr>
          <w:rFonts w:ascii="仿宋" w:eastAsia="仿宋" w:hAnsi="仿宋" w:cs="Times New Roman"/>
          <w:b/>
          <w:bCs/>
          <w:sz w:val="24"/>
          <w:szCs w:val="24"/>
        </w:rPr>
      </w:pPr>
      <w:r w:rsidRPr="005D1808">
        <w:rPr>
          <w:rFonts w:ascii="仿宋" w:eastAsia="仿宋" w:hAnsi="仿宋" w:cs="Times New Roman"/>
          <w:b/>
          <w:bCs/>
          <w:sz w:val="24"/>
          <w:szCs w:val="24"/>
        </w:rPr>
        <w:t>3．技术基础</w:t>
      </w:r>
    </w:p>
    <w:p w14:paraId="0A52A2E0" w14:textId="77777777" w:rsidR="00995348" w:rsidRPr="005D1808" w:rsidRDefault="00995348" w:rsidP="00995348">
      <w:pPr>
        <w:adjustRightInd w:val="0"/>
        <w:snapToGrid w:val="0"/>
        <w:spacing w:line="360" w:lineRule="auto"/>
        <w:ind w:firstLineChars="200" w:firstLine="480"/>
        <w:rPr>
          <w:rFonts w:ascii="仿宋" w:eastAsia="仿宋" w:hAnsi="仿宋" w:cs="Times New Roman"/>
          <w:sz w:val="24"/>
          <w:szCs w:val="24"/>
        </w:rPr>
      </w:pPr>
      <w:r w:rsidRPr="005D1808">
        <w:rPr>
          <w:rFonts w:ascii="仿宋" w:eastAsia="仿宋" w:hAnsi="仿宋" w:cs="Times New Roman"/>
          <w:sz w:val="24"/>
          <w:szCs w:val="24"/>
        </w:rPr>
        <w:t>本项目基于深度学习、生成扩散模型、实时系统、实时调度理论等相关知识，在项目研发过程中需要使用Python语言与深度学习框架Pytorch。</w:t>
      </w:r>
    </w:p>
    <w:p w14:paraId="1F3F20E0" w14:textId="77777777" w:rsidR="00995348" w:rsidRPr="005D1808" w:rsidRDefault="00995348" w:rsidP="00995348">
      <w:pPr>
        <w:adjustRightInd w:val="0"/>
        <w:snapToGrid w:val="0"/>
        <w:spacing w:line="360" w:lineRule="auto"/>
        <w:ind w:firstLineChars="200" w:firstLine="480"/>
        <w:rPr>
          <w:rFonts w:ascii="仿宋" w:eastAsia="仿宋" w:hAnsi="仿宋" w:cs="Times New Roman"/>
          <w:sz w:val="24"/>
          <w:szCs w:val="24"/>
        </w:rPr>
      </w:pPr>
    </w:p>
    <w:p w14:paraId="53DCFF60" w14:textId="77777777" w:rsidR="00995348" w:rsidRPr="005D1808" w:rsidRDefault="00995348" w:rsidP="00995348">
      <w:pPr>
        <w:adjustRightInd w:val="0"/>
        <w:snapToGrid w:val="0"/>
        <w:spacing w:line="360" w:lineRule="auto"/>
        <w:ind w:firstLineChars="200" w:firstLine="482"/>
        <w:rPr>
          <w:rFonts w:ascii="仿宋" w:eastAsia="仿宋" w:hAnsi="仿宋" w:cs="Times New Roman"/>
          <w:b/>
          <w:bCs/>
          <w:sz w:val="24"/>
          <w:szCs w:val="24"/>
        </w:rPr>
      </w:pPr>
      <w:r w:rsidRPr="005D1808">
        <w:rPr>
          <w:rFonts w:ascii="仿宋" w:eastAsia="仿宋" w:hAnsi="仿宋" w:cs="Times New Roman"/>
          <w:b/>
          <w:bCs/>
          <w:sz w:val="24"/>
          <w:szCs w:val="24"/>
        </w:rPr>
        <w:t>三、项目需求</w:t>
      </w:r>
    </w:p>
    <w:p w14:paraId="603DE316" w14:textId="77777777" w:rsidR="00995348" w:rsidRPr="005D1808" w:rsidRDefault="00995348" w:rsidP="00995348">
      <w:pPr>
        <w:adjustRightInd w:val="0"/>
        <w:snapToGrid w:val="0"/>
        <w:spacing w:line="360" w:lineRule="auto"/>
        <w:ind w:firstLineChars="200" w:firstLine="480"/>
        <w:rPr>
          <w:rFonts w:ascii="仿宋" w:eastAsia="仿宋" w:hAnsi="仿宋" w:cs="Times New Roman"/>
          <w:sz w:val="24"/>
          <w:szCs w:val="24"/>
        </w:rPr>
      </w:pPr>
      <w:r w:rsidRPr="005D1808">
        <w:rPr>
          <w:rFonts w:ascii="仿宋" w:eastAsia="仿宋" w:hAnsi="仿宋" w:cs="Times New Roman"/>
          <w:sz w:val="24"/>
          <w:szCs w:val="24"/>
        </w:rPr>
        <w:t>1．踏实肯干，有充分时间投入；</w:t>
      </w:r>
    </w:p>
    <w:p w14:paraId="413D9B55" w14:textId="77777777" w:rsidR="00995348" w:rsidRPr="005D1808" w:rsidRDefault="00995348" w:rsidP="00995348">
      <w:pPr>
        <w:adjustRightInd w:val="0"/>
        <w:snapToGrid w:val="0"/>
        <w:spacing w:line="360" w:lineRule="auto"/>
        <w:ind w:firstLineChars="200" w:firstLine="480"/>
        <w:rPr>
          <w:rFonts w:ascii="仿宋" w:eastAsia="仿宋" w:hAnsi="仿宋" w:cs="Times New Roman"/>
          <w:sz w:val="24"/>
          <w:szCs w:val="24"/>
        </w:rPr>
      </w:pPr>
      <w:r w:rsidRPr="005D1808">
        <w:rPr>
          <w:rFonts w:ascii="仿宋" w:eastAsia="仿宋" w:hAnsi="仿宋" w:cs="Times New Roman"/>
          <w:sz w:val="24"/>
          <w:szCs w:val="24"/>
        </w:rPr>
        <w:t>2．具有一定的Python编程基础；</w:t>
      </w:r>
    </w:p>
    <w:p w14:paraId="737CEBA2" w14:textId="77777777" w:rsidR="00995348" w:rsidRPr="005D1808" w:rsidRDefault="00995348" w:rsidP="00995348">
      <w:pPr>
        <w:adjustRightInd w:val="0"/>
        <w:snapToGrid w:val="0"/>
        <w:spacing w:line="360" w:lineRule="auto"/>
        <w:ind w:firstLineChars="200" w:firstLine="480"/>
        <w:rPr>
          <w:rFonts w:ascii="仿宋" w:eastAsia="仿宋" w:hAnsi="仿宋" w:cs="Times New Roman"/>
          <w:sz w:val="24"/>
          <w:szCs w:val="24"/>
        </w:rPr>
      </w:pPr>
      <w:r w:rsidRPr="005D1808">
        <w:rPr>
          <w:rFonts w:ascii="仿宋" w:eastAsia="仿宋" w:hAnsi="仿宋" w:cs="Times New Roman"/>
          <w:sz w:val="24"/>
          <w:szCs w:val="24"/>
        </w:rPr>
        <w:t>3．了解一定的扩散生成模型相关理论及技术；</w:t>
      </w:r>
    </w:p>
    <w:p w14:paraId="1A68AB4D" w14:textId="77777777" w:rsidR="00995348" w:rsidRPr="005D1808" w:rsidRDefault="00995348" w:rsidP="00995348">
      <w:pPr>
        <w:adjustRightInd w:val="0"/>
        <w:snapToGrid w:val="0"/>
        <w:spacing w:line="360" w:lineRule="auto"/>
        <w:ind w:firstLineChars="200" w:firstLine="480"/>
        <w:rPr>
          <w:rFonts w:ascii="仿宋" w:eastAsia="仿宋" w:hAnsi="仿宋" w:cs="Times New Roman"/>
          <w:sz w:val="24"/>
          <w:szCs w:val="24"/>
        </w:rPr>
      </w:pPr>
      <w:r w:rsidRPr="005D1808">
        <w:rPr>
          <w:rFonts w:ascii="仿宋" w:eastAsia="仿宋" w:hAnsi="仿宋" w:cs="Times New Roman"/>
          <w:sz w:val="24"/>
          <w:szCs w:val="24"/>
        </w:rPr>
        <w:lastRenderedPageBreak/>
        <w:t>4．具备一定的实时系统和实时调度算法相关理论与技术。</w:t>
      </w:r>
    </w:p>
    <w:p w14:paraId="3C806FC8" w14:textId="77777777" w:rsidR="00995348" w:rsidRPr="005D1808" w:rsidRDefault="00995348" w:rsidP="00995348">
      <w:pPr>
        <w:adjustRightInd w:val="0"/>
        <w:snapToGrid w:val="0"/>
        <w:spacing w:line="360" w:lineRule="auto"/>
        <w:ind w:firstLineChars="200" w:firstLine="480"/>
        <w:rPr>
          <w:rFonts w:ascii="仿宋" w:eastAsia="仿宋" w:hAnsi="仿宋" w:cs="Times New Roman"/>
          <w:sz w:val="24"/>
          <w:szCs w:val="24"/>
        </w:rPr>
      </w:pPr>
    </w:p>
    <w:p w14:paraId="264D1816" w14:textId="77777777" w:rsidR="00995348" w:rsidRPr="005D1808" w:rsidRDefault="00995348" w:rsidP="00995348">
      <w:pPr>
        <w:adjustRightInd w:val="0"/>
        <w:snapToGrid w:val="0"/>
        <w:spacing w:line="360" w:lineRule="auto"/>
        <w:ind w:firstLineChars="200" w:firstLine="482"/>
        <w:rPr>
          <w:rFonts w:ascii="仿宋" w:eastAsia="仿宋" w:hAnsi="仿宋" w:cs="Times New Roman"/>
          <w:b/>
          <w:bCs/>
          <w:sz w:val="24"/>
          <w:szCs w:val="24"/>
        </w:rPr>
      </w:pPr>
      <w:r w:rsidRPr="005D1808">
        <w:rPr>
          <w:rFonts w:ascii="仿宋" w:eastAsia="仿宋" w:hAnsi="仿宋" w:cs="Times New Roman"/>
          <w:b/>
          <w:bCs/>
          <w:sz w:val="24"/>
          <w:szCs w:val="24"/>
        </w:rPr>
        <w:t>四、项目开展</w:t>
      </w:r>
    </w:p>
    <w:p w14:paraId="76A1C1F4" w14:textId="77777777" w:rsidR="00995348" w:rsidRPr="005D1808" w:rsidRDefault="00995348" w:rsidP="00995348">
      <w:pPr>
        <w:adjustRightInd w:val="0"/>
        <w:snapToGrid w:val="0"/>
        <w:spacing w:line="360" w:lineRule="auto"/>
        <w:ind w:firstLineChars="200" w:firstLine="480"/>
        <w:rPr>
          <w:rFonts w:ascii="仿宋" w:eastAsia="仿宋" w:hAnsi="仿宋" w:cs="Times New Roman"/>
          <w:sz w:val="24"/>
          <w:szCs w:val="24"/>
        </w:rPr>
      </w:pPr>
      <w:r w:rsidRPr="005D1808">
        <w:rPr>
          <w:rFonts w:ascii="仿宋" w:eastAsia="仿宋" w:hAnsi="仿宋" w:cs="Times New Roman"/>
          <w:sz w:val="24"/>
          <w:szCs w:val="24"/>
        </w:rPr>
        <w:t>本项目将分为四个阶段逐步开展，旨在理论创新与实践验证相结合，最终构建一个高效、可靠的生成式实时任务调度系统。</w:t>
      </w:r>
    </w:p>
    <w:p w14:paraId="369AB629" w14:textId="77777777" w:rsidR="00995348" w:rsidRPr="005D1808" w:rsidRDefault="00995348" w:rsidP="00995348">
      <w:pPr>
        <w:adjustRightInd w:val="0"/>
        <w:snapToGrid w:val="0"/>
        <w:spacing w:line="360" w:lineRule="auto"/>
        <w:ind w:firstLineChars="200" w:firstLine="482"/>
        <w:rPr>
          <w:rFonts w:ascii="仿宋" w:eastAsia="仿宋" w:hAnsi="仿宋" w:cs="Times New Roman"/>
          <w:b/>
          <w:bCs/>
          <w:sz w:val="24"/>
          <w:szCs w:val="24"/>
        </w:rPr>
      </w:pPr>
      <w:r w:rsidRPr="005D1808">
        <w:rPr>
          <w:rFonts w:ascii="仿宋" w:eastAsia="仿宋" w:hAnsi="仿宋" w:cs="Times New Roman"/>
          <w:b/>
          <w:bCs/>
          <w:sz w:val="24"/>
          <w:szCs w:val="24"/>
        </w:rPr>
        <w:t>1. 第一阶段：问题建模与数据集构建</w:t>
      </w:r>
    </w:p>
    <w:p w14:paraId="684B1AEF" w14:textId="77777777" w:rsidR="00995348" w:rsidRPr="005D1808" w:rsidRDefault="00995348" w:rsidP="00995348">
      <w:pPr>
        <w:adjustRightInd w:val="0"/>
        <w:snapToGrid w:val="0"/>
        <w:spacing w:line="360" w:lineRule="auto"/>
        <w:ind w:firstLineChars="200" w:firstLine="480"/>
        <w:rPr>
          <w:rFonts w:ascii="仿宋" w:eastAsia="仿宋" w:hAnsi="仿宋" w:cs="Times New Roman"/>
          <w:sz w:val="24"/>
          <w:szCs w:val="24"/>
        </w:rPr>
      </w:pPr>
      <w:r w:rsidRPr="005D1808">
        <w:rPr>
          <w:rFonts w:ascii="仿宋" w:eastAsia="仿宋" w:hAnsi="仿宋" w:cs="Times New Roman"/>
          <w:sz w:val="24"/>
          <w:szCs w:val="24"/>
        </w:rPr>
        <w:t>首先，定义一个具有代表性的实时任务调度场景作为研究基准。包括：</w:t>
      </w:r>
    </w:p>
    <w:p w14:paraId="24552D13" w14:textId="77777777" w:rsidR="00995348" w:rsidRPr="005D1808" w:rsidRDefault="00995348" w:rsidP="00995348">
      <w:pPr>
        <w:adjustRightInd w:val="0"/>
        <w:snapToGrid w:val="0"/>
        <w:spacing w:line="360" w:lineRule="auto"/>
        <w:ind w:firstLineChars="200" w:firstLine="480"/>
        <w:rPr>
          <w:rFonts w:ascii="仿宋" w:eastAsia="仿宋" w:hAnsi="仿宋" w:cs="Times New Roman"/>
          <w:sz w:val="24"/>
          <w:szCs w:val="24"/>
        </w:rPr>
      </w:pPr>
      <w:r w:rsidRPr="005D1808">
        <w:rPr>
          <w:rFonts w:ascii="仿宋" w:eastAsia="仿宋" w:hAnsi="仿宋" w:cs="Times New Roman"/>
          <w:sz w:val="24"/>
          <w:szCs w:val="24"/>
        </w:rPr>
        <w:t>环境定义：选定边缘计算或自动驾驶作为典型应用场景，明确定义任务属性（如到达时间、计算量、截止期限、资源需求）和系统性能指标（如任务完成率、平均延迟、调度时间开销）。</w:t>
      </w:r>
    </w:p>
    <w:p w14:paraId="72AEFB1B" w14:textId="77777777" w:rsidR="00995348" w:rsidRPr="005D1808" w:rsidRDefault="00995348" w:rsidP="00995348">
      <w:pPr>
        <w:adjustRightInd w:val="0"/>
        <w:snapToGrid w:val="0"/>
        <w:spacing w:line="360" w:lineRule="auto"/>
        <w:ind w:firstLineChars="200" w:firstLine="480"/>
        <w:rPr>
          <w:rFonts w:ascii="仿宋" w:eastAsia="仿宋" w:hAnsi="仿宋" w:cs="Times New Roman"/>
          <w:sz w:val="24"/>
          <w:szCs w:val="24"/>
        </w:rPr>
      </w:pPr>
      <w:r w:rsidRPr="005D1808">
        <w:rPr>
          <w:rFonts w:ascii="仿宋" w:eastAsia="仿宋" w:hAnsi="仿宋" w:cs="Times New Roman"/>
          <w:sz w:val="24"/>
          <w:szCs w:val="24"/>
        </w:rPr>
        <w:t>扩散模型适配性建模：这是本项目的核心创新点。将优先级分配问题转化为一个序列生成问题：</w:t>
      </w:r>
    </w:p>
    <w:p w14:paraId="3DE42668" w14:textId="77777777" w:rsidR="00995348" w:rsidRPr="005D1808" w:rsidRDefault="00995348" w:rsidP="00995348">
      <w:pPr>
        <w:adjustRightInd w:val="0"/>
        <w:snapToGrid w:val="0"/>
        <w:spacing w:line="360" w:lineRule="auto"/>
        <w:ind w:firstLineChars="200" w:firstLine="480"/>
        <w:rPr>
          <w:rFonts w:ascii="仿宋" w:eastAsia="仿宋" w:hAnsi="仿宋" w:cs="Times New Roman"/>
          <w:sz w:val="24"/>
          <w:szCs w:val="24"/>
        </w:rPr>
      </w:pPr>
      <w:r w:rsidRPr="005D1808">
        <w:rPr>
          <w:rFonts w:ascii="仿宋" w:eastAsia="仿宋" w:hAnsi="仿宋" w:cs="Times New Roman"/>
          <w:sz w:val="24"/>
          <w:szCs w:val="24"/>
        </w:rPr>
        <w:t>数据采集与仿真：使用优化算法（如遗传算法、强化学习等）在离线的仿真环境中，为大量随机生成的系统状态计算近乎最优的调度序列，构建“状态-最优调度”配对数据集，用于后续监督训练。</w:t>
      </w:r>
    </w:p>
    <w:p w14:paraId="74A23753" w14:textId="77777777" w:rsidR="00995348" w:rsidRPr="005D1808" w:rsidRDefault="00995348" w:rsidP="00995348">
      <w:pPr>
        <w:adjustRightInd w:val="0"/>
        <w:snapToGrid w:val="0"/>
        <w:spacing w:line="360" w:lineRule="auto"/>
        <w:ind w:firstLineChars="200" w:firstLine="482"/>
        <w:rPr>
          <w:rFonts w:ascii="仿宋" w:eastAsia="仿宋" w:hAnsi="仿宋" w:cs="Times New Roman"/>
          <w:b/>
          <w:bCs/>
          <w:sz w:val="24"/>
          <w:szCs w:val="24"/>
        </w:rPr>
      </w:pPr>
      <w:r w:rsidRPr="005D1808">
        <w:rPr>
          <w:rFonts w:ascii="仿宋" w:eastAsia="仿宋" w:hAnsi="仿宋" w:cs="Times New Roman"/>
          <w:b/>
          <w:bCs/>
          <w:sz w:val="24"/>
          <w:szCs w:val="24"/>
        </w:rPr>
        <w:t>2. 第二阶段：扩散模型架构设计与训练策略</w:t>
      </w:r>
    </w:p>
    <w:p w14:paraId="0E31594D" w14:textId="77777777" w:rsidR="00995348" w:rsidRPr="005D1808" w:rsidRDefault="00995348" w:rsidP="00995348">
      <w:pPr>
        <w:adjustRightInd w:val="0"/>
        <w:snapToGrid w:val="0"/>
        <w:spacing w:line="360" w:lineRule="auto"/>
        <w:ind w:firstLineChars="200" w:firstLine="480"/>
        <w:rPr>
          <w:rFonts w:ascii="仿宋" w:eastAsia="仿宋" w:hAnsi="仿宋" w:cs="Times New Roman"/>
          <w:sz w:val="24"/>
          <w:szCs w:val="24"/>
        </w:rPr>
      </w:pPr>
      <w:r w:rsidRPr="005D1808">
        <w:rPr>
          <w:rFonts w:ascii="仿宋" w:eastAsia="仿宋" w:hAnsi="仿宋" w:cs="Times New Roman"/>
          <w:sz w:val="24"/>
          <w:szCs w:val="24"/>
        </w:rPr>
        <w:t>设计一个专为调度数据特性定制的轻量化扩散模型。</w:t>
      </w:r>
    </w:p>
    <w:p w14:paraId="163B930D" w14:textId="77777777" w:rsidR="00995348" w:rsidRPr="005D1808" w:rsidRDefault="00995348" w:rsidP="00995348">
      <w:pPr>
        <w:adjustRightInd w:val="0"/>
        <w:snapToGrid w:val="0"/>
        <w:spacing w:line="360" w:lineRule="auto"/>
        <w:ind w:firstLineChars="200" w:firstLine="480"/>
        <w:rPr>
          <w:rFonts w:ascii="仿宋" w:eastAsia="仿宋" w:hAnsi="仿宋" w:cs="Times New Roman"/>
          <w:sz w:val="24"/>
          <w:szCs w:val="24"/>
        </w:rPr>
      </w:pPr>
      <w:r w:rsidRPr="005D1808">
        <w:rPr>
          <w:rFonts w:ascii="仿宋" w:eastAsia="仿宋" w:hAnsi="仿宋" w:cs="Times New Roman"/>
          <w:sz w:val="24"/>
          <w:szCs w:val="24"/>
        </w:rPr>
        <w:t>条件扩散模型框架：采用以Transformer为骨干网络的去噪网络（如DiT）。系统状态将作为条件信息，通过交叉注意力（Cross-Attention）机制注入到去噪过程中，以指导优先级序列的生成。</w:t>
      </w:r>
    </w:p>
    <w:p w14:paraId="0685166B" w14:textId="77777777" w:rsidR="00995348" w:rsidRPr="005D1808" w:rsidRDefault="00995348" w:rsidP="00995348">
      <w:pPr>
        <w:adjustRightInd w:val="0"/>
        <w:snapToGrid w:val="0"/>
        <w:spacing w:line="360" w:lineRule="auto"/>
        <w:ind w:firstLineChars="200" w:firstLine="480"/>
        <w:rPr>
          <w:rFonts w:ascii="仿宋" w:eastAsia="仿宋" w:hAnsi="仿宋" w:cs="Times New Roman"/>
          <w:sz w:val="24"/>
          <w:szCs w:val="24"/>
        </w:rPr>
      </w:pPr>
      <w:r w:rsidRPr="005D1808">
        <w:rPr>
          <w:rFonts w:ascii="仿宋" w:eastAsia="仿宋" w:hAnsi="仿宋" w:cs="Times New Roman"/>
          <w:sz w:val="24"/>
          <w:szCs w:val="24"/>
        </w:rPr>
        <w:t>输入/输出表示：探索如何将任务和系统状态编码为模型可处理的张量形式（例如，将任务队列表示为矩阵）。同时，将模型输出的连续值通过排序操作转化为具体的离散优先级序列。</w:t>
      </w:r>
    </w:p>
    <w:p w14:paraId="3AB9BF4B" w14:textId="77777777" w:rsidR="00995348" w:rsidRPr="005D1808" w:rsidRDefault="00995348" w:rsidP="00995348">
      <w:pPr>
        <w:adjustRightInd w:val="0"/>
        <w:snapToGrid w:val="0"/>
        <w:spacing w:line="360" w:lineRule="auto"/>
        <w:ind w:firstLineChars="200" w:firstLine="480"/>
        <w:rPr>
          <w:rFonts w:ascii="仿宋" w:eastAsia="仿宋" w:hAnsi="仿宋" w:cs="Times New Roman"/>
          <w:sz w:val="24"/>
          <w:szCs w:val="24"/>
        </w:rPr>
      </w:pPr>
      <w:r w:rsidRPr="005D1808">
        <w:rPr>
          <w:rFonts w:ascii="仿宋" w:eastAsia="仿宋" w:hAnsi="仿宋" w:cs="Times New Roman"/>
          <w:sz w:val="24"/>
          <w:szCs w:val="24"/>
        </w:rPr>
        <w:t>高效训练策略：采用知识蒸馏思想，利用第一阶段生成的“专家数据”对扩散模型进行监督训练，使其输出的调度序列分布逼近最优分布。为了满足实时性，需研究扩散步骤蒸馏技术，大幅减少推理所需的去噪步数。</w:t>
      </w:r>
    </w:p>
    <w:p w14:paraId="02EC7179" w14:textId="77777777" w:rsidR="00995348" w:rsidRPr="005D1808" w:rsidRDefault="00995348" w:rsidP="00995348">
      <w:pPr>
        <w:adjustRightInd w:val="0"/>
        <w:snapToGrid w:val="0"/>
        <w:spacing w:line="360" w:lineRule="auto"/>
        <w:ind w:firstLineChars="200" w:firstLine="482"/>
        <w:rPr>
          <w:rFonts w:ascii="仿宋" w:eastAsia="仿宋" w:hAnsi="仿宋" w:cs="Times New Roman"/>
          <w:b/>
          <w:bCs/>
          <w:sz w:val="24"/>
          <w:szCs w:val="24"/>
        </w:rPr>
      </w:pPr>
      <w:r w:rsidRPr="005D1808">
        <w:rPr>
          <w:rFonts w:ascii="仿宋" w:eastAsia="仿宋" w:hAnsi="仿宋" w:cs="Times New Roman"/>
          <w:b/>
          <w:bCs/>
          <w:sz w:val="24"/>
          <w:szCs w:val="24"/>
        </w:rPr>
        <w:t>3. 第三阶段：在线推理与实时性优化</w:t>
      </w:r>
    </w:p>
    <w:p w14:paraId="43C9DE89" w14:textId="77777777" w:rsidR="00995348" w:rsidRPr="005D1808" w:rsidRDefault="00995348" w:rsidP="00995348">
      <w:pPr>
        <w:adjustRightInd w:val="0"/>
        <w:snapToGrid w:val="0"/>
        <w:spacing w:line="360" w:lineRule="auto"/>
        <w:ind w:firstLineChars="200" w:firstLine="480"/>
        <w:rPr>
          <w:rFonts w:ascii="仿宋" w:eastAsia="仿宋" w:hAnsi="仿宋" w:cs="Times New Roman"/>
          <w:sz w:val="24"/>
          <w:szCs w:val="24"/>
        </w:rPr>
      </w:pPr>
      <w:r w:rsidRPr="005D1808">
        <w:rPr>
          <w:rFonts w:ascii="仿宋" w:eastAsia="仿宋" w:hAnsi="仿宋" w:cs="Times New Roman"/>
          <w:sz w:val="24"/>
          <w:szCs w:val="24"/>
        </w:rPr>
        <w:t>本阶段聚焦于将训练好的模型部署到实时系统中。</w:t>
      </w:r>
    </w:p>
    <w:p w14:paraId="326B14B9" w14:textId="77777777" w:rsidR="00995348" w:rsidRPr="005D1808" w:rsidRDefault="00995348" w:rsidP="00995348">
      <w:pPr>
        <w:adjustRightInd w:val="0"/>
        <w:snapToGrid w:val="0"/>
        <w:spacing w:line="360" w:lineRule="auto"/>
        <w:ind w:firstLineChars="200" w:firstLine="480"/>
        <w:rPr>
          <w:rFonts w:ascii="仿宋" w:eastAsia="仿宋" w:hAnsi="仿宋" w:cs="Times New Roman"/>
          <w:sz w:val="24"/>
          <w:szCs w:val="24"/>
        </w:rPr>
      </w:pPr>
      <w:r w:rsidRPr="005D1808">
        <w:rPr>
          <w:rFonts w:ascii="仿宋" w:eastAsia="仿宋" w:hAnsi="仿宋" w:cs="Times New Roman"/>
          <w:sz w:val="24"/>
          <w:szCs w:val="24"/>
        </w:rPr>
        <w:t>高性能推理引擎开发：将模型转换为ONNX或TensorRT等格式，并利用CUDA或OpenVINO等并行计算库进行极致优化，重点优化矩阵运算和注意力机制，确</w:t>
      </w:r>
      <w:r w:rsidRPr="005D1808">
        <w:rPr>
          <w:rFonts w:ascii="仿宋" w:eastAsia="仿宋" w:hAnsi="仿宋" w:cs="Times New Roman"/>
          <w:sz w:val="24"/>
          <w:szCs w:val="24"/>
        </w:rPr>
        <w:lastRenderedPageBreak/>
        <w:t>保单次前向传播耗时满足毫秒级要求。</w:t>
      </w:r>
    </w:p>
    <w:p w14:paraId="5106DDB7" w14:textId="77777777" w:rsidR="00995348" w:rsidRPr="005D1808" w:rsidRDefault="00995348" w:rsidP="00995348">
      <w:pPr>
        <w:adjustRightInd w:val="0"/>
        <w:snapToGrid w:val="0"/>
        <w:spacing w:line="360" w:lineRule="auto"/>
        <w:ind w:firstLineChars="200" w:firstLine="480"/>
        <w:rPr>
          <w:rFonts w:ascii="仿宋" w:eastAsia="仿宋" w:hAnsi="仿宋" w:cs="Times New Roman"/>
          <w:sz w:val="24"/>
          <w:szCs w:val="24"/>
        </w:rPr>
      </w:pPr>
      <w:r w:rsidRPr="005D1808">
        <w:rPr>
          <w:rFonts w:ascii="仿宋" w:eastAsia="仿宋" w:hAnsi="仿宋" w:cs="Times New Roman"/>
          <w:sz w:val="24"/>
          <w:szCs w:val="24"/>
        </w:rPr>
        <w:t>动态条件更新机制：设计系统交互接口，能够持续捕获最新的系统状态作为模型条件，实现“感知-决策-执行”的闭环。模型每隔一个调度周期便快速生成一个新的优先级方案，以响应环境变化。</w:t>
      </w:r>
    </w:p>
    <w:p w14:paraId="0F748D86" w14:textId="77777777" w:rsidR="00995348" w:rsidRPr="005D1808" w:rsidRDefault="00995348" w:rsidP="00995348">
      <w:pPr>
        <w:adjustRightInd w:val="0"/>
        <w:snapToGrid w:val="0"/>
        <w:spacing w:line="360" w:lineRule="auto"/>
        <w:ind w:firstLineChars="200" w:firstLine="480"/>
        <w:rPr>
          <w:rFonts w:ascii="仿宋" w:eastAsia="仿宋" w:hAnsi="仿宋" w:cs="Times New Roman"/>
          <w:sz w:val="24"/>
          <w:szCs w:val="24"/>
        </w:rPr>
      </w:pPr>
      <w:r w:rsidRPr="005D1808">
        <w:rPr>
          <w:rFonts w:ascii="仿宋" w:eastAsia="仿宋" w:hAnsi="仿宋" w:cs="Times New Roman"/>
          <w:sz w:val="24"/>
          <w:szCs w:val="24"/>
        </w:rPr>
        <w:t>回退机制（Fallback）：为确保系统鲁棒性，集成一个轻量级的传统调度器（如EDF）。当模型推理超时或输出无效时，自动切换至传统方案，保证系统基本功能。</w:t>
      </w:r>
    </w:p>
    <w:p w14:paraId="05661192" w14:textId="77777777" w:rsidR="00995348" w:rsidRPr="005D1808" w:rsidRDefault="00995348" w:rsidP="00995348">
      <w:pPr>
        <w:adjustRightInd w:val="0"/>
        <w:snapToGrid w:val="0"/>
        <w:spacing w:line="360" w:lineRule="auto"/>
        <w:ind w:firstLineChars="200" w:firstLine="482"/>
        <w:rPr>
          <w:rFonts w:ascii="仿宋" w:eastAsia="仿宋" w:hAnsi="仿宋" w:cs="Times New Roman"/>
          <w:b/>
          <w:bCs/>
          <w:sz w:val="24"/>
          <w:szCs w:val="24"/>
        </w:rPr>
      </w:pPr>
      <w:r w:rsidRPr="005D1808">
        <w:rPr>
          <w:rFonts w:ascii="仿宋" w:eastAsia="仿宋" w:hAnsi="仿宋" w:cs="Times New Roman"/>
          <w:b/>
          <w:bCs/>
          <w:sz w:val="24"/>
          <w:szCs w:val="24"/>
        </w:rPr>
        <w:t>4. 第四阶段：性能评估与对比分析</w:t>
      </w:r>
    </w:p>
    <w:p w14:paraId="37BCB0E2" w14:textId="77777777" w:rsidR="00995348" w:rsidRPr="005D1808" w:rsidRDefault="00995348" w:rsidP="00995348">
      <w:pPr>
        <w:adjustRightInd w:val="0"/>
        <w:snapToGrid w:val="0"/>
        <w:spacing w:line="360" w:lineRule="auto"/>
        <w:ind w:firstLineChars="200" w:firstLine="480"/>
        <w:rPr>
          <w:rFonts w:ascii="仿宋" w:eastAsia="仿宋" w:hAnsi="仿宋" w:cs="Times New Roman"/>
          <w:sz w:val="24"/>
          <w:szCs w:val="24"/>
        </w:rPr>
      </w:pPr>
      <w:r w:rsidRPr="005D1808">
        <w:rPr>
          <w:rFonts w:ascii="仿宋" w:eastAsia="仿宋" w:hAnsi="仿宋" w:cs="Times New Roman"/>
          <w:sz w:val="24"/>
          <w:szCs w:val="24"/>
        </w:rPr>
        <w:t>构建一个高保真的仿真测试平台，对模型进行全面评估。</w:t>
      </w:r>
    </w:p>
    <w:p w14:paraId="5CDA9355" w14:textId="77777777" w:rsidR="00995348" w:rsidRPr="005D1808" w:rsidRDefault="00995348" w:rsidP="00995348">
      <w:pPr>
        <w:adjustRightInd w:val="0"/>
        <w:snapToGrid w:val="0"/>
        <w:spacing w:line="360" w:lineRule="auto"/>
        <w:ind w:firstLineChars="200" w:firstLine="480"/>
        <w:rPr>
          <w:rFonts w:ascii="仿宋" w:eastAsia="仿宋" w:hAnsi="仿宋" w:cs="Times New Roman"/>
          <w:sz w:val="24"/>
          <w:szCs w:val="24"/>
        </w:rPr>
      </w:pPr>
      <w:r w:rsidRPr="005D1808">
        <w:rPr>
          <w:rFonts w:ascii="仿宋" w:eastAsia="仿宋" w:hAnsi="仿宋" w:cs="Times New Roman"/>
          <w:sz w:val="24"/>
          <w:szCs w:val="24"/>
        </w:rPr>
        <w:t>基准对比：将提出的扩散生成式调度器与多种经典算法（如EDF、SJF）和前沿算法（如基于DRL的调度器）进行横向对比。</w:t>
      </w:r>
    </w:p>
    <w:p w14:paraId="48531DC9" w14:textId="77777777" w:rsidR="00995348" w:rsidRPr="005D1808" w:rsidRDefault="00995348" w:rsidP="00995348">
      <w:pPr>
        <w:adjustRightInd w:val="0"/>
        <w:snapToGrid w:val="0"/>
        <w:spacing w:line="360" w:lineRule="auto"/>
        <w:ind w:firstLineChars="200" w:firstLine="480"/>
        <w:rPr>
          <w:rFonts w:ascii="仿宋" w:eastAsia="仿宋" w:hAnsi="仿宋" w:cs="Times New Roman"/>
          <w:sz w:val="24"/>
          <w:szCs w:val="24"/>
        </w:rPr>
      </w:pPr>
      <w:r w:rsidRPr="005D1808">
        <w:rPr>
          <w:rFonts w:ascii="仿宋" w:eastAsia="仿宋" w:hAnsi="仿宋" w:cs="Times New Roman"/>
          <w:sz w:val="24"/>
          <w:szCs w:val="24"/>
        </w:rPr>
        <w:t>评估指标：综合衡量调度质量（任务完成率、平均延迟）、算法效率（决策耗时、CPU/内存占用）和泛化能力（在不同负载和任务分布下的表现）。</w:t>
      </w:r>
    </w:p>
    <w:p w14:paraId="37AA962A" w14:textId="77777777" w:rsidR="00995348" w:rsidRPr="005D1808" w:rsidRDefault="00995348" w:rsidP="00995348">
      <w:pPr>
        <w:adjustRightInd w:val="0"/>
        <w:snapToGrid w:val="0"/>
        <w:spacing w:line="360" w:lineRule="auto"/>
        <w:ind w:firstLineChars="200" w:firstLine="480"/>
        <w:rPr>
          <w:rFonts w:ascii="仿宋" w:eastAsia="仿宋" w:hAnsi="仿宋" w:cs="Times New Roman"/>
          <w:sz w:val="24"/>
          <w:szCs w:val="24"/>
        </w:rPr>
      </w:pPr>
      <w:r w:rsidRPr="005D1808">
        <w:rPr>
          <w:rFonts w:ascii="仿宋" w:eastAsia="仿宋" w:hAnsi="仿宋" w:cs="Times New Roman"/>
          <w:sz w:val="24"/>
          <w:szCs w:val="24"/>
        </w:rPr>
        <w:t>消融实验：通过控制变量，分析不同扩散步骤、模型规模、条件信息等对性能的影响，验证各个设计模块的有效性。</w:t>
      </w:r>
    </w:p>
    <w:p w14:paraId="198A838D" w14:textId="03374624" w:rsidR="00E73B1B" w:rsidRDefault="00E73B1B">
      <w:pPr>
        <w:widowControl/>
        <w:jc w:val="left"/>
        <w:rPr>
          <w:rFonts w:ascii="仿宋" w:eastAsia="仿宋" w:hAnsi="仿宋"/>
          <w:sz w:val="24"/>
          <w:szCs w:val="24"/>
        </w:rPr>
      </w:pPr>
      <w:r>
        <w:rPr>
          <w:rFonts w:ascii="仿宋" w:eastAsia="仿宋" w:hAnsi="仿宋"/>
          <w:sz w:val="24"/>
          <w:szCs w:val="24"/>
        </w:rPr>
        <w:br w:type="page"/>
      </w:r>
    </w:p>
    <w:p w14:paraId="2E6D11DE" w14:textId="77777777" w:rsidR="00E73B1B" w:rsidRPr="00B4084B" w:rsidRDefault="00E73B1B" w:rsidP="00E73B1B">
      <w:pPr>
        <w:adjustRightInd w:val="0"/>
        <w:snapToGrid w:val="0"/>
        <w:spacing w:line="360" w:lineRule="auto"/>
        <w:ind w:firstLineChars="200" w:firstLine="482"/>
        <w:outlineLvl w:val="1"/>
        <w:rPr>
          <w:rFonts w:ascii="仿宋" w:eastAsia="仿宋" w:hAnsi="仿宋"/>
          <w:b/>
          <w:bCs/>
          <w:sz w:val="24"/>
          <w:szCs w:val="24"/>
        </w:rPr>
      </w:pPr>
      <w:r>
        <w:rPr>
          <w:rFonts w:ascii="仿宋" w:eastAsia="仿宋" w:hAnsi="仿宋" w:hint="eastAsia"/>
          <w:b/>
          <w:bCs/>
          <w:sz w:val="24"/>
          <w:szCs w:val="24"/>
        </w:rPr>
        <w:lastRenderedPageBreak/>
        <w:t>2</w:t>
      </w:r>
      <w:r>
        <w:rPr>
          <w:rFonts w:ascii="仿宋" w:eastAsia="仿宋" w:hAnsi="仿宋"/>
          <w:b/>
          <w:bCs/>
          <w:sz w:val="24"/>
          <w:szCs w:val="24"/>
        </w:rPr>
        <w:t>3</w:t>
      </w:r>
      <w:r w:rsidRPr="00B4084B">
        <w:rPr>
          <w:rFonts w:ascii="仿宋" w:eastAsia="仿宋" w:hAnsi="仿宋" w:hint="eastAsia"/>
          <w:b/>
          <w:bCs/>
          <w:sz w:val="24"/>
          <w:szCs w:val="24"/>
        </w:rPr>
        <w:t>．</w:t>
      </w:r>
      <w:r w:rsidRPr="009345E3">
        <w:rPr>
          <w:rFonts w:ascii="仿宋" w:eastAsia="仿宋" w:hAnsi="仿宋" w:hint="eastAsia"/>
          <w:b/>
          <w:bCs/>
          <w:sz w:val="24"/>
          <w:szCs w:val="24"/>
        </w:rPr>
        <w:t>智能信息与大数据</w:t>
      </w:r>
      <w:r>
        <w:rPr>
          <w:rFonts w:ascii="仿宋" w:eastAsia="仿宋" w:hAnsi="仿宋" w:hint="eastAsia"/>
          <w:b/>
          <w:bCs/>
          <w:sz w:val="24"/>
          <w:szCs w:val="24"/>
        </w:rPr>
        <w:t>团队</w:t>
      </w:r>
    </w:p>
    <w:p w14:paraId="29533469" w14:textId="77777777" w:rsidR="00E73B1B" w:rsidRPr="00AD7791" w:rsidRDefault="00E73B1B" w:rsidP="00E73B1B">
      <w:pPr>
        <w:adjustRightInd w:val="0"/>
        <w:snapToGrid w:val="0"/>
        <w:spacing w:line="360" w:lineRule="auto"/>
        <w:ind w:firstLineChars="200" w:firstLine="480"/>
        <w:rPr>
          <w:rFonts w:ascii="仿宋" w:eastAsia="仿宋" w:hAnsi="仿宋"/>
          <w:sz w:val="24"/>
          <w:szCs w:val="24"/>
        </w:rPr>
      </w:pPr>
      <w:r w:rsidRPr="00AD7791">
        <w:rPr>
          <w:rFonts w:ascii="仿宋" w:eastAsia="仿宋" w:hAnsi="仿宋" w:hint="eastAsia"/>
          <w:sz w:val="24"/>
          <w:szCs w:val="24"/>
        </w:rPr>
        <w:t>智能信息与大数据</w:t>
      </w:r>
      <w:r>
        <w:rPr>
          <w:rFonts w:ascii="仿宋" w:eastAsia="仿宋" w:hAnsi="仿宋" w:hint="eastAsia"/>
          <w:sz w:val="24"/>
          <w:szCs w:val="24"/>
        </w:rPr>
        <w:t>团队</w:t>
      </w:r>
      <w:r w:rsidRPr="00AD7791">
        <w:rPr>
          <w:rFonts w:ascii="仿宋" w:eastAsia="仿宋" w:hAnsi="仿宋" w:hint="eastAsia"/>
          <w:sz w:val="24"/>
          <w:szCs w:val="24"/>
        </w:rPr>
        <w:t>由最近加入华中科技大学计算机学院的张瑞教授主导。张瑞教授是大数据和人工智能方向国际知名学者、华中卓越学者首席教授、之前是墨尔本大学（</w:t>
      </w:r>
      <w:r w:rsidRPr="00AD7791">
        <w:rPr>
          <w:rFonts w:ascii="仿宋" w:eastAsia="仿宋" w:hAnsi="仿宋"/>
          <w:sz w:val="24"/>
          <w:szCs w:val="24"/>
        </w:rPr>
        <w:t>QS 2024年世界排名14）的终身教授、澳大利亚国家级人才项目获得者，</w:t>
      </w:r>
      <w:r w:rsidRPr="00AD7791">
        <w:rPr>
          <w:rFonts w:ascii="仿宋" w:eastAsia="仿宋" w:hAnsi="仿宋" w:hint="eastAsia"/>
          <w:sz w:val="24"/>
          <w:szCs w:val="24"/>
        </w:rPr>
        <w:t>同时也是清华大学客座教授。本科毕业于清华大学、博士毕业于新加坡国立大学，并在微软研究院、谷歌、AT&amp;T研究院、德国</w:t>
      </w:r>
      <w:r w:rsidRPr="00AD7791">
        <w:rPr>
          <w:rFonts w:ascii="仿宋" w:eastAsia="仿宋" w:hAnsi="仿宋"/>
          <w:sz w:val="24"/>
          <w:szCs w:val="24"/>
        </w:rPr>
        <w:t>Max Planck Institute等世界顶尖研究院和学府担任访问学者。</w:t>
      </w:r>
      <w:r w:rsidRPr="00AD7791">
        <w:rPr>
          <w:rFonts w:ascii="仿宋" w:eastAsia="仿宋" w:hAnsi="仿宋" w:hint="eastAsia"/>
          <w:sz w:val="24"/>
          <w:szCs w:val="24"/>
        </w:rPr>
        <w:t>在人工智能（大模型、信息检索增强生成</w:t>
      </w:r>
      <w:r w:rsidRPr="00AD7791">
        <w:rPr>
          <w:rFonts w:ascii="仿宋" w:eastAsia="仿宋" w:hAnsi="仿宋"/>
          <w:sz w:val="24"/>
          <w:szCs w:val="24"/>
        </w:rPr>
        <w:t xml:space="preserve"> RAG、多模态理解与生成、推荐系统、知识图谱、对话系统等）</w:t>
      </w:r>
      <w:r w:rsidRPr="00AD7791">
        <w:rPr>
          <w:rFonts w:ascii="仿宋" w:eastAsia="仿宋" w:hAnsi="仿宋" w:hint="eastAsia"/>
          <w:sz w:val="24"/>
          <w:szCs w:val="24"/>
        </w:rPr>
        <w:t>和大数据（数据库、索引查询、数据挖掘、图数据挖掘与管理、时间空间数据挖掘与管理等）方向取得了一系列具有国际影响力的创新成果，被国际头部</w:t>
      </w:r>
      <w:r w:rsidRPr="00AD7791">
        <w:rPr>
          <w:rFonts w:ascii="仿宋" w:eastAsia="仿宋" w:hAnsi="仿宋"/>
          <w:sz w:val="24"/>
          <w:szCs w:val="24"/>
        </w:rPr>
        <w:t>IT公司例如微软、谷歌、亚马逊、华为、美国电信电报公司等广泛采用。获得</w:t>
      </w:r>
      <w:r w:rsidRPr="00AD7791">
        <w:rPr>
          <w:rFonts w:ascii="仿宋" w:eastAsia="仿宋" w:hAnsi="仿宋" w:hint="eastAsia"/>
          <w:sz w:val="24"/>
          <w:szCs w:val="24"/>
        </w:rPr>
        <w:t>多次国际重大奖项，包括谷歌学者奖、澳大利亚Future Fellowship人才计划、大洋洲计算机科学研究杰出贡献奖等。在多个国际顶级会议获得过最佳论文奖，</w:t>
      </w:r>
      <w:r w:rsidRPr="00AD7791">
        <w:rPr>
          <w:rFonts w:ascii="仿宋" w:eastAsia="仿宋" w:hAnsi="仿宋"/>
          <w:sz w:val="24"/>
          <w:szCs w:val="24"/>
        </w:rPr>
        <w:t>包括</w:t>
      </w:r>
      <w:r w:rsidRPr="00AD7791">
        <w:rPr>
          <w:rFonts w:ascii="仿宋" w:eastAsia="仿宋" w:hAnsi="仿宋" w:hint="eastAsia"/>
          <w:sz w:val="24"/>
          <w:szCs w:val="24"/>
        </w:rPr>
        <w:t>信息检索领域顶级会议WSDM 2024最佳论文提名奖、</w:t>
      </w:r>
      <w:r w:rsidRPr="00AD7791">
        <w:rPr>
          <w:rFonts w:ascii="仿宋" w:eastAsia="仿宋" w:hAnsi="仿宋"/>
          <w:sz w:val="24"/>
          <w:szCs w:val="24"/>
        </w:rPr>
        <w:t>数据挖掘领域旗舰会议ACM SIGKDD 2016年最佳论文奖。最近在大模型个性化多模态生成方向的成果</w:t>
      </w:r>
      <w:r w:rsidRPr="00AD7791">
        <w:rPr>
          <w:rFonts w:ascii="仿宋" w:eastAsia="仿宋" w:hAnsi="仿宋" w:hint="eastAsia"/>
          <w:sz w:val="24"/>
          <w:szCs w:val="24"/>
        </w:rPr>
        <w:t>PMG技术</w:t>
      </w:r>
      <w:r w:rsidRPr="00AD7791">
        <w:rPr>
          <w:rFonts w:ascii="仿宋" w:eastAsia="仿宋" w:hAnsi="仿宋"/>
          <w:sz w:val="24"/>
          <w:szCs w:val="24"/>
        </w:rPr>
        <w:t>受到科技领域头部媒体“量子位”的报道，并在华为公司推进应用。</w:t>
      </w:r>
      <w:r w:rsidRPr="00AD7791">
        <w:rPr>
          <w:rFonts w:ascii="仿宋" w:eastAsia="仿宋" w:hAnsi="仿宋" w:hint="eastAsia"/>
          <w:sz w:val="24"/>
          <w:szCs w:val="24"/>
        </w:rPr>
        <w:t>在人工智能和大数据领域发表国际顶尖会议和期刊如SIGIR、SIGKDD、 SIGMOD、 NeurIPS、 ICML、 ACL、AAAI、VLDB、ICDE、Web Conference、ACM Multimedia、 TPAMI、 TKDE、 TOIS、 TODS、 VLDB Journal等论文</w:t>
      </w:r>
      <w:r w:rsidRPr="00AD7791">
        <w:rPr>
          <w:rFonts w:ascii="仿宋" w:eastAsia="仿宋" w:hAnsi="仿宋"/>
          <w:sz w:val="24"/>
          <w:szCs w:val="24"/>
        </w:rPr>
        <w:t>200多篇，其中CCF A类或者JCR一区论文1</w:t>
      </w:r>
      <w:r w:rsidRPr="00AD7791">
        <w:rPr>
          <w:rFonts w:ascii="仿宋" w:eastAsia="仿宋" w:hAnsi="仿宋" w:hint="eastAsia"/>
          <w:sz w:val="24"/>
          <w:szCs w:val="24"/>
        </w:rPr>
        <w:t>2</w:t>
      </w:r>
      <w:r w:rsidRPr="00AD7791">
        <w:rPr>
          <w:rFonts w:ascii="仿宋" w:eastAsia="仿宋" w:hAnsi="仿宋"/>
          <w:sz w:val="24"/>
          <w:szCs w:val="24"/>
        </w:rPr>
        <w:t>0多篇</w:t>
      </w:r>
      <w:r w:rsidRPr="00AD7791">
        <w:rPr>
          <w:rFonts w:ascii="仿宋" w:eastAsia="仿宋" w:hAnsi="仿宋" w:hint="eastAsia"/>
          <w:sz w:val="24"/>
          <w:szCs w:val="24"/>
        </w:rPr>
        <w:t>。主持过多项科研探索项目以及工业合作项目，有丰富的项目主持以及落地经验。</w:t>
      </w:r>
      <w:r w:rsidRPr="00AD7791">
        <w:rPr>
          <w:rFonts w:ascii="仿宋" w:eastAsia="仿宋" w:hAnsi="仿宋"/>
          <w:sz w:val="24"/>
          <w:szCs w:val="24"/>
        </w:rPr>
        <w:t>最新论文参考</w:t>
      </w:r>
      <w:r w:rsidRPr="00AD7791">
        <w:rPr>
          <w:rFonts w:ascii="仿宋" w:eastAsia="仿宋" w:hAnsi="仿宋" w:hint="eastAsia"/>
          <w:sz w:val="24"/>
          <w:szCs w:val="24"/>
        </w:rPr>
        <w:t>(</w:t>
      </w:r>
      <w:r w:rsidRPr="00AD7791">
        <w:rPr>
          <w:rFonts w:ascii="仿宋" w:eastAsia="仿宋" w:hAnsi="仿宋"/>
          <w:sz w:val="24"/>
          <w:szCs w:val="24"/>
        </w:rPr>
        <w:t>https://www.ruizhang.info/publications/pubindex.htm</w:t>
      </w:r>
      <w:r w:rsidRPr="00AD7791">
        <w:rPr>
          <w:rFonts w:ascii="仿宋" w:eastAsia="仿宋" w:hAnsi="仿宋" w:hint="eastAsia"/>
          <w:sz w:val="24"/>
          <w:szCs w:val="24"/>
        </w:rPr>
        <w:t>)</w:t>
      </w:r>
    </w:p>
    <w:p w14:paraId="780E73E9" w14:textId="77777777" w:rsidR="00E73B1B" w:rsidRPr="00E62652" w:rsidRDefault="00E73B1B" w:rsidP="00E73B1B">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团队</w:t>
      </w:r>
      <w:r w:rsidRPr="00E62652">
        <w:rPr>
          <w:rFonts w:ascii="仿宋" w:eastAsia="仿宋" w:hAnsi="仿宋" w:hint="eastAsia"/>
          <w:sz w:val="24"/>
          <w:szCs w:val="24"/>
        </w:rPr>
        <w:t>主要研究方向如下：</w:t>
      </w:r>
    </w:p>
    <w:p w14:paraId="5D81B4B1" w14:textId="77777777" w:rsidR="00E73B1B" w:rsidRPr="00E62652" w:rsidRDefault="00E73B1B" w:rsidP="00E73B1B">
      <w:pPr>
        <w:adjustRightInd w:val="0"/>
        <w:snapToGrid w:val="0"/>
        <w:spacing w:line="360" w:lineRule="auto"/>
        <w:ind w:firstLineChars="200" w:firstLine="482"/>
        <w:rPr>
          <w:rFonts w:ascii="仿宋" w:eastAsia="仿宋" w:hAnsi="仿宋"/>
          <w:sz w:val="24"/>
          <w:szCs w:val="24"/>
        </w:rPr>
      </w:pPr>
      <w:r w:rsidRPr="00C55E08">
        <w:rPr>
          <w:rFonts w:ascii="仿宋" w:eastAsia="仿宋" w:hAnsi="仿宋" w:hint="eastAsia"/>
          <w:b/>
          <w:bCs/>
          <w:sz w:val="24"/>
          <w:szCs w:val="24"/>
        </w:rPr>
        <w:t>人工智能在信息领域、自然语言处理方面的应用</w:t>
      </w:r>
      <w:r w:rsidRPr="00E62652">
        <w:rPr>
          <w:rFonts w:ascii="仿宋" w:eastAsia="仿宋" w:hAnsi="仿宋" w:hint="eastAsia"/>
          <w:sz w:val="24"/>
          <w:szCs w:val="24"/>
        </w:rPr>
        <w:t>，具体包括</w:t>
      </w:r>
      <w:r>
        <w:rPr>
          <w:rFonts w:ascii="仿宋" w:eastAsia="仿宋" w:hAnsi="仿宋" w:hint="eastAsia"/>
          <w:sz w:val="24"/>
          <w:szCs w:val="24"/>
        </w:rPr>
        <w:t>：</w:t>
      </w:r>
      <w:r w:rsidRPr="00E62652">
        <w:rPr>
          <w:rFonts w:ascii="仿宋" w:eastAsia="仿宋" w:hAnsi="仿宋" w:hint="eastAsia"/>
          <w:sz w:val="24"/>
          <w:szCs w:val="24"/>
        </w:rPr>
        <w:t>大模型及应用</w:t>
      </w:r>
      <w:r>
        <w:rPr>
          <w:rFonts w:ascii="仿宋" w:eastAsia="仿宋" w:hAnsi="仿宋" w:hint="eastAsia"/>
          <w:sz w:val="24"/>
          <w:szCs w:val="24"/>
        </w:rPr>
        <w:t>、</w:t>
      </w:r>
      <w:r w:rsidRPr="00E62652">
        <w:rPr>
          <w:rFonts w:ascii="仿宋" w:eastAsia="仿宋" w:hAnsi="仿宋" w:hint="eastAsia"/>
          <w:sz w:val="24"/>
          <w:szCs w:val="24"/>
        </w:rPr>
        <w:t>大模型复杂推理</w:t>
      </w:r>
      <w:r>
        <w:rPr>
          <w:rFonts w:ascii="仿宋" w:eastAsia="仿宋" w:hAnsi="仿宋" w:hint="eastAsia"/>
          <w:sz w:val="24"/>
          <w:szCs w:val="24"/>
        </w:rPr>
        <w:t>、</w:t>
      </w:r>
      <w:r w:rsidRPr="00E62652">
        <w:rPr>
          <w:rFonts w:ascii="仿宋" w:eastAsia="仿宋" w:hAnsi="仿宋" w:hint="eastAsia"/>
          <w:sz w:val="24"/>
          <w:szCs w:val="24"/>
        </w:rPr>
        <w:t>信息检索、检索增强生成（</w:t>
      </w:r>
      <w:r w:rsidRPr="00E62652">
        <w:rPr>
          <w:rFonts w:ascii="仿宋" w:eastAsia="仿宋" w:hAnsi="仿宋"/>
          <w:sz w:val="24"/>
          <w:szCs w:val="24"/>
        </w:rPr>
        <w:t>RAG）</w:t>
      </w:r>
      <w:r>
        <w:rPr>
          <w:rFonts w:ascii="仿宋" w:eastAsia="仿宋" w:hAnsi="仿宋" w:hint="eastAsia"/>
          <w:sz w:val="24"/>
          <w:szCs w:val="24"/>
        </w:rPr>
        <w:t>、</w:t>
      </w:r>
      <w:r w:rsidRPr="00E62652">
        <w:rPr>
          <w:rFonts w:ascii="仿宋" w:eastAsia="仿宋" w:hAnsi="仿宋" w:hint="eastAsia"/>
          <w:sz w:val="24"/>
          <w:szCs w:val="24"/>
        </w:rPr>
        <w:t>多模态理解、生成推荐系统</w:t>
      </w:r>
      <w:r>
        <w:rPr>
          <w:rFonts w:ascii="仿宋" w:eastAsia="仿宋" w:hAnsi="仿宋" w:hint="eastAsia"/>
          <w:sz w:val="24"/>
          <w:szCs w:val="24"/>
        </w:rPr>
        <w:t>、</w:t>
      </w:r>
      <w:r w:rsidRPr="00E62652">
        <w:rPr>
          <w:rFonts w:ascii="仿宋" w:eastAsia="仿宋" w:hAnsi="仿宋" w:hint="eastAsia"/>
          <w:sz w:val="24"/>
          <w:szCs w:val="24"/>
        </w:rPr>
        <w:t>知识图谱、知识抽取、关系抽取、实体对齐</w:t>
      </w:r>
    </w:p>
    <w:p w14:paraId="53FDDEAA" w14:textId="77777777" w:rsidR="00E73B1B" w:rsidRPr="00E62652" w:rsidRDefault="00E73B1B" w:rsidP="00E73B1B">
      <w:pPr>
        <w:adjustRightInd w:val="0"/>
        <w:snapToGrid w:val="0"/>
        <w:spacing w:line="360" w:lineRule="auto"/>
        <w:ind w:firstLineChars="200" w:firstLine="482"/>
        <w:rPr>
          <w:rFonts w:ascii="仿宋" w:eastAsia="仿宋" w:hAnsi="仿宋"/>
          <w:sz w:val="24"/>
          <w:szCs w:val="24"/>
        </w:rPr>
      </w:pPr>
      <w:r w:rsidRPr="00C55E08">
        <w:rPr>
          <w:rFonts w:ascii="仿宋" w:eastAsia="仿宋" w:hAnsi="仿宋" w:hint="eastAsia"/>
          <w:b/>
          <w:bCs/>
          <w:sz w:val="24"/>
          <w:szCs w:val="24"/>
        </w:rPr>
        <w:t>大数据、数据挖掘</w:t>
      </w:r>
      <w:r>
        <w:rPr>
          <w:rFonts w:ascii="仿宋" w:eastAsia="仿宋" w:hAnsi="仿宋" w:hint="eastAsia"/>
          <w:sz w:val="24"/>
          <w:szCs w:val="24"/>
        </w:rPr>
        <w:t>，</w:t>
      </w:r>
      <w:r w:rsidRPr="00E62652">
        <w:rPr>
          <w:rFonts w:ascii="仿宋" w:eastAsia="仿宋" w:hAnsi="仿宋"/>
          <w:sz w:val="24"/>
          <w:szCs w:val="24"/>
        </w:rPr>
        <w:t>具体包括</w:t>
      </w:r>
      <w:r>
        <w:rPr>
          <w:rFonts w:ascii="仿宋" w:eastAsia="仿宋" w:hAnsi="仿宋" w:hint="eastAsia"/>
          <w:sz w:val="24"/>
          <w:szCs w:val="24"/>
        </w:rPr>
        <w:t>：</w:t>
      </w:r>
      <w:r w:rsidRPr="00E62652">
        <w:rPr>
          <w:rFonts w:ascii="仿宋" w:eastAsia="仿宋" w:hAnsi="仿宋" w:hint="eastAsia"/>
          <w:sz w:val="24"/>
          <w:szCs w:val="24"/>
        </w:rPr>
        <w:t>数据库向量检索、查询</w:t>
      </w:r>
      <w:r>
        <w:rPr>
          <w:rFonts w:ascii="仿宋" w:eastAsia="仿宋" w:hAnsi="仿宋" w:hint="eastAsia"/>
          <w:sz w:val="24"/>
          <w:szCs w:val="24"/>
        </w:rPr>
        <w:t>，</w:t>
      </w:r>
      <w:r w:rsidRPr="00E62652">
        <w:rPr>
          <w:rFonts w:ascii="仿宋" w:eastAsia="仿宋" w:hAnsi="仿宋" w:hint="eastAsia"/>
          <w:sz w:val="24"/>
          <w:szCs w:val="24"/>
        </w:rPr>
        <w:t>例如自然语言通过大模型进行数据库</w:t>
      </w:r>
      <w:r w:rsidRPr="00E62652">
        <w:rPr>
          <w:rFonts w:ascii="仿宋" w:eastAsia="仿宋" w:hAnsi="仿宋"/>
          <w:sz w:val="24"/>
          <w:szCs w:val="24"/>
        </w:rPr>
        <w:t>/表格操作</w:t>
      </w:r>
      <w:r>
        <w:rPr>
          <w:rFonts w:ascii="仿宋" w:eastAsia="仿宋" w:hAnsi="仿宋" w:hint="eastAsia"/>
          <w:sz w:val="24"/>
          <w:szCs w:val="24"/>
        </w:rPr>
        <w:t>，</w:t>
      </w:r>
      <w:r w:rsidRPr="00E62652">
        <w:rPr>
          <w:rFonts w:ascii="仿宋" w:eastAsia="仿宋" w:hAnsi="仿宋" w:hint="eastAsia"/>
          <w:sz w:val="24"/>
          <w:szCs w:val="24"/>
        </w:rPr>
        <w:t>图挖掘、图数据管理</w:t>
      </w:r>
      <w:r>
        <w:rPr>
          <w:rFonts w:ascii="仿宋" w:eastAsia="仿宋" w:hAnsi="仿宋" w:hint="eastAsia"/>
          <w:sz w:val="24"/>
          <w:szCs w:val="24"/>
        </w:rPr>
        <w:t>，</w:t>
      </w:r>
      <w:r w:rsidRPr="00E62652">
        <w:rPr>
          <w:rFonts w:ascii="仿宋" w:eastAsia="仿宋" w:hAnsi="仿宋" w:hint="eastAsia"/>
          <w:sz w:val="24"/>
          <w:szCs w:val="24"/>
        </w:rPr>
        <w:t>时间、空间数据管理、查询、挖掘</w:t>
      </w:r>
    </w:p>
    <w:p w14:paraId="4D53FCF8" w14:textId="77777777" w:rsidR="00E73B1B" w:rsidRDefault="00E73B1B" w:rsidP="00E73B1B">
      <w:pPr>
        <w:adjustRightInd w:val="0"/>
        <w:snapToGrid w:val="0"/>
        <w:spacing w:line="360" w:lineRule="auto"/>
        <w:ind w:firstLineChars="200" w:firstLine="480"/>
        <w:rPr>
          <w:rFonts w:ascii="仿宋" w:eastAsia="仿宋" w:hAnsi="仿宋"/>
          <w:sz w:val="24"/>
          <w:szCs w:val="24"/>
        </w:rPr>
      </w:pPr>
      <w:r w:rsidRPr="008327F6">
        <w:rPr>
          <w:rFonts w:ascii="仿宋" w:eastAsia="仿宋" w:hAnsi="仿宋" w:hint="eastAsia"/>
          <w:sz w:val="24"/>
          <w:szCs w:val="24"/>
        </w:rPr>
        <w:t>团队毕业生就职于国内外多所顶尖高校（美国马里兰大学、澳大利亚墨尔本大学、新加坡国立大学、香港科技大学等）和国内外科技巨头公司（微软、谷歌、</w:t>
      </w:r>
      <w:r w:rsidRPr="008327F6">
        <w:rPr>
          <w:rFonts w:ascii="仿宋" w:eastAsia="仿宋" w:hAnsi="仿宋" w:hint="eastAsia"/>
          <w:sz w:val="24"/>
          <w:szCs w:val="24"/>
        </w:rPr>
        <w:lastRenderedPageBreak/>
        <w:t>亚马逊、</w:t>
      </w:r>
      <w:r w:rsidRPr="008327F6">
        <w:rPr>
          <w:rFonts w:ascii="仿宋" w:eastAsia="仿宋" w:hAnsi="仿宋"/>
          <w:sz w:val="24"/>
          <w:szCs w:val="24"/>
        </w:rPr>
        <w:t>Twitter、腾讯、百度等），毕业生年薪屡创新高；所培养的多位学生在世界头部高校和科技巨头公司实习。</w:t>
      </w:r>
    </w:p>
    <w:p w14:paraId="2A1C8E70" w14:textId="77777777" w:rsidR="00E73B1B" w:rsidRPr="00B939A3" w:rsidRDefault="00E73B1B" w:rsidP="00E73B1B">
      <w:pPr>
        <w:adjustRightInd w:val="0"/>
        <w:snapToGrid w:val="0"/>
        <w:spacing w:line="360" w:lineRule="auto"/>
        <w:ind w:firstLineChars="200" w:firstLine="482"/>
        <w:rPr>
          <w:rFonts w:ascii="Times New Roman" w:eastAsia="仿宋" w:hAnsi="Times New Roman" w:cs="Times New Roman"/>
          <w:b/>
          <w:bCs/>
          <w:sz w:val="24"/>
          <w:szCs w:val="24"/>
        </w:rPr>
      </w:pPr>
      <w:r w:rsidRPr="00B939A3">
        <w:rPr>
          <w:rFonts w:ascii="Times New Roman" w:eastAsia="仿宋" w:hAnsi="Times New Roman" w:cs="Times New Roman"/>
          <w:b/>
          <w:bCs/>
          <w:sz w:val="24"/>
          <w:szCs w:val="24"/>
        </w:rPr>
        <w:t>团队成员：</w:t>
      </w:r>
    </w:p>
    <w:tbl>
      <w:tblPr>
        <w:tblStyle w:val="a7"/>
        <w:tblW w:w="8164" w:type="dxa"/>
        <w:jc w:val="center"/>
        <w:tblLook w:val="04A0" w:firstRow="1" w:lastRow="0" w:firstColumn="1" w:lastColumn="0" w:noHBand="0" w:noVBand="1"/>
      </w:tblPr>
      <w:tblGrid>
        <w:gridCol w:w="964"/>
        <w:gridCol w:w="7200"/>
      </w:tblGrid>
      <w:tr w:rsidR="00E73B1B" w:rsidRPr="00B939A3" w14:paraId="585E2670" w14:textId="77777777" w:rsidTr="0017004F">
        <w:trPr>
          <w:trHeight w:val="850"/>
          <w:jc w:val="center"/>
        </w:trPr>
        <w:tc>
          <w:tcPr>
            <w:tcW w:w="964" w:type="dxa"/>
            <w:vAlign w:val="center"/>
          </w:tcPr>
          <w:p w14:paraId="24911816" w14:textId="77777777" w:rsidR="00E73B1B" w:rsidRPr="00B939A3" w:rsidRDefault="00E73B1B" w:rsidP="0017004F">
            <w:pPr>
              <w:adjustRightInd w:val="0"/>
              <w:snapToGrid w:val="0"/>
              <w:jc w:val="center"/>
              <w:rPr>
                <w:rFonts w:ascii="Times New Roman" w:eastAsia="仿宋" w:hAnsi="Times New Roman" w:cs="Times New Roman"/>
                <w:sz w:val="24"/>
                <w:szCs w:val="24"/>
              </w:rPr>
            </w:pPr>
            <w:r>
              <w:rPr>
                <w:rFonts w:ascii="Times New Roman" w:eastAsia="仿宋" w:hAnsi="Times New Roman" w:cs="Times New Roman" w:hint="eastAsia"/>
                <w:sz w:val="24"/>
                <w:szCs w:val="24"/>
              </w:rPr>
              <w:t>张</w:t>
            </w:r>
            <w:r>
              <w:rPr>
                <w:rFonts w:ascii="Times New Roman" w:eastAsia="仿宋" w:hAnsi="Times New Roman" w:cs="Times New Roman" w:hint="eastAsia"/>
                <w:sz w:val="24"/>
                <w:szCs w:val="24"/>
              </w:rPr>
              <w:t xml:space="preserve"> </w:t>
            </w:r>
            <w:r>
              <w:rPr>
                <w:rFonts w:ascii="Times New Roman" w:eastAsia="仿宋" w:hAnsi="Times New Roman" w:cs="Times New Roman"/>
                <w:sz w:val="24"/>
                <w:szCs w:val="24"/>
              </w:rPr>
              <w:t xml:space="preserve"> </w:t>
            </w:r>
            <w:r>
              <w:rPr>
                <w:rFonts w:ascii="Times New Roman" w:eastAsia="仿宋" w:hAnsi="Times New Roman" w:cs="Times New Roman" w:hint="eastAsia"/>
                <w:sz w:val="24"/>
                <w:szCs w:val="24"/>
              </w:rPr>
              <w:t>瑞</w:t>
            </w:r>
          </w:p>
        </w:tc>
        <w:tc>
          <w:tcPr>
            <w:tcW w:w="7200" w:type="dxa"/>
            <w:vAlign w:val="center"/>
          </w:tcPr>
          <w:p w14:paraId="6D55BCB6" w14:textId="77777777" w:rsidR="00E73B1B" w:rsidRPr="00B939A3" w:rsidRDefault="00E73B1B" w:rsidP="0017004F">
            <w:pPr>
              <w:adjustRightInd w:val="0"/>
              <w:snapToGrid w:val="0"/>
              <w:rPr>
                <w:rFonts w:ascii="Times New Roman" w:eastAsia="仿宋" w:hAnsi="Times New Roman" w:cs="Times New Roman"/>
                <w:sz w:val="24"/>
                <w:szCs w:val="24"/>
              </w:rPr>
            </w:pPr>
            <w:r w:rsidRPr="00B939A3">
              <w:rPr>
                <w:rFonts w:ascii="Times New Roman" w:eastAsia="仿宋" w:hAnsi="Times New Roman" w:cs="Times New Roman"/>
                <w:sz w:val="24"/>
                <w:szCs w:val="24"/>
              </w:rPr>
              <w:t>团队负责人</w:t>
            </w:r>
          </w:p>
          <w:p w14:paraId="0D357F37" w14:textId="77777777" w:rsidR="00E73B1B" w:rsidRPr="00B939A3" w:rsidRDefault="00E73B1B" w:rsidP="0017004F">
            <w:pPr>
              <w:adjustRightInd w:val="0"/>
              <w:snapToGrid w:val="0"/>
              <w:rPr>
                <w:rFonts w:ascii="Times New Roman" w:eastAsia="仿宋" w:hAnsi="Times New Roman" w:cs="Times New Roman"/>
                <w:sz w:val="24"/>
                <w:szCs w:val="24"/>
              </w:rPr>
            </w:pPr>
            <w:r w:rsidRPr="00B939A3">
              <w:rPr>
                <w:rFonts w:ascii="Times New Roman" w:eastAsia="仿宋" w:hAnsi="Times New Roman" w:cs="Times New Roman"/>
                <w:sz w:val="24"/>
                <w:szCs w:val="24"/>
              </w:rPr>
              <w:t>教授</w:t>
            </w:r>
            <w:r w:rsidRPr="00B939A3">
              <w:rPr>
                <w:rFonts w:ascii="Times New Roman" w:eastAsia="仿宋" w:hAnsi="Times New Roman" w:cs="Times New Roman"/>
                <w:sz w:val="24"/>
                <w:szCs w:val="24"/>
              </w:rPr>
              <w:t xml:space="preserve">, </w:t>
            </w:r>
            <w:r w:rsidRPr="00B939A3">
              <w:rPr>
                <w:rFonts w:ascii="Times New Roman" w:eastAsia="仿宋" w:hAnsi="Times New Roman" w:cs="Times New Roman"/>
                <w:sz w:val="24"/>
                <w:szCs w:val="24"/>
              </w:rPr>
              <w:t>主要研究领域为</w:t>
            </w:r>
            <w:r w:rsidRPr="00206B1F">
              <w:rPr>
                <w:rFonts w:ascii="Times New Roman" w:eastAsia="仿宋" w:hAnsi="Times New Roman" w:cs="Times New Roman" w:hint="eastAsia"/>
                <w:sz w:val="24"/>
                <w:szCs w:val="24"/>
              </w:rPr>
              <w:t>人工智能（大模型、信息检索增强生成</w:t>
            </w:r>
            <w:r w:rsidRPr="00206B1F">
              <w:rPr>
                <w:rFonts w:ascii="Times New Roman" w:eastAsia="仿宋" w:hAnsi="Times New Roman" w:cs="Times New Roman"/>
                <w:sz w:val="24"/>
                <w:szCs w:val="24"/>
              </w:rPr>
              <w:t xml:space="preserve"> RAG</w:t>
            </w:r>
            <w:r w:rsidRPr="00206B1F">
              <w:rPr>
                <w:rFonts w:ascii="Times New Roman" w:eastAsia="仿宋" w:hAnsi="Times New Roman" w:cs="Times New Roman"/>
                <w:sz w:val="24"/>
                <w:szCs w:val="24"/>
              </w:rPr>
              <w:t>、多模态理解与生成、推荐系统、知识图谱、对话系统等）和大数据（数据库、索引查询、数据挖掘、图数据挖掘与管理、时间空间数据挖掘与管理等）</w:t>
            </w:r>
          </w:p>
        </w:tc>
      </w:tr>
    </w:tbl>
    <w:p w14:paraId="2EF57F24" w14:textId="77777777" w:rsidR="00E73B1B" w:rsidRPr="00B939A3" w:rsidRDefault="00E73B1B" w:rsidP="00E73B1B">
      <w:pPr>
        <w:adjustRightInd w:val="0"/>
        <w:snapToGrid w:val="0"/>
        <w:spacing w:beforeLines="50" w:before="156" w:line="360" w:lineRule="auto"/>
        <w:ind w:firstLineChars="200" w:firstLine="482"/>
        <w:rPr>
          <w:rFonts w:ascii="Times New Roman" w:eastAsia="仿宋" w:hAnsi="Times New Roman" w:cs="Times New Roman"/>
          <w:b/>
          <w:bCs/>
          <w:sz w:val="24"/>
          <w:szCs w:val="24"/>
        </w:rPr>
      </w:pPr>
      <w:r w:rsidRPr="00B939A3">
        <w:rPr>
          <w:rFonts w:ascii="Times New Roman" w:eastAsia="仿宋" w:hAnsi="Times New Roman" w:cs="Times New Roman"/>
          <w:b/>
          <w:bCs/>
          <w:sz w:val="24"/>
          <w:szCs w:val="24"/>
        </w:rPr>
        <w:t>团队联系方式：</w:t>
      </w:r>
    </w:p>
    <w:p w14:paraId="1B1B4380" w14:textId="77777777" w:rsidR="00E73B1B" w:rsidRPr="00B939A3" w:rsidRDefault="00E73B1B" w:rsidP="00E73B1B">
      <w:pPr>
        <w:adjustRightInd w:val="0"/>
        <w:snapToGrid w:val="0"/>
        <w:spacing w:line="360" w:lineRule="auto"/>
        <w:ind w:firstLineChars="200" w:firstLine="480"/>
        <w:rPr>
          <w:rFonts w:ascii="Times New Roman" w:eastAsia="仿宋" w:hAnsi="Times New Roman" w:cs="Times New Roman"/>
          <w:sz w:val="24"/>
          <w:szCs w:val="24"/>
        </w:rPr>
      </w:pPr>
      <w:r w:rsidRPr="00B939A3">
        <w:rPr>
          <w:rFonts w:ascii="Times New Roman" w:eastAsia="仿宋" w:hAnsi="Times New Roman" w:cs="Times New Roman"/>
          <w:sz w:val="24"/>
          <w:szCs w:val="24"/>
        </w:rPr>
        <w:t>联系邮箱：</w:t>
      </w:r>
      <w:r w:rsidRPr="00AD7791">
        <w:rPr>
          <w:rFonts w:ascii="仿宋" w:eastAsia="仿宋" w:hAnsi="仿宋"/>
          <w:sz w:val="24"/>
          <w:szCs w:val="24"/>
        </w:rPr>
        <w:t>ruizhang6@hust.edu.cn</w:t>
      </w:r>
      <w:r w:rsidRPr="00B939A3">
        <w:rPr>
          <w:rFonts w:ascii="Times New Roman" w:eastAsia="仿宋" w:hAnsi="Times New Roman" w:cs="Times New Roman"/>
          <w:sz w:val="24"/>
          <w:szCs w:val="24"/>
        </w:rPr>
        <w:t>，</w:t>
      </w:r>
      <w:r>
        <w:rPr>
          <w:rFonts w:ascii="Times New Roman" w:eastAsia="仿宋" w:hAnsi="Times New Roman" w:cs="Times New Roman" w:hint="eastAsia"/>
          <w:sz w:val="24"/>
          <w:szCs w:val="24"/>
        </w:rPr>
        <w:t>张瑞</w:t>
      </w:r>
      <w:r w:rsidRPr="00B939A3">
        <w:rPr>
          <w:rFonts w:ascii="Times New Roman" w:eastAsia="仿宋" w:hAnsi="Times New Roman" w:cs="Times New Roman"/>
          <w:sz w:val="24"/>
          <w:szCs w:val="24"/>
        </w:rPr>
        <w:t>老师</w:t>
      </w:r>
    </w:p>
    <w:p w14:paraId="7FF93A8C" w14:textId="77777777" w:rsidR="00E73B1B" w:rsidRDefault="00E73B1B" w:rsidP="00E73B1B">
      <w:pPr>
        <w:adjustRightInd w:val="0"/>
        <w:snapToGrid w:val="0"/>
        <w:spacing w:line="360" w:lineRule="auto"/>
        <w:ind w:firstLineChars="200" w:firstLine="480"/>
        <w:rPr>
          <w:rFonts w:ascii="Times New Roman" w:eastAsia="仿宋" w:hAnsi="Times New Roman" w:cs="Times New Roman"/>
          <w:sz w:val="24"/>
          <w:szCs w:val="24"/>
        </w:rPr>
      </w:pPr>
      <w:r w:rsidRPr="00B939A3">
        <w:rPr>
          <w:rFonts w:ascii="Times New Roman" w:eastAsia="仿宋" w:hAnsi="Times New Roman" w:cs="Times New Roman"/>
          <w:sz w:val="24"/>
          <w:szCs w:val="24"/>
        </w:rPr>
        <w:t>地址：华中科技大学南一楼</w:t>
      </w:r>
    </w:p>
    <w:p w14:paraId="7A8A8068" w14:textId="52575EEB" w:rsidR="00AD3A36" w:rsidRDefault="00AD3A36">
      <w:pPr>
        <w:widowControl/>
        <w:jc w:val="left"/>
        <w:rPr>
          <w:rFonts w:ascii="仿宋" w:eastAsia="仿宋" w:hAnsi="仿宋"/>
          <w:sz w:val="24"/>
          <w:szCs w:val="24"/>
        </w:rPr>
      </w:pPr>
      <w:r>
        <w:rPr>
          <w:rFonts w:ascii="仿宋" w:eastAsia="仿宋" w:hAnsi="仿宋"/>
          <w:sz w:val="24"/>
          <w:szCs w:val="24"/>
        </w:rPr>
        <w:br w:type="page"/>
      </w:r>
    </w:p>
    <w:p w14:paraId="0F9F9F17" w14:textId="0327B1C4" w:rsidR="00156BBB" w:rsidRDefault="00156BBB" w:rsidP="00156BBB">
      <w:pPr>
        <w:adjustRightInd w:val="0"/>
        <w:snapToGrid w:val="0"/>
        <w:spacing w:line="360" w:lineRule="auto"/>
        <w:ind w:firstLineChars="200" w:firstLine="482"/>
        <w:outlineLvl w:val="1"/>
        <w:rPr>
          <w:rFonts w:ascii="仿宋" w:eastAsia="仿宋" w:hAnsi="仿宋"/>
          <w:b/>
          <w:bCs/>
          <w:sz w:val="24"/>
          <w:szCs w:val="24"/>
        </w:rPr>
      </w:pPr>
      <w:bookmarkStart w:id="31" w:name="_Hlk107474295"/>
      <w:r>
        <w:rPr>
          <w:rFonts w:ascii="仿宋" w:eastAsia="仿宋" w:hAnsi="仿宋"/>
          <w:b/>
          <w:bCs/>
          <w:sz w:val="24"/>
          <w:szCs w:val="24"/>
        </w:rPr>
        <w:lastRenderedPageBreak/>
        <w:t>2</w:t>
      </w:r>
      <w:r w:rsidR="00105489">
        <w:rPr>
          <w:rFonts w:ascii="仿宋" w:eastAsia="仿宋" w:hAnsi="仿宋"/>
          <w:b/>
          <w:bCs/>
          <w:sz w:val="24"/>
          <w:szCs w:val="24"/>
        </w:rPr>
        <w:t>4</w:t>
      </w:r>
      <w:r>
        <w:rPr>
          <w:rFonts w:ascii="仿宋" w:eastAsia="仿宋" w:hAnsi="仿宋" w:hint="eastAsia"/>
          <w:b/>
          <w:bCs/>
          <w:sz w:val="24"/>
          <w:szCs w:val="24"/>
        </w:rPr>
        <w:t>．视觉与深度学习研究组</w:t>
      </w:r>
    </w:p>
    <w:bookmarkEnd w:id="31"/>
    <w:p w14:paraId="79A6DFFD" w14:textId="77777777" w:rsidR="00156BBB" w:rsidRDefault="00156BBB" w:rsidP="00156BBB">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“视觉与深度学习研究组”(</w:t>
      </w:r>
      <w:r>
        <w:rPr>
          <w:rFonts w:ascii="仿宋" w:eastAsia="仿宋" w:hAnsi="仿宋"/>
          <w:sz w:val="24"/>
          <w:szCs w:val="24"/>
        </w:rPr>
        <w:t>Vision and Learning Representation Group, VLR</w:t>
      </w:r>
      <w:r>
        <w:rPr>
          <w:rFonts w:ascii="仿宋" w:eastAsia="仿宋" w:hAnsi="仿宋" w:hint="eastAsia"/>
          <w:sz w:val="24"/>
          <w:szCs w:val="24"/>
        </w:rPr>
        <w:t>，</w:t>
      </w:r>
      <w:r w:rsidRPr="00EA2437">
        <w:rPr>
          <w:rFonts w:ascii="仿宋" w:eastAsia="仿宋" w:hAnsi="仿宋"/>
          <w:sz w:val="24"/>
          <w:szCs w:val="24"/>
        </w:rPr>
        <w:t>https://vlrlab.aia.hust.edu.cn</w:t>
      </w:r>
      <w:r>
        <w:rPr>
          <w:rFonts w:ascii="仿宋" w:eastAsia="仿宋" w:hAnsi="仿宋"/>
          <w:sz w:val="24"/>
          <w:szCs w:val="24"/>
        </w:rPr>
        <w:t>)</w:t>
      </w:r>
      <w:r>
        <w:rPr>
          <w:rFonts w:ascii="仿宋" w:eastAsia="仿宋" w:hAnsi="仿宋" w:hint="eastAsia"/>
          <w:sz w:val="24"/>
          <w:szCs w:val="24"/>
        </w:rPr>
        <w:t>由软件学院白翔教授创建，</w:t>
      </w:r>
      <w:r w:rsidRPr="00744762">
        <w:rPr>
          <w:rFonts w:ascii="仿宋" w:eastAsia="仿宋" w:hAnsi="仿宋"/>
          <w:sz w:val="24"/>
          <w:szCs w:val="24"/>
        </w:rPr>
        <w:t>依托于机器视觉与智能系统湖北省工程研究中心。团队</w:t>
      </w:r>
      <w:r>
        <w:rPr>
          <w:rFonts w:ascii="仿宋" w:eastAsia="仿宋" w:hAnsi="仿宋" w:hint="eastAsia"/>
          <w:sz w:val="24"/>
          <w:szCs w:val="24"/>
        </w:rPr>
        <w:t>研究方向包括文档图像智能、</w:t>
      </w:r>
      <w:r w:rsidRPr="00744762">
        <w:rPr>
          <w:rFonts w:ascii="仿宋" w:eastAsia="仿宋" w:hAnsi="仿宋"/>
          <w:sz w:val="24"/>
          <w:szCs w:val="24"/>
        </w:rPr>
        <w:t>自动驾驶</w:t>
      </w:r>
      <w:r>
        <w:rPr>
          <w:rFonts w:ascii="仿宋" w:eastAsia="仿宋" w:hAnsi="仿宋" w:hint="eastAsia"/>
          <w:sz w:val="24"/>
          <w:szCs w:val="24"/>
        </w:rPr>
        <w:t>、遥感检测、视频分析、工业检测、医学图像理解等</w:t>
      </w:r>
      <w:r w:rsidRPr="00744762">
        <w:rPr>
          <w:rFonts w:ascii="仿宋" w:eastAsia="仿宋" w:hAnsi="仿宋"/>
          <w:sz w:val="24"/>
          <w:szCs w:val="24"/>
        </w:rPr>
        <w:t>，</w:t>
      </w:r>
      <w:r>
        <w:rPr>
          <w:rFonts w:ascii="仿宋" w:eastAsia="仿宋" w:hAnsi="仿宋" w:hint="eastAsia"/>
          <w:sz w:val="24"/>
          <w:szCs w:val="24"/>
        </w:rPr>
        <w:t>旨在</w:t>
      </w:r>
      <w:r w:rsidRPr="00744762">
        <w:rPr>
          <w:rFonts w:ascii="仿宋" w:eastAsia="仿宋" w:hAnsi="仿宋"/>
          <w:sz w:val="24"/>
          <w:szCs w:val="24"/>
        </w:rPr>
        <w:t>打造人工智能高水平</w:t>
      </w:r>
      <w:r>
        <w:rPr>
          <w:rFonts w:ascii="仿宋" w:eastAsia="仿宋" w:hAnsi="仿宋" w:hint="eastAsia"/>
          <w:sz w:val="24"/>
          <w:szCs w:val="24"/>
        </w:rPr>
        <w:t>科研和落地</w:t>
      </w:r>
      <w:r w:rsidRPr="00744762">
        <w:rPr>
          <w:rFonts w:ascii="仿宋" w:eastAsia="仿宋" w:hAnsi="仿宋"/>
          <w:sz w:val="24"/>
          <w:szCs w:val="24"/>
        </w:rPr>
        <w:t>的生力军。</w:t>
      </w:r>
      <w:r>
        <w:rPr>
          <w:rFonts w:ascii="仿宋" w:eastAsia="仿宋" w:hAnsi="仿宋" w:hint="eastAsia"/>
          <w:sz w:val="24"/>
          <w:szCs w:val="24"/>
        </w:rPr>
        <w:t>团队承担了国家自然科学基金（杰青、优青、面上、青年）等项目，</w:t>
      </w:r>
      <w:r w:rsidRPr="00E60887">
        <w:rPr>
          <w:rFonts w:ascii="仿宋" w:eastAsia="仿宋" w:hAnsi="仿宋"/>
          <w:sz w:val="24"/>
          <w:szCs w:val="24"/>
        </w:rPr>
        <w:t>具有丰富的产学研合作经验，与华为、百度、阿里巴巴、腾讯、Meta、Adobe等知名企业建立了良好的合作关系，在创新创业、基础研究、成果转化等方面取得丰硕成果。</w:t>
      </w:r>
    </w:p>
    <w:p w14:paraId="11EBD450" w14:textId="77777777" w:rsidR="00156BBB" w:rsidRDefault="00156BBB" w:rsidP="00156BBB">
      <w:pPr>
        <w:adjustRightInd w:val="0"/>
        <w:snapToGrid w:val="0"/>
        <w:spacing w:line="360" w:lineRule="auto"/>
        <w:ind w:firstLineChars="200" w:firstLine="480"/>
        <w:rPr>
          <w:rFonts w:ascii="仿宋" w:eastAsia="仿宋" w:hAnsi="仿宋"/>
          <w:sz w:val="24"/>
          <w:szCs w:val="24"/>
          <w:highlight w:val="red"/>
        </w:rPr>
      </w:pPr>
      <w:r>
        <w:rPr>
          <w:rFonts w:ascii="仿宋" w:eastAsia="仿宋" w:hAnsi="仿宋" w:hint="eastAsia"/>
          <w:sz w:val="24"/>
          <w:szCs w:val="24"/>
        </w:rPr>
        <w:t>团队现有教授</w:t>
      </w:r>
      <w:r>
        <w:rPr>
          <w:rFonts w:ascii="仿宋" w:eastAsia="仿宋" w:hAnsi="仿宋"/>
          <w:sz w:val="24"/>
          <w:szCs w:val="24"/>
        </w:rPr>
        <w:t>3</w:t>
      </w:r>
      <w:r>
        <w:rPr>
          <w:rFonts w:ascii="仿宋" w:eastAsia="仿宋" w:hAnsi="仿宋" w:hint="eastAsia"/>
          <w:sz w:val="24"/>
          <w:szCs w:val="24"/>
        </w:rPr>
        <w:t>人，副教授</w:t>
      </w:r>
      <w:r>
        <w:rPr>
          <w:rFonts w:ascii="仿宋" w:eastAsia="仿宋" w:hAnsi="仿宋"/>
          <w:sz w:val="24"/>
          <w:szCs w:val="24"/>
        </w:rPr>
        <w:t>3</w:t>
      </w:r>
      <w:r>
        <w:rPr>
          <w:rFonts w:ascii="仿宋" w:eastAsia="仿宋" w:hAnsi="仿宋" w:hint="eastAsia"/>
          <w:sz w:val="24"/>
          <w:szCs w:val="24"/>
        </w:rPr>
        <w:t>人，讲师1人，博士后</w:t>
      </w:r>
      <w:r>
        <w:rPr>
          <w:rFonts w:ascii="仿宋" w:eastAsia="仿宋" w:hAnsi="仿宋"/>
          <w:sz w:val="24"/>
          <w:szCs w:val="24"/>
        </w:rPr>
        <w:t>1</w:t>
      </w:r>
      <w:r>
        <w:rPr>
          <w:rFonts w:ascii="仿宋" w:eastAsia="仿宋" w:hAnsi="仿宋" w:hint="eastAsia"/>
          <w:sz w:val="24"/>
          <w:szCs w:val="24"/>
        </w:rPr>
        <w:t>人。其中国</w:t>
      </w:r>
      <w:r w:rsidRPr="007E03B9">
        <w:rPr>
          <w:rFonts w:ascii="仿宋" w:eastAsia="仿宋" w:hAnsi="仿宋" w:hint="eastAsia"/>
          <w:sz w:val="24"/>
          <w:szCs w:val="24"/>
        </w:rPr>
        <w:t>家杰青</w:t>
      </w:r>
      <w:r>
        <w:rPr>
          <w:rFonts w:ascii="仿宋" w:eastAsia="仿宋" w:hAnsi="仿宋"/>
          <w:sz w:val="24"/>
          <w:szCs w:val="24"/>
        </w:rPr>
        <w:t>1</w:t>
      </w:r>
      <w:r w:rsidRPr="007E03B9">
        <w:rPr>
          <w:rFonts w:ascii="仿宋" w:eastAsia="仿宋" w:hAnsi="仿宋" w:hint="eastAsia"/>
          <w:sz w:val="24"/>
          <w:szCs w:val="24"/>
        </w:rPr>
        <w:t>人，中组部青年拔尖人才1人，</w:t>
      </w:r>
      <w:r>
        <w:rPr>
          <w:rFonts w:ascii="仿宋" w:eastAsia="仿宋" w:hAnsi="仿宋" w:hint="eastAsia"/>
          <w:sz w:val="24"/>
          <w:szCs w:val="24"/>
        </w:rPr>
        <w:t>国家优青1人。</w:t>
      </w:r>
    </w:p>
    <w:p w14:paraId="1F3CCE04" w14:textId="77777777" w:rsidR="00156BBB" w:rsidRDefault="00156BBB" w:rsidP="00156BBB">
      <w:pPr>
        <w:adjustRightInd w:val="0"/>
        <w:snapToGrid w:val="0"/>
        <w:spacing w:line="360" w:lineRule="auto"/>
        <w:ind w:firstLineChars="200" w:firstLine="480"/>
        <w:rPr>
          <w:rFonts w:ascii="仿宋" w:eastAsia="仿宋" w:hAnsi="仿宋"/>
          <w:sz w:val="24"/>
          <w:szCs w:val="24"/>
        </w:rPr>
      </w:pPr>
      <w:r w:rsidRPr="00E94ED5">
        <w:rPr>
          <w:rFonts w:ascii="仿宋" w:eastAsia="仿宋" w:hAnsi="仿宋"/>
          <w:sz w:val="24"/>
          <w:szCs w:val="24"/>
        </w:rPr>
        <w:t>团队在国内外顶级期刊</w:t>
      </w:r>
      <w:r>
        <w:rPr>
          <w:rFonts w:ascii="仿宋" w:eastAsia="仿宋" w:hAnsi="仿宋" w:hint="eastAsia"/>
          <w:sz w:val="24"/>
          <w:szCs w:val="24"/>
        </w:rPr>
        <w:t>（如</w:t>
      </w:r>
      <w:r w:rsidRPr="00227219">
        <w:rPr>
          <w:rFonts w:ascii="仿宋" w:eastAsia="仿宋" w:hAnsi="仿宋"/>
          <w:sz w:val="24"/>
          <w:szCs w:val="24"/>
        </w:rPr>
        <w:t>Nature Machine Intell</w:t>
      </w:r>
      <w:r>
        <w:rPr>
          <w:rFonts w:ascii="仿宋" w:eastAsia="仿宋" w:hAnsi="仿宋"/>
          <w:sz w:val="24"/>
          <w:szCs w:val="24"/>
        </w:rPr>
        <w:t>.</w:t>
      </w:r>
      <w:r>
        <w:rPr>
          <w:rFonts w:ascii="仿宋" w:eastAsia="仿宋" w:hAnsi="仿宋" w:hint="eastAsia"/>
          <w:sz w:val="24"/>
          <w:szCs w:val="24"/>
        </w:rPr>
        <w:t>/</w:t>
      </w:r>
      <w:r>
        <w:rPr>
          <w:rFonts w:ascii="仿宋" w:eastAsia="仿宋" w:hAnsi="仿宋"/>
          <w:sz w:val="24"/>
          <w:szCs w:val="24"/>
        </w:rPr>
        <w:t>IEEE TPAMI</w:t>
      </w:r>
      <w:r>
        <w:rPr>
          <w:rFonts w:ascii="仿宋" w:eastAsia="仿宋" w:hAnsi="仿宋" w:hint="eastAsia"/>
          <w:sz w:val="24"/>
          <w:szCs w:val="24"/>
        </w:rPr>
        <w:t>/</w:t>
      </w:r>
      <w:r>
        <w:rPr>
          <w:rFonts w:ascii="仿宋" w:eastAsia="仿宋" w:hAnsi="仿宋"/>
          <w:sz w:val="24"/>
          <w:szCs w:val="24"/>
        </w:rPr>
        <w:t>IJCV</w:t>
      </w:r>
      <w:r>
        <w:rPr>
          <w:rFonts w:ascii="仿宋" w:eastAsia="仿宋" w:hAnsi="仿宋" w:hint="eastAsia"/>
          <w:sz w:val="24"/>
          <w:szCs w:val="24"/>
        </w:rPr>
        <w:t>等）</w:t>
      </w:r>
      <w:r w:rsidRPr="00E94ED5">
        <w:rPr>
          <w:rFonts w:ascii="仿宋" w:eastAsia="仿宋" w:hAnsi="仿宋"/>
          <w:sz w:val="24"/>
          <w:szCs w:val="24"/>
        </w:rPr>
        <w:t>和会议</w:t>
      </w:r>
      <w:r>
        <w:rPr>
          <w:rFonts w:ascii="仿宋" w:eastAsia="仿宋" w:hAnsi="仿宋" w:hint="eastAsia"/>
          <w:sz w:val="24"/>
          <w:szCs w:val="24"/>
        </w:rPr>
        <w:t>（如CVPR</w:t>
      </w:r>
      <w:r>
        <w:rPr>
          <w:rFonts w:ascii="仿宋" w:eastAsia="仿宋" w:hAnsi="仿宋"/>
          <w:sz w:val="24"/>
          <w:szCs w:val="24"/>
        </w:rPr>
        <w:t>/ICCV/ECCV/NeurIPS/ICLR</w:t>
      </w:r>
      <w:r>
        <w:rPr>
          <w:rFonts w:ascii="仿宋" w:eastAsia="仿宋" w:hAnsi="仿宋" w:hint="eastAsia"/>
          <w:sz w:val="24"/>
          <w:szCs w:val="24"/>
        </w:rPr>
        <w:t>等）</w:t>
      </w:r>
      <w:r w:rsidRPr="00E94ED5">
        <w:rPr>
          <w:rFonts w:ascii="仿宋" w:eastAsia="仿宋" w:hAnsi="仿宋"/>
          <w:sz w:val="24"/>
          <w:szCs w:val="24"/>
        </w:rPr>
        <w:t>上发表论文350余篇，获批发明专利120余项，学术引用超过</w:t>
      </w:r>
      <w:r>
        <w:rPr>
          <w:rFonts w:ascii="仿宋" w:eastAsia="仿宋" w:hAnsi="仿宋"/>
          <w:sz w:val="24"/>
          <w:szCs w:val="24"/>
        </w:rPr>
        <w:t>4</w:t>
      </w:r>
      <w:r w:rsidRPr="00E94ED5">
        <w:rPr>
          <w:rFonts w:ascii="仿宋" w:eastAsia="仿宋" w:hAnsi="仿宋"/>
          <w:sz w:val="24"/>
          <w:szCs w:val="24"/>
        </w:rPr>
        <w:t>0000次，获得国家级与省部级奖项4项。</w:t>
      </w:r>
      <w:r w:rsidRPr="005361C0">
        <w:rPr>
          <w:rFonts w:ascii="仿宋" w:eastAsia="仿宋" w:hAnsi="仿宋"/>
          <w:sz w:val="24"/>
          <w:szCs w:val="24"/>
        </w:rPr>
        <w:t>团队研发的场景文字检测与识别技术已广泛应用于华为、微信、阿里巴巴、美团等众多产品或系统中，取得了良好的经济和社会效益。</w:t>
      </w:r>
      <w:r>
        <w:rPr>
          <w:rFonts w:ascii="仿宋" w:eastAsia="仿宋" w:hAnsi="仿宋" w:hint="eastAsia"/>
          <w:sz w:val="24"/>
          <w:szCs w:val="24"/>
        </w:rPr>
        <w:t>研究</w:t>
      </w:r>
      <w:r w:rsidRPr="00DC5E9D">
        <w:rPr>
          <w:rFonts w:ascii="仿宋" w:eastAsia="仿宋" w:hAnsi="仿宋"/>
          <w:sz w:val="24"/>
          <w:szCs w:val="24"/>
        </w:rPr>
        <w:t>工作得到了图灵奖得主Y. Bengio, RNN之父J. Schmidhuber等150+位人工智能顶级科学家、院士、ACM/IEEE/AAAI/IAPR Fellow团队引用与好评。</w:t>
      </w:r>
      <w:r>
        <w:rPr>
          <w:rFonts w:ascii="仿宋" w:eastAsia="仿宋" w:hAnsi="仿宋" w:hint="eastAsia"/>
          <w:sz w:val="24"/>
          <w:szCs w:val="24"/>
        </w:rPr>
        <w:t>团队培养的研究生工作在微软、百度、阿里、腾讯、华为、字节等国内外头部企业和科研院所，部分毕业生在美国、新加坡等国家学习或工作。培养博士获得</w:t>
      </w:r>
      <w:r w:rsidRPr="00950782">
        <w:rPr>
          <w:rFonts w:ascii="仿宋" w:eastAsia="仿宋" w:hAnsi="仿宋"/>
          <w:sz w:val="24"/>
          <w:szCs w:val="24"/>
        </w:rPr>
        <w:t>一级学会优秀博士论文奖励3次</w:t>
      </w:r>
      <w:r>
        <w:rPr>
          <w:rFonts w:ascii="仿宋" w:eastAsia="仿宋" w:hAnsi="仿宋" w:hint="eastAsia"/>
          <w:sz w:val="24"/>
          <w:szCs w:val="24"/>
        </w:rPr>
        <w:t>、已有</w:t>
      </w:r>
      <w:r>
        <w:rPr>
          <w:rFonts w:ascii="仿宋" w:eastAsia="仿宋" w:hAnsi="仿宋"/>
          <w:sz w:val="24"/>
          <w:szCs w:val="24"/>
        </w:rPr>
        <w:t>1</w:t>
      </w:r>
      <w:r>
        <w:rPr>
          <w:rFonts w:ascii="仿宋" w:eastAsia="仿宋" w:hAnsi="仿宋" w:hint="eastAsia"/>
          <w:sz w:val="24"/>
          <w:szCs w:val="24"/>
        </w:rPr>
        <w:t>位入选华为“天才少年”计划。</w:t>
      </w:r>
    </w:p>
    <w:p w14:paraId="7AB837D5" w14:textId="77777777" w:rsidR="00156BBB" w:rsidRDefault="00156BBB" w:rsidP="00156BBB">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团队</w:t>
      </w:r>
      <w:r w:rsidRPr="004B6921">
        <w:rPr>
          <w:rFonts w:ascii="仿宋" w:eastAsia="仿宋" w:hAnsi="仿宋" w:hint="eastAsia"/>
          <w:sz w:val="24"/>
          <w:szCs w:val="24"/>
        </w:rPr>
        <w:t>主要学术方向及研究内容有：</w:t>
      </w:r>
    </w:p>
    <w:p w14:paraId="0842D20E" w14:textId="77777777" w:rsidR="00156BBB" w:rsidRDefault="00156BBB" w:rsidP="00156BBB">
      <w:pPr>
        <w:adjustRightInd w:val="0"/>
        <w:snapToGrid w:val="0"/>
        <w:spacing w:line="360" w:lineRule="auto"/>
        <w:ind w:firstLineChars="200" w:firstLine="482"/>
        <w:rPr>
          <w:rFonts w:ascii="仿宋" w:eastAsia="仿宋" w:hAnsi="仿宋"/>
          <w:sz w:val="24"/>
          <w:szCs w:val="24"/>
        </w:rPr>
      </w:pPr>
      <w:r w:rsidRPr="005C2AD9">
        <w:rPr>
          <w:rFonts w:ascii="仿宋" w:eastAsia="仿宋" w:hAnsi="仿宋" w:hint="eastAsia"/>
          <w:b/>
          <w:bCs/>
          <w:sz w:val="24"/>
          <w:szCs w:val="24"/>
        </w:rPr>
        <w:t>文档图像智能：</w:t>
      </w:r>
      <w:r w:rsidRPr="005C2AD9">
        <w:rPr>
          <w:rFonts w:ascii="仿宋" w:eastAsia="仿宋" w:hAnsi="仿宋" w:hint="eastAsia"/>
          <w:sz w:val="24"/>
          <w:szCs w:val="24"/>
        </w:rPr>
        <w:t>文档图像智能，是指对输入的文档图像进行分析处理，检测并识别出该图像当中的文本信息。由于文字是重要的信息载体，因此准确地检测并识别出图片中的文字具有广阔的应用前景，目前该技术也是人工智能三大成功落地的应用之一，在金融、商业、安防、智能交通、智慧城市、自动化办公等领域具有数千亿的市场。场景文字理解是传统光学字符识别</w:t>
      </w:r>
      <w:r w:rsidRPr="005C2AD9">
        <w:rPr>
          <w:rFonts w:ascii="仿宋" w:eastAsia="仿宋" w:hAnsi="仿宋"/>
          <w:sz w:val="24"/>
          <w:szCs w:val="24"/>
        </w:rPr>
        <w:t>(optical character recognition, OCR)技术在自然场景图像的扩展和延伸，是团队的主要研究方向之一，目前团队已经取得了十分突出的成绩，在OCR领域拥有世界领先的文字检测识</w:t>
      </w:r>
      <w:r w:rsidRPr="005C2AD9">
        <w:rPr>
          <w:rFonts w:ascii="仿宋" w:eastAsia="仿宋" w:hAnsi="仿宋" w:hint="eastAsia"/>
          <w:sz w:val="24"/>
          <w:szCs w:val="24"/>
        </w:rPr>
        <w:t>别技术</w:t>
      </w:r>
      <w:r w:rsidRPr="005C2AD9">
        <w:rPr>
          <w:rFonts w:ascii="仿宋" w:eastAsia="仿宋" w:hAnsi="仿宋"/>
          <w:sz w:val="24"/>
          <w:szCs w:val="24"/>
        </w:rPr>
        <w:t>，在学术界和产业界有重大影响。相关工作数十次发表于TPAMI、TIP、</w:t>
      </w:r>
      <w:r w:rsidRPr="005C2AD9">
        <w:rPr>
          <w:rFonts w:ascii="仿宋" w:eastAsia="仿宋" w:hAnsi="仿宋"/>
          <w:sz w:val="24"/>
          <w:szCs w:val="24"/>
        </w:rPr>
        <w:lastRenderedPageBreak/>
        <w:t>CVPR、ECCV、AAAI等顶级期刊和会议。团队研发的OCR算法被谷歌，高通，DropBox，三星，阿里，腾讯等知名企业使用，其中DBNet被应用于微信文字检测中。</w:t>
      </w:r>
      <w:r w:rsidRPr="005C2AD9">
        <w:rPr>
          <w:rFonts w:ascii="仿宋" w:eastAsia="仿宋" w:hAnsi="仿宋" w:hint="eastAsia"/>
          <w:sz w:val="24"/>
          <w:szCs w:val="24"/>
        </w:rPr>
        <w:t>目前也与华为、阿里巴巴、百度、好未来、</w:t>
      </w:r>
      <w:r w:rsidRPr="005C2AD9">
        <w:rPr>
          <w:rFonts w:ascii="仿宋" w:eastAsia="仿宋" w:hAnsi="仿宋"/>
          <w:sz w:val="24"/>
          <w:szCs w:val="24"/>
        </w:rPr>
        <w:t>Adobe、依图、唯你网、阿博茨科技等知名企业建立了深度合作。</w:t>
      </w:r>
    </w:p>
    <w:p w14:paraId="06811751" w14:textId="77777777" w:rsidR="00156BBB" w:rsidRDefault="00156BBB" w:rsidP="00156BBB">
      <w:pPr>
        <w:adjustRightInd w:val="0"/>
        <w:snapToGrid w:val="0"/>
        <w:spacing w:line="360" w:lineRule="auto"/>
        <w:ind w:firstLineChars="200" w:firstLine="482"/>
        <w:rPr>
          <w:rFonts w:ascii="仿宋" w:eastAsia="仿宋" w:hAnsi="仿宋"/>
          <w:sz w:val="24"/>
          <w:szCs w:val="24"/>
        </w:rPr>
      </w:pPr>
      <w:r w:rsidRPr="005C2AD9">
        <w:rPr>
          <w:rFonts w:ascii="仿宋" w:eastAsia="仿宋" w:hAnsi="仿宋" w:hint="eastAsia"/>
          <w:b/>
          <w:bCs/>
          <w:sz w:val="24"/>
          <w:szCs w:val="24"/>
        </w:rPr>
        <w:t>视频分析：</w:t>
      </w:r>
      <w:r w:rsidRPr="005C2AD9">
        <w:rPr>
          <w:rFonts w:ascii="仿宋" w:eastAsia="仿宋" w:hAnsi="仿宋" w:hint="eastAsia"/>
          <w:sz w:val="24"/>
          <w:szCs w:val="24"/>
        </w:rPr>
        <w:t>视频分析</w:t>
      </w:r>
      <w:r w:rsidRPr="005C2AD9">
        <w:rPr>
          <w:rFonts w:ascii="仿宋" w:eastAsia="仿宋" w:hAnsi="仿宋"/>
          <w:sz w:val="24"/>
          <w:szCs w:val="24"/>
        </w:rPr>
        <w:t>(Video Analytics)是计算机视觉的一个分支，也被称作视频理解。视频分析旨在通过计算机自动地提取和识别视频中的物体（例如车辆）、事件（例如人体行为）等信息，其中的子任务有视频目标跟踪、视频实例分割、行为识别、时序行为检测等。随着摄像设备的普及和互联网的发展，视频的录制和分享愈发便捷，监控视频、互联网视频的数量爆发式增长，催生了大量视频分析的需求，相关应用领域有自动驾驶、在线教育、智能安防、智慧零售、视频智能剪辑、视频内容审核、视频检索、人机交互目前团队对视频分析的研究集中在视频实例分割(Video Instance Segmentation)和时序行为检测(Temporal Action Detection)两个子任务上。视频实例分割旨在同时完成视频中物体的检测、分割以及跟踪。时序行为检测的目标是从长视频中提取感兴趣的行为发生的视频片段，并识别行为的类别。自2021年以来，团队已有多篇对两个子任务的研究论文发表在CVPR/ECCV/TIP等高水平会议和期刊上，其中两篇被ECCV 2022接收为口头报告(Oral)；在CVPR 2022 YouTubeVOS竞赛视频实例分割赛道获得[冠军]；</w:t>
      </w:r>
      <w:r w:rsidRPr="005C2AD9">
        <w:rPr>
          <w:rFonts w:ascii="仿宋" w:eastAsia="仿宋" w:hAnsi="仿宋" w:hint="eastAsia"/>
          <w:sz w:val="24"/>
          <w:szCs w:val="24"/>
        </w:rPr>
        <w:t>在</w:t>
      </w:r>
      <w:r w:rsidRPr="005C2AD9">
        <w:rPr>
          <w:rFonts w:ascii="仿宋" w:eastAsia="仿宋" w:hAnsi="仿宋"/>
          <w:sz w:val="24"/>
          <w:szCs w:val="24"/>
        </w:rPr>
        <w:t>CVPR 2021提出了首个大规模多镜头行为检测数据集[MUSES]。</w:t>
      </w:r>
    </w:p>
    <w:p w14:paraId="216822B1" w14:textId="77777777" w:rsidR="00156BBB" w:rsidRDefault="00156BBB" w:rsidP="00156BBB">
      <w:pPr>
        <w:adjustRightInd w:val="0"/>
        <w:snapToGrid w:val="0"/>
        <w:spacing w:line="360" w:lineRule="auto"/>
        <w:ind w:firstLineChars="200" w:firstLine="482"/>
        <w:rPr>
          <w:rFonts w:ascii="仿宋" w:eastAsia="仿宋" w:hAnsi="仿宋"/>
          <w:sz w:val="24"/>
          <w:szCs w:val="24"/>
        </w:rPr>
      </w:pPr>
      <w:r w:rsidRPr="005C2AD9">
        <w:rPr>
          <w:rFonts w:ascii="仿宋" w:eastAsia="仿宋" w:hAnsi="仿宋" w:hint="eastAsia"/>
          <w:b/>
          <w:bCs/>
          <w:sz w:val="24"/>
          <w:szCs w:val="24"/>
        </w:rPr>
        <w:t>医疗辅助检测：</w:t>
      </w:r>
      <w:r w:rsidRPr="005C2AD9">
        <w:rPr>
          <w:rFonts w:ascii="仿宋" w:eastAsia="仿宋" w:hAnsi="仿宋" w:hint="eastAsia"/>
          <w:sz w:val="24"/>
          <w:szCs w:val="24"/>
        </w:rPr>
        <w:t>医疗辅助诊断（</w:t>
      </w:r>
      <w:r w:rsidRPr="005C2AD9">
        <w:rPr>
          <w:rFonts w:ascii="仿宋" w:eastAsia="仿宋" w:hAnsi="仿宋"/>
          <w:sz w:val="24"/>
          <w:szCs w:val="24"/>
        </w:rPr>
        <w:t>Computer-Aided Medical Diagnosis）是一门集医科和工科之大成的交叉融合学科，其特征是信息技术和医学相互融合和应用，它旨在帮助临床医生做出最恰当的诊疗决策，提高医疗诊断的精准度和效率，提供个性化治疗方案，降低误诊率，从而控制医疗成本。近年来，随着大数据、增强现实、医学机器人、移动互联网等信息技术的快速发展，我国医疗水平稳步提升、服务能力明显增强，但医护人员的数量仍存在巨大缺口。在人口老龄化加剧、优质医疗资源稀缺、新冠肺炎疫情常态化的大背景下，人工智能加持的辅助诊疗系</w:t>
      </w:r>
      <w:r w:rsidRPr="005C2AD9">
        <w:rPr>
          <w:rFonts w:ascii="仿宋" w:eastAsia="仿宋" w:hAnsi="仿宋" w:hint="eastAsia"/>
          <w:sz w:val="24"/>
          <w:szCs w:val="24"/>
        </w:rPr>
        <w:t>统逐步从前沿技术转变为现实应用。团队与华中科技大学同济医学院附属同济医院、附属协和医院和武汉中心医院等多家三甲医院保持长期合作关系。</w:t>
      </w:r>
      <w:r w:rsidRPr="005C2AD9">
        <w:rPr>
          <w:rFonts w:ascii="仿宋" w:eastAsia="仿宋" w:hAnsi="仿宋"/>
          <w:sz w:val="24"/>
          <w:szCs w:val="24"/>
        </w:rPr>
        <w:t xml:space="preserve">2020年以来，围绕医疗辅助诊断全流程中的关键技术，团队已有多篇文章发表在Nature Machine Intelligence/Medical Image Analysis/Advanced </w:t>
      </w:r>
      <w:r w:rsidRPr="005C2AD9">
        <w:rPr>
          <w:rFonts w:ascii="仿宋" w:eastAsia="仿宋" w:hAnsi="仿宋"/>
          <w:sz w:val="24"/>
          <w:szCs w:val="24"/>
        </w:rPr>
        <w:lastRenderedPageBreak/>
        <w:t>Intelligent Systems等高水平期刊上。团队作品《“AI”无界：新冠肺炎AI辅助诊断助力全球抗疫》，在第六届中国国际“互联网+”大学生创新创业大赛中荣获金奖。白翔教授获评全</w:t>
      </w:r>
      <w:r w:rsidRPr="005C2AD9">
        <w:rPr>
          <w:rFonts w:ascii="仿宋" w:eastAsia="仿宋" w:hAnsi="仿宋" w:hint="eastAsia"/>
          <w:sz w:val="24"/>
          <w:szCs w:val="24"/>
        </w:rPr>
        <w:t>国科技系统抗击新冠肺炎疫情先进个人。</w:t>
      </w:r>
    </w:p>
    <w:p w14:paraId="3307B6D8" w14:textId="77777777" w:rsidR="00156BBB" w:rsidRDefault="00156BBB" w:rsidP="00156BBB">
      <w:pPr>
        <w:adjustRightInd w:val="0"/>
        <w:snapToGrid w:val="0"/>
        <w:spacing w:line="360" w:lineRule="auto"/>
        <w:ind w:firstLineChars="200" w:firstLine="482"/>
        <w:rPr>
          <w:rFonts w:ascii="仿宋" w:eastAsia="仿宋" w:hAnsi="仿宋"/>
          <w:sz w:val="24"/>
          <w:szCs w:val="24"/>
        </w:rPr>
      </w:pPr>
      <w:r w:rsidRPr="005C2AD9">
        <w:rPr>
          <w:rFonts w:ascii="仿宋" w:eastAsia="仿宋" w:hAnsi="仿宋" w:hint="eastAsia"/>
          <w:b/>
          <w:bCs/>
          <w:sz w:val="24"/>
          <w:szCs w:val="24"/>
        </w:rPr>
        <w:t>自动驾驶：</w:t>
      </w:r>
      <w:r w:rsidRPr="005C2AD9">
        <w:rPr>
          <w:rFonts w:ascii="仿宋" w:eastAsia="仿宋" w:hAnsi="仿宋" w:hint="eastAsia"/>
          <w:sz w:val="24"/>
          <w:szCs w:val="24"/>
        </w:rPr>
        <w:t>自动驾驶是人工智能领域的重要研究方向之一，具有广泛的应用前景。自动驾驶的关键技术可分为</w:t>
      </w:r>
      <w:r w:rsidRPr="005C2AD9">
        <w:rPr>
          <w:rFonts w:ascii="仿宋" w:eastAsia="仿宋" w:hAnsi="仿宋"/>
          <w:sz w:val="24"/>
          <w:szCs w:val="24"/>
        </w:rPr>
        <w:t>2个部分：环境感知与路径规划。其中环境感知是自动驾驶的基础和前提，简而言之，感知就是以多种传感器的数据和高精度地图的信息作为信息输入，经过一系列计算及处理，对自动驾驶汽车周围环境进行精确感知的系统。如果将感知模块比作人的眼睛和耳朵，那么路径规划就是自动驾驶的大脑，大脑在接收到传感器的各种感知信息之后，对当前环境作出分析，然后对底层控制模块下达指令，这一过程就是路径规划模块的主要任务。近年来，团队在自动驾驶领域发表多篇高水平</w:t>
      </w:r>
      <w:r w:rsidRPr="005C2AD9">
        <w:rPr>
          <w:rFonts w:ascii="仿宋" w:eastAsia="仿宋" w:hAnsi="仿宋" w:hint="eastAsia"/>
          <w:sz w:val="24"/>
          <w:szCs w:val="24"/>
        </w:rPr>
        <w:t>论文（</w:t>
      </w:r>
      <w:r w:rsidRPr="005C2AD9">
        <w:rPr>
          <w:rFonts w:ascii="仿宋" w:eastAsia="仿宋" w:hAnsi="仿宋"/>
          <w:sz w:val="24"/>
          <w:szCs w:val="24"/>
        </w:rPr>
        <w:t>AAAI、ECCV、TIP等），并作为核心团队组建了“机器视觉与智能系统”湖北省工程研究中心。</w:t>
      </w:r>
    </w:p>
    <w:p w14:paraId="49FE4E71" w14:textId="77777777" w:rsidR="00156BBB" w:rsidRDefault="00156BBB" w:rsidP="00156BBB">
      <w:pPr>
        <w:adjustRightInd w:val="0"/>
        <w:snapToGrid w:val="0"/>
        <w:spacing w:line="360" w:lineRule="auto"/>
        <w:ind w:firstLineChars="200" w:firstLine="482"/>
        <w:rPr>
          <w:rFonts w:ascii="仿宋" w:eastAsia="仿宋" w:hAnsi="仿宋"/>
          <w:sz w:val="24"/>
          <w:szCs w:val="24"/>
        </w:rPr>
      </w:pPr>
      <w:r w:rsidRPr="005C2AD9">
        <w:rPr>
          <w:rFonts w:ascii="仿宋" w:eastAsia="仿宋" w:hAnsi="仿宋" w:hint="eastAsia"/>
          <w:b/>
          <w:bCs/>
          <w:sz w:val="24"/>
          <w:szCs w:val="24"/>
        </w:rPr>
        <w:t>遥感检测</w:t>
      </w:r>
      <w:r>
        <w:rPr>
          <w:rFonts w:ascii="仿宋" w:eastAsia="仿宋" w:hAnsi="仿宋" w:hint="eastAsia"/>
          <w:sz w:val="24"/>
          <w:szCs w:val="24"/>
        </w:rPr>
        <w:t>：</w:t>
      </w:r>
      <w:r w:rsidRPr="005C2AD9">
        <w:rPr>
          <w:rFonts w:ascii="仿宋" w:eastAsia="仿宋" w:hAnsi="仿宋" w:hint="eastAsia"/>
          <w:sz w:val="24"/>
          <w:szCs w:val="24"/>
        </w:rPr>
        <w:t>目标检测</w:t>
      </w:r>
      <w:r w:rsidRPr="005C2AD9">
        <w:rPr>
          <w:rFonts w:ascii="仿宋" w:eastAsia="仿宋" w:hAnsi="仿宋"/>
          <w:sz w:val="24"/>
          <w:szCs w:val="24"/>
        </w:rPr>
        <w:t>(Object Detection)是计算机视觉中一个重要且具有挑战性的问题。尽管过去几年自然场景中的目标检测取得了重大进展，但遥感影像上的检测任务进展缓慢，这不仅是因为航拍图片中物体实例的规模、方向和形状变化巨大，还因为航空场景缺乏良好标注的数据集。为了推进遥感图像物体检测的发展，团队提出了用于遥感检测的大规模数据集[DOTA]。团队在自然图像检测与遥感目标检测任务中取得了突出的成绩，相关工作发表在TPAMI、CVPR、ICCV等顶级期刊和会议。团队相信，大规模的数据集、广泛的基线、代码库和挑战可</w:t>
      </w:r>
      <w:r w:rsidRPr="005C2AD9">
        <w:rPr>
          <w:rFonts w:ascii="仿宋" w:eastAsia="仿宋" w:hAnsi="仿宋" w:hint="eastAsia"/>
          <w:sz w:val="24"/>
          <w:szCs w:val="24"/>
        </w:rPr>
        <w:t>以促进遥感检测任务蓬勃发展。</w:t>
      </w:r>
    </w:p>
    <w:p w14:paraId="694E3561" w14:textId="77777777" w:rsidR="00156BBB" w:rsidRDefault="00156BBB" w:rsidP="00156BBB">
      <w:pPr>
        <w:adjustRightInd w:val="0"/>
        <w:snapToGrid w:val="0"/>
        <w:spacing w:line="360" w:lineRule="auto"/>
        <w:ind w:firstLineChars="200" w:firstLine="482"/>
        <w:rPr>
          <w:rFonts w:ascii="仿宋" w:eastAsia="仿宋" w:hAnsi="仿宋"/>
          <w:b/>
          <w:bCs/>
          <w:sz w:val="24"/>
          <w:szCs w:val="24"/>
        </w:rPr>
      </w:pPr>
      <w:r>
        <w:rPr>
          <w:rFonts w:ascii="仿宋" w:eastAsia="仿宋" w:hAnsi="仿宋" w:hint="eastAsia"/>
          <w:b/>
          <w:bCs/>
          <w:sz w:val="24"/>
          <w:szCs w:val="24"/>
        </w:rPr>
        <w:t>团队成员：</w:t>
      </w:r>
    </w:p>
    <w:tbl>
      <w:tblPr>
        <w:tblStyle w:val="a7"/>
        <w:tblpPr w:leftFromText="180" w:rightFromText="180" w:vertAnchor="text" w:horzAnchor="page" w:tblpX="2131" w:tblpY="42"/>
        <w:tblOverlap w:val="never"/>
        <w:tblW w:w="8164" w:type="dxa"/>
        <w:tblLook w:val="04A0" w:firstRow="1" w:lastRow="0" w:firstColumn="1" w:lastColumn="0" w:noHBand="0" w:noVBand="1"/>
      </w:tblPr>
      <w:tblGrid>
        <w:gridCol w:w="964"/>
        <w:gridCol w:w="3118"/>
        <w:gridCol w:w="964"/>
        <w:gridCol w:w="3118"/>
      </w:tblGrid>
      <w:tr w:rsidR="00156BBB" w14:paraId="5B57958F" w14:textId="77777777" w:rsidTr="001F0683">
        <w:trPr>
          <w:trHeight w:val="850"/>
        </w:trPr>
        <w:tc>
          <w:tcPr>
            <w:tcW w:w="964" w:type="dxa"/>
            <w:vAlign w:val="center"/>
          </w:tcPr>
          <w:p w14:paraId="7862BDD9" w14:textId="77777777" w:rsidR="00156BBB" w:rsidRDefault="00156BBB" w:rsidP="001F0683">
            <w:pPr>
              <w:adjustRightInd w:val="0"/>
              <w:snapToGrid w:val="0"/>
              <w:jc w:val="center"/>
              <w:rPr>
                <w:rFonts w:ascii="仿宋" w:eastAsia="仿宋" w:hAnsi="仿宋"/>
                <w:sz w:val="24"/>
                <w:szCs w:val="24"/>
              </w:rPr>
            </w:pPr>
            <w:r>
              <w:rPr>
                <w:rFonts w:ascii="仿宋" w:eastAsia="仿宋" w:hAnsi="仿宋" w:hint="eastAsia"/>
                <w:sz w:val="24"/>
                <w:szCs w:val="24"/>
              </w:rPr>
              <w:t>白 翔</w:t>
            </w:r>
          </w:p>
        </w:tc>
        <w:tc>
          <w:tcPr>
            <w:tcW w:w="7200" w:type="dxa"/>
            <w:gridSpan w:val="3"/>
            <w:vAlign w:val="center"/>
          </w:tcPr>
          <w:p w14:paraId="7F1A3872" w14:textId="77777777" w:rsidR="00156BBB" w:rsidRDefault="00156BBB" w:rsidP="001F0683">
            <w:pPr>
              <w:adjustRightInd w:val="0"/>
              <w:snapToGrid w:val="0"/>
              <w:jc w:val="left"/>
              <w:rPr>
                <w:rFonts w:ascii="仿宋" w:eastAsia="仿宋" w:hAnsi="仿宋"/>
                <w:sz w:val="24"/>
                <w:szCs w:val="24"/>
              </w:rPr>
            </w:pPr>
            <w:r>
              <w:rPr>
                <w:rFonts w:ascii="仿宋" w:eastAsia="仿宋" w:hAnsi="仿宋" w:hint="eastAsia"/>
                <w:sz w:val="24"/>
                <w:szCs w:val="24"/>
              </w:rPr>
              <w:t>团队负责人（</w:t>
            </w:r>
            <w:r w:rsidRPr="00276F45">
              <w:rPr>
                <w:rFonts w:ascii="仿宋" w:eastAsia="仿宋" w:hAnsi="仿宋"/>
                <w:sz w:val="24"/>
                <w:szCs w:val="24"/>
              </w:rPr>
              <w:t>http://faculty.hust.edu.cn/baixiang/zh_CN/index.htm</w:t>
            </w:r>
            <w:r>
              <w:rPr>
                <w:rFonts w:ascii="仿宋" w:eastAsia="仿宋" w:hAnsi="仿宋" w:hint="eastAsia"/>
                <w:sz w:val="24"/>
                <w:szCs w:val="24"/>
              </w:rPr>
              <w:t>）</w:t>
            </w:r>
          </w:p>
          <w:p w14:paraId="2BF46F1E" w14:textId="77777777" w:rsidR="00156BBB" w:rsidRDefault="00156BBB" w:rsidP="001F0683">
            <w:pPr>
              <w:adjustRightInd w:val="0"/>
              <w:snapToGrid w:val="0"/>
              <w:rPr>
                <w:rFonts w:ascii="仿宋" w:eastAsia="仿宋" w:hAnsi="仿宋"/>
                <w:sz w:val="24"/>
                <w:szCs w:val="24"/>
              </w:rPr>
            </w:pPr>
            <w:r w:rsidRPr="00354113">
              <w:rPr>
                <w:rFonts w:ascii="仿宋" w:eastAsia="仿宋" w:hAnsi="仿宋"/>
                <w:sz w:val="24"/>
                <w:szCs w:val="24"/>
              </w:rPr>
              <w:t>教授，主要研究领域为计算机视觉与模式识别、目标分割与形状表示、场景文字检测与识别、三维视觉与多模态感知及图像合成</w:t>
            </w:r>
            <w:r>
              <w:rPr>
                <w:rFonts w:ascii="仿宋" w:eastAsia="仿宋" w:hAnsi="仿宋" w:hint="eastAsia"/>
                <w:sz w:val="24"/>
                <w:szCs w:val="24"/>
              </w:rPr>
              <w:t>等</w:t>
            </w:r>
          </w:p>
        </w:tc>
      </w:tr>
      <w:tr w:rsidR="00156BBB" w14:paraId="50DD62AC" w14:textId="77777777" w:rsidTr="001F0683">
        <w:trPr>
          <w:trHeight w:val="850"/>
        </w:trPr>
        <w:tc>
          <w:tcPr>
            <w:tcW w:w="964" w:type="dxa"/>
            <w:vAlign w:val="center"/>
          </w:tcPr>
          <w:p w14:paraId="4A11699D" w14:textId="77777777" w:rsidR="00156BBB" w:rsidRDefault="00156BBB" w:rsidP="001F0683">
            <w:pPr>
              <w:pStyle w:val="TableText1"/>
              <w:adjustRightInd w:val="0"/>
              <w:snapToGrid w:val="0"/>
              <w:spacing w:line="224" w:lineRule="auto"/>
              <w:jc w:val="center"/>
              <w:rPr>
                <w:rFonts w:cstheme="minorBidi"/>
              </w:rPr>
            </w:pPr>
            <w:r>
              <w:rPr>
                <w:rFonts w:cstheme="minorBidi" w:hint="eastAsia"/>
              </w:rPr>
              <w:t>唐 厂</w:t>
            </w:r>
          </w:p>
        </w:tc>
        <w:tc>
          <w:tcPr>
            <w:tcW w:w="3118" w:type="dxa"/>
            <w:vAlign w:val="center"/>
          </w:tcPr>
          <w:p w14:paraId="190D7DA3" w14:textId="77777777" w:rsidR="00156BBB" w:rsidRDefault="00156BBB" w:rsidP="001F0683">
            <w:pPr>
              <w:adjustRightInd w:val="0"/>
              <w:snapToGrid w:val="0"/>
              <w:rPr>
                <w:rFonts w:ascii="仿宋" w:eastAsia="仿宋" w:hAnsi="仿宋"/>
                <w:sz w:val="24"/>
                <w:szCs w:val="24"/>
              </w:rPr>
            </w:pPr>
            <w:r>
              <w:rPr>
                <w:rFonts w:ascii="仿宋" w:eastAsia="仿宋" w:hAnsi="仿宋" w:hint="eastAsia"/>
                <w:sz w:val="24"/>
                <w:szCs w:val="24"/>
              </w:rPr>
              <w:t xml:space="preserve">教授, </w:t>
            </w:r>
            <w:r w:rsidRPr="00354113">
              <w:rPr>
                <w:rFonts w:ascii="仿宋" w:eastAsia="仿宋" w:hAnsi="仿宋"/>
                <w:sz w:val="24"/>
                <w:szCs w:val="24"/>
              </w:rPr>
              <w:t>主要研究</w:t>
            </w:r>
            <w:r w:rsidRPr="00354113">
              <w:rPr>
                <w:rFonts w:ascii="仿宋" w:eastAsia="仿宋" w:hAnsi="仿宋" w:hint="eastAsia"/>
                <w:sz w:val="24"/>
                <w:szCs w:val="24"/>
              </w:rPr>
              <w:t>领域为</w:t>
            </w:r>
            <w:r w:rsidRPr="00354113">
              <w:rPr>
                <w:rFonts w:ascii="仿宋" w:eastAsia="仿宋" w:hAnsi="仿宋"/>
                <w:sz w:val="24"/>
                <w:szCs w:val="24"/>
              </w:rPr>
              <w:t>多视角/多模态学习及其应用、医疗数据处理/生物信息学、可信人工智能</w:t>
            </w:r>
            <w:r>
              <w:rPr>
                <w:rFonts w:ascii="仿宋" w:eastAsia="仿宋" w:hAnsi="仿宋" w:hint="eastAsia"/>
                <w:sz w:val="24"/>
                <w:szCs w:val="24"/>
              </w:rPr>
              <w:t>等</w:t>
            </w:r>
          </w:p>
        </w:tc>
        <w:tc>
          <w:tcPr>
            <w:tcW w:w="964" w:type="dxa"/>
            <w:vAlign w:val="center"/>
          </w:tcPr>
          <w:p w14:paraId="35998246" w14:textId="77777777" w:rsidR="00156BBB" w:rsidRDefault="00156BBB" w:rsidP="001F0683">
            <w:pPr>
              <w:pStyle w:val="TableText1"/>
              <w:adjustRightInd w:val="0"/>
              <w:snapToGrid w:val="0"/>
              <w:spacing w:line="224" w:lineRule="auto"/>
              <w:jc w:val="center"/>
              <w:rPr>
                <w:rFonts w:cstheme="minorBidi"/>
              </w:rPr>
            </w:pPr>
            <w:r>
              <w:rPr>
                <w:rFonts w:cstheme="minorBidi" w:hint="eastAsia"/>
              </w:rPr>
              <w:t>刘禹良</w:t>
            </w:r>
          </w:p>
        </w:tc>
        <w:tc>
          <w:tcPr>
            <w:tcW w:w="3118" w:type="dxa"/>
            <w:vAlign w:val="center"/>
          </w:tcPr>
          <w:p w14:paraId="5D2789C6" w14:textId="77777777" w:rsidR="00156BBB" w:rsidRDefault="00156BBB" w:rsidP="001F0683">
            <w:pPr>
              <w:pStyle w:val="TableText1"/>
              <w:adjustRightInd w:val="0"/>
              <w:snapToGrid w:val="0"/>
              <w:spacing w:line="224" w:lineRule="auto"/>
              <w:rPr>
                <w:rFonts w:cstheme="minorBidi"/>
              </w:rPr>
            </w:pPr>
            <w:r>
              <w:rPr>
                <w:rFonts w:cstheme="minorBidi" w:hint="eastAsia"/>
              </w:rPr>
              <w:t>研究员, 主要研究领域为多模态大模型、场景文字检测识别、甲骨文破译等</w:t>
            </w:r>
          </w:p>
        </w:tc>
      </w:tr>
      <w:tr w:rsidR="00156BBB" w14:paraId="4B76388A" w14:textId="77777777" w:rsidTr="001F0683">
        <w:trPr>
          <w:trHeight w:val="850"/>
        </w:trPr>
        <w:tc>
          <w:tcPr>
            <w:tcW w:w="964" w:type="dxa"/>
            <w:vAlign w:val="center"/>
          </w:tcPr>
          <w:p w14:paraId="581F2FFB" w14:textId="77777777" w:rsidR="00156BBB" w:rsidRDefault="00156BBB" w:rsidP="001F0683">
            <w:pPr>
              <w:pStyle w:val="TableText1"/>
              <w:adjustRightInd w:val="0"/>
              <w:snapToGrid w:val="0"/>
              <w:spacing w:line="224" w:lineRule="auto"/>
              <w:rPr>
                <w:rFonts w:cstheme="minorBidi"/>
              </w:rPr>
            </w:pPr>
            <w:r>
              <w:rPr>
                <w:rFonts w:cstheme="minorBidi" w:hint="eastAsia"/>
              </w:rPr>
              <w:t xml:space="preserve"> 涂 来</w:t>
            </w:r>
          </w:p>
        </w:tc>
        <w:tc>
          <w:tcPr>
            <w:tcW w:w="3118" w:type="dxa"/>
            <w:vAlign w:val="center"/>
          </w:tcPr>
          <w:p w14:paraId="3F80A5AC" w14:textId="77777777" w:rsidR="00156BBB" w:rsidRDefault="00156BBB" w:rsidP="001F0683">
            <w:pPr>
              <w:pStyle w:val="TableText1"/>
              <w:adjustRightInd w:val="0"/>
              <w:snapToGrid w:val="0"/>
              <w:spacing w:line="224" w:lineRule="auto"/>
              <w:rPr>
                <w:rFonts w:cstheme="minorBidi"/>
              </w:rPr>
            </w:pPr>
            <w:r>
              <w:rPr>
                <w:rFonts w:cstheme="minorBidi" w:hint="eastAsia"/>
              </w:rPr>
              <w:t xml:space="preserve">副教授, </w:t>
            </w:r>
            <w:r w:rsidRPr="00354113">
              <w:rPr>
                <w:rFonts w:cstheme="minorBidi" w:hint="eastAsia"/>
              </w:rPr>
              <w:t>主要研究方向包括时空大数据挖掘与知识发现、用户行为感知与建模和城市计算与智能交通等</w:t>
            </w:r>
          </w:p>
        </w:tc>
        <w:tc>
          <w:tcPr>
            <w:tcW w:w="964" w:type="dxa"/>
            <w:vAlign w:val="center"/>
          </w:tcPr>
          <w:p w14:paraId="45608A21" w14:textId="77777777" w:rsidR="00156BBB" w:rsidRDefault="00156BBB" w:rsidP="001F0683">
            <w:pPr>
              <w:pStyle w:val="TableText1"/>
              <w:adjustRightInd w:val="0"/>
              <w:snapToGrid w:val="0"/>
              <w:spacing w:line="224" w:lineRule="auto"/>
              <w:jc w:val="center"/>
              <w:rPr>
                <w:rFonts w:cstheme="minorBidi"/>
              </w:rPr>
            </w:pPr>
            <w:r>
              <w:rPr>
                <w:rFonts w:cstheme="minorBidi" w:hint="eastAsia"/>
              </w:rPr>
              <w:t>唐 赫</w:t>
            </w:r>
          </w:p>
        </w:tc>
        <w:tc>
          <w:tcPr>
            <w:tcW w:w="3118" w:type="dxa"/>
            <w:vAlign w:val="center"/>
          </w:tcPr>
          <w:p w14:paraId="239FFB3E" w14:textId="77777777" w:rsidR="00156BBB" w:rsidRDefault="00156BBB" w:rsidP="001F0683">
            <w:pPr>
              <w:pStyle w:val="TableText1"/>
              <w:adjustRightInd w:val="0"/>
              <w:snapToGrid w:val="0"/>
              <w:spacing w:line="224" w:lineRule="auto"/>
              <w:rPr>
                <w:rFonts w:cstheme="minorBidi"/>
              </w:rPr>
            </w:pPr>
            <w:r>
              <w:rPr>
                <w:rFonts w:cstheme="minorBidi" w:hint="eastAsia"/>
              </w:rPr>
              <w:t>副教授, 主要研究领域为</w:t>
            </w:r>
            <w:r>
              <w:rPr>
                <w:rFonts w:hint="eastAsia"/>
                <w:color w:val="2B2B2B"/>
                <w:shd w:val="clear" w:color="auto" w:fill="FFFFFF"/>
              </w:rPr>
              <w:t>计算机视觉、医学图像分析等</w:t>
            </w:r>
          </w:p>
        </w:tc>
      </w:tr>
      <w:tr w:rsidR="00156BBB" w14:paraId="2653DD99" w14:textId="77777777" w:rsidTr="001F0683">
        <w:trPr>
          <w:trHeight w:val="850"/>
        </w:trPr>
        <w:tc>
          <w:tcPr>
            <w:tcW w:w="964" w:type="dxa"/>
            <w:vAlign w:val="center"/>
          </w:tcPr>
          <w:p w14:paraId="1163D6C2" w14:textId="77777777" w:rsidR="00156BBB" w:rsidRDefault="00156BBB" w:rsidP="001F0683">
            <w:pPr>
              <w:pStyle w:val="TableText1"/>
              <w:adjustRightInd w:val="0"/>
              <w:snapToGrid w:val="0"/>
              <w:spacing w:line="224" w:lineRule="auto"/>
              <w:jc w:val="center"/>
              <w:rPr>
                <w:rFonts w:cstheme="minorBidi"/>
              </w:rPr>
            </w:pPr>
            <w:r>
              <w:rPr>
                <w:rFonts w:cstheme="minorBidi" w:hint="eastAsia"/>
              </w:rPr>
              <w:lastRenderedPageBreak/>
              <w:t>朱盈盈</w:t>
            </w:r>
          </w:p>
        </w:tc>
        <w:tc>
          <w:tcPr>
            <w:tcW w:w="3118" w:type="dxa"/>
            <w:vAlign w:val="center"/>
          </w:tcPr>
          <w:p w14:paraId="3E329509" w14:textId="77777777" w:rsidR="00156BBB" w:rsidRDefault="00156BBB" w:rsidP="001F0683">
            <w:pPr>
              <w:pStyle w:val="TableText1"/>
              <w:adjustRightInd w:val="0"/>
              <w:snapToGrid w:val="0"/>
              <w:spacing w:line="224" w:lineRule="auto"/>
              <w:rPr>
                <w:rFonts w:cstheme="minorBidi"/>
              </w:rPr>
            </w:pPr>
            <w:r w:rsidRPr="000F64A6">
              <w:t>副教授, 主要研究领域为计算机视觉、模式识别、文档分析与识别</w:t>
            </w:r>
          </w:p>
        </w:tc>
        <w:tc>
          <w:tcPr>
            <w:tcW w:w="964" w:type="dxa"/>
            <w:vAlign w:val="center"/>
          </w:tcPr>
          <w:p w14:paraId="358C5BD4" w14:textId="77777777" w:rsidR="00156BBB" w:rsidRPr="00873B13" w:rsidRDefault="00156BBB" w:rsidP="001F0683">
            <w:pPr>
              <w:pStyle w:val="TableText1"/>
              <w:adjustRightInd w:val="0"/>
              <w:snapToGrid w:val="0"/>
              <w:spacing w:line="224" w:lineRule="auto"/>
              <w:rPr>
                <w:rFonts w:cstheme="minorBidi"/>
              </w:rPr>
            </w:pPr>
            <w:r w:rsidRPr="005664F5">
              <w:rPr>
                <w:rFonts w:hint="eastAsia"/>
              </w:rPr>
              <w:t>陈 伟</w:t>
            </w:r>
          </w:p>
        </w:tc>
        <w:tc>
          <w:tcPr>
            <w:tcW w:w="3118" w:type="dxa"/>
            <w:vAlign w:val="center"/>
          </w:tcPr>
          <w:p w14:paraId="64AB9A85" w14:textId="77777777" w:rsidR="00156BBB" w:rsidRDefault="00156BBB" w:rsidP="001F0683">
            <w:pPr>
              <w:adjustRightInd w:val="0"/>
              <w:snapToGrid w:val="0"/>
              <w:rPr>
                <w:rFonts w:ascii="仿宋" w:eastAsia="仿宋" w:hAnsi="仿宋"/>
                <w:sz w:val="24"/>
                <w:szCs w:val="24"/>
              </w:rPr>
            </w:pPr>
            <w:r w:rsidRPr="005664F5">
              <w:rPr>
                <w:rFonts w:ascii="仿宋" w:eastAsia="仿宋" w:hAnsi="仿宋" w:cs="仿宋" w:hint="eastAsia"/>
                <w:sz w:val="24"/>
                <w:szCs w:val="24"/>
              </w:rPr>
              <w:t>讲师, 主要研究领域为领域大模型、多模态大模型、智能医疗等方向等</w:t>
            </w:r>
          </w:p>
        </w:tc>
      </w:tr>
      <w:tr w:rsidR="00156BBB" w14:paraId="26431E91" w14:textId="77777777" w:rsidTr="001F0683">
        <w:trPr>
          <w:trHeight w:val="850"/>
        </w:trPr>
        <w:tc>
          <w:tcPr>
            <w:tcW w:w="964" w:type="dxa"/>
            <w:vAlign w:val="center"/>
          </w:tcPr>
          <w:p w14:paraId="7A690507" w14:textId="77777777" w:rsidR="00156BBB" w:rsidRDefault="00156BBB" w:rsidP="001F0683">
            <w:pPr>
              <w:pStyle w:val="TableText1"/>
              <w:adjustRightInd w:val="0"/>
              <w:snapToGrid w:val="0"/>
              <w:spacing w:line="224" w:lineRule="auto"/>
              <w:jc w:val="center"/>
              <w:rPr>
                <w:rFonts w:cstheme="minorBidi"/>
              </w:rPr>
            </w:pPr>
            <w:r>
              <w:rPr>
                <w:rFonts w:cstheme="minorBidi" w:hint="eastAsia"/>
              </w:rPr>
              <w:t>蒋兴宇</w:t>
            </w:r>
          </w:p>
        </w:tc>
        <w:tc>
          <w:tcPr>
            <w:tcW w:w="3118" w:type="dxa"/>
            <w:vAlign w:val="center"/>
          </w:tcPr>
          <w:p w14:paraId="29F2E491" w14:textId="77777777" w:rsidR="00156BBB" w:rsidRDefault="00156BBB" w:rsidP="001F0683">
            <w:pPr>
              <w:pStyle w:val="TableText1"/>
              <w:adjustRightInd w:val="0"/>
              <w:snapToGrid w:val="0"/>
              <w:spacing w:line="224" w:lineRule="auto"/>
              <w:rPr>
                <w:rFonts w:cstheme="minorBidi"/>
              </w:rPr>
            </w:pPr>
            <w:r w:rsidRPr="008E0A63">
              <w:rPr>
                <w:rFonts w:hint="eastAsia"/>
              </w:rPr>
              <w:t>博士后，主要研究三维视觉中的复杂场景图像匹配问题</w:t>
            </w:r>
          </w:p>
        </w:tc>
        <w:tc>
          <w:tcPr>
            <w:tcW w:w="964" w:type="dxa"/>
            <w:vAlign w:val="center"/>
          </w:tcPr>
          <w:p w14:paraId="66374E70" w14:textId="77777777" w:rsidR="00156BBB" w:rsidRPr="005664F5" w:rsidRDefault="00156BBB" w:rsidP="001F0683">
            <w:pPr>
              <w:pStyle w:val="TableText1"/>
              <w:adjustRightInd w:val="0"/>
              <w:snapToGrid w:val="0"/>
              <w:spacing w:line="224" w:lineRule="auto"/>
            </w:pPr>
          </w:p>
        </w:tc>
        <w:tc>
          <w:tcPr>
            <w:tcW w:w="3118" w:type="dxa"/>
            <w:vAlign w:val="center"/>
          </w:tcPr>
          <w:p w14:paraId="72C90EA1" w14:textId="77777777" w:rsidR="00156BBB" w:rsidRPr="005664F5" w:rsidRDefault="00156BBB" w:rsidP="001F0683">
            <w:pPr>
              <w:adjustRightInd w:val="0"/>
              <w:snapToGrid w:val="0"/>
              <w:rPr>
                <w:rFonts w:ascii="仿宋" w:eastAsia="仿宋" w:hAnsi="仿宋" w:cs="仿宋"/>
                <w:sz w:val="24"/>
                <w:szCs w:val="24"/>
              </w:rPr>
            </w:pPr>
          </w:p>
        </w:tc>
      </w:tr>
    </w:tbl>
    <w:p w14:paraId="77F85FB0" w14:textId="77777777" w:rsidR="00156BBB" w:rsidRDefault="00156BBB" w:rsidP="00156BBB">
      <w:pPr>
        <w:adjustRightInd w:val="0"/>
        <w:snapToGrid w:val="0"/>
        <w:spacing w:beforeLines="50" w:before="156" w:line="360" w:lineRule="auto"/>
        <w:ind w:firstLineChars="200" w:firstLine="482"/>
        <w:rPr>
          <w:rFonts w:ascii="仿宋" w:eastAsia="仿宋" w:hAnsi="仿宋"/>
          <w:b/>
          <w:bCs/>
          <w:sz w:val="24"/>
          <w:szCs w:val="24"/>
        </w:rPr>
      </w:pPr>
    </w:p>
    <w:p w14:paraId="0E7BD9ED" w14:textId="77777777" w:rsidR="00156BBB" w:rsidRDefault="00156BBB" w:rsidP="00156BBB">
      <w:pPr>
        <w:adjustRightInd w:val="0"/>
        <w:snapToGrid w:val="0"/>
        <w:spacing w:beforeLines="50" w:before="156" w:line="360" w:lineRule="auto"/>
        <w:ind w:firstLineChars="200" w:firstLine="482"/>
        <w:rPr>
          <w:rFonts w:ascii="仿宋" w:eastAsia="仿宋" w:hAnsi="仿宋"/>
          <w:b/>
          <w:bCs/>
          <w:sz w:val="24"/>
          <w:szCs w:val="24"/>
        </w:rPr>
      </w:pPr>
      <w:r>
        <w:rPr>
          <w:rFonts w:ascii="仿宋" w:eastAsia="仿宋" w:hAnsi="仿宋" w:hint="eastAsia"/>
          <w:b/>
          <w:bCs/>
          <w:sz w:val="24"/>
          <w:szCs w:val="24"/>
        </w:rPr>
        <w:t>团队联系方式：</w:t>
      </w:r>
    </w:p>
    <w:p w14:paraId="40641DA8" w14:textId="77777777" w:rsidR="00156BBB" w:rsidRDefault="00156BBB" w:rsidP="00156BBB">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联系邮箱：yyzhu@hust.edu.cn，朱盈盈老师</w:t>
      </w:r>
    </w:p>
    <w:p w14:paraId="5BD29796" w14:textId="77777777" w:rsidR="00156BBB" w:rsidRDefault="00156BBB" w:rsidP="00156BBB">
      <w:pPr>
        <w:adjustRightInd w:val="0"/>
        <w:snapToGrid w:val="0"/>
        <w:spacing w:line="360" w:lineRule="auto"/>
        <w:ind w:firstLineChars="200" w:firstLine="480"/>
        <w:rPr>
          <w:rFonts w:ascii="仿宋" w:eastAsia="仿宋" w:hAnsi="仿宋"/>
          <w:sz w:val="24"/>
          <w:szCs w:val="24"/>
        </w:rPr>
      </w:pPr>
      <w:r>
        <w:rPr>
          <w:rFonts w:ascii="仿宋" w:eastAsia="仿宋" w:hAnsi="仿宋" w:hint="eastAsia"/>
          <w:sz w:val="24"/>
          <w:szCs w:val="24"/>
        </w:rPr>
        <w:t>地址：华中科技大学南一楼东E</w:t>
      </w:r>
      <w:r>
        <w:rPr>
          <w:rFonts w:ascii="仿宋" w:eastAsia="仿宋" w:hAnsi="仿宋"/>
          <w:sz w:val="24"/>
          <w:szCs w:val="24"/>
        </w:rPr>
        <w:t>216</w:t>
      </w:r>
    </w:p>
    <w:p w14:paraId="390E425D" w14:textId="77777777" w:rsidR="00156BBB" w:rsidRDefault="00156BBB" w:rsidP="00156BBB">
      <w:pPr>
        <w:widowControl/>
        <w:jc w:val="left"/>
        <w:rPr>
          <w:rFonts w:ascii="仿宋" w:eastAsia="仿宋" w:hAnsi="仿宋"/>
          <w:b/>
          <w:bCs/>
          <w:sz w:val="24"/>
          <w:szCs w:val="24"/>
        </w:rPr>
      </w:pPr>
    </w:p>
    <w:p w14:paraId="51A3AFE4" w14:textId="77777777" w:rsidR="00995348" w:rsidRPr="00AD3A36" w:rsidRDefault="00995348" w:rsidP="00801788">
      <w:pPr>
        <w:adjustRightInd w:val="0"/>
        <w:snapToGrid w:val="0"/>
        <w:spacing w:line="360" w:lineRule="auto"/>
        <w:rPr>
          <w:rFonts w:ascii="仿宋" w:eastAsia="仿宋" w:hAnsi="仿宋"/>
          <w:sz w:val="24"/>
          <w:szCs w:val="24"/>
        </w:rPr>
      </w:pPr>
    </w:p>
    <w:sectPr w:rsidR="00995348" w:rsidRPr="00AD3A36" w:rsidSect="00C90D3E">
      <w:footerReference w:type="default" r:id="rId2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5FEC12" w14:textId="77777777" w:rsidR="00AB172F" w:rsidRDefault="00AB172F" w:rsidP="00723BB4">
      <w:r>
        <w:separator/>
      </w:r>
    </w:p>
  </w:endnote>
  <w:endnote w:type="continuationSeparator" w:id="0">
    <w:p w14:paraId="308826B8" w14:textId="77777777" w:rsidR="00AB172F" w:rsidRDefault="00AB172F" w:rsidP="00723B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quote-cjk-patch">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华文宋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8792298"/>
      <w:docPartObj>
        <w:docPartGallery w:val="Page Numbers (Bottom of Page)"/>
        <w:docPartUnique/>
      </w:docPartObj>
    </w:sdtPr>
    <w:sdtEndPr/>
    <w:sdtContent>
      <w:p w14:paraId="7E523E4C" w14:textId="77777777" w:rsidR="00276046" w:rsidRDefault="00276046">
        <w:pPr>
          <w:jc w:val="right"/>
        </w:pPr>
        <w:r>
          <w:fldChar w:fldCharType="begin"/>
        </w:r>
        <w:r>
          <w:instrText>PAGE   \* MERGEFORMAT</w:instrText>
        </w:r>
        <w:r>
          <w:fldChar w:fldCharType="separate"/>
        </w:r>
        <w:r>
          <w:rPr>
            <w:lang w:val="zh-CN"/>
          </w:rPr>
          <w:t>2</w:t>
        </w:r>
        <w:r>
          <w:fldChar w:fldCharType="end"/>
        </w:r>
      </w:p>
    </w:sdtContent>
  </w:sdt>
  <w:p w14:paraId="342CF640" w14:textId="77777777" w:rsidR="00276046" w:rsidRDefault="0027604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4863698"/>
      <w:docPartObj>
        <w:docPartGallery w:val="Page Numbers (Bottom of Page)"/>
        <w:docPartUnique/>
      </w:docPartObj>
    </w:sdtPr>
    <w:sdtEndPr/>
    <w:sdtContent>
      <w:p w14:paraId="55C8F6F2" w14:textId="77777777" w:rsidR="00C90D3E" w:rsidRDefault="00EC44C3">
        <w:pPr>
          <w:jc w:val="right"/>
        </w:pPr>
        <w:r>
          <w:fldChar w:fldCharType="begin"/>
        </w:r>
        <w:r>
          <w:instrText>PAGE   \* MERGEFORMAT</w:instrText>
        </w:r>
        <w:r>
          <w:fldChar w:fldCharType="separate"/>
        </w:r>
        <w:r>
          <w:rPr>
            <w:lang w:val="zh-CN"/>
          </w:rPr>
          <w:t>2</w:t>
        </w:r>
        <w:r>
          <w:fldChar w:fldCharType="end"/>
        </w:r>
      </w:p>
    </w:sdtContent>
  </w:sdt>
  <w:p w14:paraId="19B688F1" w14:textId="77777777" w:rsidR="00A05F71" w:rsidRDefault="00AB172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09BD21" w14:textId="77777777" w:rsidR="00AB172F" w:rsidRDefault="00AB172F" w:rsidP="00723BB4">
      <w:r>
        <w:separator/>
      </w:r>
    </w:p>
  </w:footnote>
  <w:footnote w:type="continuationSeparator" w:id="0">
    <w:p w14:paraId="38C333E8" w14:textId="77777777" w:rsidR="00AB172F" w:rsidRDefault="00AB172F" w:rsidP="00723B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8382F2"/>
    <w:multiLevelType w:val="singleLevel"/>
    <w:tmpl w:val="988382F2"/>
    <w:lvl w:ilvl="0">
      <w:start w:val="1"/>
      <w:numFmt w:val="decimal"/>
      <w:lvlText w:val="%1."/>
      <w:lvlJc w:val="left"/>
      <w:pPr>
        <w:tabs>
          <w:tab w:val="left" w:pos="312"/>
        </w:tabs>
      </w:pPr>
    </w:lvl>
  </w:abstractNum>
  <w:abstractNum w:abstractNumId="1" w15:restartNumberingAfterBreak="0">
    <w:nsid w:val="CFA79FE0"/>
    <w:multiLevelType w:val="singleLevel"/>
    <w:tmpl w:val="CFA79FE0"/>
    <w:lvl w:ilvl="0">
      <w:start w:val="2"/>
      <w:numFmt w:val="chineseCounting"/>
      <w:suff w:val="nothing"/>
      <w:lvlText w:val="%1、"/>
      <w:lvlJc w:val="left"/>
      <w:rPr>
        <w:rFonts w:hint="eastAsia"/>
      </w:rPr>
    </w:lvl>
  </w:abstractNum>
  <w:abstractNum w:abstractNumId="2" w15:restartNumberingAfterBreak="0">
    <w:nsid w:val="DF77CA65"/>
    <w:multiLevelType w:val="singleLevel"/>
    <w:tmpl w:val="DF77CA65"/>
    <w:lvl w:ilvl="0">
      <w:start w:val="4"/>
      <w:numFmt w:val="chineseCounting"/>
      <w:suff w:val="nothing"/>
      <w:lvlText w:val="%1、"/>
      <w:lvlJc w:val="left"/>
      <w:rPr>
        <w:rFonts w:hint="eastAsia"/>
      </w:rPr>
    </w:lvl>
  </w:abstractNum>
  <w:abstractNum w:abstractNumId="3" w15:restartNumberingAfterBreak="0">
    <w:nsid w:val="0CAF8FDB"/>
    <w:multiLevelType w:val="singleLevel"/>
    <w:tmpl w:val="0CAF8FDB"/>
    <w:lvl w:ilvl="0">
      <w:start w:val="1"/>
      <w:numFmt w:val="decimal"/>
      <w:lvlText w:val="%1."/>
      <w:lvlJc w:val="left"/>
      <w:pPr>
        <w:tabs>
          <w:tab w:val="left" w:pos="312"/>
        </w:tabs>
      </w:pPr>
    </w:lvl>
  </w:abstractNum>
  <w:abstractNum w:abstractNumId="4" w15:restartNumberingAfterBreak="0">
    <w:nsid w:val="2EB45BF0"/>
    <w:multiLevelType w:val="multilevel"/>
    <w:tmpl w:val="2EB45BF0"/>
    <w:lvl w:ilvl="0">
      <w:start w:val="1"/>
      <w:numFmt w:val="decimal"/>
      <w:lvlText w:val="%1."/>
      <w:lvlJc w:val="left"/>
      <w:pPr>
        <w:ind w:left="842" w:hanging="360"/>
      </w:pPr>
      <w:rPr>
        <w:rFonts w:hint="default"/>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5" w15:restartNumberingAfterBreak="0">
    <w:nsid w:val="3D6A5ABE"/>
    <w:multiLevelType w:val="hybridMultilevel"/>
    <w:tmpl w:val="70F4A07C"/>
    <w:lvl w:ilvl="0" w:tplc="4E8E16F8">
      <w:start w:val="3"/>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3DF17D0B"/>
    <w:multiLevelType w:val="hybridMultilevel"/>
    <w:tmpl w:val="129679DC"/>
    <w:lvl w:ilvl="0" w:tplc="2EFE32E0">
      <w:start w:val="5"/>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456A8A0B"/>
    <w:multiLevelType w:val="singleLevel"/>
    <w:tmpl w:val="456A8A0B"/>
    <w:lvl w:ilvl="0">
      <w:start w:val="1"/>
      <w:numFmt w:val="chineseCounting"/>
      <w:suff w:val="nothing"/>
      <w:lvlText w:val="%1、"/>
      <w:lvlJc w:val="left"/>
      <w:rPr>
        <w:rFonts w:hint="eastAsia"/>
      </w:rPr>
    </w:lvl>
  </w:abstractNum>
  <w:abstractNum w:abstractNumId="8" w15:restartNumberingAfterBreak="0">
    <w:nsid w:val="61B05A6D"/>
    <w:multiLevelType w:val="hybridMultilevel"/>
    <w:tmpl w:val="ACEE988A"/>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7FD308D7"/>
    <w:multiLevelType w:val="hybridMultilevel"/>
    <w:tmpl w:val="DDE8A39A"/>
    <w:lvl w:ilvl="0" w:tplc="11C65C64">
      <w:start w:val="2"/>
      <w:numFmt w:val="japaneseCounting"/>
      <w:lvlText w:val="%1、"/>
      <w:lvlJc w:val="left"/>
      <w:pPr>
        <w:ind w:left="982" w:hanging="50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num w:numId="1">
    <w:abstractNumId w:val="2"/>
  </w:num>
  <w:num w:numId="2">
    <w:abstractNumId w:val="8"/>
  </w:num>
  <w:num w:numId="3">
    <w:abstractNumId w:val="7"/>
  </w:num>
  <w:num w:numId="4">
    <w:abstractNumId w:val="9"/>
  </w:num>
  <w:num w:numId="5">
    <w:abstractNumId w:val="4"/>
  </w:num>
  <w:num w:numId="6">
    <w:abstractNumId w:val="3"/>
  </w:num>
  <w:num w:numId="7">
    <w:abstractNumId w:val="0"/>
  </w:num>
  <w:num w:numId="8">
    <w:abstractNumId w:val="5"/>
  </w:num>
  <w:num w:numId="9">
    <w:abstractNumId w:val="6"/>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043"/>
    <w:rsid w:val="000040FE"/>
    <w:rsid w:val="00004DF9"/>
    <w:rsid w:val="00015CB0"/>
    <w:rsid w:val="000171E7"/>
    <w:rsid w:val="00033720"/>
    <w:rsid w:val="00066AF3"/>
    <w:rsid w:val="000A3181"/>
    <w:rsid w:val="000A5657"/>
    <w:rsid w:val="000B2CE3"/>
    <w:rsid w:val="000B6347"/>
    <w:rsid w:val="000C2E47"/>
    <w:rsid w:val="000D405B"/>
    <w:rsid w:val="000D77DF"/>
    <w:rsid w:val="000E2794"/>
    <w:rsid w:val="00104521"/>
    <w:rsid w:val="00105489"/>
    <w:rsid w:val="00107A35"/>
    <w:rsid w:val="0012331C"/>
    <w:rsid w:val="00134BBC"/>
    <w:rsid w:val="00151000"/>
    <w:rsid w:val="00156BBB"/>
    <w:rsid w:val="001712DC"/>
    <w:rsid w:val="001766D7"/>
    <w:rsid w:val="0018393F"/>
    <w:rsid w:val="00184AC1"/>
    <w:rsid w:val="00194A63"/>
    <w:rsid w:val="001A622E"/>
    <w:rsid w:val="001B6D4F"/>
    <w:rsid w:val="001C6839"/>
    <w:rsid w:val="001F4B55"/>
    <w:rsid w:val="001F7FB3"/>
    <w:rsid w:val="00215720"/>
    <w:rsid w:val="00227B18"/>
    <w:rsid w:val="002456D8"/>
    <w:rsid w:val="0025344A"/>
    <w:rsid w:val="002550AE"/>
    <w:rsid w:val="002553F2"/>
    <w:rsid w:val="00261E80"/>
    <w:rsid w:val="00276046"/>
    <w:rsid w:val="002D2566"/>
    <w:rsid w:val="002D48C5"/>
    <w:rsid w:val="002F765B"/>
    <w:rsid w:val="00333CEB"/>
    <w:rsid w:val="0034084B"/>
    <w:rsid w:val="003612E2"/>
    <w:rsid w:val="00370023"/>
    <w:rsid w:val="003B604C"/>
    <w:rsid w:val="003C4905"/>
    <w:rsid w:val="003D496C"/>
    <w:rsid w:val="004079E8"/>
    <w:rsid w:val="00420C4C"/>
    <w:rsid w:val="004516B6"/>
    <w:rsid w:val="0045690B"/>
    <w:rsid w:val="00464057"/>
    <w:rsid w:val="004649CB"/>
    <w:rsid w:val="00487769"/>
    <w:rsid w:val="004974D7"/>
    <w:rsid w:val="004C367F"/>
    <w:rsid w:val="004C3AFA"/>
    <w:rsid w:val="004D1043"/>
    <w:rsid w:val="004D2A09"/>
    <w:rsid w:val="004F43D5"/>
    <w:rsid w:val="00536F0C"/>
    <w:rsid w:val="00545922"/>
    <w:rsid w:val="00580FC0"/>
    <w:rsid w:val="005A428F"/>
    <w:rsid w:val="005B7B92"/>
    <w:rsid w:val="005C3CFA"/>
    <w:rsid w:val="005D0A22"/>
    <w:rsid w:val="005D1808"/>
    <w:rsid w:val="005E1190"/>
    <w:rsid w:val="005E3C86"/>
    <w:rsid w:val="005F12C9"/>
    <w:rsid w:val="005F648A"/>
    <w:rsid w:val="00607F9F"/>
    <w:rsid w:val="00631E3B"/>
    <w:rsid w:val="00652569"/>
    <w:rsid w:val="00690AB4"/>
    <w:rsid w:val="00696AFA"/>
    <w:rsid w:val="006A07D2"/>
    <w:rsid w:val="006A40F0"/>
    <w:rsid w:val="006D4D88"/>
    <w:rsid w:val="00701B21"/>
    <w:rsid w:val="00707176"/>
    <w:rsid w:val="00723BB4"/>
    <w:rsid w:val="00724912"/>
    <w:rsid w:val="00740836"/>
    <w:rsid w:val="007444C9"/>
    <w:rsid w:val="00762C17"/>
    <w:rsid w:val="00785F09"/>
    <w:rsid w:val="007A2642"/>
    <w:rsid w:val="007A3DF0"/>
    <w:rsid w:val="007A704C"/>
    <w:rsid w:val="007E78A6"/>
    <w:rsid w:val="00801788"/>
    <w:rsid w:val="00804259"/>
    <w:rsid w:val="00813C57"/>
    <w:rsid w:val="0082098C"/>
    <w:rsid w:val="008428D8"/>
    <w:rsid w:val="00863AA8"/>
    <w:rsid w:val="008670EE"/>
    <w:rsid w:val="00873248"/>
    <w:rsid w:val="008749C4"/>
    <w:rsid w:val="00877695"/>
    <w:rsid w:val="00877E6E"/>
    <w:rsid w:val="008914F6"/>
    <w:rsid w:val="008B3AF9"/>
    <w:rsid w:val="008B3EFC"/>
    <w:rsid w:val="008C2D49"/>
    <w:rsid w:val="008D6A75"/>
    <w:rsid w:val="008D740A"/>
    <w:rsid w:val="008F2F4C"/>
    <w:rsid w:val="00906C13"/>
    <w:rsid w:val="00907CAC"/>
    <w:rsid w:val="00914DA9"/>
    <w:rsid w:val="00944282"/>
    <w:rsid w:val="00952D6F"/>
    <w:rsid w:val="00974639"/>
    <w:rsid w:val="009803D0"/>
    <w:rsid w:val="00985CF0"/>
    <w:rsid w:val="00986459"/>
    <w:rsid w:val="00986811"/>
    <w:rsid w:val="00995348"/>
    <w:rsid w:val="009B3A68"/>
    <w:rsid w:val="009B3BB4"/>
    <w:rsid w:val="009C5FFA"/>
    <w:rsid w:val="009D0366"/>
    <w:rsid w:val="009D0531"/>
    <w:rsid w:val="009D741B"/>
    <w:rsid w:val="00A149CF"/>
    <w:rsid w:val="00A16DAB"/>
    <w:rsid w:val="00A20FD3"/>
    <w:rsid w:val="00A52CD4"/>
    <w:rsid w:val="00A6534D"/>
    <w:rsid w:val="00AA055A"/>
    <w:rsid w:val="00AB172F"/>
    <w:rsid w:val="00AC1863"/>
    <w:rsid w:val="00AD155C"/>
    <w:rsid w:val="00AD3A36"/>
    <w:rsid w:val="00AE5703"/>
    <w:rsid w:val="00AF54BA"/>
    <w:rsid w:val="00B35732"/>
    <w:rsid w:val="00B40C37"/>
    <w:rsid w:val="00B443FB"/>
    <w:rsid w:val="00B512CC"/>
    <w:rsid w:val="00B61685"/>
    <w:rsid w:val="00B90ED1"/>
    <w:rsid w:val="00B94F07"/>
    <w:rsid w:val="00BB374B"/>
    <w:rsid w:val="00BC3D18"/>
    <w:rsid w:val="00BD4B4B"/>
    <w:rsid w:val="00BF403F"/>
    <w:rsid w:val="00C01E66"/>
    <w:rsid w:val="00C200ED"/>
    <w:rsid w:val="00C37AEB"/>
    <w:rsid w:val="00C50D10"/>
    <w:rsid w:val="00C51B7C"/>
    <w:rsid w:val="00C54A63"/>
    <w:rsid w:val="00C65FE8"/>
    <w:rsid w:val="00C87A50"/>
    <w:rsid w:val="00CA04E8"/>
    <w:rsid w:val="00CB2A8E"/>
    <w:rsid w:val="00CB7FD2"/>
    <w:rsid w:val="00CF03D3"/>
    <w:rsid w:val="00CF0D8C"/>
    <w:rsid w:val="00CF30EF"/>
    <w:rsid w:val="00D00E98"/>
    <w:rsid w:val="00D168FD"/>
    <w:rsid w:val="00D20619"/>
    <w:rsid w:val="00D47096"/>
    <w:rsid w:val="00D5178E"/>
    <w:rsid w:val="00D86D20"/>
    <w:rsid w:val="00DB579B"/>
    <w:rsid w:val="00DD45E3"/>
    <w:rsid w:val="00DF0185"/>
    <w:rsid w:val="00E003E1"/>
    <w:rsid w:val="00E30560"/>
    <w:rsid w:val="00E52217"/>
    <w:rsid w:val="00E54587"/>
    <w:rsid w:val="00E65028"/>
    <w:rsid w:val="00E73B1B"/>
    <w:rsid w:val="00E93AB7"/>
    <w:rsid w:val="00EA0BC9"/>
    <w:rsid w:val="00EB521A"/>
    <w:rsid w:val="00EB7FBA"/>
    <w:rsid w:val="00EC44C3"/>
    <w:rsid w:val="00EC46B0"/>
    <w:rsid w:val="00ED7DBD"/>
    <w:rsid w:val="00EF3D5A"/>
    <w:rsid w:val="00F22164"/>
    <w:rsid w:val="00F23E50"/>
    <w:rsid w:val="00F515C2"/>
    <w:rsid w:val="00F60DB0"/>
    <w:rsid w:val="00FA2DE4"/>
    <w:rsid w:val="00FA6D45"/>
    <w:rsid w:val="00FD729F"/>
    <w:rsid w:val="00FE31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EC014D"/>
  <w15:chartTrackingRefBased/>
  <w15:docId w15:val="{BE311E9C-6DD9-408B-BFFC-66A4EF62C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3BB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23BB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23BB4"/>
    <w:rPr>
      <w:sz w:val="18"/>
      <w:szCs w:val="18"/>
    </w:rPr>
  </w:style>
  <w:style w:type="paragraph" w:styleId="a5">
    <w:name w:val="footer"/>
    <w:basedOn w:val="a"/>
    <w:link w:val="a6"/>
    <w:uiPriority w:val="99"/>
    <w:unhideWhenUsed/>
    <w:rsid w:val="00723BB4"/>
    <w:pPr>
      <w:tabs>
        <w:tab w:val="center" w:pos="4153"/>
        <w:tab w:val="right" w:pos="8306"/>
      </w:tabs>
      <w:snapToGrid w:val="0"/>
      <w:jc w:val="left"/>
    </w:pPr>
    <w:rPr>
      <w:sz w:val="18"/>
      <w:szCs w:val="18"/>
    </w:rPr>
  </w:style>
  <w:style w:type="character" w:customStyle="1" w:styleId="a6">
    <w:name w:val="页脚 字符"/>
    <w:basedOn w:val="a0"/>
    <w:link w:val="a5"/>
    <w:uiPriority w:val="99"/>
    <w:rsid w:val="00723BB4"/>
    <w:rPr>
      <w:sz w:val="18"/>
      <w:szCs w:val="18"/>
    </w:rPr>
  </w:style>
  <w:style w:type="table" w:styleId="a7">
    <w:name w:val="Table Grid"/>
    <w:basedOn w:val="a1"/>
    <w:uiPriority w:val="39"/>
    <w:qFormat/>
    <w:rsid w:val="00723B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caption"/>
    <w:basedOn w:val="a"/>
    <w:next w:val="a"/>
    <w:uiPriority w:val="35"/>
    <w:unhideWhenUsed/>
    <w:qFormat/>
    <w:rsid w:val="00723BB4"/>
    <w:rPr>
      <w:rFonts w:asciiTheme="majorHAnsi" w:eastAsia="黑体" w:hAnsiTheme="majorHAnsi" w:cstheme="majorBidi"/>
      <w:sz w:val="20"/>
      <w:szCs w:val="20"/>
    </w:rPr>
  </w:style>
  <w:style w:type="paragraph" w:customStyle="1" w:styleId="a9">
    <w:name w:val="缩进的正文"/>
    <w:link w:val="aa"/>
    <w:qFormat/>
    <w:rsid w:val="00723BB4"/>
    <w:pPr>
      <w:widowControl w:val="0"/>
      <w:spacing w:line="360" w:lineRule="auto"/>
      <w:ind w:firstLineChars="200" w:firstLine="200"/>
      <w:jc w:val="both"/>
    </w:pPr>
    <w:rPr>
      <w:rFonts w:ascii="Times New Roman" w:eastAsia="宋体" w:hAnsi="Times New Roman"/>
      <w:sz w:val="24"/>
    </w:rPr>
  </w:style>
  <w:style w:type="character" w:customStyle="1" w:styleId="aa">
    <w:name w:val="缩进的正文 字符"/>
    <w:basedOn w:val="a0"/>
    <w:link w:val="a9"/>
    <w:rsid w:val="00723BB4"/>
    <w:rPr>
      <w:rFonts w:ascii="Times New Roman" w:eastAsia="宋体" w:hAnsi="Times New Roman"/>
      <w:sz w:val="24"/>
    </w:rPr>
  </w:style>
  <w:style w:type="paragraph" w:styleId="ab">
    <w:name w:val="List Paragraph"/>
    <w:basedOn w:val="a"/>
    <w:uiPriority w:val="34"/>
    <w:qFormat/>
    <w:rsid w:val="00995348"/>
    <w:pPr>
      <w:ind w:firstLineChars="200" w:firstLine="420"/>
    </w:pPr>
  </w:style>
  <w:style w:type="character" w:styleId="ac">
    <w:name w:val="Hyperlink"/>
    <w:basedOn w:val="a0"/>
    <w:uiPriority w:val="99"/>
    <w:unhideWhenUsed/>
    <w:rsid w:val="00877695"/>
    <w:rPr>
      <w:color w:val="0563C1" w:themeColor="hyperlink"/>
      <w:u w:val="single"/>
    </w:rPr>
  </w:style>
  <w:style w:type="character" w:styleId="ad">
    <w:name w:val="Strong"/>
    <w:basedOn w:val="a0"/>
    <w:qFormat/>
    <w:rsid w:val="005D0A22"/>
    <w:rPr>
      <w:b/>
    </w:rPr>
  </w:style>
  <w:style w:type="paragraph" w:customStyle="1" w:styleId="TableParagraph">
    <w:name w:val="Table Paragraph"/>
    <w:basedOn w:val="a"/>
    <w:uiPriority w:val="1"/>
    <w:qFormat/>
    <w:rsid w:val="00986459"/>
    <w:pPr>
      <w:autoSpaceDE w:val="0"/>
      <w:autoSpaceDN w:val="0"/>
      <w:adjustRightInd w:val="0"/>
      <w:spacing w:before="52"/>
      <w:ind w:left="107"/>
      <w:jc w:val="left"/>
    </w:pPr>
    <w:rPr>
      <w:rFonts w:ascii="仿宋" w:eastAsia="仿宋" w:hAnsi="Times New Roman" w:cs="仿宋"/>
      <w:kern w:val="0"/>
      <w:sz w:val="24"/>
      <w:szCs w:val="24"/>
    </w:rPr>
  </w:style>
  <w:style w:type="paragraph" w:customStyle="1" w:styleId="TableText1">
    <w:name w:val="Table Text1"/>
    <w:basedOn w:val="a"/>
    <w:semiHidden/>
    <w:qFormat/>
    <w:rsid w:val="00156BBB"/>
    <w:rPr>
      <w:rFonts w:ascii="仿宋" w:eastAsia="仿宋" w:hAnsi="仿宋" w:cs="仿宋"/>
      <w:sz w:val="24"/>
      <w:szCs w:val="24"/>
    </w:rPr>
  </w:style>
  <w:style w:type="paragraph" w:customStyle="1" w:styleId="1">
    <w:name w:val="样式1"/>
    <w:basedOn w:val="ab"/>
    <w:link w:val="10"/>
    <w:qFormat/>
    <w:rsid w:val="00CF0D8C"/>
    <w:pPr>
      <w:spacing w:line="360" w:lineRule="auto"/>
      <w:ind w:firstLine="200"/>
    </w:pPr>
    <w:rPr>
      <w:rFonts w:ascii="宋体" w:eastAsia="宋体" w:hAnsi="宋体"/>
      <w:sz w:val="24"/>
      <w:szCs w:val="24"/>
    </w:rPr>
  </w:style>
  <w:style w:type="character" w:customStyle="1" w:styleId="10">
    <w:name w:val="样式1 字符"/>
    <w:basedOn w:val="a0"/>
    <w:link w:val="1"/>
    <w:rsid w:val="00CF0D8C"/>
    <w:rPr>
      <w:rFonts w:ascii="宋体" w:eastAsia="宋体" w:hAnsi="宋体"/>
      <w:sz w:val="24"/>
      <w:szCs w:val="24"/>
    </w:rPr>
  </w:style>
  <w:style w:type="character" w:customStyle="1" w:styleId="ae">
    <w:name w:val="无间隔 字符"/>
    <w:link w:val="af"/>
    <w:uiPriority w:val="1"/>
    <w:rsid w:val="00724912"/>
    <w:rPr>
      <w:rFonts w:ascii="Calibri" w:hAnsi="Calibri"/>
      <w:sz w:val="22"/>
    </w:rPr>
  </w:style>
  <w:style w:type="paragraph" w:styleId="af">
    <w:name w:val="No Spacing"/>
    <w:link w:val="ae"/>
    <w:uiPriority w:val="1"/>
    <w:qFormat/>
    <w:rsid w:val="00724912"/>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svg"/><Relationship Id="rId18" Type="http://schemas.openxmlformats.org/officeDocument/2006/relationships/hyperlink" Target="https://cloud.tencent.com/product/nlp?from_column=20065&amp;from=20065" TargetMode="External"/><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media.hust.edu.cn"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sv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9.svg"/><Relationship Id="rId23" Type="http://schemas.openxmlformats.org/officeDocument/2006/relationships/hyperlink" Target="mailto:weiw@hust.edu.cn" TargetMode="External"/><Relationship Id="rId28"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hyperlink" Target="https://cloud.baidu.com/product/imagerecognition"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image" Target="media/image8.png"/><Relationship Id="rId22" Type="http://schemas.openxmlformats.org/officeDocument/2006/relationships/hyperlink" Target="mailto:weiyangcs@hust.edu.cn" TargetMode="External"/><Relationship Id="rId27" Type="http://schemas.openxmlformats.org/officeDocument/2006/relationships/image" Target="media/image15.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276</TotalTime>
  <Pages>262</Pages>
  <Words>25795</Words>
  <Characters>147034</Characters>
  <Application>Microsoft Office Word</Application>
  <DocSecurity>0</DocSecurity>
  <Lines>1225</Lines>
  <Paragraphs>344</Paragraphs>
  <ScaleCrop>false</ScaleCrop>
  <Company/>
  <LinksUpToDate>false</LinksUpToDate>
  <CharactersWithSpaces>172485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陈卓</dc:creator>
  <cp:keywords/>
  <dc:description/>
  <cp:lastModifiedBy>陈卓</cp:lastModifiedBy>
  <cp:revision>204</cp:revision>
  <dcterms:created xsi:type="dcterms:W3CDTF">2025-09-05T00:51:00Z</dcterms:created>
  <dcterms:modified xsi:type="dcterms:W3CDTF">2025-09-08T15:29:00Z</dcterms:modified>
</cp:coreProperties>
</file>