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8FEB6">
      <w:pPr>
        <w:pStyle w:val="6"/>
        <w:spacing w:before="120" w:after="240"/>
        <w:jc w:val="both"/>
      </w:pPr>
      <w:r>
        <w:rPr>
          <w:rFonts w:hint="eastAsia"/>
          <w:sz w:val="20"/>
        </w:rPr>
        <w:t xml:space="preserve">                 </w:t>
      </w:r>
      <w:r>
        <w:rPr>
          <w:sz w:val="20"/>
        </w:rPr>
        <w:drawing>
          <wp:inline distT="0" distB="0" distL="0" distR="0">
            <wp:extent cx="2606040" cy="435610"/>
            <wp:effectExtent l="0" t="0" r="3810" b="2540"/>
            <wp:docPr id="17" name="Image 10" descr="hus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0" descr="hust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422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8221">
      <w:pPr>
        <w:spacing w:before="120" w:after="240"/>
        <w:ind w:right="363" w:firstLine="0"/>
        <w:jc w:val="center"/>
        <w:rPr>
          <w:b/>
          <w:spacing w:val="-5"/>
          <w:sz w:val="48"/>
        </w:rPr>
      </w:pPr>
      <w:r>
        <w:rPr>
          <w:b/>
          <w:spacing w:val="-5"/>
          <w:sz w:val="48"/>
        </w:rPr>
        <w:t>《算法设计与分析实践》</w:t>
      </w:r>
    </w:p>
    <w:p w14:paraId="5E6D090C">
      <w:pPr>
        <w:spacing w:before="120" w:after="240"/>
        <w:ind w:left="263" w:right="363" w:firstLine="0"/>
        <w:jc w:val="center"/>
        <w:rPr>
          <w:b/>
          <w:spacing w:val="-44"/>
          <w:sz w:val="84"/>
        </w:rPr>
      </w:pPr>
      <w:r>
        <w:rPr>
          <w:b/>
          <w:spacing w:val="-44"/>
          <w:sz w:val="84"/>
        </w:rPr>
        <w:t>实</w:t>
      </w:r>
      <w:r>
        <w:rPr>
          <w:rFonts w:hint="eastAsia"/>
          <w:b/>
          <w:spacing w:val="-44"/>
          <w:sz w:val="84"/>
        </w:rPr>
        <w:t xml:space="preserve"> </w:t>
      </w:r>
      <w:r>
        <w:rPr>
          <w:b/>
          <w:spacing w:val="-44"/>
          <w:sz w:val="84"/>
        </w:rPr>
        <w:t>验 报 告</w:t>
      </w:r>
    </w:p>
    <w:p w14:paraId="18010221">
      <w:pPr>
        <w:spacing w:before="90"/>
        <w:ind w:left="263" w:right="363" w:firstLine="0"/>
        <w:jc w:val="center"/>
        <w:rPr>
          <w:b/>
          <w:spacing w:val="-44"/>
          <w:sz w:val="84"/>
        </w:rPr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3423920</wp:posOffset>
                </wp:positionH>
                <wp:positionV relativeFrom="page">
                  <wp:posOffset>3532505</wp:posOffset>
                </wp:positionV>
                <wp:extent cx="3865245" cy="2310765"/>
                <wp:effectExtent l="0" t="0" r="20955" b="13335"/>
                <wp:wrapNone/>
                <wp:docPr id="1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5245" cy="2310765"/>
                          <a:chOff x="0" y="0"/>
                          <a:chExt cx="4018915" cy="2500630"/>
                        </a:xfrm>
                      </wpg:grpSpPr>
                      <wps:wsp>
                        <wps:cNvPr id="20" name="Graphic 4"/>
                        <wps:cNvSpPr/>
                        <wps:spPr>
                          <a:xfrm>
                            <a:off x="3175" y="3175"/>
                            <a:ext cx="4012565" cy="249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2565" h="2494280">
                                <a:moveTo>
                                  <a:pt x="0" y="2494279"/>
                                </a:moveTo>
                                <a:lnTo>
                                  <a:pt x="4012565" y="2494279"/>
                                </a:lnTo>
                                <a:lnTo>
                                  <a:pt x="4012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427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5"/>
                        <wps:cNvSpPr txBox="1"/>
                        <wps:spPr>
                          <a:xfrm>
                            <a:off x="97917" y="149280"/>
                            <a:ext cx="2159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B681E2">
                              <w:pPr>
                                <w:spacing w:line="319" w:lineRule="exact"/>
                                <w:ind w:firstLine="0"/>
                                <w:rPr>
                                  <w:rFonts w:ascii="黑体" w:eastAsia="黑体"/>
                                  <w:sz w:val="32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w w:val="99"/>
                                  <w:sz w:val="32"/>
                                </w:rPr>
                                <w:t>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6"/>
                        <wps:cNvSpPr txBox="1"/>
                        <wps:spPr>
                          <a:xfrm>
                            <a:off x="709041" y="149280"/>
                            <a:ext cx="41846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702F1">
                              <w:pPr>
                                <w:spacing w:line="319" w:lineRule="exact"/>
                                <w:ind w:firstLine="0"/>
                                <w:rPr>
                                  <w:rFonts w:ascii="黑体" w:eastAsia="黑体"/>
                                  <w:sz w:val="32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pacing w:val="-8"/>
                                  <w:sz w:val="32"/>
                                </w:rPr>
                                <w:t>绩：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7"/>
                        <wps:cNvSpPr txBox="1"/>
                        <wps:spPr>
                          <a:xfrm>
                            <a:off x="97917" y="545520"/>
                            <a:ext cx="2159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25D84">
                              <w:pPr>
                                <w:spacing w:line="319" w:lineRule="exact"/>
                                <w:ind w:firstLine="0"/>
                                <w:rPr>
                                  <w:rFonts w:ascii="黑体" w:eastAsia="黑体"/>
                                  <w:sz w:val="32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w w:val="99"/>
                                  <w:sz w:val="32"/>
                                </w:rPr>
                                <w:t>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8"/>
                        <wps:cNvSpPr txBox="1"/>
                        <wps:spPr>
                          <a:xfrm>
                            <a:off x="709041" y="545520"/>
                            <a:ext cx="41846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65CF5">
                              <w:pPr>
                                <w:spacing w:line="319" w:lineRule="exact"/>
                                <w:ind w:firstLine="0"/>
                                <w:rPr>
                                  <w:rFonts w:ascii="黑体" w:eastAsia="黑体"/>
                                  <w:sz w:val="32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pacing w:val="-8"/>
                                  <w:sz w:val="32"/>
                                </w:rPr>
                                <w:t>语：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9"/>
                        <wps:cNvSpPr txBox="1"/>
                        <wps:spPr>
                          <a:xfrm>
                            <a:off x="97917" y="1734240"/>
                            <a:ext cx="1028065" cy="599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9ADD6C">
                              <w:pPr>
                                <w:spacing w:line="364" w:lineRule="exact"/>
                                <w:ind w:firstLine="0"/>
                                <w:rPr>
                                  <w:rFonts w:ascii="黑体" w:eastAsia="黑体"/>
                                  <w:sz w:val="32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pacing w:val="-6"/>
                                  <w:sz w:val="32"/>
                                </w:rPr>
                                <w:t>教师签字：</w:t>
                              </w:r>
                            </w:p>
                            <w:p w14:paraId="442D2770">
                              <w:pPr>
                                <w:spacing w:before="214" w:line="365" w:lineRule="exact"/>
                                <w:ind w:firstLine="0"/>
                                <w:rPr>
                                  <w:rFonts w:ascii="黑体" w:eastAsia="黑体"/>
                                  <w:sz w:val="32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pacing w:val="-6"/>
                                  <w:sz w:val="32"/>
                                </w:rPr>
                                <w:t>评阅日期：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269.6pt;margin-top:278.15pt;height:181.95pt;width:304.35pt;mso-position-horizontal-relative:page;mso-position-vertical-relative:page;z-index:251659264;mso-width-relative:page;mso-height-relative:page;" coordsize="4018915,2500630" o:gfxdata="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Av5LkXcAAAADAEAAA8AAAAAAAAAAQAgAAAAIgAAAGRycy9kb3ducmV2&#10;LnhtbFBLAQIUABQAAAAIAIdO4kAfa4N5hwMAAG4OAAAOAAAAAAAAAAEAIAAAACsBAABkcnMvZTJv&#10;RG9jLnhtbFBLBQYAAAAABgAGAFkBAAAkBwAAAAA=&#10;">
                <o:lock v:ext="edit" aspectratio="f"/>
                <v:shape id="Graphic 4" o:spid="_x0000_s1026" o:spt="100" style="position:absolute;left:3175;top:3175;height:2494280;width:4012565;" filled="f" stroked="t" coordsize="4012565,2494280" o:gfxdata="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M1fE/tAAAANsAAAAPAAAA&#10;AAAAAAEAIAAAACIAAABkcnMvZG93bnJldi54bWxQSwECFAAUAAAACACHTuJAMy8FnjsAAAA5AAAA&#10;EAAAAAAAAAABACAAAAADAQAAZHJzL3NoYXBleG1sLnhtbFBLBQYAAAAABgAGAFsBAACtAwAAAAA=&#10;" path="m0,2494279l4012565,2494279,4012565,0,0,0,0,2494279xe">
                  <v:fill on="f" focussize="0,0"/>
                  <v:stroke weight="0.5pt" color="#000000" joinstyle="round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97917;top:149280;height:203200;width:21590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B681E2">
                        <w:pPr>
                          <w:spacing w:line="319" w:lineRule="exact"/>
                          <w:ind w:firstLine="0"/>
                          <w:rPr>
                            <w:rFonts w:ascii="黑体" w:eastAsia="黑体"/>
                            <w:sz w:val="32"/>
                          </w:rPr>
                        </w:pPr>
                        <w:r>
                          <w:rPr>
                            <w:rFonts w:ascii="黑体" w:eastAsia="黑体"/>
                            <w:w w:val="99"/>
                            <w:sz w:val="32"/>
                          </w:rPr>
                          <w:t>成</w:t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709041;top:149280;height:203200;width:418465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B702F1">
                        <w:pPr>
                          <w:spacing w:line="319" w:lineRule="exact"/>
                          <w:ind w:firstLine="0"/>
                          <w:rPr>
                            <w:rFonts w:ascii="黑体" w:eastAsia="黑体"/>
                            <w:sz w:val="32"/>
                          </w:rPr>
                        </w:pPr>
                        <w:r>
                          <w:rPr>
                            <w:rFonts w:ascii="黑体" w:eastAsia="黑体"/>
                            <w:spacing w:val="-8"/>
                            <w:sz w:val="32"/>
                          </w:rPr>
                          <w:t>绩：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97917;top:545520;height:203200;width:21590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125D84">
                        <w:pPr>
                          <w:spacing w:line="319" w:lineRule="exact"/>
                          <w:ind w:firstLine="0"/>
                          <w:rPr>
                            <w:rFonts w:ascii="黑体" w:eastAsia="黑体"/>
                            <w:sz w:val="32"/>
                          </w:rPr>
                        </w:pPr>
                        <w:r>
                          <w:rPr>
                            <w:rFonts w:ascii="黑体" w:eastAsia="黑体"/>
                            <w:w w:val="99"/>
                            <w:sz w:val="32"/>
                          </w:rPr>
                          <w:t>评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709041;top:545520;height:203200;width:418465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365CF5">
                        <w:pPr>
                          <w:spacing w:line="319" w:lineRule="exact"/>
                          <w:ind w:firstLine="0"/>
                          <w:rPr>
                            <w:rFonts w:ascii="黑体" w:eastAsia="黑体"/>
                            <w:sz w:val="32"/>
                          </w:rPr>
                        </w:pPr>
                        <w:r>
                          <w:rPr>
                            <w:rFonts w:ascii="黑体" w:eastAsia="黑体"/>
                            <w:spacing w:val="-8"/>
                            <w:sz w:val="32"/>
                          </w:rPr>
                          <w:t>语：</w:t>
                        </w:r>
                      </w:p>
                    </w:txbxContent>
                  </v:textbox>
                </v:shape>
                <v:shape id="Textbox 9" o:spid="_x0000_s1026" o:spt="202" type="#_x0000_t202" style="position:absolute;left:97917;top:1734240;height:599440;width:1028065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9ADD6C">
                        <w:pPr>
                          <w:spacing w:line="364" w:lineRule="exact"/>
                          <w:ind w:firstLine="0"/>
                          <w:rPr>
                            <w:rFonts w:ascii="黑体" w:eastAsia="黑体"/>
                            <w:sz w:val="32"/>
                          </w:rPr>
                        </w:pPr>
                        <w:r>
                          <w:rPr>
                            <w:rFonts w:ascii="黑体" w:eastAsia="黑体"/>
                            <w:spacing w:val="-6"/>
                            <w:sz w:val="32"/>
                          </w:rPr>
                          <w:t>教师签字：</w:t>
                        </w:r>
                      </w:p>
                      <w:p w14:paraId="442D2770">
                        <w:pPr>
                          <w:spacing w:before="214" w:line="365" w:lineRule="exact"/>
                          <w:ind w:firstLine="0"/>
                          <w:rPr>
                            <w:rFonts w:ascii="黑体" w:eastAsia="黑体"/>
                            <w:sz w:val="32"/>
                          </w:rPr>
                        </w:pPr>
                        <w:r>
                          <w:rPr>
                            <w:rFonts w:ascii="黑体" w:eastAsia="黑体"/>
                            <w:spacing w:val="-6"/>
                            <w:sz w:val="32"/>
                          </w:rPr>
                          <w:t>评阅日期：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BB6D9F">
      <w:pPr>
        <w:spacing w:before="90"/>
        <w:ind w:left="263" w:right="363" w:firstLine="0"/>
        <w:jc w:val="center"/>
        <w:rPr>
          <w:b/>
          <w:spacing w:val="-44"/>
          <w:sz w:val="84"/>
        </w:rPr>
      </w:pPr>
    </w:p>
    <w:p w14:paraId="26697176">
      <w:pPr>
        <w:spacing w:before="188"/>
        <w:ind w:left="265" w:right="363" w:firstLine="0"/>
        <w:jc w:val="center"/>
        <w:rPr>
          <w:b/>
          <w:spacing w:val="-5"/>
          <w:sz w:val="48"/>
        </w:rPr>
      </w:pPr>
    </w:p>
    <w:p w14:paraId="363289B8">
      <w:pPr>
        <w:pStyle w:val="6"/>
        <w:spacing w:before="9"/>
        <w:ind w:firstLine="0"/>
        <w:rPr>
          <w:b/>
          <w:sz w:val="70"/>
        </w:rPr>
      </w:pPr>
    </w:p>
    <w:p w14:paraId="4BDA271E">
      <w:pPr>
        <w:ind w:firstLine="1805" w:firstLineChars="642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计算机科学与技术启明2401班</w:t>
      </w:r>
    </w:p>
    <w:p w14:paraId="0B1B8A7C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U202414869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b/>
          <w:sz w:val="28"/>
          <w:szCs w:val="28"/>
          <w:u w:val="single"/>
        </w:rPr>
        <w:t xml:space="preserve">    </w:t>
      </w:r>
    </w:p>
    <w:p w14:paraId="3A9C6FB1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韩轩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1E75BF6E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王多强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</w:t>
      </w:r>
    </w:p>
    <w:p w14:paraId="263DA88B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202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5</w:t>
      </w:r>
      <w:r>
        <w:rPr>
          <w:rFonts w:hint="eastAsia"/>
          <w:b/>
          <w:sz w:val="28"/>
          <w:szCs w:val="28"/>
          <w:u w:val="single"/>
        </w:rPr>
        <w:t>.12.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26779E36">
      <w:pPr>
        <w:spacing w:before="188"/>
        <w:ind w:left="265" w:right="363" w:firstLine="0"/>
        <w:jc w:val="center"/>
        <w:rPr>
          <w:b/>
          <w:sz w:val="28"/>
          <w:szCs w:val="28"/>
        </w:rPr>
      </w:pPr>
    </w:p>
    <w:p w14:paraId="55FD3C8E">
      <w:pPr>
        <w:spacing w:before="188"/>
        <w:ind w:left="265" w:right="363" w:firstLine="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6F09039A">
      <w:pPr>
        <w:ind w:left="265" w:right="363" w:firstLine="0"/>
        <w:jc w:val="center"/>
        <w:rPr>
          <w:b/>
          <w:sz w:val="28"/>
        </w:rPr>
      </w:pPr>
      <w:r>
        <w:rPr>
          <w:rFonts w:eastAsia="Times New Roman"/>
          <w:b/>
          <w:sz w:val="28"/>
        </w:rPr>
        <w:t>202</w:t>
      </w:r>
      <w:r>
        <w:rPr>
          <w:rFonts w:hint="eastAsia"/>
          <w:b/>
          <w:sz w:val="28"/>
          <w:lang w:val="en-US" w:eastAsia="zh-CN"/>
        </w:rPr>
        <w:t>5</w:t>
      </w:r>
      <w:r>
        <w:rPr>
          <w:rFonts w:eastAsia="Times New Roman"/>
          <w:b/>
          <w:spacing w:val="-16"/>
          <w:sz w:val="28"/>
        </w:rPr>
        <w:t xml:space="preserve"> </w:t>
      </w:r>
      <w:r>
        <w:rPr>
          <w:b/>
          <w:spacing w:val="-35"/>
          <w:sz w:val="28"/>
        </w:rPr>
        <w:t xml:space="preserve">年 </w:t>
      </w:r>
      <w:r>
        <w:rPr>
          <w:rFonts w:eastAsia="Times New Roman"/>
          <w:b/>
          <w:sz w:val="28"/>
        </w:rPr>
        <w:t>1</w:t>
      </w:r>
      <w:r>
        <w:rPr>
          <w:rFonts w:hint="eastAsia"/>
          <w:b/>
          <w:sz w:val="28"/>
          <w:lang w:val="en-US" w:eastAsia="zh-CN"/>
        </w:rPr>
        <w:t>2</w:t>
      </w:r>
      <w:r>
        <w:rPr>
          <w:rFonts w:eastAsia="Times New Roman"/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月</w:t>
      </w:r>
    </w:p>
    <w:sdt>
      <w:sdtPr>
        <w:rPr>
          <w:lang w:val="en-US" w:eastAsia="zh-CN"/>
        </w:rPr>
        <w:id w:val="14745996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sdtEndPr>
      <w:sdtContent>
        <w:p w14:paraId="5B25A1A7">
          <w:pPr>
            <w:pStyle w:val="2"/>
            <w:bidi w:val="0"/>
            <w:jc w:val="center"/>
          </w:pPr>
          <w:r>
            <w:t>目录</w:t>
          </w:r>
        </w:p>
        <w:p w14:paraId="1C5262C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_Toc8380 </w:instrText>
          </w:r>
          <w:r>
            <w:fldChar w:fldCharType="separate"/>
          </w:r>
          <w:r>
            <w:rPr>
              <w:rFonts w:hint="default"/>
            </w:rPr>
            <w:t xml:space="preserve">一、 </w:t>
          </w:r>
          <w:r>
            <w:rPr>
              <w:rFonts w:hint="eastAsia"/>
            </w:rPr>
            <w:t>实验完成情况</w:t>
          </w:r>
          <w:r>
            <w:tab/>
          </w:r>
          <w:r>
            <w:fldChar w:fldCharType="begin"/>
          </w:r>
          <w:r>
            <w:instrText xml:space="preserve"> PAGEREF _Toc8380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F3AC44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_Toc27491 </w:instrText>
          </w:r>
          <w:r>
            <w:fldChar w:fldCharType="separate"/>
          </w:r>
          <w:r>
            <w:rPr>
              <w:rFonts w:hint="default"/>
            </w:rPr>
            <w:t xml:space="preserve">二、 </w:t>
          </w:r>
          <w:r>
            <w:rPr>
              <w:rFonts w:hint="eastAsia"/>
            </w:rPr>
            <w:t>实验总结与体会</w:t>
          </w:r>
          <w:r>
            <w:tab/>
          </w:r>
          <w:r>
            <w:fldChar w:fldCharType="begin"/>
          </w:r>
          <w:r>
            <w:instrText xml:space="preserve"> PAGEREF _Toc27491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2CD071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_Toc6053 </w:instrText>
          </w:r>
          <w: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32"/>
              <w:lang w:val="en-US" w:eastAsia="zh-CN" w:bidi="ar-SA"/>
            </w:rPr>
            <w:t>2.1</w:t>
          </w:r>
          <w:r>
            <w:rPr>
              <w:rFonts w:hint="eastAsia" w:ascii="宋体" w:hAnsi="宋体" w:eastAsia="宋体" w:cs="宋体"/>
            </w:rPr>
            <w:t>个人收获和心得</w:t>
          </w:r>
          <w:r>
            <w:tab/>
          </w:r>
          <w:r>
            <w:fldChar w:fldCharType="begin"/>
          </w:r>
          <w:r>
            <w:instrText xml:space="preserve"> PAGEREF _Toc6053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BD9B64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</w:t>
          </w:r>
          <w:r>
            <w:rPr>
              <w:rFonts w:hint="eastAsia"/>
            </w:rPr>
            <w:t>课程感想</w:t>
          </w:r>
          <w:r>
            <w:tab/>
          </w:r>
          <w:r>
            <w:fldChar w:fldCharType="begin"/>
          </w:r>
          <w:r>
            <w:instrText xml:space="preserve"> PAGEREF _Toc2604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83FA49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_Toc14559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三、 </w:t>
          </w:r>
          <w:r>
            <w:rPr>
              <w:rFonts w:hint="eastAsia"/>
              <w:lang w:val="en-US" w:eastAsia="zh-CN"/>
            </w:rPr>
            <w:t>P1228 地毯填补问题</w:t>
          </w:r>
          <w:r>
            <w:rPr>
              <w:rFonts w:hint="eastAsia"/>
            </w:rPr>
            <w:t xml:space="preserve"> 解题报告</w:t>
          </w:r>
          <w:r>
            <w:tab/>
          </w:r>
          <w:r>
            <w:fldChar w:fldCharType="begin"/>
          </w:r>
          <w:r>
            <w:instrText xml:space="preserve"> PAGEREF _Toc14559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DD7687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_Toc5472 </w:instrText>
          </w:r>
          <w:r>
            <w:fldChar w:fldCharType="separate"/>
          </w:r>
          <w:r>
            <w:rPr>
              <w:rFonts w:hint="eastAsia" w:ascii="宋体" w:hAnsi="宋体" w:cs="宋体"/>
              <w:bCs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Cs/>
              <w:lang w:val="en-US" w:eastAsia="zh-CN"/>
            </w:rPr>
            <w:t>.1题目分析</w:t>
          </w:r>
          <w:r>
            <w:tab/>
          </w:r>
          <w:r>
            <w:fldChar w:fldCharType="begin"/>
          </w:r>
          <w:r>
            <w:instrText xml:space="preserve"> PAGEREF _Toc5472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E4C16A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_Toc5060 </w:instrText>
          </w:r>
          <w: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lang w:val="en-US" w:eastAsia="zh-CN"/>
            </w:rPr>
            <w:t>.2 算法分析</w:t>
          </w:r>
          <w:r>
            <w:tab/>
          </w:r>
          <w:r>
            <w:fldChar w:fldCharType="begin"/>
          </w:r>
          <w:r>
            <w:instrText xml:space="preserve"> PAGEREF _Toc5060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39588A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_Toc13260 </w:instrText>
          </w:r>
          <w: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lang w:val="en-US" w:eastAsia="zh-CN"/>
            </w:rPr>
            <w:t>.3 性能分析</w:t>
          </w:r>
          <w:r>
            <w:tab/>
          </w:r>
          <w:r>
            <w:fldChar w:fldCharType="begin"/>
          </w:r>
          <w:r>
            <w:instrText xml:space="preserve"> PAGEREF _Toc13260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41866B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_Toc15685 </w:instrText>
          </w:r>
          <w: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lang w:val="en-US" w:eastAsia="zh-CN"/>
            </w:rPr>
            <w:t>.4 运行测试</w:t>
          </w:r>
          <w:r>
            <w:tab/>
          </w:r>
          <w:r>
            <w:fldChar w:fldCharType="begin"/>
          </w:r>
          <w:r>
            <w:instrText xml:space="preserve"> PAGEREF _Toc15685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6FDDBA0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_Toc29337 </w:instrText>
          </w:r>
          <w:r>
            <w:fldChar w:fldCharType="separate"/>
          </w:r>
          <w:r>
            <w:rPr>
              <w:rFonts w:hint="default"/>
            </w:rPr>
            <w:t xml:space="preserve">四、 </w:t>
          </w:r>
          <w:r>
            <w:rPr>
              <w:rFonts w:hint="eastAsia"/>
            </w:rPr>
            <w:t>P</w:t>
          </w:r>
          <w:r>
            <w:rPr>
              <w:rFonts w:hint="eastAsia"/>
              <w:lang w:val="en-US" w:eastAsia="zh-CN"/>
            </w:rPr>
            <w:t>1220 关路灯</w:t>
          </w:r>
          <w:r>
            <w:rPr>
              <w:rFonts w:hint="eastAsia"/>
            </w:rPr>
            <w:t xml:space="preserve"> 解题报告</w:t>
          </w:r>
          <w:r>
            <w:tab/>
          </w:r>
          <w:r>
            <w:fldChar w:fldCharType="begin"/>
          </w:r>
          <w:r>
            <w:instrText xml:space="preserve"> PAGEREF _Toc29337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375E79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_Toc29206 </w:instrText>
          </w:r>
          <w: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4</w:t>
          </w:r>
          <w:r>
            <w:rPr>
              <w:rFonts w:hint="eastAsia" w:ascii="宋体" w:hAnsi="宋体" w:eastAsia="宋体" w:cs="宋体"/>
              <w:lang w:val="en-US" w:eastAsia="zh-CN"/>
            </w:rPr>
            <w:t>.1 题目分析</w:t>
          </w:r>
          <w:r>
            <w:tab/>
          </w:r>
          <w:r>
            <w:fldChar w:fldCharType="begin"/>
          </w:r>
          <w:r>
            <w:instrText xml:space="preserve"> PAGEREF _Toc29206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6EDF98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_Toc5928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4.2 </w:t>
          </w:r>
          <w:r>
            <w:rPr>
              <w:rFonts w:hint="eastAsia"/>
            </w:rPr>
            <w:t>算法分析</w:t>
          </w:r>
          <w:r>
            <w:tab/>
          </w:r>
          <w:r>
            <w:fldChar w:fldCharType="begin"/>
          </w:r>
          <w:r>
            <w:instrText xml:space="preserve"> PAGEREF _Toc5928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D9337A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_Toc30599 </w:instrText>
          </w:r>
          <w: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32"/>
              <w:lang w:val="en-US" w:eastAsia="zh-CN" w:bidi="ar-SA"/>
            </w:rPr>
            <w:t>4</w: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t>.3</w:t>
          </w:r>
          <w:r>
            <w:rPr>
              <w:rFonts w:hint="eastAsia" w:ascii="宋体" w:hAnsi="宋体" w:eastAsia="宋体" w:cs="宋体"/>
            </w:rPr>
            <w:t>性能分析</w:t>
          </w:r>
          <w:r>
            <w:tab/>
          </w:r>
          <w:r>
            <w:fldChar w:fldCharType="begin"/>
          </w:r>
          <w:r>
            <w:instrText xml:space="preserve"> PAGEREF _Toc30599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C849FB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_Toc31002 </w:instrText>
          </w:r>
          <w:r>
            <w:fldChar w:fldCharType="separate"/>
          </w:r>
          <w:r>
            <w:rPr>
              <w:rFonts w:hint="eastAsia" w:ascii="宋体" w:hAnsi="宋体" w:cs="宋体"/>
              <w:bCs/>
              <w:kern w:val="2"/>
              <w:szCs w:val="32"/>
              <w:lang w:val="en-US" w:eastAsia="zh-CN" w:bidi="ar-SA"/>
            </w:rPr>
            <w:t>4</w: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t>.4</w:t>
          </w:r>
          <w:r>
            <w:rPr>
              <w:rFonts w:hint="eastAsia" w:ascii="宋体" w:hAnsi="宋体" w:eastAsia="宋体" w:cs="宋体"/>
            </w:rPr>
            <w:t>运行测试</w:t>
          </w:r>
          <w:r>
            <w:tab/>
          </w:r>
          <w:r>
            <w:fldChar w:fldCharType="begin"/>
          </w:r>
          <w:r>
            <w:instrText xml:space="preserve"> PAGEREF _Toc31002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3542AB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_Toc6147 </w:instrText>
          </w:r>
          <w:r>
            <w:fldChar w:fldCharType="separate"/>
          </w:r>
          <w:r>
            <w:rPr>
              <w:rFonts w:hint="default"/>
            </w:rPr>
            <w:t xml:space="preserve">五、 </w:t>
          </w:r>
          <w:r>
            <w:rPr>
              <w:rFonts w:hint="eastAsia"/>
            </w:rPr>
            <w:t>P</w:t>
          </w:r>
          <w:r>
            <w:rPr>
              <w:rFonts w:hint="eastAsia"/>
              <w:lang w:val="en-US" w:eastAsia="zh-CN"/>
            </w:rPr>
            <w:t xml:space="preserve">1993 小K的农场 </w:t>
          </w:r>
          <w:r>
            <w:rPr>
              <w:rFonts w:hint="eastAsia"/>
            </w:rPr>
            <w:t>解题报告</w:t>
          </w:r>
          <w:r>
            <w:tab/>
          </w:r>
          <w:r>
            <w:fldChar w:fldCharType="begin"/>
          </w:r>
          <w:r>
            <w:instrText xml:space="preserve"> PAGEREF _Toc6147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8ABAF6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_Toc27984 </w:instrText>
          </w:r>
          <w: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lang w:val="en-US" w:eastAsia="zh-CN"/>
            </w:rPr>
            <w:t xml:space="preserve">.1 </w:t>
          </w:r>
          <w:r>
            <w:rPr>
              <w:rFonts w:hint="eastAsia" w:ascii="宋体" w:hAnsi="宋体" w:eastAsia="宋体" w:cs="宋体"/>
            </w:rPr>
            <w:t>题目</w:t>
          </w:r>
          <w:r>
            <w:rPr>
              <w:rFonts w:hint="eastAsia" w:ascii="宋体" w:hAnsi="宋体" w:eastAsia="宋体" w:cs="宋体"/>
              <w:lang w:val="en-US" w:eastAsia="zh-CN"/>
            </w:rPr>
            <w:t>分析</w:t>
          </w:r>
          <w:r>
            <w:tab/>
          </w:r>
          <w:r>
            <w:fldChar w:fldCharType="begin"/>
          </w:r>
          <w:r>
            <w:instrText xml:space="preserve"> PAGEREF _Toc27984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51CA41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_Toc16510 </w:instrText>
          </w:r>
          <w: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lang w:val="en-US" w:eastAsia="zh-CN"/>
            </w:rPr>
            <w:t>.2 算法分析</w:t>
          </w:r>
          <w:r>
            <w:tab/>
          </w:r>
          <w:r>
            <w:fldChar w:fldCharType="begin"/>
          </w:r>
          <w:r>
            <w:instrText xml:space="preserve"> PAGEREF _Toc16510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20F3C5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_Toc21027 </w:instrText>
          </w:r>
          <w: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lang w:val="en-US" w:eastAsia="zh-CN"/>
            </w:rPr>
            <w:t>.3 性能分析</w:t>
          </w:r>
          <w:r>
            <w:tab/>
          </w:r>
          <w:r>
            <w:fldChar w:fldCharType="begin"/>
          </w:r>
          <w:r>
            <w:instrText xml:space="preserve"> PAGEREF _Toc21027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E048BC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_Toc11868 </w:instrText>
          </w:r>
          <w:r>
            <w:fldChar w:fldCharType="separate"/>
          </w:r>
          <w:r>
            <w:rPr>
              <w:rFonts w:hint="default"/>
            </w:rPr>
            <w:t xml:space="preserve">六、 </w:t>
          </w:r>
          <w:r>
            <w:rPr>
              <w:rFonts w:hint="eastAsia"/>
            </w:rPr>
            <w:t>P</w:t>
          </w:r>
          <w:r>
            <w:rPr>
              <w:rFonts w:hint="eastAsia"/>
              <w:lang w:val="en-US" w:eastAsia="zh-CN"/>
            </w:rPr>
            <w:t>2024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  <w:lang w:val="en-US" w:eastAsia="zh-CN"/>
            </w:rPr>
            <w:t>食物链</w:t>
          </w:r>
          <w:r>
            <w:t xml:space="preserve"> </w:t>
          </w:r>
          <w:r>
            <w:rPr>
              <w:rFonts w:hint="eastAsia"/>
            </w:rPr>
            <w:t>解题报告</w:t>
          </w:r>
          <w:r>
            <w:tab/>
          </w:r>
          <w:r>
            <w:fldChar w:fldCharType="begin"/>
          </w:r>
          <w:r>
            <w:instrText xml:space="preserve"> PAGEREF _Toc11868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90A32E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_Toc3621 </w:instrText>
          </w:r>
          <w: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6</w:t>
          </w:r>
          <w:r>
            <w:rPr>
              <w:rFonts w:hint="eastAsia" w:ascii="宋体" w:hAnsi="宋体" w:eastAsia="宋体" w:cs="宋体"/>
              <w:lang w:val="en-US" w:eastAsia="zh-CN"/>
            </w:rPr>
            <w:t xml:space="preserve">.1 </w:t>
          </w:r>
          <w:r>
            <w:rPr>
              <w:rFonts w:hint="eastAsia" w:ascii="宋体" w:hAnsi="宋体" w:eastAsia="宋体" w:cs="宋体"/>
            </w:rPr>
            <w:t>题目</w:t>
          </w:r>
          <w:r>
            <w:rPr>
              <w:rFonts w:hint="eastAsia" w:ascii="宋体" w:hAnsi="宋体" w:eastAsia="宋体" w:cs="宋体"/>
              <w:lang w:val="en-US" w:eastAsia="zh-CN"/>
            </w:rPr>
            <w:t>分析</w:t>
          </w:r>
          <w:r>
            <w:tab/>
          </w:r>
          <w:r>
            <w:fldChar w:fldCharType="begin"/>
          </w:r>
          <w:r>
            <w:instrText xml:space="preserve"> PAGEREF _Toc3621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5603EB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_Toc22941 </w:instrText>
          </w:r>
          <w: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6</w:t>
          </w:r>
          <w:r>
            <w:rPr>
              <w:rFonts w:hint="eastAsia" w:ascii="宋体" w:hAnsi="宋体" w:eastAsia="宋体" w:cs="宋体"/>
              <w:lang w:val="en-US" w:eastAsia="zh-CN"/>
            </w:rPr>
            <w:t xml:space="preserve">.2 </w:t>
          </w:r>
          <w:r>
            <w:rPr>
              <w:rFonts w:hint="eastAsia" w:ascii="宋体" w:hAnsi="宋体" w:eastAsia="宋体" w:cs="宋体"/>
            </w:rPr>
            <w:t>算法分析</w:t>
          </w:r>
          <w:r>
            <w:tab/>
          </w:r>
          <w:r>
            <w:fldChar w:fldCharType="begin"/>
          </w:r>
          <w:r>
            <w:instrText xml:space="preserve"> PAGEREF _Toc22941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AD3BB9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_Toc7724 </w:instrText>
          </w:r>
          <w: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6</w:t>
          </w:r>
          <w:r>
            <w:rPr>
              <w:rFonts w:hint="eastAsia" w:ascii="宋体" w:hAnsi="宋体" w:eastAsia="宋体" w:cs="宋体"/>
              <w:lang w:val="en-US" w:eastAsia="zh-CN"/>
            </w:rPr>
            <w:t>.3 性能分析</w:t>
          </w:r>
          <w:r>
            <w:tab/>
          </w:r>
          <w:r>
            <w:fldChar w:fldCharType="begin"/>
          </w:r>
          <w:r>
            <w:instrText xml:space="preserve"> PAGEREF _Toc7724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EF8019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_Toc25932 </w:instrText>
          </w:r>
          <w: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6</w:t>
          </w:r>
          <w:r>
            <w:rPr>
              <w:rFonts w:hint="eastAsia" w:ascii="宋体" w:hAnsi="宋体" w:eastAsia="宋体" w:cs="宋体"/>
              <w:lang w:val="en-US" w:eastAsia="zh-CN"/>
            </w:rPr>
            <w:t>.4 运行测试</w:t>
          </w:r>
          <w:r>
            <w:tab/>
          </w:r>
          <w:r>
            <w:fldChar w:fldCharType="begin"/>
          </w:r>
          <w:r>
            <w:instrText xml:space="preserve"> PAGEREF _Toc25932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5B42959">
          <w:pPr>
            <w:rPr>
              <w:rFonts w:asciiTheme="minorHAnsi" w:hAnsiTheme="minorHAnsi" w:eastAsiaTheme="minorEastAsia" w:cstheme="minorBidi"/>
              <w:b/>
              <w:bCs/>
              <w:kern w:val="44"/>
              <w:sz w:val="44"/>
              <w:szCs w:val="44"/>
            </w:rPr>
          </w:pPr>
          <w:r>
            <w:fldChar w:fldCharType="end"/>
          </w:r>
        </w:p>
      </w:sdtContent>
    </w:sdt>
    <w:p w14:paraId="456CCA28">
      <w:pPr>
        <w:pStyle w:val="2"/>
        <w:numPr>
          <w:ilvl w:val="0"/>
          <w:numId w:val="2"/>
        </w:numPr>
      </w:pPr>
      <w:bookmarkStart w:id="0" w:name="_Toc8380"/>
      <w:r>
        <w:rPr>
          <w:rFonts w:hint="eastAsia"/>
        </w:rPr>
        <w:t>实验完成情况</w:t>
      </w:r>
      <w:bookmarkEnd w:id="0"/>
    </w:p>
    <w:p w14:paraId="627A98C3">
      <w:r>
        <w:rPr>
          <w:rFonts w:hint="eastAsia"/>
        </w:rPr>
        <w:t>遵循实验要求，共完成2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题，各题的单元分布如下表所示。</w:t>
      </w:r>
    </w:p>
    <w:p w14:paraId="10AA36DF">
      <w:pPr>
        <w:pStyle w:val="5"/>
        <w:keepNext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表格 </w:t>
      </w:r>
      <w:r>
        <w:rPr>
          <w:rFonts w:ascii="宋体" w:hAnsi="宋体" w:eastAsia="宋体"/>
          <w:sz w:val="24"/>
          <w:szCs w:val="24"/>
        </w:rPr>
        <w:fldChar w:fldCharType="begin"/>
      </w:r>
      <w:r>
        <w:rPr>
          <w:rFonts w:ascii="宋体" w:hAnsi="宋体" w:eastAsia="宋体"/>
          <w:sz w:val="24"/>
          <w:szCs w:val="24"/>
        </w:rPr>
        <w:instrText xml:space="preserve"> </w:instrText>
      </w:r>
      <w:r>
        <w:rPr>
          <w:rFonts w:hint="eastAsia" w:ascii="宋体" w:hAnsi="宋体" w:eastAsia="宋体"/>
          <w:sz w:val="24"/>
          <w:szCs w:val="24"/>
        </w:rPr>
        <w:instrText xml:space="preserve">SEQ 表格 \* ARABIC</w:instrText>
      </w:r>
      <w:r>
        <w:rPr>
          <w:rFonts w:ascii="宋体" w:hAnsi="宋体" w:eastAsia="宋体"/>
          <w:sz w:val="24"/>
          <w:szCs w:val="24"/>
        </w:rPr>
        <w:instrText xml:space="preserve"> </w:instrText>
      </w:r>
      <w:r>
        <w:rPr>
          <w:rFonts w:ascii="宋体" w:hAnsi="宋体" w:eastAsia="宋体"/>
          <w:sz w:val="24"/>
          <w:szCs w:val="24"/>
        </w:rPr>
        <w:fldChar w:fldCharType="separate"/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实验完成情况</w:t>
      </w:r>
    </w:p>
    <w:tbl>
      <w:tblPr>
        <w:tblStyle w:val="24"/>
        <w:tblW w:w="8520" w:type="dxa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692"/>
        <w:gridCol w:w="1316"/>
        <w:gridCol w:w="2140"/>
        <w:gridCol w:w="2811"/>
      </w:tblGrid>
      <w:tr w14:paraId="04982CD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6F3FC350">
            <w:pPr>
              <w:ind w:firstLine="0"/>
              <w:jc w:val="both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单元</w:t>
            </w:r>
          </w:p>
        </w:tc>
        <w:tc>
          <w:tcPr>
            <w:tcW w:w="1692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7C34BFCE">
            <w:pPr>
              <w:ind w:firstLine="0"/>
              <w:jc w:val="both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实验内容</w:t>
            </w:r>
          </w:p>
        </w:tc>
        <w:tc>
          <w:tcPr>
            <w:tcW w:w="1316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749E84B6">
            <w:pPr>
              <w:ind w:firstLine="0"/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完成题数</w:t>
            </w:r>
          </w:p>
        </w:tc>
        <w:tc>
          <w:tcPr>
            <w:tcW w:w="2140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0EAF49D6">
            <w:pPr>
              <w:ind w:firstLine="0"/>
              <w:jc w:val="both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所选题目</w:t>
            </w: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3C0139BD">
            <w:pPr>
              <w:ind w:firstLine="0"/>
              <w:jc w:val="both"/>
              <w:rPr>
                <w:rFonts w:hint="eastAsia" w:ascii="宋体" w:hAnsi="宋体" w:eastAsia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题目截图</w:t>
            </w:r>
          </w:p>
        </w:tc>
      </w:tr>
      <w:tr w14:paraId="2A4510B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561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0544AD3B">
            <w:pPr>
              <w:ind w:firstLine="0"/>
              <w:jc w:val="both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1</w:t>
            </w:r>
          </w:p>
        </w:tc>
        <w:tc>
          <w:tcPr>
            <w:tcW w:w="1692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36B654ED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基于分治法的问题求解</w:t>
            </w:r>
          </w:p>
        </w:tc>
        <w:tc>
          <w:tcPr>
            <w:tcW w:w="1316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05FFB970">
            <w:pPr>
              <w:ind w:firstLine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3</w:t>
            </w:r>
          </w:p>
        </w:tc>
        <w:tc>
          <w:tcPr>
            <w:tcW w:w="2140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587F9D40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P</w:t>
            </w:r>
            <w:r>
              <w:rPr>
                <w:rFonts w:ascii="宋体" w:hAnsi="宋体"/>
              </w:rPr>
              <w:t xml:space="preserve">2678 </w:t>
            </w:r>
            <w:r>
              <w:rPr>
                <w:rFonts w:hint="eastAsia" w:ascii="宋体" w:hAnsi="宋体"/>
              </w:rPr>
              <w:t>跳石头</w:t>
            </w:r>
          </w:p>
          <w:p w14:paraId="0BE4CD2F">
            <w:pPr>
              <w:ind w:firstLine="0"/>
              <w:jc w:val="both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P1228</w:t>
            </w:r>
            <w:r>
              <w:rPr>
                <w:rFonts w:hint="eastAsia" w:ascii="宋体" w:hAnsi="宋体"/>
              </w:rPr>
              <w:t>地毯填补问题</w:t>
            </w:r>
          </w:p>
          <w:p w14:paraId="7F1B3F0C">
            <w:pPr>
              <w:ind w:firstLine="0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P14507 缺零分治</w:t>
            </w: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1D8ED4C3">
            <w:pPr>
              <w:bidi w:val="0"/>
              <w:ind w:left="0" w:leftChars="0" w:firstLine="0" w:firstLineChars="0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drawing>
                <wp:inline distT="0" distB="0" distL="114300" distR="114300">
                  <wp:extent cx="1548130" cy="1034415"/>
                  <wp:effectExtent l="0" t="0" r="4445" b="3810"/>
                  <wp:docPr id="2" name="图片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87F2C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55D42660">
            <w:pPr>
              <w:bidi w:val="0"/>
              <w:jc w:val="center"/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09B67B15">
            <w:pPr>
              <w:bidi w:val="0"/>
              <w:jc w:val="center"/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036851D4">
            <w:pPr>
              <w:bidi w:val="0"/>
              <w:jc w:val="center"/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3AF87322">
            <w:pPr>
              <w:bidi w:val="0"/>
              <w:jc w:val="center"/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0A3D0C4C">
            <w:pPr>
              <w:bidi w:val="0"/>
              <w:ind w:left="0" w:leftChars="0" w:firstLine="0" w:firstLineChars="0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drawing>
                <wp:inline distT="0" distB="0" distL="114300" distR="114300">
                  <wp:extent cx="1587500" cy="1058545"/>
                  <wp:effectExtent l="0" t="0" r="3175" b="8255"/>
                  <wp:docPr id="3" name="图片 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05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F6608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44144ABB">
            <w:pPr>
              <w:bidi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1DC049FE">
            <w:pPr>
              <w:bidi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3A3B41C4">
            <w:pPr>
              <w:bidi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4A70DB2B">
            <w:pPr>
              <w:bidi w:val="0"/>
              <w:jc w:val="center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6C5753A7">
            <w:pPr>
              <w:bidi w:val="0"/>
              <w:ind w:left="0" w:leftChars="0" w:firstLine="0" w:firstLineChars="0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 w:eastAsia="zh-CN" w:bidi="ar-SA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4" name="图片 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D03E3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561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17378E9A">
            <w:pPr>
              <w:ind w:firstLine="0"/>
              <w:jc w:val="both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2</w:t>
            </w:r>
          </w:p>
        </w:tc>
        <w:tc>
          <w:tcPr>
            <w:tcW w:w="1692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49665D1F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基于动态规划方法的问题求解</w:t>
            </w:r>
          </w:p>
        </w:tc>
        <w:tc>
          <w:tcPr>
            <w:tcW w:w="1316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5DDC14CF">
            <w:pPr>
              <w:ind w:firstLine="0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2140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12D63E5A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P1220</w:t>
            </w:r>
            <w:r>
              <w:rPr>
                <w:rFonts w:hint="eastAsia" w:ascii="宋体" w:hAnsi="宋体"/>
              </w:rPr>
              <w:t>关路灯</w:t>
            </w:r>
          </w:p>
          <w:p w14:paraId="1047F33B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P4170 </w:t>
            </w:r>
            <w:r>
              <w:rPr>
                <w:rFonts w:hint="eastAsia" w:ascii="宋体" w:hAnsi="宋体"/>
              </w:rPr>
              <w:t>涂色</w:t>
            </w:r>
          </w:p>
          <w:p w14:paraId="2AF1B23F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P1854</w:t>
            </w:r>
            <w:r>
              <w:rPr>
                <w:rFonts w:hint="eastAsia" w:ascii="宋体" w:hAnsi="宋体"/>
              </w:rPr>
              <w:t>花店橱窗布置</w:t>
            </w:r>
          </w:p>
          <w:p w14:paraId="770F4A6C">
            <w:pPr>
              <w:ind w:firstLine="0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ascii="宋体" w:hAnsi="宋体"/>
              </w:rPr>
              <w:t>P</w:t>
            </w:r>
            <w:r>
              <w:rPr>
                <w:rFonts w:hint="eastAsia" w:ascii="宋体" w:hAnsi="宋体"/>
                <w:lang w:val="en-US" w:eastAsia="zh-CN"/>
              </w:rPr>
              <w:t>2018 消息传递</w:t>
            </w: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6DD7C2E8">
            <w:pPr>
              <w:ind w:firstLine="0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5" name="图片 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DCDB7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2A19FB84">
            <w:pPr>
              <w:ind w:firstLine="0"/>
              <w:jc w:val="both"/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254E58C3">
            <w:pPr>
              <w:ind w:firstLine="0"/>
              <w:jc w:val="both"/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30D13BFC">
            <w:pPr>
              <w:ind w:firstLine="0"/>
              <w:jc w:val="both"/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3BFAAA8B">
            <w:pPr>
              <w:ind w:firstLine="0"/>
              <w:jc w:val="both"/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1415541F">
            <w:pPr>
              <w:ind w:firstLine="0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6" name="图片 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8A62E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600B8A35">
            <w:pPr>
              <w:ind w:firstLine="0"/>
              <w:jc w:val="both"/>
              <w:rPr>
                <w:rFonts w:ascii="宋体" w:hAnsi="宋体"/>
              </w:rPr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782E287B">
            <w:pPr>
              <w:ind w:firstLine="0"/>
              <w:jc w:val="both"/>
              <w:rPr>
                <w:rFonts w:ascii="宋体" w:hAnsi="宋体"/>
              </w:rPr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2F51A8A5">
            <w:pPr>
              <w:ind w:firstLine="0"/>
              <w:jc w:val="both"/>
              <w:rPr>
                <w:rFonts w:ascii="宋体" w:hAnsi="宋体"/>
              </w:rPr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6FA3C1B1">
            <w:pPr>
              <w:ind w:firstLine="0"/>
              <w:jc w:val="both"/>
              <w:rPr>
                <w:rFonts w:ascii="宋体" w:hAnsi="宋体"/>
              </w:rPr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45EA6001">
            <w:pPr>
              <w:ind w:firstLine="0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7" name="图片 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6FE97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4E72BBE2">
            <w:pPr>
              <w:ind w:firstLine="0"/>
              <w:jc w:val="both"/>
              <w:rPr>
                <w:rFonts w:ascii="宋体" w:hAnsi="宋体"/>
              </w:rPr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67126D81">
            <w:pPr>
              <w:ind w:firstLine="0"/>
              <w:jc w:val="both"/>
              <w:rPr>
                <w:rFonts w:ascii="宋体" w:hAnsi="宋体"/>
              </w:rPr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61FBD435">
            <w:pPr>
              <w:ind w:firstLine="0"/>
              <w:jc w:val="both"/>
              <w:rPr>
                <w:rFonts w:ascii="宋体" w:hAnsi="宋体"/>
              </w:rPr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77CEDA60">
            <w:pPr>
              <w:ind w:firstLine="0"/>
              <w:jc w:val="both"/>
              <w:rPr>
                <w:rFonts w:ascii="宋体" w:hAnsi="宋体"/>
              </w:rPr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5F47A5E3">
            <w:pPr>
              <w:ind w:firstLine="0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8" name="图片 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C4FE8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61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40FC2DF9">
            <w:pPr>
              <w:ind w:firstLine="0"/>
              <w:jc w:val="both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3</w:t>
            </w:r>
          </w:p>
        </w:tc>
        <w:tc>
          <w:tcPr>
            <w:tcW w:w="1692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257C8A44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基于贪心策略的问题求解</w:t>
            </w:r>
          </w:p>
        </w:tc>
        <w:tc>
          <w:tcPr>
            <w:tcW w:w="1316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17C46FFF">
            <w:pPr>
              <w:ind w:firstLine="0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2140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1172FBEE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P1106</w:t>
            </w:r>
            <w:r>
              <w:rPr>
                <w:rFonts w:hint="eastAsia" w:ascii="宋体" w:hAnsi="宋体"/>
              </w:rPr>
              <w:t>删数问题</w:t>
            </w:r>
          </w:p>
          <w:p w14:paraId="570B7B08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ascii="宋体" w:hAnsi="宋体"/>
              </w:rPr>
              <w:t>P2512</w:t>
            </w:r>
            <w:r>
              <w:rPr>
                <w:rFonts w:hint="eastAsia" w:ascii="宋体" w:hAnsi="宋体"/>
              </w:rPr>
              <w:t>糖果传递</w:t>
            </w:r>
          </w:p>
          <w:p w14:paraId="35D12041">
            <w:pPr>
              <w:ind w:firstLine="0"/>
              <w:jc w:val="both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P1090</w:t>
            </w:r>
            <w:r>
              <w:rPr>
                <w:rFonts w:hint="eastAsia" w:ascii="宋体" w:hAnsi="宋体"/>
              </w:rPr>
              <w:t>合并果子</w:t>
            </w:r>
          </w:p>
          <w:p w14:paraId="539F5615">
            <w:pPr>
              <w:ind w:firstLine="0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P1080 国王游戏</w:t>
            </w: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6D32F3FB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9" name="图片 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15863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4E200631">
            <w:pPr>
              <w:ind w:firstLine="0"/>
              <w:jc w:val="both"/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082EEB6B">
            <w:pPr>
              <w:ind w:firstLine="0"/>
              <w:jc w:val="both"/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39D87C01">
            <w:pPr>
              <w:ind w:firstLine="0"/>
              <w:jc w:val="both"/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567AF302">
            <w:pPr>
              <w:ind w:firstLine="0"/>
              <w:jc w:val="both"/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1372EFFA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drawing>
                <wp:inline distT="0" distB="0" distL="114300" distR="114300">
                  <wp:extent cx="1638935" cy="1096645"/>
                  <wp:effectExtent l="0" t="0" r="8890" b="8255"/>
                  <wp:docPr id="11" name="图片 1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3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70710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76F03570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610E04D2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2DFF1C51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34CC5FEB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494659C3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12" name="图片 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4365E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3E405F99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3A54EB24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56BDEBA1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3BA4717A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63BA29D6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13" name="图片 1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D2356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561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528C4EF1">
            <w:pPr>
              <w:ind w:firstLine="0"/>
              <w:jc w:val="both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4</w:t>
            </w:r>
          </w:p>
        </w:tc>
        <w:tc>
          <w:tcPr>
            <w:tcW w:w="1692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6BBD510F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图相关问题的求解</w:t>
            </w:r>
          </w:p>
        </w:tc>
        <w:tc>
          <w:tcPr>
            <w:tcW w:w="1316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0A49A0EB">
            <w:pPr>
              <w:ind w:firstLine="0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3</w:t>
            </w:r>
          </w:p>
        </w:tc>
        <w:tc>
          <w:tcPr>
            <w:tcW w:w="2140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502D9EDA">
            <w:pPr>
              <w:ind w:firstLine="0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ascii="宋体" w:hAnsi="宋体"/>
              </w:rPr>
              <w:t>P1</w:t>
            </w:r>
            <w:r>
              <w:rPr>
                <w:rFonts w:hint="eastAsia" w:ascii="宋体" w:hAnsi="宋体"/>
                <w:lang w:val="en-US" w:eastAsia="zh-CN"/>
              </w:rPr>
              <w:t>111 修复公路</w:t>
            </w:r>
          </w:p>
          <w:p w14:paraId="1B855600">
            <w:pPr>
              <w:ind w:firstLine="0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ascii="宋体" w:hAnsi="宋体"/>
              </w:rPr>
              <w:t>P11</w:t>
            </w:r>
            <w:r>
              <w:rPr>
                <w:rFonts w:hint="eastAsia" w:ascii="宋体" w:hAnsi="宋体"/>
                <w:lang w:val="en-US" w:eastAsia="zh-CN"/>
              </w:rPr>
              <w:t>96 银河英雄传说</w:t>
            </w:r>
          </w:p>
          <w:p w14:paraId="58DBA0A9">
            <w:pPr>
              <w:ind w:firstLine="0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ascii="宋体" w:hAnsi="宋体"/>
              </w:rPr>
              <w:t>P</w:t>
            </w:r>
            <w:r>
              <w:rPr>
                <w:rFonts w:hint="eastAsia" w:ascii="宋体" w:hAnsi="宋体"/>
                <w:lang w:val="en-US" w:eastAsia="zh-CN"/>
              </w:rPr>
              <w:t>1993 小K的农场</w:t>
            </w: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7ACFB964">
            <w:pPr>
              <w:ind w:firstLine="0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14" name="图片 1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D9CB3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24CBBCD0">
            <w:pPr>
              <w:ind w:firstLine="0"/>
              <w:jc w:val="both"/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45DE745F">
            <w:pPr>
              <w:ind w:firstLine="0"/>
              <w:jc w:val="both"/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329B880E">
            <w:pPr>
              <w:ind w:firstLine="0"/>
              <w:jc w:val="both"/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3378E447">
            <w:pPr>
              <w:ind w:firstLine="0"/>
              <w:jc w:val="both"/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2F15423C">
            <w:pPr>
              <w:ind w:firstLine="0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1645285" cy="925195"/>
                  <wp:effectExtent l="0" t="0" r="2540" b="8255"/>
                  <wp:docPr id="15" name="图片 1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FEE2C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7B3DCC77">
            <w:pPr>
              <w:ind w:firstLine="0"/>
              <w:jc w:val="both"/>
              <w:rPr>
                <w:rFonts w:ascii="宋体" w:hAnsi="宋体"/>
              </w:rPr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5D1BC53B">
            <w:pPr>
              <w:ind w:firstLine="0"/>
              <w:jc w:val="both"/>
              <w:rPr>
                <w:rFonts w:ascii="宋体" w:hAnsi="宋体"/>
              </w:rPr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074B0DF2">
            <w:pPr>
              <w:ind w:firstLine="0"/>
              <w:jc w:val="both"/>
              <w:rPr>
                <w:rFonts w:ascii="宋体" w:hAnsi="宋体"/>
              </w:rPr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4BFEC233">
            <w:pPr>
              <w:ind w:firstLine="0"/>
              <w:jc w:val="both"/>
              <w:rPr>
                <w:rFonts w:ascii="宋体" w:hAnsi="宋体"/>
              </w:rPr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44479AFF">
            <w:pPr>
              <w:ind w:firstLine="0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28" name="图片 2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E87A9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561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7060185B">
            <w:pPr>
              <w:ind w:firstLine="0"/>
              <w:jc w:val="both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5</w:t>
            </w:r>
          </w:p>
        </w:tc>
        <w:tc>
          <w:tcPr>
            <w:tcW w:w="1692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31935C76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搜索算法的设计与应用</w:t>
            </w:r>
          </w:p>
        </w:tc>
        <w:tc>
          <w:tcPr>
            <w:tcW w:w="1316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6967DFAC">
            <w:pPr>
              <w:ind w:firstLine="0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4</w:t>
            </w:r>
          </w:p>
        </w:tc>
        <w:tc>
          <w:tcPr>
            <w:tcW w:w="2140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7D4EE904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P1135 奇怪的电梯</w:t>
            </w:r>
          </w:p>
          <w:p w14:paraId="0345C6C5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P1443 马的遍历</w:t>
            </w:r>
          </w:p>
          <w:p w14:paraId="2BBB016C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P1825 CornMazeS</w:t>
            </w:r>
          </w:p>
          <w:p w14:paraId="26A69CD8">
            <w:pPr>
              <w:ind w:firstLine="0"/>
              <w:jc w:val="both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P2895 Meter Shower S</w:t>
            </w: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3E32EBD2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drawing>
                <wp:inline distT="0" distB="0" distL="114300" distR="114300">
                  <wp:extent cx="1645285" cy="1096010"/>
                  <wp:effectExtent l="0" t="0" r="2540" b="8890"/>
                  <wp:docPr id="29" name="图片 2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AA9E3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599BB4E8">
            <w:pPr>
              <w:ind w:firstLine="0"/>
              <w:jc w:val="both"/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6778431B">
            <w:pPr>
              <w:ind w:firstLine="0"/>
              <w:jc w:val="both"/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7978D2BC">
            <w:pPr>
              <w:ind w:firstLine="0"/>
              <w:jc w:val="both"/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4F6F6AF5">
            <w:pPr>
              <w:ind w:firstLine="0"/>
              <w:jc w:val="both"/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2FD9A15F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drawing>
                <wp:inline distT="0" distB="0" distL="114300" distR="114300">
                  <wp:extent cx="1644650" cy="1096645"/>
                  <wp:effectExtent l="0" t="0" r="3175" b="8255"/>
                  <wp:docPr id="30" name="图片 3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F74BB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4042163E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6BE01E1B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40DFB7B2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0CF6F52E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25787DD2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31" name="图片 3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94125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017A994B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76955A37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5044B763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5CEFF46F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  <w:insideH w:val="single" w:sz="4" w:space="0"/>
            </w:tcBorders>
            <w:vAlign w:val="center"/>
          </w:tcPr>
          <w:p w14:paraId="145C50C6">
            <w:pPr>
              <w:ind w:firstLine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32" name="图片 3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E42C8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61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6C9EC931">
            <w:pPr>
              <w:ind w:firstLine="0"/>
              <w:jc w:val="both"/>
              <w:rPr>
                <w:rFonts w:ascii="宋体" w:hAnsi="宋体"/>
                <w:b/>
                <w:bCs/>
              </w:rPr>
            </w:pPr>
            <w:bookmarkStart w:id="28" w:name="_GoBack" w:colFirst="3" w:colLast="3"/>
            <w:r>
              <w:rPr>
                <w:rFonts w:hint="eastAsia" w:ascii="宋体" w:hAnsi="宋体"/>
                <w:b/>
                <w:bCs/>
              </w:rPr>
              <w:t>6</w:t>
            </w:r>
          </w:p>
        </w:tc>
        <w:tc>
          <w:tcPr>
            <w:tcW w:w="1692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22994B3F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高级数据结构与算法专题</w:t>
            </w:r>
          </w:p>
        </w:tc>
        <w:tc>
          <w:tcPr>
            <w:tcW w:w="1316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092920C6">
            <w:pPr>
              <w:ind w:firstLine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4</w:t>
            </w:r>
          </w:p>
        </w:tc>
        <w:tc>
          <w:tcPr>
            <w:tcW w:w="2140" w:type="dxa"/>
            <w:vMerge w:val="restart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0D10F9A0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P3374 树状数组 1</w:t>
            </w:r>
          </w:p>
          <w:p w14:paraId="5F4524C6">
            <w:pPr>
              <w:ind w:firstLine="0"/>
              <w:jc w:val="both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P3368 树状数组 2</w:t>
            </w:r>
          </w:p>
          <w:p w14:paraId="7AA09BDD">
            <w:pPr>
              <w:ind w:firstLine="0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P</w:t>
            </w:r>
            <w:r>
              <w:rPr>
                <w:rFonts w:hint="eastAsia" w:ascii="宋体" w:hAnsi="宋体"/>
                <w:lang w:val="en-US" w:eastAsia="zh-CN"/>
              </w:rPr>
              <w:t>1816 忠诚</w:t>
            </w:r>
          </w:p>
          <w:p w14:paraId="6DE87FD5">
            <w:pPr>
              <w:ind w:firstLine="0"/>
              <w:jc w:val="both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P</w:t>
            </w:r>
            <w:r>
              <w:rPr>
                <w:rFonts w:hint="eastAsia" w:ascii="宋体" w:hAnsi="宋体"/>
                <w:lang w:val="en-US" w:eastAsia="zh-CN"/>
              </w:rPr>
              <w:t>2024 食物链</w:t>
            </w:r>
          </w:p>
        </w:tc>
        <w:tc>
          <w:tcPr>
            <w:tcW w:w="2811" w:type="dxa"/>
            <w:tcBorders>
              <w:top w:val="single" w:color="7F7F7F" w:themeColor="text1" w:themeTint="7F" w:sz="4" w:space="0"/>
              <w:left w:val="single" w:color="7F7F7F" w:themeColor="text1" w:themeTint="7F" w:sz="4" w:space="0"/>
              <w:bottom w:val="single" w:color="7F7F7F" w:themeColor="text1" w:themeTint="7F" w:sz="4" w:space="0"/>
              <w:right w:val="single" w:color="7F7F7F" w:themeColor="text1" w:themeTint="7F" w:sz="4" w:space="0"/>
            </w:tcBorders>
            <w:vAlign w:val="center"/>
          </w:tcPr>
          <w:p w14:paraId="3F0F5468">
            <w:pPr>
              <w:ind w:firstLine="0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33" name="图片 3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8"/>
      <w:tr w14:paraId="4C4F5F5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61" w:type="dxa"/>
            <w:vMerge w:val="continue"/>
            <w:tcBorders>
              <w:top w:val="single" w:color="7F7F7F" w:themeColor="text1" w:themeTint="7F" w:sz="4" w:space="0"/>
              <w:left w:val="single" w:color="7F7F7F" w:themeColor="text1" w:themeTint="7F" w:sz="4" w:space="0"/>
              <w:right w:val="single" w:color="auto" w:sz="4" w:space="0"/>
            </w:tcBorders>
            <w:vAlign w:val="center"/>
          </w:tcPr>
          <w:p w14:paraId="2AAA7A45">
            <w:pPr>
              <w:ind w:firstLine="0"/>
              <w:jc w:val="both"/>
            </w:pPr>
          </w:p>
        </w:tc>
        <w:tc>
          <w:tcPr>
            <w:tcW w:w="1692" w:type="dxa"/>
            <w:vMerge w:val="continue"/>
            <w:tcBorders>
              <w:top w:val="single" w:color="7F7F7F" w:themeColor="text1" w:themeTint="7F" w:sz="4" w:space="0"/>
              <w:left w:val="single" w:color="auto" w:sz="4" w:space="0"/>
            </w:tcBorders>
            <w:vAlign w:val="center"/>
          </w:tcPr>
          <w:p w14:paraId="779F40C1">
            <w:pPr>
              <w:ind w:firstLine="0"/>
              <w:jc w:val="both"/>
            </w:pPr>
          </w:p>
        </w:tc>
        <w:tc>
          <w:tcPr>
            <w:tcW w:w="1316" w:type="dxa"/>
            <w:vMerge w:val="continue"/>
            <w:tcBorders>
              <w:top w:val="single" w:color="7F7F7F" w:themeColor="text1" w:themeTint="7F" w:sz="4" w:space="0"/>
            </w:tcBorders>
            <w:vAlign w:val="center"/>
          </w:tcPr>
          <w:p w14:paraId="5DC2D163">
            <w:pPr>
              <w:ind w:firstLine="0"/>
              <w:jc w:val="both"/>
            </w:pPr>
          </w:p>
        </w:tc>
        <w:tc>
          <w:tcPr>
            <w:tcW w:w="2140" w:type="dxa"/>
            <w:vMerge w:val="continue"/>
            <w:tcBorders>
              <w:top w:val="single" w:color="7F7F7F" w:themeColor="text1" w:themeTint="7F" w:sz="4" w:space="0"/>
            </w:tcBorders>
            <w:vAlign w:val="center"/>
          </w:tcPr>
          <w:p w14:paraId="172944FD">
            <w:pPr>
              <w:ind w:firstLine="0"/>
              <w:jc w:val="both"/>
            </w:pPr>
          </w:p>
        </w:tc>
        <w:tc>
          <w:tcPr>
            <w:tcW w:w="2811" w:type="dxa"/>
            <w:tcBorders>
              <w:top w:val="single" w:color="7F7F7F" w:themeColor="text1" w:themeTint="7F" w:sz="4" w:space="0"/>
            </w:tcBorders>
            <w:vAlign w:val="center"/>
          </w:tcPr>
          <w:p w14:paraId="0DEF233B">
            <w:pPr>
              <w:ind w:firstLine="0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34" name="图片 3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97A26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61" w:type="dxa"/>
            <w:vMerge w:val="continue"/>
            <w:tcBorders>
              <w:left w:val="single" w:color="7F7F7F" w:themeColor="text1" w:themeTint="7F" w:sz="4" w:space="0"/>
              <w:right w:val="single" w:color="auto" w:sz="4" w:space="0"/>
            </w:tcBorders>
            <w:vAlign w:val="center"/>
          </w:tcPr>
          <w:p w14:paraId="6131685F">
            <w:pPr>
              <w:ind w:firstLine="0"/>
              <w:jc w:val="both"/>
              <w:rPr>
                <w:rFonts w:hint="eastAsia" w:ascii="宋体" w:hAnsi="宋体"/>
              </w:rPr>
            </w:pPr>
          </w:p>
        </w:tc>
        <w:tc>
          <w:tcPr>
            <w:tcW w:w="1692" w:type="dxa"/>
            <w:vMerge w:val="continue"/>
            <w:tcBorders>
              <w:left w:val="single" w:color="auto" w:sz="4" w:space="0"/>
            </w:tcBorders>
            <w:vAlign w:val="center"/>
          </w:tcPr>
          <w:p w14:paraId="448C9DB5">
            <w:pPr>
              <w:ind w:firstLine="0"/>
              <w:jc w:val="both"/>
              <w:rPr>
                <w:rFonts w:hint="eastAsia" w:ascii="宋体" w:hAnsi="宋体"/>
              </w:rPr>
            </w:pPr>
          </w:p>
        </w:tc>
        <w:tc>
          <w:tcPr>
            <w:tcW w:w="1316" w:type="dxa"/>
            <w:vMerge w:val="continue"/>
            <w:vAlign w:val="center"/>
          </w:tcPr>
          <w:p w14:paraId="79DD280B">
            <w:pPr>
              <w:ind w:firstLine="0"/>
              <w:jc w:val="both"/>
              <w:rPr>
                <w:rFonts w:hint="eastAsia" w:ascii="宋体" w:hAnsi="宋体"/>
              </w:rPr>
            </w:pPr>
          </w:p>
        </w:tc>
        <w:tc>
          <w:tcPr>
            <w:tcW w:w="2140" w:type="dxa"/>
            <w:vMerge w:val="continue"/>
            <w:vAlign w:val="center"/>
          </w:tcPr>
          <w:p w14:paraId="3A2BEADC">
            <w:pPr>
              <w:ind w:firstLine="0"/>
              <w:jc w:val="both"/>
              <w:rPr>
                <w:rFonts w:hint="eastAsia" w:ascii="宋体" w:hAnsi="宋体"/>
              </w:rPr>
            </w:pPr>
          </w:p>
        </w:tc>
        <w:tc>
          <w:tcPr>
            <w:tcW w:w="2811" w:type="dxa"/>
            <w:vAlign w:val="center"/>
          </w:tcPr>
          <w:p w14:paraId="70978A1B">
            <w:pPr>
              <w:ind w:firstLine="0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35" name="图片 3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2BF67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61" w:type="dxa"/>
            <w:vMerge w:val="continue"/>
            <w:tcBorders>
              <w:left w:val="single" w:color="7F7F7F" w:themeColor="text1" w:themeTint="7F" w:sz="4" w:space="0"/>
              <w:right w:val="single" w:color="auto" w:sz="4" w:space="0"/>
            </w:tcBorders>
            <w:vAlign w:val="center"/>
          </w:tcPr>
          <w:p w14:paraId="1AB20E33">
            <w:pPr>
              <w:ind w:firstLine="0"/>
              <w:jc w:val="both"/>
              <w:rPr>
                <w:rFonts w:hint="eastAsia" w:ascii="宋体" w:hAnsi="宋体"/>
              </w:rPr>
            </w:pPr>
          </w:p>
        </w:tc>
        <w:tc>
          <w:tcPr>
            <w:tcW w:w="1692" w:type="dxa"/>
            <w:vMerge w:val="continue"/>
            <w:tcBorders>
              <w:left w:val="single" w:color="auto" w:sz="4" w:space="0"/>
            </w:tcBorders>
            <w:vAlign w:val="center"/>
          </w:tcPr>
          <w:p w14:paraId="53D9C2A6">
            <w:pPr>
              <w:ind w:firstLine="0"/>
              <w:jc w:val="both"/>
              <w:rPr>
                <w:rFonts w:hint="eastAsia" w:ascii="宋体" w:hAnsi="宋体"/>
              </w:rPr>
            </w:pPr>
          </w:p>
        </w:tc>
        <w:tc>
          <w:tcPr>
            <w:tcW w:w="1316" w:type="dxa"/>
            <w:vMerge w:val="continue"/>
            <w:vAlign w:val="center"/>
          </w:tcPr>
          <w:p w14:paraId="3F5CE106">
            <w:pPr>
              <w:ind w:firstLine="0"/>
              <w:jc w:val="both"/>
              <w:rPr>
                <w:rFonts w:hint="eastAsia" w:ascii="宋体" w:hAnsi="宋体"/>
              </w:rPr>
            </w:pPr>
          </w:p>
        </w:tc>
        <w:tc>
          <w:tcPr>
            <w:tcW w:w="2140" w:type="dxa"/>
            <w:vMerge w:val="continue"/>
            <w:vAlign w:val="center"/>
          </w:tcPr>
          <w:p w14:paraId="5BBF7800">
            <w:pPr>
              <w:ind w:firstLine="0"/>
              <w:jc w:val="both"/>
              <w:rPr>
                <w:rFonts w:hint="eastAsia" w:ascii="宋体" w:hAnsi="宋体"/>
              </w:rPr>
            </w:pPr>
          </w:p>
        </w:tc>
        <w:tc>
          <w:tcPr>
            <w:tcW w:w="2811" w:type="dxa"/>
            <w:vAlign w:val="center"/>
          </w:tcPr>
          <w:p w14:paraId="3A332069">
            <w:pPr>
              <w:ind w:firstLine="0"/>
              <w:jc w:val="both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1645285" cy="1096645"/>
                  <wp:effectExtent l="0" t="0" r="2540" b="8255"/>
                  <wp:docPr id="36" name="图片 3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F9AC68">
      <w:pPr>
        <w:rPr>
          <w:rFonts w:ascii="宋体" w:hAnsi="宋体"/>
        </w:rPr>
      </w:pPr>
      <w:r>
        <w:rPr>
          <w:rFonts w:hint="eastAsia" w:ascii="宋体" w:hAnsi="宋体"/>
        </w:rPr>
        <w:t>以上2</w:t>
      </w: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道题目均在本地环境下运行成功并通过洛谷平台所有评测。</w:t>
      </w:r>
    </w:p>
    <w:p w14:paraId="2807D5A6">
      <w:pPr>
        <w:rPr>
          <w:rFonts w:ascii="宋体" w:hAnsi="宋体"/>
        </w:rPr>
      </w:pPr>
    </w:p>
    <w:p w14:paraId="1A870E99">
      <w:pPr>
        <w:rPr>
          <w:rFonts w:ascii="宋体" w:hAnsi="宋体"/>
        </w:rPr>
      </w:pPr>
      <w:r>
        <w:rPr>
          <w:rFonts w:hint="eastAsia" w:ascii="宋体" w:hAnsi="宋体"/>
        </w:rPr>
        <w:t>在洛谷网站中的完成情况截图如下：</w:t>
      </w:r>
    </w:p>
    <w:p w14:paraId="5C0112C1">
      <w:r>
        <w:drawing>
          <wp:inline distT="0" distB="0" distL="114300" distR="114300">
            <wp:extent cx="4361815" cy="3705225"/>
            <wp:effectExtent l="0" t="0" r="635" b="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9D07">
      <w:r>
        <w:br w:type="page"/>
      </w:r>
    </w:p>
    <w:p w14:paraId="30898354">
      <w:pPr>
        <w:pStyle w:val="2"/>
        <w:numPr>
          <w:ilvl w:val="0"/>
          <w:numId w:val="2"/>
        </w:numPr>
        <w:ind w:left="870" w:leftChars="0" w:hanging="870" w:firstLineChars="0"/>
      </w:pPr>
      <w:bookmarkStart w:id="1" w:name="_Toc186482415"/>
      <w:bookmarkStart w:id="2" w:name="_Toc27491"/>
      <w:r>
        <w:rPr>
          <w:rFonts w:hint="eastAsia"/>
        </w:rPr>
        <w:t>实验总结与体会</w:t>
      </w:r>
      <w:bookmarkEnd w:id="1"/>
      <w:bookmarkEnd w:id="2"/>
    </w:p>
    <w:p w14:paraId="44A00A3A">
      <w:pPr>
        <w:pStyle w:val="3"/>
        <w:numPr>
          <w:ilvl w:val="0"/>
          <w:numId w:val="0"/>
        </w:numPr>
        <w:bidi w:val="0"/>
        <w:ind w:left="870" w:leftChars="0" w:hanging="870" w:firstLineChars="0"/>
        <w:rPr>
          <w:rFonts w:hint="eastAsia" w:ascii="宋体" w:hAnsi="宋体" w:eastAsia="宋体" w:cs="宋体"/>
        </w:rPr>
      </w:pPr>
      <w:bookmarkStart w:id="3" w:name="_Toc6053"/>
      <w:r>
        <w:rPr>
          <w:rFonts w:hint="eastAsia" w:ascii="宋体" w:hAnsi="宋体" w:cs="宋体"/>
          <w:b/>
          <w:bCs/>
          <w:kern w:val="2"/>
          <w:sz w:val="32"/>
          <w:szCs w:val="32"/>
          <w:lang w:val="en-US" w:eastAsia="zh-CN" w:bidi="ar-SA"/>
        </w:rPr>
        <w:t>2.1</w:t>
      </w:r>
      <w:r>
        <w:rPr>
          <w:rFonts w:hint="eastAsia" w:ascii="宋体" w:hAnsi="宋体" w:eastAsia="宋体" w:cs="宋体"/>
        </w:rPr>
        <w:t>个人收获和心得</w:t>
      </w:r>
      <w:bookmarkEnd w:id="3"/>
    </w:p>
    <w:p w14:paraId="0903B7A9">
      <w:pPr>
        <w:rPr>
          <w:rFonts w:hint="eastAsia" w:ascii="宋体" w:hAnsi="宋体"/>
        </w:rPr>
      </w:pPr>
      <w:r>
        <w:rPr>
          <w:rFonts w:hint="eastAsia" w:ascii="宋体" w:hAnsi="宋体"/>
        </w:rPr>
        <w:t>本次算法实践课，让我终于将书本上的策略与方法，亲手转化为一行行能够运行、解决问题的代码，完成了从理论认知到实践能力的跨越。回顾本学期课堂所学的算法设计与上学期实现的各类数据结构，一个优秀算法的最终落地，离不开严谨的实现与反复的调试。对此我感触尤深，动手实践让我真正理解了算法的生命力所在。</w:t>
      </w:r>
    </w:p>
    <w:p w14:paraId="23AA6E06">
      <w:pPr>
        <w:rPr>
          <w:rFonts w:hint="eastAsia" w:ascii="宋体" w:hAnsi="宋体"/>
        </w:rPr>
      </w:pPr>
      <w:r>
        <w:rPr>
          <w:rFonts w:hint="eastAsia" w:ascii="宋体" w:hAnsi="宋体"/>
        </w:rPr>
        <w:t>当然，将算法思想转化为</w:t>
      </w:r>
      <w:r>
        <w:rPr>
          <w:rFonts w:hint="eastAsia" w:ascii="宋体" w:hAnsi="宋体"/>
          <w:lang w:val="en-US" w:eastAsia="zh-CN"/>
        </w:rPr>
        <w:t>实际的代码实现</w:t>
      </w:r>
      <w:r>
        <w:rPr>
          <w:rFonts w:hint="eastAsia" w:ascii="宋体" w:hAnsi="宋体"/>
        </w:rPr>
        <w:t>，并非一次实验就能掌握，它需要一套完整的</w:t>
      </w:r>
      <w:r>
        <w:rPr>
          <w:rFonts w:hint="eastAsia" w:ascii="宋体" w:hAnsi="宋体"/>
          <w:lang w:val="en-US" w:eastAsia="zh-CN"/>
        </w:rPr>
        <w:t>锻炼过程</w:t>
      </w:r>
      <w:r>
        <w:rPr>
          <w:rFonts w:hint="eastAsia" w:ascii="宋体" w:hAnsi="宋体"/>
        </w:rPr>
        <w:t>。虽然算法的思想可以通过阅读来理解，但若没有大量亲手编写、调试和优化代码的经历，很难体会到</w:t>
      </w:r>
      <w:r>
        <w:rPr>
          <w:rFonts w:hint="eastAsia" w:ascii="宋体" w:hAnsi="宋体"/>
          <w:lang w:val="en-US" w:eastAsia="zh-CN"/>
        </w:rPr>
        <w:t>代码背后的成型过程</w:t>
      </w:r>
      <w:r>
        <w:rPr>
          <w:rFonts w:hint="eastAsia" w:ascii="宋体" w:hAnsi="宋体"/>
        </w:rPr>
        <w:t>。</w:t>
      </w:r>
    </w:p>
    <w:p w14:paraId="44CC64F0"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4" w:name="_Toc2604"/>
      <w:r>
        <w:rPr>
          <w:rFonts w:hint="eastAsia"/>
          <w:lang w:val="en-US" w:eastAsia="zh-CN"/>
        </w:rPr>
        <w:t>2.2</w:t>
      </w:r>
      <w:r>
        <w:rPr>
          <w:rFonts w:hint="eastAsia"/>
        </w:rPr>
        <w:t>课程感想</w:t>
      </w:r>
      <w:bookmarkEnd w:id="4"/>
    </w:p>
    <w:p w14:paraId="5B4A43DC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本课程在现有数据结构课程做前导的情况下，将数据结构中的相关知识融合并在题目中具体实践，对于知识的吸收与延拓都很有帮助。</w:t>
      </w:r>
    </w:p>
    <w:p w14:paraId="28F76E51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美中不足的是开课时间略有尴尬，如果能够和c++程序设计课程上有所联动就更好了。</w:t>
      </w:r>
    </w:p>
    <w:p w14:paraId="26666DE0"/>
    <w:p w14:paraId="34C9F5D9">
      <w:pPr>
        <w:ind w:firstLine="0"/>
        <w:rPr>
          <w:rFonts w:ascii="宋体" w:hAnsi="宋体"/>
        </w:rPr>
      </w:pPr>
    </w:p>
    <w:p w14:paraId="121DB17B">
      <w:pPr>
        <w:spacing w:after="0" w:line="240" w:lineRule="auto"/>
        <w:ind w:firstLine="0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453E599C">
      <w:pPr>
        <w:pStyle w:val="2"/>
        <w:numPr>
          <w:ilvl w:val="0"/>
          <w:numId w:val="2"/>
        </w:numPr>
        <w:rPr>
          <w:rFonts w:hint="default" w:eastAsia="宋体"/>
          <w:lang w:val="en-US" w:eastAsia="zh-CN"/>
        </w:rPr>
      </w:pPr>
      <w:bookmarkStart w:id="5" w:name="_Toc186482411"/>
      <w:bookmarkStart w:id="6" w:name="_Toc14559"/>
      <w:r>
        <w:rPr>
          <w:rFonts w:hint="eastAsia"/>
          <w:lang w:val="en-US" w:eastAsia="zh-CN"/>
        </w:rPr>
        <w:t>P1228 地毯填补问题</w:t>
      </w:r>
      <w:r>
        <w:rPr>
          <w:rFonts w:hint="eastAsia"/>
        </w:rPr>
        <w:t xml:space="preserve"> 解题报告</w:t>
      </w:r>
      <w:bookmarkEnd w:id="5"/>
      <w:bookmarkEnd w:id="6"/>
    </w:p>
    <w:p w14:paraId="6AD07F28">
      <w:pPr>
        <w:pStyle w:val="3"/>
        <w:numPr>
          <w:ilvl w:val="0"/>
          <w:numId w:val="0"/>
        </w:numPr>
        <w:bidi w:val="0"/>
        <w:ind w:left="870" w:leftChars="0" w:hanging="870" w:firstLineChars="0"/>
        <w:rPr>
          <w:rFonts w:hint="eastAsia" w:ascii="宋体" w:hAnsi="宋体" w:eastAsia="宋体" w:cs="宋体"/>
          <w:b/>
          <w:bCs/>
          <w:lang w:val="en-US" w:eastAsia="zh-CN"/>
        </w:rPr>
      </w:pPr>
      <w:bookmarkStart w:id="7" w:name="_Toc5472"/>
      <w:r>
        <w:rPr>
          <w:rFonts w:hint="eastAsia" w:ascii="宋体" w:hAnsi="宋体" w:cs="宋体"/>
          <w:b/>
          <w:bCs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lang w:val="en-US" w:eastAsia="zh-CN"/>
        </w:rPr>
        <w:t>.1题目分析</w:t>
      </w:r>
      <w:bookmarkEnd w:id="7"/>
    </w:p>
    <w:p w14:paraId="7DB4D756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3</w:t>
      </w:r>
      <w:r>
        <w:rPr>
          <w:rFonts w:hint="eastAsia" w:ascii="宋体" w:hAnsi="宋体" w:eastAsia="宋体" w:cs="宋体"/>
          <w:lang w:val="en-US" w:eastAsia="zh-CN"/>
        </w:rPr>
        <w:t>.1.1题目描述</w:t>
      </w:r>
    </w:p>
    <w:p w14:paraId="1695A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传在一个古老的阿拉伯国家里，有一座宫殿。宫殿里有个四四方方的格子迷宫，国王选择驸马的方法非常特殊，也非常简单：公主就站在其中一个方格子上，只要谁能用地毯将除公主站立的地方外的所有地方盖上，美丽漂亮聪慧的公主就是他的人了。公主这一个方格不能用地毯盖住，毯子的形状有所规定，只能有四种选择（如图）：</w:t>
      </w:r>
    </w:p>
    <w:p w14:paraId="6BC1D38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042670"/>
            <wp:effectExtent l="0" t="0" r="2540" b="508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2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并且每一方格只能用一层地毯，迷宫的大小为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/>
          <w:rPr>
            <w:rFonts w:hint="default" w:ascii="Cambria Math" w:hAnsi="Cambria Math"/>
            <w:sz w:val="24"/>
          </w:rPr>
          <m:t>∗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hint="default"/>
          <w:lang w:val="en-US" w:eastAsia="zh-CN"/>
        </w:rPr>
        <w:t>的方形。当然，也不能让公主无限制的在那儿等，对吧？由于你使用的是计算机，所以实现时间为1秒。</w:t>
      </w:r>
    </w:p>
    <w:p w14:paraId="0258056B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3</w:t>
      </w:r>
      <w:r>
        <w:rPr>
          <w:rFonts w:hint="eastAsia" w:ascii="宋体" w:hAnsi="宋体" w:eastAsia="宋体" w:cs="宋体"/>
          <w:lang w:val="en-US" w:eastAsia="zh-CN"/>
        </w:rPr>
        <w:t>.1.2 输入、输出格式</w:t>
      </w:r>
    </w:p>
    <w:p w14:paraId="27F473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513B3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输入文件共2行。</w:t>
      </w:r>
    </w:p>
    <w:p w14:paraId="19E5B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第一行一个整数k，即给定被填补迷宫的大小为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/>
          <w:rPr>
            <w:rFonts w:hint="default" w:ascii="Cambria Math" w:hAnsi="Cambria Math"/>
            <w:sz w:val="24"/>
          </w:rPr>
          <m:t>∗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hint="default"/>
          <w:lang w:val="en-US" w:eastAsia="zh-CN"/>
        </w:rPr>
        <w:t>（</w:t>
      </w:r>
      <m:oMath>
        <m:r>
          <m:rPr/>
          <w:rPr>
            <w:rFonts w:hint="default" w:ascii="Cambria Math" w:hAnsi="Cambria Math"/>
            <w:sz w:val="24"/>
          </w:rPr>
          <m:t>0&lt;k≤10</m:t>
        </m:r>
      </m:oMath>
      <w:r>
        <w:rPr>
          <w:rFonts w:hint="default"/>
          <w:lang w:val="en-US" w:eastAsia="zh-CN"/>
        </w:rPr>
        <w:t>）；</w:t>
      </w:r>
    </w:p>
    <w:p w14:paraId="4DC01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第二行两个整数 x,y，即给出公主所在方格的坐标（x为行坐标，y为列坐标）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x和y之间有一个空格隔开。</w:t>
      </w:r>
    </w:p>
    <w:p w14:paraId="77E2C5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153E7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将迷宫填补完整的方案：每一补（行）为 </w:t>
      </w:r>
      <m:oMath>
        <m:r>
          <m:rPr/>
          <w:rPr>
            <w:rFonts w:hint="default" w:ascii="Cambria Math" w:hAnsi="Cambria Math"/>
            <w:sz w:val="24"/>
          </w:rPr>
          <m:t>x</m:t>
        </m:r>
        <m:r>
          <m:rPr>
            <m:sty m:val="p"/>
          </m:rPr>
          <w:rPr>
            <w:rFonts w:hint="default" w:ascii="Cambria Math" w:hAnsi="Cambria Math"/>
            <w:sz w:val="24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y</m:t>
        </m:r>
        <m:r>
          <m:rPr>
            <m:sty m:val="p"/>
          </m:rPr>
          <w:rPr>
            <w:rFonts w:hint="default" w:ascii="Cambria Math" w:hAnsi="Cambria Math"/>
            <w:sz w:val="24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c</m:t>
        </m:r>
      </m:oMath>
      <w:r>
        <w:rPr>
          <w:rFonts w:hint="default"/>
          <w:lang w:val="en-US" w:eastAsia="zh-CN"/>
        </w:rPr>
        <w:t>（</w:t>
      </w:r>
      <m:oMath>
        <m:r>
          <m:rPr/>
          <w:rPr>
            <w:rFonts w:hint="default" w:ascii="Cambria Math" w:hAnsi="Cambria Math"/>
            <w:sz w:val="24"/>
          </w:rPr>
          <m:t>x,y</m:t>
        </m:r>
      </m:oMath>
      <w:r>
        <w:rPr>
          <w:rFonts w:hint="default"/>
          <w:lang w:val="en-US" w:eastAsia="zh-CN"/>
        </w:rPr>
        <w:t xml:space="preserve"> 为毯子拐角的行坐标和列坐标，</w:t>
      </w:r>
      <m:oMath>
        <m:r>
          <m:rPr/>
          <w:rPr>
            <w:rFonts w:hint="default" w:ascii="Cambria Math" w:hAnsi="Cambria Math"/>
            <w:sz w:val="24"/>
          </w:rPr>
          <m:t>c</m:t>
        </m:r>
      </m:oMath>
      <w:r>
        <w:rPr>
          <w:rFonts w:hint="default"/>
          <w:lang w:val="en-US" w:eastAsia="zh-CN"/>
        </w:rPr>
        <w:t xml:space="preserve"> 为使用毯子的形状，具体见上面的图 </w:t>
      </w:r>
      <m:oMath>
        <m:r>
          <m:rPr/>
          <w:rPr>
            <w:rFonts w:hint="default" w:ascii="Cambria Math" w:hAnsi="Cambria Math"/>
            <w:sz w:val="24"/>
          </w:rPr>
          <m:t>1</m:t>
        </m:r>
      </m:oMath>
      <w:r>
        <w:rPr>
          <w:rFonts w:hint="default"/>
          <w:lang w:val="en-US" w:eastAsia="zh-CN"/>
        </w:rPr>
        <w:t xml:space="preserve">，毯子形状分别用 </w:t>
      </w:r>
      <m:oMath>
        <m:r>
          <m:rPr/>
          <w:rPr>
            <w:rFonts w:hint="default" w:ascii="Cambria Math" w:hAnsi="Cambria Math"/>
            <w:sz w:val="24"/>
          </w:rPr>
          <m:t>1,2,3,4</m:t>
        </m:r>
      </m:oMath>
      <w:r>
        <w:rPr>
          <w:rFonts w:hint="default"/>
          <w:lang w:val="en-US" w:eastAsia="zh-CN"/>
        </w:rPr>
        <w:t xml:space="preserve"> 表示，</w:t>
      </w:r>
      <m:oMath>
        <m:r>
          <m:rPr/>
          <w:rPr>
            <w:rFonts w:hint="default" w:ascii="Cambria Math" w:hAnsi="Cambria Math"/>
            <w:sz w:val="24"/>
          </w:rPr>
          <m:t>x,y,c</m:t>
        </m:r>
      </m:oMath>
      <w:r>
        <w:rPr>
          <w:rFonts w:hint="default"/>
          <w:lang w:val="en-US" w:eastAsia="zh-CN"/>
        </w:rPr>
        <w:t xml:space="preserve"> 之间用一个空格隔开）</w:t>
      </w:r>
    </w:p>
    <w:p w14:paraId="53F954D1">
      <w:pPr>
        <w:pStyle w:val="3"/>
        <w:numPr>
          <w:ilvl w:val="0"/>
          <w:numId w:val="0"/>
        </w:numPr>
        <w:bidi w:val="0"/>
        <w:ind w:left="870" w:leftChars="0" w:hanging="870" w:firstLineChars="0"/>
        <w:rPr>
          <w:rFonts w:hint="eastAsia" w:ascii="宋体" w:hAnsi="宋体" w:eastAsia="宋体" w:cs="宋体"/>
          <w:lang w:val="en-US" w:eastAsia="zh-CN"/>
        </w:rPr>
      </w:pPr>
      <w:bookmarkStart w:id="8" w:name="_Toc5060"/>
      <w:r>
        <w:rPr>
          <w:rFonts w:hint="eastAsia" w:ascii="宋体" w:hAnsi="宋体" w:cs="宋体"/>
          <w:lang w:val="en-US" w:eastAsia="zh-CN"/>
        </w:rPr>
        <w:t>3</w:t>
      </w:r>
      <w:r>
        <w:rPr>
          <w:rFonts w:hint="eastAsia" w:ascii="宋体" w:hAnsi="宋体" w:eastAsia="宋体" w:cs="宋体"/>
          <w:lang w:val="en-US" w:eastAsia="zh-CN"/>
        </w:rPr>
        <w:t>.2 算法分析</w:t>
      </w:r>
      <w:bookmarkEnd w:id="8"/>
    </w:p>
    <w:p w14:paraId="1E089C82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3</w:t>
      </w:r>
      <w:r>
        <w:rPr>
          <w:rFonts w:hint="eastAsia" w:ascii="宋体" w:hAnsi="宋体" w:eastAsia="宋体" w:cs="宋体"/>
          <w:lang w:val="en-US" w:eastAsia="zh-CN"/>
        </w:rPr>
        <w:t>.2.1 总体分析</w:t>
      </w:r>
    </w:p>
    <w:p w14:paraId="559965A4">
      <w:pPr>
        <w:numPr>
          <w:ilvl w:val="0"/>
          <w:numId w:val="0"/>
        </w:numPr>
        <w:bidi w:val="0"/>
        <w:rPr>
          <w:rFonts w:hint="eastAsia" w:eastAsia="宋体"/>
          <w:lang w:eastAsia="zh-CN"/>
        </w:rPr>
      </w:pPr>
      <w:r>
        <w:t>核心方法</w:t>
      </w:r>
      <w:r>
        <w:rPr>
          <w:rFonts w:hint="default"/>
        </w:rPr>
        <w:t>: 递归分治</w:t>
      </w:r>
    </w:p>
    <w:p w14:paraId="14C1C4E0">
      <w:pPr>
        <w:numPr>
          <w:ilvl w:val="0"/>
          <w:numId w:val="0"/>
        </w:numPr>
        <w:bidi w:val="0"/>
        <w:ind w:firstLine="420" w:firstLineChars="0"/>
      </w:pPr>
      <w:r>
        <w:rPr>
          <w:rFonts w:hint="default"/>
        </w:rPr>
        <w:t>把当前边长为 len 的正方形以中心横竖线分成四个 len/2 × len/2 的象限（左上、右上、左下、右下）。</w:t>
      </w:r>
    </w:p>
    <w:p w14:paraId="2E2E6828">
      <w:pPr>
        <w:numPr>
          <w:ilvl w:val="0"/>
          <w:numId w:val="0"/>
        </w:numPr>
        <w:bidi w:val="0"/>
        <w:ind w:firstLine="420" w:firstLineChars="0"/>
      </w:pPr>
      <w:r>
        <w:rPr>
          <w:rFonts w:hint="default"/>
        </w:rPr>
        <w:t>在四个象限的四个相邻中心格中放置一个 L 型地毯，覆盖除含原特殊格的那个象限的中心格以外的三个中心格（这样这三个象限就各有一个“人工特殊格”）。</w:t>
      </w:r>
    </w:p>
    <w:p w14:paraId="49FAC258">
      <w:pPr>
        <w:numPr>
          <w:ilvl w:val="0"/>
          <w:numId w:val="0"/>
        </w:numPr>
        <w:bidi w:val="0"/>
        <w:ind w:firstLine="420" w:firstLineChars="0"/>
      </w:pPr>
      <w:r>
        <w:rPr>
          <w:rFonts w:hint="default"/>
        </w:rPr>
        <w:t>对四个象限分别递归调用 solve，每个 solve 都会接收该子棋盘内的特殊格坐标。</w:t>
      </w:r>
    </w:p>
    <w:p w14:paraId="5934572A">
      <w:pPr>
        <w:numPr>
          <w:ilvl w:val="0"/>
          <w:numId w:val="0"/>
        </w:numPr>
        <w:bidi w:val="0"/>
      </w:pPr>
      <w:r>
        <w:rPr>
          <w:rFonts w:hint="default"/>
        </w:rPr>
        <w:t>实现细节:</w:t>
      </w:r>
    </w:p>
    <w:p w14:paraId="582A89BA">
      <w:pPr>
        <w:numPr>
          <w:ilvl w:val="0"/>
          <w:numId w:val="0"/>
        </w:numPr>
        <w:bidi w:val="0"/>
        <w:ind w:firstLine="420" w:firstLineChars="0"/>
      </w:pPr>
      <w:r>
        <w:rPr>
          <w:rFonts w:hint="default"/>
        </w:rPr>
        <w:t>函数签名 solve(x, y, a, b, len)：(x,y) 为当前子棋盘内的特殊格（全局坐标），(a,b) 为子棋盘左上角的全局坐标，len 为子棋盘边长。</w:t>
      </w:r>
    </w:p>
    <w:p w14:paraId="553E0C88">
      <w:pPr>
        <w:numPr>
          <w:ilvl w:val="0"/>
          <w:numId w:val="0"/>
        </w:numPr>
        <w:bidi w:val="0"/>
        <w:ind w:firstLine="420" w:firstLineChars="0"/>
        <w:rPr>
          <w:rFonts w:hint="default"/>
        </w:rPr>
      </w:pPr>
      <w:r>
        <w:rPr>
          <w:rFonts w:hint="default"/>
        </w:rPr>
        <w:t>计算 mid = len/2，判断 (x,y) 属于哪一象限（用 x-a &lt; mid 与 y-b &lt; mid 判断行列在前/后半），然后按象限输出中心 L 型地毯的放置坐标与朝向 c（1..4），再对四个象限递归调用 solve，对于非含真实洞的象限传入该象限中心格作为“特殊格”。</w:t>
      </w:r>
    </w:p>
    <w:p w14:paraId="721C20D2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3</w:t>
      </w:r>
      <w:r>
        <w:rPr>
          <w:rFonts w:hint="eastAsia" w:ascii="宋体" w:hAnsi="宋体" w:eastAsia="宋体" w:cs="宋体"/>
          <w:lang w:val="en-US" w:eastAsia="zh-CN"/>
        </w:rPr>
        <w:t>.2.2 流程图</w:t>
      </w:r>
    </w:p>
    <w:p w14:paraId="7115829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6015355"/>
            <wp:effectExtent l="0" t="0" r="5080" b="444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56BD">
      <w:pPr>
        <w:pStyle w:val="3"/>
        <w:numPr>
          <w:ilvl w:val="0"/>
          <w:numId w:val="0"/>
        </w:numPr>
        <w:bidi w:val="0"/>
        <w:ind w:left="870" w:leftChars="0" w:hanging="870" w:firstLineChars="0"/>
        <w:rPr>
          <w:rFonts w:hint="eastAsia" w:ascii="宋体" w:hAnsi="宋体" w:eastAsia="宋体" w:cs="宋体"/>
          <w:lang w:val="en-US" w:eastAsia="zh-CN"/>
        </w:rPr>
      </w:pPr>
      <w:bookmarkStart w:id="9" w:name="_Toc13260"/>
      <w:r>
        <w:rPr>
          <w:rFonts w:hint="eastAsia" w:ascii="宋体" w:hAnsi="宋体" w:cs="宋体"/>
          <w:lang w:val="en-US" w:eastAsia="zh-CN"/>
        </w:rPr>
        <w:t>3</w:t>
      </w:r>
      <w:r>
        <w:rPr>
          <w:rFonts w:hint="eastAsia" w:ascii="宋体" w:hAnsi="宋体" w:eastAsia="宋体" w:cs="宋体"/>
          <w:lang w:val="en-US" w:eastAsia="zh-CN"/>
        </w:rPr>
        <w:t>.3 性能分析</w:t>
      </w:r>
      <w:bookmarkEnd w:id="9"/>
    </w:p>
    <w:p w14:paraId="2B6EC47C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3</w:t>
      </w:r>
      <w:r>
        <w:rPr>
          <w:rFonts w:hint="eastAsia" w:ascii="宋体" w:hAnsi="宋体" w:eastAsia="宋体" w:cs="宋体"/>
          <w:lang w:val="en-US" w:eastAsia="zh-CN"/>
        </w:rPr>
        <w:t>.3.1 时间复杂度</w:t>
      </w:r>
    </w:p>
    <w:p w14:paraId="18E776C6">
      <w:pPr>
        <w:numPr>
          <w:ilvl w:val="0"/>
          <w:numId w:val="0"/>
        </w:numPr>
        <w:bidi w:val="0"/>
        <w:ind w:firstLine="420" w:firstLineChars="0"/>
      </w:pPr>
      <w:r>
        <w:t>每次递归层会输出恰好 1 个中心 L 型（除最底层 len==1），并将问题分为 4 个大小为 len/2 的子问题。</w:t>
      </w:r>
    </w:p>
    <w:p w14:paraId="4E6DC2B2">
      <w:pPr>
        <w:numPr>
          <w:ilvl w:val="0"/>
          <w:numId w:val="0"/>
        </w:numPr>
        <w:bidi w:val="0"/>
        <w:ind w:firstLine="420" w:firstLineChars="0"/>
      </w:pPr>
      <w:r>
        <w:rPr>
          <w:rFonts w:hint="default"/>
        </w:rPr>
        <w:t>放置的 L 型总数等于 (总格子数 - 1) / 3 = (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4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hint="default"/>
        </w:rPr>
        <w:t xml:space="preserve"> - 1) / 3（每个 L 型覆盖 3 格，剩一个特殊格）。</w:t>
      </w:r>
    </w:p>
    <w:p w14:paraId="2F7ACAE3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</w:rPr>
        <w:t>因此时间复杂度与输出大小相同：O(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4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hint="default"/>
        </w:rPr>
        <w:t xml:space="preserve">)；若以 n = 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hint="default"/>
        </w:rPr>
        <w:t xml:space="preserve"> 表示，则为 O(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hint="default"/>
        </w:rPr>
        <w:t xml:space="preserve">)（因为棋盘有 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hint="default"/>
        </w:rPr>
        <w:t xml:space="preserve"> 个格子）。</w:t>
      </w:r>
    </w:p>
    <w:p w14:paraId="48863B2F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3</w:t>
      </w:r>
      <w:r>
        <w:rPr>
          <w:rFonts w:hint="eastAsia" w:ascii="宋体" w:hAnsi="宋体" w:eastAsia="宋体" w:cs="宋体"/>
          <w:lang w:val="en-US" w:eastAsia="zh-CN"/>
        </w:rPr>
        <w:t>.3.2 空间复杂度</w:t>
      </w:r>
    </w:p>
    <w:p w14:paraId="5FB62A33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t>递归深度为 k（每层边长除以 2），所以空间复杂度为 O(k)（递归栈），并且输出占用 O(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4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t>) 空间用于写入。</w:t>
      </w:r>
    </w:p>
    <w:p w14:paraId="16B60739">
      <w:pPr>
        <w:pStyle w:val="3"/>
        <w:numPr>
          <w:ilvl w:val="0"/>
          <w:numId w:val="0"/>
        </w:numPr>
        <w:bidi w:val="0"/>
        <w:ind w:left="870" w:leftChars="0" w:hanging="870" w:firstLineChars="0"/>
        <w:rPr>
          <w:rFonts w:hint="eastAsia" w:ascii="宋体" w:hAnsi="宋体" w:eastAsia="宋体" w:cs="宋体"/>
          <w:lang w:val="en-US" w:eastAsia="zh-CN"/>
        </w:rPr>
      </w:pPr>
      <w:bookmarkStart w:id="10" w:name="_Toc15685"/>
      <w:r>
        <w:rPr>
          <w:rFonts w:hint="eastAsia" w:ascii="宋体" w:hAnsi="宋体" w:cs="宋体"/>
          <w:lang w:val="en-US" w:eastAsia="zh-CN"/>
        </w:rPr>
        <w:t>3</w:t>
      </w:r>
      <w:r>
        <w:rPr>
          <w:rFonts w:hint="eastAsia" w:ascii="宋体" w:hAnsi="宋体" w:eastAsia="宋体" w:cs="宋体"/>
          <w:lang w:val="en-US" w:eastAsia="zh-CN"/>
        </w:rPr>
        <w:t>.4 运行测试</w:t>
      </w:r>
      <w:bookmarkEnd w:id="10"/>
    </w:p>
    <w:p w14:paraId="3E676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509645"/>
            <wp:effectExtent l="0" t="0" r="1905" b="5080"/>
            <wp:docPr id="38" name="图片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1837">
      <w:pPr>
        <w:pStyle w:val="2"/>
        <w:numPr>
          <w:ilvl w:val="0"/>
          <w:numId w:val="2"/>
        </w:numPr>
      </w:pPr>
      <w:bookmarkStart w:id="11" w:name="_Toc186482412"/>
      <w:bookmarkStart w:id="12" w:name="_Toc29337"/>
      <w:r>
        <w:rPr>
          <w:rFonts w:hint="eastAsia"/>
        </w:rPr>
        <w:t>P</w:t>
      </w:r>
      <w:r>
        <w:rPr>
          <w:rFonts w:hint="eastAsia"/>
          <w:lang w:val="en-US" w:eastAsia="zh-CN"/>
        </w:rPr>
        <w:t>1220 关路灯</w:t>
      </w:r>
      <w:r>
        <w:rPr>
          <w:rFonts w:hint="eastAsia"/>
        </w:rPr>
        <w:t xml:space="preserve"> 解题报告</w:t>
      </w:r>
      <w:bookmarkEnd w:id="11"/>
      <w:bookmarkEnd w:id="12"/>
    </w:p>
    <w:p w14:paraId="32C4A50B">
      <w:pPr>
        <w:pStyle w:val="3"/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lang w:val="en-US" w:eastAsia="zh-CN"/>
        </w:rPr>
      </w:pPr>
      <w:bookmarkStart w:id="13" w:name="_Toc29206"/>
      <w:bookmarkStart w:id="14" w:name="_Toc186482413"/>
      <w:r>
        <w:rPr>
          <w:rFonts w:hint="eastAsia" w:ascii="宋体" w:hAnsi="宋体" w:cs="宋体"/>
          <w:lang w:val="en-US" w:eastAsia="zh-CN"/>
        </w:rPr>
        <w:t>4</w:t>
      </w:r>
      <w:r>
        <w:rPr>
          <w:rFonts w:hint="eastAsia" w:ascii="宋体" w:hAnsi="宋体" w:eastAsia="宋体" w:cs="宋体"/>
          <w:lang w:val="en-US" w:eastAsia="zh-CN"/>
        </w:rPr>
        <w:t>.1 题目分析</w:t>
      </w:r>
      <w:bookmarkEnd w:id="13"/>
    </w:p>
    <w:p w14:paraId="36E105D8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4</w:t>
      </w:r>
      <w:r>
        <w:rPr>
          <w:rFonts w:hint="eastAsia" w:ascii="宋体" w:hAnsi="宋体" w:eastAsia="宋体" w:cs="宋体"/>
          <w:lang w:val="en-US" w:eastAsia="zh-CN"/>
        </w:rPr>
        <w:t>.1.1 题目描述</w:t>
      </w:r>
    </w:p>
    <w:p w14:paraId="2869EEF1">
      <w:pPr>
        <w:ind w:left="0" w:leftChars="0" w:firstLine="420" w:firstLineChars="0"/>
        <w:rPr>
          <w:rFonts w:ascii="宋体" w:hAnsi="宋体"/>
        </w:rPr>
      </w:pPr>
      <w:r>
        <w:rPr>
          <w:rFonts w:hint="eastAsia" w:ascii="宋体" w:hAnsi="宋体"/>
        </w:rPr>
        <w:t>某一村庄在一条路线上安装了 n盏路灯，每盏灯的功率有大有小（即同一段时间内消耗的电量有多有少）。老张就住在这条路中间某一路灯旁，他有一项工作就是每天早上天亮时一盏一盏地关掉这些路灯。</w:t>
      </w:r>
    </w:p>
    <w:p w14:paraId="547C79B2">
      <w:pPr>
        <w:rPr>
          <w:rFonts w:ascii="宋体" w:hAnsi="宋体"/>
        </w:rPr>
      </w:pPr>
      <w:r>
        <w:rPr>
          <w:rFonts w:hint="eastAsia" w:ascii="宋体" w:hAnsi="宋体"/>
        </w:rPr>
        <w:t>为了给村里节省电费，老张记录下了每盏路灯的位置和功率，他每次关灯时也都是尽快地去关，但是老张不知道怎样去关灯才能够最节省电。他每天都是在天亮时首先关掉自己所处位置的路灯，然后可以向左也可以向右去关灯。开始他以为先算一下左边路灯的总功率再算一下右边路灯的总功率，然后选择先关掉功率大的一边，再回过头来关掉另一边的路灯，而事实并非如此，因为在关的过程中适当地调头有可能会更省一些。</w:t>
      </w:r>
    </w:p>
    <w:p w14:paraId="6E168741">
      <w:pPr>
        <w:rPr>
          <w:rFonts w:ascii="宋体" w:hAnsi="宋体"/>
        </w:rPr>
      </w:pPr>
      <w:r>
        <w:rPr>
          <w:rFonts w:hint="eastAsia" w:ascii="宋体" w:hAnsi="宋体"/>
        </w:rPr>
        <w:t>现在已知老张走的速度为 1m/s，每个路灯的位置（是一个整数，即距路线起点的距离，单位：m）、功率（W），老张关灯所用的时间很短而可以忽略不计。</w:t>
      </w:r>
    </w:p>
    <w:p w14:paraId="2F6FC126">
      <w:pPr>
        <w:rPr>
          <w:rFonts w:hint="eastAsia" w:ascii="宋体" w:hAnsi="宋体"/>
        </w:rPr>
      </w:pPr>
      <w:r>
        <w:rPr>
          <w:rFonts w:hint="eastAsia" w:ascii="宋体" w:hAnsi="宋体"/>
        </w:rPr>
        <w:t>请你为老张编一程序来安排关灯的顺序，使从老张开始关灯时刻算起所有灯消耗电最少（灯关掉后便不再消耗电了）。</w:t>
      </w:r>
    </w:p>
    <w:p w14:paraId="2C81BDF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4.1.2 输入、输出格式</w:t>
      </w:r>
    </w:p>
    <w:p w14:paraId="026C99D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0378B589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第一行是两个数字n（表示路灯的总数）和c（老张所处位置的路灯号）；</w:t>
      </w:r>
    </w:p>
    <w:p w14:paraId="737F63A4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接下来n行，每行两个数据，表示第1盏路灯的位置和功率。数据保证路灯位置单调递增。</w:t>
      </w:r>
    </w:p>
    <w:p w14:paraId="6C04AEF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2B1EEF75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一个数据，即最小的功耗（单位：J，1J = 1W*s）</w:t>
      </w:r>
    </w:p>
    <w:p w14:paraId="644D58E8"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15" w:name="_Toc5928"/>
      <w:r>
        <w:rPr>
          <w:rFonts w:hint="eastAsia"/>
          <w:lang w:val="en-US" w:eastAsia="zh-CN"/>
        </w:rPr>
        <w:t xml:space="preserve">4.2 </w:t>
      </w:r>
      <w:r>
        <w:rPr>
          <w:rFonts w:hint="eastAsia"/>
        </w:rPr>
        <w:t>算法分析</w:t>
      </w:r>
      <w:bookmarkEnd w:id="15"/>
    </w:p>
    <w:p w14:paraId="7222F5C0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4</w:t>
      </w:r>
      <w:r>
        <w:rPr>
          <w:rFonts w:hint="eastAsia" w:ascii="宋体" w:hAnsi="宋体" w:eastAsia="宋体" w:cs="宋体"/>
          <w:lang w:val="en-US" w:eastAsia="zh-CN"/>
        </w:rPr>
        <w:t>.2.1 总体分析</w:t>
      </w:r>
    </w:p>
    <w:p w14:paraId="66CD3A47">
      <w:pPr>
        <w:bidi w:val="0"/>
      </w:pPr>
      <w:r>
        <w:rPr>
          <w:rFonts w:hint="default"/>
        </w:rPr>
        <w:t>关键实现思路:</w:t>
      </w:r>
    </w:p>
    <w:p w14:paraId="4397C875">
      <w:pPr>
        <w:bidi w:val="0"/>
      </w:pPr>
      <w:r>
        <w:rPr>
          <w:rFonts w:hint="default"/>
        </w:rPr>
        <w:t>使用区间动态规划：令 f[i][j][0] 表示当前已关闭区间外的所有灯（即当前仍亮的灯都在 [i..j]），并且老张现在在位置 i（左端），最小累计额外消耗；f[i][j][1] 类似但老张在位置 j（右端）。初始状态 f[c][c][0]=f[c][c][1]=0（起始时已关 c 号灯）。</w:t>
      </w:r>
    </w:p>
    <w:p w14:paraId="413DAB67">
      <w:pPr>
        <w:bidi w:val="0"/>
      </w:pPr>
      <w:r>
        <w:rPr>
          <w:rFonts w:hint="default"/>
        </w:rPr>
        <w:t>转移基于扩展区间：从状态 [i+1,j] 或 [i,j-1] 扩展到 [i,j]，移动距离乘以“当前还在亮的灯总功率”（这些灯在移动过程中仍持续消耗直到被关）。参考实现用前缀和 sum[] 快速计算“仍亮的灯总功率”。</w:t>
      </w:r>
    </w:p>
    <w:p w14:paraId="7A70A16B">
      <w:pPr>
        <w:bidi w:val="0"/>
      </w:pPr>
      <w:r>
        <w:rPr>
          <w:rFonts w:hint="default"/>
        </w:rPr>
        <w:t>索引约定：位置数组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a[1..n]</w:t>
      </w:r>
      <w:r>
        <w:rPr>
          <w:rFonts w:hint="default"/>
        </w:rPr>
        <w:fldChar w:fldCharType="end"/>
      </w:r>
      <w:r>
        <w:rPr>
          <w:rFonts w:hint="default"/>
        </w:rPr>
        <w:t>、功率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b[1..n]</w:t>
      </w:r>
      <w:r>
        <w:rPr>
          <w:rFonts w:hint="default"/>
        </w:rPr>
        <w:fldChar w:fldCharType="end"/>
      </w:r>
      <w:r>
        <w:rPr>
          <w:rFonts w:hint="default"/>
        </w:rPr>
        <w:t> 及前缀和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sum[0..n]</w:t>
      </w:r>
      <w:r>
        <w:rPr>
          <w:rFonts w:hint="default"/>
        </w:rPr>
        <w:fldChar w:fldCharType="end"/>
      </w:r>
      <w:r>
        <w:rPr>
          <w:rFonts w:hint="default"/>
        </w:rPr>
        <w:t>，起始编号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c</w:t>
      </w:r>
      <w:r>
        <w:rPr>
          <w:rFonts w:hint="default"/>
        </w:rPr>
        <w:fldChar w:fldCharType="end"/>
      </w:r>
      <w:r>
        <w:rPr>
          <w:rFonts w:hint="default"/>
        </w:rPr>
        <w:t>。DP 的 i,j 为闭区间索引。</w:t>
      </w:r>
    </w:p>
    <w:p w14:paraId="39969634">
      <w:pPr>
        <w:bidi w:val="0"/>
        <w:rPr>
          <w:rFonts w:hint="default"/>
        </w:rPr>
      </w:pPr>
      <w:r>
        <w:rPr>
          <w:rFonts w:hint="default"/>
        </w:rPr>
        <w:t>算法分析（步骤摘要）:</w:t>
      </w:r>
    </w:p>
    <w:p w14:paraId="2692DC6A">
      <w:pPr>
        <w:bidi w:val="0"/>
      </w:pPr>
      <w:r>
        <w:rPr>
          <w:rFonts w:hint="default"/>
        </w:rPr>
        <w:t>预处理：读入位置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a[i]</w:t>
      </w:r>
      <w:r>
        <w:rPr>
          <w:rFonts w:hint="default"/>
        </w:rPr>
        <w:fldChar w:fldCharType="end"/>
      </w:r>
      <w:r>
        <w:rPr>
          <w:rFonts w:hint="default"/>
        </w:rPr>
        <w:t> 和功率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b[i]</w:t>
      </w:r>
      <w:r>
        <w:rPr>
          <w:rFonts w:hint="default"/>
        </w:rPr>
        <w:fldChar w:fldCharType="end"/>
      </w:r>
      <w:r>
        <w:rPr>
          <w:rFonts w:hint="default"/>
        </w:rPr>
        <w:t>，计算前缀和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sum[i] = sum[i-1] + b[i]</w:t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3EF761D9">
      <w:pPr>
        <w:bidi w:val="0"/>
      </w:pPr>
      <w:r>
        <w:rPr>
          <w:rFonts w:hint="default"/>
        </w:rPr>
        <w:t>初始化：对长度=1（i=j=c）设置 f[c][c][0]=f[c][c][1]=0；其它 f 初始化为无穷大。</w:t>
      </w:r>
    </w:p>
    <w:p w14:paraId="27E4578C">
      <w:pPr>
        <w:bidi w:val="0"/>
      </w:pPr>
      <w:r>
        <w:rPr>
          <w:rFonts w:hint="default"/>
        </w:rPr>
        <w:t>枚举区间长度 len=2..n，枚举 i (j=i+len-1) 计算 f[i][j][0] 和 f[i][j][1]：</w:t>
      </w:r>
    </w:p>
    <w:p w14:paraId="1139FCEF">
      <w:pPr>
        <w:bidi w:val="0"/>
      </w:pPr>
      <w:r>
        <w:rPr>
          <w:rFonts w:hint="default"/>
        </w:rPr>
        <w:t>计算“当前仍亮的灯总功率” power = sum[i] + (sum[n] - sum[j]) —— 注意这是参考实现中用于某一转移的权重表达（代表区间外仍亮的灯）。</w:t>
      </w:r>
    </w:p>
    <w:p w14:paraId="41B92A15">
      <w:pPr>
        <w:bidi w:val="0"/>
      </w:pPr>
      <w:r>
        <w:rPr>
          <w:rFonts w:hint="default"/>
        </w:rPr>
        <w:t>f[i][j][0] = min( 从 f[i+1][j][0] 移动到 a[i] 的代价, 从 f[i+1][j][1] 移动到 a[i] 的代价 )，移动距离乘以对应的 power。</w:t>
      </w:r>
    </w:p>
    <w:p w14:paraId="4BE38A1F">
      <w:pPr>
        <w:bidi w:val="0"/>
      </w:pPr>
      <w:r>
        <w:rPr>
          <w:rFonts w:hint="default"/>
        </w:rPr>
        <w:t>类似地更新 f[i][j][1]。</w:t>
      </w:r>
    </w:p>
    <w:p w14:paraId="5D40121E">
      <w:pPr>
        <w:bidi w:val="0"/>
      </w:pPr>
      <w:r>
        <w:rPr>
          <w:rFonts w:hint="default"/>
        </w:rPr>
        <w:t>结果为 min(f[1][n][0], f[1][n][1])。</w:t>
      </w:r>
    </w:p>
    <w:p w14:paraId="0EF2A33D">
      <w:pPr>
        <w:rPr>
          <w:rFonts w:hint="eastAsia"/>
          <w:lang w:val="en-US" w:eastAsia="zh-CN"/>
        </w:rPr>
      </w:pPr>
    </w:p>
    <w:p w14:paraId="51423EF8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4</w:t>
      </w:r>
      <w:r>
        <w:rPr>
          <w:rFonts w:hint="eastAsia" w:ascii="宋体" w:hAnsi="宋体" w:eastAsia="宋体" w:cs="宋体"/>
          <w:lang w:val="en-US" w:eastAsia="zh-CN"/>
        </w:rPr>
        <w:t>.2.2 流程图</w:t>
      </w:r>
    </w:p>
    <w:p w14:paraId="6E58757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85590" cy="5622290"/>
            <wp:effectExtent l="0" t="0" r="10160" b="16510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562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5C70">
      <w:pPr>
        <w:pStyle w:val="3"/>
        <w:numPr>
          <w:ilvl w:val="0"/>
          <w:numId w:val="0"/>
        </w:numPr>
        <w:bidi w:val="0"/>
        <w:ind w:left="870" w:leftChars="0" w:hanging="870" w:firstLineChars="0"/>
        <w:rPr>
          <w:rFonts w:hint="eastAsia" w:ascii="宋体" w:hAnsi="宋体" w:eastAsia="宋体" w:cs="宋体"/>
        </w:rPr>
      </w:pPr>
      <w:bookmarkStart w:id="16" w:name="_Toc30599"/>
      <w:r>
        <w:rPr>
          <w:rFonts w:hint="eastAsia" w:ascii="宋体" w:hAnsi="宋体" w:cs="宋体"/>
          <w:b/>
          <w:bCs/>
          <w:kern w:val="2"/>
          <w:sz w:val="32"/>
          <w:szCs w:val="32"/>
          <w:lang w:val="en-US" w:eastAsia="zh-CN" w:bidi="ar-SA"/>
        </w:rPr>
        <w:t>4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.3</w:t>
      </w:r>
      <w:r>
        <w:rPr>
          <w:rFonts w:hint="eastAsia" w:ascii="宋体" w:hAnsi="宋体" w:eastAsia="宋体" w:cs="宋体"/>
        </w:rPr>
        <w:t>性能分析</w:t>
      </w:r>
      <w:bookmarkEnd w:id="16"/>
    </w:p>
    <w:p w14:paraId="63DCB6C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4.3.1 时间复杂度</w:t>
      </w:r>
    </w:p>
    <w:p w14:paraId="3EFEB2BC">
      <w:pPr>
        <w:bidi w:val="0"/>
      </w:pPr>
      <w:r>
        <w:t>状态数 O(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t>)（i,j），每个状态常数时间转移 → 时间复杂度 O(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t>)。</w:t>
      </w:r>
    </w:p>
    <w:p w14:paraId="4C11FE1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4.3.2 空间复杂度</w:t>
      </w:r>
    </w:p>
    <w:p w14:paraId="0D826F78">
      <w:pPr>
        <w:bidi w:val="0"/>
        <w:rPr>
          <w:rFonts w:hint="eastAsia"/>
          <w:lang w:val="en-US" w:eastAsia="zh-CN"/>
        </w:rPr>
      </w:pPr>
      <w:r>
        <w:t>空间复杂度 O(n^2) 存储 f；加上 O(n) 的位置与前缀和。</w:t>
      </w:r>
    </w:p>
    <w:p w14:paraId="66C0726E">
      <w:pPr>
        <w:pStyle w:val="3"/>
        <w:numPr>
          <w:ilvl w:val="0"/>
          <w:numId w:val="0"/>
        </w:numPr>
        <w:bidi w:val="0"/>
        <w:ind w:left="870" w:leftChars="0" w:hanging="870" w:firstLineChars="0"/>
        <w:rPr>
          <w:rFonts w:hint="eastAsia" w:ascii="宋体" w:hAnsi="宋体" w:eastAsia="宋体" w:cs="宋体"/>
        </w:rPr>
      </w:pPr>
      <w:bookmarkStart w:id="17" w:name="_Toc31002"/>
      <w:r>
        <w:rPr>
          <w:rFonts w:hint="eastAsia" w:ascii="宋体" w:hAnsi="宋体" w:cs="宋体"/>
          <w:b/>
          <w:bCs/>
          <w:kern w:val="2"/>
          <w:sz w:val="32"/>
          <w:szCs w:val="32"/>
          <w:lang w:val="en-US" w:eastAsia="zh-CN" w:bidi="ar-SA"/>
        </w:rPr>
        <w:t>4</w:t>
      </w: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.4</w:t>
      </w:r>
      <w:r>
        <w:rPr>
          <w:rFonts w:hint="eastAsia" w:ascii="宋体" w:hAnsi="宋体" w:eastAsia="宋体" w:cs="宋体"/>
        </w:rPr>
        <w:t>运行测试</w:t>
      </w:r>
      <w:bookmarkEnd w:id="17"/>
    </w:p>
    <w:p w14:paraId="630F155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5420" cy="3509645"/>
            <wp:effectExtent l="0" t="0" r="1905" b="5080"/>
            <wp:docPr id="39" name="图片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a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CF7F">
      <w:pPr>
        <w:pStyle w:val="2"/>
        <w:numPr>
          <w:ilvl w:val="0"/>
          <w:numId w:val="2"/>
        </w:numPr>
      </w:pPr>
      <w:bookmarkStart w:id="18" w:name="_Toc6147"/>
      <w:r>
        <w:rPr>
          <w:rFonts w:hint="eastAsia"/>
        </w:rPr>
        <w:t>P</w:t>
      </w:r>
      <w:r>
        <w:rPr>
          <w:rFonts w:hint="eastAsia"/>
          <w:lang w:val="en-US" w:eastAsia="zh-CN"/>
        </w:rPr>
        <w:t xml:space="preserve">1993 小K的农场 </w:t>
      </w:r>
      <w:r>
        <w:rPr>
          <w:rFonts w:hint="eastAsia"/>
        </w:rPr>
        <w:t>解题报告</w:t>
      </w:r>
      <w:bookmarkEnd w:id="14"/>
      <w:bookmarkEnd w:id="18"/>
    </w:p>
    <w:p w14:paraId="151C92E4">
      <w:pPr>
        <w:pStyle w:val="3"/>
        <w:numPr>
          <w:ilvl w:val="0"/>
          <w:numId w:val="0"/>
        </w:numPr>
        <w:bidi w:val="0"/>
        <w:ind w:left="870" w:leftChars="0" w:hanging="870" w:firstLineChars="0"/>
        <w:rPr>
          <w:rFonts w:hint="eastAsia" w:ascii="宋体" w:hAnsi="宋体" w:eastAsia="宋体" w:cs="宋体"/>
          <w:lang w:val="en-US" w:eastAsia="zh-CN"/>
        </w:rPr>
      </w:pPr>
      <w:bookmarkStart w:id="19" w:name="_Toc27984"/>
      <w:r>
        <w:rPr>
          <w:rFonts w:hint="eastAsia" w:ascii="宋体" w:hAnsi="宋体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 xml:space="preserve">.1 </w:t>
      </w:r>
      <w:r>
        <w:rPr>
          <w:rFonts w:hint="eastAsia" w:ascii="宋体" w:hAnsi="宋体" w:eastAsia="宋体" w:cs="宋体"/>
        </w:rPr>
        <w:t>题目</w:t>
      </w:r>
      <w:r>
        <w:rPr>
          <w:rFonts w:hint="eastAsia" w:ascii="宋体" w:hAnsi="宋体" w:eastAsia="宋体" w:cs="宋体"/>
          <w:lang w:val="en-US" w:eastAsia="zh-CN"/>
        </w:rPr>
        <w:t>分析</w:t>
      </w:r>
      <w:bookmarkEnd w:id="19"/>
    </w:p>
    <w:p w14:paraId="08C1D038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.1.1 题目描述</w:t>
      </w:r>
    </w:p>
    <w:p w14:paraId="34E117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小 K 在 MC 里面建立很多很多的农场，总共 </w:t>
      </w:r>
      <m:oMath>
        <m:r>
          <m:rPr/>
          <w:rPr>
            <w:rFonts w:hint="default" w:ascii="Cambria Math" w:hAnsi="Cambria Math"/>
            <w:sz w:val="24"/>
          </w:rPr>
          <m:t>n</m:t>
        </m:r>
      </m:oMath>
      <w:r>
        <w:rPr>
          <w:rFonts w:hint="eastAsia"/>
          <w:lang w:val="en-US" w:eastAsia="zh-CN"/>
        </w:rPr>
        <w:t xml:space="preserve"> 个，以至于他自己都忘记了每个农场中种植作物的具体数量了，他只记得一些含糊的信息（共</w:t>
      </w:r>
      <m:oMath>
        <m:r>
          <m:rPr/>
          <w:rPr>
            <w:rFonts w:hint="default" w:ascii="Cambria Math" w:hAnsi="Cambria Math"/>
            <w:sz w:val="24"/>
          </w:rPr>
          <m:t>m</m:t>
        </m:r>
      </m:oMath>
      <w:r>
        <w:rPr>
          <w:rFonts w:hint="eastAsia"/>
          <w:lang w:val="en-US" w:eastAsia="zh-CN"/>
        </w:rPr>
        <w:t>个），以下列三种形式描述：</w:t>
      </w:r>
    </w:p>
    <w:p w14:paraId="29F838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农场</w:t>
      </w:r>
      <m:oMath>
        <m:r>
          <m:rPr/>
          <w:rPr>
            <w:rFonts w:hint="default" w:ascii="Cambria Math" w:hAnsi="Cambria Math"/>
            <w:sz w:val="24"/>
          </w:rPr>
          <m:t>a</m:t>
        </m:r>
      </m:oMath>
      <w:r>
        <w:rPr>
          <w:rFonts w:hint="eastAsia"/>
          <w:lang w:val="en-US" w:eastAsia="zh-CN"/>
        </w:rPr>
        <w:t>比农场</w:t>
      </w:r>
      <m:oMath>
        <m:r>
          <m:rPr/>
          <w:rPr>
            <w:rFonts w:hint="default" w:ascii="Cambria Math" w:hAnsi="Cambria Math"/>
            <w:sz w:val="24"/>
          </w:rPr>
          <m:t>b</m:t>
        </m:r>
      </m:oMath>
      <w:r>
        <w:rPr>
          <w:rFonts w:hint="eastAsia"/>
          <w:lang w:val="en-US" w:eastAsia="zh-CN"/>
        </w:rPr>
        <w:t>至少多种植了</w:t>
      </w:r>
      <m:oMath>
        <m:r>
          <m:rPr/>
          <w:rPr>
            <w:rFonts w:hint="default" w:ascii="Cambria Math" w:hAnsi="Cambria Math"/>
            <w:sz w:val="24"/>
          </w:rPr>
          <m:t>c</m:t>
        </m:r>
      </m:oMath>
      <w:r>
        <w:rPr>
          <w:rFonts w:hint="eastAsia"/>
          <w:lang w:val="en-US" w:eastAsia="zh-CN"/>
        </w:rPr>
        <w:t>个单位的作物；</w:t>
      </w:r>
    </w:p>
    <w:p w14:paraId="7BA11E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农场</w:t>
      </w:r>
      <m:oMath>
        <m:r>
          <m:rPr/>
          <w:rPr>
            <w:rFonts w:hint="default" w:ascii="Cambria Math" w:hAnsi="Cambria Math"/>
            <w:sz w:val="24"/>
          </w:rPr>
          <m:t>a</m:t>
        </m:r>
      </m:oMath>
      <w:r>
        <w:rPr>
          <w:rFonts w:hint="eastAsia"/>
          <w:lang w:val="en-US" w:eastAsia="zh-CN"/>
        </w:rPr>
        <w:t xml:space="preserve"> 比农场</w:t>
      </w:r>
      <m:oMath>
        <m:r>
          <m:rPr/>
          <w:rPr>
            <w:rFonts w:hint="default" w:ascii="Cambria Math" w:hAnsi="Cambria Math"/>
            <w:sz w:val="24"/>
          </w:rPr>
          <m:t>b</m:t>
        </m:r>
      </m:oMath>
      <w:r>
        <w:rPr>
          <w:rFonts w:hint="eastAsia"/>
          <w:lang w:val="en-US" w:eastAsia="zh-CN"/>
        </w:rPr>
        <w:t xml:space="preserve"> 至多多种植了</w:t>
      </w:r>
      <m:oMath>
        <m:r>
          <m:rPr/>
          <w:rPr>
            <w:rFonts w:hint="default" w:ascii="Cambria Math" w:hAnsi="Cambria Math"/>
            <w:sz w:val="24"/>
          </w:rPr>
          <m:t>c</m:t>
        </m:r>
      </m:oMath>
      <w:r>
        <w:rPr>
          <w:rFonts w:hint="eastAsia"/>
          <w:lang w:val="en-US" w:eastAsia="zh-CN"/>
        </w:rPr>
        <w:t>个单位的作物；</w:t>
      </w:r>
    </w:p>
    <w:p w14:paraId="39355E8F">
      <w:p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农场</w:t>
      </w:r>
      <m:oMath>
        <m:r>
          <m:rPr/>
          <w:rPr>
            <w:rFonts w:hint="default" w:ascii="Cambria Math" w:hAnsi="Cambria Math"/>
            <w:sz w:val="24"/>
          </w:rPr>
          <m:t>a</m:t>
        </m:r>
      </m:oMath>
      <w:r>
        <w:rPr>
          <w:rFonts w:hint="eastAsia"/>
          <w:lang w:val="en-US" w:eastAsia="zh-CN"/>
        </w:rPr>
        <w:t>与农场</w:t>
      </w:r>
      <m:oMath>
        <m:r>
          <m:rPr/>
          <w:rPr>
            <w:rFonts w:hint="default" w:ascii="Cambria Math" w:hAnsi="Cambria Math"/>
            <w:sz w:val="24"/>
          </w:rPr>
          <m:t>b</m:t>
        </m:r>
      </m:oMath>
      <w:r>
        <w:rPr>
          <w:rFonts w:hint="eastAsia"/>
          <w:lang w:val="en-US" w:eastAsia="zh-CN"/>
        </w:rPr>
        <w:t>种植的作物数一样多。</w:t>
      </w:r>
    </w:p>
    <w:p w14:paraId="609580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但是，由于小 K 的记忆有些偏差，所以他想要知道存不存在一种情况，使得农场的种植作物数量与他记忆中的所有信息吻合。</w:t>
      </w:r>
    </w:p>
    <w:p w14:paraId="3D0FC44F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.1.2 输入、输出格式</w:t>
      </w:r>
    </w:p>
    <w:p w14:paraId="6E79104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553DA54A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第一行包含两个整数n和m，分别表示农场数目和小K记忆中的信息数目。</w:t>
      </w:r>
    </w:p>
    <w:p w14:paraId="1E7611C9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接下来m行：</w:t>
      </w:r>
    </w:p>
    <w:p w14:paraId="54501937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如果每行的第一个数是1，接下来有三个整数a,b,c，表示农场a比农场b至少多种植了c个单位的作物；</w:t>
      </w:r>
    </w:p>
    <w:p w14:paraId="45DE3037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如果每行的第一个数是2，接下来有三个整数a,b,c，表示农场a比农场b至多多种植了c个单位的作物；</w:t>
      </w:r>
    </w:p>
    <w:p w14:paraId="631AE916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如果每行的第一个数是3，接下来有两个整数a,b，表示农场a种植的数量和b一样多。</w:t>
      </w:r>
    </w:p>
    <w:p w14:paraId="39E26C7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 w14:paraId="039C95EF"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如果存在某种情况与小K的记忆吻合，输出Yes，否则输出No。</w:t>
      </w:r>
    </w:p>
    <w:p w14:paraId="509F2C18">
      <w:pPr>
        <w:ind w:left="0" w:leftChars="0" w:firstLine="420" w:firstLineChars="0"/>
        <w:rPr>
          <w:rFonts w:hint="eastAsia"/>
          <w:lang w:val="en-US" w:eastAsia="zh-CN"/>
        </w:rPr>
      </w:pPr>
    </w:p>
    <w:p w14:paraId="6C915BD8">
      <w:pPr>
        <w:pStyle w:val="3"/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lang w:val="en-US" w:eastAsia="zh-CN"/>
        </w:rPr>
      </w:pPr>
      <w:bookmarkStart w:id="20" w:name="_Toc16510"/>
      <w:r>
        <w:rPr>
          <w:rFonts w:hint="eastAsia" w:ascii="宋体" w:hAnsi="宋体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.2 算法分析</w:t>
      </w:r>
      <w:bookmarkEnd w:id="20"/>
    </w:p>
    <w:p w14:paraId="7C214F3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 总体分析</w:t>
      </w:r>
    </w:p>
    <w:p w14:paraId="308AC977">
      <w:pPr>
        <w:bidi w:val="0"/>
        <w:ind w:left="0" w:leftChars="0" w:firstLine="0" w:firstLineChars="0"/>
      </w:pPr>
      <w:r>
        <w:rPr>
          <w:rFonts w:hint="default"/>
        </w:rPr>
        <w:t>问题建模与等价变换：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把每个农场的作物数视为变量 x[i]。三种记忆对应不等式：</w:t>
      </w:r>
    </w:p>
    <w:p w14:paraId="0A2BFA2C">
      <w:pPr>
        <w:bidi w:val="0"/>
      </w:pPr>
      <w:r>
        <w:rPr>
          <w:rFonts w:hint="default"/>
        </w:rPr>
        <w:t>类型1（a 比 b 至少多 c）：x[a] - x[b] &gt;= c，等价为 x[b] - x[a] &lt;= -c。</w:t>
      </w:r>
    </w:p>
    <w:p w14:paraId="690FB357">
      <w:pPr>
        <w:bidi w:val="0"/>
      </w:pPr>
      <w:r>
        <w:rPr>
          <w:rFonts w:hint="default"/>
        </w:rPr>
        <w:t>类型2（a 比 b 至多多 c）：x[a] - x[b] &lt;= c。</w:t>
      </w:r>
    </w:p>
    <w:p w14:paraId="7E057FC0">
      <w:pPr>
        <w:bidi w:val="0"/>
      </w:pPr>
      <w:r>
        <w:rPr>
          <w:rFonts w:hint="default"/>
        </w:rPr>
        <w:t>类型3（相等）：x[a] = x[b] 即 x[a] - x[b] &lt;= 0 且 x[b] - x[a] &lt;= 0。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将每个不等式转为差分约束形式 x[v] - x[u] &lt;= w，并在有向图中添加边 u -&gt; v 权重 w（满足松弛条件 dis[v] &lt;= dis[u] + w）。</w:t>
      </w:r>
    </w:p>
    <w:p w14:paraId="07052834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正确性（负权环判定）：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差分约束系统存在解当且仅当对应的有向带权图没有负权环。若存在负权环，沿环累加得到不等式 x[i] &lt; x[i]（矛盾），因此不可满足；若无负环，从任意超级源 s 到各点的最短路值 dis[i] 可构造一个满足所有约束的解（取 x[i]=dis[i]）。</w:t>
      </w:r>
    </w:p>
    <w:p w14:paraId="1A1403D7">
      <w:p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SPFA 用于检测负环的细节与边界条件：</w:t>
      </w:r>
    </w:p>
    <w:p w14:paraId="3028AF36">
      <w:pPr>
        <w:bidi w:val="0"/>
      </w:pPr>
      <w:r>
        <w:rPr>
          <w:rFonts w:hint="default"/>
        </w:rPr>
        <w:t>维护数组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dis[]</w:t>
      </w:r>
      <w:r>
        <w:rPr>
          <w:rFonts w:hint="default"/>
        </w:rPr>
        <w:fldChar w:fldCharType="end"/>
      </w:r>
      <w:r>
        <w:rPr>
          <w:rFonts w:hint="default"/>
        </w:rPr>
        <w:t>、入队标记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vis[]</w:t>
      </w:r>
      <w:r>
        <w:rPr>
          <w:rFonts w:hint="default"/>
        </w:rPr>
        <w:fldChar w:fldCharType="end"/>
      </w:r>
      <w:r>
        <w:rPr>
          <w:rFonts w:hint="default"/>
        </w:rPr>
        <w:t> 与松弛计数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cnt[]</w:t>
      </w:r>
      <w:r>
        <w:rPr>
          <w:rFonts w:hint="default"/>
        </w:rPr>
        <w:fldChar w:fldCharType="end"/>
      </w:r>
      <w:r>
        <w:rPr>
          <w:rFonts w:hint="default"/>
        </w:rPr>
        <w:t>，使用队列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q</w:t>
      </w:r>
      <w:r>
        <w:rPr>
          <w:rFonts w:hint="default"/>
        </w:rPr>
        <w:fldChar w:fldCharType="end"/>
      </w:r>
      <w:r>
        <w:rPr>
          <w:rFonts w:hint="default"/>
        </w:rPr>
        <w:t> 存放待松弛节点。</w:t>
      </w:r>
    </w:p>
    <w:p w14:paraId="4EDDB6C2">
      <w:pPr>
        <w:bidi w:val="0"/>
      </w:pPr>
      <w:r>
        <w:rPr>
          <w:rFonts w:hint="default"/>
        </w:rPr>
        <w:t>每次对边 u-&gt;v (权 w) 松弛若发生更新：若 dis[v] &gt; dis[u] + w 则设 dis[v] = dis[u] + w，cnt[v]++ 并在 v 不在队列时将其入队。</w:t>
      </w:r>
    </w:p>
    <w:p w14:paraId="006AEB38">
      <w:pPr>
        <w:bidi w:val="0"/>
      </w:pPr>
      <w:r>
        <w:rPr>
          <w:rFonts w:hint="default"/>
        </w:rPr>
        <w:t>若某节点的 cnt[v] &gt; n（原变量数量），说明存在负权环（在无负环时任一点最短路径最多含 n-1 条边），可立即返回“不满足”。</w:t>
      </w:r>
    </w:p>
    <w:p w14:paraId="268FA8B2">
      <w:pPr>
        <w:bidi w:val="0"/>
      </w:pPr>
      <w:r>
        <w:rPr>
          <w:rFonts w:hint="default"/>
        </w:rPr>
        <w:t>初始化：构造超级源 s = n+1，添加 s-&gt;i（权 0）覆盖所有不连通分量；设 dis[s]=0，其他为 +INF；并将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cnt[]</w:t>
      </w:r>
      <w:r>
        <w:rPr>
          <w:rFonts w:hint="default"/>
        </w:rPr>
        <w:fldChar w:fldCharType="end"/>
      </w:r>
      <w:r>
        <w:rPr>
          <w:rFonts w:hint="default"/>
        </w:rPr>
        <w:t>、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"vscode-file://vscode-app/c:/Microsoft VS Code/resources/app/out/vs/code/electron-browser/workbench/workbench.html" \o "" </w:instrText>
      </w:r>
      <w:r>
        <w:rPr>
          <w:rFonts w:hint="default"/>
        </w:rPr>
        <w:fldChar w:fldCharType="separate"/>
      </w:r>
      <w:r>
        <w:rPr>
          <w:rFonts w:hint="default"/>
        </w:rPr>
        <w:t>vis[]</w:t>
      </w:r>
      <w:r>
        <w:rPr>
          <w:rFonts w:hint="default"/>
        </w:rPr>
        <w:fldChar w:fldCharType="end"/>
      </w:r>
      <w:r>
        <w:rPr>
          <w:rFonts w:hint="default"/>
        </w:rPr>
        <w:t> 全部置 0/false，然后将 s 入队开始 SPFA。</w:t>
      </w:r>
    </w:p>
    <w:p w14:paraId="45A3ECAC">
      <w:pPr>
        <w:rPr>
          <w:rFonts w:hint="eastAsia"/>
          <w:lang w:val="en-US" w:eastAsia="zh-CN"/>
        </w:rPr>
      </w:pPr>
    </w:p>
    <w:p w14:paraId="61A5957D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.2.2 流程图</w:t>
      </w:r>
    </w:p>
    <w:p w14:paraId="1A7D34A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83405" cy="8146415"/>
            <wp:effectExtent l="0" t="0" r="1714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3405" cy="814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6FCC">
      <w:pPr>
        <w:pStyle w:val="3"/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lang w:val="en-US" w:eastAsia="zh-CN"/>
        </w:rPr>
      </w:pPr>
      <w:bookmarkStart w:id="21" w:name="_Toc21027"/>
      <w:r>
        <w:rPr>
          <w:rFonts w:hint="eastAsia" w:ascii="宋体" w:hAnsi="宋体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.3 性能分析</w:t>
      </w:r>
      <w:bookmarkEnd w:id="21"/>
    </w:p>
    <w:p w14:paraId="585AB76B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.3.1 时间复杂度</w:t>
      </w:r>
    </w:p>
    <w:p w14:paraId="01106052">
      <w:pPr>
        <w:bidi w:val="0"/>
        <w:rPr>
          <w:rFonts w:hint="eastAsia" w:eastAsia="宋体"/>
          <w:lang w:val="en-US" w:eastAsia="zh-CN"/>
        </w:rPr>
      </w:pPr>
      <w:r>
        <w:t>时间复杂度：SPFA 最坏情况 O(n*m)（或更坏），但给定 n,m ≤ 5e3 在多数测试可接受。构建边 O(m+n)</w:t>
      </w:r>
      <w:r>
        <w:rPr>
          <w:rFonts w:hint="eastAsia"/>
          <w:lang w:eastAsia="zh-CN"/>
        </w:rPr>
        <w:t>。</w:t>
      </w:r>
    </w:p>
    <w:p w14:paraId="51C3404F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.3.2 空间复杂度</w:t>
      </w:r>
    </w:p>
    <w:p w14:paraId="3DAC0F90">
      <w:pPr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t>空间复杂度：边存储 O(m+n)，额外数组 dis,cnt,vis 为 O(n)。</w:t>
      </w:r>
    </w:p>
    <w:p w14:paraId="3B65C6F9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5</w:t>
      </w:r>
      <w:r>
        <w:rPr>
          <w:rFonts w:hint="eastAsia" w:ascii="宋体" w:hAnsi="宋体" w:eastAsia="宋体" w:cs="宋体"/>
          <w:lang w:val="en-US" w:eastAsia="zh-CN"/>
        </w:rPr>
        <w:t>.4 运行测试</w:t>
      </w:r>
    </w:p>
    <w:p w14:paraId="039C310D">
      <w:pPr>
        <w:spacing w:after="0" w:line="240" w:lineRule="auto"/>
        <w:ind w:firstLine="0"/>
        <w:rPr>
          <w:rFonts w:hint="eastAsia" w:asciiTheme="minorHAnsi" w:hAnsiTheme="minorHAnsi" w:eastAsiaTheme="minorEastAsia" w:cstheme="minorBidi"/>
          <w:b/>
          <w:bCs/>
          <w:kern w:val="44"/>
          <w:sz w:val="44"/>
          <w:szCs w:val="44"/>
          <w:lang w:eastAsia="zh-CN"/>
        </w:rPr>
      </w:pPr>
      <w:bookmarkStart w:id="22" w:name="_Toc186482414"/>
      <w:r>
        <w:rPr>
          <w:rFonts w:hint="eastAsia" w:asciiTheme="minorHAnsi" w:hAnsiTheme="minorHAnsi" w:eastAsiaTheme="minorEastAsia" w:cstheme="minorBidi"/>
          <w:b/>
          <w:bCs/>
          <w:kern w:val="44"/>
          <w:sz w:val="44"/>
          <w:szCs w:val="44"/>
          <w:lang w:eastAsia="zh-CN"/>
        </w:rPr>
        <w:drawing>
          <wp:inline distT="0" distB="0" distL="114300" distR="114300">
            <wp:extent cx="5265420" cy="3509645"/>
            <wp:effectExtent l="0" t="0" r="1905" b="5080"/>
            <wp:docPr id="40" name="图片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imag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CF36">
      <w:pPr>
        <w:pStyle w:val="2"/>
        <w:numPr>
          <w:ilvl w:val="0"/>
          <w:numId w:val="2"/>
        </w:numPr>
        <w:bidi w:val="0"/>
      </w:pPr>
      <w:bookmarkStart w:id="23" w:name="_Toc11868"/>
      <w:r>
        <w:rPr>
          <w:rFonts w:hint="eastAsia"/>
        </w:rPr>
        <w:t>P</w:t>
      </w:r>
      <w:r>
        <w:rPr>
          <w:rFonts w:hint="eastAsia"/>
          <w:lang w:val="en-US" w:eastAsia="zh-CN"/>
        </w:rPr>
        <w:t>2024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食物链</w:t>
      </w:r>
      <w:r>
        <w:t xml:space="preserve"> </w:t>
      </w:r>
      <w:r>
        <w:rPr>
          <w:rFonts w:hint="eastAsia"/>
        </w:rPr>
        <w:t>解题报告</w:t>
      </w:r>
      <w:bookmarkEnd w:id="22"/>
      <w:bookmarkEnd w:id="23"/>
    </w:p>
    <w:p w14:paraId="54EF5423">
      <w:pPr>
        <w:pStyle w:val="3"/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lang w:val="en-US" w:eastAsia="zh-CN"/>
        </w:rPr>
      </w:pPr>
      <w:bookmarkStart w:id="24" w:name="_Toc3621"/>
      <w:r>
        <w:rPr>
          <w:rFonts w:hint="eastAsia" w:ascii="宋体" w:hAnsi="宋体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 xml:space="preserve">.1 </w:t>
      </w:r>
      <w:r>
        <w:rPr>
          <w:rFonts w:hint="eastAsia" w:ascii="宋体" w:hAnsi="宋体" w:eastAsia="宋体" w:cs="宋体"/>
        </w:rPr>
        <w:t>题目</w:t>
      </w:r>
      <w:r>
        <w:rPr>
          <w:rFonts w:hint="eastAsia" w:ascii="宋体" w:hAnsi="宋体" w:eastAsia="宋体" w:cs="宋体"/>
          <w:lang w:val="en-US" w:eastAsia="zh-CN"/>
        </w:rPr>
        <w:t>分析</w:t>
      </w:r>
      <w:bookmarkEnd w:id="24"/>
    </w:p>
    <w:p w14:paraId="2D6546B2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>.1.1 题目描述</w:t>
      </w:r>
    </w:p>
    <w:p w14:paraId="24FEEC11">
      <w:pPr>
        <w:ind w:left="0" w:leftChars="0" w:firstLine="0" w:firstLineChars="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动物王国中有三类动物 </w:t>
      </w:r>
      <m:oMath>
        <m:r>
          <m:rPr/>
          <w:rPr>
            <w:rFonts w:hint="default" w:ascii="Cambria Math" w:hAnsi="Cambria Math"/>
            <w:sz w:val="24"/>
          </w:rPr>
          <m:t>A,B,C</m:t>
        </m:r>
      </m:oMath>
      <w:r>
        <w:rPr>
          <w:rFonts w:hint="eastAsia" w:ascii="宋体" w:hAnsi="宋体"/>
        </w:rPr>
        <w:t>，这三类动物的食物链构成了有趣的环形。</w:t>
      </w:r>
      <m:oMath>
        <m:r>
          <m:rPr/>
          <w:rPr>
            <w:rFonts w:hint="default" w:ascii="Cambria Math" w:hAnsi="Cambria Math"/>
            <w:sz w:val="24"/>
          </w:rPr>
          <m:t>A</m:t>
        </m:r>
      </m:oMath>
      <w:r>
        <w:rPr>
          <w:rFonts w:hint="eastAsia" w:ascii="宋体" w:hAnsi="宋体"/>
        </w:rPr>
        <w:t xml:space="preserve">吃 </w:t>
      </w:r>
      <m:oMath>
        <m:r>
          <m:rPr/>
          <w:rPr>
            <w:rFonts w:hint="default" w:ascii="Cambria Math" w:hAnsi="Cambria Math"/>
            <w:sz w:val="24"/>
          </w:rPr>
          <m:t>B</m:t>
        </m:r>
      </m:oMath>
      <w:r>
        <w:rPr>
          <w:rFonts w:hint="eastAsia" w:ascii="宋体" w:hAnsi="宋体"/>
        </w:rPr>
        <w:t>，</w:t>
      </w:r>
      <m:oMath>
        <m:r>
          <m:rPr/>
          <w:rPr>
            <w:rFonts w:hint="default" w:ascii="Cambria Math" w:hAnsi="Cambria Math"/>
            <w:sz w:val="24"/>
          </w:rPr>
          <m:t>B</m:t>
        </m:r>
      </m:oMath>
      <w:r>
        <w:rPr>
          <w:rFonts w:hint="eastAsia" w:ascii="宋体" w:hAnsi="宋体"/>
        </w:rPr>
        <w:t xml:space="preserve"> 吃 </w:t>
      </w:r>
      <m:oMath>
        <m:r>
          <m:rPr/>
          <w:rPr>
            <w:rFonts w:hint="default" w:ascii="Cambria Math" w:hAnsi="Cambria Math"/>
            <w:sz w:val="24"/>
          </w:rPr>
          <m:t>C</m:t>
        </m:r>
      </m:oMath>
      <w:r>
        <w:rPr>
          <w:rFonts w:hint="eastAsia" w:ascii="宋体" w:hAnsi="宋体"/>
        </w:rPr>
        <w:t>，</w:t>
      </w:r>
      <m:oMath>
        <m:r>
          <m:rPr/>
          <w:rPr>
            <w:rFonts w:hint="default" w:ascii="Cambria Math" w:hAnsi="Cambria Math"/>
            <w:sz w:val="24"/>
          </w:rPr>
          <m:t>C</m:t>
        </m:r>
      </m:oMath>
      <w:r>
        <w:rPr>
          <w:rFonts w:hint="eastAsia" w:ascii="宋体" w:hAnsi="宋体"/>
        </w:rPr>
        <w:t xml:space="preserve"> 吃 </w:t>
      </w:r>
      <m:oMath>
        <m:r>
          <m:rPr/>
          <w:rPr>
            <w:rFonts w:hint="default" w:ascii="Cambria Math" w:hAnsi="Cambria Math"/>
            <w:sz w:val="24"/>
          </w:rPr>
          <m:t>A</m:t>
        </m:r>
      </m:oMath>
      <w:r>
        <w:rPr>
          <w:rFonts w:hint="eastAsia" w:ascii="宋体" w:hAnsi="宋体"/>
        </w:rPr>
        <w:t>。</w:t>
      </w:r>
    </w:p>
    <w:p w14:paraId="7CC06FE5">
      <w:pPr>
        <w:ind w:left="0" w:leftChars="0" w:firstLine="0" w:firstLineChars="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现有 </w:t>
      </w:r>
      <m:oMath>
        <m:r>
          <m:rPr/>
          <w:rPr>
            <w:rFonts w:hint="default" w:ascii="Cambria Math" w:hAnsi="Cambria Math"/>
            <w:sz w:val="24"/>
          </w:rPr>
          <m:t>N</m:t>
        </m:r>
      </m:oMath>
      <w:r>
        <w:rPr>
          <w:rFonts w:hint="eastAsia" w:ascii="宋体" w:hAnsi="宋体"/>
        </w:rPr>
        <w:t xml:space="preserve"> 个动物，以</w:t>
      </w:r>
      <m:oMath>
        <m:r>
          <m:rPr/>
          <w:rPr>
            <w:rFonts w:hint="default" w:ascii="Cambria Math" w:hAnsi="Cambria Math"/>
            <w:sz w:val="24"/>
          </w:rPr>
          <m:t>1∼N</m:t>
        </m:r>
      </m:oMath>
      <w:r>
        <w:rPr>
          <w:rFonts w:hint="eastAsia" w:ascii="宋体" w:hAnsi="宋体"/>
        </w:rPr>
        <w:t xml:space="preserve"> 编号。每个动物都是 </w:t>
      </w:r>
      <m:oMath>
        <m:r>
          <m:rPr/>
          <w:rPr>
            <w:rFonts w:hint="default" w:ascii="Cambria Math" w:hAnsi="Cambria Math"/>
            <w:sz w:val="24"/>
          </w:rPr>
          <m:t>A,B,C</m:t>
        </m:r>
      </m:oMath>
      <w:r>
        <w:rPr>
          <w:rFonts w:hint="eastAsia" w:ascii="宋体" w:hAnsi="宋体"/>
        </w:rPr>
        <w:t xml:space="preserve"> 中的一种，但是我们并不知道它到底是哪一种。</w:t>
      </w:r>
    </w:p>
    <w:p w14:paraId="1377B3F9">
      <w:pPr>
        <w:ind w:left="0" w:leftChars="0" w:firstLine="0" w:firstLineChars="0"/>
        <w:rPr>
          <w:rFonts w:hint="eastAsia" w:ascii="宋体" w:hAnsi="宋体"/>
        </w:rPr>
      </w:pPr>
      <w:r>
        <w:rPr>
          <w:rFonts w:hint="eastAsia" w:ascii="宋体" w:hAnsi="宋体"/>
        </w:rPr>
        <w:t>有人用两种说法对这 $N$ 个动物所构成的食物链关系进行描述：</w:t>
      </w:r>
    </w:p>
    <w:p w14:paraId="34AFDD1C">
      <w:pPr>
        <w:ind w:left="0" w:leftChars="0" w:firstLine="0" w:firstLineChars="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第一种说法是 </w:t>
      </w:r>
      <m:oMath>
        <m:r>
          <m:rPr/>
          <w:rPr>
            <w:rFonts w:hint="default" w:ascii="Cambria Math" w:hAnsi="Cambria Math"/>
            <w:sz w:val="24"/>
          </w:rPr>
          <m:t>1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X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Y</m:t>
        </m:r>
      </m:oMath>
      <w:r>
        <w:rPr>
          <w:rFonts w:hint="eastAsia" w:ascii="宋体" w:hAnsi="宋体"/>
        </w:rPr>
        <w:t>，表示</w:t>
      </w:r>
      <m:oMath>
        <m:r>
          <m:rPr/>
          <w:rPr>
            <w:rFonts w:hint="default" w:ascii="Cambria Math" w:hAnsi="Cambria Math"/>
            <w:sz w:val="24"/>
          </w:rPr>
          <m:t>X</m:t>
        </m:r>
      </m:oMath>
      <w:r>
        <w:rPr>
          <w:rFonts w:hint="eastAsia" w:ascii="宋体" w:hAnsi="宋体"/>
        </w:rPr>
        <w:t>和</w:t>
      </w:r>
      <m:oMath>
        <m:r>
          <m:rPr/>
          <w:rPr>
            <w:rFonts w:hint="default" w:ascii="Cambria Math" w:hAnsi="Cambria Math"/>
            <w:sz w:val="24"/>
          </w:rPr>
          <m:t>Y</m:t>
        </m:r>
      </m:oMath>
      <w:r>
        <w:rPr>
          <w:rFonts w:hint="eastAsia" w:ascii="宋体" w:hAnsi="宋体"/>
        </w:rPr>
        <w:t>是同类。</w:t>
      </w:r>
    </w:p>
    <w:p w14:paraId="694EC11C">
      <w:pPr>
        <w:ind w:left="0" w:leftChars="0" w:firstLine="0" w:firstLineChars="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第二种说法是 </w:t>
      </w:r>
      <m:oMath>
        <m:r>
          <m:rPr/>
          <w:rPr>
            <w:rFonts w:hint="default" w:ascii="Cambria Math" w:hAnsi="Cambria Math"/>
            <w:sz w:val="24"/>
          </w:rPr>
          <m:t>2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X</m:t>
        </m:r>
        <m:r>
          <m:rPr/>
          <w:rPr>
            <w:rFonts w:hint="default" w:ascii="Cambria Math" w:hAnsi="Cambria Math"/>
            <w:sz w:val="24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sz w:val="24"/>
          </w:rPr>
          <m:t>Y</m:t>
        </m:r>
      </m:oMath>
      <w:r>
        <w:rPr>
          <w:rFonts w:hint="eastAsia" w:ascii="宋体" w:hAnsi="宋体"/>
        </w:rPr>
        <w:t>，表示</w:t>
      </w:r>
      <m:oMath>
        <m:r>
          <m:rPr/>
          <w:rPr>
            <w:rFonts w:hint="default" w:ascii="Cambria Math" w:hAnsi="Cambria Math"/>
            <w:sz w:val="24"/>
          </w:rPr>
          <m:t>X</m:t>
        </m:r>
      </m:oMath>
      <w:r>
        <w:rPr>
          <w:rFonts w:hint="eastAsia" w:ascii="宋体" w:hAnsi="宋体"/>
        </w:rPr>
        <w:t>吃</w:t>
      </w:r>
      <m:oMath>
        <m:r>
          <m:rPr/>
          <w:rPr>
            <w:rFonts w:hint="default" w:ascii="Cambria Math" w:hAnsi="Cambria Math"/>
            <w:sz w:val="24"/>
          </w:rPr>
          <m:t>Y</m:t>
        </m:r>
      </m:oMath>
      <w:r>
        <w:rPr>
          <w:rFonts w:hint="eastAsia" w:ascii="宋体" w:hAnsi="宋体"/>
        </w:rPr>
        <w:t>。</w:t>
      </w:r>
    </w:p>
    <w:p w14:paraId="23ACADEA">
      <w:pPr>
        <w:ind w:left="0" w:leftChars="0" w:firstLine="0" w:firstLineChars="0"/>
        <w:rPr>
          <w:rFonts w:hint="eastAsia" w:ascii="宋体" w:hAnsi="宋体"/>
        </w:rPr>
      </w:pPr>
      <w:r>
        <w:rPr>
          <w:rFonts w:hint="eastAsia" w:ascii="宋体" w:hAnsi="宋体"/>
        </w:rPr>
        <w:t>此人对</w:t>
      </w:r>
      <m:oMath>
        <m:r>
          <m:rPr/>
          <w:rPr>
            <w:rFonts w:hint="default" w:ascii="Cambria Math" w:hAnsi="Cambria Math"/>
            <w:sz w:val="24"/>
          </w:rPr>
          <m:t>N</m:t>
        </m:r>
      </m:oMath>
      <w:r>
        <w:rPr>
          <w:rFonts w:hint="eastAsia" w:ascii="宋体" w:hAnsi="宋体"/>
        </w:rPr>
        <w:t>个动物，用上述两种说法，一句接一句地说出</w:t>
      </w:r>
      <m:oMath>
        <m:r>
          <m:rPr/>
          <w:rPr>
            <w:rFonts w:hint="default" w:ascii="Cambria Math" w:hAnsi="Cambria Math"/>
            <w:sz w:val="24"/>
          </w:rPr>
          <m:t>K</m:t>
        </m:r>
      </m:oMath>
      <w:r>
        <w:rPr>
          <w:rFonts w:hint="eastAsia" w:ascii="宋体" w:hAnsi="宋体"/>
        </w:rPr>
        <w:t>句话，这</w:t>
      </w:r>
      <m:oMath>
        <m:r>
          <m:rPr/>
          <w:rPr>
            <w:rFonts w:hint="default" w:ascii="Cambria Math" w:hAnsi="Cambria Math"/>
            <w:sz w:val="24"/>
          </w:rPr>
          <m:t>K</m:t>
        </m:r>
      </m:oMath>
      <w:r>
        <w:rPr>
          <w:rFonts w:hint="eastAsia" w:ascii="宋体" w:hAnsi="宋体"/>
        </w:rPr>
        <w:t>句话有的是真的，有的是假的。当一句话满足下列三条之一时，这句话就是假话，否则就是真话。</w:t>
      </w:r>
    </w:p>
    <w:p w14:paraId="44FE77C8">
      <w:pPr>
        <w:ind w:left="0" w:leftChars="0" w:firstLine="0" w:firstLineChars="0"/>
        <w:rPr>
          <w:rFonts w:hint="eastAsia" w:ascii="宋体" w:hAnsi="宋体"/>
        </w:rPr>
      </w:pPr>
      <w:r>
        <w:rPr>
          <w:rFonts w:hint="eastAsia" w:ascii="宋体" w:hAnsi="宋体"/>
        </w:rPr>
        <w:t>当前的话与前面的某些真的话冲突，就是假话；</w:t>
      </w:r>
    </w:p>
    <w:p w14:paraId="129EC80D">
      <w:pPr>
        <w:ind w:left="0" w:leftChars="0" w:firstLine="0" w:firstLineChars="0"/>
        <w:rPr>
          <w:rFonts w:hint="eastAsia" w:ascii="宋体" w:hAnsi="宋体"/>
        </w:rPr>
      </w:pPr>
      <w:r>
        <w:rPr>
          <w:rFonts w:hint="eastAsia" w:ascii="宋体" w:hAnsi="宋体"/>
        </w:rPr>
        <w:t>当前的话中</w:t>
      </w:r>
      <m:oMath>
        <m:r>
          <m:rPr/>
          <w:rPr>
            <w:rFonts w:hint="default" w:ascii="Cambria Math" w:hAnsi="Cambria Math"/>
            <w:sz w:val="24"/>
          </w:rPr>
          <m:t>X</m:t>
        </m:r>
      </m:oMath>
      <w:r>
        <w:rPr>
          <w:rFonts w:hint="eastAsia" w:ascii="宋体" w:hAnsi="宋体"/>
        </w:rPr>
        <w:t xml:space="preserve">或 </w:t>
      </w:r>
      <m:oMath>
        <m:r>
          <m:rPr/>
          <w:rPr>
            <w:rFonts w:hint="default" w:ascii="Cambria Math" w:hAnsi="Cambria Math"/>
            <w:sz w:val="24"/>
          </w:rPr>
          <m:t>Y</m:t>
        </m:r>
      </m:oMath>
      <w:r>
        <w:rPr>
          <w:rFonts w:hint="eastAsia" w:ascii="宋体" w:hAnsi="宋体"/>
        </w:rPr>
        <w:t>比</w:t>
      </w:r>
      <m:oMath>
        <m:r>
          <m:rPr/>
          <w:rPr>
            <w:rFonts w:hint="default" w:ascii="Cambria Math" w:hAnsi="Cambria Math"/>
            <w:sz w:val="24"/>
          </w:rPr>
          <m:t>N</m:t>
        </m:r>
      </m:oMath>
      <w:r>
        <w:rPr>
          <w:rFonts w:hint="eastAsia" w:ascii="宋体" w:hAnsi="宋体"/>
        </w:rPr>
        <w:t>大，就是假话；</w:t>
      </w:r>
    </w:p>
    <w:p w14:paraId="2207FBD1">
      <w:pPr>
        <w:ind w:left="0" w:leftChars="0" w:firstLine="0" w:firstLineChars="0"/>
        <w:rPr>
          <w:rFonts w:hint="eastAsia" w:ascii="宋体" w:hAnsi="宋体"/>
        </w:rPr>
      </w:pPr>
      <w:r>
        <w:rPr>
          <w:rFonts w:hint="eastAsia" w:ascii="宋体" w:hAnsi="宋体"/>
        </w:rPr>
        <w:t>当前的话表示</w:t>
      </w:r>
      <m:oMath>
        <m:r>
          <m:rPr/>
          <w:rPr>
            <w:rFonts w:hint="default" w:ascii="Cambria Math" w:hAnsi="Cambria Math"/>
            <w:sz w:val="24"/>
          </w:rPr>
          <m:t>X</m:t>
        </m:r>
      </m:oMath>
      <w:r>
        <w:rPr>
          <w:rFonts w:hint="eastAsia" w:ascii="宋体" w:hAnsi="宋体"/>
        </w:rPr>
        <w:t>吃</w:t>
      </w:r>
      <m:oMath>
        <m:r>
          <m:rPr/>
          <w:rPr>
            <w:rFonts w:hint="default" w:ascii="Cambria Math" w:hAnsi="Cambria Math"/>
            <w:sz w:val="24"/>
          </w:rPr>
          <m:t>X</m:t>
        </m:r>
      </m:oMath>
      <w:r>
        <w:rPr>
          <w:rFonts w:hint="eastAsia" w:ascii="宋体" w:hAnsi="宋体"/>
        </w:rPr>
        <w:t>，就是假话。</w:t>
      </w:r>
    </w:p>
    <w:p w14:paraId="0B303FF3">
      <w:pPr>
        <w:ind w:left="0" w:leftChars="0" w:firstLine="0" w:firstLineChars="0"/>
        <w:rPr>
          <w:rFonts w:hint="eastAsia" w:ascii="宋体" w:hAnsi="宋体"/>
        </w:rPr>
      </w:pPr>
      <w:r>
        <w:rPr>
          <w:rFonts w:hint="eastAsia" w:ascii="宋体" w:hAnsi="宋体"/>
        </w:rPr>
        <w:t>你的任务是根据给定的</w:t>
      </w:r>
      <m:oMath>
        <m:r>
          <m:rPr/>
          <w:rPr>
            <w:rFonts w:hint="default" w:ascii="Cambria Math" w:hAnsi="Cambria Math"/>
            <w:sz w:val="24"/>
          </w:rPr>
          <m:t>N</m:t>
        </m:r>
      </m:oMath>
      <w:r>
        <w:rPr>
          <w:rFonts w:hint="eastAsia" w:ascii="宋体" w:hAnsi="宋体"/>
        </w:rPr>
        <w:t>和</w:t>
      </w:r>
      <m:oMath>
        <m:r>
          <m:rPr/>
          <w:rPr>
            <w:rFonts w:hint="default" w:ascii="Cambria Math" w:hAnsi="Cambria Math"/>
            <w:sz w:val="24"/>
          </w:rPr>
          <m:t>K</m:t>
        </m:r>
      </m:oMath>
      <w:r>
        <w:rPr>
          <w:rFonts w:hint="eastAsia" w:ascii="宋体" w:hAnsi="宋体"/>
        </w:rPr>
        <w:t>句话，输出假话的总数。</w:t>
      </w:r>
    </w:p>
    <w:p w14:paraId="4774043C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>.1.2 输入、输出格式</w:t>
      </w:r>
    </w:p>
    <w:p w14:paraId="13EADFC2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7BED9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第一行两个整数，</w:t>
      </w:r>
      <m:oMath>
        <m:r>
          <m:rPr/>
          <w:rPr>
            <w:rFonts w:hint="default" w:ascii="Cambria Math" w:hAnsi="Cambria Math"/>
            <w:sz w:val="24"/>
          </w:rPr>
          <m:t>N,K</m:t>
        </m:r>
      </m:oMath>
      <w:r>
        <w:rPr>
          <w:rFonts w:hint="default"/>
          <w:lang w:val="en-US" w:eastAsia="zh-CN"/>
        </w:rPr>
        <w:t>，表示有</w:t>
      </w:r>
      <m:oMath>
        <m:r>
          <m:rPr/>
          <w:rPr>
            <w:rFonts w:hint="default" w:ascii="Cambria Math" w:hAnsi="Cambria Math"/>
            <w:sz w:val="24"/>
          </w:rPr>
          <m:t>N</m:t>
        </m:r>
      </m:oMath>
      <w:r>
        <w:rPr>
          <w:rFonts w:hint="default"/>
          <w:lang w:val="en-US" w:eastAsia="zh-CN"/>
        </w:rPr>
        <w:t>个动物，</w:t>
      </w:r>
      <m:oMath>
        <m:r>
          <m:rPr/>
          <w:rPr>
            <w:rFonts w:hint="default" w:ascii="Cambria Math" w:hAnsi="Cambria Math"/>
            <w:sz w:val="24"/>
          </w:rPr>
          <m:t>K</m:t>
        </m:r>
      </m:oMath>
      <w:r>
        <w:rPr>
          <w:rFonts w:hint="default"/>
          <w:lang w:val="en-US" w:eastAsia="zh-CN"/>
        </w:rPr>
        <w:t>句话。</w:t>
      </w:r>
    </w:p>
    <w:p w14:paraId="6A0B3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第二行开始每行一句话。格式见题目描述与样例。</w:t>
      </w:r>
    </w:p>
    <w:p w14:paraId="5A6A9D0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</w:t>
      </w:r>
      <w:r>
        <w:rPr>
          <w:rFonts w:hint="eastAsia"/>
          <w:lang w:val="en-US" w:eastAsia="zh-CN"/>
        </w:rPr>
        <w:t>：</w:t>
      </w:r>
    </w:p>
    <w:p w14:paraId="4913D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一行，一个整数，表示假话的总数。</w:t>
      </w:r>
    </w:p>
    <w:p w14:paraId="5511F537">
      <w:pPr>
        <w:pStyle w:val="3"/>
        <w:numPr>
          <w:ilvl w:val="0"/>
          <w:numId w:val="0"/>
        </w:numPr>
        <w:bidi w:val="0"/>
        <w:ind w:left="870" w:leftChars="0" w:hanging="870" w:firstLineChars="0"/>
        <w:rPr>
          <w:rFonts w:hint="eastAsia" w:ascii="宋体" w:hAnsi="宋体" w:eastAsia="宋体" w:cs="宋体"/>
        </w:rPr>
      </w:pPr>
      <w:bookmarkStart w:id="25" w:name="_Toc22941"/>
      <w:r>
        <w:rPr>
          <w:rFonts w:hint="eastAsia" w:ascii="宋体" w:hAnsi="宋体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 xml:space="preserve">.2 </w:t>
      </w:r>
      <w:r>
        <w:rPr>
          <w:rFonts w:hint="eastAsia" w:ascii="宋体" w:hAnsi="宋体" w:eastAsia="宋体" w:cs="宋体"/>
        </w:rPr>
        <w:t>算法分析</w:t>
      </w:r>
      <w:bookmarkEnd w:id="25"/>
    </w:p>
    <w:p w14:paraId="69573481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>.2.1 总体分析</w:t>
      </w:r>
    </w:p>
    <w:p w14:paraId="4306B4C2">
      <w:pPr>
        <w:numPr>
          <w:ilvl w:val="0"/>
          <w:numId w:val="0"/>
        </w:numPr>
        <w:bidi w:val="0"/>
        <w:ind w:firstLine="420" w:firstLineChars="0"/>
      </w:pPr>
      <w:r>
        <w:t>使用并查集把每个动物映射成 3 个节点（3N 空间），表示某个动物在三种关系中的“等价类”：</w:t>
      </w:r>
    </w:p>
    <w:p w14:paraId="1ADF614F">
      <w:pPr>
        <w:numPr>
          <w:ilvl w:val="0"/>
          <w:numId w:val="0"/>
        </w:numPr>
        <w:bidi w:val="0"/>
        <w:ind w:firstLine="420" w:firstLineChars="0"/>
      </w:pPr>
      <w:r>
        <w:rPr>
          <w:rFonts w:hint="default"/>
        </w:rPr>
        <w:t>对于每个 i（1..N）使用三个索引：i, i+N, i+2N，分别表示：i 本身、被 i 吃 的那一类、吃 i 的那一类（常见约定，保证下面合并规则一致）。</w:t>
      </w:r>
    </w:p>
    <w:p w14:paraId="586A6152">
      <w:pPr>
        <w:numPr>
          <w:ilvl w:val="0"/>
          <w:numId w:val="0"/>
        </w:numPr>
        <w:bidi w:val="0"/>
      </w:pPr>
      <w:r>
        <w:rPr>
          <w:rFonts w:hint="default"/>
        </w:rPr>
        <w:t>语句分类与合并策略：</w:t>
      </w:r>
    </w:p>
    <w:p w14:paraId="2402012C">
      <w:pPr>
        <w:numPr>
          <w:ilvl w:val="0"/>
          <w:numId w:val="0"/>
        </w:numPr>
        <w:bidi w:val="0"/>
        <w:ind w:firstLine="420" w:firstLineChars="0"/>
      </w:pPr>
      <w:r>
        <w:rPr>
          <w:rFonts w:hint="default"/>
        </w:rPr>
        <w:t>若语句为 “1 X Y”（同类）：需把 X 的三类分别与 Y 的对应三类合并： merge(X, Y), merge(X+N, Y+N), merge(X+2N, Y+2N)；若已有冲突（比如 X 的某一类与 Y 的另一互斥类在同一集合），该句为假。</w:t>
      </w:r>
    </w:p>
    <w:p w14:paraId="71307951">
      <w:pPr>
        <w:numPr>
          <w:ilvl w:val="0"/>
          <w:numId w:val="0"/>
        </w:numPr>
        <w:bidi w:val="0"/>
        <w:ind w:firstLine="420" w:firstLineChars="0"/>
      </w:pPr>
      <w:r>
        <w:rPr>
          <w:rFonts w:hint="default"/>
        </w:rPr>
        <w:t>若语句为 “2 X Y”（X 吃 Y）：按关系把 X 与 Y 的相应类合并： merge(X, Y+2N), merge(X+N, Y), merge(X+2N, Y+N)；若已有冲突（如 X 与 Y 同类，或其他互斥类合并），该句为假。</w:t>
      </w:r>
    </w:p>
    <w:p w14:paraId="469017EA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</w:rPr>
        <w:t>冲突检测通过并查集查询实现（检查是否存在违反关系的已连通集合）。</w:t>
      </w:r>
    </w:p>
    <w:p w14:paraId="7533C69A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>.2.2 流程图</w:t>
      </w:r>
    </w:p>
    <w:p w14:paraId="17647DEC">
      <w:r>
        <w:drawing>
          <wp:inline distT="0" distB="0" distL="114300" distR="114300">
            <wp:extent cx="5264150" cy="6027420"/>
            <wp:effectExtent l="0" t="0" r="3175" b="190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091F">
      <w:pPr>
        <w:pStyle w:val="3"/>
        <w:numPr>
          <w:ilvl w:val="0"/>
          <w:numId w:val="0"/>
        </w:numPr>
        <w:bidi w:val="0"/>
        <w:ind w:left="870" w:leftChars="0" w:hanging="870" w:firstLineChars="0"/>
        <w:rPr>
          <w:rFonts w:hint="eastAsia" w:ascii="宋体" w:hAnsi="宋体" w:eastAsia="宋体" w:cs="宋体"/>
          <w:lang w:val="en-US" w:eastAsia="zh-CN"/>
        </w:rPr>
      </w:pPr>
      <w:bookmarkStart w:id="26" w:name="_Toc7724"/>
      <w:r>
        <w:rPr>
          <w:rFonts w:hint="eastAsia" w:ascii="宋体" w:hAnsi="宋体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>.3 性能分析</w:t>
      </w:r>
      <w:bookmarkEnd w:id="26"/>
    </w:p>
    <w:p w14:paraId="7AB21198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>.3.1 时间复杂度</w:t>
      </w:r>
    </w:p>
    <w:p w14:paraId="43ECB03A">
      <w:pPr>
        <w:bidi w:val="0"/>
        <w:rPr>
          <w:rFonts w:hint="eastAsia" w:eastAsia="宋体"/>
          <w:lang w:val="en-US" w:eastAsia="zh-CN"/>
        </w:rPr>
      </w:pPr>
      <w:r>
        <w:t>每条陈述做常数次并查集查找与合并，整体约 O(N)</w:t>
      </w:r>
    </w:p>
    <w:p w14:paraId="6FFD0F7A">
      <w:pPr>
        <w:pStyle w:val="4"/>
        <w:bidi w:val="0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>.3.2 空间复杂度</w:t>
      </w:r>
    </w:p>
    <w:p w14:paraId="337E5FB0">
      <w:pPr>
        <w:bidi w:val="0"/>
      </w:pPr>
      <w:r>
        <w:t>空间复杂度：O(N)（并查集数组大小 3N）</w:t>
      </w:r>
    </w:p>
    <w:p w14:paraId="1DE62BB8">
      <w:pPr>
        <w:pStyle w:val="3"/>
        <w:numPr>
          <w:ilvl w:val="0"/>
          <w:numId w:val="0"/>
        </w:numPr>
        <w:bidi w:val="0"/>
        <w:ind w:left="870" w:leftChars="0" w:hanging="870" w:firstLineChars="0"/>
        <w:rPr>
          <w:rFonts w:hint="eastAsia" w:ascii="宋体" w:hAnsi="宋体" w:eastAsia="宋体" w:cs="宋体"/>
          <w:lang w:val="en-US" w:eastAsia="zh-CN"/>
        </w:rPr>
      </w:pPr>
      <w:bookmarkStart w:id="27" w:name="_Toc25932"/>
      <w:r>
        <w:rPr>
          <w:rFonts w:hint="eastAsia" w:ascii="宋体" w:hAnsi="宋体" w:cs="宋体"/>
          <w:lang w:val="en-US" w:eastAsia="zh-CN"/>
        </w:rPr>
        <w:t>6</w:t>
      </w:r>
      <w:r>
        <w:rPr>
          <w:rFonts w:hint="eastAsia" w:ascii="宋体" w:hAnsi="宋体" w:eastAsia="宋体" w:cs="宋体"/>
          <w:lang w:val="en-US" w:eastAsia="zh-CN"/>
        </w:rPr>
        <w:t>.4 运行测试</w:t>
      </w:r>
      <w:bookmarkEnd w:id="27"/>
    </w:p>
    <w:p w14:paraId="7AF3DF74">
      <w:p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5420" cy="3509645"/>
            <wp:effectExtent l="0" t="0" r="1905" b="5080"/>
            <wp:docPr id="41" name="图片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ag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0C11">
      <w:pPr>
        <w:spacing w:after="0" w:line="240" w:lineRule="auto"/>
        <w:ind w:firstLine="0"/>
        <w:rPr>
          <w:rFonts w:ascii="宋体" w:hAnsi="宋体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E3DDDD"/>
    <w:multiLevelType w:val="multilevel"/>
    <w:tmpl w:val="5AE3D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6411217"/>
    <w:multiLevelType w:val="multilevel"/>
    <w:tmpl w:val="66411217"/>
    <w:lvl w:ilvl="0" w:tentative="0">
      <w:start w:val="1"/>
      <w:numFmt w:val="decimal"/>
      <w:pStyle w:val="3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FD84BD3"/>
    <w:multiLevelType w:val="multilevel"/>
    <w:tmpl w:val="7FD84BD3"/>
    <w:lvl w:ilvl="0" w:tentative="0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62D"/>
    <w:rsid w:val="00003233"/>
    <w:rsid w:val="00003993"/>
    <w:rsid w:val="000041B6"/>
    <w:rsid w:val="0001324E"/>
    <w:rsid w:val="000132F8"/>
    <w:rsid w:val="000157A9"/>
    <w:rsid w:val="00015A36"/>
    <w:rsid w:val="00021FBA"/>
    <w:rsid w:val="000226DD"/>
    <w:rsid w:val="000259D2"/>
    <w:rsid w:val="000266C8"/>
    <w:rsid w:val="000327EA"/>
    <w:rsid w:val="00032E0D"/>
    <w:rsid w:val="00032F81"/>
    <w:rsid w:val="00040C29"/>
    <w:rsid w:val="0004447E"/>
    <w:rsid w:val="0004606C"/>
    <w:rsid w:val="00046DD0"/>
    <w:rsid w:val="00050AA0"/>
    <w:rsid w:val="000514BA"/>
    <w:rsid w:val="000535AD"/>
    <w:rsid w:val="00055007"/>
    <w:rsid w:val="00055B07"/>
    <w:rsid w:val="00072391"/>
    <w:rsid w:val="000724BA"/>
    <w:rsid w:val="00076416"/>
    <w:rsid w:val="00077589"/>
    <w:rsid w:val="000821AA"/>
    <w:rsid w:val="00084597"/>
    <w:rsid w:val="00095355"/>
    <w:rsid w:val="00097164"/>
    <w:rsid w:val="000A1A82"/>
    <w:rsid w:val="000B1ECB"/>
    <w:rsid w:val="000B3532"/>
    <w:rsid w:val="000B5404"/>
    <w:rsid w:val="000C34ED"/>
    <w:rsid w:val="000D2773"/>
    <w:rsid w:val="000D4543"/>
    <w:rsid w:val="000D4794"/>
    <w:rsid w:val="000D56D4"/>
    <w:rsid w:val="000E402A"/>
    <w:rsid w:val="000F1BF1"/>
    <w:rsid w:val="000F695D"/>
    <w:rsid w:val="000F7757"/>
    <w:rsid w:val="00102BD2"/>
    <w:rsid w:val="00113283"/>
    <w:rsid w:val="001139EF"/>
    <w:rsid w:val="00113C8A"/>
    <w:rsid w:val="001235C4"/>
    <w:rsid w:val="001236F6"/>
    <w:rsid w:val="00125B1F"/>
    <w:rsid w:val="00125CD8"/>
    <w:rsid w:val="00127EDD"/>
    <w:rsid w:val="0013099D"/>
    <w:rsid w:val="00130A4F"/>
    <w:rsid w:val="00132F69"/>
    <w:rsid w:val="001368C8"/>
    <w:rsid w:val="00136ACD"/>
    <w:rsid w:val="00136C3C"/>
    <w:rsid w:val="00137CE7"/>
    <w:rsid w:val="00141237"/>
    <w:rsid w:val="0015029C"/>
    <w:rsid w:val="00151BC5"/>
    <w:rsid w:val="0015322E"/>
    <w:rsid w:val="001541A9"/>
    <w:rsid w:val="001549A5"/>
    <w:rsid w:val="001550AB"/>
    <w:rsid w:val="00155DAA"/>
    <w:rsid w:val="0015739D"/>
    <w:rsid w:val="001603C6"/>
    <w:rsid w:val="00161122"/>
    <w:rsid w:val="00161497"/>
    <w:rsid w:val="001772B9"/>
    <w:rsid w:val="00177BC9"/>
    <w:rsid w:val="00180809"/>
    <w:rsid w:val="00181E61"/>
    <w:rsid w:val="00181F5F"/>
    <w:rsid w:val="001915EE"/>
    <w:rsid w:val="0019190D"/>
    <w:rsid w:val="00191EDB"/>
    <w:rsid w:val="0019242B"/>
    <w:rsid w:val="00194AA5"/>
    <w:rsid w:val="00194D7F"/>
    <w:rsid w:val="00197729"/>
    <w:rsid w:val="00197FC5"/>
    <w:rsid w:val="001A03C5"/>
    <w:rsid w:val="001A2710"/>
    <w:rsid w:val="001A5654"/>
    <w:rsid w:val="001B1613"/>
    <w:rsid w:val="001B3B5F"/>
    <w:rsid w:val="001B4AA6"/>
    <w:rsid w:val="001C2CEA"/>
    <w:rsid w:val="001C4400"/>
    <w:rsid w:val="001C6E82"/>
    <w:rsid w:val="001C74D1"/>
    <w:rsid w:val="001C7B06"/>
    <w:rsid w:val="001D0D5C"/>
    <w:rsid w:val="001D5BD7"/>
    <w:rsid w:val="001E1BC0"/>
    <w:rsid w:val="001E3B8E"/>
    <w:rsid w:val="001E5A10"/>
    <w:rsid w:val="001E6267"/>
    <w:rsid w:val="001E7643"/>
    <w:rsid w:val="001F1B85"/>
    <w:rsid w:val="001F5A71"/>
    <w:rsid w:val="0020128F"/>
    <w:rsid w:val="0020288C"/>
    <w:rsid w:val="00204A97"/>
    <w:rsid w:val="0021213D"/>
    <w:rsid w:val="00214882"/>
    <w:rsid w:val="00215E46"/>
    <w:rsid w:val="00220823"/>
    <w:rsid w:val="00223AD7"/>
    <w:rsid w:val="00224DD1"/>
    <w:rsid w:val="00226008"/>
    <w:rsid w:val="002271A4"/>
    <w:rsid w:val="002362AD"/>
    <w:rsid w:val="00236740"/>
    <w:rsid w:val="002370EC"/>
    <w:rsid w:val="002371A3"/>
    <w:rsid w:val="002376F0"/>
    <w:rsid w:val="002377AE"/>
    <w:rsid w:val="00242273"/>
    <w:rsid w:val="002465A1"/>
    <w:rsid w:val="002536AC"/>
    <w:rsid w:val="002669E8"/>
    <w:rsid w:val="0027098D"/>
    <w:rsid w:val="0027262D"/>
    <w:rsid w:val="00272BB1"/>
    <w:rsid w:val="00274143"/>
    <w:rsid w:val="00280BF7"/>
    <w:rsid w:val="00284838"/>
    <w:rsid w:val="00284D88"/>
    <w:rsid w:val="002863D7"/>
    <w:rsid w:val="00291044"/>
    <w:rsid w:val="00297E11"/>
    <w:rsid w:val="002A1A07"/>
    <w:rsid w:val="002B1E9A"/>
    <w:rsid w:val="002B42DA"/>
    <w:rsid w:val="002B55BD"/>
    <w:rsid w:val="002B6BE2"/>
    <w:rsid w:val="002C1ED8"/>
    <w:rsid w:val="002D49A7"/>
    <w:rsid w:val="002D716F"/>
    <w:rsid w:val="002E0741"/>
    <w:rsid w:val="002E122E"/>
    <w:rsid w:val="002E1CCE"/>
    <w:rsid w:val="002E1F10"/>
    <w:rsid w:val="002E2531"/>
    <w:rsid w:val="002E4B9E"/>
    <w:rsid w:val="002F5B56"/>
    <w:rsid w:val="002F6951"/>
    <w:rsid w:val="002F76F7"/>
    <w:rsid w:val="00300535"/>
    <w:rsid w:val="00302722"/>
    <w:rsid w:val="00304539"/>
    <w:rsid w:val="00304643"/>
    <w:rsid w:val="00304D1F"/>
    <w:rsid w:val="00311E6B"/>
    <w:rsid w:val="003133F8"/>
    <w:rsid w:val="00315A8F"/>
    <w:rsid w:val="003211AD"/>
    <w:rsid w:val="003220AA"/>
    <w:rsid w:val="003227B8"/>
    <w:rsid w:val="0032545D"/>
    <w:rsid w:val="00330000"/>
    <w:rsid w:val="00330B56"/>
    <w:rsid w:val="00332882"/>
    <w:rsid w:val="00333103"/>
    <w:rsid w:val="00336A96"/>
    <w:rsid w:val="00343313"/>
    <w:rsid w:val="00345EC1"/>
    <w:rsid w:val="00351FAA"/>
    <w:rsid w:val="00353830"/>
    <w:rsid w:val="00354623"/>
    <w:rsid w:val="00355565"/>
    <w:rsid w:val="003559DB"/>
    <w:rsid w:val="00355DAD"/>
    <w:rsid w:val="00361D39"/>
    <w:rsid w:val="00362671"/>
    <w:rsid w:val="0036441B"/>
    <w:rsid w:val="0037202E"/>
    <w:rsid w:val="0037483C"/>
    <w:rsid w:val="00374EBC"/>
    <w:rsid w:val="00375D68"/>
    <w:rsid w:val="00382F63"/>
    <w:rsid w:val="00384B16"/>
    <w:rsid w:val="0038537A"/>
    <w:rsid w:val="00387575"/>
    <w:rsid w:val="00392BD6"/>
    <w:rsid w:val="003A40D9"/>
    <w:rsid w:val="003A4A3B"/>
    <w:rsid w:val="003A4B23"/>
    <w:rsid w:val="003A50A7"/>
    <w:rsid w:val="003A540F"/>
    <w:rsid w:val="003A66B1"/>
    <w:rsid w:val="003A7F6E"/>
    <w:rsid w:val="003B494D"/>
    <w:rsid w:val="003B5812"/>
    <w:rsid w:val="003B7995"/>
    <w:rsid w:val="003B7EC0"/>
    <w:rsid w:val="003C118E"/>
    <w:rsid w:val="003C1A1D"/>
    <w:rsid w:val="003C541F"/>
    <w:rsid w:val="003C55EB"/>
    <w:rsid w:val="003C5FDC"/>
    <w:rsid w:val="003C640C"/>
    <w:rsid w:val="003C6948"/>
    <w:rsid w:val="003C7B52"/>
    <w:rsid w:val="003D2C1C"/>
    <w:rsid w:val="003D4BC8"/>
    <w:rsid w:val="003D5394"/>
    <w:rsid w:val="003E024C"/>
    <w:rsid w:val="003E0ED3"/>
    <w:rsid w:val="003E3B08"/>
    <w:rsid w:val="003E3C26"/>
    <w:rsid w:val="003E4341"/>
    <w:rsid w:val="003E5390"/>
    <w:rsid w:val="003F0D73"/>
    <w:rsid w:val="003F0FF4"/>
    <w:rsid w:val="003F29F0"/>
    <w:rsid w:val="003F2B3C"/>
    <w:rsid w:val="003F6A8D"/>
    <w:rsid w:val="003F7CB0"/>
    <w:rsid w:val="004002D6"/>
    <w:rsid w:val="00407724"/>
    <w:rsid w:val="00407B58"/>
    <w:rsid w:val="00410EB6"/>
    <w:rsid w:val="00411A98"/>
    <w:rsid w:val="00412BF4"/>
    <w:rsid w:val="00412E21"/>
    <w:rsid w:val="004150E4"/>
    <w:rsid w:val="004235A6"/>
    <w:rsid w:val="004240F3"/>
    <w:rsid w:val="0044063C"/>
    <w:rsid w:val="004425A5"/>
    <w:rsid w:val="00444D9B"/>
    <w:rsid w:val="0044590A"/>
    <w:rsid w:val="0044626E"/>
    <w:rsid w:val="004510F0"/>
    <w:rsid w:val="00451B61"/>
    <w:rsid w:val="004536E3"/>
    <w:rsid w:val="0045421E"/>
    <w:rsid w:val="00456D99"/>
    <w:rsid w:val="004649AD"/>
    <w:rsid w:val="00466B78"/>
    <w:rsid w:val="00467AF3"/>
    <w:rsid w:val="00476149"/>
    <w:rsid w:val="00482E6A"/>
    <w:rsid w:val="00484E47"/>
    <w:rsid w:val="0048672C"/>
    <w:rsid w:val="004A19F9"/>
    <w:rsid w:val="004A30E5"/>
    <w:rsid w:val="004A5642"/>
    <w:rsid w:val="004A678C"/>
    <w:rsid w:val="004B0D64"/>
    <w:rsid w:val="004B264F"/>
    <w:rsid w:val="004B2A15"/>
    <w:rsid w:val="004B33FA"/>
    <w:rsid w:val="004C18DC"/>
    <w:rsid w:val="004C4119"/>
    <w:rsid w:val="004C4153"/>
    <w:rsid w:val="004D5655"/>
    <w:rsid w:val="004E40BC"/>
    <w:rsid w:val="004E5CFC"/>
    <w:rsid w:val="004E65CA"/>
    <w:rsid w:val="004E6856"/>
    <w:rsid w:val="004F0EE1"/>
    <w:rsid w:val="004F6427"/>
    <w:rsid w:val="004F78C5"/>
    <w:rsid w:val="0050014A"/>
    <w:rsid w:val="0050529D"/>
    <w:rsid w:val="00507773"/>
    <w:rsid w:val="0051103C"/>
    <w:rsid w:val="00512A5B"/>
    <w:rsid w:val="00514BC4"/>
    <w:rsid w:val="00515393"/>
    <w:rsid w:val="00515441"/>
    <w:rsid w:val="00515FF1"/>
    <w:rsid w:val="00520E85"/>
    <w:rsid w:val="00520F65"/>
    <w:rsid w:val="0052137B"/>
    <w:rsid w:val="00521858"/>
    <w:rsid w:val="00524CC7"/>
    <w:rsid w:val="0052674A"/>
    <w:rsid w:val="0052799A"/>
    <w:rsid w:val="00532117"/>
    <w:rsid w:val="00534597"/>
    <w:rsid w:val="005350BA"/>
    <w:rsid w:val="00541DC6"/>
    <w:rsid w:val="00542228"/>
    <w:rsid w:val="00542452"/>
    <w:rsid w:val="00544C32"/>
    <w:rsid w:val="00550B30"/>
    <w:rsid w:val="005551F9"/>
    <w:rsid w:val="00563D33"/>
    <w:rsid w:val="00564B49"/>
    <w:rsid w:val="00565245"/>
    <w:rsid w:val="005654B9"/>
    <w:rsid w:val="00570743"/>
    <w:rsid w:val="00580C13"/>
    <w:rsid w:val="00583AC2"/>
    <w:rsid w:val="00587F49"/>
    <w:rsid w:val="00592812"/>
    <w:rsid w:val="00595554"/>
    <w:rsid w:val="0059576E"/>
    <w:rsid w:val="005963F1"/>
    <w:rsid w:val="00596516"/>
    <w:rsid w:val="00597326"/>
    <w:rsid w:val="005A64B3"/>
    <w:rsid w:val="005B0474"/>
    <w:rsid w:val="005B3214"/>
    <w:rsid w:val="005B429E"/>
    <w:rsid w:val="005C004D"/>
    <w:rsid w:val="005D1B11"/>
    <w:rsid w:val="005D500E"/>
    <w:rsid w:val="005D5C29"/>
    <w:rsid w:val="005D5D49"/>
    <w:rsid w:val="005D5E32"/>
    <w:rsid w:val="005D6FD8"/>
    <w:rsid w:val="005E18D0"/>
    <w:rsid w:val="005E18D4"/>
    <w:rsid w:val="005E3B05"/>
    <w:rsid w:val="005E4B64"/>
    <w:rsid w:val="005E6239"/>
    <w:rsid w:val="005E7B0B"/>
    <w:rsid w:val="005F0210"/>
    <w:rsid w:val="005F40DA"/>
    <w:rsid w:val="005F5A87"/>
    <w:rsid w:val="00610467"/>
    <w:rsid w:val="006119D1"/>
    <w:rsid w:val="00611D22"/>
    <w:rsid w:val="006124A4"/>
    <w:rsid w:val="00613172"/>
    <w:rsid w:val="00615092"/>
    <w:rsid w:val="00616D0A"/>
    <w:rsid w:val="0061762E"/>
    <w:rsid w:val="006205E1"/>
    <w:rsid w:val="00620758"/>
    <w:rsid w:val="00621099"/>
    <w:rsid w:val="0062121B"/>
    <w:rsid w:val="00622B12"/>
    <w:rsid w:val="00626B71"/>
    <w:rsid w:val="00635012"/>
    <w:rsid w:val="00637D79"/>
    <w:rsid w:val="00642B73"/>
    <w:rsid w:val="006430E8"/>
    <w:rsid w:val="00652B34"/>
    <w:rsid w:val="00654DD5"/>
    <w:rsid w:val="006553D6"/>
    <w:rsid w:val="00655410"/>
    <w:rsid w:val="00655B35"/>
    <w:rsid w:val="00657868"/>
    <w:rsid w:val="00660CEF"/>
    <w:rsid w:val="00661681"/>
    <w:rsid w:val="00662335"/>
    <w:rsid w:val="00662CA4"/>
    <w:rsid w:val="006636A5"/>
    <w:rsid w:val="00664C1F"/>
    <w:rsid w:val="0066656E"/>
    <w:rsid w:val="00666948"/>
    <w:rsid w:val="00671F7A"/>
    <w:rsid w:val="006724D7"/>
    <w:rsid w:val="00677626"/>
    <w:rsid w:val="0068118B"/>
    <w:rsid w:val="006814E9"/>
    <w:rsid w:val="006826A8"/>
    <w:rsid w:val="006839D7"/>
    <w:rsid w:val="006859A3"/>
    <w:rsid w:val="00687F20"/>
    <w:rsid w:val="006918AA"/>
    <w:rsid w:val="00694A60"/>
    <w:rsid w:val="0069511C"/>
    <w:rsid w:val="006A1F6C"/>
    <w:rsid w:val="006A2BAD"/>
    <w:rsid w:val="006A5CBC"/>
    <w:rsid w:val="006B0DFB"/>
    <w:rsid w:val="006B576B"/>
    <w:rsid w:val="006B60B0"/>
    <w:rsid w:val="006B70EF"/>
    <w:rsid w:val="006C40A0"/>
    <w:rsid w:val="006C7DB0"/>
    <w:rsid w:val="006D0E9F"/>
    <w:rsid w:val="006D199B"/>
    <w:rsid w:val="006D4F47"/>
    <w:rsid w:val="006D5F56"/>
    <w:rsid w:val="006D7A26"/>
    <w:rsid w:val="006E19C4"/>
    <w:rsid w:val="006E26B2"/>
    <w:rsid w:val="006E2F51"/>
    <w:rsid w:val="006E380F"/>
    <w:rsid w:val="006E398D"/>
    <w:rsid w:val="006E45C9"/>
    <w:rsid w:val="006E49B8"/>
    <w:rsid w:val="006E517F"/>
    <w:rsid w:val="006E74F9"/>
    <w:rsid w:val="006F0231"/>
    <w:rsid w:val="006F07AB"/>
    <w:rsid w:val="006F4651"/>
    <w:rsid w:val="006F608C"/>
    <w:rsid w:val="006F7FEF"/>
    <w:rsid w:val="0070072F"/>
    <w:rsid w:val="0070255D"/>
    <w:rsid w:val="00712681"/>
    <w:rsid w:val="0071529F"/>
    <w:rsid w:val="00716148"/>
    <w:rsid w:val="00716D31"/>
    <w:rsid w:val="007201EF"/>
    <w:rsid w:val="007208D7"/>
    <w:rsid w:val="00720B73"/>
    <w:rsid w:val="0072155D"/>
    <w:rsid w:val="00724036"/>
    <w:rsid w:val="00724634"/>
    <w:rsid w:val="00727708"/>
    <w:rsid w:val="007328FD"/>
    <w:rsid w:val="00733DDF"/>
    <w:rsid w:val="00734581"/>
    <w:rsid w:val="007419C6"/>
    <w:rsid w:val="0074316D"/>
    <w:rsid w:val="00747219"/>
    <w:rsid w:val="00750DC4"/>
    <w:rsid w:val="007510F5"/>
    <w:rsid w:val="00754B23"/>
    <w:rsid w:val="00754E4A"/>
    <w:rsid w:val="00756183"/>
    <w:rsid w:val="007627A4"/>
    <w:rsid w:val="007631EA"/>
    <w:rsid w:val="0076738E"/>
    <w:rsid w:val="00767A8F"/>
    <w:rsid w:val="00771A17"/>
    <w:rsid w:val="0077361B"/>
    <w:rsid w:val="00773FC6"/>
    <w:rsid w:val="007741EC"/>
    <w:rsid w:val="00775481"/>
    <w:rsid w:val="0077655E"/>
    <w:rsid w:val="00776B61"/>
    <w:rsid w:val="00781A1C"/>
    <w:rsid w:val="0078407E"/>
    <w:rsid w:val="0078435F"/>
    <w:rsid w:val="00786CF6"/>
    <w:rsid w:val="007967EE"/>
    <w:rsid w:val="007A4988"/>
    <w:rsid w:val="007A755B"/>
    <w:rsid w:val="007B051E"/>
    <w:rsid w:val="007B15AE"/>
    <w:rsid w:val="007C0D41"/>
    <w:rsid w:val="007C2C55"/>
    <w:rsid w:val="007C60C6"/>
    <w:rsid w:val="007D0696"/>
    <w:rsid w:val="007D1817"/>
    <w:rsid w:val="007D3906"/>
    <w:rsid w:val="007D3C24"/>
    <w:rsid w:val="007D45F2"/>
    <w:rsid w:val="007D4EEC"/>
    <w:rsid w:val="007E070F"/>
    <w:rsid w:val="007E3A26"/>
    <w:rsid w:val="007E5D15"/>
    <w:rsid w:val="007F04C5"/>
    <w:rsid w:val="007F4B1D"/>
    <w:rsid w:val="007F592D"/>
    <w:rsid w:val="007F686D"/>
    <w:rsid w:val="008024CD"/>
    <w:rsid w:val="00802524"/>
    <w:rsid w:val="0080333F"/>
    <w:rsid w:val="00810FE9"/>
    <w:rsid w:val="00813FD7"/>
    <w:rsid w:val="00814F5E"/>
    <w:rsid w:val="008151A2"/>
    <w:rsid w:val="0081734C"/>
    <w:rsid w:val="008231BC"/>
    <w:rsid w:val="0082415A"/>
    <w:rsid w:val="00824D4C"/>
    <w:rsid w:val="008305C0"/>
    <w:rsid w:val="00831B98"/>
    <w:rsid w:val="0083645F"/>
    <w:rsid w:val="0084261F"/>
    <w:rsid w:val="008427C4"/>
    <w:rsid w:val="00843969"/>
    <w:rsid w:val="0084614E"/>
    <w:rsid w:val="008537BB"/>
    <w:rsid w:val="00854EEE"/>
    <w:rsid w:val="0085511F"/>
    <w:rsid w:val="008559CF"/>
    <w:rsid w:val="00862514"/>
    <w:rsid w:val="00862796"/>
    <w:rsid w:val="00862832"/>
    <w:rsid w:val="00867E98"/>
    <w:rsid w:val="008702AD"/>
    <w:rsid w:val="008707DE"/>
    <w:rsid w:val="00872B0B"/>
    <w:rsid w:val="0087306A"/>
    <w:rsid w:val="00876B9E"/>
    <w:rsid w:val="00877631"/>
    <w:rsid w:val="00882EF9"/>
    <w:rsid w:val="00883248"/>
    <w:rsid w:val="008840DA"/>
    <w:rsid w:val="0088608F"/>
    <w:rsid w:val="00887DC7"/>
    <w:rsid w:val="00890CE1"/>
    <w:rsid w:val="008A133A"/>
    <w:rsid w:val="008A2759"/>
    <w:rsid w:val="008A2A07"/>
    <w:rsid w:val="008A4036"/>
    <w:rsid w:val="008A50BA"/>
    <w:rsid w:val="008A51A5"/>
    <w:rsid w:val="008A54D9"/>
    <w:rsid w:val="008A55E5"/>
    <w:rsid w:val="008B2B04"/>
    <w:rsid w:val="008B4A9C"/>
    <w:rsid w:val="008B5D5B"/>
    <w:rsid w:val="008C0A84"/>
    <w:rsid w:val="008C1174"/>
    <w:rsid w:val="008C195A"/>
    <w:rsid w:val="008C47BA"/>
    <w:rsid w:val="008C646C"/>
    <w:rsid w:val="008C7971"/>
    <w:rsid w:val="008D0BCF"/>
    <w:rsid w:val="008D1683"/>
    <w:rsid w:val="008D5651"/>
    <w:rsid w:val="008E09E5"/>
    <w:rsid w:val="008E1403"/>
    <w:rsid w:val="008E24C1"/>
    <w:rsid w:val="008E3AB5"/>
    <w:rsid w:val="008E65DD"/>
    <w:rsid w:val="008F0D29"/>
    <w:rsid w:val="008F0E0C"/>
    <w:rsid w:val="008F0F56"/>
    <w:rsid w:val="008F2068"/>
    <w:rsid w:val="008F276A"/>
    <w:rsid w:val="008F2F43"/>
    <w:rsid w:val="008F380B"/>
    <w:rsid w:val="008F71DC"/>
    <w:rsid w:val="008F721C"/>
    <w:rsid w:val="008F7898"/>
    <w:rsid w:val="00901C61"/>
    <w:rsid w:val="00904761"/>
    <w:rsid w:val="00904B72"/>
    <w:rsid w:val="00907580"/>
    <w:rsid w:val="009107B1"/>
    <w:rsid w:val="00911589"/>
    <w:rsid w:val="0091166B"/>
    <w:rsid w:val="00913DEA"/>
    <w:rsid w:val="0092533E"/>
    <w:rsid w:val="00926486"/>
    <w:rsid w:val="009300A1"/>
    <w:rsid w:val="00930B8A"/>
    <w:rsid w:val="00934A41"/>
    <w:rsid w:val="00941961"/>
    <w:rsid w:val="0094370F"/>
    <w:rsid w:val="00946D13"/>
    <w:rsid w:val="009474C6"/>
    <w:rsid w:val="00947AF4"/>
    <w:rsid w:val="00954030"/>
    <w:rsid w:val="009574BD"/>
    <w:rsid w:val="00957C66"/>
    <w:rsid w:val="00960604"/>
    <w:rsid w:val="009610F1"/>
    <w:rsid w:val="00964AF6"/>
    <w:rsid w:val="009650AC"/>
    <w:rsid w:val="00971CA4"/>
    <w:rsid w:val="00972762"/>
    <w:rsid w:val="009808D5"/>
    <w:rsid w:val="009826E0"/>
    <w:rsid w:val="00986704"/>
    <w:rsid w:val="00990BE8"/>
    <w:rsid w:val="009917AC"/>
    <w:rsid w:val="00994C87"/>
    <w:rsid w:val="00996B0F"/>
    <w:rsid w:val="00997616"/>
    <w:rsid w:val="009A16D3"/>
    <w:rsid w:val="009A1993"/>
    <w:rsid w:val="009A3BFA"/>
    <w:rsid w:val="009A6CCE"/>
    <w:rsid w:val="009A7169"/>
    <w:rsid w:val="009B12DA"/>
    <w:rsid w:val="009B4622"/>
    <w:rsid w:val="009B69E4"/>
    <w:rsid w:val="009C05AB"/>
    <w:rsid w:val="009C0DB7"/>
    <w:rsid w:val="009C21A8"/>
    <w:rsid w:val="009D09DC"/>
    <w:rsid w:val="009E4A67"/>
    <w:rsid w:val="009E554E"/>
    <w:rsid w:val="009E5DA9"/>
    <w:rsid w:val="009E6240"/>
    <w:rsid w:val="009F1D85"/>
    <w:rsid w:val="009F26B3"/>
    <w:rsid w:val="009F2C83"/>
    <w:rsid w:val="009F5F1B"/>
    <w:rsid w:val="009F732F"/>
    <w:rsid w:val="00A00EC1"/>
    <w:rsid w:val="00A04BEA"/>
    <w:rsid w:val="00A10CC4"/>
    <w:rsid w:val="00A16E8E"/>
    <w:rsid w:val="00A222B5"/>
    <w:rsid w:val="00A3007E"/>
    <w:rsid w:val="00A31376"/>
    <w:rsid w:val="00A37169"/>
    <w:rsid w:val="00A403FF"/>
    <w:rsid w:val="00A40FEF"/>
    <w:rsid w:val="00A413B7"/>
    <w:rsid w:val="00A4181A"/>
    <w:rsid w:val="00A44C87"/>
    <w:rsid w:val="00A4555E"/>
    <w:rsid w:val="00A46321"/>
    <w:rsid w:val="00A4680B"/>
    <w:rsid w:val="00A50E1A"/>
    <w:rsid w:val="00A53366"/>
    <w:rsid w:val="00A556D8"/>
    <w:rsid w:val="00A70234"/>
    <w:rsid w:val="00A70341"/>
    <w:rsid w:val="00A713A2"/>
    <w:rsid w:val="00A71A2C"/>
    <w:rsid w:val="00A75791"/>
    <w:rsid w:val="00A8004D"/>
    <w:rsid w:val="00A811D5"/>
    <w:rsid w:val="00A84C40"/>
    <w:rsid w:val="00A92C3C"/>
    <w:rsid w:val="00A93BEA"/>
    <w:rsid w:val="00A94663"/>
    <w:rsid w:val="00A94DF1"/>
    <w:rsid w:val="00A956E6"/>
    <w:rsid w:val="00AA05F5"/>
    <w:rsid w:val="00AA303C"/>
    <w:rsid w:val="00AA470C"/>
    <w:rsid w:val="00AA5F75"/>
    <w:rsid w:val="00AA7EEF"/>
    <w:rsid w:val="00AB012B"/>
    <w:rsid w:val="00AB39F7"/>
    <w:rsid w:val="00AB3E39"/>
    <w:rsid w:val="00AB3F90"/>
    <w:rsid w:val="00AB405B"/>
    <w:rsid w:val="00AB40B8"/>
    <w:rsid w:val="00AB6BAA"/>
    <w:rsid w:val="00AC6955"/>
    <w:rsid w:val="00AD4F97"/>
    <w:rsid w:val="00AE0960"/>
    <w:rsid w:val="00AE2308"/>
    <w:rsid w:val="00AE3F5E"/>
    <w:rsid w:val="00AF0EE9"/>
    <w:rsid w:val="00AF18E0"/>
    <w:rsid w:val="00AF3490"/>
    <w:rsid w:val="00AF38A5"/>
    <w:rsid w:val="00AF3D62"/>
    <w:rsid w:val="00AF4FAF"/>
    <w:rsid w:val="00AF5817"/>
    <w:rsid w:val="00B020C1"/>
    <w:rsid w:val="00B02CCE"/>
    <w:rsid w:val="00B052CD"/>
    <w:rsid w:val="00B063A4"/>
    <w:rsid w:val="00B063DD"/>
    <w:rsid w:val="00B0686E"/>
    <w:rsid w:val="00B112AF"/>
    <w:rsid w:val="00B171DE"/>
    <w:rsid w:val="00B20A46"/>
    <w:rsid w:val="00B24C71"/>
    <w:rsid w:val="00B26A7C"/>
    <w:rsid w:val="00B26EA7"/>
    <w:rsid w:val="00B308A7"/>
    <w:rsid w:val="00B312CA"/>
    <w:rsid w:val="00B349F5"/>
    <w:rsid w:val="00B36514"/>
    <w:rsid w:val="00B402E8"/>
    <w:rsid w:val="00B4043C"/>
    <w:rsid w:val="00B44448"/>
    <w:rsid w:val="00B50699"/>
    <w:rsid w:val="00B50FFC"/>
    <w:rsid w:val="00B52589"/>
    <w:rsid w:val="00B532F8"/>
    <w:rsid w:val="00B54435"/>
    <w:rsid w:val="00B6289A"/>
    <w:rsid w:val="00B67965"/>
    <w:rsid w:val="00B70596"/>
    <w:rsid w:val="00B70C33"/>
    <w:rsid w:val="00B7108D"/>
    <w:rsid w:val="00B80252"/>
    <w:rsid w:val="00B83255"/>
    <w:rsid w:val="00B85C7F"/>
    <w:rsid w:val="00B92742"/>
    <w:rsid w:val="00B95628"/>
    <w:rsid w:val="00B97613"/>
    <w:rsid w:val="00BA0A6D"/>
    <w:rsid w:val="00BA30ED"/>
    <w:rsid w:val="00BA4C1F"/>
    <w:rsid w:val="00BA6AD3"/>
    <w:rsid w:val="00BA74CC"/>
    <w:rsid w:val="00BB20B0"/>
    <w:rsid w:val="00BB3FCA"/>
    <w:rsid w:val="00BB5B63"/>
    <w:rsid w:val="00BB642F"/>
    <w:rsid w:val="00BB6953"/>
    <w:rsid w:val="00BB71A8"/>
    <w:rsid w:val="00BC12B1"/>
    <w:rsid w:val="00BC294D"/>
    <w:rsid w:val="00BC720F"/>
    <w:rsid w:val="00BC7EFC"/>
    <w:rsid w:val="00BD0838"/>
    <w:rsid w:val="00BD5AB9"/>
    <w:rsid w:val="00BE03DC"/>
    <w:rsid w:val="00BE4ED5"/>
    <w:rsid w:val="00BE521A"/>
    <w:rsid w:val="00BF4D89"/>
    <w:rsid w:val="00BF4EE3"/>
    <w:rsid w:val="00BF5801"/>
    <w:rsid w:val="00BF6B92"/>
    <w:rsid w:val="00BF71AA"/>
    <w:rsid w:val="00C01C09"/>
    <w:rsid w:val="00C01EB1"/>
    <w:rsid w:val="00C07214"/>
    <w:rsid w:val="00C17C3D"/>
    <w:rsid w:val="00C2019B"/>
    <w:rsid w:val="00C21528"/>
    <w:rsid w:val="00C26E6F"/>
    <w:rsid w:val="00C27524"/>
    <w:rsid w:val="00C27656"/>
    <w:rsid w:val="00C3066A"/>
    <w:rsid w:val="00C36F3C"/>
    <w:rsid w:val="00C424F0"/>
    <w:rsid w:val="00C45C6E"/>
    <w:rsid w:val="00C5052B"/>
    <w:rsid w:val="00C50987"/>
    <w:rsid w:val="00C55FA6"/>
    <w:rsid w:val="00C55FC9"/>
    <w:rsid w:val="00C57915"/>
    <w:rsid w:val="00C60CAA"/>
    <w:rsid w:val="00C616B4"/>
    <w:rsid w:val="00C62AB1"/>
    <w:rsid w:val="00C63C6B"/>
    <w:rsid w:val="00C64592"/>
    <w:rsid w:val="00C64AEB"/>
    <w:rsid w:val="00C64C24"/>
    <w:rsid w:val="00C67829"/>
    <w:rsid w:val="00C709B4"/>
    <w:rsid w:val="00C73DD0"/>
    <w:rsid w:val="00C742A1"/>
    <w:rsid w:val="00C75B45"/>
    <w:rsid w:val="00C76C4B"/>
    <w:rsid w:val="00C83821"/>
    <w:rsid w:val="00C83BE1"/>
    <w:rsid w:val="00C83D6E"/>
    <w:rsid w:val="00C843E4"/>
    <w:rsid w:val="00C847CF"/>
    <w:rsid w:val="00C85A1D"/>
    <w:rsid w:val="00C860B9"/>
    <w:rsid w:val="00C87D96"/>
    <w:rsid w:val="00C9355F"/>
    <w:rsid w:val="00C95A31"/>
    <w:rsid w:val="00C95F70"/>
    <w:rsid w:val="00CA1442"/>
    <w:rsid w:val="00CA248E"/>
    <w:rsid w:val="00CA59CD"/>
    <w:rsid w:val="00CB3AF2"/>
    <w:rsid w:val="00CB3F3A"/>
    <w:rsid w:val="00CB4FB2"/>
    <w:rsid w:val="00CB6067"/>
    <w:rsid w:val="00CC09D3"/>
    <w:rsid w:val="00CC0C03"/>
    <w:rsid w:val="00CC1A58"/>
    <w:rsid w:val="00CC282F"/>
    <w:rsid w:val="00CC59CD"/>
    <w:rsid w:val="00CD0165"/>
    <w:rsid w:val="00CD24C0"/>
    <w:rsid w:val="00CD452A"/>
    <w:rsid w:val="00CE1011"/>
    <w:rsid w:val="00CE392E"/>
    <w:rsid w:val="00CE508B"/>
    <w:rsid w:val="00CE56F8"/>
    <w:rsid w:val="00CE640F"/>
    <w:rsid w:val="00CE7666"/>
    <w:rsid w:val="00CE77C1"/>
    <w:rsid w:val="00CF35CA"/>
    <w:rsid w:val="00CF433A"/>
    <w:rsid w:val="00CF7679"/>
    <w:rsid w:val="00D01260"/>
    <w:rsid w:val="00D0464F"/>
    <w:rsid w:val="00D1097F"/>
    <w:rsid w:val="00D11741"/>
    <w:rsid w:val="00D12259"/>
    <w:rsid w:val="00D151F0"/>
    <w:rsid w:val="00D1672D"/>
    <w:rsid w:val="00D1693F"/>
    <w:rsid w:val="00D170EC"/>
    <w:rsid w:val="00D174AD"/>
    <w:rsid w:val="00D21458"/>
    <w:rsid w:val="00D22733"/>
    <w:rsid w:val="00D229F7"/>
    <w:rsid w:val="00D2385C"/>
    <w:rsid w:val="00D2463C"/>
    <w:rsid w:val="00D25A0A"/>
    <w:rsid w:val="00D26A57"/>
    <w:rsid w:val="00D2790C"/>
    <w:rsid w:val="00D30469"/>
    <w:rsid w:val="00D31CB9"/>
    <w:rsid w:val="00D338DA"/>
    <w:rsid w:val="00D4056E"/>
    <w:rsid w:val="00D40D38"/>
    <w:rsid w:val="00D411E6"/>
    <w:rsid w:val="00D4492E"/>
    <w:rsid w:val="00D50DC6"/>
    <w:rsid w:val="00D51CC5"/>
    <w:rsid w:val="00D52C9B"/>
    <w:rsid w:val="00D562B0"/>
    <w:rsid w:val="00D56353"/>
    <w:rsid w:val="00D61B3B"/>
    <w:rsid w:val="00D62297"/>
    <w:rsid w:val="00D64A13"/>
    <w:rsid w:val="00D67020"/>
    <w:rsid w:val="00D71DF2"/>
    <w:rsid w:val="00D72AF8"/>
    <w:rsid w:val="00D74403"/>
    <w:rsid w:val="00D7552E"/>
    <w:rsid w:val="00D76262"/>
    <w:rsid w:val="00D830EE"/>
    <w:rsid w:val="00D866BC"/>
    <w:rsid w:val="00D91862"/>
    <w:rsid w:val="00D92EB8"/>
    <w:rsid w:val="00D96BF8"/>
    <w:rsid w:val="00DA7E74"/>
    <w:rsid w:val="00DB6952"/>
    <w:rsid w:val="00DB7F9F"/>
    <w:rsid w:val="00DC6E8B"/>
    <w:rsid w:val="00DD375F"/>
    <w:rsid w:val="00DE23E9"/>
    <w:rsid w:val="00DE4216"/>
    <w:rsid w:val="00DE586D"/>
    <w:rsid w:val="00DE59E7"/>
    <w:rsid w:val="00DE69F5"/>
    <w:rsid w:val="00DE7EA1"/>
    <w:rsid w:val="00DF19CA"/>
    <w:rsid w:val="00E00B2F"/>
    <w:rsid w:val="00E026D6"/>
    <w:rsid w:val="00E02C05"/>
    <w:rsid w:val="00E04109"/>
    <w:rsid w:val="00E04FB1"/>
    <w:rsid w:val="00E06B93"/>
    <w:rsid w:val="00E074F0"/>
    <w:rsid w:val="00E0763B"/>
    <w:rsid w:val="00E102A3"/>
    <w:rsid w:val="00E13319"/>
    <w:rsid w:val="00E13F81"/>
    <w:rsid w:val="00E147FB"/>
    <w:rsid w:val="00E20A17"/>
    <w:rsid w:val="00E20F00"/>
    <w:rsid w:val="00E21835"/>
    <w:rsid w:val="00E21A44"/>
    <w:rsid w:val="00E232FB"/>
    <w:rsid w:val="00E275A5"/>
    <w:rsid w:val="00E279D0"/>
    <w:rsid w:val="00E31DCC"/>
    <w:rsid w:val="00E33449"/>
    <w:rsid w:val="00E33F41"/>
    <w:rsid w:val="00E35A09"/>
    <w:rsid w:val="00E40CB1"/>
    <w:rsid w:val="00E411B5"/>
    <w:rsid w:val="00E4176C"/>
    <w:rsid w:val="00E458B7"/>
    <w:rsid w:val="00E47015"/>
    <w:rsid w:val="00E47B9A"/>
    <w:rsid w:val="00E47EB2"/>
    <w:rsid w:val="00E51152"/>
    <w:rsid w:val="00E511E4"/>
    <w:rsid w:val="00E539EC"/>
    <w:rsid w:val="00E55D56"/>
    <w:rsid w:val="00E56BE5"/>
    <w:rsid w:val="00E640C8"/>
    <w:rsid w:val="00E76013"/>
    <w:rsid w:val="00E769C3"/>
    <w:rsid w:val="00E77D1B"/>
    <w:rsid w:val="00E818D6"/>
    <w:rsid w:val="00E81A9C"/>
    <w:rsid w:val="00E85DF2"/>
    <w:rsid w:val="00E8640E"/>
    <w:rsid w:val="00E875CA"/>
    <w:rsid w:val="00E906D4"/>
    <w:rsid w:val="00E91732"/>
    <w:rsid w:val="00E92909"/>
    <w:rsid w:val="00EA155E"/>
    <w:rsid w:val="00EA2F96"/>
    <w:rsid w:val="00EA3F5E"/>
    <w:rsid w:val="00EA58FE"/>
    <w:rsid w:val="00EB0EEF"/>
    <w:rsid w:val="00EB2FAF"/>
    <w:rsid w:val="00EB5A3A"/>
    <w:rsid w:val="00EC1903"/>
    <w:rsid w:val="00EC2985"/>
    <w:rsid w:val="00EC35CE"/>
    <w:rsid w:val="00EC5965"/>
    <w:rsid w:val="00EC6B36"/>
    <w:rsid w:val="00ED05E7"/>
    <w:rsid w:val="00ED5CC5"/>
    <w:rsid w:val="00ED5D75"/>
    <w:rsid w:val="00EE0424"/>
    <w:rsid w:val="00EE0DA0"/>
    <w:rsid w:val="00EE15C5"/>
    <w:rsid w:val="00EE6891"/>
    <w:rsid w:val="00F031DD"/>
    <w:rsid w:val="00F06D58"/>
    <w:rsid w:val="00F11874"/>
    <w:rsid w:val="00F1463A"/>
    <w:rsid w:val="00F156AD"/>
    <w:rsid w:val="00F22010"/>
    <w:rsid w:val="00F226E7"/>
    <w:rsid w:val="00F35AF7"/>
    <w:rsid w:val="00F4257E"/>
    <w:rsid w:val="00F43419"/>
    <w:rsid w:val="00F4363E"/>
    <w:rsid w:val="00F5043B"/>
    <w:rsid w:val="00F5050A"/>
    <w:rsid w:val="00F55410"/>
    <w:rsid w:val="00F60C60"/>
    <w:rsid w:val="00F6132E"/>
    <w:rsid w:val="00F66419"/>
    <w:rsid w:val="00F7233E"/>
    <w:rsid w:val="00F73FBC"/>
    <w:rsid w:val="00F76204"/>
    <w:rsid w:val="00F76AB8"/>
    <w:rsid w:val="00F7707E"/>
    <w:rsid w:val="00F7708C"/>
    <w:rsid w:val="00F830F8"/>
    <w:rsid w:val="00F848AD"/>
    <w:rsid w:val="00F850D2"/>
    <w:rsid w:val="00F920F3"/>
    <w:rsid w:val="00F92CD8"/>
    <w:rsid w:val="00F94552"/>
    <w:rsid w:val="00FA1B68"/>
    <w:rsid w:val="00FB020B"/>
    <w:rsid w:val="00FB0796"/>
    <w:rsid w:val="00FB1D82"/>
    <w:rsid w:val="00FB5ECD"/>
    <w:rsid w:val="00FC5474"/>
    <w:rsid w:val="00FC689B"/>
    <w:rsid w:val="00FC68A0"/>
    <w:rsid w:val="00FD1F18"/>
    <w:rsid w:val="00FD4B4B"/>
    <w:rsid w:val="00FD7A88"/>
    <w:rsid w:val="00FE1C30"/>
    <w:rsid w:val="00FE2B45"/>
    <w:rsid w:val="00FE4A22"/>
    <w:rsid w:val="00FE5696"/>
    <w:rsid w:val="00FE5DA6"/>
    <w:rsid w:val="00FF1C09"/>
    <w:rsid w:val="166269D3"/>
    <w:rsid w:val="200C6370"/>
    <w:rsid w:val="2569145A"/>
    <w:rsid w:val="2C416966"/>
    <w:rsid w:val="37CF7F49"/>
    <w:rsid w:val="38FD44A9"/>
    <w:rsid w:val="3D4908D3"/>
    <w:rsid w:val="434301C3"/>
    <w:rsid w:val="472B14EB"/>
    <w:rsid w:val="47590FD4"/>
    <w:rsid w:val="56FF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360" w:lineRule="auto"/>
      <w:ind w:firstLine="42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pageBreakBefore/>
      <w:widowControl w:val="0"/>
      <w:spacing w:before="340" w:after="330" w:line="579" w:lineRule="auto"/>
      <w:ind w:firstLine="0"/>
      <w:jc w:val="both"/>
      <w:outlineLvl w:val="0"/>
    </w:pPr>
    <w:rPr>
      <w:rFonts w:asciiTheme="minorAscii" w:hAnsiTheme="minorAscii" w:eastAsiaTheme="minorEastAsia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widowControl w:val="0"/>
      <w:numPr>
        <w:ilvl w:val="0"/>
        <w:numId w:val="1"/>
      </w:numPr>
      <w:spacing w:before="260" w:after="260" w:line="416" w:lineRule="auto"/>
      <w:ind w:left="870" w:hanging="870"/>
      <w:jc w:val="left"/>
      <w:outlineLvl w:val="1"/>
    </w:pPr>
    <w:rPr>
      <w:rFonts w:asciiTheme="majorAscii" w:hAnsiTheme="majorAscii" w:cstheme="majorBidi"/>
      <w:b/>
      <w:bCs/>
      <w:kern w:val="2"/>
      <w:sz w:val="32"/>
      <w:szCs w:val="32"/>
    </w:rPr>
  </w:style>
  <w:style w:type="paragraph" w:styleId="4">
    <w:name w:val="heading 3"/>
    <w:next w:val="1"/>
    <w:link w:val="27"/>
    <w:unhideWhenUsed/>
    <w:qFormat/>
    <w:uiPriority w:val="0"/>
    <w:pPr>
      <w:keepNext/>
      <w:keepLines/>
      <w:spacing w:before="260" w:after="260" w:line="416" w:lineRule="auto"/>
      <w:ind w:left="0" w:leftChars="0" w:firstLine="0"/>
      <w:outlineLvl w:val="2"/>
    </w:pPr>
    <w:rPr>
      <w:rFonts w:ascii="宋体" w:hAnsi="宋体" w:eastAsia="宋体" w:cs="宋体"/>
      <w:b/>
      <w:bCs/>
      <w:sz w:val="30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6">
    <w:name w:val="Body Text"/>
    <w:basedOn w:val="1"/>
    <w:qFormat/>
    <w:uiPriority w:val="1"/>
    <w:pPr>
      <w:spacing w:before="161"/>
    </w:pPr>
    <w:rPr>
      <w:rFonts w:ascii="宋体" w:hAnsi="宋体" w:cs="宋体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link w:val="20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9">
    <w:name w:val="header"/>
    <w:basedOn w:val="1"/>
    <w:link w:val="19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qFormat/>
    <w:uiPriority w:val="39"/>
  </w:style>
  <w:style w:type="paragraph" w:styleId="11">
    <w:name w:val="toc 2"/>
    <w:basedOn w:val="1"/>
    <w:next w:val="1"/>
    <w:autoRedefine/>
    <w:qFormat/>
    <w:uiPriority w:val="39"/>
    <w:pPr>
      <w:ind w:left="420" w:leftChars="200"/>
    </w:p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firstLine="0"/>
    </w:pPr>
    <w:rPr>
      <w:rFonts w:ascii="宋体" w:hAnsi="宋体" w:cs="宋体"/>
    </w:rPr>
  </w:style>
  <w:style w:type="table" w:styleId="14">
    <w:name w:val="Table Grid"/>
    <w:basedOn w:val="1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5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页眉 字符"/>
    <w:basedOn w:val="15"/>
    <w:link w:val="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字符"/>
    <w:basedOn w:val="15"/>
    <w:link w:val="8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标题 1 字符"/>
    <w:basedOn w:val="15"/>
    <w:link w:val="2"/>
    <w:qFormat/>
    <w:uiPriority w:val="9"/>
    <w:rPr>
      <w:rFonts w:asciiTheme="minorAscii" w:hAnsiTheme="minorAscii" w:eastAsiaTheme="minorEastAsia"/>
      <w:b/>
      <w:bCs/>
      <w:kern w:val="44"/>
      <w:sz w:val="44"/>
      <w:szCs w:val="44"/>
    </w:rPr>
  </w:style>
  <w:style w:type="character" w:customStyle="1" w:styleId="22">
    <w:name w:val="标题 2 字符"/>
    <w:link w:val="3"/>
    <w:qFormat/>
    <w:uiPriority w:val="9"/>
    <w:rPr>
      <w:rFonts w:eastAsia="宋体" w:asciiTheme="majorAscii" w:hAnsiTheme="majorAscii" w:cstheme="majorBidi"/>
      <w:b/>
      <w:bCs/>
      <w:kern w:val="2"/>
      <w:sz w:val="32"/>
      <w:szCs w:val="32"/>
      <w:lang w:val="en-US" w:eastAsia="zh-CN" w:bidi="ar-SA"/>
    </w:rPr>
  </w:style>
  <w:style w:type="paragraph" w:customStyle="1" w:styleId="2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  <w:style w:type="table" w:customStyle="1" w:styleId="24">
    <w:name w:val="Plain Table 2"/>
    <w:basedOn w:val="13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styleId="25">
    <w:name w:val="List Paragraph"/>
    <w:basedOn w:val="1"/>
    <w:unhideWhenUsed/>
    <w:qFormat/>
    <w:uiPriority w:val="99"/>
    <w:pPr>
      <w:ind w:firstLine="200" w:firstLineChars="200"/>
    </w:pPr>
  </w:style>
  <w:style w:type="character" w:styleId="26">
    <w:name w:val="Placeholder Text"/>
    <w:basedOn w:val="15"/>
    <w:unhideWhenUsed/>
    <w:qFormat/>
    <w:uiPriority w:val="99"/>
    <w:rPr>
      <w:color w:val="808080"/>
    </w:rPr>
  </w:style>
  <w:style w:type="character" w:customStyle="1" w:styleId="27">
    <w:name w:val="标题 3 字符"/>
    <w:link w:val="4"/>
    <w:semiHidden/>
    <w:qFormat/>
    <w:uiPriority w:val="0"/>
    <w:rPr>
      <w:rFonts w:ascii="宋体" w:hAnsi="宋体" w:eastAsia="宋体" w:cs="宋体"/>
      <w:b/>
      <w:bCs/>
      <w:sz w:val="30"/>
      <w:szCs w:val="32"/>
      <w:lang w:val="en-US" w:eastAsia="zh-CN" w:bidi="ar-SA"/>
    </w:rPr>
  </w:style>
  <w:style w:type="character" w:customStyle="1" w:styleId="28">
    <w:name w:val="katex-mathml"/>
    <w:basedOn w:val="15"/>
    <w:qFormat/>
    <w:uiPriority w:val="0"/>
  </w:style>
  <w:style w:type="character" w:customStyle="1" w:styleId="29">
    <w:name w:val="mord"/>
    <w:basedOn w:val="15"/>
    <w:qFormat/>
    <w:uiPriority w:val="0"/>
  </w:style>
  <w:style w:type="character" w:customStyle="1" w:styleId="30">
    <w:name w:val="mopen"/>
    <w:basedOn w:val="15"/>
    <w:qFormat/>
    <w:uiPriority w:val="0"/>
  </w:style>
  <w:style w:type="character" w:customStyle="1" w:styleId="31">
    <w:name w:val="mpunct"/>
    <w:basedOn w:val="15"/>
    <w:qFormat/>
    <w:uiPriority w:val="0"/>
  </w:style>
  <w:style w:type="character" w:customStyle="1" w:styleId="32">
    <w:name w:val="mclose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D01FB8-2A36-4802-A24D-C17B0B2C77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4565</Words>
  <Characters>5622</Characters>
  <Lines>137</Lines>
  <Paragraphs>38</Paragraphs>
  <TotalTime>1</TotalTime>
  <ScaleCrop>false</ScaleCrop>
  <LinksUpToDate>false</LinksUpToDate>
  <CharactersWithSpaces>6715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2025-01-02T13:10:00Z</dcterms:created>
  <dc:creator>muke</dc:creator>
  <cp:lastModifiedBy>WPS_1724393614</cp:lastModifiedBy>
  <dcterms:modified xsi:type="dcterms:W3CDTF">2026-01-14T10:14:04Z</dcterms:modified>
  <cp:revision>971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EDC3278A393845CC8D6CE51F89D7E384_12</vt:lpwstr>
  </property>
  <property fmtid="{D5CDD505-2E9C-101B-9397-08002B2CF9AE}" pid="4" name="KSOTemplateDocerSaveRecord">
    <vt:lpwstr>eyJoZGlkIjoiMzEwNTM5NzYwMDRjMzkwZTVkZjY2ODkwMGIxNGU0OTUiLCJ1c2VySWQiOiIxNjI0OTMyMDAzIn0=</vt:lpwstr>
  </property>
</Properties>
</file>