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0336" w14:textId="77777777" w:rsidR="00E80514" w:rsidRDefault="00000000">
      <w:pPr>
        <w:pStyle w:val="Heading1"/>
      </w:pPr>
      <w:proofErr w:type="spellStart"/>
      <w:r>
        <w:t>SafeScan</w:t>
      </w:r>
      <w:proofErr w:type="spellEnd"/>
      <w:r>
        <w:t xml:space="preserve"> Community Features: Build Instructions</w:t>
      </w:r>
    </w:p>
    <w:p w14:paraId="5C432347" w14:textId="77777777" w:rsidR="00E80514" w:rsidRDefault="00000000">
      <w:r>
        <w:t>Oct 26, 2026 · @Tinenyasha Sibanda</w:t>
      </w:r>
    </w:p>
    <w:p w14:paraId="16AD53E1" w14:textId="77777777" w:rsidR="00E80514" w:rsidRDefault="00000000">
      <w:r>
        <w:t xml:space="preserve">This document explains how to build </w:t>
      </w:r>
      <w:proofErr w:type="spellStart"/>
      <w:r>
        <w:t>SafeScan's</w:t>
      </w:r>
      <w:proofErr w:type="spellEnd"/>
      <w:r>
        <w:t xml:space="preserve"> anonymous community features before the hackathon deadline on Oct 26 at 11:45pm PDT.</w:t>
      </w:r>
    </w:p>
    <w:p w14:paraId="1277A699" w14:textId="77777777" w:rsidR="00E80514" w:rsidRDefault="00000000">
      <w:pPr>
        <w:pStyle w:val="Heading2"/>
      </w:pPr>
      <w:r>
        <w:t>Goal and ground rules</w:t>
      </w:r>
    </w:p>
    <w:p w14:paraId="133EF67B" w14:textId="77777777" w:rsidR="00E80514" w:rsidRDefault="00000000">
      <w:r>
        <w:t>People will be able to share what they find about a scanned link, vote on those shares, and open a page for each link. Community activity can change a link's verdict. Everything is anonymous, with no login.</w:t>
      </w:r>
    </w:p>
    <w:p w14:paraId="71827751" w14:textId="77777777" w:rsidR="00E80514" w:rsidRDefault="00000000">
      <w:r>
        <w:t xml:space="preserve">Three rules apply to </w:t>
      </w:r>
      <w:proofErr w:type="gramStart"/>
      <w:r>
        <w:t>all of</w:t>
      </w:r>
      <w:proofErr w:type="gramEnd"/>
      <w:r>
        <w:t xml:space="preserve"> the work:</w:t>
      </w:r>
    </w:p>
    <w:p w14:paraId="352845D4" w14:textId="77777777" w:rsidR="00E80514" w:rsidRDefault="00000000">
      <w:pPr>
        <w:pStyle w:val="ListParagraph"/>
        <w:numPr>
          <w:ilvl w:val="0"/>
          <w:numId w:val="2"/>
        </w:numPr>
      </w:pPr>
      <w:r>
        <w:rPr>
          <w:b/>
        </w:rPr>
        <w:t>Free services first.</w:t>
      </w:r>
      <w:r>
        <w:t xml:space="preserve"> The AWS grant is small. Use a paid service only when no free option </w:t>
      </w:r>
      <w:proofErr w:type="gramStart"/>
      <w:r>
        <w:t>works, and</w:t>
      </w:r>
      <w:proofErr w:type="gramEnd"/>
      <w:r>
        <w:t xml:space="preserve"> tell the team why before you switch it on.</w:t>
      </w:r>
    </w:p>
    <w:p w14:paraId="650BA2F7" w14:textId="77777777" w:rsidR="00E80514" w:rsidRDefault="00000000">
      <w:pPr>
        <w:pStyle w:val="ListParagraph"/>
        <w:numPr>
          <w:ilvl w:val="0"/>
          <w:numId w:val="2"/>
        </w:numPr>
      </w:pPr>
      <w:r>
        <w:rPr>
          <w:b/>
        </w:rPr>
        <w:t>Build on what exists.</w:t>
      </w:r>
      <w:r>
        <w:t xml:space="preserve"> The backend already has a report API, a Reports table, rate limits and hashed IDs. Extend them instead of starting a second system.</w:t>
      </w:r>
    </w:p>
    <w:p w14:paraId="0A77CC7A" w14:textId="77777777" w:rsidR="00E80514" w:rsidRDefault="00000000">
      <w:pPr>
        <w:pStyle w:val="ListParagraph"/>
        <w:numPr>
          <w:ilvl w:val="0"/>
          <w:numId w:val="2"/>
        </w:numPr>
      </w:pPr>
      <w:r>
        <w:rPr>
          <w:b/>
        </w:rPr>
        <w:t>Strangers are untrusted.</w:t>
      </w:r>
      <w:r>
        <w:t xml:space="preserve"> Every piece of text, image and link that a user submits can be hostile. The Costs and safety section lists the rules.</w:t>
      </w:r>
    </w:p>
    <w:p w14:paraId="30EC29A1" w14:textId="77777777" w:rsidR="00E80514" w:rsidRDefault="00000000">
      <w:pPr>
        <w:pStyle w:val="Heading2"/>
      </w:pPr>
      <w:r>
        <w:t>Priority order</w:t>
      </w:r>
    </w:p>
    <w:p w14:paraId="6F05E000" w14:textId="77777777" w:rsidR="00E80514" w:rsidRDefault="00000000">
      <w:r>
        <w:t xml:space="preserve">Build in this </w:t>
      </w:r>
      <w:proofErr w:type="gramStart"/>
      <w:r>
        <w:t>order, and</w:t>
      </w:r>
      <w:proofErr w:type="gramEnd"/>
      <w:r>
        <w:t xml:space="preserve"> stop after step 5 if time runs out. A demo needs sharing, a per-link page and a verdict that changes.</w:t>
      </w:r>
    </w:p>
    <w:p w14:paraId="4F6F4A06" w14:textId="77777777" w:rsidR="00E80514" w:rsidRDefault="00000000">
      <w:pPr>
        <w:pStyle w:val="ListParagraph"/>
        <w:numPr>
          <w:ilvl w:val="0"/>
          <w:numId w:val="3"/>
        </w:numPr>
      </w:pPr>
      <w:r>
        <w:t>Fix the stale scan result. It can show a wrong verdict for a different link, so it goes first.</w:t>
      </w:r>
    </w:p>
    <w:p w14:paraId="7B77A2EA" w14:textId="77777777" w:rsidR="00E80514" w:rsidRDefault="00000000">
      <w:pPr>
        <w:pStyle w:val="ListParagraph"/>
        <w:numPr>
          <w:ilvl w:val="0"/>
          <w:numId w:val="3"/>
        </w:numPr>
      </w:pPr>
      <w:r>
        <w:t xml:space="preserve">Database, API and the verdict </w:t>
      </w:r>
      <w:proofErr w:type="gramStart"/>
      <w:r>
        <w:t>rule</w:t>
      </w:r>
      <w:proofErr w:type="gramEnd"/>
      <w:r>
        <w:t>.</w:t>
      </w:r>
    </w:p>
    <w:p w14:paraId="37B1E9F0" w14:textId="77777777" w:rsidR="00E80514" w:rsidRDefault="00000000">
      <w:pPr>
        <w:pStyle w:val="ListParagraph"/>
        <w:numPr>
          <w:ilvl w:val="0"/>
          <w:numId w:val="3"/>
        </w:numPr>
      </w:pPr>
      <w:r>
        <w:t>The share screen in the app, with the human check.</w:t>
      </w:r>
    </w:p>
    <w:p w14:paraId="3F686AA3" w14:textId="77777777" w:rsidR="00E80514" w:rsidRDefault="00000000">
      <w:pPr>
        <w:pStyle w:val="ListParagraph"/>
        <w:numPr>
          <w:ilvl w:val="0"/>
          <w:numId w:val="3"/>
        </w:numPr>
      </w:pPr>
      <w:r>
        <w:t>The per-link web page, and a button in the app that opens it.</w:t>
      </w:r>
    </w:p>
    <w:p w14:paraId="23CFCFE0" w14:textId="77777777" w:rsidR="00E80514" w:rsidRDefault="00000000">
      <w:pPr>
        <w:pStyle w:val="ListParagraph"/>
        <w:numPr>
          <w:ilvl w:val="0"/>
          <w:numId w:val="3"/>
        </w:numPr>
      </w:pPr>
      <w:r>
        <w:t>Voting and the report form on the web page, with the human check.</w:t>
      </w:r>
    </w:p>
    <w:p w14:paraId="766683FC" w14:textId="77777777" w:rsidR="00E80514" w:rsidRDefault="00000000">
      <w:pPr>
        <w:pStyle w:val="ListParagraph"/>
        <w:numPr>
          <w:ilvl w:val="0"/>
          <w:numId w:val="3"/>
        </w:numPr>
      </w:pPr>
      <w:r>
        <w:t>Live code feedback on the scan screen.</w:t>
      </w:r>
    </w:p>
    <w:p w14:paraId="55E262EA" w14:textId="77777777" w:rsidR="00E80514" w:rsidRDefault="00000000">
      <w:pPr>
        <w:pStyle w:val="ListParagraph"/>
        <w:numPr>
          <w:ilvl w:val="0"/>
          <w:numId w:val="3"/>
        </w:numPr>
      </w:pPr>
      <w:r>
        <w:t>The follow-link button with its warning.</w:t>
      </w:r>
    </w:p>
    <w:p w14:paraId="68F99B53" w14:textId="77777777" w:rsidR="00E80514" w:rsidRDefault="00000000">
      <w:r>
        <w:t>The human check goes in together with steps 3 and 5, because those are the first places anyone can write to the database.</w:t>
      </w:r>
    </w:p>
    <w:p w14:paraId="4AC8A3B5" w14:textId="77777777" w:rsidR="00E80514" w:rsidRDefault="00000000">
      <w:pPr>
        <w:pStyle w:val="Heading2"/>
      </w:pPr>
      <w:r>
        <w:t>Verdict levels</w:t>
      </w:r>
    </w:p>
    <w:p w14:paraId="0E3D2774" w14:textId="77777777" w:rsidR="00E80514" w:rsidRDefault="00000000">
      <w:r>
        <w:t>A link now has one of four levels, and community activity can raise it to level 2 or 3.</w:t>
      </w:r>
    </w:p>
    <w:tbl>
      <w:tblPr>
        <w:tblStyle w:val="TableGrid"/>
        <w:tblW w:w="0" w:type="auto"/>
        <w:tblLayout w:type="fixed"/>
        <w:tblLook w:val="0420" w:firstRow="1" w:lastRow="0" w:firstColumn="0" w:lastColumn="0" w:noHBand="0" w:noVBand="1"/>
      </w:tblPr>
      <w:tblGrid>
        <w:gridCol w:w="829"/>
        <w:gridCol w:w="3611"/>
        <w:gridCol w:w="4920"/>
      </w:tblGrid>
      <w:tr w:rsidR="00E80514" w14:paraId="552F7FC6" w14:textId="77777777">
        <w:trPr>
          <w:tblHeader/>
        </w:trPr>
        <w:tc>
          <w:tcPr>
            <w:tcW w:w="829" w:type="dxa"/>
            <w:shd w:val="clear" w:color="auto" w:fill="F2F2F2"/>
          </w:tcPr>
          <w:p w14:paraId="5B1F58AB" w14:textId="77777777" w:rsidR="00E80514" w:rsidRDefault="00000000">
            <w:r>
              <w:t>Level</w:t>
            </w:r>
          </w:p>
        </w:tc>
        <w:tc>
          <w:tcPr>
            <w:tcW w:w="3611" w:type="dxa"/>
            <w:shd w:val="clear" w:color="auto" w:fill="F2F2F2"/>
          </w:tcPr>
          <w:p w14:paraId="5C99758E" w14:textId="77777777" w:rsidR="00E80514" w:rsidRDefault="00000000">
            <w:r>
              <w:t>Label in the app</w:t>
            </w:r>
          </w:p>
        </w:tc>
        <w:tc>
          <w:tcPr>
            <w:tcW w:w="4920" w:type="dxa"/>
            <w:shd w:val="clear" w:color="auto" w:fill="F2F2F2"/>
          </w:tcPr>
          <w:p w14:paraId="063FB5D6" w14:textId="77777777" w:rsidR="00E80514" w:rsidRDefault="00000000">
            <w:r>
              <w:t>What sets it</w:t>
            </w:r>
          </w:p>
        </w:tc>
      </w:tr>
      <w:tr w:rsidR="00E80514" w14:paraId="341910D5" w14:textId="77777777">
        <w:tc>
          <w:tcPr>
            <w:tcW w:w="829" w:type="dxa"/>
          </w:tcPr>
          <w:p w14:paraId="1A45AF24" w14:textId="77777777" w:rsidR="00E80514" w:rsidRDefault="00000000">
            <w:r>
              <w:t>1</w:t>
            </w:r>
          </w:p>
        </w:tc>
        <w:tc>
          <w:tcPr>
            <w:tcW w:w="3611" w:type="dxa"/>
          </w:tcPr>
          <w:p w14:paraId="7E5CB43E" w14:textId="77777777" w:rsidR="00E80514" w:rsidRDefault="00000000">
            <w:r>
              <w:t>No known threats</w:t>
            </w:r>
          </w:p>
        </w:tc>
        <w:tc>
          <w:tcPr>
            <w:tcW w:w="4920" w:type="dxa"/>
          </w:tcPr>
          <w:p w14:paraId="457BA942" w14:textId="77777777" w:rsidR="00E80514" w:rsidRDefault="00000000">
            <w:r>
              <w:t>No check reported anything</w:t>
            </w:r>
          </w:p>
        </w:tc>
      </w:tr>
      <w:tr w:rsidR="00E80514" w14:paraId="69B1E9C4" w14:textId="77777777">
        <w:tc>
          <w:tcPr>
            <w:tcW w:w="829" w:type="dxa"/>
          </w:tcPr>
          <w:p w14:paraId="40A79CA3" w14:textId="77777777" w:rsidR="00E80514" w:rsidRDefault="00000000">
            <w:r>
              <w:t>2</w:t>
            </w:r>
          </w:p>
        </w:tc>
        <w:tc>
          <w:tcPr>
            <w:tcW w:w="3611" w:type="dxa"/>
          </w:tcPr>
          <w:p w14:paraId="7930EA36" w14:textId="77777777" w:rsidR="00E80514" w:rsidRDefault="00000000">
            <w:r>
              <w:t>Use caution</w:t>
            </w:r>
          </w:p>
        </w:tc>
        <w:tc>
          <w:tcPr>
            <w:tcW w:w="4920" w:type="dxa"/>
          </w:tcPr>
          <w:p w14:paraId="64960104" w14:textId="77777777" w:rsidR="00E80514" w:rsidRDefault="00000000">
            <w:r>
              <w:t>Heuristics (called Suspicious in the code), or at least 1 community submission</w:t>
            </w:r>
          </w:p>
        </w:tc>
      </w:tr>
      <w:tr w:rsidR="00E80514" w14:paraId="79CB9262" w14:textId="77777777">
        <w:tc>
          <w:tcPr>
            <w:tcW w:w="829" w:type="dxa"/>
          </w:tcPr>
          <w:p w14:paraId="6961F2F2" w14:textId="77777777" w:rsidR="00E80514" w:rsidRDefault="00000000">
            <w:r>
              <w:lastRenderedPageBreak/>
              <w:t>3</w:t>
            </w:r>
          </w:p>
        </w:tc>
        <w:tc>
          <w:tcPr>
            <w:tcW w:w="3611" w:type="dxa"/>
          </w:tcPr>
          <w:p w14:paraId="6DB21995" w14:textId="77777777" w:rsidR="00E80514" w:rsidRDefault="00000000">
            <w:r>
              <w:t>Very suspicious (new)</w:t>
            </w:r>
          </w:p>
        </w:tc>
        <w:tc>
          <w:tcPr>
            <w:tcW w:w="4920" w:type="dxa"/>
          </w:tcPr>
          <w:p w14:paraId="648C6A01" w14:textId="77777777" w:rsidR="00E80514" w:rsidRDefault="00000000">
            <w:r>
              <w:t>At least 1 submission and 10 votes in total</w:t>
            </w:r>
          </w:p>
        </w:tc>
      </w:tr>
      <w:tr w:rsidR="00E80514" w14:paraId="259F12A3" w14:textId="77777777">
        <w:tc>
          <w:tcPr>
            <w:tcW w:w="829" w:type="dxa"/>
          </w:tcPr>
          <w:p w14:paraId="11BBBAA2" w14:textId="77777777" w:rsidR="00E80514" w:rsidRDefault="00000000">
            <w:r>
              <w:t>4</w:t>
            </w:r>
          </w:p>
        </w:tc>
        <w:tc>
          <w:tcPr>
            <w:tcW w:w="3611" w:type="dxa"/>
          </w:tcPr>
          <w:p w14:paraId="69F3843C" w14:textId="77777777" w:rsidR="00E80514" w:rsidRDefault="00000000">
            <w:r>
              <w:t>Likely malicious (was High risk)</w:t>
            </w:r>
          </w:p>
        </w:tc>
        <w:tc>
          <w:tcPr>
            <w:tcW w:w="4920" w:type="dxa"/>
          </w:tcPr>
          <w:p w14:paraId="3E24D228" w14:textId="77777777" w:rsidR="00E80514" w:rsidRDefault="00000000">
            <w:r>
              <w:t>Safe Browsing, a threat feed, or a maintainer-confirmed match</w:t>
            </w:r>
          </w:p>
        </w:tc>
      </w:tr>
    </w:tbl>
    <w:p w14:paraId="629AC357" w14:textId="77777777" w:rsidR="00E80514" w:rsidRDefault="00000000">
      <w:r>
        <w:t>Rules to follow:</w:t>
      </w:r>
    </w:p>
    <w:p w14:paraId="6644CF6C" w14:textId="77777777" w:rsidR="00E80514" w:rsidRDefault="00000000">
      <w:pPr>
        <w:pStyle w:val="ListParagraph"/>
        <w:numPr>
          <w:ilvl w:val="0"/>
          <w:numId w:val="4"/>
        </w:numPr>
      </w:pPr>
      <w:r>
        <w:t xml:space="preserve">The </w:t>
      </w:r>
      <w:proofErr w:type="gramStart"/>
      <w:r>
        <w:t>highest level</w:t>
      </w:r>
      <w:proofErr w:type="gramEnd"/>
      <w:r>
        <w:t xml:space="preserve"> wins when signals disagree.</w:t>
      </w:r>
    </w:p>
    <w:p w14:paraId="78D654DF" w14:textId="77777777" w:rsidR="00E80514" w:rsidRDefault="00000000">
      <w:pPr>
        <w:pStyle w:val="ListParagraph"/>
        <w:numPr>
          <w:ilvl w:val="0"/>
          <w:numId w:val="4"/>
        </w:numPr>
      </w:pPr>
      <w:r>
        <w:t>Only the labels change. Update the result screen and the History filter chips. Keep the internal names unless renaming is easier.</w:t>
      </w:r>
    </w:p>
    <w:p w14:paraId="5182EBC4" w14:textId="77777777" w:rsidR="00E80514" w:rsidRDefault="00000000">
      <w:pPr>
        <w:pStyle w:val="ListParagraph"/>
        <w:numPr>
          <w:ilvl w:val="0"/>
          <w:numId w:val="4"/>
        </w:numPr>
      </w:pPr>
      <w:r>
        <w:t xml:space="preserve">The </w:t>
      </w:r>
      <w:proofErr w:type="gramStart"/>
      <w:r>
        <w:t>numbers</w:t>
      </w:r>
      <w:proofErr w:type="gramEnd"/>
      <w:r>
        <w:t xml:space="preserve"> 1 submission and 10 votes are a demo setting. Keep them in one config value so they can change later without code changes.</w:t>
      </w:r>
    </w:p>
    <w:p w14:paraId="269BA8AE" w14:textId="77777777" w:rsidR="00E80514" w:rsidRDefault="00000000">
      <w:pPr>
        <w:pStyle w:val="ListParagraph"/>
        <w:numPr>
          <w:ilvl w:val="0"/>
          <w:numId w:val="4"/>
        </w:numPr>
      </w:pPr>
      <w:r>
        <w:t xml:space="preserve">A vote is </w:t>
      </w:r>
      <w:proofErr w:type="gramStart"/>
      <w:r>
        <w:t>a "</w:t>
      </w:r>
      <w:proofErr w:type="gramEnd"/>
      <w:r>
        <w:t>helpful" like on a submission. Each browser or install gets one vote per submission, and nobody can vote on their own submission.</w:t>
      </w:r>
    </w:p>
    <w:p w14:paraId="3CA2D2F5" w14:textId="77777777" w:rsidR="00E80514" w:rsidRDefault="00000000">
      <w:pPr>
        <w:pStyle w:val="ListParagraph"/>
        <w:numPr>
          <w:ilvl w:val="0"/>
          <w:numId w:val="4"/>
        </w:numPr>
      </w:pPr>
      <w:r>
        <w:t>Community activity never reaches level 4 by itself.</w:t>
      </w:r>
    </w:p>
    <w:p w14:paraId="4D83E03D" w14:textId="77777777" w:rsidR="00E80514" w:rsidRDefault="00000000">
      <w:pPr>
        <w:pStyle w:val="ListParagraph"/>
        <w:numPr>
          <w:ilvl w:val="0"/>
          <w:numId w:val="4"/>
        </w:numPr>
      </w:pPr>
      <w:r>
        <w:t>Keep the popular-domain rule. Community activity alone cannot raise a popular domain.</w:t>
      </w:r>
    </w:p>
    <w:p w14:paraId="573E58D4" w14:textId="77777777" w:rsidR="00E80514" w:rsidRDefault="00000000">
      <w:pPr>
        <w:pStyle w:val="ListParagraph"/>
        <w:numPr>
          <w:ilvl w:val="0"/>
          <w:numId w:val="4"/>
        </w:numPr>
      </w:pPr>
      <w:r>
        <w:t xml:space="preserve">Put the rule in </w:t>
      </w:r>
      <w:r>
        <w:rPr>
          <w:rStyle w:val="CodeChar"/>
        </w:rPr>
        <w:t>shared/</w:t>
      </w:r>
      <w:r>
        <w:t xml:space="preserve"> so the app and the Lambda give the same answer.</w:t>
      </w:r>
    </w:p>
    <w:p w14:paraId="0DE2A099" w14:textId="77777777" w:rsidR="00E80514" w:rsidRDefault="00000000">
      <w:pPr>
        <w:pStyle w:val="ListParagraph"/>
        <w:numPr>
          <w:ilvl w:val="0"/>
          <w:numId w:val="4"/>
        </w:numPr>
      </w:pPr>
      <w:r>
        <w:t>Clean results are cached for 300 seconds, so a new submission can take up to 5 minutes to show up in scans.</w:t>
      </w:r>
    </w:p>
    <w:p w14:paraId="4A37D06B" w14:textId="77777777" w:rsidR="00E80514" w:rsidRDefault="00000000">
      <w:pPr>
        <w:pStyle w:val="Heading2"/>
      </w:pPr>
      <w:r>
        <w:t>App fixes</w:t>
      </w:r>
    </w:p>
    <w:p w14:paraId="5A43739C" w14:textId="77777777" w:rsidR="00E80514" w:rsidRDefault="00000000">
      <w:r>
        <w:t>Three changes in the scan screen, and the first one is a safety bug.</w:t>
      </w:r>
    </w:p>
    <w:p w14:paraId="68B7003C" w14:textId="77777777" w:rsidR="00E80514" w:rsidRDefault="00000000">
      <w:pPr>
        <w:pStyle w:val="Heading3"/>
      </w:pPr>
      <w:r>
        <w:t>1. Stale scan result</w:t>
      </w:r>
    </w:p>
    <w:p w14:paraId="4F90F276" w14:textId="77777777" w:rsidR="00E80514" w:rsidRDefault="00000000">
      <w:r>
        <w:t>When a QR code does not scan, the app shows the last cached result, which may belong to a different link. We suspect the Verify button works before any code has been read. That is a guess, so confirm it first.</w:t>
      </w:r>
    </w:p>
    <w:p w14:paraId="06B26B98" w14:textId="77777777" w:rsidR="00E80514" w:rsidRDefault="00000000">
      <w:pPr>
        <w:pStyle w:val="ListParagraph"/>
        <w:numPr>
          <w:ilvl w:val="0"/>
          <w:numId w:val="5"/>
        </w:numPr>
      </w:pPr>
      <w:r>
        <w:t>Scan link A and get a result. Point the camera at nothing and tap Verify. Note which result appears and whether it comes from app state or the backend cache.</w:t>
      </w:r>
    </w:p>
    <w:p w14:paraId="05D647B7" w14:textId="77777777" w:rsidR="00E80514" w:rsidRDefault="00000000">
      <w:pPr>
        <w:pStyle w:val="ListParagraph"/>
        <w:numPr>
          <w:ilvl w:val="0"/>
          <w:numId w:val="5"/>
        </w:numPr>
      </w:pPr>
      <w:r>
        <w:t xml:space="preserve">Tie every result to the exact text that was </w:t>
      </w:r>
      <w:proofErr w:type="gramStart"/>
      <w:r>
        <w:t>decoded, and</w:t>
      </w:r>
      <w:proofErr w:type="gramEnd"/>
      <w:r>
        <w:t xml:space="preserve"> show a result only for that text.</w:t>
      </w:r>
    </w:p>
    <w:p w14:paraId="0889F261" w14:textId="77777777" w:rsidR="00E80514" w:rsidRDefault="00000000">
      <w:pPr>
        <w:pStyle w:val="ListParagraph"/>
        <w:numPr>
          <w:ilvl w:val="0"/>
          <w:numId w:val="5"/>
        </w:numPr>
      </w:pPr>
      <w:r>
        <w:t xml:space="preserve">Clear the current code when the camera loses </w:t>
      </w:r>
      <w:proofErr w:type="gramStart"/>
      <w:r>
        <w:t>it, and</w:t>
      </w:r>
      <w:proofErr w:type="gramEnd"/>
      <w:r>
        <w:t xml:space="preserve"> disable Verify Link until a code is detected.</w:t>
      </w:r>
    </w:p>
    <w:p w14:paraId="2F241DE0" w14:textId="77777777" w:rsidR="00E80514" w:rsidRDefault="00000000">
      <w:pPr>
        <w:pStyle w:val="ListParagraph"/>
        <w:numPr>
          <w:ilvl w:val="0"/>
          <w:numId w:val="5"/>
        </w:numPr>
      </w:pPr>
      <w:r>
        <w:t>Check that the backend cache is keyed by the link hash and nothing else.</w:t>
      </w:r>
    </w:p>
    <w:p w14:paraId="179ADB6A" w14:textId="77777777" w:rsidR="00E80514" w:rsidRDefault="00000000">
      <w:r>
        <w:t xml:space="preserve">It is fixed when scanning A and then B shows only B's </w:t>
      </w:r>
      <w:proofErr w:type="gramStart"/>
      <w:r>
        <w:t>result, and</w:t>
      </w:r>
      <w:proofErr w:type="gramEnd"/>
      <w:r>
        <w:t xml:space="preserve"> Verify does nothing with no code in view.</w:t>
      </w:r>
    </w:p>
    <w:p w14:paraId="2AE03E76" w14:textId="77777777" w:rsidR="00E80514" w:rsidRDefault="00000000">
      <w:pPr>
        <w:pStyle w:val="Heading3"/>
      </w:pPr>
      <w:r>
        <w:t>2. Live code feedback</w:t>
      </w:r>
    </w:p>
    <w:p w14:paraId="77C8FD3F" w14:textId="77777777" w:rsidR="00E80514" w:rsidRDefault="00000000">
      <w:r>
        <w:t xml:space="preserve">While a code is in view, draw its corners or an outline on the camera view and show the decoded text under the frame. Hide both when the code leaves. Use the corner points that the scanner library returns, if it provides them. If it does not, show the text and keep the existing CODE READY label. An OpenCV bounding box </w:t>
      </w:r>
      <w:proofErr w:type="gramStart"/>
      <w:r>
        <w:t>has to</w:t>
      </w:r>
      <w:proofErr w:type="gramEnd"/>
      <w:r>
        <w:t xml:space="preserve"> wait for the development build, because Expo Go cannot run OpenCV.</w:t>
      </w:r>
    </w:p>
    <w:p w14:paraId="74A8458E" w14:textId="77777777" w:rsidR="00E80514" w:rsidRDefault="00000000">
      <w:pPr>
        <w:pStyle w:val="Heading3"/>
      </w:pPr>
      <w:r>
        <w:lastRenderedPageBreak/>
        <w:t>3. Following the link</w:t>
      </w:r>
    </w:p>
    <w:p w14:paraId="76815989" w14:textId="77777777" w:rsidR="00E80514" w:rsidRDefault="00000000">
      <w:r>
        <w:t>After a verdict, show an Open link button that opens the link in the phone's browser.</w:t>
      </w:r>
    </w:p>
    <w:p w14:paraId="5B54CDD6" w14:textId="77777777" w:rsidR="00E80514" w:rsidRDefault="00000000">
      <w:pPr>
        <w:pStyle w:val="ListParagraph"/>
        <w:numPr>
          <w:ilvl w:val="0"/>
          <w:numId w:val="6"/>
        </w:numPr>
      </w:pPr>
      <w:r>
        <w:rPr>
          <w:b/>
        </w:rPr>
        <w:t>Level 1:</w:t>
      </w:r>
      <w:r>
        <w:t xml:space="preserve"> open it directly.</w:t>
      </w:r>
    </w:p>
    <w:p w14:paraId="5F696853" w14:textId="77777777" w:rsidR="00E80514" w:rsidRDefault="00000000">
      <w:pPr>
        <w:pStyle w:val="ListParagraph"/>
        <w:numPr>
          <w:ilvl w:val="0"/>
          <w:numId w:val="6"/>
        </w:numPr>
      </w:pPr>
      <w:r>
        <w:rPr>
          <w:b/>
        </w:rPr>
        <w:t>Levels 2, 3 and 4, and any limited result shown as Not verified:</w:t>
      </w:r>
      <w:r>
        <w:t xml:space="preserve"> show an "Are you sure?" prompt first. It names the verdict, warns that the link may be unsafe, and offers Go back (the default) and Open anyway.</w:t>
      </w:r>
    </w:p>
    <w:p w14:paraId="69D43355" w14:textId="77777777" w:rsidR="00E80514" w:rsidRDefault="00000000">
      <w:pPr>
        <w:pStyle w:val="ListParagraph"/>
        <w:numPr>
          <w:ilvl w:val="0"/>
          <w:numId w:val="6"/>
        </w:numPr>
      </w:pPr>
      <w:r>
        <w:rPr>
          <w:b/>
        </w:rPr>
        <w:t>Link details text:</w:t>
      </w:r>
      <w:r>
        <w:t xml:space="preserve"> replace "</w:t>
      </w:r>
      <w:proofErr w:type="spellStart"/>
      <w:r>
        <w:t>SafeScan</w:t>
      </w:r>
      <w:proofErr w:type="spellEnd"/>
      <w:r>
        <w:t xml:space="preserve"> does not open the destination" with "</w:t>
      </w:r>
      <w:proofErr w:type="spellStart"/>
      <w:r>
        <w:t>SafeScan</w:t>
      </w:r>
      <w:proofErr w:type="spellEnd"/>
      <w:r>
        <w:t xml:space="preserve"> does not visit this link itself. If you open it, your browser does."</w:t>
      </w:r>
    </w:p>
    <w:p w14:paraId="0CC23566" w14:textId="77777777" w:rsidR="00E80514" w:rsidRDefault="00000000">
      <w:pPr>
        <w:pStyle w:val="Heading2"/>
      </w:pPr>
      <w:r>
        <w:t>Sharing a scan from the app</w:t>
      </w:r>
    </w:p>
    <w:p w14:paraId="118744A7" w14:textId="77777777" w:rsidR="00E80514" w:rsidRDefault="00000000">
      <w:r>
        <w:t>After any scan, the result screen gets a Share with community button that opens a short form.</w:t>
      </w:r>
    </w:p>
    <w:tbl>
      <w:tblPr>
        <w:tblStyle w:val="TableGrid"/>
        <w:tblW w:w="0" w:type="auto"/>
        <w:tblLayout w:type="fixed"/>
        <w:tblLook w:val="0420" w:firstRow="1" w:lastRow="0" w:firstColumn="0" w:lastColumn="0" w:noHBand="0" w:noVBand="1"/>
      </w:tblPr>
      <w:tblGrid>
        <w:gridCol w:w="1980"/>
        <w:gridCol w:w="1394"/>
        <w:gridCol w:w="5985"/>
      </w:tblGrid>
      <w:tr w:rsidR="00E80514" w14:paraId="042F2EDD" w14:textId="77777777">
        <w:trPr>
          <w:tblHeader/>
        </w:trPr>
        <w:tc>
          <w:tcPr>
            <w:tcW w:w="1980" w:type="dxa"/>
            <w:shd w:val="clear" w:color="auto" w:fill="F2F2F2"/>
          </w:tcPr>
          <w:p w14:paraId="0D616FCC" w14:textId="77777777" w:rsidR="00E80514" w:rsidRDefault="00000000">
            <w:r>
              <w:t>Field</w:t>
            </w:r>
          </w:p>
        </w:tc>
        <w:tc>
          <w:tcPr>
            <w:tcW w:w="1394" w:type="dxa"/>
            <w:shd w:val="clear" w:color="auto" w:fill="F2F2F2"/>
          </w:tcPr>
          <w:p w14:paraId="6E0A9044" w14:textId="77777777" w:rsidR="00E80514" w:rsidRDefault="00000000">
            <w:r>
              <w:t>Required</w:t>
            </w:r>
          </w:p>
        </w:tc>
        <w:tc>
          <w:tcPr>
            <w:tcW w:w="5985" w:type="dxa"/>
            <w:shd w:val="clear" w:color="auto" w:fill="F2F2F2"/>
          </w:tcPr>
          <w:p w14:paraId="264D7285" w14:textId="77777777" w:rsidR="00E80514" w:rsidRDefault="00000000">
            <w:r>
              <w:t>Notes</w:t>
            </w:r>
          </w:p>
        </w:tc>
      </w:tr>
      <w:tr w:rsidR="00E80514" w14:paraId="7D65551D" w14:textId="77777777">
        <w:tc>
          <w:tcPr>
            <w:tcW w:w="1980" w:type="dxa"/>
          </w:tcPr>
          <w:p w14:paraId="21257FE5" w14:textId="77777777" w:rsidR="00E80514" w:rsidRDefault="00000000">
            <w:r>
              <w:t>Threat type</w:t>
            </w:r>
          </w:p>
        </w:tc>
        <w:tc>
          <w:tcPr>
            <w:tcW w:w="1394" w:type="dxa"/>
          </w:tcPr>
          <w:p w14:paraId="36A84317" w14:textId="77777777" w:rsidR="00E80514" w:rsidRDefault="00000000">
            <w:r>
              <w:t>Yes</w:t>
            </w:r>
          </w:p>
        </w:tc>
        <w:tc>
          <w:tcPr>
            <w:tcW w:w="5985" w:type="dxa"/>
          </w:tcPr>
          <w:p w14:paraId="7022AD75" w14:textId="77777777" w:rsidR="00E80514" w:rsidRDefault="00000000">
            <w:r>
              <w:t>Pick one: Phishing, Malware or virus, Spam, Adware, Inappropriate content, Tampered QR code, Other</w:t>
            </w:r>
          </w:p>
        </w:tc>
      </w:tr>
      <w:tr w:rsidR="00E80514" w14:paraId="6B8E4A91" w14:textId="77777777">
        <w:tc>
          <w:tcPr>
            <w:tcW w:w="1980" w:type="dxa"/>
          </w:tcPr>
          <w:p w14:paraId="337F443B" w14:textId="77777777" w:rsidR="00E80514" w:rsidRDefault="00000000">
            <w:r>
              <w:t>Details</w:t>
            </w:r>
          </w:p>
        </w:tc>
        <w:tc>
          <w:tcPr>
            <w:tcW w:w="1394" w:type="dxa"/>
          </w:tcPr>
          <w:p w14:paraId="3469474D" w14:textId="77777777" w:rsidR="00E80514" w:rsidRDefault="00000000">
            <w:r>
              <w:t>No</w:t>
            </w:r>
          </w:p>
        </w:tc>
        <w:tc>
          <w:tcPr>
            <w:tcW w:w="5985" w:type="dxa"/>
          </w:tcPr>
          <w:p w14:paraId="45E133D5" w14:textId="77777777" w:rsidR="00E80514" w:rsidRDefault="00000000">
            <w:r>
              <w:t>Free text, up to 1,000 characters (suggested limit)</w:t>
            </w:r>
          </w:p>
        </w:tc>
      </w:tr>
      <w:tr w:rsidR="00E80514" w14:paraId="01588E4E" w14:textId="77777777">
        <w:tc>
          <w:tcPr>
            <w:tcW w:w="1980" w:type="dxa"/>
          </w:tcPr>
          <w:p w14:paraId="4CCF94DC" w14:textId="77777777" w:rsidR="00E80514" w:rsidRDefault="00000000">
            <w:r>
              <w:t>Screenshots</w:t>
            </w:r>
          </w:p>
        </w:tc>
        <w:tc>
          <w:tcPr>
            <w:tcW w:w="1394" w:type="dxa"/>
          </w:tcPr>
          <w:p w14:paraId="528EA33F" w14:textId="77777777" w:rsidR="00E80514" w:rsidRDefault="00000000">
            <w:r>
              <w:t>No</w:t>
            </w:r>
          </w:p>
        </w:tc>
        <w:tc>
          <w:tcPr>
            <w:tcW w:w="5985" w:type="dxa"/>
          </w:tcPr>
          <w:p w14:paraId="4519943C" w14:textId="77777777" w:rsidR="00E80514" w:rsidRDefault="00000000">
            <w:r>
              <w:t>Up to 3 images, JPEG or PNG, 5 MB each (suggested limits)</w:t>
            </w:r>
          </w:p>
        </w:tc>
      </w:tr>
      <w:tr w:rsidR="00E80514" w14:paraId="540C0061" w14:textId="77777777">
        <w:tc>
          <w:tcPr>
            <w:tcW w:w="1980" w:type="dxa"/>
          </w:tcPr>
          <w:p w14:paraId="3D57E4E8" w14:textId="77777777" w:rsidR="00E80514" w:rsidRDefault="00000000">
            <w:r>
              <w:t>Human check</w:t>
            </w:r>
          </w:p>
        </w:tc>
        <w:tc>
          <w:tcPr>
            <w:tcW w:w="1394" w:type="dxa"/>
          </w:tcPr>
          <w:p w14:paraId="6FF57651" w14:textId="77777777" w:rsidR="00E80514" w:rsidRDefault="00000000">
            <w:r>
              <w:t>Yes</w:t>
            </w:r>
          </w:p>
        </w:tc>
        <w:tc>
          <w:tcPr>
            <w:tcW w:w="5985" w:type="dxa"/>
          </w:tcPr>
          <w:p w14:paraId="36C8E528" w14:textId="77777777" w:rsidR="00E80514" w:rsidRDefault="00000000">
            <w:r>
              <w:t>The CAPTCHA widget, shown in a small web view</w:t>
            </w:r>
          </w:p>
        </w:tc>
      </w:tr>
    </w:tbl>
    <w:p w14:paraId="6B7762B3" w14:textId="77777777" w:rsidR="00E80514" w:rsidRDefault="00000000">
      <w:r>
        <w:t xml:space="preserve">Notes for the </w:t>
      </w:r>
      <w:proofErr w:type="gramStart"/>
      <w:r>
        <w:t>build</w:t>
      </w:r>
      <w:proofErr w:type="gramEnd"/>
      <w:r>
        <w:t>:</w:t>
      </w:r>
    </w:p>
    <w:p w14:paraId="5E126895" w14:textId="77777777" w:rsidR="00E80514" w:rsidRDefault="00000000">
      <w:pPr>
        <w:pStyle w:val="ListParagraph"/>
        <w:numPr>
          <w:ilvl w:val="0"/>
          <w:numId w:val="7"/>
        </w:numPr>
      </w:pPr>
      <w:r>
        <w:t>There is no account. The backend already stores only keyed hashes of the install ID and IP address, so keep it that way.</w:t>
      </w:r>
    </w:p>
    <w:p w14:paraId="03430A34" w14:textId="77777777" w:rsidR="00E80514" w:rsidRDefault="00000000">
      <w:pPr>
        <w:pStyle w:val="ListParagraph"/>
        <w:numPr>
          <w:ilvl w:val="0"/>
          <w:numId w:val="7"/>
        </w:numPr>
      </w:pPr>
      <w:r>
        <w:t xml:space="preserve">Add a tamper field with the value </w:t>
      </w:r>
      <w:r>
        <w:rPr>
          <w:rStyle w:val="CodeChar"/>
        </w:rPr>
        <w:t>unchecked</w:t>
      </w:r>
      <w:r>
        <w:t xml:space="preserve"> until sticker detection exists, so a report never claims that no sticker was found. The Tampered QR code threat type is picked by the user.</w:t>
      </w:r>
    </w:p>
    <w:p w14:paraId="3DEB19D9" w14:textId="77777777" w:rsidR="00E80514" w:rsidRDefault="00000000">
      <w:pPr>
        <w:pStyle w:val="ListParagraph"/>
        <w:numPr>
          <w:ilvl w:val="0"/>
          <w:numId w:val="7"/>
        </w:numPr>
      </w:pPr>
      <w:r>
        <w:t>After submitting, show a link to the web page for that link, labeled "See what others said".</w:t>
      </w:r>
    </w:p>
    <w:p w14:paraId="7F4B7312" w14:textId="77777777" w:rsidR="00E80514" w:rsidRDefault="00000000">
      <w:pPr>
        <w:pStyle w:val="ListParagraph"/>
        <w:numPr>
          <w:ilvl w:val="0"/>
          <w:numId w:val="7"/>
        </w:numPr>
      </w:pPr>
      <w:r>
        <w:t>Leave out the location toggle from the earlier design for now.</w:t>
      </w:r>
    </w:p>
    <w:p w14:paraId="0C8A7733" w14:textId="77777777" w:rsidR="00E80514" w:rsidRDefault="00000000">
      <w:pPr>
        <w:pStyle w:val="ListParagraph"/>
        <w:numPr>
          <w:ilvl w:val="0"/>
          <w:numId w:val="7"/>
        </w:numPr>
      </w:pPr>
      <w:r>
        <w:t>If time is short, ship the form without screenshots and add them last.</w:t>
      </w:r>
    </w:p>
    <w:p w14:paraId="370B842B" w14:textId="77777777" w:rsidR="00E80514" w:rsidRDefault="00000000">
      <w:pPr>
        <w:pStyle w:val="Heading2"/>
      </w:pPr>
      <w:r>
        <w:t>Database, API and human check</w:t>
      </w:r>
    </w:p>
    <w:p w14:paraId="4FDA38A4" w14:textId="77777777" w:rsidR="00E80514" w:rsidRDefault="00000000">
      <w:r>
        <w:t xml:space="preserve">Extend the existing </w:t>
      </w:r>
      <w:r>
        <w:rPr>
          <w:rStyle w:val="CodeChar"/>
        </w:rPr>
        <w:t>POST /report</w:t>
      </w:r>
      <w:r>
        <w:t xml:space="preserve"> API and Reports table. When the Oct 16 summary was written they were deployed but had never run end to end, so </w:t>
      </w:r>
      <w:proofErr w:type="gramStart"/>
      <w:r>
        <w:t>test</w:t>
      </w:r>
      <w:proofErr w:type="gramEnd"/>
      <w:r>
        <w:t xml:space="preserve"> them before building on them.</w:t>
      </w:r>
    </w:p>
    <w:p w14:paraId="01BBCF50" w14:textId="77777777" w:rsidR="00E80514" w:rsidRDefault="00000000">
      <w:r>
        <w:t>Store these fields for each submission:</w:t>
      </w:r>
    </w:p>
    <w:tbl>
      <w:tblPr>
        <w:tblStyle w:val="TableGrid"/>
        <w:tblW w:w="0" w:type="auto"/>
        <w:tblLayout w:type="fixed"/>
        <w:tblLook w:val="0420" w:firstRow="1" w:lastRow="0" w:firstColumn="0" w:lastColumn="0" w:noHBand="0" w:noVBand="1"/>
      </w:tblPr>
      <w:tblGrid>
        <w:gridCol w:w="3345"/>
        <w:gridCol w:w="6014"/>
      </w:tblGrid>
      <w:tr w:rsidR="00E80514" w14:paraId="7F9E2074" w14:textId="77777777">
        <w:trPr>
          <w:tblHeader/>
        </w:trPr>
        <w:tc>
          <w:tcPr>
            <w:tcW w:w="3345" w:type="dxa"/>
            <w:shd w:val="clear" w:color="auto" w:fill="F2F2F2"/>
          </w:tcPr>
          <w:p w14:paraId="1D0CDA79" w14:textId="77777777" w:rsidR="00E80514" w:rsidRDefault="00000000">
            <w:r>
              <w:t>Field</w:t>
            </w:r>
          </w:p>
        </w:tc>
        <w:tc>
          <w:tcPr>
            <w:tcW w:w="6014" w:type="dxa"/>
            <w:shd w:val="clear" w:color="auto" w:fill="F2F2F2"/>
          </w:tcPr>
          <w:p w14:paraId="11262675" w14:textId="77777777" w:rsidR="00E80514" w:rsidRDefault="00000000">
            <w:r>
              <w:t>Notes</w:t>
            </w:r>
          </w:p>
        </w:tc>
      </w:tr>
      <w:tr w:rsidR="00E80514" w14:paraId="27644227" w14:textId="77777777">
        <w:tc>
          <w:tcPr>
            <w:tcW w:w="3345" w:type="dxa"/>
          </w:tcPr>
          <w:p w14:paraId="70500D0E" w14:textId="77777777" w:rsidR="00E80514" w:rsidRDefault="00000000">
            <w:r>
              <w:t>Link hash</w:t>
            </w:r>
          </w:p>
        </w:tc>
        <w:tc>
          <w:tcPr>
            <w:tcW w:w="6014" w:type="dxa"/>
          </w:tcPr>
          <w:p w14:paraId="4A11C94C" w14:textId="77777777" w:rsidR="00E80514" w:rsidRDefault="00000000">
            <w:r>
              <w:t>Computed by the Lambda, never trusted from the phone</w:t>
            </w:r>
          </w:p>
        </w:tc>
      </w:tr>
      <w:tr w:rsidR="00E80514" w14:paraId="0AA41F0A" w14:textId="77777777">
        <w:tc>
          <w:tcPr>
            <w:tcW w:w="3345" w:type="dxa"/>
          </w:tcPr>
          <w:p w14:paraId="4C4A87F7" w14:textId="77777777" w:rsidR="00E80514" w:rsidRDefault="00000000">
            <w:r>
              <w:t>Cleaned URL</w:t>
            </w:r>
          </w:p>
        </w:tc>
        <w:tc>
          <w:tcPr>
            <w:tcW w:w="6014" w:type="dxa"/>
          </w:tcPr>
          <w:p w14:paraId="624EF89A" w14:textId="77777777" w:rsidR="00E80514" w:rsidRDefault="00000000">
            <w:r>
              <w:t>As produced by the shared cleaning code</w:t>
            </w:r>
          </w:p>
        </w:tc>
      </w:tr>
      <w:tr w:rsidR="00E80514" w14:paraId="3806F4DC" w14:textId="77777777">
        <w:tc>
          <w:tcPr>
            <w:tcW w:w="3345" w:type="dxa"/>
          </w:tcPr>
          <w:p w14:paraId="5547761C" w14:textId="77777777" w:rsidR="00E80514" w:rsidRDefault="00000000">
            <w:r>
              <w:t>Threat type</w:t>
            </w:r>
          </w:p>
        </w:tc>
        <w:tc>
          <w:tcPr>
            <w:tcW w:w="6014" w:type="dxa"/>
          </w:tcPr>
          <w:p w14:paraId="318AE1D8" w14:textId="77777777" w:rsidR="00E80514" w:rsidRDefault="00000000">
            <w:r>
              <w:t>One of the seven types</w:t>
            </w:r>
          </w:p>
        </w:tc>
      </w:tr>
      <w:tr w:rsidR="00E80514" w14:paraId="2E48DD01" w14:textId="77777777">
        <w:tc>
          <w:tcPr>
            <w:tcW w:w="3345" w:type="dxa"/>
          </w:tcPr>
          <w:p w14:paraId="7DEC6A25" w14:textId="77777777" w:rsidR="00E80514" w:rsidRDefault="00000000">
            <w:r>
              <w:lastRenderedPageBreak/>
              <w:t>Details</w:t>
            </w:r>
          </w:p>
        </w:tc>
        <w:tc>
          <w:tcPr>
            <w:tcW w:w="6014" w:type="dxa"/>
          </w:tcPr>
          <w:p w14:paraId="71B0FF8E" w14:textId="77777777" w:rsidR="00E80514" w:rsidRDefault="00000000">
            <w:r>
              <w:t>Plain text, length checked on the server</w:t>
            </w:r>
          </w:p>
        </w:tc>
      </w:tr>
      <w:tr w:rsidR="00E80514" w14:paraId="40F26621" w14:textId="77777777">
        <w:tc>
          <w:tcPr>
            <w:tcW w:w="3345" w:type="dxa"/>
          </w:tcPr>
          <w:p w14:paraId="3C5330ED" w14:textId="77777777" w:rsidR="00E80514" w:rsidRDefault="00000000">
            <w:r>
              <w:t>Screenshot keys</w:t>
            </w:r>
          </w:p>
        </w:tc>
        <w:tc>
          <w:tcPr>
            <w:tcW w:w="6014" w:type="dxa"/>
          </w:tcPr>
          <w:p w14:paraId="5E88CB76" w14:textId="77777777" w:rsidR="00E80514" w:rsidRDefault="00000000">
            <w:r>
              <w:t>Names of files in private storage</w:t>
            </w:r>
          </w:p>
        </w:tc>
      </w:tr>
      <w:tr w:rsidR="00E80514" w14:paraId="34243C76" w14:textId="77777777">
        <w:tc>
          <w:tcPr>
            <w:tcW w:w="3345" w:type="dxa"/>
          </w:tcPr>
          <w:p w14:paraId="2E44C7EC" w14:textId="77777777" w:rsidR="00E80514" w:rsidRDefault="00000000">
            <w:r>
              <w:t>Tamper value</w:t>
            </w:r>
          </w:p>
        </w:tc>
        <w:tc>
          <w:tcPr>
            <w:tcW w:w="6014" w:type="dxa"/>
          </w:tcPr>
          <w:p w14:paraId="1FB66A99" w14:textId="77777777" w:rsidR="00E80514" w:rsidRDefault="00000000">
            <w:r>
              <w:rPr>
                <w:rStyle w:val="CodeChar"/>
              </w:rPr>
              <w:t>unchecked</w:t>
            </w:r>
            <w:r>
              <w:t xml:space="preserve"> for now</w:t>
            </w:r>
          </w:p>
        </w:tc>
      </w:tr>
      <w:tr w:rsidR="00E80514" w14:paraId="0DB0D7A2" w14:textId="77777777">
        <w:tc>
          <w:tcPr>
            <w:tcW w:w="3345" w:type="dxa"/>
          </w:tcPr>
          <w:p w14:paraId="6D303C47" w14:textId="77777777" w:rsidR="00E80514" w:rsidRDefault="00000000">
            <w:r>
              <w:t>Voter and IP hashes</w:t>
            </w:r>
          </w:p>
        </w:tc>
        <w:tc>
          <w:tcPr>
            <w:tcW w:w="6014" w:type="dxa"/>
          </w:tcPr>
          <w:p w14:paraId="6E855F95" w14:textId="77777777" w:rsidR="00E80514" w:rsidRDefault="00000000">
            <w:r>
              <w:t>Keyed hashes only, using the existing pepper</w:t>
            </w:r>
          </w:p>
        </w:tc>
      </w:tr>
      <w:tr w:rsidR="00E80514" w14:paraId="356282F7" w14:textId="77777777">
        <w:tc>
          <w:tcPr>
            <w:tcW w:w="3345" w:type="dxa"/>
          </w:tcPr>
          <w:p w14:paraId="544D291C" w14:textId="77777777" w:rsidR="00E80514" w:rsidRDefault="00000000">
            <w:r>
              <w:t>Created time and status</w:t>
            </w:r>
          </w:p>
        </w:tc>
        <w:tc>
          <w:tcPr>
            <w:tcW w:w="6014" w:type="dxa"/>
          </w:tcPr>
          <w:p w14:paraId="2F2EE70C" w14:textId="77777777" w:rsidR="00E80514" w:rsidRDefault="00000000">
            <w:r>
              <w:t>Status is visible or hidden</w:t>
            </w:r>
          </w:p>
        </w:tc>
      </w:tr>
      <w:tr w:rsidR="00E80514" w14:paraId="00EF6313" w14:textId="77777777">
        <w:tc>
          <w:tcPr>
            <w:tcW w:w="3345" w:type="dxa"/>
          </w:tcPr>
          <w:p w14:paraId="1F46FBC6" w14:textId="77777777" w:rsidR="00E80514" w:rsidRDefault="00000000">
            <w:r>
              <w:t>Helpful votes</w:t>
            </w:r>
          </w:p>
        </w:tc>
        <w:tc>
          <w:tcPr>
            <w:tcW w:w="6014" w:type="dxa"/>
          </w:tcPr>
          <w:p w14:paraId="01359DB2" w14:textId="77777777" w:rsidR="00E80514" w:rsidRDefault="00000000">
            <w:r>
              <w:t>A count, plus one record per voter so nobody votes twice</w:t>
            </w:r>
          </w:p>
        </w:tc>
      </w:tr>
    </w:tbl>
    <w:p w14:paraId="7AB88639" w14:textId="77777777" w:rsidR="00E80514" w:rsidRDefault="00000000">
      <w:r>
        <w:t>Endpoints to add or extend:</w:t>
      </w:r>
    </w:p>
    <w:p w14:paraId="1402387F" w14:textId="77777777" w:rsidR="00E80514" w:rsidRDefault="00000000">
      <w:pPr>
        <w:pStyle w:val="ListParagraph"/>
        <w:numPr>
          <w:ilvl w:val="0"/>
          <w:numId w:val="8"/>
        </w:numPr>
      </w:pPr>
      <w:r>
        <w:rPr>
          <w:rStyle w:val="CodeChar"/>
        </w:rPr>
        <w:t>POST /report</w:t>
      </w:r>
      <w:r>
        <w:t xml:space="preserve"> takes a new submission.</w:t>
      </w:r>
    </w:p>
    <w:p w14:paraId="343E2E23" w14:textId="77777777" w:rsidR="00E80514" w:rsidRDefault="00000000">
      <w:pPr>
        <w:pStyle w:val="ListParagraph"/>
        <w:numPr>
          <w:ilvl w:val="0"/>
          <w:numId w:val="8"/>
        </w:numPr>
      </w:pPr>
      <w:r>
        <w:rPr>
          <w:rStyle w:val="CodeChar"/>
        </w:rPr>
        <w:t>POST /vote</w:t>
      </w:r>
      <w:r>
        <w:t xml:space="preserve"> adds one helpful vote.</w:t>
      </w:r>
    </w:p>
    <w:p w14:paraId="507CD1ED" w14:textId="77777777" w:rsidR="00E80514" w:rsidRDefault="00000000">
      <w:pPr>
        <w:pStyle w:val="ListParagraph"/>
        <w:numPr>
          <w:ilvl w:val="0"/>
          <w:numId w:val="8"/>
        </w:numPr>
      </w:pPr>
      <w:r>
        <w:rPr>
          <w:rStyle w:val="CodeChar"/>
        </w:rPr>
        <w:t>GET /</w:t>
      </w:r>
      <w:proofErr w:type="gramStart"/>
      <w:r>
        <w:rPr>
          <w:rStyle w:val="CodeChar"/>
        </w:rPr>
        <w:t>link/{</w:t>
      </w:r>
      <w:proofErr w:type="gramEnd"/>
      <w:r>
        <w:rPr>
          <w:rStyle w:val="CodeChar"/>
        </w:rPr>
        <w:t>hash}</w:t>
      </w:r>
      <w:r>
        <w:t xml:space="preserve"> returns a link's verdict level, counts and visible submissions.</w:t>
      </w:r>
    </w:p>
    <w:p w14:paraId="5F8E4970" w14:textId="77777777" w:rsidR="00E80514" w:rsidRDefault="00000000">
      <w:r>
        <w:t>The scan API reads a link's submission and vote counts and applies the rule from the Verdict levels section.</w:t>
      </w:r>
    </w:p>
    <w:p w14:paraId="70A42D71" w14:textId="77777777" w:rsidR="00E80514" w:rsidRDefault="00000000">
      <w:r>
        <w:rPr>
          <w:b/>
        </w:rPr>
        <w:t>Human check.</w:t>
      </w:r>
      <w:r>
        <w:t xml:space="preserve"> Every write needs a token from a CAPTCHA, checked in the Lambda before anything is saved. Pick whichever of </w:t>
      </w:r>
      <w:proofErr w:type="spellStart"/>
      <w:r>
        <w:t>hCaptcha</w:t>
      </w:r>
      <w:proofErr w:type="spellEnd"/>
      <w:r>
        <w:t xml:space="preserve"> and Cloudflare Turnstile has a free plan that covers </w:t>
      </w:r>
      <w:proofErr w:type="gramStart"/>
      <w:r>
        <w:t>us, and</w:t>
      </w:r>
      <w:proofErr w:type="gramEnd"/>
      <w:r>
        <w:t xml:space="preserve"> read its current terms first. The function URL is public, so a script can </w:t>
      </w:r>
      <w:proofErr w:type="gramStart"/>
      <w:r>
        <w:t>post</w:t>
      </w:r>
      <w:proofErr w:type="gramEnd"/>
      <w:r>
        <w:t xml:space="preserve"> as the app. A check on the web page alone would not stop that.</w:t>
      </w:r>
    </w:p>
    <w:p w14:paraId="65704D7F" w14:textId="77777777" w:rsidR="00E80514" w:rsidRDefault="00000000">
      <w:r>
        <w:rPr>
          <w:b/>
        </w:rPr>
        <w:t>Rate limits.</w:t>
      </w:r>
      <w:r>
        <w:t xml:space="preserve"> Reuse the existing limits, which were 10 reports per install per hour and 30 per IP. Add a limit for votes, such as 60 per install per hour. These are placeholders.</w:t>
      </w:r>
    </w:p>
    <w:p w14:paraId="2059EE4F" w14:textId="77777777" w:rsidR="00E80514" w:rsidRDefault="00000000">
      <w:pPr>
        <w:pStyle w:val="Heading2"/>
      </w:pPr>
      <w:r>
        <w:t>Community web page</w:t>
      </w:r>
    </w:p>
    <w:p w14:paraId="35181921" w14:textId="77777777" w:rsidR="00E80514" w:rsidRDefault="00000000">
      <w:r>
        <w:t xml:space="preserve">Build a small separate website that reads and writes through the API. It has two kinds of </w:t>
      </w:r>
      <w:proofErr w:type="gramStart"/>
      <w:r>
        <w:t>page</w:t>
      </w:r>
      <w:proofErr w:type="gramEnd"/>
      <w:r>
        <w:t>.</w:t>
      </w:r>
    </w:p>
    <w:p w14:paraId="7888C4F3" w14:textId="77777777" w:rsidR="00E80514" w:rsidRDefault="00000000">
      <w:pPr>
        <w:pStyle w:val="ListParagraph"/>
        <w:numPr>
          <w:ilvl w:val="0"/>
          <w:numId w:val="9"/>
        </w:numPr>
      </w:pPr>
      <w:r>
        <w:rPr>
          <w:b/>
        </w:rPr>
        <w:t>Home.</w:t>
      </w:r>
      <w:r>
        <w:t xml:space="preserve"> Recent submissions, plus a Report a link form with the same fields as the app (link, threat type, details, human check).</w:t>
      </w:r>
    </w:p>
    <w:p w14:paraId="31F8A6CC" w14:textId="77777777" w:rsidR="00E80514" w:rsidRDefault="00000000">
      <w:pPr>
        <w:pStyle w:val="ListParagraph"/>
        <w:numPr>
          <w:ilvl w:val="0"/>
          <w:numId w:val="9"/>
        </w:numPr>
      </w:pPr>
      <w:r>
        <w:rPr>
          <w:b/>
        </w:rPr>
        <w:t>Link page.</w:t>
      </w:r>
      <w:r>
        <w:t xml:space="preserve"> One page per link, at an address built from the link hash, never from the link itself. It shows the verdict level, the counts, and every visible submission with its threat type, details, screenshots and a </w:t>
      </w:r>
      <w:proofErr w:type="gramStart"/>
      <w:r>
        <w:t>Helpful</w:t>
      </w:r>
      <w:proofErr w:type="gramEnd"/>
      <w:r>
        <w:t xml:space="preserve"> button.</w:t>
      </w:r>
    </w:p>
    <w:p w14:paraId="2B23B827" w14:textId="77777777" w:rsidR="00E80514" w:rsidRDefault="00000000">
      <w:r>
        <w:t>The app gets a See community details button that opens the link page for the scanned link.</w:t>
      </w:r>
    </w:p>
    <w:p w14:paraId="145C740E" w14:textId="77777777" w:rsidR="00E80514" w:rsidRDefault="00000000">
      <w:r>
        <w:t>Hosting and setup:</w:t>
      </w:r>
    </w:p>
    <w:p w14:paraId="39DD064B" w14:textId="77777777" w:rsidR="00E80514" w:rsidRDefault="00000000">
      <w:pPr>
        <w:pStyle w:val="ListParagraph"/>
        <w:numPr>
          <w:ilvl w:val="0"/>
          <w:numId w:val="10"/>
        </w:numPr>
      </w:pPr>
      <w:r>
        <w:t xml:space="preserve">Host it as static files on S3 with CloudFront. Both are covered by the free </w:t>
      </w:r>
      <w:proofErr w:type="gramStart"/>
      <w:r>
        <w:t>tier</w:t>
      </w:r>
      <w:proofErr w:type="gramEnd"/>
      <w:r>
        <w:t xml:space="preserve"> </w:t>
      </w:r>
      <w:proofErr w:type="gramStart"/>
      <w:r>
        <w:t>at</w:t>
      </w:r>
      <w:proofErr w:type="gramEnd"/>
      <w:r>
        <w:t xml:space="preserve"> our traffic.</w:t>
      </w:r>
    </w:p>
    <w:p w14:paraId="6F47307A" w14:textId="77777777" w:rsidR="00E80514" w:rsidRDefault="00000000">
      <w:pPr>
        <w:pStyle w:val="ListParagraph"/>
        <w:numPr>
          <w:ilvl w:val="0"/>
          <w:numId w:val="10"/>
        </w:numPr>
      </w:pPr>
      <w:r>
        <w:t>Add CORS to the function URL for the site's address. Browsers block the page's requests today.</w:t>
      </w:r>
    </w:p>
    <w:p w14:paraId="191BB23B" w14:textId="77777777" w:rsidR="00E80514" w:rsidRDefault="00000000">
      <w:pPr>
        <w:pStyle w:val="ListParagraph"/>
        <w:numPr>
          <w:ilvl w:val="0"/>
          <w:numId w:val="10"/>
        </w:numPr>
      </w:pPr>
      <w:r>
        <w:t>Voting and reporting use the same human check as the app. The page keeps a random ID in the browser as the voter ID. This is weak without accounts, and the server rate limits it.</w:t>
      </w:r>
    </w:p>
    <w:p w14:paraId="5691494A" w14:textId="77777777" w:rsidR="00E80514" w:rsidRDefault="00000000">
      <w:r>
        <w:t>Keep the page plain. A simple HTML and JavaScript page is enough for the deadline.</w:t>
      </w:r>
    </w:p>
    <w:p w14:paraId="1EB57D24" w14:textId="77777777" w:rsidR="00E80514" w:rsidRDefault="00000000">
      <w:pPr>
        <w:pStyle w:val="Heading2"/>
      </w:pPr>
      <w:r>
        <w:lastRenderedPageBreak/>
        <w:t>School phishing links</w:t>
      </w:r>
    </w:p>
    <w:p w14:paraId="338E9F14" w14:textId="77777777" w:rsidR="00E80514" w:rsidRDefault="00000000">
      <w:r>
        <w:t>The team adds the links from the school email incident itself, through the normal share flow. You do not need to build an import script.</w:t>
      </w:r>
    </w:p>
    <w:p w14:paraId="0179834F" w14:textId="77777777" w:rsidR="00E80514" w:rsidRDefault="00000000">
      <w:pPr>
        <w:pStyle w:val="ListParagraph"/>
        <w:numPr>
          <w:ilvl w:val="0"/>
          <w:numId w:val="11"/>
        </w:numPr>
      </w:pPr>
      <w:r>
        <w:t>We scan each link in the app, then share it as Phishing, or as Tampered QR code if it was a sticker, with the note "School email phishing incident".</w:t>
      </w:r>
    </w:p>
    <w:p w14:paraId="2DAF144A" w14:textId="77777777" w:rsidR="00E80514" w:rsidRDefault="00000000">
      <w:pPr>
        <w:pStyle w:val="ListParagraph"/>
        <w:numPr>
          <w:ilvl w:val="0"/>
          <w:numId w:val="11"/>
        </w:numPr>
      </w:pPr>
      <w:r>
        <w:t>If a link contains a recipient's email address, name or ID, we delete that part before submitting.</w:t>
      </w:r>
    </w:p>
    <w:p w14:paraId="30AA2344" w14:textId="77777777" w:rsidR="00E80514" w:rsidRDefault="00000000">
      <w:pPr>
        <w:pStyle w:val="ListParagraph"/>
        <w:numPr>
          <w:ilvl w:val="0"/>
          <w:numId w:val="11"/>
        </w:numPr>
      </w:pPr>
      <w:r>
        <w:t>Each link then starts at Use caution with 1 submission. It reaches Very suspicious at 10 votes.</w:t>
      </w:r>
    </w:p>
    <w:p w14:paraId="0A17B884" w14:textId="77777777" w:rsidR="00E80514" w:rsidRDefault="00000000">
      <w:pPr>
        <w:pStyle w:val="ListParagraph"/>
        <w:numPr>
          <w:ilvl w:val="0"/>
          <w:numId w:val="11"/>
        </w:numPr>
      </w:pPr>
      <w:r>
        <w:t>The votes must come from real people on their own phones or browsers. Clearing storage to vote repeatedly would put a false count on the page.</w:t>
      </w:r>
    </w:p>
    <w:p w14:paraId="4B0E62C0" w14:textId="77777777" w:rsidR="00E80514" w:rsidRDefault="00000000">
      <w:pPr>
        <w:pStyle w:val="Heading2"/>
      </w:pPr>
      <w:r>
        <w:t>Costs and safety</w:t>
      </w:r>
    </w:p>
    <w:p w14:paraId="01EF4A31" w14:textId="77777777" w:rsidR="00E80514" w:rsidRDefault="00000000">
      <w:r>
        <w:t>The grant is small, so spend it only where nothing free will do.</w:t>
      </w:r>
    </w:p>
    <w:p w14:paraId="53FDDAEB" w14:textId="77777777" w:rsidR="00E80514" w:rsidRDefault="00000000">
      <w:r>
        <w:rPr>
          <w:b/>
        </w:rPr>
        <w:t>Costs</w:t>
      </w:r>
    </w:p>
    <w:p w14:paraId="4CC44E27" w14:textId="77777777" w:rsidR="00E80514" w:rsidRDefault="00000000">
      <w:pPr>
        <w:pStyle w:val="ListParagraph"/>
        <w:numPr>
          <w:ilvl w:val="0"/>
          <w:numId w:val="12"/>
        </w:numPr>
      </w:pPr>
      <w:r>
        <w:t>Stay on Lambda, DynamoDB, S3 and CloudFront within their free tiers.</w:t>
      </w:r>
    </w:p>
    <w:p w14:paraId="21F7046A" w14:textId="77777777" w:rsidR="00E80514" w:rsidRDefault="00000000">
      <w:pPr>
        <w:pStyle w:val="ListParagraph"/>
        <w:numPr>
          <w:ilvl w:val="0"/>
          <w:numId w:val="12"/>
        </w:numPr>
      </w:pPr>
      <w:r>
        <w:t>Skip paid add-ons for now, such as AWS WAF, SageMaker and Bedrock. Ask the team first if you think one is necessary.</w:t>
      </w:r>
    </w:p>
    <w:p w14:paraId="1C710C9C" w14:textId="77777777" w:rsidR="00E80514" w:rsidRDefault="00000000">
      <w:pPr>
        <w:pStyle w:val="ListParagraph"/>
        <w:numPr>
          <w:ilvl w:val="0"/>
          <w:numId w:val="12"/>
        </w:numPr>
      </w:pPr>
      <w:r>
        <w:t>Before deploying anything new, check that the budget alerts against the grant credit exist.</w:t>
      </w:r>
    </w:p>
    <w:p w14:paraId="37FD75B1" w14:textId="77777777" w:rsidR="00E80514" w:rsidRDefault="00000000">
      <w:r>
        <w:rPr>
          <w:b/>
        </w:rPr>
        <w:t>Content from strangers</w:t>
      </w:r>
    </w:p>
    <w:p w14:paraId="1198E9E9" w14:textId="77777777" w:rsidR="00E80514" w:rsidRDefault="00000000">
      <w:pPr>
        <w:pStyle w:val="ListParagraph"/>
        <w:numPr>
          <w:ilvl w:val="0"/>
          <w:numId w:val="13"/>
        </w:numPr>
      </w:pPr>
      <w:r>
        <w:t>Treat all submitted text as plain text. Escape it on the page and never insert it as HTML.</w:t>
      </w:r>
    </w:p>
    <w:p w14:paraId="3252449F" w14:textId="77777777" w:rsidR="00E80514" w:rsidRDefault="00000000">
      <w:pPr>
        <w:pStyle w:val="ListParagraph"/>
        <w:numPr>
          <w:ilvl w:val="0"/>
          <w:numId w:val="13"/>
        </w:numPr>
      </w:pPr>
      <w:r>
        <w:t>Show submitted links as plain text on the community pages, never as clickable links.</w:t>
      </w:r>
    </w:p>
    <w:p w14:paraId="191F4B5A" w14:textId="77777777" w:rsidR="00E80514" w:rsidRDefault="00000000">
      <w:pPr>
        <w:pStyle w:val="ListParagraph"/>
        <w:numPr>
          <w:ilvl w:val="0"/>
          <w:numId w:val="13"/>
        </w:numPr>
      </w:pPr>
      <w:r>
        <w:t xml:space="preserve">Accept only JPEG and PNG screenshots, within the size limit, with metadata </w:t>
      </w:r>
      <w:proofErr w:type="gramStart"/>
      <w:r>
        <w:t>stripped</w:t>
      </w:r>
      <w:proofErr w:type="gramEnd"/>
      <w:r>
        <w:t>. Keep them in a private bucket and hide them until a maintainer approves them.</w:t>
      </w:r>
    </w:p>
    <w:p w14:paraId="609A6906" w14:textId="77777777" w:rsidR="00E80514" w:rsidRDefault="00000000">
      <w:pPr>
        <w:pStyle w:val="ListParagraph"/>
        <w:numPr>
          <w:ilvl w:val="0"/>
          <w:numId w:val="13"/>
        </w:numPr>
      </w:pPr>
      <w:r>
        <w:t>Let maintainers hide any submission.</w:t>
      </w:r>
    </w:p>
    <w:p w14:paraId="1EBC0743" w14:textId="77777777" w:rsidR="00E80514" w:rsidRDefault="00000000">
      <w:pPr>
        <w:pStyle w:val="ListParagraph"/>
        <w:numPr>
          <w:ilvl w:val="0"/>
          <w:numId w:val="13"/>
        </w:numPr>
      </w:pPr>
      <w:r>
        <w:t>Never fetch a submitted link from the backend. No previews and no following redirects.</w:t>
      </w:r>
    </w:p>
    <w:p w14:paraId="2E6F6763" w14:textId="77777777" w:rsidR="00E80514" w:rsidRDefault="00000000">
      <w:pPr>
        <w:pStyle w:val="ListParagraph"/>
        <w:numPr>
          <w:ilvl w:val="0"/>
          <w:numId w:val="13"/>
        </w:numPr>
      </w:pPr>
      <w:r>
        <w:t>Check every limit again on the server. Do not trust the app or the page.</w:t>
      </w:r>
    </w:p>
    <w:p w14:paraId="02DE16D6" w14:textId="77777777" w:rsidR="00E80514" w:rsidRDefault="00000000">
      <w:pPr>
        <w:pStyle w:val="Heading2"/>
      </w:pPr>
      <w:r>
        <w:t>Test checklist</w:t>
      </w:r>
    </w:p>
    <w:p w14:paraId="1D1EC95D" w14:textId="77777777" w:rsidR="00E80514" w:rsidRDefault="00000000">
      <w:r>
        <w:t>Run these before submitting. Use two phones or browsers where a test needs two voters.</w:t>
      </w:r>
    </w:p>
    <w:p w14:paraId="411FC26A" w14:textId="77777777" w:rsidR="00E80514" w:rsidRDefault="00000000">
      <w:pPr>
        <w:pStyle w:val="ListParagraph"/>
        <w:numPr>
          <w:ilvl w:val="0"/>
          <w:numId w:val="14"/>
        </w:numPr>
      </w:pPr>
      <w:r>
        <w:t xml:space="preserve">☐ Scan link A, then B, then point at nothing. Only the current code's result ever </w:t>
      </w:r>
      <w:proofErr w:type="gramStart"/>
      <w:r>
        <w:t>shows, and</w:t>
      </w:r>
      <w:proofErr w:type="gramEnd"/>
      <w:r>
        <w:t xml:space="preserve"> Verify is disabled with no code.</w:t>
      </w:r>
    </w:p>
    <w:p w14:paraId="7A722DE0" w14:textId="77777777" w:rsidR="00E80514" w:rsidRDefault="00000000">
      <w:pPr>
        <w:pStyle w:val="ListParagraph"/>
        <w:numPr>
          <w:ilvl w:val="0"/>
          <w:numId w:val="14"/>
        </w:numPr>
      </w:pPr>
      <w:r>
        <w:t>☐ Corners or an outline and the decoded text show while a code is in view.</w:t>
      </w:r>
    </w:p>
    <w:p w14:paraId="0956F49F" w14:textId="77777777" w:rsidR="00E80514" w:rsidRDefault="00000000">
      <w:pPr>
        <w:pStyle w:val="ListParagraph"/>
        <w:numPr>
          <w:ilvl w:val="0"/>
          <w:numId w:val="14"/>
        </w:numPr>
      </w:pPr>
      <w:r>
        <w:t>☐ A scan shared from the app appears on that link's web page.</w:t>
      </w:r>
    </w:p>
    <w:p w14:paraId="67F3302E" w14:textId="77777777" w:rsidR="00E80514" w:rsidRDefault="00000000">
      <w:pPr>
        <w:pStyle w:val="ListParagraph"/>
        <w:numPr>
          <w:ilvl w:val="0"/>
          <w:numId w:val="14"/>
        </w:numPr>
      </w:pPr>
      <w:r>
        <w:t>☐ A second phone votes and the count updates. The same phone cannot vote twice, and the submitter cannot vote on their own submission.</w:t>
      </w:r>
    </w:p>
    <w:p w14:paraId="778C4C4B" w14:textId="77777777" w:rsidR="00E80514" w:rsidRDefault="00000000">
      <w:pPr>
        <w:pStyle w:val="ListParagraph"/>
        <w:numPr>
          <w:ilvl w:val="0"/>
          <w:numId w:val="14"/>
        </w:numPr>
      </w:pPr>
      <w:r>
        <w:t>☐ One submission gives Use caution, and 10 votes give Very suspicious. A popular domain does not change.</w:t>
      </w:r>
    </w:p>
    <w:p w14:paraId="5C57D58D" w14:textId="77777777" w:rsidR="00E80514" w:rsidRDefault="00000000">
      <w:pPr>
        <w:pStyle w:val="ListParagraph"/>
        <w:numPr>
          <w:ilvl w:val="0"/>
          <w:numId w:val="14"/>
        </w:numPr>
      </w:pPr>
      <w:r>
        <w:t>☐ Levels 2, 3 and 4 show the "Are you sure?" prompt before opening. Level 1 opens directly.</w:t>
      </w:r>
    </w:p>
    <w:p w14:paraId="30A86940" w14:textId="77777777" w:rsidR="00E80514" w:rsidRDefault="00000000">
      <w:pPr>
        <w:pStyle w:val="ListParagraph"/>
        <w:numPr>
          <w:ilvl w:val="0"/>
          <w:numId w:val="14"/>
        </w:numPr>
      </w:pPr>
      <w:r>
        <w:t>☐ A script that posts straight to the API without a human check token is refused.</w:t>
      </w:r>
    </w:p>
    <w:p w14:paraId="47DA8CB9" w14:textId="77777777" w:rsidR="00E80514" w:rsidRDefault="00000000">
      <w:pPr>
        <w:pStyle w:val="ListParagraph"/>
        <w:numPr>
          <w:ilvl w:val="0"/>
          <w:numId w:val="14"/>
        </w:numPr>
      </w:pPr>
      <w:r>
        <w:t>☐ Budget alerts against the grant credit exist.</w:t>
      </w:r>
    </w:p>
    <w:sectPr w:rsidR="00E805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67F"/>
    <w:multiLevelType w:val="hybridMultilevel"/>
    <w:tmpl w:val="88D27D00"/>
    <w:lvl w:ilvl="0" w:tplc="C8BEBD0C">
      <w:start w:val="1"/>
      <w:numFmt w:val="decimal"/>
      <w:lvlText w:val="%1."/>
      <w:lvlJc w:val="left"/>
      <w:pPr>
        <w:ind w:left="720" w:hanging="360"/>
      </w:pPr>
    </w:lvl>
    <w:lvl w:ilvl="1" w:tplc="E624A29C">
      <w:start w:val="1"/>
      <w:numFmt w:val="lowerLetter"/>
      <w:lvlText w:val="%2."/>
      <w:lvlJc w:val="left"/>
      <w:pPr>
        <w:ind w:left="1440" w:hanging="360"/>
      </w:pPr>
    </w:lvl>
    <w:lvl w:ilvl="2" w:tplc="A4F8277A">
      <w:start w:val="1"/>
      <w:numFmt w:val="lowerRoman"/>
      <w:lvlText w:val="%3."/>
      <w:lvlJc w:val="left"/>
      <w:pPr>
        <w:ind w:left="2160" w:hanging="360"/>
      </w:pPr>
    </w:lvl>
    <w:lvl w:ilvl="3" w:tplc="D6423B7E">
      <w:start w:val="1"/>
      <w:numFmt w:val="decimal"/>
      <w:lvlText w:val="%4."/>
      <w:lvlJc w:val="left"/>
      <w:pPr>
        <w:ind w:left="2880" w:hanging="360"/>
      </w:pPr>
    </w:lvl>
    <w:lvl w:ilvl="4" w:tplc="DE46B7FE">
      <w:start w:val="1"/>
      <w:numFmt w:val="lowerLetter"/>
      <w:lvlText w:val="%5."/>
      <w:lvlJc w:val="left"/>
      <w:pPr>
        <w:ind w:left="3600" w:hanging="360"/>
      </w:pPr>
    </w:lvl>
    <w:lvl w:ilvl="5" w:tplc="FD126256">
      <w:start w:val="1"/>
      <w:numFmt w:val="lowerRoman"/>
      <w:lvlText w:val="%6."/>
      <w:lvlJc w:val="left"/>
      <w:pPr>
        <w:ind w:left="4320" w:hanging="360"/>
      </w:pPr>
    </w:lvl>
    <w:lvl w:ilvl="6" w:tplc="DBD070AE">
      <w:start w:val="1"/>
      <w:numFmt w:val="decimal"/>
      <w:lvlText w:val="%7."/>
      <w:lvlJc w:val="left"/>
      <w:pPr>
        <w:ind w:left="5040" w:hanging="360"/>
      </w:pPr>
    </w:lvl>
    <w:lvl w:ilvl="7" w:tplc="4BF46358">
      <w:start w:val="1"/>
      <w:numFmt w:val="lowerLetter"/>
      <w:lvlText w:val="%8."/>
      <w:lvlJc w:val="left"/>
      <w:pPr>
        <w:ind w:left="5760" w:hanging="360"/>
      </w:pPr>
    </w:lvl>
    <w:lvl w:ilvl="8" w:tplc="7DF6BD86">
      <w:start w:val="1"/>
      <w:numFmt w:val="lowerRoman"/>
      <w:lvlText w:val="%9."/>
      <w:lvlJc w:val="left"/>
      <w:pPr>
        <w:ind w:left="6480" w:hanging="360"/>
      </w:pPr>
    </w:lvl>
  </w:abstractNum>
  <w:abstractNum w:abstractNumId="1" w15:restartNumberingAfterBreak="0">
    <w:nsid w:val="527069B8"/>
    <w:multiLevelType w:val="hybridMultilevel"/>
    <w:tmpl w:val="B7CC98EE"/>
    <w:lvl w:ilvl="0" w:tplc="85DE1B06">
      <w:start w:val="1"/>
      <w:numFmt w:val="bullet"/>
      <w:lvlText w:val="•"/>
      <w:lvlJc w:val="left"/>
      <w:pPr>
        <w:ind w:left="720" w:hanging="360"/>
      </w:pPr>
    </w:lvl>
    <w:lvl w:ilvl="1" w:tplc="15CA2E4A">
      <w:start w:val="1"/>
      <w:numFmt w:val="bullet"/>
      <w:lvlText w:val="o"/>
      <w:lvlJc w:val="left"/>
      <w:pPr>
        <w:ind w:left="1440" w:hanging="360"/>
      </w:pPr>
    </w:lvl>
    <w:lvl w:ilvl="2" w:tplc="4B9E43EA">
      <w:start w:val="1"/>
      <w:numFmt w:val="bullet"/>
      <w:lvlText w:val="▪"/>
      <w:lvlJc w:val="left"/>
      <w:pPr>
        <w:ind w:left="2160" w:hanging="360"/>
      </w:pPr>
    </w:lvl>
    <w:lvl w:ilvl="3" w:tplc="E3BC5CEE">
      <w:start w:val="1"/>
      <w:numFmt w:val="bullet"/>
      <w:lvlText w:val="•"/>
      <w:lvlJc w:val="left"/>
      <w:pPr>
        <w:ind w:left="2880" w:hanging="360"/>
      </w:pPr>
    </w:lvl>
    <w:lvl w:ilvl="4" w:tplc="961C146A">
      <w:start w:val="1"/>
      <w:numFmt w:val="bullet"/>
      <w:lvlText w:val="o"/>
      <w:lvlJc w:val="left"/>
      <w:pPr>
        <w:ind w:left="3600" w:hanging="360"/>
      </w:pPr>
    </w:lvl>
    <w:lvl w:ilvl="5" w:tplc="AD8AF214">
      <w:start w:val="1"/>
      <w:numFmt w:val="bullet"/>
      <w:lvlText w:val="▪"/>
      <w:lvlJc w:val="left"/>
      <w:pPr>
        <w:ind w:left="4320" w:hanging="360"/>
      </w:pPr>
    </w:lvl>
    <w:lvl w:ilvl="6" w:tplc="993CF800">
      <w:start w:val="1"/>
      <w:numFmt w:val="bullet"/>
      <w:lvlText w:val="•"/>
      <w:lvlJc w:val="left"/>
      <w:pPr>
        <w:ind w:left="5040" w:hanging="360"/>
      </w:pPr>
    </w:lvl>
    <w:lvl w:ilvl="7" w:tplc="AE300AE6">
      <w:start w:val="1"/>
      <w:numFmt w:val="bullet"/>
      <w:lvlText w:val="o"/>
      <w:lvlJc w:val="left"/>
      <w:pPr>
        <w:ind w:left="5760" w:hanging="360"/>
      </w:pPr>
    </w:lvl>
    <w:lvl w:ilvl="8" w:tplc="8A1AA278">
      <w:start w:val="1"/>
      <w:numFmt w:val="bullet"/>
      <w:lvlText w:val="▪"/>
      <w:lvlJc w:val="left"/>
      <w:pPr>
        <w:ind w:left="6480" w:hanging="360"/>
      </w:pPr>
    </w:lvl>
  </w:abstractNum>
  <w:num w:numId="1" w16cid:durableId="459030211">
    <w:abstractNumId w:val="1"/>
  </w:num>
  <w:num w:numId="2" w16cid:durableId="1351688248">
    <w:abstractNumId w:val="1"/>
  </w:num>
  <w:num w:numId="3" w16cid:durableId="1994945805">
    <w:abstractNumId w:val="0"/>
    <w:lvlOverride w:ilvl="0">
      <w:startOverride w:val="1"/>
    </w:lvlOverride>
  </w:num>
  <w:num w:numId="4" w16cid:durableId="2112043782">
    <w:abstractNumId w:val="1"/>
  </w:num>
  <w:num w:numId="5" w16cid:durableId="152375509">
    <w:abstractNumId w:val="0"/>
    <w:lvlOverride w:ilvl="0">
      <w:startOverride w:val="1"/>
    </w:lvlOverride>
  </w:num>
  <w:num w:numId="6" w16cid:durableId="1132139956">
    <w:abstractNumId w:val="1"/>
  </w:num>
  <w:num w:numId="7" w16cid:durableId="291789863">
    <w:abstractNumId w:val="1"/>
  </w:num>
  <w:num w:numId="8" w16cid:durableId="361367273">
    <w:abstractNumId w:val="1"/>
  </w:num>
  <w:num w:numId="9" w16cid:durableId="434205735">
    <w:abstractNumId w:val="1"/>
  </w:num>
  <w:num w:numId="10" w16cid:durableId="2121026431">
    <w:abstractNumId w:val="1"/>
  </w:num>
  <w:num w:numId="11" w16cid:durableId="1806502053">
    <w:abstractNumId w:val="1"/>
  </w:num>
  <w:num w:numId="12" w16cid:durableId="1175918005">
    <w:abstractNumId w:val="1"/>
  </w:num>
  <w:num w:numId="13" w16cid:durableId="2013484436">
    <w:abstractNumId w:val="1"/>
  </w:num>
  <w:num w:numId="14" w16cid:durableId="1463496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14"/>
    <w:rsid w:val="0042719F"/>
    <w:rsid w:val="0051024A"/>
    <w:rsid w:val="008968F4"/>
    <w:rsid w:val="00E80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8D42"/>
  <w15:docId w15:val="{61971A57-A8CC-43B6-8864-A942AC23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1575</Words>
  <Characters>8979</Characters>
  <Application>Microsoft Office Word</Application>
  <DocSecurity>0</DocSecurity>
  <Lines>74</Lines>
  <Paragraphs>21</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SafeScan Community Features Build Instructions</dc:title>
  <dc:creator>Munashe Mukweya</dc:creator>
  <dc:description>Claude Docs node/80ab993c-23ab@11 docx-w7</dc:description>
  <cp:lastModifiedBy>MUNASHE MUKWEYA</cp:lastModifiedBy>
  <cp:revision>2</cp:revision>
  <dcterms:created xsi:type="dcterms:W3CDTF">2026-10-27T01:20:00Z</dcterms:created>
  <dcterms:modified xsi:type="dcterms:W3CDTF">2026-10-27T01:20:00Z</dcterms:modified>
</cp:coreProperties>
</file>