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en-US"/>
        </w:rPr>
        <w:t>Cabillada, Chenyl B.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BSIT-2Tab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Username: chin-kmm 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564545</wp:posOffset>
            </wp:positionH>
            <wp:positionV relativeFrom="page">
              <wp:posOffset>1875313</wp:posOffset>
            </wp:positionV>
            <wp:extent cx="3282736" cy="537408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2736" cy="53740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b/>
          <w:bCs/>
          <w:sz w:val="24"/>
          <w:szCs w:val="24"/>
          <w:lang w:val="en-US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Introduction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The Treasure Hunt Game is an easy game made with Java that runs in a console. It uses a graph to show different places on a map. The player begins at a certain spot and needs to move through the graph to discover the treasure.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What It Can Do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 xml:space="preserve">•Make a graph to show places and routes.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 xml:space="preserve">•Let the player move around the graph using commands in the console.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 xml:space="preserve">•Give updates on which moves are okay and which are not.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>•End the game when the player finds the treasure.</w:t>
      </w:r>
    </w:p>
    <w:p>
      <w:pPr>
        <w:pStyle w:val="style0"/>
        <w:spacing w:before="0" w:after="0"/>
        <w:rPr>
          <w:sz w:val="24"/>
          <w:szCs w:val="24"/>
        </w:rPr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Why This Application?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This application was created to demonstrate the practical use of graph data structures in game development. It serves as an educational tool to teach: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>•</w:t>
      </w:r>
      <w:r>
        <w:rPr>
          <w:sz w:val="24"/>
          <w:szCs w:val="24"/>
          <w:lang w:val="en-US"/>
        </w:rPr>
        <w:t>How graphs can model real-world scenarios like maps and networks.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  <w:lang w:val="en-PH"/>
        </w:rPr>
        <w:t>•</w:t>
      </w:r>
      <w:r>
        <w:rPr>
          <w:sz w:val="24"/>
          <w:szCs w:val="24"/>
          <w:lang w:val="en-US"/>
        </w:rPr>
        <w:t>Basic navigation and traversal concepts in graphs.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before="0" w:after="0"/>
        <w:rPr>
          <w:lang w:val="en-US"/>
        </w:rPr>
      </w:pPr>
      <w:r>
        <w:rPr>
          <w:b/>
          <w:bCs/>
          <w:sz w:val="24"/>
          <w:szCs w:val="24"/>
          <w:lang w:val="en-US"/>
        </w:rPr>
        <w:t>How It Contributes</w:t>
      </w:r>
    </w:p>
    <w:p>
      <w:pPr>
        <w:pStyle w:val="style0"/>
        <w:spacing w:before="0" w:after="0"/>
        <w:rPr>
          <w:sz w:val="24"/>
          <w:szCs w:val="24"/>
        </w:rPr>
      </w:pPr>
      <w:r>
        <w:rPr>
          <w:sz w:val="24"/>
          <w:szCs w:val="24"/>
          <w:lang w:val="en-US"/>
        </w:rPr>
        <w:t>It helps me learn about graphs in a fun and hands-on way, and for everyone, it promotes thinking about problems and finding solutions.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</Words>
  <Characters>802</Characters>
  <Application>WPS Office</Application>
  <Paragraphs>22</Paragraphs>
  <CharactersWithSpaces>959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2024-11-29T04:59:00Z</dcterms:created>
  <dc:creator>CPH2591</dc:creator>
  <lastModifiedBy>CPH2591</lastModifiedBy>
  <dcterms:modified xsi:type="dcterms:W3CDTF">2024-11-29T05:16:26Z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809ab9c5f9d442fc9b00d4da6be642f9</vt:lpwstr>
  </property>
</Properties>
</file>