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F811D2" w14:textId="77777777" w:rsidR="00CF21BC" w:rsidRDefault="00CF21BC">
      <w:pPr>
        <w:rPr>
          <w:b/>
          <w:bCs/>
          <w:color w:val="0070C0"/>
          <w:sz w:val="40"/>
          <w:szCs w:val="36"/>
          <w:lang w:val="en-US"/>
        </w:rPr>
      </w:pPr>
    </w:p>
    <w:p w14:paraId="3F35E6D9" w14:textId="77777777" w:rsidR="00CF21BC" w:rsidRDefault="00CF21BC">
      <w:pPr>
        <w:rPr>
          <w:b/>
          <w:bCs/>
          <w:color w:val="0070C0"/>
          <w:sz w:val="40"/>
          <w:szCs w:val="36"/>
          <w:lang w:val="en-US"/>
        </w:rPr>
      </w:pPr>
    </w:p>
    <w:p w14:paraId="3D4DAD4D" w14:textId="77777777" w:rsidR="00CF21BC" w:rsidRDefault="00CF21BC">
      <w:pPr>
        <w:rPr>
          <w:b/>
          <w:bCs/>
          <w:color w:val="0070C0"/>
          <w:sz w:val="40"/>
          <w:szCs w:val="36"/>
          <w:lang w:val="en-US"/>
        </w:rPr>
      </w:pPr>
    </w:p>
    <w:p w14:paraId="2121D5B5" w14:textId="77777777" w:rsidR="00CF21BC" w:rsidRDefault="00CF21BC">
      <w:pPr>
        <w:rPr>
          <w:b/>
          <w:bCs/>
          <w:color w:val="0070C0"/>
          <w:sz w:val="40"/>
          <w:szCs w:val="36"/>
          <w:lang w:val="en-US"/>
        </w:rPr>
      </w:pPr>
    </w:p>
    <w:p w14:paraId="4F1A3A48" w14:textId="77777777" w:rsidR="00CF21BC" w:rsidRDefault="00CF21BC">
      <w:pPr>
        <w:rPr>
          <w:b/>
          <w:bCs/>
          <w:color w:val="0070C0"/>
          <w:sz w:val="40"/>
          <w:szCs w:val="36"/>
          <w:lang w:val="en-US"/>
        </w:rPr>
      </w:pPr>
    </w:p>
    <w:p w14:paraId="32147871" w14:textId="0DE1ADC4" w:rsidR="00CF21BC" w:rsidRPr="00CF21BC" w:rsidRDefault="00CF21BC" w:rsidP="00CF21BC">
      <w:pPr>
        <w:jc w:val="center"/>
        <w:rPr>
          <w:b/>
          <w:bCs/>
          <w:color w:val="0070C0"/>
          <w:sz w:val="96"/>
          <w:szCs w:val="72"/>
          <w:lang w:val="en-US"/>
        </w:rPr>
      </w:pPr>
      <w:r w:rsidRPr="00CF21BC">
        <w:rPr>
          <w:b/>
          <w:bCs/>
          <w:color w:val="0070C0"/>
          <w:sz w:val="96"/>
          <w:szCs w:val="72"/>
          <w:lang w:val="en-US"/>
        </w:rPr>
        <w:t>Joint Document: Review of Codal Provisions</w:t>
      </w:r>
      <w:r>
        <w:rPr>
          <w:b/>
          <w:bCs/>
          <w:color w:val="0070C0"/>
          <w:sz w:val="96"/>
          <w:szCs w:val="72"/>
          <w:lang w:val="en-US"/>
        </w:rPr>
        <w:t xml:space="preserve"> for OSP</w:t>
      </w:r>
      <w:r w:rsidRPr="00CF21BC">
        <w:rPr>
          <w:b/>
          <w:bCs/>
          <w:color w:val="0070C0"/>
          <w:sz w:val="96"/>
          <w:szCs w:val="72"/>
          <w:lang w:val="en-US"/>
        </w:rPr>
        <w:t xml:space="preserve"> </w:t>
      </w:r>
      <w:r>
        <w:rPr>
          <w:b/>
          <w:bCs/>
          <w:color w:val="0070C0"/>
          <w:sz w:val="96"/>
          <w:szCs w:val="72"/>
          <w:lang w:val="en-US"/>
        </w:rPr>
        <w:t>&amp;</w:t>
      </w:r>
      <w:r w:rsidRPr="00CF21BC">
        <w:rPr>
          <w:b/>
          <w:bCs/>
          <w:color w:val="0070C0"/>
          <w:sz w:val="96"/>
          <w:szCs w:val="72"/>
          <w:lang w:val="en-US"/>
        </w:rPr>
        <w:t xml:space="preserve"> Site Parking Data Analysis</w:t>
      </w:r>
    </w:p>
    <w:p w14:paraId="54CE59DB" w14:textId="77777777" w:rsidR="00CF21BC" w:rsidRDefault="00CF21BC">
      <w:pPr>
        <w:rPr>
          <w:b/>
          <w:bCs/>
          <w:color w:val="0070C0"/>
          <w:sz w:val="40"/>
          <w:szCs w:val="36"/>
          <w:lang w:val="en-US"/>
        </w:rPr>
      </w:pPr>
    </w:p>
    <w:p w14:paraId="462931D3" w14:textId="565D4FE1" w:rsidR="00CF21BC" w:rsidRDefault="00CF21BC">
      <w:pPr>
        <w:rPr>
          <w:b/>
          <w:bCs/>
          <w:color w:val="0070C0"/>
          <w:sz w:val="40"/>
          <w:szCs w:val="36"/>
          <w:lang w:val="en-US"/>
        </w:rPr>
      </w:pPr>
      <w:r>
        <w:rPr>
          <w:b/>
          <w:bCs/>
          <w:color w:val="0070C0"/>
          <w:sz w:val="40"/>
          <w:szCs w:val="36"/>
          <w:lang w:val="en-US"/>
        </w:rPr>
        <w:br w:type="page"/>
      </w:r>
    </w:p>
    <w:p w14:paraId="63058D30" w14:textId="724B19C9" w:rsidR="009D6E47" w:rsidRPr="008251E5" w:rsidRDefault="00F40E29" w:rsidP="008251E5">
      <w:pPr>
        <w:jc w:val="center"/>
        <w:rPr>
          <w:b/>
          <w:bCs/>
          <w:color w:val="0070C0"/>
          <w:sz w:val="40"/>
          <w:szCs w:val="36"/>
          <w:lang w:val="en-US"/>
        </w:rPr>
      </w:pPr>
      <w:r w:rsidRPr="008251E5">
        <w:rPr>
          <w:b/>
          <w:bCs/>
          <w:color w:val="0070C0"/>
          <w:sz w:val="40"/>
          <w:szCs w:val="36"/>
          <w:lang w:val="en-US"/>
        </w:rPr>
        <w:lastRenderedPageBreak/>
        <w:t>Table of Contents</w:t>
      </w:r>
    </w:p>
    <w:p w14:paraId="5BB14A59" w14:textId="05BB746B" w:rsidR="00F40E29" w:rsidRDefault="00F40E29">
      <w:pPr>
        <w:rPr>
          <w:lang w:val="en-US"/>
        </w:rPr>
      </w:pPr>
      <w:r>
        <w:rPr>
          <w:lang w:val="en-US"/>
        </w:rPr>
        <w:t>List of Tables</w:t>
      </w:r>
      <w:r w:rsidR="00CF21BC">
        <w:rPr>
          <w:lang w:val="en-US"/>
        </w:rPr>
        <w:t>……………………………………………………………………………………………………………………………………</w:t>
      </w:r>
      <w:r w:rsidR="00A4651E">
        <w:rPr>
          <w:lang w:val="en-US"/>
        </w:rPr>
        <w:t>…</w:t>
      </w:r>
      <w:r w:rsidR="00CF21BC">
        <w:rPr>
          <w:lang w:val="en-US"/>
        </w:rPr>
        <w:t>3</w:t>
      </w:r>
      <w:r>
        <w:rPr>
          <w:lang w:val="en-US"/>
        </w:rPr>
        <w:br/>
        <w:t>List of Figures</w:t>
      </w:r>
      <w:r w:rsidR="00CF21BC">
        <w:rPr>
          <w:lang w:val="en-US"/>
        </w:rPr>
        <w:t>…………………………………………………………………………………………………………………………………</w:t>
      </w:r>
      <w:r w:rsidR="00A4651E">
        <w:rPr>
          <w:lang w:val="en-US"/>
        </w:rPr>
        <w:t>….</w:t>
      </w:r>
      <w:r w:rsidR="00CF21BC">
        <w:rPr>
          <w:lang w:val="en-US"/>
        </w:rPr>
        <w:t>3</w:t>
      </w:r>
    </w:p>
    <w:p w14:paraId="62F9FE55" w14:textId="76E23910" w:rsidR="00282C8A" w:rsidRPr="00A4651E" w:rsidRDefault="00282C8A" w:rsidP="00A4651E">
      <w:pPr>
        <w:jc w:val="center"/>
        <w:rPr>
          <w:b/>
          <w:bCs/>
          <w:color w:val="0070C0"/>
          <w:sz w:val="24"/>
          <w:szCs w:val="22"/>
          <w:lang w:val="en-US"/>
        </w:rPr>
      </w:pPr>
      <w:r w:rsidRPr="00A4651E">
        <w:rPr>
          <w:b/>
          <w:bCs/>
          <w:color w:val="0070C0"/>
          <w:sz w:val="24"/>
          <w:szCs w:val="22"/>
          <w:lang w:val="en-US"/>
        </w:rPr>
        <w:t>Part 1: Codal Revie</w:t>
      </w:r>
      <w:r w:rsidR="00A4651E" w:rsidRPr="00A4651E">
        <w:rPr>
          <w:b/>
          <w:bCs/>
          <w:color w:val="0070C0"/>
          <w:sz w:val="24"/>
          <w:szCs w:val="22"/>
          <w:lang w:val="en-US"/>
        </w:rPr>
        <w:t>w</w:t>
      </w:r>
    </w:p>
    <w:p w14:paraId="5D6B0FD3" w14:textId="37CD7363" w:rsidR="008F2023" w:rsidRDefault="00F40E29" w:rsidP="00A4651E">
      <w:pPr>
        <w:rPr>
          <w:lang w:val="en-US"/>
        </w:rPr>
      </w:pPr>
      <w:r w:rsidRPr="001D28A3">
        <w:rPr>
          <w:color w:val="0070C0"/>
          <w:lang w:val="en-US"/>
        </w:rPr>
        <w:t>Chapter 1</w:t>
      </w:r>
      <w:r w:rsidR="00282C8A" w:rsidRPr="001D28A3">
        <w:rPr>
          <w:color w:val="0070C0"/>
          <w:lang w:val="en-US"/>
        </w:rPr>
        <w:t>.1</w:t>
      </w:r>
      <w:r w:rsidRPr="001D28A3">
        <w:rPr>
          <w:color w:val="0070C0"/>
          <w:lang w:val="en-US"/>
        </w:rPr>
        <w:t xml:space="preserve"> </w:t>
      </w:r>
      <w:r w:rsidR="00282C8A">
        <w:rPr>
          <w:lang w:val="en-US"/>
        </w:rPr>
        <w:t>Provisions for OSPs: A summar</w:t>
      </w:r>
      <w:r w:rsidR="00A4651E">
        <w:rPr>
          <w:lang w:val="en-US"/>
        </w:rPr>
        <w:t>y</w:t>
      </w:r>
    </w:p>
    <w:p w14:paraId="58E94D41" w14:textId="6D580D92" w:rsidR="008F2023" w:rsidRDefault="008F2023" w:rsidP="00A4651E">
      <w:pPr>
        <w:pStyle w:val="ListParagraph"/>
        <w:numPr>
          <w:ilvl w:val="0"/>
          <w:numId w:val="88"/>
        </w:numPr>
        <w:rPr>
          <w:lang w:val="en-US"/>
        </w:rPr>
      </w:pPr>
      <w:r w:rsidRPr="001D28A3">
        <w:rPr>
          <w:color w:val="0070C0"/>
          <w:lang w:val="en-US"/>
        </w:rPr>
        <w:t xml:space="preserve">Section 1.1.1 </w:t>
      </w:r>
      <w:r w:rsidR="00282C8A" w:rsidRPr="008F2023">
        <w:rPr>
          <w:lang w:val="en-US"/>
        </w:rPr>
        <w:t>Executive Summary</w:t>
      </w:r>
      <w:r w:rsidR="00CF21BC">
        <w:rPr>
          <w:lang w:val="en-US"/>
        </w:rPr>
        <w:t>…………………………………………………………………………………</w:t>
      </w:r>
      <w:r w:rsidR="00A4651E">
        <w:rPr>
          <w:lang w:val="en-US"/>
        </w:rPr>
        <w:t>……….4</w:t>
      </w:r>
    </w:p>
    <w:p w14:paraId="16486029" w14:textId="63C474DE" w:rsidR="00CB0CE3" w:rsidRPr="008F2023" w:rsidRDefault="008F2023" w:rsidP="00A4651E">
      <w:pPr>
        <w:pStyle w:val="ListParagraph"/>
        <w:numPr>
          <w:ilvl w:val="0"/>
          <w:numId w:val="88"/>
        </w:numPr>
        <w:rPr>
          <w:lang w:val="en-US"/>
        </w:rPr>
      </w:pPr>
      <w:r w:rsidRPr="001D28A3">
        <w:rPr>
          <w:color w:val="0070C0"/>
          <w:lang w:val="en-US"/>
        </w:rPr>
        <w:t xml:space="preserve">Section 1.1.2 </w:t>
      </w:r>
      <w:r w:rsidR="00CB0CE3" w:rsidRPr="008F2023">
        <w:rPr>
          <w:lang w:val="en-US"/>
        </w:rPr>
        <w:t>Important Definitions</w:t>
      </w:r>
      <w:r w:rsidR="00CF21BC">
        <w:rPr>
          <w:lang w:val="en-US"/>
        </w:rPr>
        <w:t>………………………………………………………………………………</w:t>
      </w:r>
      <w:r w:rsidR="00A4651E">
        <w:rPr>
          <w:lang w:val="en-US"/>
        </w:rPr>
        <w:t>……….4</w:t>
      </w:r>
    </w:p>
    <w:p w14:paraId="621A9180" w14:textId="5FD05FE0" w:rsidR="00F40E29" w:rsidRDefault="00F40E29" w:rsidP="00A4651E">
      <w:pPr>
        <w:rPr>
          <w:lang w:val="en-US"/>
        </w:rPr>
      </w:pPr>
      <w:r w:rsidRPr="001D28A3">
        <w:rPr>
          <w:color w:val="0070C0"/>
          <w:lang w:val="en-US"/>
        </w:rPr>
        <w:t xml:space="preserve">Chapter </w:t>
      </w:r>
      <w:r w:rsidR="00282C8A" w:rsidRPr="001D28A3">
        <w:rPr>
          <w:color w:val="0070C0"/>
          <w:lang w:val="en-US"/>
        </w:rPr>
        <w:t>1.2</w:t>
      </w:r>
      <w:r w:rsidRPr="001D28A3">
        <w:rPr>
          <w:color w:val="0070C0"/>
          <w:lang w:val="en-US"/>
        </w:rPr>
        <w:t xml:space="preserve"> </w:t>
      </w:r>
      <w:r w:rsidR="00CB0CE3">
        <w:rPr>
          <w:lang w:val="en-US"/>
        </w:rPr>
        <w:t>Review of Codal provisions</w:t>
      </w:r>
    </w:p>
    <w:p w14:paraId="63DC0F60" w14:textId="662D2391" w:rsidR="008F2023" w:rsidRDefault="008F2023" w:rsidP="00A4651E">
      <w:pPr>
        <w:pStyle w:val="ListParagraph"/>
        <w:numPr>
          <w:ilvl w:val="0"/>
          <w:numId w:val="88"/>
        </w:numPr>
        <w:rPr>
          <w:lang w:val="en-US"/>
        </w:rPr>
      </w:pPr>
      <w:r w:rsidRPr="001D28A3">
        <w:rPr>
          <w:color w:val="0070C0"/>
          <w:lang w:val="en-US"/>
        </w:rPr>
        <w:t xml:space="preserve">Section 1.2.1 </w:t>
      </w:r>
      <w:r w:rsidR="00282C8A" w:rsidRPr="008F2023">
        <w:rPr>
          <w:lang w:val="en-US"/>
        </w:rPr>
        <w:t>Classifications of Roads/Streets</w:t>
      </w:r>
      <w:r w:rsidR="00CB0CE3" w:rsidRPr="008F2023">
        <w:rPr>
          <w:lang w:val="en-US"/>
        </w:rPr>
        <w:t xml:space="preserve"> and restrictions thereof</w:t>
      </w:r>
      <w:r w:rsidR="00A4651E">
        <w:rPr>
          <w:lang w:val="en-US"/>
        </w:rPr>
        <w:t>………………………………….5</w:t>
      </w:r>
    </w:p>
    <w:p w14:paraId="4D22428E" w14:textId="47AE07AA" w:rsidR="008F2023" w:rsidRDefault="008F2023" w:rsidP="00A4651E">
      <w:pPr>
        <w:pStyle w:val="ListParagraph"/>
        <w:numPr>
          <w:ilvl w:val="0"/>
          <w:numId w:val="88"/>
        </w:numPr>
        <w:rPr>
          <w:lang w:val="en-US"/>
        </w:rPr>
      </w:pPr>
      <w:r w:rsidRPr="001D28A3">
        <w:rPr>
          <w:color w:val="0070C0"/>
          <w:lang w:val="en-US"/>
        </w:rPr>
        <w:t>Section 1.2.2</w:t>
      </w:r>
      <w:r w:rsidRPr="008F2023">
        <w:rPr>
          <w:lang w:val="en-US"/>
        </w:rPr>
        <w:t xml:space="preserve"> </w:t>
      </w:r>
      <w:r w:rsidR="00CB0CE3" w:rsidRPr="008F2023">
        <w:rPr>
          <w:lang w:val="en-US"/>
        </w:rPr>
        <w:t>Other restrictions</w:t>
      </w:r>
      <w:r w:rsidR="00A4651E">
        <w:rPr>
          <w:lang w:val="en-US"/>
        </w:rPr>
        <w:t>…………………………………………………………………………………………….6</w:t>
      </w:r>
    </w:p>
    <w:p w14:paraId="5A6FAAD0" w14:textId="01FFB83F" w:rsidR="00CB0CE3" w:rsidRPr="008F2023" w:rsidRDefault="008F2023" w:rsidP="00A4651E">
      <w:pPr>
        <w:pStyle w:val="ListParagraph"/>
        <w:numPr>
          <w:ilvl w:val="0"/>
          <w:numId w:val="88"/>
        </w:numPr>
        <w:rPr>
          <w:lang w:val="en-US"/>
        </w:rPr>
      </w:pPr>
      <w:r w:rsidRPr="001D28A3">
        <w:rPr>
          <w:color w:val="0070C0"/>
          <w:lang w:val="en-US"/>
        </w:rPr>
        <w:t xml:space="preserve">Section 1.2.3 </w:t>
      </w:r>
      <w:r w:rsidR="00CB0CE3" w:rsidRPr="008F2023">
        <w:rPr>
          <w:lang w:val="en-US"/>
        </w:rPr>
        <w:t>Site specific design considerations</w:t>
      </w:r>
      <w:r w:rsidR="00A4651E">
        <w:rPr>
          <w:lang w:val="en-US"/>
        </w:rPr>
        <w:t>……………………………………………………………………7</w:t>
      </w:r>
    </w:p>
    <w:p w14:paraId="0666D333" w14:textId="2C614059" w:rsidR="008F2023" w:rsidRDefault="00F40E29" w:rsidP="00A4651E">
      <w:pPr>
        <w:rPr>
          <w:lang w:val="en-US"/>
        </w:rPr>
      </w:pPr>
      <w:r w:rsidRPr="001D28A3">
        <w:rPr>
          <w:color w:val="0070C0"/>
          <w:lang w:val="en-US"/>
        </w:rPr>
        <w:t xml:space="preserve">Chapter </w:t>
      </w:r>
      <w:r w:rsidR="00CB0CE3" w:rsidRPr="001D28A3">
        <w:rPr>
          <w:color w:val="0070C0"/>
          <w:lang w:val="en-US"/>
        </w:rPr>
        <w:t>1.</w:t>
      </w:r>
      <w:r w:rsidRPr="001D28A3">
        <w:rPr>
          <w:color w:val="0070C0"/>
          <w:lang w:val="en-US"/>
        </w:rPr>
        <w:t>3</w:t>
      </w:r>
      <w:r w:rsidR="00B23C1C" w:rsidRPr="001D28A3">
        <w:rPr>
          <w:color w:val="0070C0"/>
          <w:lang w:val="en-US"/>
        </w:rPr>
        <w:t xml:space="preserve"> </w:t>
      </w:r>
      <w:r w:rsidR="00CB0CE3">
        <w:rPr>
          <w:lang w:val="en-US"/>
        </w:rPr>
        <w:t>Gaps</w:t>
      </w:r>
      <w:r w:rsidR="004C77A9">
        <w:rPr>
          <w:lang w:val="en-US"/>
        </w:rPr>
        <w:t xml:space="preserve"> identified</w:t>
      </w:r>
    </w:p>
    <w:p w14:paraId="3E00EAF1" w14:textId="6811C4E5" w:rsidR="00CB0CE3" w:rsidRPr="008F2023" w:rsidRDefault="008F2023" w:rsidP="00A4651E">
      <w:pPr>
        <w:pStyle w:val="ListParagraph"/>
        <w:numPr>
          <w:ilvl w:val="0"/>
          <w:numId w:val="88"/>
        </w:numPr>
        <w:rPr>
          <w:lang w:val="en-US"/>
        </w:rPr>
      </w:pPr>
      <w:r w:rsidRPr="001D28A3">
        <w:rPr>
          <w:color w:val="0070C0"/>
          <w:lang w:val="en-US"/>
        </w:rPr>
        <w:t xml:space="preserve">Section 1.3.1 </w:t>
      </w:r>
      <w:r w:rsidR="00CB0CE3" w:rsidRPr="008F2023">
        <w:rPr>
          <w:lang w:val="en-US"/>
        </w:rPr>
        <w:t>Gaps in codal provisions</w:t>
      </w:r>
      <w:r w:rsidR="00A4651E">
        <w:rPr>
          <w:lang w:val="en-US"/>
        </w:rPr>
        <w:t>…………………………………………………………………………….......9</w:t>
      </w:r>
    </w:p>
    <w:p w14:paraId="37E9E1A1" w14:textId="779CE2FB" w:rsidR="00F40E29" w:rsidRPr="00A4651E" w:rsidRDefault="00CB0CE3" w:rsidP="00A4651E">
      <w:pPr>
        <w:jc w:val="center"/>
        <w:rPr>
          <w:b/>
          <w:bCs/>
          <w:color w:val="0070C0"/>
          <w:sz w:val="24"/>
          <w:szCs w:val="22"/>
          <w:lang w:val="en-US"/>
        </w:rPr>
      </w:pPr>
      <w:r w:rsidRPr="00A4651E">
        <w:rPr>
          <w:b/>
          <w:bCs/>
          <w:color w:val="0070C0"/>
          <w:sz w:val="24"/>
          <w:szCs w:val="22"/>
          <w:lang w:val="en-US"/>
        </w:rPr>
        <w:t>Part 2: Parking Data Analysis</w:t>
      </w:r>
    </w:p>
    <w:p w14:paraId="122402AC" w14:textId="29EE531A" w:rsidR="008F2023" w:rsidRDefault="00F40E29" w:rsidP="001D28A3">
      <w:pPr>
        <w:rPr>
          <w:lang w:val="en-US"/>
        </w:rPr>
      </w:pPr>
      <w:r w:rsidRPr="001D28A3">
        <w:rPr>
          <w:color w:val="0070C0"/>
          <w:lang w:val="en-US"/>
        </w:rPr>
        <w:t xml:space="preserve">Chapter </w:t>
      </w:r>
      <w:r w:rsidR="00CB0CE3" w:rsidRPr="001D28A3">
        <w:rPr>
          <w:color w:val="0070C0"/>
          <w:lang w:val="en-US"/>
        </w:rPr>
        <w:t>2.1</w:t>
      </w:r>
      <w:r w:rsidRPr="001D28A3">
        <w:rPr>
          <w:color w:val="0070C0"/>
          <w:lang w:val="en-US"/>
        </w:rPr>
        <w:t xml:space="preserve"> </w:t>
      </w:r>
      <w:r w:rsidR="00CB0CE3">
        <w:rPr>
          <w:lang w:val="en-US"/>
        </w:rPr>
        <w:t>Preliminary analysis</w:t>
      </w:r>
    </w:p>
    <w:p w14:paraId="614093B0" w14:textId="71D0D0C9" w:rsidR="00CB0CE3" w:rsidRPr="008F2023" w:rsidRDefault="008F2023" w:rsidP="001D28A3">
      <w:pPr>
        <w:pStyle w:val="ListParagraph"/>
        <w:numPr>
          <w:ilvl w:val="0"/>
          <w:numId w:val="88"/>
        </w:numPr>
        <w:rPr>
          <w:lang w:val="en-US"/>
        </w:rPr>
      </w:pPr>
      <w:r w:rsidRPr="001D28A3">
        <w:rPr>
          <w:color w:val="0070C0"/>
          <w:lang w:val="en-US"/>
        </w:rPr>
        <w:t xml:space="preserve">Section 2.1.1 </w:t>
      </w:r>
      <w:r w:rsidR="00CB0CE3" w:rsidRPr="008F2023">
        <w:rPr>
          <w:lang w:val="en-US"/>
        </w:rPr>
        <w:t>Observations</w:t>
      </w:r>
      <w:r w:rsidR="00A4651E">
        <w:rPr>
          <w:lang w:val="en-US"/>
        </w:rPr>
        <w:t>……………………………………………………………………………………………</w:t>
      </w:r>
      <w:r w:rsidR="001D28A3">
        <w:rPr>
          <w:lang w:val="en-US"/>
        </w:rPr>
        <w:t>.......</w:t>
      </w:r>
      <w:r w:rsidR="00A4651E">
        <w:rPr>
          <w:lang w:val="en-US"/>
        </w:rPr>
        <w:t>10</w:t>
      </w:r>
    </w:p>
    <w:p w14:paraId="4029F343" w14:textId="36F6CBD6" w:rsidR="00CB0CE3" w:rsidRDefault="00CB0CE3" w:rsidP="001D28A3">
      <w:pPr>
        <w:rPr>
          <w:lang w:val="en-US"/>
        </w:rPr>
      </w:pPr>
      <w:r w:rsidRPr="001D28A3">
        <w:rPr>
          <w:color w:val="0070C0"/>
          <w:lang w:val="en-US"/>
        </w:rPr>
        <w:t xml:space="preserve">Chapter 2.2 </w:t>
      </w:r>
      <w:r>
        <w:rPr>
          <w:lang w:val="en-US"/>
        </w:rPr>
        <w:t>Phool Bagh Parking Analysis</w:t>
      </w:r>
    </w:p>
    <w:p w14:paraId="25734734" w14:textId="32DCE833" w:rsidR="008F2023" w:rsidRPr="00CF21BC" w:rsidRDefault="008F2023" w:rsidP="001D28A3">
      <w:pPr>
        <w:pStyle w:val="ListParagraph"/>
        <w:numPr>
          <w:ilvl w:val="0"/>
          <w:numId w:val="5"/>
        </w:numPr>
        <w:rPr>
          <w:lang w:val="en-US"/>
        </w:rPr>
      </w:pPr>
      <w:r w:rsidRPr="001D28A3">
        <w:rPr>
          <w:color w:val="0070C0"/>
          <w:lang w:val="en-US"/>
        </w:rPr>
        <w:t xml:space="preserve">Section 2.2.1 </w:t>
      </w:r>
      <w:r w:rsidR="00CB0CE3">
        <w:rPr>
          <w:lang w:val="en-US"/>
        </w:rPr>
        <w:t>Robustness</w:t>
      </w:r>
      <w:r w:rsidR="00A4651E">
        <w:rPr>
          <w:lang w:val="en-US"/>
        </w:rPr>
        <w:t>………………………………………………………………………………………………</w:t>
      </w:r>
      <w:r w:rsidR="001D28A3">
        <w:rPr>
          <w:lang w:val="en-US"/>
        </w:rPr>
        <w:t>.......</w:t>
      </w:r>
      <w:r w:rsidR="00A4651E">
        <w:rPr>
          <w:lang w:val="en-US"/>
        </w:rPr>
        <w:t>11</w:t>
      </w:r>
    </w:p>
    <w:p w14:paraId="5219B0C3" w14:textId="0A697957" w:rsidR="00CB0CE3" w:rsidRPr="00CB0CE3" w:rsidRDefault="008F2023" w:rsidP="001D28A3">
      <w:pPr>
        <w:pStyle w:val="ListParagraph"/>
        <w:numPr>
          <w:ilvl w:val="0"/>
          <w:numId w:val="5"/>
        </w:numPr>
        <w:rPr>
          <w:lang w:val="en-US"/>
        </w:rPr>
      </w:pPr>
      <w:r w:rsidRPr="001D28A3">
        <w:rPr>
          <w:color w:val="0070C0"/>
          <w:lang w:val="en-US"/>
        </w:rPr>
        <w:t xml:space="preserve">Section 2.2.2 </w:t>
      </w:r>
      <w:r w:rsidR="00CB0CE3">
        <w:rPr>
          <w:lang w:val="en-US"/>
        </w:rPr>
        <w:t>Exploratory Analysis</w:t>
      </w:r>
      <w:r w:rsidR="00A4651E">
        <w:rPr>
          <w:lang w:val="en-US"/>
        </w:rPr>
        <w:t>………………………………………………………………………………</w:t>
      </w:r>
      <w:r w:rsidR="001D28A3">
        <w:rPr>
          <w:lang w:val="en-US"/>
        </w:rPr>
        <w:t>......</w:t>
      </w:r>
      <w:r w:rsidR="00A4651E">
        <w:rPr>
          <w:lang w:val="en-US"/>
        </w:rPr>
        <w:t>…1</w:t>
      </w:r>
      <w:r w:rsidR="001465BF">
        <w:rPr>
          <w:lang w:val="en-US"/>
        </w:rPr>
        <w:t>5</w:t>
      </w:r>
    </w:p>
    <w:p w14:paraId="1DFB4AF7" w14:textId="34F69DD8" w:rsidR="00CB0CE3" w:rsidRDefault="00CB0CE3" w:rsidP="001D28A3">
      <w:pPr>
        <w:rPr>
          <w:lang w:val="en-US"/>
        </w:rPr>
      </w:pPr>
      <w:r w:rsidRPr="00977493">
        <w:rPr>
          <w:color w:val="0070C0"/>
          <w:lang w:val="en-US"/>
        </w:rPr>
        <w:t xml:space="preserve">Chapter 2.3 </w:t>
      </w:r>
      <w:r>
        <w:rPr>
          <w:lang w:val="en-US"/>
        </w:rPr>
        <w:t>Regency Hospital Parking Analysis</w:t>
      </w:r>
    </w:p>
    <w:p w14:paraId="6BADF439" w14:textId="6FC3AEFD" w:rsidR="00CB0CE3" w:rsidRDefault="00A4651E" w:rsidP="001D28A3">
      <w:pPr>
        <w:pStyle w:val="ListParagraph"/>
        <w:numPr>
          <w:ilvl w:val="0"/>
          <w:numId w:val="5"/>
        </w:numPr>
        <w:rPr>
          <w:lang w:val="en-US"/>
        </w:rPr>
      </w:pPr>
      <w:r w:rsidRPr="001D28A3">
        <w:rPr>
          <w:color w:val="0070C0"/>
          <w:lang w:val="en-US"/>
        </w:rPr>
        <w:t xml:space="preserve">Section 2.3.1 </w:t>
      </w:r>
      <w:r w:rsidR="00CB0CE3">
        <w:rPr>
          <w:lang w:val="en-US"/>
        </w:rPr>
        <w:t>Robustness</w:t>
      </w:r>
      <w:r>
        <w:rPr>
          <w:lang w:val="en-US"/>
        </w:rPr>
        <w:t>………………………………………………………………………………………………</w:t>
      </w:r>
      <w:r w:rsidR="001D28A3">
        <w:rPr>
          <w:lang w:val="en-US"/>
        </w:rPr>
        <w:t>.......</w:t>
      </w:r>
      <w:r w:rsidR="001465BF">
        <w:rPr>
          <w:lang w:val="en-US"/>
        </w:rPr>
        <w:t>19</w:t>
      </w:r>
    </w:p>
    <w:p w14:paraId="3C99268A" w14:textId="78C58706" w:rsidR="00CB0CE3" w:rsidRDefault="001465BF" w:rsidP="001D28A3">
      <w:pPr>
        <w:pStyle w:val="ListParagraph"/>
        <w:numPr>
          <w:ilvl w:val="0"/>
          <w:numId w:val="5"/>
        </w:numPr>
        <w:rPr>
          <w:lang w:val="en-US"/>
        </w:rPr>
      </w:pPr>
      <w:r w:rsidRPr="001D28A3">
        <w:rPr>
          <w:color w:val="0070C0"/>
          <w:lang w:val="en-US"/>
        </w:rPr>
        <w:t>Section 2.3.2</w:t>
      </w:r>
      <w:r>
        <w:rPr>
          <w:lang w:val="en-US"/>
        </w:rPr>
        <w:t xml:space="preserve"> </w:t>
      </w:r>
      <w:r w:rsidR="00CB0CE3">
        <w:rPr>
          <w:lang w:val="en-US"/>
        </w:rPr>
        <w:t>Exploratory Analysis</w:t>
      </w:r>
      <w:r>
        <w:rPr>
          <w:lang w:val="en-US"/>
        </w:rPr>
        <w:t>………………………………………………………………………………</w:t>
      </w:r>
      <w:r w:rsidR="001D28A3">
        <w:rPr>
          <w:lang w:val="en-US"/>
        </w:rPr>
        <w:t>......</w:t>
      </w:r>
      <w:r>
        <w:rPr>
          <w:lang w:val="en-US"/>
        </w:rPr>
        <w:t>…23</w:t>
      </w:r>
    </w:p>
    <w:p w14:paraId="2F2B384E" w14:textId="71413570" w:rsidR="004C77A9" w:rsidRPr="004C77A9" w:rsidRDefault="008251E5" w:rsidP="00CF21BC">
      <w:pPr>
        <w:rPr>
          <w:lang w:val="en-US"/>
        </w:rPr>
      </w:pPr>
      <w:r w:rsidRPr="001465BF">
        <w:rPr>
          <w:b/>
          <w:bCs/>
          <w:color w:val="0070C0"/>
          <w:lang w:val="en-US"/>
        </w:rPr>
        <w:t>Inputs</w:t>
      </w:r>
      <w:r w:rsidR="004C77A9" w:rsidRPr="001465BF">
        <w:rPr>
          <w:b/>
          <w:bCs/>
          <w:color w:val="0070C0"/>
          <w:lang w:val="en-US"/>
        </w:rPr>
        <w:t xml:space="preserve"> f</w:t>
      </w:r>
      <w:r w:rsidRPr="001465BF">
        <w:rPr>
          <w:b/>
          <w:bCs/>
          <w:color w:val="0070C0"/>
          <w:lang w:val="en-US"/>
        </w:rPr>
        <w:t>rom</w:t>
      </w:r>
      <w:r w:rsidR="004C77A9" w:rsidRPr="001465BF">
        <w:rPr>
          <w:b/>
          <w:bCs/>
          <w:color w:val="0070C0"/>
          <w:lang w:val="en-US"/>
        </w:rPr>
        <w:t xml:space="preserve"> KSCL</w:t>
      </w:r>
      <w:r w:rsidR="001465BF">
        <w:rPr>
          <w:lang w:val="en-US"/>
        </w:rPr>
        <w:t>……….......……………………………………………….………….………………………….….………………….27</w:t>
      </w:r>
    </w:p>
    <w:p w14:paraId="0ABED61F" w14:textId="57F82E89" w:rsidR="00F40E29" w:rsidRPr="001465BF" w:rsidRDefault="00F40E29" w:rsidP="001465BF">
      <w:pPr>
        <w:rPr>
          <w:lang w:val="en-US"/>
        </w:rPr>
      </w:pPr>
      <w:r w:rsidRPr="001465BF">
        <w:rPr>
          <w:b/>
          <w:bCs/>
          <w:color w:val="0070C0"/>
          <w:lang w:val="en-US"/>
        </w:rPr>
        <w:t>References</w:t>
      </w:r>
      <w:r w:rsidR="001465BF">
        <w:rPr>
          <w:lang w:val="en-US"/>
        </w:rPr>
        <w:t>…………………...…………………………………………………………………………………………………………………27</w:t>
      </w:r>
    </w:p>
    <w:p w14:paraId="3A00DCEE" w14:textId="77777777" w:rsidR="00F40E29" w:rsidRDefault="00F40E29">
      <w:pPr>
        <w:rPr>
          <w:lang w:val="en-US"/>
        </w:rPr>
      </w:pPr>
      <w:r>
        <w:rPr>
          <w:lang w:val="en-US"/>
        </w:rPr>
        <w:br w:type="page"/>
      </w:r>
    </w:p>
    <w:p w14:paraId="7F989C75" w14:textId="0B960617" w:rsidR="00F40E29" w:rsidRPr="001465BF" w:rsidRDefault="00F40E29">
      <w:pPr>
        <w:rPr>
          <w:b/>
          <w:bCs/>
          <w:color w:val="0070C0"/>
          <w:sz w:val="28"/>
          <w:szCs w:val="24"/>
          <w:lang w:val="en-US"/>
        </w:rPr>
      </w:pPr>
      <w:r w:rsidRPr="001465BF">
        <w:rPr>
          <w:b/>
          <w:bCs/>
          <w:color w:val="0070C0"/>
          <w:sz w:val="28"/>
          <w:szCs w:val="24"/>
          <w:lang w:val="en-US"/>
        </w:rPr>
        <w:lastRenderedPageBreak/>
        <w:t>List of Tables</w:t>
      </w:r>
    </w:p>
    <w:p w14:paraId="5837EF65" w14:textId="4D9CE476" w:rsidR="00D81187" w:rsidRDefault="00D81187" w:rsidP="008C0682">
      <w:pPr>
        <w:pStyle w:val="ListParagraph"/>
        <w:numPr>
          <w:ilvl w:val="0"/>
          <w:numId w:val="25"/>
        </w:numPr>
        <w:rPr>
          <w:lang w:val="en-US"/>
        </w:rPr>
      </w:pPr>
      <w:r w:rsidRPr="008C0682">
        <w:rPr>
          <w:lang w:val="en-US"/>
        </w:rPr>
        <w:t>Classification and restrictions for the presence of On-Street Parking on street functional classes</w:t>
      </w:r>
      <w:r w:rsidR="00B23C1C">
        <w:rPr>
          <w:lang w:val="en-US"/>
        </w:rPr>
        <w:t>.......................................................................................................................................</w:t>
      </w:r>
      <w:r w:rsidR="00757F3E">
        <w:rPr>
          <w:lang w:val="en-US"/>
        </w:rPr>
        <w:t>6</w:t>
      </w:r>
    </w:p>
    <w:p w14:paraId="63926D77" w14:textId="16F570A4" w:rsidR="008C0682" w:rsidRPr="008C0682" w:rsidRDefault="008C0682" w:rsidP="008C0682">
      <w:pPr>
        <w:pStyle w:val="ListParagraph"/>
        <w:numPr>
          <w:ilvl w:val="0"/>
          <w:numId w:val="25"/>
        </w:numPr>
        <w:rPr>
          <w:lang w:val="en-US"/>
        </w:rPr>
      </w:pPr>
      <w:r w:rsidRPr="008C0682">
        <w:rPr>
          <w:lang w:val="en-US"/>
        </w:rPr>
        <w:t>Summary of Spot design</w:t>
      </w:r>
      <w:r w:rsidR="00B23C1C">
        <w:rPr>
          <w:lang w:val="en-US"/>
        </w:rPr>
        <w:t>...........................................................................................................</w:t>
      </w:r>
      <w:r w:rsidR="00757F3E">
        <w:rPr>
          <w:lang w:val="en-US"/>
        </w:rPr>
        <w:t>8</w:t>
      </w:r>
    </w:p>
    <w:p w14:paraId="3C1AAE38" w14:textId="0EB4CF03" w:rsidR="008C0682" w:rsidRPr="001465BF" w:rsidRDefault="001465BF" w:rsidP="008C0682">
      <w:pPr>
        <w:pStyle w:val="ListParagraph"/>
        <w:numPr>
          <w:ilvl w:val="0"/>
          <w:numId w:val="25"/>
        </w:numPr>
        <w:rPr>
          <w:sz w:val="18"/>
          <w:szCs w:val="16"/>
          <w:lang w:val="en-US"/>
        </w:rPr>
      </w:pPr>
      <w:r w:rsidRPr="00292DA8">
        <w:rPr>
          <w:lang w:val="en-IN"/>
        </w:rPr>
        <w:t>How often has a particular type of transaction happened</w:t>
      </w:r>
      <w:r w:rsidR="00B23C1C">
        <w:rPr>
          <w:lang w:val="en-IN"/>
        </w:rPr>
        <w:t xml:space="preserve"> – (Phool Bagh)</w:t>
      </w:r>
      <w:r w:rsidRPr="00292DA8">
        <w:rPr>
          <w:lang w:val="en-IN"/>
        </w:rPr>
        <w:t>?</w:t>
      </w:r>
      <w:r w:rsidR="00B23C1C">
        <w:rPr>
          <w:lang w:val="en-IN"/>
        </w:rPr>
        <w:t>............................</w:t>
      </w:r>
      <w:r w:rsidR="00757F3E">
        <w:rPr>
          <w:lang w:val="en-IN"/>
        </w:rPr>
        <w:t>16</w:t>
      </w:r>
    </w:p>
    <w:p w14:paraId="1A95ABF5" w14:textId="4BDFC912" w:rsidR="004A50E6" w:rsidRPr="00B23C1C" w:rsidRDefault="00B23C1C" w:rsidP="008C0682">
      <w:pPr>
        <w:pStyle w:val="ListParagraph"/>
        <w:numPr>
          <w:ilvl w:val="0"/>
          <w:numId w:val="25"/>
        </w:numPr>
        <w:rPr>
          <w:sz w:val="18"/>
          <w:szCs w:val="16"/>
          <w:lang w:val="en-US"/>
        </w:rPr>
      </w:pPr>
      <w:r w:rsidRPr="00292DA8">
        <w:rPr>
          <w:lang w:val="en-IN"/>
        </w:rPr>
        <w:t>How often a particular type of transaction happened</w:t>
      </w:r>
      <w:r>
        <w:rPr>
          <w:lang w:val="en-IN"/>
        </w:rPr>
        <w:t xml:space="preserve"> – (Regency Hospital)</w:t>
      </w:r>
      <w:r w:rsidRPr="00292DA8">
        <w:rPr>
          <w:lang w:val="en-IN"/>
        </w:rPr>
        <w:t>?</w:t>
      </w:r>
      <w:r>
        <w:rPr>
          <w:lang w:val="en-IN"/>
        </w:rPr>
        <w:t>.........................</w:t>
      </w:r>
      <w:r w:rsidR="00757F3E">
        <w:rPr>
          <w:lang w:val="en-IN"/>
        </w:rPr>
        <w:t>25</w:t>
      </w:r>
    </w:p>
    <w:p w14:paraId="6443F368" w14:textId="20AF2507" w:rsidR="004A50E6" w:rsidRPr="001D28A3" w:rsidRDefault="001D28A3">
      <w:pPr>
        <w:rPr>
          <w:b/>
          <w:bCs/>
          <w:color w:val="0070C0"/>
          <w:sz w:val="28"/>
          <w:szCs w:val="24"/>
          <w:lang w:val="en-US"/>
        </w:rPr>
      </w:pPr>
      <w:r w:rsidRPr="001D28A3">
        <w:rPr>
          <w:b/>
          <w:bCs/>
          <w:color w:val="0070C0"/>
          <w:sz w:val="28"/>
          <w:szCs w:val="24"/>
          <w:lang w:val="en-US"/>
        </w:rPr>
        <w:t xml:space="preserve">List of </w:t>
      </w:r>
      <w:r w:rsidR="004A50E6" w:rsidRPr="001D28A3">
        <w:rPr>
          <w:b/>
          <w:bCs/>
          <w:color w:val="0070C0"/>
          <w:sz w:val="28"/>
          <w:szCs w:val="24"/>
          <w:lang w:val="en-US"/>
        </w:rPr>
        <w:t>Figures</w:t>
      </w:r>
    </w:p>
    <w:p w14:paraId="5FF7931A" w14:textId="67989BF5" w:rsidR="004A50E6" w:rsidRPr="00B23C1C" w:rsidRDefault="00976AE9" w:rsidP="004A50E6">
      <w:pPr>
        <w:rPr>
          <w:b/>
          <w:bCs/>
          <w:color w:val="0070C0"/>
          <w:lang w:val="en-US"/>
        </w:rPr>
      </w:pPr>
      <w:r w:rsidRPr="00B23C1C">
        <w:rPr>
          <w:b/>
          <w:bCs/>
          <w:color w:val="0070C0"/>
          <w:lang w:val="en-US"/>
        </w:rPr>
        <w:t>Data Examples</w:t>
      </w:r>
    </w:p>
    <w:p w14:paraId="4A5195B9" w14:textId="347FA2FA" w:rsidR="004A50E6" w:rsidRPr="00B23C1C" w:rsidRDefault="00B23C1C" w:rsidP="004A50E6">
      <w:pPr>
        <w:pStyle w:val="ListParagraph"/>
        <w:numPr>
          <w:ilvl w:val="0"/>
          <w:numId w:val="3"/>
        </w:numPr>
        <w:rPr>
          <w:lang w:val="en-US"/>
        </w:rPr>
      </w:pPr>
      <w:r w:rsidRPr="008B45C9">
        <w:rPr>
          <w:rFonts w:cstheme="minorHAnsi"/>
          <w:szCs w:val="22"/>
          <w:lang w:val="en-IN"/>
        </w:rPr>
        <w:t>Examples of missing exit time information</w:t>
      </w:r>
      <w:r>
        <w:rPr>
          <w:rFonts w:cstheme="minorHAnsi"/>
          <w:szCs w:val="22"/>
          <w:lang w:val="en-IN"/>
        </w:rPr>
        <w:t>…………………………………………………………………………</w:t>
      </w:r>
      <w:r w:rsidR="00757F3E">
        <w:rPr>
          <w:rFonts w:cstheme="minorHAnsi"/>
          <w:szCs w:val="22"/>
          <w:lang w:val="en-IN"/>
        </w:rPr>
        <w:t>.11</w:t>
      </w:r>
    </w:p>
    <w:p w14:paraId="0E3F2158" w14:textId="0FB81D72" w:rsidR="004A50E6" w:rsidRPr="00B23C1C" w:rsidRDefault="00B23C1C" w:rsidP="004A50E6">
      <w:pPr>
        <w:pStyle w:val="ListParagraph"/>
        <w:numPr>
          <w:ilvl w:val="0"/>
          <w:numId w:val="3"/>
        </w:numPr>
        <w:rPr>
          <w:lang w:val="en-US"/>
        </w:rPr>
      </w:pPr>
      <w:r>
        <w:rPr>
          <w:rFonts w:cstheme="minorHAnsi"/>
          <w:szCs w:val="22"/>
          <w:lang w:val="en-IN"/>
        </w:rPr>
        <w:t>N</w:t>
      </w:r>
      <w:r w:rsidRPr="00B23C1C">
        <w:rPr>
          <w:rFonts w:cstheme="minorHAnsi"/>
          <w:szCs w:val="22"/>
          <w:lang w:val="en-IN"/>
        </w:rPr>
        <w:t>on-unique</w:t>
      </w:r>
      <w:r w:rsidRPr="002F74D3">
        <w:rPr>
          <w:rFonts w:cstheme="minorHAnsi"/>
          <w:szCs w:val="22"/>
          <w:lang w:val="en-IN"/>
        </w:rPr>
        <w:t xml:space="preserve"> identification of two and four wheelers</w:t>
      </w:r>
      <w:r w:rsidR="00757F3E">
        <w:rPr>
          <w:rFonts w:cstheme="minorHAnsi"/>
          <w:szCs w:val="22"/>
          <w:lang w:val="en-IN"/>
        </w:rPr>
        <w:t>………………………………………………………</w:t>
      </w:r>
      <w:proofErr w:type="gramStart"/>
      <w:r w:rsidR="00757F3E">
        <w:rPr>
          <w:rFonts w:cstheme="minorHAnsi"/>
          <w:szCs w:val="22"/>
          <w:lang w:val="en-IN"/>
        </w:rPr>
        <w:t>…..</w:t>
      </w:r>
      <w:proofErr w:type="gramEnd"/>
      <w:r w:rsidR="00757F3E">
        <w:rPr>
          <w:rFonts w:cstheme="minorHAnsi"/>
          <w:szCs w:val="22"/>
          <w:lang w:val="en-IN"/>
        </w:rPr>
        <w:t>12</w:t>
      </w:r>
    </w:p>
    <w:p w14:paraId="61E2D898" w14:textId="24B13FC1" w:rsidR="004A50E6" w:rsidRPr="004A50E6" w:rsidRDefault="004A50E6" w:rsidP="004A50E6">
      <w:pPr>
        <w:pStyle w:val="ListParagraph"/>
        <w:numPr>
          <w:ilvl w:val="0"/>
          <w:numId w:val="3"/>
        </w:numPr>
        <w:rPr>
          <w:lang w:val="en-US"/>
        </w:rPr>
      </w:pPr>
      <w:r w:rsidRPr="004A50E6">
        <w:t>Overlapping entries for the vehicle ID</w:t>
      </w:r>
      <w:r w:rsidR="00757F3E">
        <w:t>…………………………………………………………………………………12</w:t>
      </w:r>
    </w:p>
    <w:p w14:paraId="4662B519" w14:textId="3070C188" w:rsidR="004A50E6" w:rsidRPr="004A50E6" w:rsidRDefault="004A50E6" w:rsidP="004A50E6">
      <w:pPr>
        <w:pStyle w:val="ListParagraph"/>
        <w:numPr>
          <w:ilvl w:val="0"/>
          <w:numId w:val="3"/>
        </w:numPr>
        <w:rPr>
          <w:lang w:val="en-US"/>
        </w:rPr>
      </w:pPr>
      <w:r w:rsidRPr="004A50E6">
        <w:t>Mismatch in amount charged</w:t>
      </w:r>
      <w:r w:rsidR="00757F3E">
        <w:t>…………………………………………………………………………………………</w:t>
      </w:r>
      <w:proofErr w:type="gramStart"/>
      <w:r w:rsidR="00757F3E">
        <w:t>…..</w:t>
      </w:r>
      <w:proofErr w:type="gramEnd"/>
      <w:r w:rsidR="00757F3E">
        <w:t>13</w:t>
      </w:r>
    </w:p>
    <w:p w14:paraId="7EC4BEA8" w14:textId="4ADDF79C" w:rsidR="004A50E6" w:rsidRPr="004A50E6" w:rsidRDefault="00757F3E" w:rsidP="004A50E6">
      <w:pPr>
        <w:pStyle w:val="ListParagraph"/>
        <w:numPr>
          <w:ilvl w:val="0"/>
          <w:numId w:val="3"/>
        </w:numPr>
        <w:rPr>
          <w:lang w:val="en-US"/>
        </w:rPr>
      </w:pPr>
      <w:r>
        <w:t>Examples of m</w:t>
      </w:r>
      <w:r w:rsidR="004A50E6" w:rsidRPr="004A50E6">
        <w:t>ismatch in expected and observed</w:t>
      </w:r>
      <w:r>
        <w:t xml:space="preserve"> </w:t>
      </w:r>
      <w:r w:rsidR="004A50E6" w:rsidRPr="004A50E6">
        <w:t>amounts</w:t>
      </w:r>
      <w:r>
        <w:t>…………………………………………………13</w:t>
      </w:r>
    </w:p>
    <w:p w14:paraId="2D94C784" w14:textId="1E46948F" w:rsidR="004A50E6" w:rsidRPr="004A50E6" w:rsidRDefault="004A50E6" w:rsidP="004A50E6">
      <w:pPr>
        <w:pStyle w:val="ListParagraph"/>
        <w:numPr>
          <w:ilvl w:val="0"/>
          <w:numId w:val="3"/>
        </w:numPr>
        <w:rPr>
          <w:lang w:val="en-US"/>
        </w:rPr>
      </w:pPr>
      <w:r w:rsidRPr="004A50E6">
        <w:t>Instances of transactions at the intersection of 5 minutes</w:t>
      </w:r>
      <w:r w:rsidR="00757F3E">
        <w:t>………………………………………………</w:t>
      </w:r>
      <w:proofErr w:type="gramStart"/>
      <w:r w:rsidR="00757F3E">
        <w:t>…..</w:t>
      </w:r>
      <w:proofErr w:type="gramEnd"/>
      <w:r w:rsidR="00757F3E">
        <w:t>13</w:t>
      </w:r>
    </w:p>
    <w:p w14:paraId="69E22146" w14:textId="52FAC8CC" w:rsidR="004A50E6" w:rsidRPr="004A50E6" w:rsidRDefault="004A50E6" w:rsidP="004A50E6">
      <w:pPr>
        <w:pStyle w:val="ListParagraph"/>
        <w:numPr>
          <w:ilvl w:val="0"/>
          <w:numId w:val="3"/>
        </w:numPr>
        <w:rPr>
          <w:lang w:val="en-US"/>
        </w:rPr>
      </w:pPr>
      <w:r w:rsidRPr="004A50E6">
        <w:t xml:space="preserve">Inconsistency in application of </w:t>
      </w:r>
      <w:r>
        <w:t>`</w:t>
      </w:r>
      <w:proofErr w:type="spellStart"/>
      <w:r w:rsidRPr="004A50E6">
        <w:rPr>
          <w:i/>
          <w:iCs/>
        </w:rPr>
        <w:t>DoNotCountMinutes</w:t>
      </w:r>
      <w:proofErr w:type="spellEnd"/>
      <w:r>
        <w:rPr>
          <w:i/>
          <w:iCs/>
        </w:rPr>
        <w:t>`</w:t>
      </w:r>
      <w:r w:rsidR="00757F3E">
        <w:rPr>
          <w:i/>
          <w:iCs/>
        </w:rPr>
        <w:t>…………………………………………………………</w:t>
      </w:r>
      <w:r w:rsidR="00757F3E">
        <w:t>14</w:t>
      </w:r>
    </w:p>
    <w:p w14:paraId="5705A83D" w14:textId="33D86AD2" w:rsidR="004A50E6" w:rsidRPr="004A50E6" w:rsidRDefault="004A50E6" w:rsidP="004A50E6">
      <w:pPr>
        <w:pStyle w:val="ListParagraph"/>
        <w:numPr>
          <w:ilvl w:val="0"/>
          <w:numId w:val="3"/>
        </w:numPr>
        <w:rPr>
          <w:lang w:val="en-US"/>
        </w:rPr>
      </w:pPr>
      <w:r w:rsidRPr="004A50E6">
        <w:t xml:space="preserve">Instance of </w:t>
      </w:r>
      <w:r>
        <w:t>`</w:t>
      </w:r>
      <w:proofErr w:type="spellStart"/>
      <w:r w:rsidRPr="004A50E6">
        <w:rPr>
          <w:i/>
          <w:iCs/>
        </w:rPr>
        <w:t>MutilatedOrUnreadableTicketTransaction</w:t>
      </w:r>
      <w:proofErr w:type="spellEnd"/>
      <w:r>
        <w:t>`</w:t>
      </w:r>
      <w:r w:rsidR="00757F3E">
        <w:t>………………………………………………………14</w:t>
      </w:r>
    </w:p>
    <w:p w14:paraId="1F642C04" w14:textId="45A4336F" w:rsidR="00976AE9" w:rsidRPr="00976AE9" w:rsidRDefault="004A50E6" w:rsidP="00976AE9">
      <w:pPr>
        <w:pStyle w:val="ListParagraph"/>
        <w:numPr>
          <w:ilvl w:val="0"/>
          <w:numId w:val="3"/>
        </w:numPr>
        <w:rPr>
          <w:lang w:val="en-US"/>
        </w:rPr>
      </w:pPr>
      <w:r w:rsidRPr="004A50E6">
        <w:t>Inconsistency in dates across columns</w:t>
      </w:r>
      <w:r w:rsidR="00976AE9">
        <w:t xml:space="preserve"> – 1</w:t>
      </w:r>
      <w:r w:rsidR="00757F3E">
        <w:t>………………………………………………………………………</w:t>
      </w:r>
      <w:proofErr w:type="gramStart"/>
      <w:r w:rsidR="00757F3E">
        <w:t>…..</w:t>
      </w:r>
      <w:proofErr w:type="gramEnd"/>
      <w:r w:rsidR="00757F3E">
        <w:t>14</w:t>
      </w:r>
    </w:p>
    <w:p w14:paraId="29043956" w14:textId="5A5567FC" w:rsidR="004A50E6" w:rsidRPr="00976AE9" w:rsidRDefault="004A50E6" w:rsidP="004A50E6">
      <w:pPr>
        <w:pStyle w:val="ListParagraph"/>
        <w:numPr>
          <w:ilvl w:val="0"/>
          <w:numId w:val="3"/>
        </w:numPr>
        <w:rPr>
          <w:lang w:val="en-US"/>
        </w:rPr>
      </w:pPr>
      <w:r w:rsidRPr="004A50E6">
        <w:t>More examples of inconsistency in dates across columns</w:t>
      </w:r>
      <w:r w:rsidR="00757F3E">
        <w:t>……………………………………………………14</w:t>
      </w:r>
    </w:p>
    <w:p w14:paraId="4B5770BF" w14:textId="6F98EBC7" w:rsidR="00976AE9" w:rsidRPr="00976AE9" w:rsidRDefault="001D28A3" w:rsidP="004A50E6">
      <w:pPr>
        <w:pStyle w:val="ListParagraph"/>
        <w:numPr>
          <w:ilvl w:val="0"/>
          <w:numId w:val="3"/>
        </w:numPr>
        <w:rPr>
          <w:lang w:val="en-US"/>
        </w:rPr>
      </w:pPr>
      <w:r>
        <w:t xml:space="preserve">Examples of </w:t>
      </w:r>
      <w:r w:rsidR="00976AE9" w:rsidRPr="00976AE9">
        <w:t>missing exit time information</w:t>
      </w:r>
      <w:r w:rsidR="00976AE9">
        <w:t xml:space="preserve"> – 2</w:t>
      </w:r>
      <w:r>
        <w:t>…………………………………………………………………….19</w:t>
      </w:r>
    </w:p>
    <w:p w14:paraId="4391A8DA" w14:textId="73372EC7" w:rsidR="00976AE9" w:rsidRPr="00976AE9" w:rsidRDefault="001D28A3" w:rsidP="004A50E6">
      <w:pPr>
        <w:pStyle w:val="ListParagraph"/>
        <w:numPr>
          <w:ilvl w:val="0"/>
          <w:numId w:val="3"/>
        </w:numPr>
        <w:rPr>
          <w:lang w:val="en-US"/>
        </w:rPr>
      </w:pPr>
      <w:r>
        <w:t xml:space="preserve">Examples of </w:t>
      </w:r>
      <w:r w:rsidR="00976AE9" w:rsidRPr="00976AE9">
        <w:t>missing vehicle type</w:t>
      </w:r>
      <w:r>
        <w:t>…………………………………………………………………………………………19</w:t>
      </w:r>
    </w:p>
    <w:p w14:paraId="4897E1F1" w14:textId="6E65C52F" w:rsidR="00976AE9" w:rsidRPr="00976AE9" w:rsidRDefault="00976AE9" w:rsidP="004A50E6">
      <w:pPr>
        <w:pStyle w:val="ListParagraph"/>
        <w:numPr>
          <w:ilvl w:val="0"/>
          <w:numId w:val="3"/>
        </w:numPr>
        <w:rPr>
          <w:lang w:val="en-US"/>
        </w:rPr>
      </w:pPr>
      <w:r w:rsidRPr="00976AE9">
        <w:t>Exit time before entry time</w:t>
      </w:r>
      <w:r w:rsidR="001D28A3">
        <w:t>………………………………………………………………………………………………….20</w:t>
      </w:r>
    </w:p>
    <w:p w14:paraId="58C7D627" w14:textId="60DAFDA0" w:rsidR="00976AE9" w:rsidRPr="00976AE9" w:rsidRDefault="00976AE9" w:rsidP="004A50E6">
      <w:pPr>
        <w:pStyle w:val="ListParagraph"/>
        <w:numPr>
          <w:ilvl w:val="0"/>
          <w:numId w:val="3"/>
        </w:numPr>
        <w:rPr>
          <w:lang w:val="en-US"/>
        </w:rPr>
      </w:pPr>
      <w:r w:rsidRPr="00976AE9">
        <w:t>Non-uniqueness of vehicle type</w:t>
      </w:r>
      <w:r w:rsidR="001D28A3">
        <w:t>………………………………………………………………………………………….20</w:t>
      </w:r>
    </w:p>
    <w:p w14:paraId="2E62B67F" w14:textId="31C24D1A" w:rsidR="00976AE9" w:rsidRPr="00976AE9" w:rsidRDefault="00976AE9" w:rsidP="004A50E6">
      <w:pPr>
        <w:pStyle w:val="ListParagraph"/>
        <w:numPr>
          <w:ilvl w:val="0"/>
          <w:numId w:val="3"/>
        </w:numPr>
        <w:rPr>
          <w:lang w:val="en-US"/>
        </w:rPr>
      </w:pPr>
      <w:r w:rsidRPr="00976AE9">
        <w:t>Overlapping parked times</w:t>
      </w:r>
      <w:r w:rsidR="001D28A3">
        <w:t>……………………………………………………………………………………………………21</w:t>
      </w:r>
    </w:p>
    <w:p w14:paraId="5A818B41" w14:textId="4C536D5C" w:rsidR="00976AE9" w:rsidRPr="00976AE9" w:rsidRDefault="00976AE9" w:rsidP="004A50E6">
      <w:pPr>
        <w:pStyle w:val="ListParagraph"/>
        <w:numPr>
          <w:ilvl w:val="0"/>
          <w:numId w:val="3"/>
        </w:numPr>
        <w:rPr>
          <w:lang w:val="en-US"/>
        </w:rPr>
      </w:pPr>
      <w:r w:rsidRPr="00976AE9">
        <w:t>Inconsistency in amount charged</w:t>
      </w:r>
      <w:r w:rsidR="001D28A3">
        <w:t>……………………………………………………………………</w:t>
      </w:r>
      <w:proofErr w:type="gramStart"/>
      <w:r w:rsidR="001D28A3">
        <w:t>…..</w:t>
      </w:r>
      <w:proofErr w:type="gramEnd"/>
      <w:r w:rsidR="001D28A3">
        <w:t>………………21</w:t>
      </w:r>
    </w:p>
    <w:p w14:paraId="5FBEA547" w14:textId="7B218E47" w:rsidR="00976AE9" w:rsidRPr="00976AE9" w:rsidRDefault="00976AE9" w:rsidP="004A50E6">
      <w:pPr>
        <w:pStyle w:val="ListParagraph"/>
        <w:numPr>
          <w:ilvl w:val="0"/>
          <w:numId w:val="3"/>
        </w:numPr>
        <w:rPr>
          <w:lang w:val="en-US"/>
        </w:rPr>
      </w:pPr>
      <w:r w:rsidRPr="00976AE9">
        <w:t>Other instances of mismatch in transaction amounts</w:t>
      </w:r>
      <w:r w:rsidR="001D28A3">
        <w:t>………………………………………………………….22</w:t>
      </w:r>
    </w:p>
    <w:p w14:paraId="07C4BFD5" w14:textId="57B9F985" w:rsidR="00976AE9" w:rsidRPr="00976AE9" w:rsidRDefault="00976AE9" w:rsidP="004A50E6">
      <w:pPr>
        <w:pStyle w:val="ListParagraph"/>
        <w:numPr>
          <w:ilvl w:val="0"/>
          <w:numId w:val="3"/>
        </w:numPr>
        <w:rPr>
          <w:lang w:val="en-US"/>
        </w:rPr>
      </w:pPr>
      <w:r w:rsidRPr="00976AE9">
        <w:t>Inconsistent transaction amounts for 5-minute durations</w:t>
      </w:r>
      <w:r w:rsidR="001D28A3">
        <w:t>……………………………………………………22</w:t>
      </w:r>
    </w:p>
    <w:p w14:paraId="68F59F52" w14:textId="763E9BDC" w:rsidR="00976AE9" w:rsidRPr="00976AE9" w:rsidRDefault="00976AE9" w:rsidP="004A50E6">
      <w:pPr>
        <w:pStyle w:val="ListParagraph"/>
        <w:numPr>
          <w:ilvl w:val="0"/>
          <w:numId w:val="3"/>
        </w:numPr>
        <w:rPr>
          <w:lang w:val="en-US"/>
        </w:rPr>
      </w:pPr>
      <w:r w:rsidRPr="00976AE9">
        <w:t xml:space="preserve">Marking of </w:t>
      </w:r>
      <w:r>
        <w:t>`</w:t>
      </w:r>
      <w:proofErr w:type="spellStart"/>
      <w:r w:rsidRPr="00976AE9">
        <w:rPr>
          <w:i/>
          <w:iCs/>
        </w:rPr>
        <w:t>DoNotCountTicket</w:t>
      </w:r>
      <w:proofErr w:type="spellEnd"/>
      <w:r>
        <w:rPr>
          <w:i/>
          <w:iCs/>
        </w:rPr>
        <w:t>`</w:t>
      </w:r>
      <w:r w:rsidR="001D28A3">
        <w:rPr>
          <w:i/>
          <w:iCs/>
        </w:rPr>
        <w:t>……………………………………………………………</w:t>
      </w:r>
      <w:proofErr w:type="gramStart"/>
      <w:r w:rsidR="001D28A3">
        <w:rPr>
          <w:i/>
          <w:iCs/>
        </w:rPr>
        <w:t>…..</w:t>
      </w:r>
      <w:proofErr w:type="gramEnd"/>
      <w:r w:rsidR="001D28A3">
        <w:rPr>
          <w:i/>
          <w:iCs/>
        </w:rPr>
        <w:t>…………</w:t>
      </w:r>
      <w:r w:rsidR="001D28A3">
        <w:t>………………22</w:t>
      </w:r>
    </w:p>
    <w:p w14:paraId="2691BA43" w14:textId="086375E1" w:rsidR="00976AE9" w:rsidRPr="00976AE9" w:rsidRDefault="00976AE9" w:rsidP="00976AE9">
      <w:pPr>
        <w:pStyle w:val="ListParagraph"/>
        <w:numPr>
          <w:ilvl w:val="0"/>
          <w:numId w:val="3"/>
        </w:numPr>
        <w:rPr>
          <w:lang w:val="en-US"/>
        </w:rPr>
      </w:pPr>
      <w:r w:rsidRPr="00976AE9">
        <w:t>Inconsistency in dates across columns</w:t>
      </w:r>
      <w:r w:rsidR="001D28A3">
        <w:t xml:space="preserve"> – 2………………………………………………………………………</w:t>
      </w:r>
      <w:proofErr w:type="gramStart"/>
      <w:r w:rsidR="001D28A3">
        <w:t>…..</w:t>
      </w:r>
      <w:proofErr w:type="gramEnd"/>
      <w:r w:rsidR="001D28A3">
        <w:t>23</w:t>
      </w:r>
    </w:p>
    <w:p w14:paraId="64DFD7B3" w14:textId="059EFEC4" w:rsidR="00976AE9" w:rsidRPr="00976AE9" w:rsidRDefault="00976AE9" w:rsidP="00976AE9">
      <w:pPr>
        <w:pStyle w:val="ListParagraph"/>
        <w:numPr>
          <w:ilvl w:val="0"/>
          <w:numId w:val="3"/>
        </w:numPr>
        <w:rPr>
          <w:lang w:val="en-US"/>
        </w:rPr>
      </w:pPr>
      <w:r w:rsidRPr="00976AE9">
        <w:t>Another example of inconsistency in dates across columns</w:t>
      </w:r>
      <w:r w:rsidR="001D28A3">
        <w:t>…………………………………………………23</w:t>
      </w:r>
    </w:p>
    <w:p w14:paraId="31462BBE" w14:textId="55A34FAA" w:rsidR="00976AE9" w:rsidRPr="00B23C1C" w:rsidRDefault="00976AE9" w:rsidP="004A50E6">
      <w:pPr>
        <w:rPr>
          <w:b/>
          <w:bCs/>
          <w:color w:val="0070C0"/>
          <w:lang w:val="en-US"/>
        </w:rPr>
      </w:pPr>
      <w:r w:rsidRPr="00B23C1C">
        <w:rPr>
          <w:b/>
          <w:bCs/>
          <w:color w:val="0070C0"/>
          <w:lang w:val="en-US"/>
        </w:rPr>
        <w:t>Visualizations</w:t>
      </w:r>
    </w:p>
    <w:p w14:paraId="67611397" w14:textId="7E0A49BA" w:rsidR="00976AE9" w:rsidRDefault="00976AE9" w:rsidP="00976AE9">
      <w:pPr>
        <w:pStyle w:val="ListParagraph"/>
        <w:numPr>
          <w:ilvl w:val="0"/>
          <w:numId w:val="3"/>
        </w:numPr>
        <w:rPr>
          <w:lang w:val="en-US"/>
        </w:rPr>
      </w:pPr>
      <w:r>
        <w:rPr>
          <w:lang w:val="en-US"/>
        </w:rPr>
        <w:t>Temporal Distribution of parking events</w:t>
      </w:r>
      <w:r w:rsidR="001D28A3">
        <w:rPr>
          <w:lang w:val="en-US"/>
        </w:rPr>
        <w:t>..................................................................................16</w:t>
      </w:r>
    </w:p>
    <w:p w14:paraId="7A073DDA" w14:textId="19608493" w:rsidR="00976AE9" w:rsidRDefault="00976AE9" w:rsidP="00976AE9">
      <w:pPr>
        <w:pStyle w:val="ListParagraph"/>
        <w:numPr>
          <w:ilvl w:val="0"/>
          <w:numId w:val="3"/>
        </w:numPr>
        <w:rPr>
          <w:lang w:val="en-US"/>
        </w:rPr>
      </w:pPr>
      <w:r>
        <w:rPr>
          <w:lang w:val="en-US"/>
        </w:rPr>
        <w:t>Duration of parked vehicles</w:t>
      </w:r>
      <w:r w:rsidR="001D28A3">
        <w:rPr>
          <w:lang w:val="en-US"/>
        </w:rPr>
        <w:t>.....................................................................................................17</w:t>
      </w:r>
    </w:p>
    <w:p w14:paraId="5EA44E12" w14:textId="5D25A71A" w:rsidR="00976AE9" w:rsidRDefault="00976AE9" w:rsidP="00976AE9">
      <w:pPr>
        <w:pStyle w:val="ListParagraph"/>
        <w:numPr>
          <w:ilvl w:val="0"/>
          <w:numId w:val="3"/>
        </w:numPr>
        <w:rPr>
          <w:lang w:val="en-US"/>
        </w:rPr>
      </w:pPr>
      <w:r>
        <w:rPr>
          <w:lang w:val="en-US"/>
        </w:rPr>
        <w:t>Durations of Parked time (log scale)</w:t>
      </w:r>
      <w:r w:rsidR="001D28A3">
        <w:rPr>
          <w:lang w:val="en-US"/>
        </w:rPr>
        <w:t xml:space="preserve"> .......................................................................................18</w:t>
      </w:r>
    </w:p>
    <w:p w14:paraId="54421514" w14:textId="5F2FE91E" w:rsidR="00976AE9" w:rsidRPr="00976AE9" w:rsidRDefault="00976AE9" w:rsidP="00976AE9">
      <w:pPr>
        <w:pStyle w:val="ListParagraph"/>
        <w:numPr>
          <w:ilvl w:val="0"/>
          <w:numId w:val="3"/>
        </w:numPr>
        <w:rPr>
          <w:lang w:val="en-US"/>
        </w:rPr>
      </w:pPr>
      <w:r>
        <w:rPr>
          <w:lang w:val="en-US"/>
        </w:rPr>
        <w:t>Average duration of time parked across months – 1</w:t>
      </w:r>
      <w:r w:rsidR="001D28A3">
        <w:rPr>
          <w:lang w:val="en-US"/>
        </w:rPr>
        <w:t>...............................................................18</w:t>
      </w:r>
    </w:p>
    <w:p w14:paraId="24689804" w14:textId="769A721A" w:rsidR="00976AE9" w:rsidRDefault="00976AE9" w:rsidP="00976AE9">
      <w:pPr>
        <w:pStyle w:val="ListParagraph"/>
        <w:numPr>
          <w:ilvl w:val="0"/>
          <w:numId w:val="3"/>
        </w:numPr>
        <w:rPr>
          <w:lang w:val="en-US"/>
        </w:rPr>
      </w:pPr>
      <w:r>
        <w:rPr>
          <w:lang w:val="en-US"/>
        </w:rPr>
        <w:t>Temporal trends in parking events</w:t>
      </w:r>
      <w:r w:rsidR="001D28A3">
        <w:rPr>
          <w:lang w:val="en-US"/>
        </w:rPr>
        <w:t>...........................................................................................24</w:t>
      </w:r>
    </w:p>
    <w:p w14:paraId="7FE12B2A" w14:textId="76E2EA17" w:rsidR="00976AE9" w:rsidRDefault="00976AE9" w:rsidP="00976AE9">
      <w:pPr>
        <w:pStyle w:val="ListParagraph"/>
        <w:numPr>
          <w:ilvl w:val="0"/>
          <w:numId w:val="3"/>
        </w:numPr>
        <w:rPr>
          <w:lang w:val="en-US"/>
        </w:rPr>
      </w:pPr>
      <w:r>
        <w:rPr>
          <w:lang w:val="en-US"/>
        </w:rPr>
        <w:t>Distributions of time parked</w:t>
      </w:r>
      <w:r w:rsidR="001D28A3">
        <w:rPr>
          <w:lang w:val="en-US"/>
        </w:rPr>
        <w:t>....................................................................................................25</w:t>
      </w:r>
    </w:p>
    <w:p w14:paraId="1A67BC7E" w14:textId="0C820121" w:rsidR="00976AE9" w:rsidRDefault="00976AE9" w:rsidP="00976AE9">
      <w:pPr>
        <w:pStyle w:val="ListParagraph"/>
        <w:numPr>
          <w:ilvl w:val="0"/>
          <w:numId w:val="3"/>
        </w:numPr>
        <w:rPr>
          <w:lang w:val="en-US"/>
        </w:rPr>
      </w:pPr>
      <w:r>
        <w:rPr>
          <w:lang w:val="en-US"/>
        </w:rPr>
        <w:t>Distributions of time parked (in log scale)</w:t>
      </w:r>
      <w:r w:rsidR="001D28A3">
        <w:rPr>
          <w:lang w:val="en-US"/>
        </w:rPr>
        <w:t xml:space="preserve"> ..............................................................................26</w:t>
      </w:r>
    </w:p>
    <w:p w14:paraId="08CE5831" w14:textId="2D898B05" w:rsidR="00976AE9" w:rsidRDefault="00976AE9" w:rsidP="00976AE9">
      <w:pPr>
        <w:pStyle w:val="ListParagraph"/>
        <w:numPr>
          <w:ilvl w:val="0"/>
          <w:numId w:val="3"/>
        </w:numPr>
        <w:rPr>
          <w:lang w:val="en-US"/>
        </w:rPr>
      </w:pPr>
      <w:r>
        <w:rPr>
          <w:lang w:val="en-US"/>
        </w:rPr>
        <w:t>Average duration of time parked across months – 2</w:t>
      </w:r>
      <w:r w:rsidR="001D28A3">
        <w:rPr>
          <w:lang w:val="en-US"/>
        </w:rPr>
        <w:t>...............................................................26</w:t>
      </w:r>
    </w:p>
    <w:p w14:paraId="4595CFA3" w14:textId="4315AD03" w:rsidR="001F6573" w:rsidRDefault="001F6573">
      <w:pPr>
        <w:rPr>
          <w:lang w:val="en-US"/>
        </w:rPr>
      </w:pPr>
      <w:r>
        <w:rPr>
          <w:lang w:val="en-US"/>
        </w:rPr>
        <w:br w:type="page"/>
      </w:r>
    </w:p>
    <w:p w14:paraId="0F6EB3F4" w14:textId="1F3E2AD0" w:rsidR="001F6573" w:rsidRDefault="001F6573" w:rsidP="001F6573">
      <w:pPr>
        <w:jc w:val="center"/>
        <w:rPr>
          <w:b/>
          <w:sz w:val="40"/>
          <w:szCs w:val="36"/>
          <w:lang w:val="en-US"/>
        </w:rPr>
      </w:pPr>
      <w:r w:rsidRPr="001F6573">
        <w:rPr>
          <w:b/>
          <w:color w:val="0070C0"/>
          <w:sz w:val="48"/>
          <w:szCs w:val="44"/>
          <w:lang w:val="en-US"/>
        </w:rPr>
        <w:lastRenderedPageBreak/>
        <w:t>Part 1</w:t>
      </w:r>
      <w:r w:rsidRPr="001F6573">
        <w:rPr>
          <w:b/>
          <w:sz w:val="48"/>
          <w:szCs w:val="44"/>
          <w:lang w:val="en-US"/>
        </w:rPr>
        <w:t xml:space="preserve"> Codal Review</w:t>
      </w:r>
    </w:p>
    <w:p w14:paraId="2D782E93" w14:textId="05271B18" w:rsidR="001F6573" w:rsidRDefault="001F6573" w:rsidP="001F6573">
      <w:pPr>
        <w:jc w:val="center"/>
        <w:rPr>
          <w:b/>
          <w:color w:val="000000" w:themeColor="text1"/>
          <w:sz w:val="40"/>
          <w:szCs w:val="36"/>
          <w:lang w:val="en-US"/>
        </w:rPr>
      </w:pPr>
      <w:r w:rsidRPr="001F6573">
        <w:rPr>
          <w:b/>
          <w:color w:val="0070C0"/>
          <w:sz w:val="40"/>
          <w:szCs w:val="36"/>
          <w:lang w:val="en-US"/>
        </w:rPr>
        <w:t>Chapter 1.1</w:t>
      </w:r>
      <w:r>
        <w:rPr>
          <w:b/>
          <w:color w:val="0070C0"/>
          <w:sz w:val="40"/>
          <w:szCs w:val="36"/>
          <w:lang w:val="en-US"/>
        </w:rPr>
        <w:t xml:space="preserve"> </w:t>
      </w:r>
      <w:r>
        <w:rPr>
          <w:b/>
          <w:color w:val="000000" w:themeColor="text1"/>
          <w:sz w:val="40"/>
          <w:szCs w:val="36"/>
          <w:lang w:val="en-US"/>
        </w:rPr>
        <w:t>Provisions for On-Street Parking: A Summary</w:t>
      </w:r>
    </w:p>
    <w:p w14:paraId="7DB1152E" w14:textId="2150C1E6" w:rsidR="001F6573" w:rsidRPr="001F6573" w:rsidRDefault="001F6573" w:rsidP="001F6573">
      <w:pPr>
        <w:rPr>
          <w:rFonts w:cstheme="minorHAnsi"/>
          <w:b/>
          <w:bCs/>
          <w:sz w:val="28"/>
          <w:szCs w:val="24"/>
        </w:rPr>
      </w:pPr>
      <w:r w:rsidRPr="001F6573">
        <w:rPr>
          <w:rFonts w:cstheme="minorHAnsi"/>
          <w:b/>
          <w:bCs/>
          <w:color w:val="0070C0"/>
          <w:sz w:val="28"/>
          <w:szCs w:val="24"/>
        </w:rPr>
        <w:t>1.1.1</w:t>
      </w:r>
      <w:r>
        <w:rPr>
          <w:rFonts w:cstheme="minorHAnsi"/>
          <w:b/>
          <w:bCs/>
          <w:sz w:val="28"/>
          <w:szCs w:val="24"/>
        </w:rPr>
        <w:t xml:space="preserve"> </w:t>
      </w:r>
      <w:r w:rsidRPr="001F6573">
        <w:rPr>
          <w:rFonts w:cstheme="minorHAnsi"/>
          <w:b/>
          <w:bCs/>
          <w:sz w:val="28"/>
          <w:szCs w:val="24"/>
        </w:rPr>
        <w:t>Executive Summary</w:t>
      </w:r>
    </w:p>
    <w:p w14:paraId="03A7E47A" w14:textId="1E354BFE" w:rsidR="001F6573" w:rsidRDefault="001F6573" w:rsidP="001F6573">
      <w:pPr>
        <w:ind w:firstLine="720"/>
        <w:rPr>
          <w:rFonts w:cstheme="minorHAnsi"/>
        </w:rPr>
      </w:pPr>
      <w:r w:rsidRPr="001F6573">
        <w:rPr>
          <w:rFonts w:cstheme="minorHAnsi"/>
        </w:rPr>
        <w:t>This study reviews the selection criteria and design practices for on-street parking sites according to guidelines and design handbooks issued by governmental (</w:t>
      </w:r>
      <w:r w:rsidRPr="001F6573">
        <w:rPr>
          <w:rFonts w:cstheme="minorHAnsi"/>
        </w:rPr>
        <w:t>e.g.</w:t>
      </w:r>
      <w:r w:rsidRPr="001F6573">
        <w:rPr>
          <w:rFonts w:cstheme="minorHAnsi"/>
        </w:rPr>
        <w:t xml:space="preserve"> Indian Roads Congress (IRC)) and non-governmental agencies (e.g. Institute for Transportation and Development Policy (ITDP)).</w:t>
      </w:r>
    </w:p>
    <w:p w14:paraId="7D13C0F5" w14:textId="77777777" w:rsidR="001F6573" w:rsidRDefault="001F6573" w:rsidP="001F6573">
      <w:pPr>
        <w:ind w:firstLine="720"/>
        <w:rPr>
          <w:rFonts w:cstheme="minorHAnsi"/>
        </w:rPr>
      </w:pPr>
      <w:r w:rsidRPr="001F6573">
        <w:rPr>
          <w:rFonts w:cstheme="minorHAnsi"/>
        </w:rPr>
        <w:t>The summarized guidelines and design principles have been arranged in a top-down approach as selection of streets, exclusion of locations based on street features, design of site and design of spot. Quantifiable design and classification criteria have been highlighted throughout each section. Section specific criteria have been tabulated. Various gaps in the current codal provisions have been identified based on lack of quantifiability, specificity of guidelines, applicability, and verifiability.</w:t>
      </w:r>
    </w:p>
    <w:p w14:paraId="682DBE64" w14:textId="7AE34D27" w:rsidR="001F6573" w:rsidRDefault="001F6573" w:rsidP="001F6573">
      <w:pPr>
        <w:ind w:firstLine="720"/>
        <w:rPr>
          <w:rFonts w:cstheme="minorHAnsi"/>
        </w:rPr>
      </w:pPr>
      <w:r w:rsidRPr="001F6573">
        <w:rPr>
          <w:rFonts w:cstheme="minorHAnsi"/>
        </w:rPr>
        <w:t>Finally, please note that these codal provisions have not been evaluated for the consistency of recommendations with findings with the academic literature, which will be reviewed as part of the next steps.</w:t>
      </w:r>
    </w:p>
    <w:p w14:paraId="58CF27C3" w14:textId="2C27E8FF" w:rsidR="001F6573" w:rsidRDefault="001F6573" w:rsidP="001F6573">
      <w:pPr>
        <w:rPr>
          <w:rFonts w:cstheme="minorHAnsi"/>
          <w:b/>
          <w:color w:val="000000" w:themeColor="text1"/>
          <w:sz w:val="28"/>
          <w:szCs w:val="24"/>
          <w:lang w:val="en-US"/>
        </w:rPr>
      </w:pPr>
      <w:r w:rsidRPr="001F6573">
        <w:rPr>
          <w:rFonts w:cstheme="minorHAnsi"/>
          <w:b/>
          <w:color w:val="0070C0"/>
          <w:sz w:val="28"/>
          <w:szCs w:val="24"/>
          <w:lang w:val="en-US"/>
        </w:rPr>
        <w:t>1.1.2</w:t>
      </w:r>
      <w:r>
        <w:rPr>
          <w:rFonts w:cstheme="minorHAnsi"/>
          <w:b/>
          <w:color w:val="000000" w:themeColor="text1"/>
          <w:sz w:val="28"/>
          <w:szCs w:val="24"/>
          <w:lang w:val="en-US"/>
        </w:rPr>
        <w:t xml:space="preserve"> Important Definitions</w:t>
      </w:r>
    </w:p>
    <w:p w14:paraId="00D6AEA8" w14:textId="77777777" w:rsidR="001F6573" w:rsidRPr="001F6573" w:rsidRDefault="001F6573" w:rsidP="001F6573">
      <w:pPr>
        <w:ind w:firstLine="720"/>
        <w:jc w:val="both"/>
        <w:rPr>
          <w:rFonts w:cstheme="minorHAnsi"/>
        </w:rPr>
      </w:pPr>
      <w:r w:rsidRPr="001F6573">
        <w:rPr>
          <w:rFonts w:cstheme="minorHAnsi"/>
        </w:rPr>
        <w:t>In this study, we shall review the guidelines pertaining to parking activity on Indian streets as per publications from IRC (and ITDP).</w:t>
      </w:r>
    </w:p>
    <w:p w14:paraId="46F707E5" w14:textId="77777777" w:rsidR="001F6573" w:rsidRPr="001F6573" w:rsidRDefault="001F6573" w:rsidP="001F6573">
      <w:pPr>
        <w:jc w:val="both"/>
        <w:rPr>
          <w:rFonts w:cstheme="minorHAnsi"/>
        </w:rPr>
      </w:pPr>
      <w:r w:rsidRPr="001F6573">
        <w:rPr>
          <w:rFonts w:cstheme="minorHAnsi"/>
        </w:rPr>
        <w:t>The various terms used in this study are defined as follows:</w:t>
      </w:r>
    </w:p>
    <w:p w14:paraId="0DF6C41F" w14:textId="27373CF7" w:rsidR="001F6573" w:rsidRPr="001F6573" w:rsidRDefault="001F6573" w:rsidP="001F6573">
      <w:pPr>
        <w:pStyle w:val="ListParagraph"/>
        <w:numPr>
          <w:ilvl w:val="0"/>
          <w:numId w:val="8"/>
        </w:numPr>
        <w:spacing w:after="0" w:line="276" w:lineRule="auto"/>
        <w:jc w:val="both"/>
        <w:rPr>
          <w:rFonts w:cstheme="minorHAnsi"/>
        </w:rPr>
      </w:pPr>
      <w:r w:rsidRPr="001F6573">
        <w:rPr>
          <w:rFonts w:cstheme="minorHAnsi"/>
          <w:b/>
        </w:rPr>
        <w:t xml:space="preserve">Parking activity: </w:t>
      </w:r>
      <w:r w:rsidRPr="001F6573">
        <w:rPr>
          <w:rFonts w:cstheme="minorHAnsi"/>
        </w:rPr>
        <w:t>Parking is an act of stopping and disengaging a vehicle and leaving it unoccupied. (</w:t>
      </w:r>
      <w:r w:rsidRPr="001F6573">
        <w:rPr>
          <w:rFonts w:cstheme="minorHAnsi"/>
        </w:rPr>
        <w:t>IRC: SP</w:t>
      </w:r>
      <w:r w:rsidRPr="001F6573">
        <w:rPr>
          <w:rFonts w:cstheme="minorHAnsi"/>
        </w:rPr>
        <w:t>:12-2015 2.1)</w:t>
      </w:r>
    </w:p>
    <w:p w14:paraId="4ECE95BA" w14:textId="77777777" w:rsidR="001F6573" w:rsidRPr="001F6573" w:rsidRDefault="001F6573" w:rsidP="001F6573">
      <w:pPr>
        <w:pStyle w:val="ListParagraph"/>
        <w:numPr>
          <w:ilvl w:val="0"/>
          <w:numId w:val="8"/>
        </w:numPr>
        <w:spacing w:after="0" w:line="276" w:lineRule="auto"/>
        <w:jc w:val="both"/>
        <w:rPr>
          <w:rFonts w:cstheme="minorHAnsi"/>
        </w:rPr>
      </w:pPr>
      <w:r w:rsidRPr="001F6573">
        <w:rPr>
          <w:rFonts w:cstheme="minorHAnsi"/>
          <w:b/>
        </w:rPr>
        <w:t>OSP: On-street Parking:</w:t>
      </w:r>
      <w:r w:rsidRPr="001F6573">
        <w:rPr>
          <w:rFonts w:cstheme="minorHAnsi"/>
        </w:rPr>
        <w:t xml:space="preserve"> Parking on road/street generally in Urban Local</w:t>
      </w:r>
    </w:p>
    <w:p w14:paraId="6652F0D0" w14:textId="77777777" w:rsidR="001F6573" w:rsidRPr="001F6573" w:rsidRDefault="001F6573" w:rsidP="001F6573">
      <w:pPr>
        <w:pStyle w:val="ListParagraph"/>
        <w:numPr>
          <w:ilvl w:val="0"/>
          <w:numId w:val="8"/>
        </w:numPr>
        <w:spacing w:after="0" w:line="276" w:lineRule="auto"/>
        <w:jc w:val="both"/>
        <w:rPr>
          <w:rFonts w:cstheme="minorHAnsi"/>
        </w:rPr>
      </w:pPr>
      <w:r w:rsidRPr="001F6573">
        <w:rPr>
          <w:rFonts w:cstheme="minorHAnsi"/>
        </w:rPr>
        <w:t xml:space="preserve">Bodies limits. </w:t>
      </w:r>
    </w:p>
    <w:p w14:paraId="16ED3927" w14:textId="77777777" w:rsidR="001F6573" w:rsidRPr="001F6573" w:rsidRDefault="001F6573" w:rsidP="001F6573">
      <w:pPr>
        <w:pStyle w:val="ListParagraph"/>
        <w:numPr>
          <w:ilvl w:val="0"/>
          <w:numId w:val="8"/>
        </w:numPr>
        <w:spacing w:after="0" w:line="276" w:lineRule="auto"/>
        <w:jc w:val="both"/>
        <w:rPr>
          <w:rFonts w:cstheme="minorHAnsi"/>
        </w:rPr>
      </w:pPr>
      <w:r w:rsidRPr="001F6573">
        <w:rPr>
          <w:rFonts w:cstheme="minorHAnsi"/>
          <w:b/>
        </w:rPr>
        <w:t xml:space="preserve">CW: Carriageway width: </w:t>
      </w:r>
      <w:r w:rsidRPr="001F6573">
        <w:rPr>
          <w:rFonts w:cstheme="minorHAnsi"/>
        </w:rPr>
        <w:t>Space on the road available for the traffic to traverse.</w:t>
      </w:r>
    </w:p>
    <w:p w14:paraId="25B63BA0" w14:textId="0A571578" w:rsidR="001F6573" w:rsidRPr="001F6573" w:rsidRDefault="001F6573" w:rsidP="001F6573">
      <w:pPr>
        <w:pStyle w:val="ListParagraph"/>
        <w:numPr>
          <w:ilvl w:val="0"/>
          <w:numId w:val="8"/>
        </w:numPr>
        <w:spacing w:after="0" w:line="276" w:lineRule="auto"/>
        <w:jc w:val="both"/>
        <w:rPr>
          <w:rFonts w:cstheme="minorHAnsi"/>
        </w:rPr>
      </w:pPr>
      <w:r w:rsidRPr="001F6573">
        <w:rPr>
          <w:rFonts w:cstheme="minorHAnsi"/>
          <w:b/>
        </w:rPr>
        <w:t>ULB: Urban Local Body:</w:t>
      </w:r>
      <w:r w:rsidRPr="001F6573">
        <w:rPr>
          <w:rFonts w:cstheme="minorHAnsi"/>
        </w:rPr>
        <w:t xml:space="preserve"> The governmental body which is the local </w:t>
      </w:r>
      <w:r w:rsidRPr="001F6573">
        <w:rPr>
          <w:rFonts w:cstheme="minorHAnsi"/>
        </w:rPr>
        <w:t>decision-making</w:t>
      </w:r>
      <w:r w:rsidRPr="001F6573">
        <w:rPr>
          <w:rFonts w:cstheme="minorHAnsi"/>
        </w:rPr>
        <w:t xml:space="preserve"> body for the specific city or town. </w:t>
      </w:r>
      <w:r w:rsidRPr="001F6573">
        <w:rPr>
          <w:rFonts w:cstheme="minorHAnsi"/>
        </w:rPr>
        <w:t>E.g.</w:t>
      </w:r>
      <w:r w:rsidRPr="001F6573">
        <w:rPr>
          <w:rFonts w:cstheme="minorHAnsi"/>
        </w:rPr>
        <w:t xml:space="preserve"> Mahanagar Nigam, Nagar Palika and so on.</w:t>
      </w:r>
    </w:p>
    <w:p w14:paraId="5B1A3447" w14:textId="17884EC8" w:rsidR="001F6573" w:rsidRPr="001F6573" w:rsidRDefault="001F6573" w:rsidP="001F6573">
      <w:pPr>
        <w:pStyle w:val="ListParagraph"/>
        <w:numPr>
          <w:ilvl w:val="0"/>
          <w:numId w:val="8"/>
        </w:numPr>
        <w:jc w:val="both"/>
        <w:rPr>
          <w:rFonts w:cstheme="minorHAnsi"/>
        </w:rPr>
      </w:pPr>
      <w:r w:rsidRPr="001F6573">
        <w:rPr>
          <w:rFonts w:cstheme="minorHAnsi"/>
        </w:rPr>
        <w:t xml:space="preserve">Moreover, we shall use the terms ‘restricted’ in the manner that </w:t>
      </w:r>
      <w:r w:rsidRPr="001F6573">
        <w:rPr>
          <w:rFonts w:cstheme="minorHAnsi"/>
          <w:i/>
          <w:iCs/>
        </w:rPr>
        <w:t>X</w:t>
      </w:r>
      <w:r w:rsidRPr="001F6573">
        <w:rPr>
          <w:rFonts w:cstheme="minorHAnsi"/>
        </w:rPr>
        <w:t xml:space="preserve"> is restricted if</w:t>
      </w:r>
      <w:r w:rsidRPr="001F6573">
        <w:rPr>
          <w:rFonts w:cstheme="minorHAnsi"/>
        </w:rPr>
        <w:t>:</w:t>
      </w:r>
    </w:p>
    <w:p w14:paraId="175468C1" w14:textId="77777777" w:rsidR="001F6573" w:rsidRPr="001F6573" w:rsidRDefault="001F6573" w:rsidP="001F6573">
      <w:pPr>
        <w:numPr>
          <w:ilvl w:val="0"/>
          <w:numId w:val="6"/>
        </w:numPr>
        <w:spacing w:after="0" w:line="276" w:lineRule="auto"/>
        <w:jc w:val="both"/>
        <w:rPr>
          <w:rFonts w:cstheme="minorHAnsi"/>
        </w:rPr>
      </w:pPr>
      <w:r w:rsidRPr="001F6573">
        <w:rPr>
          <w:rFonts w:cstheme="minorHAnsi"/>
          <w:i/>
          <w:iCs/>
        </w:rPr>
        <w:t>X</w:t>
      </w:r>
      <w:r w:rsidRPr="001F6573">
        <w:rPr>
          <w:rFonts w:cstheme="minorHAnsi"/>
        </w:rPr>
        <w:t xml:space="preserve"> is generally not permitted to occur in situation </w:t>
      </w:r>
      <w:r w:rsidRPr="001F6573">
        <w:rPr>
          <w:rFonts w:cstheme="minorHAnsi"/>
          <w:i/>
          <w:iCs/>
        </w:rPr>
        <w:t>Y</w:t>
      </w:r>
      <w:r w:rsidRPr="001F6573">
        <w:rPr>
          <w:rFonts w:cstheme="minorHAnsi"/>
        </w:rPr>
        <w:t>.</w:t>
      </w:r>
    </w:p>
    <w:p w14:paraId="0BEC72B5" w14:textId="50F4D87D" w:rsidR="008650B1" w:rsidRDefault="001F6573" w:rsidP="001F6573">
      <w:pPr>
        <w:numPr>
          <w:ilvl w:val="0"/>
          <w:numId w:val="6"/>
        </w:numPr>
        <w:spacing w:after="0" w:line="276" w:lineRule="auto"/>
        <w:jc w:val="both"/>
        <w:rPr>
          <w:rFonts w:cstheme="minorHAnsi"/>
        </w:rPr>
      </w:pPr>
      <w:r w:rsidRPr="001F6573">
        <w:rPr>
          <w:rFonts w:cstheme="minorHAnsi"/>
        </w:rPr>
        <w:t xml:space="preserve">In certain clearly defined sub-cases of </w:t>
      </w:r>
      <w:r w:rsidRPr="001F6573">
        <w:rPr>
          <w:rFonts w:cstheme="minorHAnsi"/>
          <w:i/>
          <w:iCs/>
        </w:rPr>
        <w:t>Y, X</w:t>
      </w:r>
      <w:r w:rsidRPr="001F6573">
        <w:rPr>
          <w:rFonts w:cstheme="minorHAnsi"/>
        </w:rPr>
        <w:t xml:space="preserve"> is allowed to occur.</w:t>
      </w:r>
    </w:p>
    <w:p w14:paraId="5C221B42" w14:textId="77777777" w:rsidR="008650B1" w:rsidRDefault="008650B1">
      <w:pPr>
        <w:rPr>
          <w:rFonts w:cstheme="minorHAnsi"/>
        </w:rPr>
      </w:pPr>
      <w:r>
        <w:rPr>
          <w:rFonts w:cstheme="minorHAnsi"/>
        </w:rPr>
        <w:br w:type="page"/>
      </w:r>
    </w:p>
    <w:p w14:paraId="28409730" w14:textId="1FA4721C" w:rsidR="008650B1" w:rsidRDefault="008650B1" w:rsidP="008650B1">
      <w:pPr>
        <w:jc w:val="center"/>
        <w:rPr>
          <w:b/>
          <w:bCs/>
          <w:sz w:val="40"/>
          <w:szCs w:val="40"/>
          <w:lang w:val="en-US"/>
        </w:rPr>
      </w:pPr>
      <w:r w:rsidRPr="008650B1">
        <w:rPr>
          <w:b/>
          <w:bCs/>
          <w:color w:val="0070C0"/>
          <w:sz w:val="40"/>
          <w:szCs w:val="40"/>
          <w:lang w:val="en-US"/>
        </w:rPr>
        <w:lastRenderedPageBreak/>
        <w:t>Chapter 1.2</w:t>
      </w:r>
      <w:r w:rsidRPr="008650B1">
        <w:rPr>
          <w:b/>
          <w:bCs/>
          <w:sz w:val="40"/>
          <w:szCs w:val="40"/>
          <w:lang w:val="en-US"/>
        </w:rPr>
        <w:t xml:space="preserve"> Review of Codal provisions</w:t>
      </w:r>
    </w:p>
    <w:p w14:paraId="450391A2" w14:textId="6850B0FE" w:rsidR="008650B1" w:rsidRDefault="008650B1" w:rsidP="008650B1">
      <w:pPr>
        <w:rPr>
          <w:b/>
          <w:bCs/>
          <w:sz w:val="28"/>
          <w:szCs w:val="24"/>
          <w:lang w:val="en-US"/>
        </w:rPr>
      </w:pPr>
      <w:r w:rsidRPr="008650B1">
        <w:rPr>
          <w:b/>
          <w:bCs/>
          <w:color w:val="0070C0"/>
          <w:sz w:val="28"/>
          <w:szCs w:val="24"/>
          <w:lang w:val="en-US"/>
        </w:rPr>
        <w:t>1.2.1</w:t>
      </w:r>
      <w:r w:rsidRPr="008650B1">
        <w:rPr>
          <w:b/>
          <w:bCs/>
          <w:sz w:val="28"/>
          <w:szCs w:val="24"/>
          <w:lang w:val="en-US"/>
        </w:rPr>
        <w:t xml:space="preserve"> </w:t>
      </w:r>
      <w:r w:rsidRPr="008650B1">
        <w:rPr>
          <w:b/>
          <w:bCs/>
          <w:sz w:val="28"/>
          <w:szCs w:val="24"/>
          <w:lang w:val="en-US"/>
        </w:rPr>
        <w:t>Classifications of Roads/Streets and restrictions thereof</w:t>
      </w:r>
    </w:p>
    <w:p w14:paraId="0E736916" w14:textId="714D757B" w:rsidR="008650B1" w:rsidRPr="008650B1" w:rsidRDefault="008650B1" w:rsidP="008650B1">
      <w:pPr>
        <w:ind w:firstLine="284"/>
        <w:jc w:val="both"/>
        <w:rPr>
          <w:rFonts w:cstheme="minorHAnsi"/>
        </w:rPr>
      </w:pPr>
      <w:r w:rsidRPr="008650B1">
        <w:rPr>
          <w:rFonts w:cstheme="minorHAnsi"/>
        </w:rPr>
        <w:t xml:space="preserve">For this study, the </w:t>
      </w:r>
      <w:r w:rsidRPr="008650B1">
        <w:rPr>
          <w:rFonts w:cstheme="minorHAnsi"/>
        </w:rPr>
        <w:t>expressways,</w:t>
      </w:r>
      <w:r w:rsidRPr="008650B1">
        <w:rPr>
          <w:rFonts w:cstheme="minorHAnsi"/>
        </w:rPr>
        <w:t xml:space="preserve"> and streets for non-motorized transport (NMT), such as cycle lanes, have been excluded due to their relevance to the jurisdictions of interest within the Kanpur Smart City study. With that, let us define and characterize the permissibility of OSPs on the 4 categories of roads.</w:t>
      </w:r>
    </w:p>
    <w:p w14:paraId="7C93188D" w14:textId="77777777" w:rsidR="008650B1" w:rsidRPr="008650B1" w:rsidRDefault="008650B1" w:rsidP="008650B1">
      <w:pPr>
        <w:pStyle w:val="ListParagraph"/>
        <w:numPr>
          <w:ilvl w:val="5"/>
          <w:numId w:val="19"/>
        </w:numPr>
        <w:spacing w:after="0" w:line="276" w:lineRule="auto"/>
        <w:ind w:left="284"/>
        <w:jc w:val="both"/>
        <w:rPr>
          <w:rFonts w:cstheme="minorHAnsi"/>
          <w:b/>
          <w:i/>
          <w:iCs/>
        </w:rPr>
      </w:pPr>
      <w:r w:rsidRPr="008650B1">
        <w:rPr>
          <w:rFonts w:cstheme="minorHAnsi"/>
          <w:b/>
          <w:i/>
          <w:iCs/>
        </w:rPr>
        <w:t>Arterial Road:</w:t>
      </w:r>
    </w:p>
    <w:p w14:paraId="3221D5D4" w14:textId="77777777" w:rsidR="008650B1" w:rsidRPr="008650B1" w:rsidRDefault="008650B1" w:rsidP="008650B1">
      <w:pPr>
        <w:numPr>
          <w:ilvl w:val="0"/>
          <w:numId w:val="20"/>
        </w:numPr>
        <w:spacing w:after="0" w:line="276" w:lineRule="auto"/>
        <w:jc w:val="both"/>
        <w:rPr>
          <w:rFonts w:cstheme="minorHAnsi"/>
        </w:rPr>
      </w:pPr>
      <w:r w:rsidRPr="008650B1">
        <w:rPr>
          <w:rFonts w:cstheme="minorHAnsi"/>
        </w:rPr>
        <w:t>A general term denoting a road/street primarily for through traffic, usually on a continuous route,</w:t>
      </w:r>
    </w:p>
    <w:p w14:paraId="5715028D" w14:textId="77777777" w:rsidR="008650B1" w:rsidRPr="008650B1" w:rsidRDefault="008650B1" w:rsidP="008650B1">
      <w:pPr>
        <w:numPr>
          <w:ilvl w:val="0"/>
          <w:numId w:val="20"/>
        </w:numPr>
        <w:spacing w:after="0" w:line="276" w:lineRule="auto"/>
        <w:jc w:val="both"/>
        <w:rPr>
          <w:rFonts w:cstheme="minorHAnsi"/>
        </w:rPr>
      </w:pPr>
      <w:r w:rsidRPr="008650B1">
        <w:rPr>
          <w:rFonts w:cstheme="minorHAnsi"/>
        </w:rPr>
        <w:t>facilitating mobility across the city.</w:t>
      </w:r>
    </w:p>
    <w:p w14:paraId="5C0FC193" w14:textId="77777777" w:rsidR="008650B1" w:rsidRPr="008650B1" w:rsidRDefault="008650B1" w:rsidP="008650B1">
      <w:pPr>
        <w:numPr>
          <w:ilvl w:val="0"/>
          <w:numId w:val="20"/>
        </w:numPr>
        <w:spacing w:after="0" w:line="276" w:lineRule="auto"/>
        <w:jc w:val="both"/>
        <w:rPr>
          <w:rFonts w:cstheme="minorHAnsi"/>
        </w:rPr>
      </w:pPr>
      <w:r w:rsidRPr="008650B1">
        <w:rPr>
          <w:rFonts w:cstheme="minorHAnsi"/>
        </w:rPr>
        <w:t>It typically connects to long distance destinations within/outside the city and provides safe NMT facilities.</w:t>
      </w:r>
    </w:p>
    <w:p w14:paraId="638202E3" w14:textId="77777777" w:rsidR="008650B1" w:rsidRPr="008650B1" w:rsidRDefault="008650B1" w:rsidP="008650B1">
      <w:pPr>
        <w:numPr>
          <w:ilvl w:val="0"/>
          <w:numId w:val="14"/>
        </w:numPr>
        <w:spacing w:after="0" w:line="276" w:lineRule="auto"/>
        <w:jc w:val="both"/>
        <w:rPr>
          <w:rFonts w:cstheme="minorHAnsi"/>
        </w:rPr>
      </w:pPr>
      <w:r w:rsidRPr="008650B1">
        <w:rPr>
          <w:rFonts w:cstheme="minorHAnsi"/>
        </w:rPr>
        <w:t>Features: (IRC:86-2018 table 4.1)</w:t>
      </w:r>
    </w:p>
    <w:p w14:paraId="0DB59A2E" w14:textId="10AC82CE" w:rsidR="008650B1" w:rsidRPr="008650B1" w:rsidRDefault="008650B1" w:rsidP="008650B1">
      <w:pPr>
        <w:numPr>
          <w:ilvl w:val="0"/>
          <w:numId w:val="23"/>
        </w:numPr>
        <w:spacing w:after="0" w:line="276" w:lineRule="auto"/>
        <w:jc w:val="both"/>
        <w:rPr>
          <w:rFonts w:cstheme="minorHAnsi"/>
        </w:rPr>
      </w:pPr>
      <w:r w:rsidRPr="008650B1">
        <w:rPr>
          <w:rFonts w:cstheme="minorHAnsi"/>
        </w:rPr>
        <w:t xml:space="preserve">Land width of 45-60 m for plain </w:t>
      </w:r>
      <w:r w:rsidRPr="008650B1">
        <w:rPr>
          <w:rFonts w:cstheme="minorHAnsi"/>
        </w:rPr>
        <w:t>terrain.</w:t>
      </w:r>
    </w:p>
    <w:p w14:paraId="0AE896C7" w14:textId="77777777" w:rsidR="008650B1" w:rsidRPr="008650B1" w:rsidRDefault="008650B1" w:rsidP="008650B1">
      <w:pPr>
        <w:numPr>
          <w:ilvl w:val="0"/>
          <w:numId w:val="23"/>
        </w:numPr>
        <w:spacing w:after="0" w:line="276" w:lineRule="auto"/>
        <w:jc w:val="both"/>
        <w:rPr>
          <w:rFonts w:cstheme="minorHAnsi"/>
        </w:rPr>
      </w:pPr>
      <w:r w:rsidRPr="008650B1">
        <w:rPr>
          <w:rFonts w:cstheme="minorHAnsi"/>
        </w:rPr>
        <w:t>Design speed limits of 60 kmph (plain terrain).</w:t>
      </w:r>
    </w:p>
    <w:p w14:paraId="17ED0F63" w14:textId="77777777" w:rsidR="008650B1" w:rsidRPr="008650B1" w:rsidRDefault="008650B1" w:rsidP="008650B1">
      <w:pPr>
        <w:numPr>
          <w:ilvl w:val="0"/>
          <w:numId w:val="15"/>
        </w:numPr>
        <w:spacing w:after="0" w:line="276" w:lineRule="auto"/>
        <w:jc w:val="both"/>
        <w:rPr>
          <w:rFonts w:cstheme="minorHAnsi"/>
        </w:rPr>
      </w:pPr>
      <w:r w:rsidRPr="008650B1">
        <w:rPr>
          <w:rFonts w:cstheme="minorHAnsi"/>
        </w:rPr>
        <w:t>Parking activities are restricted, except in case of the presence of a suitable service lane. [2, 4, 5]</w:t>
      </w:r>
    </w:p>
    <w:p w14:paraId="7C73FA30" w14:textId="77777777" w:rsidR="008650B1" w:rsidRPr="008650B1" w:rsidRDefault="008650B1" w:rsidP="008650B1">
      <w:pPr>
        <w:numPr>
          <w:ilvl w:val="0"/>
          <w:numId w:val="15"/>
        </w:numPr>
        <w:spacing w:after="0" w:line="276" w:lineRule="auto"/>
        <w:jc w:val="both"/>
        <w:rPr>
          <w:rFonts w:cstheme="minorHAnsi"/>
        </w:rPr>
      </w:pPr>
      <w:r w:rsidRPr="008650B1">
        <w:rPr>
          <w:rFonts w:cstheme="minorHAnsi"/>
        </w:rPr>
        <w:t>OSP is restricted if carriageway width is less than 7.25 m.</w:t>
      </w:r>
    </w:p>
    <w:p w14:paraId="4F53C5E0" w14:textId="16598318" w:rsidR="008650B1" w:rsidRPr="008650B1" w:rsidRDefault="008650B1" w:rsidP="008650B1">
      <w:pPr>
        <w:numPr>
          <w:ilvl w:val="0"/>
          <w:numId w:val="15"/>
        </w:numPr>
        <w:spacing w:after="0" w:line="276" w:lineRule="auto"/>
        <w:jc w:val="both"/>
        <w:rPr>
          <w:rFonts w:cstheme="minorHAnsi"/>
        </w:rPr>
      </w:pPr>
      <w:r w:rsidRPr="008650B1">
        <w:rPr>
          <w:rFonts w:cstheme="minorHAnsi"/>
        </w:rPr>
        <w:t>For example, for a 4-lane road, the total carriageway may not be less than 14.5 m for OSP to be permitted [3]. (&gt;14 m as recommended by IRC:86).</w:t>
      </w:r>
    </w:p>
    <w:p w14:paraId="5BDB0BB9" w14:textId="77777777" w:rsidR="008650B1" w:rsidRPr="008650B1" w:rsidRDefault="008650B1" w:rsidP="008650B1">
      <w:pPr>
        <w:pStyle w:val="ListParagraph"/>
        <w:numPr>
          <w:ilvl w:val="2"/>
          <w:numId w:val="19"/>
        </w:numPr>
        <w:tabs>
          <w:tab w:val="left" w:pos="426"/>
        </w:tabs>
        <w:spacing w:after="0" w:line="276" w:lineRule="auto"/>
        <w:ind w:left="284"/>
        <w:jc w:val="both"/>
        <w:rPr>
          <w:rFonts w:cstheme="minorHAnsi"/>
          <w:b/>
          <w:i/>
          <w:iCs/>
        </w:rPr>
      </w:pPr>
      <w:r w:rsidRPr="008650B1">
        <w:rPr>
          <w:rFonts w:cstheme="minorHAnsi"/>
          <w:b/>
          <w:i/>
          <w:iCs/>
        </w:rPr>
        <w:t>Sub-Arterial Road:</w:t>
      </w:r>
    </w:p>
    <w:p w14:paraId="7D5DA0E1" w14:textId="77777777" w:rsidR="008650B1" w:rsidRPr="008650B1" w:rsidRDefault="008650B1" w:rsidP="008650B1">
      <w:pPr>
        <w:numPr>
          <w:ilvl w:val="0"/>
          <w:numId w:val="16"/>
        </w:numPr>
        <w:spacing w:after="0" w:line="276" w:lineRule="auto"/>
        <w:jc w:val="both"/>
        <w:rPr>
          <w:rFonts w:cstheme="minorHAnsi"/>
        </w:rPr>
      </w:pPr>
      <w:r w:rsidRPr="008650B1">
        <w:rPr>
          <w:rFonts w:cstheme="minorHAnsi"/>
        </w:rPr>
        <w:t>offers a somewhat lower level of traffic mobility than the arterial road.</w:t>
      </w:r>
    </w:p>
    <w:p w14:paraId="0BF1CE6E" w14:textId="11E5B51B" w:rsidR="008650B1" w:rsidRPr="008650B1" w:rsidRDefault="008650B1" w:rsidP="008650B1">
      <w:pPr>
        <w:numPr>
          <w:ilvl w:val="0"/>
          <w:numId w:val="16"/>
        </w:numPr>
        <w:spacing w:after="0" w:line="276" w:lineRule="auto"/>
        <w:jc w:val="both"/>
        <w:rPr>
          <w:rFonts w:cstheme="minorHAnsi"/>
        </w:rPr>
      </w:pPr>
      <w:r w:rsidRPr="008650B1">
        <w:rPr>
          <w:rFonts w:cstheme="minorHAnsi"/>
        </w:rPr>
        <w:t xml:space="preserve">These are larger ‘collector streets’ meant for movement through </w:t>
      </w:r>
      <w:r w:rsidRPr="008650B1">
        <w:rPr>
          <w:rFonts w:cstheme="minorHAnsi"/>
        </w:rPr>
        <w:t>neighbourhoods</w:t>
      </w:r>
      <w:r w:rsidRPr="008650B1">
        <w:rPr>
          <w:rFonts w:cstheme="minorHAnsi"/>
        </w:rPr>
        <w:t xml:space="preserve"> and to connect to arterial roads.</w:t>
      </w:r>
    </w:p>
    <w:p w14:paraId="5688FAA5" w14:textId="77777777" w:rsidR="008650B1" w:rsidRPr="008650B1" w:rsidRDefault="008650B1" w:rsidP="008650B1">
      <w:pPr>
        <w:numPr>
          <w:ilvl w:val="0"/>
          <w:numId w:val="17"/>
        </w:numPr>
        <w:spacing w:after="0" w:line="276" w:lineRule="auto"/>
        <w:jc w:val="both"/>
        <w:rPr>
          <w:rFonts w:cstheme="minorHAnsi"/>
        </w:rPr>
      </w:pPr>
      <w:r w:rsidRPr="008650B1">
        <w:rPr>
          <w:rFonts w:cstheme="minorHAnsi"/>
        </w:rPr>
        <w:t>Features:</w:t>
      </w:r>
    </w:p>
    <w:p w14:paraId="60047DFB" w14:textId="77777777" w:rsidR="008650B1" w:rsidRPr="008650B1" w:rsidRDefault="008650B1" w:rsidP="008650B1">
      <w:pPr>
        <w:numPr>
          <w:ilvl w:val="0"/>
          <w:numId w:val="12"/>
        </w:numPr>
        <w:spacing w:after="0" w:line="276" w:lineRule="auto"/>
        <w:jc w:val="both"/>
        <w:rPr>
          <w:rFonts w:cstheme="minorHAnsi"/>
        </w:rPr>
      </w:pPr>
      <w:r w:rsidRPr="008650B1">
        <w:rPr>
          <w:rFonts w:cstheme="minorHAnsi"/>
        </w:rPr>
        <w:t>Land width of 30-45 m (plain terrain).</w:t>
      </w:r>
    </w:p>
    <w:p w14:paraId="2761F18F" w14:textId="77777777" w:rsidR="008650B1" w:rsidRPr="008650B1" w:rsidRDefault="008650B1" w:rsidP="008650B1">
      <w:pPr>
        <w:numPr>
          <w:ilvl w:val="0"/>
          <w:numId w:val="12"/>
        </w:numPr>
        <w:spacing w:after="0" w:line="276" w:lineRule="auto"/>
        <w:jc w:val="both"/>
        <w:rPr>
          <w:rFonts w:cstheme="minorHAnsi"/>
        </w:rPr>
      </w:pPr>
      <w:r w:rsidRPr="008650B1">
        <w:rPr>
          <w:rFonts w:cstheme="minorHAnsi"/>
        </w:rPr>
        <w:t>Design speed limits of 60 kmph.</w:t>
      </w:r>
    </w:p>
    <w:p w14:paraId="737CB996" w14:textId="77777777" w:rsidR="008650B1" w:rsidRPr="008650B1" w:rsidRDefault="008650B1" w:rsidP="008650B1">
      <w:pPr>
        <w:numPr>
          <w:ilvl w:val="0"/>
          <w:numId w:val="21"/>
        </w:numPr>
        <w:spacing w:after="0" w:line="276" w:lineRule="auto"/>
        <w:jc w:val="both"/>
        <w:rPr>
          <w:rFonts w:cstheme="minorHAnsi"/>
        </w:rPr>
      </w:pPr>
      <w:r w:rsidRPr="008650B1">
        <w:rPr>
          <w:rFonts w:cstheme="minorHAnsi"/>
        </w:rPr>
        <w:t>OSP is restricted if CW is less than 7.5 m. [3]</w:t>
      </w:r>
    </w:p>
    <w:p w14:paraId="02CE9B3E" w14:textId="68043445" w:rsidR="008650B1" w:rsidRPr="008650B1" w:rsidRDefault="008650B1" w:rsidP="008650B1">
      <w:pPr>
        <w:numPr>
          <w:ilvl w:val="0"/>
          <w:numId w:val="21"/>
        </w:numPr>
        <w:spacing w:after="0" w:line="276" w:lineRule="auto"/>
        <w:jc w:val="both"/>
        <w:rPr>
          <w:rFonts w:cstheme="minorHAnsi"/>
        </w:rPr>
      </w:pPr>
      <w:r w:rsidRPr="008650B1">
        <w:rPr>
          <w:rFonts w:cstheme="minorHAnsi"/>
        </w:rPr>
        <w:t>Hence for a 4-lane road, A total CW of 15 m will be required for OSP to be permitted. (&gt;14 as per IRC:86)</w:t>
      </w:r>
    </w:p>
    <w:p w14:paraId="4B2659D0" w14:textId="77777777" w:rsidR="008650B1" w:rsidRPr="008650B1" w:rsidRDefault="008650B1" w:rsidP="008650B1">
      <w:pPr>
        <w:pStyle w:val="ListParagraph"/>
        <w:numPr>
          <w:ilvl w:val="2"/>
          <w:numId w:val="19"/>
        </w:numPr>
        <w:spacing w:after="0" w:line="276" w:lineRule="auto"/>
        <w:ind w:left="284"/>
        <w:jc w:val="both"/>
        <w:rPr>
          <w:rFonts w:cstheme="minorHAnsi"/>
          <w:b/>
          <w:i/>
          <w:iCs/>
        </w:rPr>
      </w:pPr>
      <w:r w:rsidRPr="008650B1">
        <w:rPr>
          <w:rFonts w:cstheme="minorHAnsi"/>
          <w:b/>
          <w:i/>
          <w:iCs/>
        </w:rPr>
        <w:t>Collector Street:</w:t>
      </w:r>
    </w:p>
    <w:p w14:paraId="19505490" w14:textId="1D5AACFC" w:rsidR="008650B1" w:rsidRPr="008650B1" w:rsidRDefault="008650B1" w:rsidP="008650B1">
      <w:pPr>
        <w:numPr>
          <w:ilvl w:val="0"/>
          <w:numId w:val="11"/>
        </w:numPr>
        <w:spacing w:after="0" w:line="276" w:lineRule="auto"/>
        <w:jc w:val="both"/>
        <w:rPr>
          <w:rFonts w:cstheme="minorHAnsi"/>
        </w:rPr>
      </w:pPr>
      <w:r w:rsidRPr="008650B1">
        <w:rPr>
          <w:rFonts w:cstheme="minorHAnsi"/>
        </w:rPr>
        <w:t xml:space="preserve">A street for collecting and distributing traffic from and to local streets </w:t>
      </w:r>
      <w:r w:rsidRPr="008650B1">
        <w:rPr>
          <w:rFonts w:cstheme="minorHAnsi"/>
        </w:rPr>
        <w:t>and</w:t>
      </w:r>
      <w:r w:rsidRPr="008650B1">
        <w:rPr>
          <w:rFonts w:cstheme="minorHAnsi"/>
        </w:rPr>
        <w:t xml:space="preserve"> for providing access to arterial/sub arterial roads.</w:t>
      </w:r>
    </w:p>
    <w:p w14:paraId="39C8D42E" w14:textId="77777777" w:rsidR="008650B1" w:rsidRPr="008650B1" w:rsidRDefault="008650B1" w:rsidP="008650B1">
      <w:pPr>
        <w:numPr>
          <w:ilvl w:val="0"/>
          <w:numId w:val="24"/>
        </w:numPr>
        <w:spacing w:after="0" w:line="276" w:lineRule="auto"/>
        <w:jc w:val="both"/>
        <w:rPr>
          <w:rFonts w:cstheme="minorHAnsi"/>
        </w:rPr>
      </w:pPr>
      <w:r w:rsidRPr="008650B1">
        <w:rPr>
          <w:rFonts w:cstheme="minorHAnsi"/>
        </w:rPr>
        <w:t>Features:</w:t>
      </w:r>
    </w:p>
    <w:p w14:paraId="6880C791" w14:textId="77777777" w:rsidR="008650B1" w:rsidRPr="008650B1" w:rsidRDefault="008650B1" w:rsidP="008650B1">
      <w:pPr>
        <w:numPr>
          <w:ilvl w:val="0"/>
          <w:numId w:val="18"/>
        </w:numPr>
        <w:spacing w:after="0" w:line="276" w:lineRule="auto"/>
        <w:jc w:val="both"/>
        <w:rPr>
          <w:rFonts w:cstheme="minorHAnsi"/>
        </w:rPr>
      </w:pPr>
      <w:r w:rsidRPr="008650B1">
        <w:rPr>
          <w:rFonts w:cstheme="minorHAnsi"/>
        </w:rPr>
        <w:t>Land width of 15-30 m (plain terrain).</w:t>
      </w:r>
    </w:p>
    <w:p w14:paraId="2F75043B" w14:textId="77777777" w:rsidR="008650B1" w:rsidRPr="008650B1" w:rsidRDefault="008650B1" w:rsidP="008650B1">
      <w:pPr>
        <w:numPr>
          <w:ilvl w:val="0"/>
          <w:numId w:val="18"/>
        </w:numPr>
        <w:spacing w:after="0" w:line="276" w:lineRule="auto"/>
        <w:jc w:val="both"/>
        <w:rPr>
          <w:rFonts w:cstheme="minorHAnsi"/>
        </w:rPr>
      </w:pPr>
      <w:r w:rsidRPr="008650B1">
        <w:rPr>
          <w:rFonts w:cstheme="minorHAnsi"/>
        </w:rPr>
        <w:t>Design speed limits of 40 kmph.</w:t>
      </w:r>
    </w:p>
    <w:p w14:paraId="37301D42" w14:textId="77777777" w:rsidR="008650B1" w:rsidRPr="008650B1" w:rsidRDefault="008650B1" w:rsidP="008650B1">
      <w:pPr>
        <w:numPr>
          <w:ilvl w:val="0"/>
          <w:numId w:val="13"/>
        </w:numPr>
        <w:spacing w:after="0" w:line="276" w:lineRule="auto"/>
        <w:jc w:val="both"/>
        <w:rPr>
          <w:rFonts w:cstheme="minorHAnsi"/>
        </w:rPr>
      </w:pPr>
      <w:r w:rsidRPr="008650B1">
        <w:rPr>
          <w:rFonts w:cstheme="minorHAnsi"/>
        </w:rPr>
        <w:t>OSP can be provided [4, 5] requiring that CW exceeds 5.5 m. [3]</w:t>
      </w:r>
    </w:p>
    <w:p w14:paraId="4BF23C89" w14:textId="3BFAA65D" w:rsidR="008650B1" w:rsidRPr="008650B1" w:rsidRDefault="008650B1" w:rsidP="008650B1">
      <w:pPr>
        <w:numPr>
          <w:ilvl w:val="0"/>
          <w:numId w:val="13"/>
        </w:numPr>
        <w:spacing w:after="0" w:line="276" w:lineRule="auto"/>
        <w:jc w:val="both"/>
        <w:rPr>
          <w:rFonts w:cstheme="minorHAnsi"/>
        </w:rPr>
      </w:pPr>
      <w:r w:rsidRPr="008650B1">
        <w:rPr>
          <w:rFonts w:cstheme="minorHAnsi"/>
        </w:rPr>
        <w:t>Hence for a four-lane collector street, total required CW shall be 11 m (&lt;14 m design CW). Hence OSP is generally permissible.</w:t>
      </w:r>
    </w:p>
    <w:p w14:paraId="27092046" w14:textId="77777777" w:rsidR="008650B1" w:rsidRPr="008650B1" w:rsidRDefault="008650B1" w:rsidP="008650B1">
      <w:pPr>
        <w:pStyle w:val="ListParagraph"/>
        <w:numPr>
          <w:ilvl w:val="2"/>
          <w:numId w:val="19"/>
        </w:numPr>
        <w:spacing w:after="0" w:line="276" w:lineRule="auto"/>
        <w:ind w:left="284"/>
        <w:jc w:val="both"/>
        <w:rPr>
          <w:rFonts w:cstheme="minorHAnsi"/>
          <w:b/>
          <w:i/>
          <w:iCs/>
        </w:rPr>
      </w:pPr>
      <w:r w:rsidRPr="008650B1">
        <w:rPr>
          <w:rFonts w:cstheme="minorHAnsi"/>
          <w:b/>
          <w:i/>
          <w:iCs/>
        </w:rPr>
        <w:t>Local Street:</w:t>
      </w:r>
    </w:p>
    <w:p w14:paraId="2427E25E" w14:textId="633561CF" w:rsidR="008650B1" w:rsidRPr="008650B1" w:rsidRDefault="008650B1" w:rsidP="008650B1">
      <w:pPr>
        <w:numPr>
          <w:ilvl w:val="0"/>
          <w:numId w:val="22"/>
        </w:numPr>
        <w:spacing w:after="0" w:line="276" w:lineRule="auto"/>
        <w:jc w:val="both"/>
        <w:rPr>
          <w:rFonts w:cstheme="minorHAnsi"/>
        </w:rPr>
      </w:pPr>
      <w:r w:rsidRPr="008650B1">
        <w:rPr>
          <w:rFonts w:cstheme="minorHAnsi"/>
        </w:rPr>
        <w:t xml:space="preserve">A street primarily for access to residence, </w:t>
      </w:r>
      <w:r w:rsidRPr="008650B1">
        <w:rPr>
          <w:rFonts w:cstheme="minorHAnsi"/>
        </w:rPr>
        <w:t>business,</w:t>
      </w:r>
      <w:r w:rsidRPr="008650B1">
        <w:rPr>
          <w:rFonts w:cstheme="minorHAnsi"/>
        </w:rPr>
        <w:t xml:space="preserve"> or other abutting property. </w:t>
      </w:r>
    </w:p>
    <w:p w14:paraId="2923E7D2" w14:textId="77777777" w:rsidR="008650B1" w:rsidRPr="008650B1" w:rsidRDefault="008650B1" w:rsidP="008650B1">
      <w:pPr>
        <w:numPr>
          <w:ilvl w:val="0"/>
          <w:numId w:val="22"/>
        </w:numPr>
        <w:spacing w:after="0" w:line="276" w:lineRule="auto"/>
        <w:jc w:val="both"/>
        <w:rPr>
          <w:rFonts w:cstheme="minorHAnsi"/>
        </w:rPr>
      </w:pPr>
      <w:r w:rsidRPr="008650B1">
        <w:rPr>
          <w:rFonts w:cstheme="minorHAnsi"/>
        </w:rPr>
        <w:t>Its primary function shall be for local activities and access to properties and not through movement of traffic.</w:t>
      </w:r>
    </w:p>
    <w:p w14:paraId="61813B8E" w14:textId="77777777" w:rsidR="008650B1" w:rsidRPr="008650B1" w:rsidRDefault="008650B1" w:rsidP="008650B1">
      <w:pPr>
        <w:numPr>
          <w:ilvl w:val="0"/>
          <w:numId w:val="10"/>
        </w:numPr>
        <w:spacing w:after="0" w:line="276" w:lineRule="auto"/>
        <w:jc w:val="both"/>
        <w:rPr>
          <w:rFonts w:cstheme="minorHAnsi"/>
        </w:rPr>
      </w:pPr>
      <w:r w:rsidRPr="008650B1">
        <w:rPr>
          <w:rFonts w:cstheme="minorHAnsi"/>
        </w:rPr>
        <w:t xml:space="preserve">Features: </w:t>
      </w:r>
    </w:p>
    <w:p w14:paraId="6F4B211A" w14:textId="3041E4D2" w:rsidR="008650B1" w:rsidRDefault="008650B1" w:rsidP="008650B1">
      <w:pPr>
        <w:pStyle w:val="ListParagraph"/>
        <w:numPr>
          <w:ilvl w:val="1"/>
          <w:numId w:val="22"/>
        </w:numPr>
        <w:jc w:val="both"/>
        <w:rPr>
          <w:rFonts w:cstheme="minorHAnsi"/>
        </w:rPr>
      </w:pPr>
      <w:r w:rsidRPr="008650B1">
        <w:rPr>
          <w:rFonts w:cstheme="minorHAnsi"/>
        </w:rPr>
        <w:lastRenderedPageBreak/>
        <w:t>Land width of 10-15 m (plain terrain).</w:t>
      </w:r>
    </w:p>
    <w:p w14:paraId="03473916" w14:textId="067FC8E8" w:rsidR="008650B1" w:rsidRPr="008650B1" w:rsidRDefault="008650B1" w:rsidP="008650B1">
      <w:pPr>
        <w:pStyle w:val="ListParagraph"/>
        <w:numPr>
          <w:ilvl w:val="1"/>
          <w:numId w:val="22"/>
        </w:numPr>
        <w:jc w:val="both"/>
        <w:rPr>
          <w:rFonts w:cstheme="minorHAnsi"/>
        </w:rPr>
      </w:pPr>
      <w:r w:rsidRPr="008650B1">
        <w:rPr>
          <w:rFonts w:cstheme="minorHAnsi"/>
        </w:rPr>
        <w:t>Design speed limits of 30 kmph.</w:t>
      </w:r>
    </w:p>
    <w:p w14:paraId="5E65A0FC" w14:textId="77777777" w:rsidR="008650B1" w:rsidRPr="008650B1" w:rsidRDefault="008650B1" w:rsidP="008650B1">
      <w:pPr>
        <w:numPr>
          <w:ilvl w:val="0"/>
          <w:numId w:val="9"/>
        </w:numPr>
        <w:spacing w:after="0" w:line="276" w:lineRule="auto"/>
        <w:jc w:val="both"/>
        <w:rPr>
          <w:rFonts w:cstheme="minorHAnsi"/>
        </w:rPr>
      </w:pPr>
      <w:r w:rsidRPr="008650B1">
        <w:rPr>
          <w:rFonts w:cstheme="minorHAnsi"/>
        </w:rPr>
        <w:t>OSP can be provided [4, 5] preferably in a staggered manner [2].</w:t>
      </w:r>
    </w:p>
    <w:p w14:paraId="7BDDD2E4" w14:textId="77777777" w:rsidR="008650B1" w:rsidRPr="008650B1" w:rsidRDefault="008650B1" w:rsidP="008650B1">
      <w:pPr>
        <w:numPr>
          <w:ilvl w:val="0"/>
          <w:numId w:val="9"/>
        </w:numPr>
        <w:spacing w:after="0" w:line="276" w:lineRule="auto"/>
        <w:jc w:val="both"/>
        <w:rPr>
          <w:rFonts w:cstheme="minorHAnsi"/>
        </w:rPr>
      </w:pPr>
      <w:r w:rsidRPr="008650B1">
        <w:rPr>
          <w:rFonts w:cstheme="minorHAnsi"/>
        </w:rPr>
        <w:t>OSP may be provided on one side when the CW exceeds 5.5 m and may be provided on both sides if CW exceeds 10.5 m. [3]</w:t>
      </w:r>
    </w:p>
    <w:p w14:paraId="2C008586" w14:textId="1B5152EB" w:rsidR="008650B1" w:rsidRPr="008650B1" w:rsidRDefault="008650B1" w:rsidP="008650B1">
      <w:pPr>
        <w:numPr>
          <w:ilvl w:val="0"/>
          <w:numId w:val="9"/>
        </w:numPr>
        <w:spacing w:after="0" w:line="276" w:lineRule="auto"/>
        <w:jc w:val="both"/>
        <w:rPr>
          <w:rFonts w:cstheme="minorHAnsi"/>
        </w:rPr>
      </w:pPr>
      <w:r w:rsidRPr="008650B1">
        <w:rPr>
          <w:rFonts w:cstheme="minorHAnsi"/>
        </w:rPr>
        <w:t xml:space="preserve">Hence, </w:t>
      </w:r>
      <w:r w:rsidRPr="008650B1">
        <w:rPr>
          <w:rFonts w:cstheme="minorHAnsi"/>
        </w:rPr>
        <w:t>considering</w:t>
      </w:r>
      <w:r w:rsidRPr="008650B1">
        <w:rPr>
          <w:rFonts w:cstheme="minorHAnsi"/>
        </w:rPr>
        <w:t xml:space="preserve"> a total land-width of 15 m, and a </w:t>
      </w:r>
      <w:r w:rsidRPr="008650B1">
        <w:rPr>
          <w:rFonts w:cstheme="minorHAnsi"/>
        </w:rPr>
        <w:t>2-lane</w:t>
      </w:r>
      <w:r w:rsidRPr="008650B1">
        <w:rPr>
          <w:rFonts w:cstheme="minorHAnsi"/>
        </w:rPr>
        <w:t xml:space="preserve"> local street, since required CW is 5.5 m (&lt;7 m, design CW), A leeway of 3.5 m shall exist for OSP for single side, and CW has been designed to be 10.5 or greater (widened lanes), OSP can be provided on both sides, with a width of 2.25 m.</w:t>
      </w:r>
    </w:p>
    <w:p w14:paraId="5AFCB159" w14:textId="77777777" w:rsidR="008C0682" w:rsidRDefault="008650B1" w:rsidP="008C0682">
      <w:pPr>
        <w:jc w:val="both"/>
        <w:rPr>
          <w:rFonts w:cstheme="minorHAnsi"/>
        </w:rPr>
      </w:pPr>
      <w:r w:rsidRPr="008650B1">
        <w:rPr>
          <w:rFonts w:cstheme="minorHAnsi"/>
        </w:rPr>
        <w:t>In summary, the features of the road categories are provided for brevity.</w:t>
      </w:r>
    </w:p>
    <w:p w14:paraId="0D43CF76" w14:textId="08F2859E" w:rsidR="008C0682" w:rsidRPr="00B23C1C" w:rsidRDefault="008C0682" w:rsidP="008C0682">
      <w:pPr>
        <w:jc w:val="center"/>
        <w:rPr>
          <w:rFonts w:cstheme="minorHAnsi"/>
          <w:b/>
          <w:bCs/>
          <w:sz w:val="28"/>
          <w:szCs w:val="28"/>
        </w:rPr>
      </w:pPr>
      <w:r w:rsidRPr="0035407F">
        <w:rPr>
          <w:rFonts w:cstheme="minorHAnsi"/>
          <w:b/>
          <w:bCs/>
          <w:color w:val="0070C0"/>
          <w:sz w:val="28"/>
          <w:szCs w:val="28"/>
        </w:rPr>
        <w:t>Table 1</w:t>
      </w:r>
      <w:r w:rsidRPr="0035407F">
        <w:rPr>
          <w:rFonts w:cstheme="minorHAnsi"/>
          <w:sz w:val="28"/>
          <w:szCs w:val="28"/>
        </w:rPr>
        <w:t xml:space="preserve"> </w:t>
      </w:r>
      <w:r w:rsidRPr="00B23C1C">
        <w:rPr>
          <w:rFonts w:cstheme="minorHAnsi"/>
          <w:b/>
          <w:bCs/>
          <w:sz w:val="28"/>
          <w:szCs w:val="28"/>
        </w:rPr>
        <w:t>Classification and restrictions for the presence of OSPs on street functional classes.</w:t>
      </w:r>
    </w:p>
    <w:tbl>
      <w:tblPr>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2"/>
        <w:gridCol w:w="1141"/>
        <w:gridCol w:w="1141"/>
        <w:gridCol w:w="2261"/>
        <w:gridCol w:w="2261"/>
        <w:gridCol w:w="1834"/>
      </w:tblGrid>
      <w:tr w:rsidR="008C0682" w:rsidRPr="008C0682" w14:paraId="4F59B685" w14:textId="77777777" w:rsidTr="00EE3746">
        <w:tc>
          <w:tcPr>
            <w:tcW w:w="1141" w:type="dxa"/>
            <w:shd w:val="clear" w:color="auto" w:fill="auto"/>
            <w:tcMar>
              <w:top w:w="100" w:type="dxa"/>
              <w:left w:w="100" w:type="dxa"/>
              <w:bottom w:w="100" w:type="dxa"/>
              <w:right w:w="100" w:type="dxa"/>
            </w:tcMar>
          </w:tcPr>
          <w:p w14:paraId="7D7AA5D3" w14:textId="77777777" w:rsidR="008C0682" w:rsidRPr="008C0682" w:rsidRDefault="008C0682" w:rsidP="0035407F">
            <w:pPr>
              <w:widowControl w:val="0"/>
              <w:spacing w:after="120" w:line="240" w:lineRule="auto"/>
              <w:jc w:val="both"/>
              <w:rPr>
                <w:rFonts w:cstheme="minorHAnsi"/>
                <w:b/>
                <w:color w:val="0070C0"/>
              </w:rPr>
            </w:pPr>
            <w:r w:rsidRPr="008C0682">
              <w:rPr>
                <w:rFonts w:cstheme="minorHAnsi"/>
                <w:b/>
                <w:color w:val="0070C0"/>
              </w:rPr>
              <w:t>Type of street</w:t>
            </w:r>
          </w:p>
        </w:tc>
        <w:tc>
          <w:tcPr>
            <w:tcW w:w="1141" w:type="dxa"/>
            <w:shd w:val="clear" w:color="auto" w:fill="auto"/>
            <w:tcMar>
              <w:top w:w="100" w:type="dxa"/>
              <w:left w:w="100" w:type="dxa"/>
              <w:bottom w:w="100" w:type="dxa"/>
              <w:right w:w="100" w:type="dxa"/>
            </w:tcMar>
          </w:tcPr>
          <w:p w14:paraId="65388630" w14:textId="77777777" w:rsidR="008C0682" w:rsidRPr="008C0682" w:rsidRDefault="008C0682" w:rsidP="0035407F">
            <w:pPr>
              <w:widowControl w:val="0"/>
              <w:spacing w:after="120" w:line="240" w:lineRule="auto"/>
              <w:jc w:val="both"/>
              <w:rPr>
                <w:rFonts w:cstheme="minorHAnsi"/>
                <w:b/>
                <w:color w:val="0070C0"/>
              </w:rPr>
            </w:pPr>
            <w:r w:rsidRPr="008C0682">
              <w:rPr>
                <w:rFonts w:cstheme="minorHAnsi"/>
                <w:b/>
                <w:color w:val="0070C0"/>
              </w:rPr>
              <w:t>Design Speed (Plains)</w:t>
            </w:r>
          </w:p>
        </w:tc>
        <w:tc>
          <w:tcPr>
            <w:tcW w:w="1141" w:type="dxa"/>
            <w:shd w:val="clear" w:color="auto" w:fill="auto"/>
            <w:tcMar>
              <w:top w:w="100" w:type="dxa"/>
              <w:left w:w="100" w:type="dxa"/>
              <w:bottom w:w="100" w:type="dxa"/>
              <w:right w:w="100" w:type="dxa"/>
            </w:tcMar>
          </w:tcPr>
          <w:p w14:paraId="4480C710" w14:textId="77777777" w:rsidR="008C0682" w:rsidRPr="008C0682" w:rsidRDefault="008C0682" w:rsidP="0035407F">
            <w:pPr>
              <w:widowControl w:val="0"/>
              <w:spacing w:after="120" w:line="240" w:lineRule="auto"/>
              <w:jc w:val="both"/>
              <w:rPr>
                <w:rFonts w:cstheme="minorHAnsi"/>
                <w:b/>
                <w:color w:val="0070C0"/>
              </w:rPr>
            </w:pPr>
            <w:r w:rsidRPr="008C0682">
              <w:rPr>
                <w:rFonts w:cstheme="minorHAnsi"/>
                <w:b/>
                <w:color w:val="0070C0"/>
              </w:rPr>
              <w:t>Land-</w:t>
            </w:r>
          </w:p>
          <w:p w14:paraId="1B6192AC" w14:textId="77777777" w:rsidR="008C0682" w:rsidRPr="008C0682" w:rsidRDefault="008C0682" w:rsidP="0035407F">
            <w:pPr>
              <w:widowControl w:val="0"/>
              <w:spacing w:after="120" w:line="240" w:lineRule="auto"/>
              <w:jc w:val="both"/>
              <w:rPr>
                <w:rFonts w:cstheme="minorHAnsi"/>
                <w:b/>
                <w:color w:val="0070C0"/>
              </w:rPr>
            </w:pPr>
            <w:r w:rsidRPr="008C0682">
              <w:rPr>
                <w:rFonts w:cstheme="minorHAnsi"/>
                <w:b/>
                <w:color w:val="0070C0"/>
              </w:rPr>
              <w:t>width (m)</w:t>
            </w:r>
          </w:p>
        </w:tc>
        <w:tc>
          <w:tcPr>
            <w:tcW w:w="2260" w:type="dxa"/>
            <w:shd w:val="clear" w:color="auto" w:fill="auto"/>
            <w:tcMar>
              <w:top w:w="100" w:type="dxa"/>
              <w:left w:w="100" w:type="dxa"/>
              <w:bottom w:w="100" w:type="dxa"/>
              <w:right w:w="100" w:type="dxa"/>
            </w:tcMar>
          </w:tcPr>
          <w:p w14:paraId="09448C81" w14:textId="77777777" w:rsidR="008C0682" w:rsidRPr="008C0682" w:rsidRDefault="008C0682" w:rsidP="0035407F">
            <w:pPr>
              <w:widowControl w:val="0"/>
              <w:spacing w:after="120" w:line="240" w:lineRule="auto"/>
              <w:jc w:val="both"/>
              <w:rPr>
                <w:rFonts w:cstheme="minorHAnsi"/>
                <w:b/>
                <w:color w:val="0070C0"/>
              </w:rPr>
            </w:pPr>
            <w:r w:rsidRPr="008C0682">
              <w:rPr>
                <w:rFonts w:cstheme="minorHAnsi"/>
                <w:b/>
                <w:color w:val="0070C0"/>
              </w:rPr>
              <w:t>Required CW (as calculated for 4-lane) (m)</w:t>
            </w:r>
          </w:p>
        </w:tc>
        <w:tc>
          <w:tcPr>
            <w:tcW w:w="2260" w:type="dxa"/>
            <w:shd w:val="clear" w:color="auto" w:fill="auto"/>
            <w:tcMar>
              <w:top w:w="100" w:type="dxa"/>
              <w:left w:w="100" w:type="dxa"/>
              <w:bottom w:w="100" w:type="dxa"/>
              <w:right w:w="100" w:type="dxa"/>
            </w:tcMar>
          </w:tcPr>
          <w:p w14:paraId="25CEF74C" w14:textId="77777777" w:rsidR="008C0682" w:rsidRPr="008C0682" w:rsidRDefault="008C0682" w:rsidP="0035407F">
            <w:pPr>
              <w:widowControl w:val="0"/>
              <w:spacing w:after="120" w:line="240" w:lineRule="auto"/>
              <w:jc w:val="both"/>
              <w:rPr>
                <w:rFonts w:cstheme="minorHAnsi"/>
                <w:b/>
                <w:color w:val="0070C0"/>
              </w:rPr>
            </w:pPr>
            <w:r w:rsidRPr="008C0682">
              <w:rPr>
                <w:rFonts w:cstheme="minorHAnsi"/>
                <w:b/>
                <w:color w:val="0070C0"/>
              </w:rPr>
              <w:t>Design CWs (as for 4-lane road)</w:t>
            </w:r>
          </w:p>
        </w:tc>
        <w:tc>
          <w:tcPr>
            <w:tcW w:w="1833" w:type="dxa"/>
            <w:shd w:val="clear" w:color="auto" w:fill="auto"/>
            <w:tcMar>
              <w:top w:w="100" w:type="dxa"/>
              <w:left w:w="100" w:type="dxa"/>
              <w:bottom w:w="100" w:type="dxa"/>
              <w:right w:w="100" w:type="dxa"/>
            </w:tcMar>
          </w:tcPr>
          <w:p w14:paraId="0FF1EE90" w14:textId="77777777" w:rsidR="008C0682" w:rsidRPr="008C0682" w:rsidRDefault="008C0682" w:rsidP="0035407F">
            <w:pPr>
              <w:widowControl w:val="0"/>
              <w:spacing w:after="120" w:line="240" w:lineRule="auto"/>
              <w:jc w:val="both"/>
              <w:rPr>
                <w:rFonts w:cstheme="minorHAnsi"/>
                <w:b/>
                <w:color w:val="0070C0"/>
              </w:rPr>
            </w:pPr>
            <w:r w:rsidRPr="008C0682">
              <w:rPr>
                <w:rFonts w:cstheme="minorHAnsi"/>
                <w:b/>
                <w:color w:val="0070C0"/>
              </w:rPr>
              <w:t>Presence of OSP</w:t>
            </w:r>
          </w:p>
        </w:tc>
      </w:tr>
      <w:tr w:rsidR="008C0682" w:rsidRPr="008C0682" w14:paraId="5BED8F6F" w14:textId="77777777" w:rsidTr="00EE3746">
        <w:tc>
          <w:tcPr>
            <w:tcW w:w="1141" w:type="dxa"/>
            <w:shd w:val="clear" w:color="auto" w:fill="auto"/>
            <w:tcMar>
              <w:top w:w="100" w:type="dxa"/>
              <w:left w:w="100" w:type="dxa"/>
              <w:bottom w:w="100" w:type="dxa"/>
              <w:right w:w="100" w:type="dxa"/>
            </w:tcMar>
          </w:tcPr>
          <w:p w14:paraId="3FBBEC99" w14:textId="77777777" w:rsidR="008C0682" w:rsidRPr="008C0682" w:rsidRDefault="008C0682" w:rsidP="0035407F">
            <w:pPr>
              <w:widowControl w:val="0"/>
              <w:spacing w:after="120" w:line="240" w:lineRule="auto"/>
              <w:jc w:val="both"/>
              <w:rPr>
                <w:rFonts w:cstheme="minorHAnsi"/>
                <w:b/>
                <w:color w:val="0070C0"/>
              </w:rPr>
            </w:pPr>
            <w:r w:rsidRPr="008C0682">
              <w:rPr>
                <w:rFonts w:cstheme="minorHAnsi"/>
                <w:b/>
                <w:color w:val="0070C0"/>
              </w:rPr>
              <w:t>Arterial</w:t>
            </w:r>
          </w:p>
        </w:tc>
        <w:tc>
          <w:tcPr>
            <w:tcW w:w="1141" w:type="dxa"/>
            <w:shd w:val="clear" w:color="auto" w:fill="auto"/>
            <w:tcMar>
              <w:top w:w="100" w:type="dxa"/>
              <w:left w:w="100" w:type="dxa"/>
              <w:bottom w:w="100" w:type="dxa"/>
              <w:right w:w="100" w:type="dxa"/>
            </w:tcMar>
          </w:tcPr>
          <w:p w14:paraId="27709315" w14:textId="77777777" w:rsidR="008C0682" w:rsidRPr="008C0682" w:rsidRDefault="008C0682" w:rsidP="0035407F">
            <w:pPr>
              <w:widowControl w:val="0"/>
              <w:spacing w:after="120" w:line="240" w:lineRule="auto"/>
              <w:jc w:val="both"/>
              <w:rPr>
                <w:rFonts w:cstheme="minorHAnsi"/>
                <w:b/>
              </w:rPr>
            </w:pPr>
            <w:r w:rsidRPr="008C0682">
              <w:rPr>
                <w:rFonts w:cstheme="minorHAnsi"/>
                <w:b/>
              </w:rPr>
              <w:t>60</w:t>
            </w:r>
          </w:p>
        </w:tc>
        <w:tc>
          <w:tcPr>
            <w:tcW w:w="1141" w:type="dxa"/>
            <w:shd w:val="clear" w:color="auto" w:fill="auto"/>
            <w:tcMar>
              <w:top w:w="100" w:type="dxa"/>
              <w:left w:w="100" w:type="dxa"/>
              <w:bottom w:w="100" w:type="dxa"/>
              <w:right w:w="100" w:type="dxa"/>
            </w:tcMar>
          </w:tcPr>
          <w:p w14:paraId="24C75CE1" w14:textId="77777777" w:rsidR="008C0682" w:rsidRPr="008C0682" w:rsidRDefault="008C0682" w:rsidP="0035407F">
            <w:pPr>
              <w:widowControl w:val="0"/>
              <w:spacing w:after="120" w:line="240" w:lineRule="auto"/>
              <w:jc w:val="both"/>
              <w:rPr>
                <w:rFonts w:cstheme="minorHAnsi"/>
              </w:rPr>
            </w:pPr>
            <w:r w:rsidRPr="008C0682">
              <w:rPr>
                <w:rFonts w:cstheme="minorHAnsi"/>
              </w:rPr>
              <w:t>45-60</w:t>
            </w:r>
          </w:p>
        </w:tc>
        <w:tc>
          <w:tcPr>
            <w:tcW w:w="2260" w:type="dxa"/>
            <w:shd w:val="clear" w:color="auto" w:fill="auto"/>
            <w:tcMar>
              <w:top w:w="100" w:type="dxa"/>
              <w:left w:w="100" w:type="dxa"/>
              <w:bottom w:w="100" w:type="dxa"/>
              <w:right w:w="100" w:type="dxa"/>
            </w:tcMar>
          </w:tcPr>
          <w:p w14:paraId="0F42EBD3" w14:textId="77777777" w:rsidR="008C0682" w:rsidRPr="008C0682" w:rsidRDefault="008C0682" w:rsidP="0035407F">
            <w:pPr>
              <w:widowControl w:val="0"/>
              <w:spacing w:after="120" w:line="240" w:lineRule="auto"/>
              <w:jc w:val="both"/>
              <w:rPr>
                <w:rFonts w:cstheme="minorHAnsi"/>
              </w:rPr>
            </w:pPr>
            <w:r w:rsidRPr="008C0682">
              <w:rPr>
                <w:rFonts w:cstheme="minorHAnsi"/>
              </w:rPr>
              <w:t>14.5</w:t>
            </w:r>
          </w:p>
        </w:tc>
        <w:tc>
          <w:tcPr>
            <w:tcW w:w="2260" w:type="dxa"/>
            <w:shd w:val="clear" w:color="auto" w:fill="auto"/>
            <w:tcMar>
              <w:top w:w="100" w:type="dxa"/>
              <w:left w:w="100" w:type="dxa"/>
              <w:bottom w:w="100" w:type="dxa"/>
              <w:right w:w="100" w:type="dxa"/>
            </w:tcMar>
          </w:tcPr>
          <w:p w14:paraId="155DA717" w14:textId="77777777" w:rsidR="008C0682" w:rsidRPr="008C0682" w:rsidRDefault="008C0682" w:rsidP="0035407F">
            <w:pPr>
              <w:widowControl w:val="0"/>
              <w:spacing w:after="120" w:line="240" w:lineRule="auto"/>
              <w:jc w:val="both"/>
              <w:rPr>
                <w:rFonts w:cstheme="minorHAnsi"/>
              </w:rPr>
            </w:pPr>
            <w:r w:rsidRPr="008C0682">
              <w:rPr>
                <w:rFonts w:cstheme="minorHAnsi"/>
              </w:rPr>
              <w:t>14</w:t>
            </w:r>
          </w:p>
        </w:tc>
        <w:tc>
          <w:tcPr>
            <w:tcW w:w="1833" w:type="dxa"/>
            <w:shd w:val="clear" w:color="auto" w:fill="auto"/>
            <w:tcMar>
              <w:top w:w="100" w:type="dxa"/>
              <w:left w:w="100" w:type="dxa"/>
              <w:bottom w:w="100" w:type="dxa"/>
              <w:right w:w="100" w:type="dxa"/>
            </w:tcMar>
          </w:tcPr>
          <w:p w14:paraId="44DFE1FD" w14:textId="77777777" w:rsidR="008C0682" w:rsidRPr="008C0682" w:rsidRDefault="008C0682" w:rsidP="0035407F">
            <w:pPr>
              <w:widowControl w:val="0"/>
              <w:spacing w:after="120" w:line="240" w:lineRule="auto"/>
              <w:jc w:val="both"/>
              <w:rPr>
                <w:rFonts w:cstheme="minorHAnsi"/>
                <w:b/>
                <w:color w:val="FF0000"/>
              </w:rPr>
            </w:pPr>
            <w:r w:rsidRPr="008C0682">
              <w:rPr>
                <w:rFonts w:cstheme="minorHAnsi"/>
                <w:b/>
                <w:color w:val="FF0000"/>
              </w:rPr>
              <w:t>Restricted</w:t>
            </w:r>
          </w:p>
        </w:tc>
      </w:tr>
      <w:tr w:rsidR="008C0682" w:rsidRPr="008C0682" w14:paraId="47276215" w14:textId="77777777" w:rsidTr="00EE3746">
        <w:tc>
          <w:tcPr>
            <w:tcW w:w="1141" w:type="dxa"/>
            <w:shd w:val="clear" w:color="auto" w:fill="auto"/>
            <w:tcMar>
              <w:top w:w="100" w:type="dxa"/>
              <w:left w:w="100" w:type="dxa"/>
              <w:bottom w:w="100" w:type="dxa"/>
              <w:right w:w="100" w:type="dxa"/>
            </w:tcMar>
          </w:tcPr>
          <w:p w14:paraId="43A47E13" w14:textId="77777777" w:rsidR="008C0682" w:rsidRPr="008C0682" w:rsidRDefault="008C0682" w:rsidP="0035407F">
            <w:pPr>
              <w:widowControl w:val="0"/>
              <w:spacing w:after="120" w:line="240" w:lineRule="auto"/>
              <w:jc w:val="both"/>
              <w:rPr>
                <w:rFonts w:cstheme="minorHAnsi"/>
                <w:b/>
                <w:color w:val="0070C0"/>
              </w:rPr>
            </w:pPr>
            <w:r w:rsidRPr="008C0682">
              <w:rPr>
                <w:rFonts w:cstheme="minorHAnsi"/>
                <w:b/>
                <w:color w:val="0070C0"/>
              </w:rPr>
              <w:t>Sub-arterial</w:t>
            </w:r>
          </w:p>
        </w:tc>
        <w:tc>
          <w:tcPr>
            <w:tcW w:w="1141" w:type="dxa"/>
            <w:shd w:val="clear" w:color="auto" w:fill="auto"/>
            <w:tcMar>
              <w:top w:w="100" w:type="dxa"/>
              <w:left w:w="100" w:type="dxa"/>
              <w:bottom w:w="100" w:type="dxa"/>
              <w:right w:w="100" w:type="dxa"/>
            </w:tcMar>
          </w:tcPr>
          <w:p w14:paraId="18857632" w14:textId="77777777" w:rsidR="008C0682" w:rsidRPr="008C0682" w:rsidRDefault="008C0682" w:rsidP="0035407F">
            <w:pPr>
              <w:widowControl w:val="0"/>
              <w:spacing w:after="120" w:line="240" w:lineRule="auto"/>
              <w:jc w:val="both"/>
              <w:rPr>
                <w:rFonts w:cstheme="minorHAnsi"/>
                <w:b/>
              </w:rPr>
            </w:pPr>
            <w:r w:rsidRPr="008C0682">
              <w:rPr>
                <w:rFonts w:cstheme="minorHAnsi"/>
                <w:b/>
              </w:rPr>
              <w:t>60</w:t>
            </w:r>
          </w:p>
        </w:tc>
        <w:tc>
          <w:tcPr>
            <w:tcW w:w="1141" w:type="dxa"/>
            <w:shd w:val="clear" w:color="auto" w:fill="auto"/>
            <w:tcMar>
              <w:top w:w="100" w:type="dxa"/>
              <w:left w:w="100" w:type="dxa"/>
              <w:bottom w:w="100" w:type="dxa"/>
              <w:right w:w="100" w:type="dxa"/>
            </w:tcMar>
          </w:tcPr>
          <w:p w14:paraId="53142717" w14:textId="77777777" w:rsidR="008C0682" w:rsidRPr="008C0682" w:rsidRDefault="008C0682" w:rsidP="0035407F">
            <w:pPr>
              <w:widowControl w:val="0"/>
              <w:spacing w:after="120" w:line="240" w:lineRule="auto"/>
              <w:jc w:val="both"/>
              <w:rPr>
                <w:rFonts w:cstheme="minorHAnsi"/>
              </w:rPr>
            </w:pPr>
            <w:r w:rsidRPr="008C0682">
              <w:rPr>
                <w:rFonts w:cstheme="minorHAnsi"/>
              </w:rPr>
              <w:t>30-45</w:t>
            </w:r>
          </w:p>
        </w:tc>
        <w:tc>
          <w:tcPr>
            <w:tcW w:w="2260" w:type="dxa"/>
            <w:shd w:val="clear" w:color="auto" w:fill="auto"/>
            <w:tcMar>
              <w:top w:w="100" w:type="dxa"/>
              <w:left w:w="100" w:type="dxa"/>
              <w:bottom w:w="100" w:type="dxa"/>
              <w:right w:w="100" w:type="dxa"/>
            </w:tcMar>
          </w:tcPr>
          <w:p w14:paraId="472C8FC5" w14:textId="77777777" w:rsidR="008C0682" w:rsidRPr="008C0682" w:rsidRDefault="008C0682" w:rsidP="0035407F">
            <w:pPr>
              <w:widowControl w:val="0"/>
              <w:spacing w:after="120" w:line="240" w:lineRule="auto"/>
              <w:jc w:val="both"/>
              <w:rPr>
                <w:rFonts w:cstheme="minorHAnsi"/>
              </w:rPr>
            </w:pPr>
            <w:r w:rsidRPr="008C0682">
              <w:rPr>
                <w:rFonts w:cstheme="minorHAnsi"/>
              </w:rPr>
              <w:t>15</w:t>
            </w:r>
          </w:p>
        </w:tc>
        <w:tc>
          <w:tcPr>
            <w:tcW w:w="2260" w:type="dxa"/>
            <w:shd w:val="clear" w:color="auto" w:fill="auto"/>
            <w:tcMar>
              <w:top w:w="100" w:type="dxa"/>
              <w:left w:w="100" w:type="dxa"/>
              <w:bottom w:w="100" w:type="dxa"/>
              <w:right w:w="100" w:type="dxa"/>
            </w:tcMar>
          </w:tcPr>
          <w:p w14:paraId="1394606C" w14:textId="77777777" w:rsidR="008C0682" w:rsidRPr="008C0682" w:rsidRDefault="008C0682" w:rsidP="0035407F">
            <w:pPr>
              <w:widowControl w:val="0"/>
              <w:spacing w:after="120" w:line="240" w:lineRule="auto"/>
              <w:jc w:val="both"/>
              <w:rPr>
                <w:rFonts w:cstheme="minorHAnsi"/>
              </w:rPr>
            </w:pPr>
            <w:r w:rsidRPr="008C0682">
              <w:rPr>
                <w:rFonts w:cstheme="minorHAnsi"/>
              </w:rPr>
              <w:t>14</w:t>
            </w:r>
          </w:p>
        </w:tc>
        <w:tc>
          <w:tcPr>
            <w:tcW w:w="1833" w:type="dxa"/>
            <w:shd w:val="clear" w:color="auto" w:fill="auto"/>
            <w:tcMar>
              <w:top w:w="100" w:type="dxa"/>
              <w:left w:w="100" w:type="dxa"/>
              <w:bottom w:w="100" w:type="dxa"/>
              <w:right w:w="100" w:type="dxa"/>
            </w:tcMar>
          </w:tcPr>
          <w:p w14:paraId="3E43B945" w14:textId="77777777" w:rsidR="008C0682" w:rsidRPr="008C0682" w:rsidRDefault="008C0682" w:rsidP="0035407F">
            <w:pPr>
              <w:widowControl w:val="0"/>
              <w:spacing w:after="120" w:line="240" w:lineRule="auto"/>
              <w:jc w:val="both"/>
              <w:rPr>
                <w:rFonts w:cstheme="minorHAnsi"/>
                <w:b/>
                <w:color w:val="FF0000"/>
              </w:rPr>
            </w:pPr>
            <w:r w:rsidRPr="008C0682">
              <w:rPr>
                <w:rFonts w:cstheme="minorHAnsi"/>
                <w:b/>
                <w:color w:val="FF0000"/>
              </w:rPr>
              <w:t>Restricted</w:t>
            </w:r>
          </w:p>
        </w:tc>
      </w:tr>
      <w:tr w:rsidR="008C0682" w:rsidRPr="008C0682" w14:paraId="007EAE83" w14:textId="77777777" w:rsidTr="00EE3746">
        <w:tc>
          <w:tcPr>
            <w:tcW w:w="1141" w:type="dxa"/>
            <w:shd w:val="clear" w:color="auto" w:fill="auto"/>
            <w:tcMar>
              <w:top w:w="100" w:type="dxa"/>
              <w:left w:w="100" w:type="dxa"/>
              <w:bottom w:w="100" w:type="dxa"/>
              <w:right w:w="100" w:type="dxa"/>
            </w:tcMar>
          </w:tcPr>
          <w:p w14:paraId="4CEAAD8C" w14:textId="77777777" w:rsidR="008C0682" w:rsidRPr="008C0682" w:rsidRDefault="008C0682" w:rsidP="0035407F">
            <w:pPr>
              <w:widowControl w:val="0"/>
              <w:spacing w:after="120" w:line="240" w:lineRule="auto"/>
              <w:jc w:val="both"/>
              <w:rPr>
                <w:rFonts w:cstheme="minorHAnsi"/>
                <w:b/>
                <w:color w:val="0070C0"/>
              </w:rPr>
            </w:pPr>
            <w:r w:rsidRPr="008C0682">
              <w:rPr>
                <w:rFonts w:cstheme="minorHAnsi"/>
                <w:b/>
                <w:color w:val="0070C0"/>
              </w:rPr>
              <w:t>Collector</w:t>
            </w:r>
          </w:p>
        </w:tc>
        <w:tc>
          <w:tcPr>
            <w:tcW w:w="1141" w:type="dxa"/>
            <w:shd w:val="clear" w:color="auto" w:fill="auto"/>
            <w:tcMar>
              <w:top w:w="100" w:type="dxa"/>
              <w:left w:w="100" w:type="dxa"/>
              <w:bottom w:w="100" w:type="dxa"/>
              <w:right w:w="100" w:type="dxa"/>
            </w:tcMar>
          </w:tcPr>
          <w:p w14:paraId="6210BF9B" w14:textId="77777777" w:rsidR="008C0682" w:rsidRPr="008C0682" w:rsidRDefault="008C0682" w:rsidP="0035407F">
            <w:pPr>
              <w:widowControl w:val="0"/>
              <w:spacing w:after="120" w:line="240" w:lineRule="auto"/>
              <w:jc w:val="both"/>
              <w:rPr>
                <w:rFonts w:cstheme="minorHAnsi"/>
                <w:b/>
              </w:rPr>
            </w:pPr>
            <w:r w:rsidRPr="008C0682">
              <w:rPr>
                <w:rFonts w:cstheme="minorHAnsi"/>
                <w:b/>
              </w:rPr>
              <w:t>40</w:t>
            </w:r>
          </w:p>
        </w:tc>
        <w:tc>
          <w:tcPr>
            <w:tcW w:w="1141" w:type="dxa"/>
            <w:shd w:val="clear" w:color="auto" w:fill="auto"/>
            <w:tcMar>
              <w:top w:w="100" w:type="dxa"/>
              <w:left w:w="100" w:type="dxa"/>
              <w:bottom w:w="100" w:type="dxa"/>
              <w:right w:w="100" w:type="dxa"/>
            </w:tcMar>
          </w:tcPr>
          <w:p w14:paraId="37937ECB" w14:textId="77777777" w:rsidR="008C0682" w:rsidRPr="008C0682" w:rsidRDefault="008C0682" w:rsidP="0035407F">
            <w:pPr>
              <w:widowControl w:val="0"/>
              <w:spacing w:after="120" w:line="240" w:lineRule="auto"/>
              <w:jc w:val="both"/>
              <w:rPr>
                <w:rFonts w:cstheme="minorHAnsi"/>
              </w:rPr>
            </w:pPr>
            <w:r w:rsidRPr="008C0682">
              <w:rPr>
                <w:rFonts w:cstheme="minorHAnsi"/>
              </w:rPr>
              <w:t>15-30</w:t>
            </w:r>
          </w:p>
        </w:tc>
        <w:tc>
          <w:tcPr>
            <w:tcW w:w="2260" w:type="dxa"/>
            <w:shd w:val="clear" w:color="auto" w:fill="auto"/>
            <w:tcMar>
              <w:top w:w="100" w:type="dxa"/>
              <w:left w:w="100" w:type="dxa"/>
              <w:bottom w:w="100" w:type="dxa"/>
              <w:right w:w="100" w:type="dxa"/>
            </w:tcMar>
          </w:tcPr>
          <w:p w14:paraId="3073F149" w14:textId="77777777" w:rsidR="008C0682" w:rsidRPr="008C0682" w:rsidRDefault="008C0682" w:rsidP="0035407F">
            <w:pPr>
              <w:widowControl w:val="0"/>
              <w:spacing w:after="120" w:line="240" w:lineRule="auto"/>
              <w:jc w:val="both"/>
              <w:rPr>
                <w:rFonts w:cstheme="minorHAnsi"/>
              </w:rPr>
            </w:pPr>
            <w:r w:rsidRPr="008C0682">
              <w:rPr>
                <w:rFonts w:cstheme="minorHAnsi"/>
              </w:rPr>
              <w:t>11</w:t>
            </w:r>
          </w:p>
        </w:tc>
        <w:tc>
          <w:tcPr>
            <w:tcW w:w="2260" w:type="dxa"/>
            <w:shd w:val="clear" w:color="auto" w:fill="auto"/>
            <w:tcMar>
              <w:top w:w="100" w:type="dxa"/>
              <w:left w:w="100" w:type="dxa"/>
              <w:bottom w:w="100" w:type="dxa"/>
              <w:right w:w="100" w:type="dxa"/>
            </w:tcMar>
          </w:tcPr>
          <w:p w14:paraId="6AFC588E" w14:textId="77777777" w:rsidR="008C0682" w:rsidRPr="008C0682" w:rsidRDefault="008C0682" w:rsidP="0035407F">
            <w:pPr>
              <w:widowControl w:val="0"/>
              <w:spacing w:after="120" w:line="240" w:lineRule="auto"/>
              <w:jc w:val="both"/>
              <w:rPr>
                <w:rFonts w:cstheme="minorHAnsi"/>
              </w:rPr>
            </w:pPr>
            <w:r w:rsidRPr="008C0682">
              <w:rPr>
                <w:rFonts w:cstheme="minorHAnsi"/>
              </w:rPr>
              <w:t>14</w:t>
            </w:r>
          </w:p>
        </w:tc>
        <w:tc>
          <w:tcPr>
            <w:tcW w:w="1833" w:type="dxa"/>
            <w:shd w:val="clear" w:color="auto" w:fill="auto"/>
            <w:tcMar>
              <w:top w:w="100" w:type="dxa"/>
              <w:left w:w="100" w:type="dxa"/>
              <w:bottom w:w="100" w:type="dxa"/>
              <w:right w:w="100" w:type="dxa"/>
            </w:tcMar>
          </w:tcPr>
          <w:p w14:paraId="6DDE3406" w14:textId="77777777" w:rsidR="008C0682" w:rsidRPr="008C0682" w:rsidRDefault="008C0682" w:rsidP="0035407F">
            <w:pPr>
              <w:widowControl w:val="0"/>
              <w:spacing w:after="120" w:line="240" w:lineRule="auto"/>
              <w:jc w:val="both"/>
              <w:rPr>
                <w:rFonts w:cstheme="minorHAnsi"/>
                <w:b/>
                <w:color w:val="0070C0"/>
              </w:rPr>
            </w:pPr>
            <w:r w:rsidRPr="008C0682">
              <w:rPr>
                <w:rFonts w:cstheme="minorHAnsi"/>
                <w:b/>
                <w:color w:val="0070C0"/>
              </w:rPr>
              <w:t>Allowed</w:t>
            </w:r>
          </w:p>
        </w:tc>
      </w:tr>
      <w:tr w:rsidR="008C0682" w:rsidRPr="008C0682" w14:paraId="7CC2838A" w14:textId="77777777" w:rsidTr="00EE3746">
        <w:tc>
          <w:tcPr>
            <w:tcW w:w="1141" w:type="dxa"/>
            <w:shd w:val="clear" w:color="auto" w:fill="auto"/>
            <w:tcMar>
              <w:top w:w="100" w:type="dxa"/>
              <w:left w:w="100" w:type="dxa"/>
              <w:bottom w:w="100" w:type="dxa"/>
              <w:right w:w="100" w:type="dxa"/>
            </w:tcMar>
          </w:tcPr>
          <w:p w14:paraId="16F99376" w14:textId="77777777" w:rsidR="008C0682" w:rsidRPr="008C0682" w:rsidRDefault="008C0682" w:rsidP="0035407F">
            <w:pPr>
              <w:widowControl w:val="0"/>
              <w:spacing w:after="120" w:line="240" w:lineRule="auto"/>
              <w:jc w:val="both"/>
              <w:rPr>
                <w:rFonts w:cstheme="minorHAnsi"/>
                <w:b/>
                <w:color w:val="0070C0"/>
              </w:rPr>
            </w:pPr>
            <w:r w:rsidRPr="008C0682">
              <w:rPr>
                <w:rFonts w:cstheme="minorHAnsi"/>
                <w:b/>
                <w:color w:val="0070C0"/>
              </w:rPr>
              <w:t>Local</w:t>
            </w:r>
          </w:p>
        </w:tc>
        <w:tc>
          <w:tcPr>
            <w:tcW w:w="1141" w:type="dxa"/>
            <w:shd w:val="clear" w:color="auto" w:fill="auto"/>
            <w:tcMar>
              <w:top w:w="100" w:type="dxa"/>
              <w:left w:w="100" w:type="dxa"/>
              <w:bottom w:w="100" w:type="dxa"/>
              <w:right w:w="100" w:type="dxa"/>
            </w:tcMar>
          </w:tcPr>
          <w:p w14:paraId="7F9ACE5C" w14:textId="77777777" w:rsidR="008C0682" w:rsidRPr="008C0682" w:rsidRDefault="008C0682" w:rsidP="0035407F">
            <w:pPr>
              <w:widowControl w:val="0"/>
              <w:spacing w:after="120" w:line="240" w:lineRule="auto"/>
              <w:jc w:val="both"/>
              <w:rPr>
                <w:rFonts w:cstheme="minorHAnsi"/>
                <w:b/>
              </w:rPr>
            </w:pPr>
            <w:r w:rsidRPr="008C0682">
              <w:rPr>
                <w:rFonts w:cstheme="minorHAnsi"/>
                <w:b/>
              </w:rPr>
              <w:t>30</w:t>
            </w:r>
          </w:p>
        </w:tc>
        <w:tc>
          <w:tcPr>
            <w:tcW w:w="1141" w:type="dxa"/>
            <w:shd w:val="clear" w:color="auto" w:fill="auto"/>
            <w:tcMar>
              <w:top w:w="100" w:type="dxa"/>
              <w:left w:w="100" w:type="dxa"/>
              <w:bottom w:w="100" w:type="dxa"/>
              <w:right w:w="100" w:type="dxa"/>
            </w:tcMar>
          </w:tcPr>
          <w:p w14:paraId="70EBA979" w14:textId="77777777" w:rsidR="008C0682" w:rsidRPr="008C0682" w:rsidRDefault="008C0682" w:rsidP="0035407F">
            <w:pPr>
              <w:widowControl w:val="0"/>
              <w:spacing w:after="120" w:line="240" w:lineRule="auto"/>
              <w:jc w:val="both"/>
              <w:rPr>
                <w:rFonts w:cstheme="minorHAnsi"/>
              </w:rPr>
            </w:pPr>
            <w:r w:rsidRPr="008C0682">
              <w:rPr>
                <w:rFonts w:cstheme="minorHAnsi"/>
              </w:rPr>
              <w:t>10-15</w:t>
            </w:r>
          </w:p>
        </w:tc>
        <w:tc>
          <w:tcPr>
            <w:tcW w:w="2260" w:type="dxa"/>
            <w:shd w:val="clear" w:color="auto" w:fill="auto"/>
            <w:tcMar>
              <w:top w:w="100" w:type="dxa"/>
              <w:left w:w="100" w:type="dxa"/>
              <w:bottom w:w="100" w:type="dxa"/>
              <w:right w:w="100" w:type="dxa"/>
            </w:tcMar>
          </w:tcPr>
          <w:p w14:paraId="1BD18DE8" w14:textId="426D88C7" w:rsidR="008C0682" w:rsidRPr="008C0682" w:rsidRDefault="008C0682" w:rsidP="0035407F">
            <w:pPr>
              <w:widowControl w:val="0"/>
              <w:spacing w:after="120" w:line="240" w:lineRule="auto"/>
              <w:jc w:val="both"/>
              <w:rPr>
                <w:rFonts w:cstheme="minorHAnsi"/>
              </w:rPr>
            </w:pPr>
            <w:r w:rsidRPr="008C0682">
              <w:rPr>
                <w:rFonts w:cstheme="minorHAnsi"/>
              </w:rPr>
              <w:t>(See details</w:t>
            </w:r>
            <w:r>
              <w:rPr>
                <w:rFonts w:cstheme="minorHAnsi"/>
              </w:rPr>
              <w:t xml:space="preserve"> above</w:t>
            </w:r>
            <w:r w:rsidRPr="008C0682">
              <w:rPr>
                <w:rFonts w:cstheme="minorHAnsi"/>
              </w:rPr>
              <w:t>)</w:t>
            </w:r>
          </w:p>
        </w:tc>
        <w:tc>
          <w:tcPr>
            <w:tcW w:w="2260" w:type="dxa"/>
            <w:shd w:val="clear" w:color="auto" w:fill="auto"/>
            <w:tcMar>
              <w:top w:w="100" w:type="dxa"/>
              <w:left w:w="100" w:type="dxa"/>
              <w:bottom w:w="100" w:type="dxa"/>
              <w:right w:w="100" w:type="dxa"/>
            </w:tcMar>
          </w:tcPr>
          <w:p w14:paraId="513DB600" w14:textId="1200A561" w:rsidR="008C0682" w:rsidRPr="008C0682" w:rsidRDefault="008C0682" w:rsidP="0035407F">
            <w:pPr>
              <w:widowControl w:val="0"/>
              <w:spacing w:after="120" w:line="240" w:lineRule="auto"/>
              <w:jc w:val="both"/>
              <w:rPr>
                <w:rFonts w:cstheme="minorHAnsi"/>
              </w:rPr>
            </w:pPr>
            <w:r w:rsidRPr="008C0682">
              <w:rPr>
                <w:rFonts w:cstheme="minorHAnsi"/>
              </w:rPr>
              <w:t>(See details</w:t>
            </w:r>
            <w:r>
              <w:rPr>
                <w:rFonts w:cstheme="minorHAnsi"/>
              </w:rPr>
              <w:t xml:space="preserve"> above</w:t>
            </w:r>
            <w:r w:rsidRPr="008C0682">
              <w:rPr>
                <w:rFonts w:cstheme="minorHAnsi"/>
              </w:rPr>
              <w:t>)</w:t>
            </w:r>
          </w:p>
        </w:tc>
        <w:tc>
          <w:tcPr>
            <w:tcW w:w="1833" w:type="dxa"/>
            <w:shd w:val="clear" w:color="auto" w:fill="auto"/>
            <w:tcMar>
              <w:top w:w="100" w:type="dxa"/>
              <w:left w:w="100" w:type="dxa"/>
              <w:bottom w:w="100" w:type="dxa"/>
              <w:right w:w="100" w:type="dxa"/>
            </w:tcMar>
          </w:tcPr>
          <w:p w14:paraId="477C0B18" w14:textId="77777777" w:rsidR="008C0682" w:rsidRPr="008C0682" w:rsidRDefault="008C0682" w:rsidP="0035407F">
            <w:pPr>
              <w:widowControl w:val="0"/>
              <w:spacing w:after="120" w:line="240" w:lineRule="auto"/>
              <w:jc w:val="both"/>
              <w:rPr>
                <w:rFonts w:cstheme="minorHAnsi"/>
                <w:b/>
                <w:color w:val="0070C0"/>
              </w:rPr>
            </w:pPr>
            <w:r w:rsidRPr="008C0682">
              <w:rPr>
                <w:rFonts w:cstheme="minorHAnsi"/>
                <w:b/>
                <w:color w:val="0070C0"/>
              </w:rPr>
              <w:t>Allowed</w:t>
            </w:r>
          </w:p>
        </w:tc>
      </w:tr>
    </w:tbl>
    <w:p w14:paraId="57630A01" w14:textId="77777777" w:rsidR="008C0682" w:rsidRDefault="008C0682" w:rsidP="008650B1">
      <w:pPr>
        <w:jc w:val="both"/>
        <w:rPr>
          <w:rFonts w:ascii="Times New Roman" w:hAnsi="Times New Roman" w:cs="Times New Roman"/>
        </w:rPr>
      </w:pPr>
    </w:p>
    <w:p w14:paraId="0B671957" w14:textId="15B838AD" w:rsidR="008C0682" w:rsidRPr="008C0682" w:rsidRDefault="008C0682" w:rsidP="008650B1">
      <w:pPr>
        <w:jc w:val="both"/>
        <w:rPr>
          <w:rFonts w:ascii="Times New Roman" w:hAnsi="Times New Roman" w:cs="Times New Roman"/>
        </w:rPr>
      </w:pPr>
      <w:r w:rsidRPr="00C30CFC">
        <w:rPr>
          <w:rFonts w:ascii="Times New Roman" w:hAnsi="Times New Roman" w:cs="Times New Roman"/>
        </w:rPr>
        <w:t>In conclusion, OSPs are generally restricted on streets that feature high speed and high-volume traffic.</w:t>
      </w:r>
    </w:p>
    <w:p w14:paraId="11B56B3E" w14:textId="77777777" w:rsidR="008C0682" w:rsidRDefault="008C0682" w:rsidP="008650B1">
      <w:pPr>
        <w:jc w:val="both"/>
        <w:rPr>
          <w:rFonts w:cstheme="minorHAnsi"/>
          <w:b/>
          <w:bCs/>
          <w:color w:val="0070C0"/>
          <w:sz w:val="28"/>
          <w:szCs w:val="24"/>
        </w:rPr>
      </w:pPr>
    </w:p>
    <w:p w14:paraId="36CE6511" w14:textId="0D83BB4F" w:rsidR="008650B1" w:rsidRDefault="008650B1" w:rsidP="008650B1">
      <w:pPr>
        <w:jc w:val="both"/>
        <w:rPr>
          <w:rFonts w:cstheme="minorHAnsi"/>
          <w:b/>
          <w:bCs/>
          <w:sz w:val="28"/>
          <w:szCs w:val="24"/>
        </w:rPr>
      </w:pPr>
      <w:r w:rsidRPr="008650B1">
        <w:rPr>
          <w:rFonts w:cstheme="minorHAnsi"/>
          <w:b/>
          <w:bCs/>
          <w:color w:val="0070C0"/>
          <w:sz w:val="28"/>
          <w:szCs w:val="24"/>
        </w:rPr>
        <w:t>1.2.2</w:t>
      </w:r>
      <w:r w:rsidRPr="008650B1">
        <w:rPr>
          <w:rFonts w:cstheme="minorHAnsi"/>
          <w:b/>
          <w:bCs/>
          <w:sz w:val="28"/>
          <w:szCs w:val="24"/>
        </w:rPr>
        <w:t xml:space="preserve"> Other Restrictions</w:t>
      </w:r>
    </w:p>
    <w:p w14:paraId="61FD9129" w14:textId="77777777" w:rsidR="008C0682" w:rsidRPr="008C0682" w:rsidRDefault="008C0682" w:rsidP="008C0682">
      <w:pPr>
        <w:ind w:firstLine="360"/>
        <w:jc w:val="both"/>
        <w:rPr>
          <w:rFonts w:cstheme="minorHAnsi"/>
        </w:rPr>
      </w:pPr>
      <w:r w:rsidRPr="008C0682">
        <w:rPr>
          <w:rFonts w:cstheme="minorHAnsi"/>
        </w:rPr>
        <w:t>In addition to this, presence of certain features on the street can also make the presence of OSPs prohibited for that specific section of the street. Such features are:</w:t>
      </w:r>
    </w:p>
    <w:p w14:paraId="57B6AE34" w14:textId="77777777" w:rsidR="008C0682" w:rsidRPr="008C0682" w:rsidRDefault="008C0682" w:rsidP="008C0682">
      <w:pPr>
        <w:numPr>
          <w:ilvl w:val="0"/>
          <w:numId w:val="28"/>
        </w:numPr>
        <w:spacing w:after="0" w:line="276" w:lineRule="auto"/>
        <w:jc w:val="both"/>
        <w:rPr>
          <w:rFonts w:cstheme="minorHAnsi"/>
        </w:rPr>
      </w:pPr>
      <w:r w:rsidRPr="008C0682">
        <w:rPr>
          <w:rFonts w:cstheme="minorHAnsi"/>
        </w:rPr>
        <w:t>Intersections:</w:t>
      </w:r>
    </w:p>
    <w:p w14:paraId="1645F8B4" w14:textId="67326082" w:rsidR="008C0682" w:rsidRPr="008C0682" w:rsidRDefault="008C0682" w:rsidP="008C0682">
      <w:pPr>
        <w:numPr>
          <w:ilvl w:val="0"/>
          <w:numId w:val="26"/>
        </w:numPr>
        <w:spacing w:after="0" w:line="276" w:lineRule="auto"/>
        <w:jc w:val="both"/>
        <w:rPr>
          <w:rFonts w:cstheme="minorHAnsi"/>
        </w:rPr>
      </w:pPr>
      <w:r w:rsidRPr="008C0682">
        <w:rPr>
          <w:rFonts w:cstheme="minorHAnsi"/>
        </w:rPr>
        <w:t xml:space="preserve">Prohibit parking for </w:t>
      </w:r>
      <w:r w:rsidRPr="008C0682">
        <w:rPr>
          <w:rFonts w:cstheme="minorHAnsi"/>
        </w:rPr>
        <w:t>about</w:t>
      </w:r>
      <w:r w:rsidRPr="008C0682">
        <w:rPr>
          <w:rFonts w:cstheme="minorHAnsi"/>
        </w:rPr>
        <w:t xml:space="preserve"> 50 m [3]/ 75 m [1] on the approaches to a major intersection.</w:t>
      </w:r>
    </w:p>
    <w:p w14:paraId="1562D5E1" w14:textId="77777777" w:rsidR="008C0682" w:rsidRPr="008C0682" w:rsidRDefault="008C0682" w:rsidP="008C0682">
      <w:pPr>
        <w:numPr>
          <w:ilvl w:val="0"/>
          <w:numId w:val="26"/>
        </w:numPr>
        <w:spacing w:after="0" w:line="276" w:lineRule="auto"/>
        <w:jc w:val="both"/>
        <w:rPr>
          <w:rFonts w:cstheme="minorHAnsi"/>
        </w:rPr>
      </w:pPr>
      <w:r w:rsidRPr="008C0682">
        <w:rPr>
          <w:rFonts w:cstheme="minorHAnsi"/>
        </w:rPr>
        <w:t>Parking should not be provided within 50m from the intersection on collector streets and 10m from the intersection on local streets. [4]</w:t>
      </w:r>
    </w:p>
    <w:p w14:paraId="0BB3CCF8" w14:textId="77777777" w:rsidR="008C0682" w:rsidRPr="008C0682" w:rsidRDefault="008C0682" w:rsidP="008C0682">
      <w:pPr>
        <w:numPr>
          <w:ilvl w:val="0"/>
          <w:numId w:val="28"/>
        </w:numPr>
        <w:spacing w:after="0" w:line="276" w:lineRule="auto"/>
        <w:jc w:val="both"/>
        <w:rPr>
          <w:rFonts w:cstheme="minorHAnsi"/>
        </w:rPr>
      </w:pPr>
      <w:r w:rsidRPr="008C0682">
        <w:rPr>
          <w:rFonts w:cstheme="minorHAnsi"/>
        </w:rPr>
        <w:t>Bus stops: No parking within at least 10 m in either direction [1], or within 5m [2].</w:t>
      </w:r>
    </w:p>
    <w:p w14:paraId="0BCAEA5D" w14:textId="77777777" w:rsidR="008C0682" w:rsidRPr="008C0682" w:rsidRDefault="008C0682" w:rsidP="008C0682">
      <w:pPr>
        <w:numPr>
          <w:ilvl w:val="0"/>
          <w:numId w:val="28"/>
        </w:numPr>
        <w:spacing w:after="0" w:line="276" w:lineRule="auto"/>
        <w:jc w:val="both"/>
        <w:rPr>
          <w:rFonts w:cstheme="minorHAnsi"/>
        </w:rPr>
      </w:pPr>
      <w:r w:rsidRPr="008C0682">
        <w:rPr>
          <w:rFonts w:cstheme="minorHAnsi"/>
        </w:rPr>
        <w:t>Pedestrian crossing - No parking within 6m in either direction [1], within 5m [2] or within 8m from it. [3]</w:t>
      </w:r>
    </w:p>
    <w:p w14:paraId="028DA1F8" w14:textId="77777777" w:rsidR="008C0682" w:rsidRPr="008C0682" w:rsidRDefault="008C0682" w:rsidP="008C0682">
      <w:pPr>
        <w:numPr>
          <w:ilvl w:val="0"/>
          <w:numId w:val="28"/>
        </w:numPr>
        <w:spacing w:after="0" w:line="276" w:lineRule="auto"/>
        <w:jc w:val="both"/>
        <w:rPr>
          <w:rFonts w:cstheme="minorHAnsi"/>
        </w:rPr>
      </w:pPr>
      <w:r w:rsidRPr="008C0682">
        <w:rPr>
          <w:rFonts w:cstheme="minorHAnsi"/>
        </w:rPr>
        <w:t>In front of the entrance of a building, entrance driveways [2, 3].</w:t>
      </w:r>
    </w:p>
    <w:p w14:paraId="0E8B52B5" w14:textId="77777777" w:rsidR="008C0682" w:rsidRPr="008C0682" w:rsidRDefault="008C0682" w:rsidP="008C0682">
      <w:pPr>
        <w:numPr>
          <w:ilvl w:val="0"/>
          <w:numId w:val="28"/>
        </w:numPr>
        <w:spacing w:after="0" w:line="276" w:lineRule="auto"/>
        <w:jc w:val="both"/>
        <w:rPr>
          <w:rFonts w:cstheme="minorHAnsi"/>
        </w:rPr>
      </w:pPr>
      <w:r w:rsidRPr="008C0682">
        <w:rPr>
          <w:rFonts w:cstheme="minorHAnsi"/>
        </w:rPr>
        <w:t>On, within or under bridges, tunnels, and underpasses [2, 3].</w:t>
      </w:r>
    </w:p>
    <w:p w14:paraId="11F0924C" w14:textId="77777777" w:rsidR="008C0682" w:rsidRPr="008C0682" w:rsidRDefault="008C0682" w:rsidP="008C0682">
      <w:pPr>
        <w:numPr>
          <w:ilvl w:val="0"/>
          <w:numId w:val="28"/>
        </w:numPr>
        <w:spacing w:after="0" w:line="276" w:lineRule="auto"/>
        <w:jc w:val="both"/>
        <w:rPr>
          <w:rFonts w:cstheme="minorHAnsi"/>
        </w:rPr>
      </w:pPr>
      <w:r w:rsidRPr="008C0682">
        <w:rPr>
          <w:rFonts w:cstheme="minorHAnsi"/>
        </w:rPr>
        <w:lastRenderedPageBreak/>
        <w:t>Narrow Streets: prohibit parking on two-way streets with less than 5.75 m width &amp; one-way streets less than 4 m width.</w:t>
      </w:r>
    </w:p>
    <w:p w14:paraId="55291BFD" w14:textId="77777777" w:rsidR="008C0682" w:rsidRPr="008C0682" w:rsidRDefault="008C0682" w:rsidP="008C0682">
      <w:pPr>
        <w:numPr>
          <w:ilvl w:val="0"/>
          <w:numId w:val="28"/>
        </w:numPr>
        <w:spacing w:after="0" w:line="276" w:lineRule="auto"/>
        <w:jc w:val="both"/>
        <w:rPr>
          <w:rFonts w:cstheme="minorHAnsi"/>
        </w:rPr>
      </w:pPr>
      <w:r w:rsidRPr="008C0682">
        <w:rPr>
          <w:rFonts w:cstheme="minorHAnsi"/>
        </w:rPr>
        <w:t>Designated roads during peak hours [3]</w:t>
      </w:r>
    </w:p>
    <w:p w14:paraId="6342A495" w14:textId="77777777" w:rsidR="008C0682" w:rsidRPr="008C0682" w:rsidRDefault="008C0682" w:rsidP="008C0682">
      <w:pPr>
        <w:ind w:firstLine="360"/>
        <w:jc w:val="both"/>
        <w:rPr>
          <w:rFonts w:cstheme="minorHAnsi"/>
        </w:rPr>
      </w:pPr>
      <w:r w:rsidRPr="008C0682">
        <w:rPr>
          <w:rFonts w:cstheme="minorHAnsi"/>
        </w:rPr>
        <w:t>Furthermore, there are certain street features that are prone to illegal and/or unmanaged parking activity. These are:</w:t>
      </w:r>
    </w:p>
    <w:p w14:paraId="0EB0C33F" w14:textId="77777777" w:rsidR="008C0682" w:rsidRPr="008C0682" w:rsidRDefault="008C0682" w:rsidP="008C0682">
      <w:pPr>
        <w:numPr>
          <w:ilvl w:val="0"/>
          <w:numId w:val="27"/>
        </w:numPr>
        <w:spacing w:after="0" w:line="276" w:lineRule="auto"/>
        <w:jc w:val="both"/>
        <w:rPr>
          <w:rFonts w:cstheme="minorHAnsi"/>
        </w:rPr>
      </w:pPr>
      <w:r w:rsidRPr="008C0682">
        <w:rPr>
          <w:rFonts w:cstheme="minorHAnsi"/>
        </w:rPr>
        <w:t>Sidewalks</w:t>
      </w:r>
    </w:p>
    <w:p w14:paraId="2E3EF692" w14:textId="77777777" w:rsidR="008C0682" w:rsidRPr="008C0682" w:rsidRDefault="008C0682" w:rsidP="008C0682">
      <w:pPr>
        <w:numPr>
          <w:ilvl w:val="0"/>
          <w:numId w:val="27"/>
        </w:numPr>
        <w:spacing w:after="0" w:line="276" w:lineRule="auto"/>
        <w:jc w:val="both"/>
        <w:rPr>
          <w:rFonts w:cstheme="minorHAnsi"/>
        </w:rPr>
      </w:pPr>
      <w:r w:rsidRPr="008C0682">
        <w:rPr>
          <w:rFonts w:cstheme="minorHAnsi"/>
        </w:rPr>
        <w:t>Roads designated as non-motorized transport-only zones, and greenways [2]</w:t>
      </w:r>
    </w:p>
    <w:p w14:paraId="4085F8BC" w14:textId="77777777" w:rsidR="008C0682" w:rsidRPr="008C0682" w:rsidRDefault="008C0682" w:rsidP="008C0682">
      <w:pPr>
        <w:numPr>
          <w:ilvl w:val="0"/>
          <w:numId w:val="27"/>
        </w:numPr>
        <w:spacing w:after="0" w:line="276" w:lineRule="auto"/>
        <w:jc w:val="both"/>
        <w:rPr>
          <w:rFonts w:cstheme="minorHAnsi"/>
        </w:rPr>
      </w:pPr>
      <w:r w:rsidRPr="008C0682">
        <w:rPr>
          <w:rFonts w:cstheme="minorHAnsi"/>
        </w:rPr>
        <w:t>Roads widened for increasing capacity by acquiring land &amp; structures [3]</w:t>
      </w:r>
    </w:p>
    <w:p w14:paraId="6EA418E3" w14:textId="1EE164E9" w:rsidR="008C0682" w:rsidRPr="008C0682" w:rsidRDefault="008C0682" w:rsidP="008C0682">
      <w:pPr>
        <w:jc w:val="both"/>
        <w:rPr>
          <w:rFonts w:cstheme="minorHAnsi"/>
        </w:rPr>
      </w:pPr>
      <w:r w:rsidRPr="008C0682">
        <w:rPr>
          <w:rFonts w:cstheme="minorHAnsi"/>
        </w:rPr>
        <w:t xml:space="preserve">The ULB should strictly enforce the rules and regulations </w:t>
      </w:r>
      <w:r w:rsidRPr="008C0682">
        <w:rPr>
          <w:rFonts w:cstheme="minorHAnsi"/>
        </w:rPr>
        <w:t>about</w:t>
      </w:r>
      <w:r w:rsidRPr="008C0682">
        <w:rPr>
          <w:rFonts w:cstheme="minorHAnsi"/>
        </w:rPr>
        <w:t xml:space="preserve"> parking policy to curb such activity to increase mobility and as well as make designated parking spaces the sole sites for parking activity.</w:t>
      </w:r>
    </w:p>
    <w:p w14:paraId="08CBDA7E" w14:textId="77777777" w:rsidR="00A4651E" w:rsidRDefault="00A4651E" w:rsidP="008C0682">
      <w:pPr>
        <w:rPr>
          <w:rFonts w:cstheme="minorHAnsi"/>
          <w:b/>
          <w:bCs/>
          <w:color w:val="0070C0"/>
          <w:sz w:val="28"/>
          <w:szCs w:val="24"/>
        </w:rPr>
      </w:pPr>
    </w:p>
    <w:p w14:paraId="3937FF13" w14:textId="4EE380AA" w:rsidR="008C0682" w:rsidRDefault="008C0682" w:rsidP="008C0682">
      <w:pPr>
        <w:rPr>
          <w:b/>
          <w:bCs/>
          <w:sz w:val="28"/>
          <w:szCs w:val="24"/>
          <w:lang w:val="en-US"/>
        </w:rPr>
      </w:pPr>
      <w:r w:rsidRPr="0035407F">
        <w:rPr>
          <w:rFonts w:cstheme="minorHAnsi"/>
          <w:b/>
          <w:bCs/>
          <w:color w:val="0070C0"/>
          <w:sz w:val="28"/>
          <w:szCs w:val="24"/>
        </w:rPr>
        <w:t>1.2.3</w:t>
      </w:r>
      <w:r w:rsidRPr="008C0682">
        <w:rPr>
          <w:rFonts w:cstheme="minorHAnsi"/>
          <w:b/>
          <w:bCs/>
          <w:sz w:val="28"/>
          <w:szCs w:val="24"/>
        </w:rPr>
        <w:t xml:space="preserve"> </w:t>
      </w:r>
      <w:r w:rsidRPr="008C0682">
        <w:rPr>
          <w:b/>
          <w:bCs/>
          <w:sz w:val="28"/>
          <w:szCs w:val="24"/>
          <w:lang w:val="en-US"/>
        </w:rPr>
        <w:t>Site specific design considerations</w:t>
      </w:r>
    </w:p>
    <w:p w14:paraId="587518C9" w14:textId="77777777" w:rsidR="0035407F" w:rsidRDefault="0035407F" w:rsidP="0035407F">
      <w:pPr>
        <w:ind w:firstLine="720"/>
        <w:jc w:val="both"/>
        <w:rPr>
          <w:rFonts w:cstheme="minorHAnsi"/>
        </w:rPr>
      </w:pPr>
      <w:r w:rsidRPr="0035407F">
        <w:rPr>
          <w:rFonts w:cstheme="minorHAnsi"/>
        </w:rPr>
        <w:t>Once ULB decides a site for OSP based on the demand considerations and restrictions in conjunction with the traffic police, the next set of considerations are based on the design aspects of the parking site itself. A parking site can be of two types: On street and off street. For this review, we have restricted our discussion to the on-street parking mode.</w:t>
      </w:r>
    </w:p>
    <w:p w14:paraId="5672C58C" w14:textId="207F8DF1" w:rsidR="0035407F" w:rsidRPr="0035407F" w:rsidRDefault="0035407F" w:rsidP="0035407F">
      <w:pPr>
        <w:ind w:firstLine="720"/>
        <w:jc w:val="both"/>
        <w:rPr>
          <w:rFonts w:cstheme="minorHAnsi"/>
        </w:rPr>
      </w:pPr>
      <w:r w:rsidRPr="0035407F">
        <w:rPr>
          <w:rFonts w:cstheme="minorHAnsi"/>
        </w:rPr>
        <w:t xml:space="preserve">An on-street parking site is also called a parking bay. A parking bay consists of parking spots that can be arranged in different ways based on the design requirements of the site. The type of parking bays can be broadly classified </w:t>
      </w:r>
      <w:r w:rsidRPr="0035407F">
        <w:rPr>
          <w:rFonts w:cstheme="minorHAnsi"/>
          <w:bCs/>
        </w:rPr>
        <w:t>based on positioning of the vehicles in the bay:</w:t>
      </w:r>
    </w:p>
    <w:p w14:paraId="0C115FB5" w14:textId="77777777" w:rsidR="0035407F" w:rsidRPr="0035407F" w:rsidRDefault="0035407F" w:rsidP="0035407F">
      <w:pPr>
        <w:numPr>
          <w:ilvl w:val="0"/>
          <w:numId w:val="30"/>
        </w:numPr>
        <w:spacing w:after="0" w:line="276" w:lineRule="auto"/>
        <w:jc w:val="both"/>
        <w:rPr>
          <w:rFonts w:cstheme="minorHAnsi"/>
        </w:rPr>
      </w:pPr>
      <w:r w:rsidRPr="0035407F">
        <w:rPr>
          <w:rFonts w:cstheme="minorHAnsi"/>
          <w:b/>
          <w:i/>
          <w:iCs/>
        </w:rPr>
        <w:t>Parallel parking</w:t>
      </w:r>
      <w:r w:rsidRPr="0035407F">
        <w:rPr>
          <w:rFonts w:cstheme="minorHAnsi"/>
          <w:b/>
        </w:rPr>
        <w:t>:</w:t>
      </w:r>
      <w:r w:rsidRPr="0035407F">
        <w:rPr>
          <w:rFonts w:cstheme="minorHAnsi"/>
        </w:rPr>
        <w:t xml:space="preserve"> Parking the vehicle in line with other vehicles parallel to the curb, front bumper to rear bumper. </w:t>
      </w:r>
    </w:p>
    <w:p w14:paraId="1191600C" w14:textId="77777777" w:rsidR="0035407F" w:rsidRPr="0035407F" w:rsidRDefault="0035407F" w:rsidP="0035407F">
      <w:pPr>
        <w:numPr>
          <w:ilvl w:val="0"/>
          <w:numId w:val="30"/>
        </w:numPr>
        <w:spacing w:after="0" w:line="276" w:lineRule="auto"/>
        <w:jc w:val="both"/>
        <w:rPr>
          <w:rFonts w:cstheme="minorHAnsi"/>
        </w:rPr>
      </w:pPr>
      <w:r w:rsidRPr="0035407F">
        <w:rPr>
          <w:rFonts w:cstheme="minorHAnsi"/>
          <w:b/>
          <w:i/>
          <w:iCs/>
        </w:rPr>
        <w:t>Perpendicular parking:</w:t>
      </w:r>
      <w:r w:rsidRPr="0035407F">
        <w:rPr>
          <w:rFonts w:cstheme="minorHAnsi"/>
        </w:rPr>
        <w:t xml:space="preserve"> Parking the vehicle side by side, perpendicular to the curb.</w:t>
      </w:r>
    </w:p>
    <w:p w14:paraId="7DC2C19E" w14:textId="77777777" w:rsidR="0035407F" w:rsidRDefault="0035407F" w:rsidP="0035407F">
      <w:pPr>
        <w:numPr>
          <w:ilvl w:val="0"/>
          <w:numId w:val="30"/>
        </w:numPr>
        <w:spacing w:after="0" w:line="276" w:lineRule="auto"/>
        <w:jc w:val="both"/>
        <w:rPr>
          <w:rFonts w:cstheme="minorHAnsi"/>
        </w:rPr>
      </w:pPr>
      <w:r w:rsidRPr="0035407F">
        <w:rPr>
          <w:rFonts w:cstheme="minorHAnsi"/>
          <w:b/>
          <w:i/>
          <w:iCs/>
        </w:rPr>
        <w:t>Angle parking:</w:t>
      </w:r>
      <w:r w:rsidRPr="0035407F">
        <w:rPr>
          <w:rFonts w:cstheme="minorHAnsi"/>
          <w:b/>
        </w:rPr>
        <w:t xml:space="preserve"> </w:t>
      </w:r>
      <w:r w:rsidRPr="0035407F">
        <w:rPr>
          <w:rFonts w:cstheme="minorHAnsi"/>
        </w:rPr>
        <w:t xml:space="preserve">Angle parking is </w:t>
      </w:r>
      <w:r w:rsidRPr="0035407F">
        <w:rPr>
          <w:rFonts w:cstheme="minorHAnsi"/>
        </w:rPr>
        <w:t>like</w:t>
      </w:r>
      <w:r w:rsidRPr="0035407F">
        <w:rPr>
          <w:rFonts w:cstheme="minorHAnsi"/>
        </w:rPr>
        <w:t xml:space="preserve"> perpendicular parking, except the vehicles are aligned in an angle.</w:t>
      </w:r>
    </w:p>
    <w:p w14:paraId="40100D51" w14:textId="7C41A779" w:rsidR="0035407F" w:rsidRPr="0035407F" w:rsidRDefault="0035407F" w:rsidP="0035407F">
      <w:pPr>
        <w:spacing w:after="0" w:line="276" w:lineRule="auto"/>
        <w:ind w:firstLine="360"/>
        <w:jc w:val="both"/>
        <w:rPr>
          <w:rFonts w:cstheme="minorHAnsi"/>
        </w:rPr>
      </w:pPr>
      <w:r w:rsidRPr="0035407F">
        <w:rPr>
          <w:rFonts w:cstheme="minorHAnsi"/>
        </w:rPr>
        <w:t>There is additional design suggestions put forth that significantly increase mobility, safety, and user comfort like:</w:t>
      </w:r>
    </w:p>
    <w:p w14:paraId="42DBA734" w14:textId="77777777" w:rsidR="0035407F" w:rsidRPr="0035407F" w:rsidRDefault="0035407F" w:rsidP="0035407F">
      <w:pPr>
        <w:numPr>
          <w:ilvl w:val="0"/>
          <w:numId w:val="29"/>
        </w:numPr>
        <w:spacing w:after="0" w:line="276" w:lineRule="auto"/>
        <w:jc w:val="both"/>
        <w:rPr>
          <w:rFonts w:cstheme="minorHAnsi"/>
        </w:rPr>
      </w:pPr>
      <w:r w:rsidRPr="0035407F">
        <w:rPr>
          <w:rFonts w:cstheme="minorHAnsi"/>
          <w:bCs/>
          <w:i/>
          <w:iCs/>
        </w:rPr>
        <w:t>Discontinuous design</w:t>
      </w:r>
      <w:r w:rsidRPr="0035407F">
        <w:rPr>
          <w:rFonts w:cstheme="minorHAnsi"/>
        </w:rPr>
        <w:t xml:space="preserve"> to avoid through driving, interruptions by bulb-outs, tree pits/other street amenities are preferred [2, 4]</w:t>
      </w:r>
    </w:p>
    <w:p w14:paraId="7FAA5A5E" w14:textId="4E7877FF" w:rsidR="0035407F" w:rsidRPr="0035407F" w:rsidRDefault="0035407F" w:rsidP="0035407F">
      <w:pPr>
        <w:numPr>
          <w:ilvl w:val="0"/>
          <w:numId w:val="29"/>
        </w:numPr>
        <w:spacing w:after="0" w:line="276" w:lineRule="auto"/>
        <w:jc w:val="both"/>
        <w:rPr>
          <w:rFonts w:cstheme="minorHAnsi"/>
        </w:rPr>
      </w:pPr>
      <w:r w:rsidRPr="0035407F">
        <w:rPr>
          <w:rFonts w:cstheme="minorHAnsi"/>
        </w:rPr>
        <w:t xml:space="preserve">Parking bays should be located </w:t>
      </w:r>
      <w:r w:rsidRPr="0035407F">
        <w:rPr>
          <w:rFonts w:cstheme="minorHAnsi"/>
          <w:bCs/>
        </w:rPr>
        <w:t>along the curb</w:t>
      </w:r>
      <w:r w:rsidRPr="0035407F">
        <w:rPr>
          <w:rFonts w:cstheme="minorHAnsi"/>
        </w:rPr>
        <w:t xml:space="preserve"> </w:t>
      </w:r>
      <w:r w:rsidRPr="0035407F">
        <w:rPr>
          <w:rFonts w:cstheme="minorHAnsi"/>
        </w:rPr>
        <w:t>to</w:t>
      </w:r>
      <w:r w:rsidRPr="0035407F">
        <w:rPr>
          <w:rFonts w:cstheme="minorHAnsi"/>
        </w:rPr>
        <w:t xml:space="preserve"> protect cycle tracks from high-speed vehicular traffic. In such cases, a buffer of 0.5 m must be provided between cycle tracks and the parking to ensure vehicular overhangs do not affect movement. [2, 5] </w:t>
      </w:r>
    </w:p>
    <w:p w14:paraId="4559B83E" w14:textId="77777777" w:rsidR="0035407F" w:rsidRPr="0035407F" w:rsidRDefault="0035407F" w:rsidP="0035407F">
      <w:pPr>
        <w:numPr>
          <w:ilvl w:val="0"/>
          <w:numId w:val="29"/>
        </w:numPr>
        <w:spacing w:after="0" w:line="276" w:lineRule="auto"/>
        <w:jc w:val="both"/>
        <w:rPr>
          <w:rFonts w:cstheme="minorHAnsi"/>
        </w:rPr>
      </w:pPr>
      <w:r w:rsidRPr="0035407F">
        <w:rPr>
          <w:rFonts w:cstheme="minorHAnsi"/>
        </w:rPr>
        <w:t>Parking bays should not have guard rails or other features that might prevent direct access to footpaths from parking slots or the street. [2]</w:t>
      </w:r>
    </w:p>
    <w:p w14:paraId="1DFDF22D" w14:textId="77777777" w:rsidR="0035407F" w:rsidRPr="0035407F" w:rsidRDefault="0035407F" w:rsidP="0035407F">
      <w:pPr>
        <w:numPr>
          <w:ilvl w:val="0"/>
          <w:numId w:val="29"/>
        </w:numPr>
        <w:spacing w:after="0" w:line="276" w:lineRule="auto"/>
        <w:jc w:val="both"/>
        <w:rPr>
          <w:rFonts w:cstheme="minorHAnsi"/>
        </w:rPr>
      </w:pPr>
      <w:r w:rsidRPr="0035407F">
        <w:rPr>
          <w:rFonts w:cstheme="minorHAnsi"/>
        </w:rPr>
        <w:t xml:space="preserve">Furthermore, a parking spot must be </w:t>
      </w:r>
      <w:r w:rsidRPr="0035407F">
        <w:rPr>
          <w:rFonts w:cstheme="minorHAnsi"/>
          <w:bCs/>
        </w:rPr>
        <w:t>clearly defined through physical signage</w:t>
      </w:r>
      <w:r w:rsidRPr="0035407F">
        <w:rPr>
          <w:rFonts w:cstheme="minorHAnsi"/>
        </w:rPr>
        <w:t>/barriers etc. i.e. curbs, paving and road markings to avoid haphazard parking. [2. 4]</w:t>
      </w:r>
    </w:p>
    <w:p w14:paraId="32405F0C" w14:textId="77777777" w:rsidR="0035407F" w:rsidRPr="0035407F" w:rsidRDefault="0035407F" w:rsidP="0035407F">
      <w:pPr>
        <w:numPr>
          <w:ilvl w:val="0"/>
          <w:numId w:val="29"/>
        </w:numPr>
        <w:spacing w:after="0" w:line="276" w:lineRule="auto"/>
        <w:jc w:val="both"/>
        <w:rPr>
          <w:rFonts w:cstheme="minorHAnsi"/>
        </w:rPr>
      </w:pPr>
      <w:r w:rsidRPr="0035407F">
        <w:rPr>
          <w:rFonts w:cstheme="minorHAnsi"/>
        </w:rPr>
        <w:t>Appropriate parking signages, perpendicular to direction of travel of vehicles for visibility [5], giving information on timings, vehicle type parking and price should be provided. [4]</w:t>
      </w:r>
    </w:p>
    <w:p w14:paraId="6A8B19C3" w14:textId="77777777" w:rsidR="0035407F" w:rsidRPr="0035407F" w:rsidRDefault="0035407F" w:rsidP="0035407F">
      <w:pPr>
        <w:numPr>
          <w:ilvl w:val="0"/>
          <w:numId w:val="29"/>
        </w:numPr>
        <w:spacing w:after="0" w:line="276" w:lineRule="auto"/>
        <w:jc w:val="both"/>
        <w:rPr>
          <w:rFonts w:cstheme="minorHAnsi"/>
        </w:rPr>
      </w:pPr>
      <w:r w:rsidRPr="0035407F">
        <w:rPr>
          <w:rFonts w:cstheme="minorHAnsi"/>
        </w:rPr>
        <w:t>It is recommended space be allocated for pedestrians, cyclists, trees, and street vending before parking is allocated. [2]</w:t>
      </w:r>
    </w:p>
    <w:p w14:paraId="756835D6" w14:textId="77777777" w:rsidR="0035407F" w:rsidRPr="0035407F" w:rsidRDefault="0035407F" w:rsidP="0035407F">
      <w:pPr>
        <w:numPr>
          <w:ilvl w:val="0"/>
          <w:numId w:val="31"/>
        </w:numPr>
        <w:spacing w:after="0" w:line="276" w:lineRule="auto"/>
        <w:jc w:val="both"/>
        <w:rPr>
          <w:rFonts w:cstheme="minorHAnsi"/>
          <w:bCs/>
        </w:rPr>
      </w:pPr>
      <w:r w:rsidRPr="0035407F">
        <w:rPr>
          <w:rFonts w:cstheme="minorHAnsi"/>
          <w:bCs/>
        </w:rPr>
        <w:t>Parking for cycles is generally provided as an integrated feature of the sidewalk or along designated NMT lanes. Moreover, given the goal of increasing non-motorized traffic, cycle parking is not monitored and monetized.</w:t>
      </w:r>
    </w:p>
    <w:p w14:paraId="39E65771" w14:textId="1216FFE4" w:rsidR="0035407F" w:rsidRPr="0035407F" w:rsidRDefault="0035407F" w:rsidP="0035407F">
      <w:pPr>
        <w:numPr>
          <w:ilvl w:val="0"/>
          <w:numId w:val="31"/>
        </w:numPr>
        <w:spacing w:after="0" w:line="276" w:lineRule="auto"/>
        <w:jc w:val="both"/>
        <w:rPr>
          <w:rFonts w:cstheme="minorHAnsi"/>
          <w:bCs/>
        </w:rPr>
      </w:pPr>
      <w:r w:rsidRPr="0035407F">
        <w:rPr>
          <w:rFonts w:cstheme="minorHAnsi"/>
        </w:rPr>
        <w:lastRenderedPageBreak/>
        <w:t xml:space="preserve">The area allotted for parking should have a clean and </w:t>
      </w:r>
      <w:r w:rsidRPr="0035407F">
        <w:rPr>
          <w:rFonts w:cstheme="minorHAnsi"/>
        </w:rPr>
        <w:t>levelled</w:t>
      </w:r>
      <w:r w:rsidRPr="0035407F">
        <w:rPr>
          <w:rFonts w:cstheme="minorHAnsi"/>
        </w:rPr>
        <w:t xml:space="preserve"> surface, free from water logging with proper drain facilities. [5]</w:t>
      </w:r>
    </w:p>
    <w:p w14:paraId="6D7D13D9" w14:textId="77777777" w:rsidR="0035407F" w:rsidRDefault="0035407F" w:rsidP="008C0682">
      <w:pPr>
        <w:rPr>
          <w:rFonts w:cstheme="minorHAnsi"/>
        </w:rPr>
      </w:pPr>
    </w:p>
    <w:p w14:paraId="1CAD1B92" w14:textId="5F98E448" w:rsidR="0035407F" w:rsidRPr="0035407F" w:rsidRDefault="0035407F" w:rsidP="0035407F">
      <w:pPr>
        <w:jc w:val="center"/>
        <w:rPr>
          <w:rFonts w:cstheme="minorHAnsi"/>
          <w:sz w:val="28"/>
          <w:szCs w:val="28"/>
        </w:rPr>
      </w:pPr>
      <w:r w:rsidRPr="0035407F">
        <w:rPr>
          <w:rFonts w:cstheme="minorHAnsi"/>
          <w:b/>
          <w:bCs/>
          <w:color w:val="0070C0"/>
          <w:sz w:val="28"/>
          <w:szCs w:val="28"/>
        </w:rPr>
        <w:t>Table 2</w:t>
      </w:r>
      <w:r w:rsidRPr="00B23C1C">
        <w:rPr>
          <w:rFonts w:cstheme="minorHAnsi"/>
          <w:b/>
          <w:bCs/>
          <w:sz w:val="28"/>
          <w:szCs w:val="28"/>
        </w:rPr>
        <w:t xml:space="preserve"> Summary of spot design</w:t>
      </w:r>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753"/>
        <w:gridCol w:w="4253"/>
      </w:tblGrid>
      <w:tr w:rsidR="0035407F" w:rsidRPr="0035407F" w14:paraId="61ADCBA1" w14:textId="77777777" w:rsidTr="00EE3746">
        <w:tc>
          <w:tcPr>
            <w:tcW w:w="2340" w:type="dxa"/>
            <w:shd w:val="clear" w:color="auto" w:fill="auto"/>
            <w:tcMar>
              <w:top w:w="100" w:type="dxa"/>
              <w:left w:w="100" w:type="dxa"/>
              <w:bottom w:w="100" w:type="dxa"/>
              <w:right w:w="100" w:type="dxa"/>
            </w:tcMar>
          </w:tcPr>
          <w:p w14:paraId="38077A98" w14:textId="77777777" w:rsidR="0035407F" w:rsidRPr="0035407F" w:rsidRDefault="0035407F" w:rsidP="0035407F">
            <w:pPr>
              <w:widowControl w:val="0"/>
              <w:spacing w:after="120" w:line="240" w:lineRule="auto"/>
              <w:jc w:val="both"/>
              <w:rPr>
                <w:rFonts w:cstheme="minorHAnsi"/>
                <w:b/>
                <w:color w:val="0070C0"/>
              </w:rPr>
            </w:pPr>
            <w:r w:rsidRPr="0035407F">
              <w:rPr>
                <w:rFonts w:cstheme="minorHAnsi"/>
                <w:b/>
                <w:color w:val="0070C0"/>
              </w:rPr>
              <w:t>Vehicle</w:t>
            </w:r>
          </w:p>
        </w:tc>
        <w:tc>
          <w:tcPr>
            <w:tcW w:w="2753" w:type="dxa"/>
            <w:shd w:val="clear" w:color="auto" w:fill="auto"/>
            <w:tcMar>
              <w:top w:w="100" w:type="dxa"/>
              <w:left w:w="100" w:type="dxa"/>
              <w:bottom w:w="100" w:type="dxa"/>
              <w:right w:w="100" w:type="dxa"/>
            </w:tcMar>
          </w:tcPr>
          <w:p w14:paraId="11F6E8CC" w14:textId="77777777" w:rsidR="0035407F" w:rsidRPr="0035407F" w:rsidRDefault="0035407F" w:rsidP="0035407F">
            <w:pPr>
              <w:widowControl w:val="0"/>
              <w:spacing w:after="120" w:line="240" w:lineRule="auto"/>
              <w:jc w:val="both"/>
              <w:rPr>
                <w:rFonts w:cstheme="minorHAnsi"/>
                <w:b/>
                <w:color w:val="0070C0"/>
              </w:rPr>
            </w:pPr>
            <w:r w:rsidRPr="0035407F">
              <w:rPr>
                <w:rFonts w:cstheme="minorHAnsi"/>
                <w:b/>
                <w:color w:val="0070C0"/>
              </w:rPr>
              <w:t>Spot size/dimensions (m^2)</w:t>
            </w:r>
          </w:p>
        </w:tc>
        <w:tc>
          <w:tcPr>
            <w:tcW w:w="4253" w:type="dxa"/>
            <w:shd w:val="clear" w:color="auto" w:fill="auto"/>
            <w:tcMar>
              <w:top w:w="100" w:type="dxa"/>
              <w:left w:w="100" w:type="dxa"/>
              <w:bottom w:w="100" w:type="dxa"/>
              <w:right w:w="100" w:type="dxa"/>
            </w:tcMar>
          </w:tcPr>
          <w:p w14:paraId="484D89D7" w14:textId="77777777" w:rsidR="0035407F" w:rsidRPr="0035407F" w:rsidRDefault="0035407F" w:rsidP="0035407F">
            <w:pPr>
              <w:widowControl w:val="0"/>
              <w:spacing w:after="120" w:line="240" w:lineRule="auto"/>
              <w:jc w:val="both"/>
              <w:rPr>
                <w:rFonts w:cstheme="minorHAnsi"/>
                <w:b/>
                <w:color w:val="0070C0"/>
              </w:rPr>
            </w:pPr>
            <w:r w:rsidRPr="0035407F">
              <w:rPr>
                <w:rFonts w:cstheme="minorHAnsi"/>
                <w:b/>
                <w:color w:val="0070C0"/>
              </w:rPr>
              <w:t>Preferred orientation</w:t>
            </w:r>
          </w:p>
        </w:tc>
      </w:tr>
      <w:tr w:rsidR="0035407F" w:rsidRPr="0035407F" w14:paraId="6F1D1F9F" w14:textId="77777777" w:rsidTr="00EE3746">
        <w:tc>
          <w:tcPr>
            <w:tcW w:w="2340" w:type="dxa"/>
            <w:shd w:val="clear" w:color="auto" w:fill="auto"/>
            <w:tcMar>
              <w:top w:w="100" w:type="dxa"/>
              <w:left w:w="100" w:type="dxa"/>
              <w:bottom w:w="100" w:type="dxa"/>
              <w:right w:w="100" w:type="dxa"/>
            </w:tcMar>
          </w:tcPr>
          <w:p w14:paraId="6369C71D" w14:textId="77777777" w:rsidR="0035407F" w:rsidRPr="0035407F" w:rsidRDefault="0035407F" w:rsidP="0035407F">
            <w:pPr>
              <w:widowControl w:val="0"/>
              <w:spacing w:after="120" w:line="240" w:lineRule="auto"/>
              <w:jc w:val="both"/>
              <w:rPr>
                <w:rFonts w:cstheme="minorHAnsi"/>
                <w:b/>
                <w:color w:val="0070C0"/>
              </w:rPr>
            </w:pPr>
            <w:r w:rsidRPr="0035407F">
              <w:rPr>
                <w:rFonts w:cstheme="minorHAnsi"/>
                <w:b/>
                <w:color w:val="0070C0"/>
              </w:rPr>
              <w:t>Car/taxis</w:t>
            </w:r>
          </w:p>
        </w:tc>
        <w:tc>
          <w:tcPr>
            <w:tcW w:w="2753" w:type="dxa"/>
            <w:shd w:val="clear" w:color="auto" w:fill="auto"/>
            <w:tcMar>
              <w:top w:w="100" w:type="dxa"/>
              <w:left w:w="100" w:type="dxa"/>
              <w:bottom w:w="100" w:type="dxa"/>
              <w:right w:w="100" w:type="dxa"/>
            </w:tcMar>
          </w:tcPr>
          <w:p w14:paraId="6C088564" w14:textId="77777777" w:rsidR="0035407F" w:rsidRPr="0035407F" w:rsidRDefault="0035407F" w:rsidP="0035407F">
            <w:pPr>
              <w:widowControl w:val="0"/>
              <w:spacing w:after="120" w:line="240" w:lineRule="auto"/>
              <w:jc w:val="both"/>
              <w:rPr>
                <w:rFonts w:cstheme="minorHAnsi"/>
              </w:rPr>
            </w:pPr>
            <w:r w:rsidRPr="0035407F">
              <w:rPr>
                <w:rFonts w:cstheme="minorHAnsi"/>
              </w:rPr>
              <w:t>5x2.5 [1], 2x6 [4], 2x5 [5]</w:t>
            </w:r>
          </w:p>
        </w:tc>
        <w:tc>
          <w:tcPr>
            <w:tcW w:w="4253" w:type="dxa"/>
            <w:shd w:val="clear" w:color="auto" w:fill="auto"/>
            <w:tcMar>
              <w:top w:w="100" w:type="dxa"/>
              <w:left w:w="100" w:type="dxa"/>
              <w:bottom w:w="100" w:type="dxa"/>
              <w:right w:w="100" w:type="dxa"/>
            </w:tcMar>
          </w:tcPr>
          <w:p w14:paraId="1DF22FB6" w14:textId="77777777" w:rsidR="0035407F" w:rsidRPr="0035407F" w:rsidRDefault="0035407F" w:rsidP="0035407F">
            <w:pPr>
              <w:widowControl w:val="0"/>
              <w:spacing w:after="120" w:line="240" w:lineRule="auto"/>
              <w:jc w:val="both"/>
              <w:rPr>
                <w:rFonts w:cstheme="minorHAnsi"/>
              </w:rPr>
            </w:pPr>
            <w:r w:rsidRPr="0035407F">
              <w:rPr>
                <w:rFonts w:cstheme="minorHAnsi"/>
              </w:rPr>
              <w:t>Parallel</w:t>
            </w:r>
          </w:p>
        </w:tc>
      </w:tr>
      <w:tr w:rsidR="0035407F" w:rsidRPr="0035407F" w14:paraId="0D46A00A" w14:textId="77777777" w:rsidTr="00EE3746">
        <w:trPr>
          <w:trHeight w:val="810"/>
        </w:trPr>
        <w:tc>
          <w:tcPr>
            <w:tcW w:w="2340" w:type="dxa"/>
            <w:shd w:val="clear" w:color="auto" w:fill="auto"/>
            <w:tcMar>
              <w:top w:w="100" w:type="dxa"/>
              <w:left w:w="100" w:type="dxa"/>
              <w:bottom w:w="100" w:type="dxa"/>
              <w:right w:w="100" w:type="dxa"/>
            </w:tcMar>
          </w:tcPr>
          <w:p w14:paraId="4B53140B" w14:textId="77777777" w:rsidR="0035407F" w:rsidRPr="0035407F" w:rsidRDefault="0035407F" w:rsidP="0035407F">
            <w:pPr>
              <w:widowControl w:val="0"/>
              <w:spacing w:after="120" w:line="240" w:lineRule="auto"/>
              <w:jc w:val="both"/>
              <w:rPr>
                <w:rFonts w:cstheme="minorHAnsi"/>
                <w:b/>
                <w:color w:val="0070C0"/>
              </w:rPr>
            </w:pPr>
            <w:r w:rsidRPr="0035407F">
              <w:rPr>
                <w:rFonts w:cstheme="minorHAnsi"/>
                <w:b/>
                <w:color w:val="0070C0"/>
              </w:rPr>
              <w:t>Two-wheelers</w:t>
            </w:r>
          </w:p>
        </w:tc>
        <w:tc>
          <w:tcPr>
            <w:tcW w:w="2753" w:type="dxa"/>
            <w:shd w:val="clear" w:color="auto" w:fill="auto"/>
            <w:tcMar>
              <w:top w:w="100" w:type="dxa"/>
              <w:left w:w="100" w:type="dxa"/>
              <w:bottom w:w="100" w:type="dxa"/>
              <w:right w:w="100" w:type="dxa"/>
            </w:tcMar>
          </w:tcPr>
          <w:p w14:paraId="4D34B872" w14:textId="77777777" w:rsidR="0035407F" w:rsidRPr="0035407F" w:rsidRDefault="0035407F" w:rsidP="0035407F">
            <w:pPr>
              <w:widowControl w:val="0"/>
              <w:spacing w:after="120" w:line="240" w:lineRule="auto"/>
              <w:jc w:val="both"/>
              <w:rPr>
                <w:rFonts w:cstheme="minorHAnsi"/>
              </w:rPr>
            </w:pPr>
            <w:r w:rsidRPr="0035407F">
              <w:rPr>
                <w:rFonts w:cstheme="minorHAnsi"/>
              </w:rPr>
              <w:t>1x2.5 [1], 2x1 [4, 5]</w:t>
            </w:r>
          </w:p>
        </w:tc>
        <w:tc>
          <w:tcPr>
            <w:tcW w:w="4253" w:type="dxa"/>
            <w:shd w:val="clear" w:color="auto" w:fill="auto"/>
            <w:tcMar>
              <w:top w:w="100" w:type="dxa"/>
              <w:left w:w="100" w:type="dxa"/>
              <w:bottom w:w="100" w:type="dxa"/>
              <w:right w:w="100" w:type="dxa"/>
            </w:tcMar>
          </w:tcPr>
          <w:p w14:paraId="7A94CE11" w14:textId="77777777" w:rsidR="0035407F" w:rsidRPr="0035407F" w:rsidRDefault="0035407F" w:rsidP="0035407F">
            <w:pPr>
              <w:widowControl w:val="0"/>
              <w:spacing w:after="120" w:line="240" w:lineRule="auto"/>
              <w:jc w:val="both"/>
              <w:rPr>
                <w:rFonts w:cstheme="minorHAnsi"/>
              </w:rPr>
            </w:pPr>
            <w:r w:rsidRPr="0035407F">
              <w:rPr>
                <w:rFonts w:cstheme="minorHAnsi"/>
              </w:rPr>
              <w:t>Perpendicular</w:t>
            </w:r>
          </w:p>
          <w:p w14:paraId="39B26E84" w14:textId="77777777" w:rsidR="0035407F" w:rsidRPr="0035407F" w:rsidRDefault="0035407F" w:rsidP="0035407F">
            <w:pPr>
              <w:widowControl w:val="0"/>
              <w:spacing w:after="120" w:line="240" w:lineRule="auto"/>
              <w:jc w:val="both"/>
              <w:rPr>
                <w:rFonts w:cstheme="minorHAnsi"/>
              </w:rPr>
            </w:pPr>
            <w:r w:rsidRPr="0035407F">
              <w:rPr>
                <w:rFonts w:cstheme="minorHAnsi"/>
              </w:rPr>
              <w:t>[4] On narrow streets, angular orientation may be preferred.</w:t>
            </w:r>
          </w:p>
        </w:tc>
      </w:tr>
      <w:tr w:rsidR="0035407F" w:rsidRPr="0035407F" w14:paraId="1E05732C" w14:textId="77777777" w:rsidTr="00EE3746">
        <w:tc>
          <w:tcPr>
            <w:tcW w:w="2340" w:type="dxa"/>
            <w:shd w:val="clear" w:color="auto" w:fill="auto"/>
            <w:tcMar>
              <w:top w:w="100" w:type="dxa"/>
              <w:left w:w="100" w:type="dxa"/>
              <w:bottom w:w="100" w:type="dxa"/>
              <w:right w:w="100" w:type="dxa"/>
            </w:tcMar>
          </w:tcPr>
          <w:p w14:paraId="69764A31" w14:textId="77777777" w:rsidR="0035407F" w:rsidRPr="0035407F" w:rsidRDefault="0035407F" w:rsidP="0035407F">
            <w:pPr>
              <w:widowControl w:val="0"/>
              <w:spacing w:after="120" w:line="240" w:lineRule="auto"/>
              <w:jc w:val="both"/>
              <w:rPr>
                <w:rFonts w:cstheme="minorHAnsi"/>
                <w:b/>
                <w:color w:val="0070C0"/>
              </w:rPr>
            </w:pPr>
            <w:r w:rsidRPr="0035407F">
              <w:rPr>
                <w:rFonts w:cstheme="minorHAnsi"/>
                <w:b/>
                <w:color w:val="0070C0"/>
              </w:rPr>
              <w:t>Auto rickshaw, e-rickshaw, and cycle rickshaw</w:t>
            </w:r>
          </w:p>
        </w:tc>
        <w:tc>
          <w:tcPr>
            <w:tcW w:w="2753" w:type="dxa"/>
            <w:shd w:val="clear" w:color="auto" w:fill="auto"/>
            <w:tcMar>
              <w:top w:w="100" w:type="dxa"/>
              <w:left w:w="100" w:type="dxa"/>
              <w:bottom w:w="100" w:type="dxa"/>
              <w:right w:w="100" w:type="dxa"/>
            </w:tcMar>
          </w:tcPr>
          <w:p w14:paraId="7A091A3B" w14:textId="77777777" w:rsidR="0035407F" w:rsidRPr="0035407F" w:rsidRDefault="0035407F" w:rsidP="0035407F">
            <w:pPr>
              <w:widowControl w:val="0"/>
              <w:spacing w:after="120" w:line="240" w:lineRule="auto"/>
              <w:jc w:val="both"/>
              <w:rPr>
                <w:rFonts w:cstheme="minorHAnsi"/>
              </w:rPr>
            </w:pPr>
            <w:r w:rsidRPr="0035407F">
              <w:rPr>
                <w:rFonts w:cstheme="minorHAnsi"/>
              </w:rPr>
              <w:t>1.5x3 [4]</w:t>
            </w:r>
          </w:p>
        </w:tc>
        <w:tc>
          <w:tcPr>
            <w:tcW w:w="4253" w:type="dxa"/>
            <w:shd w:val="clear" w:color="auto" w:fill="auto"/>
            <w:tcMar>
              <w:top w:w="100" w:type="dxa"/>
              <w:left w:w="100" w:type="dxa"/>
              <w:bottom w:w="100" w:type="dxa"/>
              <w:right w:w="100" w:type="dxa"/>
            </w:tcMar>
          </w:tcPr>
          <w:p w14:paraId="4A4040DE" w14:textId="77777777" w:rsidR="0035407F" w:rsidRPr="0035407F" w:rsidRDefault="0035407F" w:rsidP="0035407F">
            <w:pPr>
              <w:widowControl w:val="0"/>
              <w:spacing w:after="120" w:line="240" w:lineRule="auto"/>
              <w:jc w:val="both"/>
              <w:rPr>
                <w:rFonts w:cstheme="minorHAnsi"/>
              </w:rPr>
            </w:pPr>
            <w:r w:rsidRPr="0035407F">
              <w:rPr>
                <w:rFonts w:cstheme="minorHAnsi"/>
              </w:rPr>
              <w:t>-</w:t>
            </w:r>
          </w:p>
        </w:tc>
      </w:tr>
    </w:tbl>
    <w:p w14:paraId="52200F63" w14:textId="77777777" w:rsidR="0035407F" w:rsidRPr="0035407F" w:rsidRDefault="0035407F" w:rsidP="0035407F">
      <w:pPr>
        <w:jc w:val="both"/>
        <w:rPr>
          <w:rFonts w:cstheme="minorHAnsi"/>
        </w:rPr>
      </w:pPr>
    </w:p>
    <w:p w14:paraId="335A7771" w14:textId="3A4CB28B" w:rsidR="00C608A8" w:rsidRDefault="00C608A8">
      <w:pPr>
        <w:rPr>
          <w:rFonts w:cstheme="minorHAnsi"/>
          <w:b/>
          <w:bCs/>
          <w:sz w:val="28"/>
          <w:szCs w:val="24"/>
          <w:lang w:val="en-US"/>
        </w:rPr>
      </w:pPr>
      <w:r>
        <w:rPr>
          <w:rFonts w:cstheme="minorHAnsi"/>
          <w:b/>
          <w:bCs/>
          <w:sz w:val="28"/>
          <w:szCs w:val="24"/>
          <w:lang w:val="en-US"/>
        </w:rPr>
        <w:br w:type="page"/>
      </w:r>
    </w:p>
    <w:p w14:paraId="5EBC9968" w14:textId="77777777" w:rsidR="00C608A8" w:rsidRDefault="00C608A8" w:rsidP="00C608A8">
      <w:pPr>
        <w:pStyle w:val="ListParagraph"/>
        <w:numPr>
          <w:ilvl w:val="1"/>
          <w:numId w:val="34"/>
        </w:numPr>
        <w:jc w:val="center"/>
        <w:rPr>
          <w:b/>
          <w:bCs/>
          <w:sz w:val="40"/>
          <w:szCs w:val="40"/>
          <w:lang w:val="en-US"/>
        </w:rPr>
      </w:pPr>
      <w:r w:rsidRPr="00C608A8">
        <w:rPr>
          <w:b/>
          <w:bCs/>
          <w:sz w:val="40"/>
          <w:szCs w:val="40"/>
          <w:lang w:val="en-US"/>
        </w:rPr>
        <w:lastRenderedPageBreak/>
        <w:t>Gaps and requested clarifications</w:t>
      </w:r>
    </w:p>
    <w:p w14:paraId="67450DB8" w14:textId="6AA0C758" w:rsidR="00C608A8" w:rsidRPr="00C608A8" w:rsidRDefault="00C608A8" w:rsidP="00C608A8">
      <w:pPr>
        <w:rPr>
          <w:rFonts w:cstheme="minorHAnsi"/>
          <w:b/>
          <w:bCs/>
          <w:sz w:val="28"/>
          <w:szCs w:val="28"/>
          <w:lang w:val="en-US"/>
        </w:rPr>
      </w:pPr>
      <w:r w:rsidRPr="00C608A8">
        <w:rPr>
          <w:rFonts w:cstheme="minorHAnsi"/>
          <w:b/>
          <w:bCs/>
          <w:color w:val="0070C0"/>
          <w:sz w:val="28"/>
          <w:szCs w:val="28"/>
        </w:rPr>
        <w:t xml:space="preserve">1.3.1 </w:t>
      </w:r>
      <w:r w:rsidRPr="00C608A8">
        <w:rPr>
          <w:rFonts w:cstheme="minorHAnsi"/>
          <w:b/>
          <w:bCs/>
          <w:sz w:val="28"/>
          <w:szCs w:val="28"/>
        </w:rPr>
        <w:t>Gaps in codal provisions</w:t>
      </w:r>
    </w:p>
    <w:p w14:paraId="5F2C4932" w14:textId="77777777" w:rsidR="00C608A8" w:rsidRPr="00C608A8" w:rsidRDefault="00C608A8" w:rsidP="00C608A8">
      <w:pPr>
        <w:numPr>
          <w:ilvl w:val="0"/>
          <w:numId w:val="32"/>
        </w:numPr>
        <w:spacing w:after="0" w:line="276" w:lineRule="auto"/>
        <w:jc w:val="both"/>
        <w:rPr>
          <w:rFonts w:cstheme="minorHAnsi"/>
        </w:rPr>
      </w:pPr>
      <w:r w:rsidRPr="00C608A8">
        <w:rPr>
          <w:rFonts w:cstheme="minorHAnsi"/>
        </w:rPr>
        <w:t>Quantifiable location considerations (such as traffic, adjoining land use, estimated peak demand, parking spot turnover, monetizability, among others) haven’t been described satisfactorily.</w:t>
      </w:r>
    </w:p>
    <w:p w14:paraId="4100FEF2" w14:textId="77777777" w:rsidR="00C608A8" w:rsidRPr="00C608A8" w:rsidRDefault="00C608A8" w:rsidP="00C608A8">
      <w:pPr>
        <w:numPr>
          <w:ilvl w:val="0"/>
          <w:numId w:val="32"/>
        </w:numPr>
        <w:spacing w:after="0" w:line="276" w:lineRule="auto"/>
        <w:jc w:val="both"/>
        <w:rPr>
          <w:rFonts w:cstheme="minorHAnsi"/>
        </w:rPr>
      </w:pPr>
      <w:r w:rsidRPr="00C608A8">
        <w:rPr>
          <w:rFonts w:cstheme="minorHAnsi"/>
        </w:rPr>
        <w:t>Pricing practices: To the extent of the referenced documents, pricing has been acknowledged as a tool to influence parking demand, there are no quantifiable policies put forth/ backed by data.</w:t>
      </w:r>
    </w:p>
    <w:p w14:paraId="5E416673" w14:textId="77777777" w:rsidR="00C608A8" w:rsidRPr="00C608A8" w:rsidRDefault="00C608A8" w:rsidP="00C608A8">
      <w:pPr>
        <w:numPr>
          <w:ilvl w:val="0"/>
          <w:numId w:val="32"/>
        </w:numPr>
        <w:spacing w:after="0" w:line="276" w:lineRule="auto"/>
        <w:jc w:val="both"/>
        <w:rPr>
          <w:rFonts w:cstheme="minorHAnsi"/>
        </w:rPr>
      </w:pPr>
      <w:r w:rsidRPr="00C608A8">
        <w:rPr>
          <w:rFonts w:cstheme="minorHAnsi"/>
        </w:rPr>
        <w:t>Monitoring practices are not covered within the codal provisions discussed in the literature.</w:t>
      </w:r>
    </w:p>
    <w:p w14:paraId="0765C600" w14:textId="3A884233" w:rsidR="00C608A8" w:rsidRDefault="00C608A8" w:rsidP="004C77A9">
      <w:pPr>
        <w:ind w:firstLine="360"/>
        <w:jc w:val="both"/>
        <w:rPr>
          <w:rFonts w:cstheme="minorHAnsi"/>
        </w:rPr>
      </w:pPr>
      <w:r w:rsidRPr="00C608A8">
        <w:rPr>
          <w:rFonts w:cstheme="minorHAnsi"/>
        </w:rPr>
        <w:t>To address the gaps identified above, the academic literature as well as other best practices in on-street parking deployment will be reviewed.</w:t>
      </w:r>
      <w:r>
        <w:rPr>
          <w:rFonts w:cstheme="minorHAnsi"/>
        </w:rPr>
        <w:br w:type="page"/>
      </w:r>
    </w:p>
    <w:p w14:paraId="3F2A774C" w14:textId="056CA093" w:rsidR="00C608A8" w:rsidRDefault="00C608A8" w:rsidP="00C608A8">
      <w:pPr>
        <w:spacing w:after="0" w:line="276" w:lineRule="auto"/>
        <w:jc w:val="center"/>
        <w:rPr>
          <w:rFonts w:cstheme="minorHAnsi"/>
          <w:b/>
          <w:bCs/>
          <w:sz w:val="48"/>
          <w:szCs w:val="48"/>
        </w:rPr>
      </w:pPr>
      <w:r w:rsidRPr="00C608A8">
        <w:rPr>
          <w:rFonts w:cstheme="minorHAnsi"/>
          <w:b/>
          <w:bCs/>
          <w:color w:val="0070C0"/>
          <w:sz w:val="48"/>
          <w:szCs w:val="48"/>
        </w:rPr>
        <w:lastRenderedPageBreak/>
        <w:t>Part 2</w:t>
      </w:r>
      <w:r w:rsidRPr="00C608A8">
        <w:rPr>
          <w:rFonts w:cstheme="minorHAnsi"/>
          <w:b/>
          <w:bCs/>
          <w:sz w:val="48"/>
          <w:szCs w:val="48"/>
        </w:rPr>
        <w:t xml:space="preserve"> Parking Data Analysis</w:t>
      </w:r>
    </w:p>
    <w:p w14:paraId="74EE2318" w14:textId="6D7D6F35" w:rsidR="00C608A8" w:rsidRDefault="0057675E" w:rsidP="00C608A8">
      <w:pPr>
        <w:spacing w:after="0" w:line="276" w:lineRule="auto"/>
        <w:jc w:val="center"/>
        <w:rPr>
          <w:rFonts w:cstheme="minorHAnsi"/>
          <w:b/>
          <w:bCs/>
          <w:sz w:val="40"/>
          <w:szCs w:val="40"/>
        </w:rPr>
      </w:pPr>
      <w:r w:rsidRPr="0057675E">
        <w:rPr>
          <w:rFonts w:cstheme="minorHAnsi"/>
          <w:b/>
          <w:bCs/>
          <w:color w:val="0070C0"/>
          <w:sz w:val="40"/>
          <w:szCs w:val="40"/>
        </w:rPr>
        <w:t xml:space="preserve">Chapter </w:t>
      </w:r>
      <w:r w:rsidR="00C608A8" w:rsidRPr="0057675E">
        <w:rPr>
          <w:rFonts w:cstheme="minorHAnsi"/>
          <w:b/>
          <w:bCs/>
          <w:color w:val="0070C0"/>
          <w:sz w:val="40"/>
          <w:szCs w:val="40"/>
        </w:rPr>
        <w:t>2.1</w:t>
      </w:r>
      <w:r w:rsidR="00C608A8">
        <w:rPr>
          <w:rFonts w:cstheme="minorHAnsi"/>
          <w:b/>
          <w:bCs/>
          <w:sz w:val="40"/>
          <w:szCs w:val="40"/>
        </w:rPr>
        <w:t xml:space="preserve"> </w:t>
      </w:r>
      <w:r>
        <w:rPr>
          <w:rFonts w:cstheme="minorHAnsi"/>
          <w:b/>
          <w:bCs/>
          <w:sz w:val="40"/>
          <w:szCs w:val="40"/>
        </w:rPr>
        <w:t>Preliminary Analysis</w:t>
      </w:r>
    </w:p>
    <w:p w14:paraId="2F6B6C37" w14:textId="7630497C" w:rsidR="0057675E" w:rsidRPr="0057675E" w:rsidRDefault="0057675E" w:rsidP="0057675E">
      <w:pPr>
        <w:spacing w:after="0" w:line="276" w:lineRule="auto"/>
        <w:rPr>
          <w:rFonts w:cstheme="minorHAnsi"/>
          <w:b/>
          <w:bCs/>
          <w:sz w:val="28"/>
          <w:szCs w:val="28"/>
          <w:lang w:val="en-US"/>
        </w:rPr>
      </w:pPr>
      <w:r w:rsidRPr="0057675E">
        <w:rPr>
          <w:rFonts w:cstheme="minorHAnsi"/>
          <w:b/>
          <w:bCs/>
          <w:color w:val="0070C0"/>
          <w:sz w:val="28"/>
          <w:szCs w:val="28"/>
          <w:lang w:val="en-US"/>
        </w:rPr>
        <w:t>2.1.1</w:t>
      </w:r>
      <w:r w:rsidRPr="0057675E">
        <w:rPr>
          <w:rFonts w:cstheme="minorHAnsi"/>
          <w:b/>
          <w:bCs/>
          <w:sz w:val="28"/>
          <w:szCs w:val="28"/>
          <w:lang w:val="en-US"/>
        </w:rPr>
        <w:t xml:space="preserve"> Observations</w:t>
      </w:r>
    </w:p>
    <w:p w14:paraId="2063F1B2" w14:textId="12DFD141" w:rsidR="0057675E" w:rsidRPr="0057675E" w:rsidRDefault="0057675E" w:rsidP="002F74D3">
      <w:pPr>
        <w:spacing w:after="0" w:line="276" w:lineRule="auto"/>
        <w:ind w:firstLine="360"/>
        <w:rPr>
          <w:rFonts w:cstheme="minorHAnsi"/>
          <w:szCs w:val="22"/>
          <w:lang w:val="en-US"/>
        </w:rPr>
      </w:pPr>
      <w:r w:rsidRPr="0057675E">
        <w:rPr>
          <w:rFonts w:cstheme="minorHAnsi"/>
          <w:szCs w:val="22"/>
          <w:lang w:val="en-US"/>
        </w:rPr>
        <w:t xml:space="preserve">The following observations have been made regarding the parking transactions with regards to the data robustness and activity patterns: </w:t>
      </w:r>
    </w:p>
    <w:p w14:paraId="353BF682" w14:textId="77777777" w:rsidR="0057675E" w:rsidRPr="0057675E" w:rsidRDefault="0057675E" w:rsidP="0057675E">
      <w:pPr>
        <w:numPr>
          <w:ilvl w:val="0"/>
          <w:numId w:val="36"/>
        </w:numPr>
        <w:spacing w:after="0" w:line="276" w:lineRule="auto"/>
        <w:rPr>
          <w:rFonts w:cstheme="minorHAnsi"/>
          <w:szCs w:val="22"/>
          <w:lang w:val="en-IN"/>
        </w:rPr>
      </w:pPr>
      <w:r w:rsidRPr="0057675E">
        <w:rPr>
          <w:rFonts w:cstheme="minorHAnsi"/>
          <w:szCs w:val="22"/>
          <w:lang w:val="en-IN"/>
        </w:rPr>
        <w:t>Sometimes the charge of less than 4 hours of parking is taken when the vehicle was parked for few minutes more than 4 hours.</w:t>
      </w:r>
    </w:p>
    <w:p w14:paraId="586C9F95" w14:textId="77777777" w:rsidR="0057675E" w:rsidRPr="0057675E" w:rsidRDefault="0057675E" w:rsidP="0057675E">
      <w:pPr>
        <w:numPr>
          <w:ilvl w:val="0"/>
          <w:numId w:val="36"/>
        </w:numPr>
        <w:spacing w:after="0" w:line="276" w:lineRule="auto"/>
        <w:rPr>
          <w:rFonts w:cstheme="minorHAnsi"/>
          <w:szCs w:val="22"/>
          <w:lang w:val="en-IN"/>
        </w:rPr>
      </w:pPr>
      <w:r w:rsidRPr="0057675E">
        <w:rPr>
          <w:rFonts w:cstheme="minorHAnsi"/>
          <w:szCs w:val="22"/>
          <w:lang w:val="en-IN"/>
        </w:rPr>
        <w:t>For vehicles parked for exactly five minutes, sometimes charge was taken and sometimes not.</w:t>
      </w:r>
    </w:p>
    <w:p w14:paraId="5A330679" w14:textId="77777777" w:rsidR="0057675E" w:rsidRPr="0057675E" w:rsidRDefault="0057675E" w:rsidP="0057675E">
      <w:pPr>
        <w:numPr>
          <w:ilvl w:val="0"/>
          <w:numId w:val="36"/>
        </w:numPr>
        <w:spacing w:after="0" w:line="276" w:lineRule="auto"/>
        <w:rPr>
          <w:rFonts w:cstheme="minorHAnsi"/>
          <w:szCs w:val="22"/>
          <w:lang w:val="en-IN"/>
        </w:rPr>
      </w:pPr>
      <w:r w:rsidRPr="0057675E">
        <w:rPr>
          <w:rFonts w:cstheme="minorHAnsi"/>
          <w:szCs w:val="22"/>
          <w:lang w:val="en-IN"/>
        </w:rPr>
        <w:t>Significantly many times the date mentioned in date column is one, two or three days ahead of date mentioned in Entry Time column.</w:t>
      </w:r>
    </w:p>
    <w:p w14:paraId="728C26A5" w14:textId="77777777" w:rsidR="0057675E" w:rsidRPr="0057675E" w:rsidRDefault="0057675E" w:rsidP="0057675E">
      <w:pPr>
        <w:numPr>
          <w:ilvl w:val="0"/>
          <w:numId w:val="36"/>
        </w:numPr>
        <w:spacing w:after="0" w:line="276" w:lineRule="auto"/>
        <w:rPr>
          <w:rFonts w:cstheme="minorHAnsi"/>
          <w:szCs w:val="22"/>
          <w:lang w:val="en-IN"/>
        </w:rPr>
      </w:pPr>
      <w:r w:rsidRPr="0057675E">
        <w:rPr>
          <w:rFonts w:cstheme="minorHAnsi"/>
          <w:szCs w:val="22"/>
          <w:lang w:val="en-IN"/>
        </w:rPr>
        <w:t xml:space="preserve">The </w:t>
      </w:r>
      <w:bookmarkStart w:id="0" w:name="_Hlk123419481"/>
      <w:r w:rsidRPr="0057675E">
        <w:rPr>
          <w:rFonts w:cstheme="minorHAnsi"/>
          <w:szCs w:val="22"/>
          <w:lang w:val="en-IN"/>
        </w:rPr>
        <w:t>entry times of vehicles that entered and the exit times of vehicles that exited in off-time (between 10pm and 8am of next date)</w:t>
      </w:r>
      <w:bookmarkEnd w:id="0"/>
      <w:r w:rsidRPr="0057675E">
        <w:rPr>
          <w:rFonts w:cstheme="minorHAnsi"/>
          <w:szCs w:val="22"/>
          <w:lang w:val="en-IN"/>
        </w:rPr>
        <w:t xml:space="preserve"> are mentioned with information of exact minutes. This cannot be possible as there is no attendant at that time.</w:t>
      </w:r>
    </w:p>
    <w:p w14:paraId="05B38E37" w14:textId="3FC1F1CD" w:rsidR="0057675E" w:rsidRPr="0057675E" w:rsidRDefault="0057675E" w:rsidP="0057675E">
      <w:pPr>
        <w:numPr>
          <w:ilvl w:val="0"/>
          <w:numId w:val="36"/>
        </w:numPr>
        <w:spacing w:after="0" w:line="276" w:lineRule="auto"/>
        <w:rPr>
          <w:rFonts w:cstheme="minorHAnsi"/>
          <w:szCs w:val="22"/>
          <w:lang w:val="en-US"/>
        </w:rPr>
      </w:pPr>
      <w:r w:rsidRPr="0057675E">
        <w:rPr>
          <w:rFonts w:cstheme="minorHAnsi"/>
          <w:szCs w:val="22"/>
          <w:lang w:val="en-US"/>
        </w:rPr>
        <w:t xml:space="preserve">At Phool Bagh, people parked a very smaller number of vehicles in the months of July, August and September as compared to previous months. In these 3 months, while the number of 4-wheeler </w:t>
      </w:r>
      <w:r w:rsidRPr="0057675E">
        <w:rPr>
          <w:rFonts w:cstheme="minorHAnsi"/>
          <w:szCs w:val="22"/>
          <w:lang w:val="en-US"/>
        </w:rPr>
        <w:t>parking</w:t>
      </w:r>
      <w:r w:rsidRPr="0057675E">
        <w:rPr>
          <w:rFonts w:cstheme="minorHAnsi"/>
          <w:szCs w:val="22"/>
          <w:lang w:val="en-US"/>
        </w:rPr>
        <w:t xml:space="preserve"> dropped by a great amount, the number of 2-wheeler </w:t>
      </w:r>
      <w:r w:rsidRPr="0057675E">
        <w:rPr>
          <w:rFonts w:cstheme="minorHAnsi"/>
          <w:szCs w:val="22"/>
          <w:lang w:val="en-US"/>
        </w:rPr>
        <w:t>parking</w:t>
      </w:r>
      <w:r w:rsidRPr="0057675E">
        <w:rPr>
          <w:rFonts w:cstheme="minorHAnsi"/>
          <w:szCs w:val="22"/>
          <w:lang w:val="en-US"/>
        </w:rPr>
        <w:t xml:space="preserve"> got increased by a great amount.</w:t>
      </w:r>
    </w:p>
    <w:p w14:paraId="54639AA3" w14:textId="77777777" w:rsidR="0057675E" w:rsidRPr="0057675E" w:rsidRDefault="0057675E" w:rsidP="0057675E">
      <w:pPr>
        <w:numPr>
          <w:ilvl w:val="0"/>
          <w:numId w:val="36"/>
        </w:numPr>
        <w:spacing w:after="0" w:line="276" w:lineRule="auto"/>
        <w:rPr>
          <w:rFonts w:cstheme="minorHAnsi"/>
          <w:szCs w:val="22"/>
          <w:lang w:val="en-US"/>
        </w:rPr>
      </w:pPr>
      <w:r w:rsidRPr="0057675E">
        <w:rPr>
          <w:rFonts w:cstheme="minorHAnsi"/>
          <w:szCs w:val="22"/>
          <w:lang w:val="en-US"/>
        </w:rPr>
        <w:t>At both the parking spots, the average time a vehicle is parked for, continuously kept dropping month by month since the beginning of its operation.</w:t>
      </w:r>
    </w:p>
    <w:p w14:paraId="2CBA9124" w14:textId="22A9567A" w:rsidR="0057675E" w:rsidRDefault="0057675E" w:rsidP="0057675E">
      <w:pPr>
        <w:numPr>
          <w:ilvl w:val="0"/>
          <w:numId w:val="36"/>
        </w:numPr>
        <w:spacing w:after="0" w:line="276" w:lineRule="auto"/>
        <w:rPr>
          <w:rFonts w:cstheme="minorHAnsi"/>
          <w:szCs w:val="22"/>
          <w:lang w:val="en-IN"/>
        </w:rPr>
      </w:pPr>
      <w:r w:rsidRPr="0057675E">
        <w:rPr>
          <w:rFonts w:cstheme="minorHAnsi"/>
          <w:szCs w:val="22"/>
          <w:lang w:val="en-IN"/>
        </w:rPr>
        <w:t>More than half of the parking instances are of less than 2 hours (accounting for both the parking areas).</w:t>
      </w:r>
    </w:p>
    <w:p w14:paraId="4FD46812" w14:textId="7925FEF8" w:rsidR="0057675E" w:rsidRPr="0057675E" w:rsidRDefault="0057675E" w:rsidP="0057675E">
      <w:pPr>
        <w:rPr>
          <w:rFonts w:cstheme="minorHAnsi"/>
          <w:szCs w:val="22"/>
          <w:lang w:val="en-IN"/>
        </w:rPr>
      </w:pPr>
      <w:r>
        <w:rPr>
          <w:rFonts w:cstheme="minorHAnsi"/>
          <w:szCs w:val="22"/>
          <w:lang w:val="en-IN"/>
        </w:rPr>
        <w:br w:type="page"/>
      </w:r>
    </w:p>
    <w:p w14:paraId="1FC31446" w14:textId="71626945" w:rsidR="0057675E" w:rsidRDefault="0057675E" w:rsidP="0057675E">
      <w:pPr>
        <w:spacing w:after="0" w:line="276" w:lineRule="auto"/>
        <w:jc w:val="center"/>
        <w:rPr>
          <w:rFonts w:cstheme="minorHAnsi"/>
          <w:b/>
          <w:bCs/>
          <w:sz w:val="40"/>
          <w:szCs w:val="40"/>
        </w:rPr>
      </w:pPr>
      <w:r w:rsidRPr="0057675E">
        <w:rPr>
          <w:rFonts w:cstheme="minorHAnsi"/>
          <w:b/>
          <w:bCs/>
          <w:color w:val="0070C0"/>
          <w:sz w:val="40"/>
          <w:szCs w:val="40"/>
        </w:rPr>
        <w:lastRenderedPageBreak/>
        <w:t>Chapter 2.2</w:t>
      </w:r>
      <w:r>
        <w:rPr>
          <w:rFonts w:cstheme="minorHAnsi"/>
          <w:b/>
          <w:bCs/>
          <w:sz w:val="40"/>
          <w:szCs w:val="40"/>
        </w:rPr>
        <w:t xml:space="preserve"> Phool Bagh Parking Data Analysis</w:t>
      </w:r>
    </w:p>
    <w:p w14:paraId="1BBCC739" w14:textId="34155B9A" w:rsidR="0057675E" w:rsidRDefault="0057675E" w:rsidP="0057675E">
      <w:pPr>
        <w:spacing w:after="0" w:line="276" w:lineRule="auto"/>
        <w:rPr>
          <w:rFonts w:cstheme="minorHAnsi"/>
          <w:b/>
          <w:bCs/>
          <w:sz w:val="28"/>
          <w:szCs w:val="28"/>
        </w:rPr>
      </w:pPr>
      <w:r w:rsidRPr="0057675E">
        <w:rPr>
          <w:rFonts w:cstheme="minorHAnsi"/>
          <w:b/>
          <w:bCs/>
          <w:color w:val="0070C0"/>
          <w:sz w:val="28"/>
          <w:szCs w:val="28"/>
        </w:rPr>
        <w:t>2.2.1</w:t>
      </w:r>
      <w:r>
        <w:rPr>
          <w:rFonts w:cstheme="minorHAnsi"/>
          <w:b/>
          <w:bCs/>
          <w:sz w:val="28"/>
          <w:szCs w:val="28"/>
        </w:rPr>
        <w:t xml:space="preserve"> Robustness</w:t>
      </w:r>
    </w:p>
    <w:p w14:paraId="573780C6" w14:textId="62B9AA01" w:rsidR="0057675E" w:rsidRPr="008B45C9" w:rsidRDefault="0057675E" w:rsidP="0057675E">
      <w:pPr>
        <w:spacing w:after="0" w:line="276" w:lineRule="auto"/>
        <w:rPr>
          <w:rFonts w:cstheme="minorHAnsi"/>
          <w:b/>
          <w:bCs/>
          <w:sz w:val="24"/>
          <w:szCs w:val="24"/>
        </w:rPr>
      </w:pPr>
      <w:r w:rsidRPr="008B45C9">
        <w:rPr>
          <w:rFonts w:cstheme="minorHAnsi"/>
          <w:b/>
          <w:bCs/>
          <w:color w:val="0070C0"/>
          <w:sz w:val="24"/>
          <w:szCs w:val="24"/>
        </w:rPr>
        <w:t>2.2.1.1</w:t>
      </w:r>
      <w:r w:rsidRPr="008B45C9">
        <w:rPr>
          <w:rFonts w:cstheme="minorHAnsi"/>
          <w:b/>
          <w:bCs/>
          <w:sz w:val="24"/>
          <w:szCs w:val="24"/>
        </w:rPr>
        <w:t xml:space="preserve"> </w:t>
      </w:r>
      <w:r w:rsidRPr="008B45C9">
        <w:rPr>
          <w:rFonts w:cstheme="minorHAnsi"/>
          <w:b/>
          <w:bCs/>
          <w:sz w:val="24"/>
          <w:szCs w:val="24"/>
        </w:rPr>
        <w:t>Checking IDs like transaction ID and POSID</w:t>
      </w:r>
    </w:p>
    <w:p w14:paraId="1C62AAEF" w14:textId="77777777" w:rsidR="0057675E" w:rsidRPr="0057675E" w:rsidRDefault="0057675E" w:rsidP="0057675E">
      <w:pPr>
        <w:spacing w:after="0" w:line="276" w:lineRule="auto"/>
        <w:ind w:firstLine="720"/>
        <w:rPr>
          <w:rFonts w:cstheme="minorHAnsi"/>
          <w:szCs w:val="22"/>
          <w:lang w:val="en-IN"/>
        </w:rPr>
      </w:pPr>
      <w:r w:rsidRPr="0057675E">
        <w:rPr>
          <w:rFonts w:cstheme="minorHAnsi"/>
          <w:szCs w:val="22"/>
          <w:lang w:val="en-IN"/>
        </w:rPr>
        <w:t>We begin the analysis by finding the size of the data, that is, the number of parking tickets generated. Then, we calculate how many unique POSids are there to see if they have any relation with the other fields of the entries, if not, we drop that column to clear unnecessary information. In 64 entries we found the entry POSid and the exit POSid are different from each other, while they are same for all the other entries. So, if a POSid is unique for a particular device, then the device used at exit would have been different from the one used at entry.</w:t>
      </w:r>
    </w:p>
    <w:p w14:paraId="10445F1B" w14:textId="77777777" w:rsidR="0057675E" w:rsidRPr="0057675E" w:rsidRDefault="0057675E" w:rsidP="008B45C9">
      <w:pPr>
        <w:numPr>
          <w:ilvl w:val="0"/>
          <w:numId w:val="37"/>
        </w:numPr>
        <w:spacing w:after="0" w:line="276" w:lineRule="auto"/>
        <w:ind w:left="723"/>
        <w:rPr>
          <w:rFonts w:cstheme="minorHAnsi"/>
          <w:szCs w:val="22"/>
          <w:lang w:val="en-IN"/>
        </w:rPr>
      </w:pPr>
      <w:r w:rsidRPr="0057675E">
        <w:rPr>
          <w:rFonts w:cstheme="minorHAnsi"/>
          <w:szCs w:val="22"/>
          <w:lang w:val="en-IN"/>
        </w:rPr>
        <w:t xml:space="preserve">Total number of </w:t>
      </w:r>
      <w:r w:rsidRPr="0057675E">
        <w:rPr>
          <w:rFonts w:cstheme="minorHAnsi"/>
          <w:b/>
          <w:bCs/>
          <w:szCs w:val="22"/>
          <w:lang w:val="en-IN"/>
        </w:rPr>
        <w:t>entries</w:t>
      </w:r>
      <w:r w:rsidRPr="0057675E">
        <w:rPr>
          <w:rFonts w:cstheme="minorHAnsi"/>
          <w:szCs w:val="22"/>
          <w:lang w:val="en-IN"/>
        </w:rPr>
        <w:t>: 8026</w:t>
      </w:r>
    </w:p>
    <w:p w14:paraId="2A013ED7" w14:textId="29C14AE2" w:rsidR="0057675E" w:rsidRPr="0057675E" w:rsidRDefault="0057675E" w:rsidP="008B45C9">
      <w:pPr>
        <w:numPr>
          <w:ilvl w:val="0"/>
          <w:numId w:val="37"/>
        </w:numPr>
        <w:spacing w:after="0" w:line="276" w:lineRule="auto"/>
        <w:ind w:left="723"/>
        <w:rPr>
          <w:rFonts w:cstheme="minorHAnsi"/>
          <w:szCs w:val="22"/>
          <w:lang w:val="en-IN"/>
        </w:rPr>
      </w:pPr>
      <w:r w:rsidRPr="0057675E">
        <w:rPr>
          <w:rFonts w:cstheme="minorHAnsi"/>
          <w:szCs w:val="22"/>
          <w:lang w:val="en-IN"/>
        </w:rPr>
        <w:t xml:space="preserve">Number of </w:t>
      </w:r>
      <w:r w:rsidRPr="0057675E">
        <w:rPr>
          <w:rFonts w:cstheme="minorHAnsi"/>
          <w:b/>
          <w:bCs/>
          <w:szCs w:val="22"/>
          <w:lang w:val="en-IN"/>
        </w:rPr>
        <w:t xml:space="preserve">unique </w:t>
      </w:r>
      <w:r w:rsidR="008B45C9" w:rsidRPr="0057675E">
        <w:rPr>
          <w:rFonts w:cstheme="minorHAnsi"/>
          <w:b/>
          <w:bCs/>
          <w:szCs w:val="22"/>
          <w:lang w:val="en-IN"/>
        </w:rPr>
        <w:t>entries</w:t>
      </w:r>
      <w:r w:rsidRPr="0057675E">
        <w:rPr>
          <w:rFonts w:cstheme="minorHAnsi"/>
          <w:b/>
          <w:bCs/>
          <w:szCs w:val="22"/>
          <w:lang w:val="en-IN"/>
        </w:rPr>
        <w:t xml:space="preserve"> </w:t>
      </w:r>
      <w:proofErr w:type="spellStart"/>
      <w:r w:rsidRPr="0057675E">
        <w:rPr>
          <w:rFonts w:cstheme="minorHAnsi"/>
          <w:b/>
          <w:bCs/>
          <w:szCs w:val="22"/>
          <w:lang w:val="en-IN"/>
        </w:rPr>
        <w:t>POSids</w:t>
      </w:r>
      <w:proofErr w:type="spellEnd"/>
      <w:r w:rsidRPr="0057675E">
        <w:rPr>
          <w:rFonts w:cstheme="minorHAnsi"/>
          <w:szCs w:val="22"/>
          <w:lang w:val="en-IN"/>
        </w:rPr>
        <w:t>: 12</w:t>
      </w:r>
    </w:p>
    <w:p w14:paraId="0CD48225" w14:textId="09EA4B75" w:rsidR="0057675E" w:rsidRPr="0057675E" w:rsidRDefault="0057675E" w:rsidP="008B45C9">
      <w:pPr>
        <w:numPr>
          <w:ilvl w:val="0"/>
          <w:numId w:val="37"/>
        </w:numPr>
        <w:spacing w:after="0" w:line="276" w:lineRule="auto"/>
        <w:ind w:left="723"/>
        <w:rPr>
          <w:rFonts w:cstheme="minorHAnsi"/>
          <w:szCs w:val="22"/>
          <w:lang w:val="en-IN"/>
        </w:rPr>
      </w:pPr>
      <w:r w:rsidRPr="0057675E">
        <w:rPr>
          <w:rFonts w:cstheme="minorHAnsi"/>
          <w:szCs w:val="22"/>
          <w:lang w:val="en-IN"/>
        </w:rPr>
        <w:t xml:space="preserve">Number of </w:t>
      </w:r>
      <w:r w:rsidRPr="0057675E">
        <w:rPr>
          <w:rFonts w:cstheme="minorHAnsi"/>
          <w:b/>
          <w:bCs/>
          <w:szCs w:val="22"/>
          <w:lang w:val="en-IN"/>
        </w:rPr>
        <w:t xml:space="preserve">unique </w:t>
      </w:r>
      <w:r w:rsidR="008B45C9" w:rsidRPr="0057675E">
        <w:rPr>
          <w:rFonts w:cstheme="minorHAnsi"/>
          <w:b/>
          <w:bCs/>
          <w:szCs w:val="22"/>
          <w:lang w:val="en-IN"/>
        </w:rPr>
        <w:t>exits</w:t>
      </w:r>
      <w:r w:rsidRPr="0057675E">
        <w:rPr>
          <w:rFonts w:cstheme="minorHAnsi"/>
          <w:b/>
          <w:bCs/>
          <w:szCs w:val="22"/>
          <w:lang w:val="en-IN"/>
        </w:rPr>
        <w:t xml:space="preserve"> </w:t>
      </w:r>
      <w:proofErr w:type="spellStart"/>
      <w:r w:rsidRPr="0057675E">
        <w:rPr>
          <w:rFonts w:cstheme="minorHAnsi"/>
          <w:b/>
          <w:bCs/>
          <w:szCs w:val="22"/>
          <w:lang w:val="en-IN"/>
        </w:rPr>
        <w:t>POSids</w:t>
      </w:r>
      <w:proofErr w:type="spellEnd"/>
      <w:r w:rsidRPr="0057675E">
        <w:rPr>
          <w:rFonts w:cstheme="minorHAnsi"/>
          <w:szCs w:val="22"/>
          <w:lang w:val="en-IN"/>
        </w:rPr>
        <w:t>: 11</w:t>
      </w:r>
    </w:p>
    <w:p w14:paraId="4F917638" w14:textId="77777777" w:rsidR="0057675E" w:rsidRPr="0057675E" w:rsidRDefault="0057675E" w:rsidP="008B45C9">
      <w:pPr>
        <w:numPr>
          <w:ilvl w:val="0"/>
          <w:numId w:val="37"/>
        </w:numPr>
        <w:spacing w:after="0" w:line="276" w:lineRule="auto"/>
        <w:ind w:left="723"/>
        <w:rPr>
          <w:rFonts w:cstheme="minorHAnsi"/>
          <w:szCs w:val="22"/>
          <w:lang w:val="en-IN"/>
        </w:rPr>
      </w:pPr>
      <w:r w:rsidRPr="0057675E">
        <w:rPr>
          <w:rFonts w:cstheme="minorHAnsi"/>
          <w:szCs w:val="22"/>
          <w:lang w:val="en-IN"/>
        </w:rPr>
        <w:t xml:space="preserve">In 64 entries, </w:t>
      </w:r>
      <w:r w:rsidRPr="0057675E">
        <w:rPr>
          <w:rFonts w:cstheme="minorHAnsi"/>
          <w:b/>
          <w:bCs/>
          <w:szCs w:val="22"/>
          <w:lang w:val="en-IN"/>
        </w:rPr>
        <w:t>Entry POSid and Exit POSid</w:t>
      </w:r>
      <w:r w:rsidRPr="0057675E">
        <w:rPr>
          <w:rFonts w:cstheme="minorHAnsi"/>
          <w:szCs w:val="22"/>
          <w:lang w:val="en-IN"/>
        </w:rPr>
        <w:t xml:space="preserve"> are different. (Different POS devices may have been used for entry and exit)</w:t>
      </w:r>
    </w:p>
    <w:p w14:paraId="7AAF4F1D" w14:textId="77777777" w:rsidR="008B45C9" w:rsidRDefault="008B45C9" w:rsidP="0057675E">
      <w:pPr>
        <w:spacing w:after="0" w:line="276" w:lineRule="auto"/>
        <w:rPr>
          <w:rFonts w:cstheme="minorHAnsi"/>
          <w:b/>
          <w:bCs/>
          <w:color w:val="0070C0"/>
          <w:sz w:val="28"/>
          <w:szCs w:val="28"/>
        </w:rPr>
      </w:pPr>
    </w:p>
    <w:p w14:paraId="1CAE7E4A" w14:textId="0275C265" w:rsidR="0057675E" w:rsidRPr="008B45C9" w:rsidRDefault="0057675E" w:rsidP="0057675E">
      <w:pPr>
        <w:spacing w:after="0" w:line="276" w:lineRule="auto"/>
        <w:rPr>
          <w:rFonts w:cstheme="minorHAnsi"/>
          <w:b/>
          <w:bCs/>
          <w:sz w:val="24"/>
          <w:szCs w:val="24"/>
        </w:rPr>
      </w:pPr>
      <w:r w:rsidRPr="008B45C9">
        <w:rPr>
          <w:rFonts w:cstheme="minorHAnsi"/>
          <w:b/>
          <w:bCs/>
          <w:color w:val="0070C0"/>
          <w:sz w:val="24"/>
          <w:szCs w:val="24"/>
        </w:rPr>
        <w:t>2.2.1.2</w:t>
      </w:r>
      <w:r w:rsidRPr="008B45C9">
        <w:rPr>
          <w:rFonts w:cstheme="minorHAnsi"/>
          <w:b/>
          <w:bCs/>
          <w:sz w:val="24"/>
          <w:szCs w:val="24"/>
        </w:rPr>
        <w:t xml:space="preserve"> </w:t>
      </w:r>
      <w:r w:rsidRPr="008B45C9">
        <w:rPr>
          <w:rFonts w:cstheme="minorHAnsi"/>
          <w:b/>
          <w:bCs/>
          <w:sz w:val="24"/>
          <w:szCs w:val="24"/>
        </w:rPr>
        <w:t>Missing Values check for all the columns</w:t>
      </w:r>
    </w:p>
    <w:p w14:paraId="79F91878" w14:textId="77777777" w:rsidR="0057675E" w:rsidRPr="0057675E" w:rsidRDefault="0057675E" w:rsidP="0057675E">
      <w:pPr>
        <w:spacing w:after="0" w:line="276" w:lineRule="auto"/>
        <w:ind w:firstLine="720"/>
        <w:rPr>
          <w:rFonts w:cstheme="minorHAnsi"/>
          <w:i/>
          <w:iCs/>
          <w:szCs w:val="22"/>
          <w:lang w:val="en-IN"/>
        </w:rPr>
      </w:pPr>
      <w:r w:rsidRPr="0057675E">
        <w:rPr>
          <w:rFonts w:cstheme="minorHAnsi"/>
          <w:szCs w:val="22"/>
          <w:lang w:val="en-IN"/>
        </w:rPr>
        <w:t>We check for missing values in any of the columns and got missing values in only those entries which have ‘Status’ as ENTRY. Only 11 such entries are there out of total 8026 entries. In these entries, only four columns, namely Transaction Type, Exit Time and Exit amount have Null values, while all the other columns have non-null values. An example of two such entries is given below</w:t>
      </w:r>
      <w:r w:rsidRPr="0057675E">
        <w:rPr>
          <w:rFonts w:cstheme="minorHAnsi"/>
          <w:i/>
          <w:iCs/>
          <w:szCs w:val="22"/>
          <w:lang w:val="en-IN"/>
        </w:rPr>
        <w:t>.</w:t>
      </w:r>
    </w:p>
    <w:p w14:paraId="0BBCA35B" w14:textId="34B046DE" w:rsidR="008B45C9" w:rsidRPr="008B45C9" w:rsidRDefault="0057675E" w:rsidP="008B45C9">
      <w:pPr>
        <w:pStyle w:val="ListParagraph"/>
        <w:numPr>
          <w:ilvl w:val="1"/>
          <w:numId w:val="31"/>
        </w:numPr>
        <w:spacing w:after="0" w:line="276" w:lineRule="auto"/>
        <w:ind w:left="723"/>
        <w:rPr>
          <w:rFonts w:cstheme="minorHAnsi"/>
          <w:szCs w:val="22"/>
        </w:rPr>
      </w:pPr>
      <w:r w:rsidRPr="0057675E">
        <w:rPr>
          <w:rFonts w:cstheme="minorHAnsi"/>
          <w:szCs w:val="22"/>
          <w:lang w:val="en-IN"/>
        </w:rPr>
        <w:t>Out of 8026 entries, 11 entries have no exit information, Blank/Null Transaction Type and Status equal to ENTRY. (</w:t>
      </w:r>
      <w:r w:rsidRPr="0057675E">
        <w:rPr>
          <w:rFonts w:cstheme="minorHAnsi"/>
          <w:i/>
          <w:iCs/>
          <w:szCs w:val="22"/>
          <w:lang w:val="en-IN"/>
        </w:rPr>
        <w:t>Figure 1</w:t>
      </w:r>
      <w:r w:rsidRPr="0057675E">
        <w:rPr>
          <w:rFonts w:cstheme="minorHAnsi"/>
          <w:szCs w:val="22"/>
          <w:lang w:val="en-IN"/>
        </w:rPr>
        <w:t>)</w:t>
      </w:r>
    </w:p>
    <w:p w14:paraId="192478FE" w14:textId="3914176C" w:rsidR="008B45C9" w:rsidRDefault="008B45C9" w:rsidP="008B45C9">
      <w:pPr>
        <w:spacing w:after="0" w:line="276" w:lineRule="auto"/>
        <w:rPr>
          <w:rFonts w:cstheme="minorHAnsi"/>
          <w:b/>
          <w:bCs/>
          <w:color w:val="0070C0"/>
          <w:sz w:val="24"/>
          <w:szCs w:val="24"/>
        </w:rPr>
      </w:pPr>
      <w:r w:rsidRPr="008B45C9">
        <w:rPr>
          <w:rFonts w:cstheme="minorHAnsi"/>
          <w:b/>
          <w:bCs/>
          <w:color w:val="0070C0"/>
          <w:sz w:val="24"/>
          <w:szCs w:val="24"/>
        </w:rPr>
        <w:t>Example</w:t>
      </w:r>
    </w:p>
    <w:p w14:paraId="0FFB5DE0" w14:textId="530B2EE7" w:rsidR="008B45C9" w:rsidRDefault="008B45C9" w:rsidP="008B45C9">
      <w:pPr>
        <w:spacing w:after="0" w:line="276" w:lineRule="auto"/>
        <w:rPr>
          <w:rFonts w:cstheme="minorHAnsi"/>
          <w:b/>
          <w:bCs/>
          <w:color w:val="0070C0"/>
          <w:sz w:val="24"/>
          <w:szCs w:val="24"/>
        </w:rPr>
      </w:pPr>
      <w:r>
        <w:rPr>
          <w:noProof/>
        </w:rPr>
        <w:drawing>
          <wp:inline distT="0" distB="0" distL="0" distR="0" wp14:anchorId="6F1347AE" wp14:editId="12391596">
            <wp:extent cx="5731510" cy="955040"/>
            <wp:effectExtent l="19050" t="19050" r="21590" b="16510"/>
            <wp:docPr id="136304548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45488" name="Picture 1363045488" descr="Graphical user interface, text, application, email&#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955040"/>
                    </a:xfrm>
                    <a:prstGeom prst="rect">
                      <a:avLst/>
                    </a:prstGeom>
                    <a:ln w="9525">
                      <a:solidFill>
                        <a:schemeClr val="bg2"/>
                      </a:solidFill>
                      <a:prstDash val="solid"/>
                    </a:ln>
                  </pic:spPr>
                </pic:pic>
              </a:graphicData>
            </a:graphic>
          </wp:inline>
        </w:drawing>
      </w:r>
    </w:p>
    <w:p w14:paraId="2C279900" w14:textId="77777777" w:rsidR="008B45C9" w:rsidRPr="008B45C9" w:rsidRDefault="008B45C9" w:rsidP="008B45C9">
      <w:pPr>
        <w:spacing w:after="0" w:line="276" w:lineRule="auto"/>
        <w:jc w:val="center"/>
        <w:rPr>
          <w:rFonts w:cstheme="minorHAnsi"/>
          <w:b/>
          <w:bCs/>
          <w:color w:val="0070C0"/>
          <w:sz w:val="24"/>
          <w:szCs w:val="24"/>
          <w:lang w:val="en-IN"/>
        </w:rPr>
      </w:pPr>
      <w:r w:rsidRPr="008B45C9">
        <w:rPr>
          <w:rFonts w:cstheme="minorHAnsi"/>
          <w:b/>
          <w:bCs/>
          <w:color w:val="0070C0"/>
          <w:sz w:val="24"/>
          <w:szCs w:val="24"/>
          <w:lang w:val="en-IN"/>
        </w:rPr>
        <w:t>Figure 1</w:t>
      </w:r>
      <w:r w:rsidRPr="008B45C9">
        <w:rPr>
          <w:rFonts w:cstheme="minorHAnsi"/>
          <w:b/>
          <w:bCs/>
          <w:sz w:val="24"/>
          <w:szCs w:val="24"/>
          <w:lang w:val="en-IN"/>
        </w:rPr>
        <w:t xml:space="preserve"> Examples of missing exit time information</w:t>
      </w:r>
    </w:p>
    <w:p w14:paraId="5064C1A4" w14:textId="77777777" w:rsidR="008B45C9" w:rsidRDefault="008B45C9" w:rsidP="008B45C9">
      <w:pPr>
        <w:spacing w:after="0" w:line="276" w:lineRule="auto"/>
        <w:rPr>
          <w:rFonts w:cstheme="minorHAnsi"/>
          <w:b/>
          <w:bCs/>
          <w:color w:val="0070C0"/>
          <w:sz w:val="24"/>
          <w:szCs w:val="24"/>
        </w:rPr>
      </w:pPr>
    </w:p>
    <w:p w14:paraId="26094244" w14:textId="4FDD59DF" w:rsidR="008B45C9" w:rsidRPr="008B45C9" w:rsidRDefault="008B45C9" w:rsidP="008B45C9">
      <w:pPr>
        <w:pStyle w:val="ListParagraph"/>
        <w:numPr>
          <w:ilvl w:val="3"/>
          <w:numId w:val="41"/>
        </w:numPr>
        <w:spacing w:after="0" w:line="276" w:lineRule="auto"/>
        <w:rPr>
          <w:rFonts w:cstheme="minorHAnsi"/>
          <w:b/>
          <w:bCs/>
          <w:sz w:val="24"/>
          <w:szCs w:val="24"/>
          <w:lang w:val="en-IN"/>
        </w:rPr>
      </w:pPr>
      <w:r w:rsidRPr="008B45C9">
        <w:rPr>
          <w:rFonts w:cstheme="minorHAnsi"/>
          <w:b/>
          <w:bCs/>
          <w:sz w:val="24"/>
          <w:szCs w:val="24"/>
          <w:lang w:val="en-IN"/>
        </w:rPr>
        <w:t>Time parked is negative.</w:t>
      </w:r>
    </w:p>
    <w:p w14:paraId="3BB9CE2E" w14:textId="77777777" w:rsidR="008B45C9" w:rsidRDefault="008B45C9" w:rsidP="008B45C9">
      <w:pPr>
        <w:spacing w:after="0" w:line="276" w:lineRule="auto"/>
        <w:rPr>
          <w:rFonts w:cstheme="minorHAnsi"/>
          <w:szCs w:val="22"/>
          <w:lang w:val="en-IN"/>
        </w:rPr>
      </w:pPr>
      <w:r w:rsidRPr="008B45C9">
        <w:rPr>
          <w:rFonts w:cstheme="minorHAnsi"/>
          <w:szCs w:val="22"/>
          <w:lang w:val="en-IN"/>
        </w:rPr>
        <w:t xml:space="preserve">‘Time Parked’ column </w:t>
      </w:r>
      <w:bookmarkStart w:id="1" w:name="_Int_KjugXex0"/>
      <w:r w:rsidRPr="008B45C9">
        <w:rPr>
          <w:rFonts w:cstheme="minorHAnsi"/>
          <w:szCs w:val="22"/>
          <w:lang w:val="en-IN"/>
        </w:rPr>
        <w:t>contains</w:t>
      </w:r>
      <w:bookmarkEnd w:id="1"/>
      <w:r w:rsidRPr="008B45C9">
        <w:rPr>
          <w:rFonts w:cstheme="minorHAnsi"/>
          <w:szCs w:val="22"/>
          <w:lang w:val="en-IN"/>
        </w:rPr>
        <w:t xml:space="preserve"> the time difference between exit time and entry time for a ticket (Time Parked = Exit Time – Entry Time), to find the duration a vehicle was parked for. In none of the entries the exit time was before the entry time or the time parked was negative.</w:t>
      </w:r>
    </w:p>
    <w:p w14:paraId="4BAE0030" w14:textId="23EE955E" w:rsidR="008B45C9" w:rsidRDefault="008B45C9" w:rsidP="008B45C9">
      <w:pPr>
        <w:pStyle w:val="ListParagraph"/>
        <w:numPr>
          <w:ilvl w:val="2"/>
          <w:numId w:val="31"/>
        </w:numPr>
        <w:spacing w:after="0" w:line="276" w:lineRule="auto"/>
        <w:ind w:left="723"/>
        <w:rPr>
          <w:rFonts w:cstheme="minorHAnsi"/>
          <w:szCs w:val="22"/>
          <w:lang w:val="en-IN"/>
        </w:rPr>
      </w:pPr>
      <w:r w:rsidRPr="008B45C9">
        <w:rPr>
          <w:rFonts w:cstheme="minorHAnsi"/>
          <w:szCs w:val="22"/>
          <w:lang w:val="en-IN"/>
        </w:rPr>
        <w:t>Number of inconsistent timings: 0 out of 8026</w:t>
      </w:r>
    </w:p>
    <w:p w14:paraId="6D4A2127" w14:textId="03699FB3" w:rsidR="008B45C9" w:rsidRPr="008B45C9" w:rsidRDefault="008B45C9" w:rsidP="008B45C9">
      <w:pPr>
        <w:pStyle w:val="ListParagraph"/>
        <w:numPr>
          <w:ilvl w:val="2"/>
          <w:numId w:val="31"/>
        </w:numPr>
        <w:spacing w:after="0" w:line="276" w:lineRule="auto"/>
        <w:ind w:left="723"/>
        <w:rPr>
          <w:rFonts w:cstheme="minorHAnsi"/>
          <w:szCs w:val="22"/>
          <w:lang w:val="en-IN"/>
        </w:rPr>
      </w:pPr>
      <w:r w:rsidRPr="008B45C9">
        <w:rPr>
          <w:rFonts w:cstheme="minorHAnsi"/>
          <w:szCs w:val="22"/>
          <w:lang w:val="en-IN"/>
        </w:rPr>
        <w:t>Hence, exit time is after the entry time in all the entries.</w:t>
      </w:r>
    </w:p>
    <w:p w14:paraId="0F9D26C2" w14:textId="77777777" w:rsidR="008B45C9" w:rsidRDefault="008B45C9" w:rsidP="008B45C9">
      <w:pPr>
        <w:spacing w:after="0" w:line="276" w:lineRule="auto"/>
        <w:rPr>
          <w:rFonts w:cstheme="minorHAnsi"/>
          <w:b/>
          <w:bCs/>
          <w:szCs w:val="22"/>
        </w:rPr>
      </w:pPr>
    </w:p>
    <w:p w14:paraId="2640D6BA" w14:textId="5F518534" w:rsidR="002F74D3" w:rsidRPr="002F74D3" w:rsidRDefault="008B45C9" w:rsidP="002F74D3">
      <w:pPr>
        <w:spacing w:after="0" w:line="276" w:lineRule="auto"/>
        <w:rPr>
          <w:rFonts w:cstheme="minorHAnsi"/>
          <w:b/>
          <w:bCs/>
          <w:sz w:val="24"/>
          <w:szCs w:val="24"/>
          <w:lang w:val="en-IN"/>
        </w:rPr>
      </w:pPr>
      <w:r w:rsidRPr="002F74D3">
        <w:rPr>
          <w:rFonts w:cstheme="minorHAnsi"/>
          <w:b/>
          <w:bCs/>
          <w:color w:val="0070C0"/>
          <w:sz w:val="24"/>
          <w:szCs w:val="24"/>
        </w:rPr>
        <w:t>2.2.1.4</w:t>
      </w:r>
      <w:r w:rsidR="002F74D3" w:rsidRPr="002F74D3">
        <w:rPr>
          <w:rFonts w:ascii="Times New Roman" w:hAnsi="Times New Roman" w:cs="Times New Roman"/>
          <w:b/>
          <w:bCs/>
          <w:color w:val="0070C0"/>
          <w:kern w:val="0"/>
          <w:sz w:val="24"/>
          <w:szCs w:val="24"/>
          <w:lang w:val="en-IN" w:bidi="ar-SA"/>
          <w14:ligatures w14:val="none"/>
        </w:rPr>
        <w:t xml:space="preserve"> </w:t>
      </w:r>
      <w:r w:rsidR="002F74D3" w:rsidRPr="002F74D3">
        <w:rPr>
          <w:rFonts w:cstheme="minorHAnsi"/>
          <w:b/>
          <w:bCs/>
          <w:sz w:val="24"/>
          <w:szCs w:val="24"/>
          <w:lang w:val="en-IN"/>
        </w:rPr>
        <w:t>Whether a particular vehicle is termed as only car or bike or both at separate times?</w:t>
      </w:r>
    </w:p>
    <w:p w14:paraId="207A7264" w14:textId="77777777" w:rsidR="002F74D3" w:rsidRPr="002F74D3" w:rsidRDefault="002F74D3" w:rsidP="002F74D3">
      <w:pPr>
        <w:spacing w:after="0" w:line="276" w:lineRule="auto"/>
        <w:ind w:firstLine="720"/>
        <w:rPr>
          <w:rFonts w:cstheme="minorHAnsi"/>
          <w:szCs w:val="22"/>
          <w:lang w:val="en-IN"/>
        </w:rPr>
      </w:pPr>
      <w:r w:rsidRPr="002F74D3">
        <w:rPr>
          <w:rFonts w:cstheme="minorHAnsi"/>
          <w:szCs w:val="22"/>
          <w:lang w:val="en-IN"/>
        </w:rPr>
        <w:t xml:space="preserve">In 8026 entries, there were 3826 unique vehicles that got parked. Many vehicles visited the parking only once, while many of them visited the parking many times. In 43 cases, the vehicles that </w:t>
      </w:r>
      <w:r w:rsidRPr="002F74D3">
        <w:rPr>
          <w:rFonts w:cstheme="minorHAnsi"/>
          <w:szCs w:val="22"/>
          <w:lang w:val="en-IN"/>
        </w:rPr>
        <w:lastRenderedPageBreak/>
        <w:t xml:space="preserve">visited more than once were marked as 2-wheeler in one entry and 4-wheeler in the other (as shown in the example below). It suggests mistakes in feeding the correct information in the POS device. </w:t>
      </w:r>
    </w:p>
    <w:p w14:paraId="080E1CA5" w14:textId="203078E8" w:rsidR="002F74D3" w:rsidRPr="002F74D3" w:rsidRDefault="002F74D3" w:rsidP="002F74D3">
      <w:pPr>
        <w:spacing w:after="0" w:line="276" w:lineRule="auto"/>
        <w:rPr>
          <w:rFonts w:cstheme="minorHAnsi"/>
          <w:szCs w:val="22"/>
          <w:lang w:val="en-IN"/>
        </w:rPr>
      </w:pPr>
      <w:r w:rsidRPr="002F74D3">
        <w:rPr>
          <w:rFonts w:cstheme="minorHAnsi"/>
          <w:szCs w:val="22"/>
          <w:lang w:val="en-IN"/>
        </w:rPr>
        <w:t xml:space="preserve">The example given below </w:t>
      </w:r>
      <w:bookmarkStart w:id="2" w:name="_Int_oRYKf0tK"/>
      <w:r w:rsidRPr="002F74D3">
        <w:rPr>
          <w:rFonts w:cstheme="minorHAnsi"/>
          <w:szCs w:val="22"/>
          <w:lang w:val="en-IN"/>
        </w:rPr>
        <w:t>contains</w:t>
      </w:r>
      <w:bookmarkEnd w:id="2"/>
      <w:r w:rsidRPr="002F74D3">
        <w:rPr>
          <w:rFonts w:cstheme="minorHAnsi"/>
          <w:szCs w:val="22"/>
          <w:lang w:val="en-IN"/>
        </w:rPr>
        <w:t xml:space="preserve"> two different entries of the same vehicle number, where it is one time marked as 2-wheeler and the other time marked as 4-wheeler.</w:t>
      </w:r>
    </w:p>
    <w:p w14:paraId="206D9B11" w14:textId="77777777" w:rsidR="002F74D3" w:rsidRPr="002F74D3" w:rsidRDefault="002F74D3" w:rsidP="002F74D3">
      <w:pPr>
        <w:numPr>
          <w:ilvl w:val="0"/>
          <w:numId w:val="42"/>
        </w:numPr>
        <w:spacing w:after="0" w:line="276" w:lineRule="auto"/>
        <w:ind w:left="723"/>
        <w:rPr>
          <w:rFonts w:cstheme="minorHAnsi"/>
          <w:szCs w:val="22"/>
          <w:lang w:val="en-IN"/>
        </w:rPr>
      </w:pPr>
      <w:r w:rsidRPr="002F74D3">
        <w:rPr>
          <w:rFonts w:cstheme="minorHAnsi"/>
          <w:szCs w:val="22"/>
          <w:lang w:val="en-IN"/>
        </w:rPr>
        <w:t>43 vehicles out of 3826 have been marked as 2-wheeler sometimes and 4-wheeler the other. (</w:t>
      </w:r>
      <w:r w:rsidRPr="002F74D3">
        <w:rPr>
          <w:rFonts w:cstheme="minorHAnsi"/>
          <w:i/>
          <w:iCs/>
          <w:szCs w:val="22"/>
          <w:lang w:val="en-IN"/>
        </w:rPr>
        <w:t>Figure 2)</w:t>
      </w:r>
    </w:p>
    <w:p w14:paraId="11A84AA0" w14:textId="16F79A62" w:rsidR="008B45C9" w:rsidRPr="002F74D3" w:rsidRDefault="002F74D3" w:rsidP="008B45C9">
      <w:pPr>
        <w:numPr>
          <w:ilvl w:val="0"/>
          <w:numId w:val="42"/>
        </w:numPr>
        <w:spacing w:after="0" w:line="276" w:lineRule="auto"/>
        <w:ind w:left="723"/>
        <w:rPr>
          <w:rFonts w:cstheme="minorHAnsi"/>
          <w:szCs w:val="22"/>
          <w:lang w:val="en-IN"/>
        </w:rPr>
      </w:pPr>
      <w:r w:rsidRPr="002F74D3">
        <w:rPr>
          <w:rFonts w:cstheme="minorHAnsi"/>
          <w:szCs w:val="22"/>
          <w:lang w:val="en-IN"/>
        </w:rPr>
        <w:t>Also, the charges have been taken accordingly at those times.</w:t>
      </w:r>
    </w:p>
    <w:p w14:paraId="4549F60D" w14:textId="66BF6AA7" w:rsidR="002F74D3" w:rsidRPr="002F74D3" w:rsidRDefault="002F74D3" w:rsidP="002F74D3">
      <w:pPr>
        <w:spacing w:after="0" w:line="276" w:lineRule="auto"/>
        <w:rPr>
          <w:rFonts w:cstheme="minorHAnsi"/>
          <w:b/>
          <w:bCs/>
          <w:color w:val="0070C0"/>
          <w:sz w:val="24"/>
          <w:szCs w:val="24"/>
          <w:lang w:val="en-IN"/>
        </w:rPr>
      </w:pPr>
      <w:r w:rsidRPr="002F74D3">
        <w:rPr>
          <w:rFonts w:cstheme="minorHAnsi"/>
          <w:b/>
          <w:bCs/>
          <w:color w:val="0070C0"/>
          <w:sz w:val="24"/>
          <w:szCs w:val="24"/>
          <w:lang w:val="en-IN"/>
        </w:rPr>
        <w:t>Example</w:t>
      </w:r>
    </w:p>
    <w:p w14:paraId="41712A56" w14:textId="3BA5E7EE" w:rsidR="002F74D3" w:rsidRPr="002F74D3" w:rsidRDefault="002F74D3" w:rsidP="002F74D3">
      <w:pPr>
        <w:spacing w:after="0" w:line="276" w:lineRule="auto"/>
        <w:jc w:val="center"/>
        <w:rPr>
          <w:rFonts w:cstheme="minorHAnsi"/>
          <w:b/>
          <w:bCs/>
          <w:szCs w:val="22"/>
          <w:lang w:val="en-IN"/>
        </w:rPr>
      </w:pPr>
      <w:r w:rsidRPr="002F74D3">
        <w:rPr>
          <w:rFonts w:cstheme="minorHAnsi"/>
          <w:szCs w:val="22"/>
          <w:lang w:val="en-IN"/>
        </w:rPr>
        <w:drawing>
          <wp:inline distT="0" distB="0" distL="0" distR="0" wp14:anchorId="0AAA60A3" wp14:editId="50F14817">
            <wp:extent cx="5731510" cy="525145"/>
            <wp:effectExtent l="19050" t="19050" r="21590" b="27305"/>
            <wp:docPr id="1418647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19949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25145"/>
                    </a:xfrm>
                    <a:prstGeom prst="rect">
                      <a:avLst/>
                    </a:prstGeom>
                    <a:noFill/>
                    <a:ln w="9525" cmpd="sng">
                      <a:solidFill>
                        <a:srgbClr val="000000"/>
                      </a:solidFill>
                      <a:miter lim="800000"/>
                      <a:headEnd/>
                      <a:tailEnd/>
                    </a:ln>
                    <a:effectLst/>
                  </pic:spPr>
                </pic:pic>
              </a:graphicData>
            </a:graphic>
          </wp:inline>
        </w:drawing>
      </w:r>
      <w:r w:rsidRPr="002F74D3">
        <w:rPr>
          <w:rFonts w:cstheme="minorHAnsi"/>
          <w:b/>
          <w:bCs/>
          <w:color w:val="0070C0"/>
          <w:szCs w:val="22"/>
          <w:lang w:val="en-IN"/>
        </w:rPr>
        <w:t xml:space="preserve">Figure 2 </w:t>
      </w:r>
      <w:r w:rsidRPr="002F74D3">
        <w:rPr>
          <w:rFonts w:cstheme="minorHAnsi"/>
          <w:b/>
          <w:bCs/>
          <w:szCs w:val="22"/>
          <w:lang w:val="en-IN"/>
        </w:rPr>
        <w:t>non-unique</w:t>
      </w:r>
      <w:r w:rsidRPr="002F74D3">
        <w:rPr>
          <w:rFonts w:cstheme="minorHAnsi"/>
          <w:b/>
          <w:bCs/>
          <w:szCs w:val="22"/>
          <w:lang w:val="en-IN"/>
        </w:rPr>
        <w:t xml:space="preserve"> identification of two and four wheelers</w:t>
      </w:r>
    </w:p>
    <w:p w14:paraId="0F6B7275" w14:textId="77777777" w:rsidR="002F74D3" w:rsidRDefault="002F74D3" w:rsidP="008B45C9">
      <w:pPr>
        <w:spacing w:after="0" w:line="276" w:lineRule="auto"/>
        <w:rPr>
          <w:rFonts w:cstheme="minorHAnsi"/>
          <w:szCs w:val="22"/>
        </w:rPr>
      </w:pPr>
    </w:p>
    <w:p w14:paraId="6B3767EB" w14:textId="5D0E9B13" w:rsidR="002F74D3" w:rsidRPr="002F74D3" w:rsidRDefault="002F74D3" w:rsidP="002F74D3">
      <w:pPr>
        <w:spacing w:after="0" w:line="276" w:lineRule="auto"/>
        <w:rPr>
          <w:rFonts w:cstheme="minorHAnsi"/>
          <w:b/>
          <w:bCs/>
          <w:sz w:val="24"/>
          <w:szCs w:val="24"/>
          <w:lang w:val="en-IN"/>
        </w:rPr>
      </w:pPr>
      <w:r w:rsidRPr="002F74D3">
        <w:rPr>
          <w:rFonts w:cstheme="minorHAnsi"/>
          <w:b/>
          <w:bCs/>
          <w:color w:val="0070C0"/>
          <w:sz w:val="24"/>
          <w:szCs w:val="24"/>
          <w:lang w:val="en-IN"/>
        </w:rPr>
        <w:t>2.2.1.5</w:t>
      </w:r>
      <w:r>
        <w:rPr>
          <w:rFonts w:cstheme="minorHAnsi"/>
          <w:b/>
          <w:bCs/>
          <w:sz w:val="24"/>
          <w:szCs w:val="24"/>
          <w:lang w:val="en-IN"/>
        </w:rPr>
        <w:t xml:space="preserve"> </w:t>
      </w:r>
      <w:r w:rsidRPr="002F74D3">
        <w:rPr>
          <w:rFonts w:cstheme="minorHAnsi"/>
          <w:b/>
          <w:bCs/>
          <w:sz w:val="24"/>
          <w:szCs w:val="24"/>
          <w:lang w:val="en-IN"/>
        </w:rPr>
        <w:t>Vehicles having overlapping parked times.</w:t>
      </w:r>
    </w:p>
    <w:p w14:paraId="10F18373" w14:textId="0122B7AE" w:rsidR="002F74D3" w:rsidRPr="002F74D3" w:rsidRDefault="002F74D3" w:rsidP="002F74D3">
      <w:pPr>
        <w:spacing w:after="0" w:line="276" w:lineRule="auto"/>
        <w:ind w:firstLine="720"/>
        <w:rPr>
          <w:rFonts w:cstheme="minorHAnsi"/>
          <w:szCs w:val="22"/>
          <w:lang w:val="en-IN"/>
        </w:rPr>
      </w:pPr>
      <w:r w:rsidRPr="002F74D3">
        <w:rPr>
          <w:rFonts w:cstheme="minorHAnsi"/>
          <w:szCs w:val="22"/>
          <w:lang w:val="en-IN"/>
        </w:rPr>
        <w:t>The example given below has two different entries of the same vehicle, where in one entry it is parked till 21:48 on a date and another ticket of its parking has been generated from 10:30 on the same day. Also, the vehicle has been charged almost full amount for both entries leading to charging double amount for few hours. In some cases, one of the overlapping entries is not charged, while in the other ones both are charged.</w:t>
      </w:r>
    </w:p>
    <w:p w14:paraId="00F029AE" w14:textId="77777777" w:rsidR="002F74D3" w:rsidRDefault="002F74D3" w:rsidP="002F74D3">
      <w:pPr>
        <w:numPr>
          <w:ilvl w:val="0"/>
          <w:numId w:val="44"/>
        </w:numPr>
        <w:spacing w:after="0" w:line="276" w:lineRule="auto"/>
        <w:ind w:left="723"/>
        <w:rPr>
          <w:rFonts w:cstheme="minorHAnsi"/>
          <w:szCs w:val="22"/>
          <w:lang w:val="en-IN"/>
        </w:rPr>
      </w:pPr>
      <w:r w:rsidRPr="002F74D3">
        <w:rPr>
          <w:rFonts w:cstheme="minorHAnsi"/>
          <w:szCs w:val="22"/>
          <w:lang w:val="en-IN"/>
        </w:rPr>
        <w:t xml:space="preserve">Two or more different entries of a same vehicle have </w:t>
      </w:r>
      <w:r w:rsidRPr="002F74D3">
        <w:rPr>
          <w:rFonts w:cstheme="minorHAnsi"/>
          <w:b/>
          <w:bCs/>
          <w:szCs w:val="22"/>
          <w:lang w:val="en-IN"/>
        </w:rPr>
        <w:t>overlapping "parked time intervals"</w:t>
      </w:r>
      <w:r w:rsidRPr="002F74D3">
        <w:rPr>
          <w:rFonts w:cstheme="minorHAnsi"/>
          <w:szCs w:val="22"/>
          <w:lang w:val="en-IN"/>
        </w:rPr>
        <w:t xml:space="preserve">, hence they have been charged extra in some cases. </w:t>
      </w:r>
    </w:p>
    <w:p w14:paraId="3D1530D0" w14:textId="4B0E9DAA" w:rsidR="002F74D3" w:rsidRPr="002F74D3" w:rsidRDefault="002F74D3" w:rsidP="002F74D3">
      <w:pPr>
        <w:pStyle w:val="ListParagraph"/>
        <w:numPr>
          <w:ilvl w:val="3"/>
          <w:numId w:val="31"/>
        </w:numPr>
        <w:spacing w:after="0" w:line="276" w:lineRule="auto"/>
        <w:ind w:left="1443"/>
        <w:rPr>
          <w:rFonts w:cstheme="minorHAnsi"/>
          <w:szCs w:val="22"/>
          <w:lang w:val="en-IN"/>
        </w:rPr>
      </w:pPr>
      <w:r w:rsidRPr="002F74D3">
        <w:rPr>
          <w:rFonts w:cstheme="minorHAnsi"/>
          <w:szCs w:val="22"/>
          <w:lang w:val="en-IN"/>
        </w:rPr>
        <w:t xml:space="preserve">Example: A person </w:t>
      </w:r>
      <w:r w:rsidRPr="002F74D3">
        <w:rPr>
          <w:rFonts w:cstheme="minorHAnsi"/>
          <w:b/>
          <w:bCs/>
          <w:szCs w:val="22"/>
          <w:lang w:val="en-IN"/>
        </w:rPr>
        <w:t>charged twice</w:t>
      </w:r>
      <w:r w:rsidRPr="002F74D3">
        <w:rPr>
          <w:rFonts w:cstheme="minorHAnsi"/>
          <w:szCs w:val="22"/>
          <w:lang w:val="en-IN"/>
        </w:rPr>
        <w:t xml:space="preserve"> for the same time. (</w:t>
      </w:r>
      <w:r w:rsidRPr="002F74D3">
        <w:rPr>
          <w:rFonts w:cstheme="minorHAnsi"/>
          <w:i/>
          <w:iCs/>
          <w:szCs w:val="22"/>
          <w:lang w:val="en-IN"/>
        </w:rPr>
        <w:t>Figure 3)</w:t>
      </w:r>
    </w:p>
    <w:p w14:paraId="70FE7D6B" w14:textId="77777777" w:rsidR="002F74D3" w:rsidRPr="002F74D3" w:rsidRDefault="002F74D3" w:rsidP="002F74D3">
      <w:pPr>
        <w:numPr>
          <w:ilvl w:val="0"/>
          <w:numId w:val="44"/>
        </w:numPr>
        <w:spacing w:after="0" w:line="276" w:lineRule="auto"/>
        <w:ind w:left="723"/>
        <w:rPr>
          <w:rFonts w:cstheme="minorHAnsi"/>
          <w:szCs w:val="22"/>
          <w:lang w:val="en-IN"/>
        </w:rPr>
      </w:pPr>
      <w:r w:rsidRPr="002F74D3">
        <w:rPr>
          <w:rFonts w:cstheme="minorHAnsi"/>
          <w:szCs w:val="22"/>
          <w:lang w:val="en-IN"/>
        </w:rPr>
        <w:t>23 times this mistake has happened.</w:t>
      </w:r>
    </w:p>
    <w:p w14:paraId="6E1E5440" w14:textId="77777777" w:rsidR="002F74D3" w:rsidRPr="002F74D3" w:rsidRDefault="002F74D3" w:rsidP="002F74D3">
      <w:pPr>
        <w:numPr>
          <w:ilvl w:val="0"/>
          <w:numId w:val="44"/>
        </w:numPr>
        <w:spacing w:after="0" w:line="276" w:lineRule="auto"/>
        <w:ind w:left="723"/>
        <w:rPr>
          <w:rFonts w:cstheme="minorHAnsi"/>
          <w:szCs w:val="22"/>
          <w:lang w:val="en-IN"/>
        </w:rPr>
      </w:pPr>
      <w:r w:rsidRPr="002F74D3">
        <w:rPr>
          <w:rFonts w:cstheme="minorHAnsi"/>
          <w:szCs w:val="22"/>
          <w:lang w:val="en-IN"/>
        </w:rPr>
        <w:t xml:space="preserve">The transaction types in these cases are </w:t>
      </w:r>
      <w:r w:rsidRPr="002F74D3">
        <w:rPr>
          <w:rFonts w:cstheme="minorHAnsi"/>
          <w:b/>
          <w:bCs/>
          <w:szCs w:val="22"/>
          <w:lang w:val="en-IN"/>
        </w:rPr>
        <w:t>all except Normal Transaction</w:t>
      </w:r>
      <w:r w:rsidRPr="002F74D3">
        <w:rPr>
          <w:rFonts w:cstheme="minorHAnsi"/>
          <w:szCs w:val="22"/>
          <w:lang w:val="en-IN"/>
        </w:rPr>
        <w:t>.</w:t>
      </w:r>
    </w:p>
    <w:p w14:paraId="1C930820" w14:textId="77777777" w:rsidR="002F74D3" w:rsidRPr="002F74D3" w:rsidRDefault="002F74D3" w:rsidP="002F74D3">
      <w:pPr>
        <w:numPr>
          <w:ilvl w:val="0"/>
          <w:numId w:val="44"/>
        </w:numPr>
        <w:spacing w:after="0" w:line="276" w:lineRule="auto"/>
        <w:ind w:left="723"/>
        <w:rPr>
          <w:rFonts w:cstheme="minorHAnsi"/>
          <w:szCs w:val="22"/>
          <w:lang w:val="en-IN"/>
        </w:rPr>
      </w:pPr>
      <w:r w:rsidRPr="002F74D3">
        <w:rPr>
          <w:rFonts w:cstheme="minorHAnsi"/>
          <w:szCs w:val="22"/>
          <w:lang w:val="en-IN"/>
        </w:rPr>
        <w:t>This happened only in December, January, and February mostly and only once in April.</w:t>
      </w:r>
    </w:p>
    <w:p w14:paraId="4FAB6441" w14:textId="76C06C7B" w:rsidR="002F74D3" w:rsidRPr="002F74D3" w:rsidRDefault="002F74D3" w:rsidP="002F74D3">
      <w:pPr>
        <w:spacing w:after="0" w:line="276" w:lineRule="auto"/>
        <w:rPr>
          <w:rFonts w:cstheme="minorHAnsi"/>
          <w:b/>
          <w:bCs/>
          <w:color w:val="0070C0"/>
          <w:sz w:val="24"/>
          <w:szCs w:val="24"/>
          <w:lang w:val="en-IN"/>
        </w:rPr>
      </w:pPr>
      <w:r w:rsidRPr="002F74D3">
        <w:rPr>
          <w:rFonts w:cstheme="minorHAnsi"/>
          <w:b/>
          <w:bCs/>
          <w:color w:val="0070C0"/>
          <w:sz w:val="24"/>
          <w:szCs w:val="24"/>
          <w:lang w:val="en-IN"/>
        </w:rPr>
        <w:t>Example</w:t>
      </w:r>
    </w:p>
    <w:p w14:paraId="7D31E707" w14:textId="41D03C89" w:rsidR="002F74D3" w:rsidRPr="002F74D3" w:rsidRDefault="002F74D3" w:rsidP="002F74D3">
      <w:pPr>
        <w:spacing w:after="0" w:line="276" w:lineRule="auto"/>
        <w:jc w:val="center"/>
        <w:rPr>
          <w:rFonts w:cstheme="minorHAnsi"/>
          <w:b/>
          <w:bCs/>
          <w:szCs w:val="22"/>
          <w:lang w:val="en-IN"/>
        </w:rPr>
      </w:pPr>
      <w:r w:rsidRPr="002F74D3">
        <w:rPr>
          <w:rFonts w:cstheme="minorHAnsi"/>
          <w:szCs w:val="22"/>
          <w:lang w:val="en-IN"/>
        </w:rPr>
        <w:drawing>
          <wp:inline distT="0" distB="0" distL="0" distR="0" wp14:anchorId="4AFD1C67" wp14:editId="48571C9B">
            <wp:extent cx="5731510" cy="537210"/>
            <wp:effectExtent l="19050" t="19050" r="21590" b="15240"/>
            <wp:docPr id="154573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346780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37210"/>
                    </a:xfrm>
                    <a:prstGeom prst="rect">
                      <a:avLst/>
                    </a:prstGeom>
                    <a:noFill/>
                    <a:ln w="9525" cmpd="sng">
                      <a:solidFill>
                        <a:srgbClr val="000000"/>
                      </a:solidFill>
                      <a:miter lim="800000"/>
                      <a:headEnd/>
                      <a:tailEnd/>
                    </a:ln>
                    <a:effectLst/>
                  </pic:spPr>
                </pic:pic>
              </a:graphicData>
            </a:graphic>
          </wp:inline>
        </w:drawing>
      </w:r>
      <w:r w:rsidRPr="002F74D3">
        <w:rPr>
          <w:rFonts w:cstheme="minorHAnsi"/>
          <w:b/>
          <w:bCs/>
          <w:color w:val="0070C0"/>
          <w:szCs w:val="22"/>
          <w:lang w:val="en-IN"/>
        </w:rPr>
        <w:t>Figure 3</w:t>
      </w:r>
      <w:r w:rsidRPr="002F74D3">
        <w:rPr>
          <w:rFonts w:cstheme="minorHAnsi"/>
          <w:b/>
          <w:bCs/>
          <w:szCs w:val="22"/>
          <w:lang w:val="en-IN"/>
        </w:rPr>
        <w:t xml:space="preserve"> Overlapping entries for the vehicle ID</w:t>
      </w:r>
    </w:p>
    <w:p w14:paraId="4221B72B" w14:textId="77777777" w:rsidR="002F74D3" w:rsidRDefault="002F74D3" w:rsidP="008B45C9">
      <w:pPr>
        <w:spacing w:after="0" w:line="276" w:lineRule="auto"/>
        <w:rPr>
          <w:rFonts w:cstheme="minorHAnsi"/>
          <w:szCs w:val="22"/>
        </w:rPr>
      </w:pPr>
    </w:p>
    <w:p w14:paraId="600B8D03" w14:textId="095B2E21" w:rsidR="002F74D3" w:rsidRPr="002F74D3" w:rsidRDefault="002F74D3" w:rsidP="002F74D3">
      <w:pPr>
        <w:spacing w:after="0" w:line="276" w:lineRule="auto"/>
        <w:rPr>
          <w:rFonts w:cstheme="minorHAnsi"/>
          <w:b/>
          <w:bCs/>
          <w:sz w:val="24"/>
          <w:szCs w:val="24"/>
          <w:lang w:val="en-IN"/>
        </w:rPr>
      </w:pPr>
      <w:r w:rsidRPr="002F74D3">
        <w:rPr>
          <w:rFonts w:cstheme="minorHAnsi"/>
          <w:b/>
          <w:bCs/>
          <w:color w:val="0070C0"/>
          <w:sz w:val="24"/>
          <w:szCs w:val="24"/>
          <w:lang w:val="en-IN"/>
        </w:rPr>
        <w:t>2.2.1.6</w:t>
      </w:r>
      <w:r>
        <w:rPr>
          <w:rFonts w:cstheme="minorHAnsi"/>
          <w:b/>
          <w:bCs/>
          <w:sz w:val="24"/>
          <w:szCs w:val="24"/>
          <w:lang w:val="en-IN"/>
        </w:rPr>
        <w:t xml:space="preserve"> </w:t>
      </w:r>
      <w:r w:rsidRPr="002F74D3">
        <w:rPr>
          <w:rFonts w:cstheme="minorHAnsi"/>
          <w:b/>
          <w:bCs/>
          <w:sz w:val="24"/>
          <w:szCs w:val="24"/>
          <w:lang w:val="en-IN"/>
        </w:rPr>
        <w:t>Exit amount differs from the amount expected from time parked.</w:t>
      </w:r>
    </w:p>
    <w:p w14:paraId="1C6D758D" w14:textId="77777777" w:rsidR="00243D9B" w:rsidRPr="00243D9B" w:rsidRDefault="00243D9B" w:rsidP="00243D9B">
      <w:pPr>
        <w:spacing w:after="0" w:line="276" w:lineRule="auto"/>
        <w:ind w:firstLine="363"/>
        <w:rPr>
          <w:rFonts w:cstheme="minorHAnsi"/>
          <w:szCs w:val="22"/>
          <w:lang w:val="en-IN"/>
        </w:rPr>
      </w:pPr>
      <w:r w:rsidRPr="00243D9B">
        <w:rPr>
          <w:rFonts w:cstheme="minorHAnsi"/>
          <w:szCs w:val="22"/>
          <w:lang w:val="en-IN"/>
        </w:rPr>
        <w:t>We checked whether the exit amount is correct or not as per its transaction type, vehicle type and time parked. In only 75 entries out of 8026, this mistake happened.</w:t>
      </w:r>
    </w:p>
    <w:p w14:paraId="2E435759" w14:textId="67FCA0A2" w:rsidR="00243D9B" w:rsidRDefault="00243D9B" w:rsidP="00243D9B">
      <w:pPr>
        <w:pStyle w:val="ListParagraph"/>
        <w:numPr>
          <w:ilvl w:val="4"/>
          <w:numId w:val="31"/>
        </w:numPr>
        <w:spacing w:after="0" w:line="276" w:lineRule="auto"/>
        <w:ind w:left="723"/>
        <w:rPr>
          <w:rFonts w:cstheme="minorHAnsi"/>
          <w:szCs w:val="22"/>
          <w:lang w:val="en-IN"/>
        </w:rPr>
      </w:pPr>
      <w:r w:rsidRPr="00243D9B">
        <w:rPr>
          <w:rFonts w:cstheme="minorHAnsi"/>
          <w:szCs w:val="22"/>
          <w:lang w:val="en-IN"/>
        </w:rPr>
        <w:t>In some cases, when a vehicle was parked for exact 5 minutes, it was not charged and the exit amount was zero rupees, while it should have been charged.</w:t>
      </w:r>
    </w:p>
    <w:p w14:paraId="687AC2DA" w14:textId="1CC93449" w:rsidR="00243D9B" w:rsidRDefault="00243D9B" w:rsidP="00243D9B">
      <w:pPr>
        <w:pStyle w:val="ListParagraph"/>
        <w:numPr>
          <w:ilvl w:val="4"/>
          <w:numId w:val="31"/>
        </w:numPr>
        <w:spacing w:after="0" w:line="276" w:lineRule="auto"/>
        <w:ind w:left="723"/>
        <w:rPr>
          <w:rFonts w:cstheme="minorHAnsi"/>
          <w:szCs w:val="22"/>
          <w:lang w:val="en-IN"/>
        </w:rPr>
      </w:pPr>
      <w:r w:rsidRPr="00243D9B">
        <w:rPr>
          <w:rFonts w:cstheme="minorHAnsi"/>
          <w:szCs w:val="22"/>
          <w:lang w:val="en-IN"/>
        </w:rPr>
        <w:t xml:space="preserve">In some other cases, the time parked for a vehicle was greater than 5 minutes, but it was marked as </w:t>
      </w:r>
      <w:proofErr w:type="spellStart"/>
      <w:r w:rsidRPr="00243D9B">
        <w:rPr>
          <w:rFonts w:cstheme="minorHAnsi"/>
          <w:szCs w:val="22"/>
          <w:lang w:val="en-IN"/>
        </w:rPr>
        <w:t>DoNotCountMinutes</w:t>
      </w:r>
      <w:proofErr w:type="spellEnd"/>
      <w:r w:rsidRPr="00243D9B">
        <w:rPr>
          <w:rFonts w:cstheme="minorHAnsi"/>
          <w:szCs w:val="22"/>
          <w:lang w:val="en-IN"/>
        </w:rPr>
        <w:t xml:space="preserve"> ticket and hence no charge was taken.</w:t>
      </w:r>
    </w:p>
    <w:p w14:paraId="48921703" w14:textId="10907F74" w:rsidR="00243D9B" w:rsidRPr="00243D9B" w:rsidRDefault="00243D9B" w:rsidP="00243D9B">
      <w:pPr>
        <w:pStyle w:val="ListParagraph"/>
        <w:numPr>
          <w:ilvl w:val="4"/>
          <w:numId w:val="31"/>
        </w:numPr>
        <w:spacing w:after="0" w:line="276" w:lineRule="auto"/>
        <w:ind w:left="723"/>
        <w:rPr>
          <w:rFonts w:cstheme="minorHAnsi"/>
          <w:szCs w:val="22"/>
          <w:lang w:val="en-IN"/>
        </w:rPr>
      </w:pPr>
      <w:r w:rsidRPr="00243D9B">
        <w:rPr>
          <w:rFonts w:cstheme="minorHAnsi"/>
          <w:szCs w:val="22"/>
          <w:lang w:val="en-IN"/>
        </w:rPr>
        <w:t>In some other cases, when a vehicle was parked for 4 hours and one minute, the charge was taken of 4-hour parking, which means half of the actual cost was taken.</w:t>
      </w:r>
    </w:p>
    <w:p w14:paraId="2789A48F" w14:textId="77777777" w:rsidR="00243D9B" w:rsidRPr="00243D9B" w:rsidRDefault="00243D9B" w:rsidP="00243D9B">
      <w:pPr>
        <w:spacing w:after="0" w:line="276" w:lineRule="auto"/>
        <w:rPr>
          <w:rFonts w:cstheme="minorHAnsi"/>
          <w:szCs w:val="22"/>
          <w:lang w:val="en-IN"/>
        </w:rPr>
      </w:pPr>
      <w:r w:rsidRPr="00243D9B">
        <w:rPr>
          <w:rFonts w:cstheme="minorHAnsi"/>
          <w:szCs w:val="22"/>
          <w:lang w:val="en-IN"/>
        </w:rPr>
        <w:t>The reasons for how and why all of these happened are mentioned in the below list.</w:t>
      </w:r>
    </w:p>
    <w:p w14:paraId="667ACCF3" w14:textId="77777777" w:rsidR="00243D9B" w:rsidRPr="00243D9B" w:rsidRDefault="00243D9B" w:rsidP="00243D9B">
      <w:pPr>
        <w:numPr>
          <w:ilvl w:val="0"/>
          <w:numId w:val="58"/>
        </w:numPr>
        <w:spacing w:after="0" w:line="276" w:lineRule="auto"/>
        <w:ind w:left="723"/>
        <w:rPr>
          <w:rFonts w:cstheme="minorHAnsi"/>
          <w:szCs w:val="22"/>
          <w:lang w:val="en-IN"/>
        </w:rPr>
      </w:pPr>
      <w:r w:rsidRPr="00243D9B">
        <w:rPr>
          <w:rFonts w:cstheme="minorHAnsi"/>
          <w:szCs w:val="22"/>
          <w:lang w:val="en-IN"/>
        </w:rPr>
        <w:t>75 Times the exit amount is different from what is expected by the time parked and transaction type. (</w:t>
      </w:r>
      <w:r w:rsidRPr="00243D9B">
        <w:rPr>
          <w:rFonts w:cstheme="minorHAnsi"/>
          <w:i/>
          <w:iCs/>
          <w:szCs w:val="22"/>
          <w:lang w:val="en-IN"/>
        </w:rPr>
        <w:t>Figure 5)</w:t>
      </w:r>
    </w:p>
    <w:p w14:paraId="10157FAA" w14:textId="77777777" w:rsidR="00243D9B" w:rsidRPr="00243D9B" w:rsidRDefault="00243D9B" w:rsidP="00243D9B">
      <w:pPr>
        <w:numPr>
          <w:ilvl w:val="0"/>
          <w:numId w:val="58"/>
        </w:numPr>
        <w:spacing w:after="0" w:line="276" w:lineRule="auto"/>
        <w:ind w:left="723"/>
        <w:rPr>
          <w:rFonts w:cstheme="minorHAnsi"/>
          <w:szCs w:val="22"/>
          <w:lang w:val="en-IN"/>
        </w:rPr>
      </w:pPr>
      <w:r w:rsidRPr="00243D9B">
        <w:rPr>
          <w:rFonts w:cstheme="minorHAnsi"/>
          <w:szCs w:val="22"/>
          <w:lang w:val="en-IN"/>
        </w:rPr>
        <w:t xml:space="preserve">Out of 75, </w:t>
      </w:r>
    </w:p>
    <w:p w14:paraId="23CF5A20" w14:textId="202F5472" w:rsidR="00243D9B" w:rsidRPr="00243D9B" w:rsidRDefault="00243D9B" w:rsidP="00243D9B">
      <w:pPr>
        <w:numPr>
          <w:ilvl w:val="2"/>
          <w:numId w:val="58"/>
        </w:numPr>
        <w:spacing w:after="0" w:line="276" w:lineRule="auto"/>
        <w:ind w:left="1263"/>
        <w:rPr>
          <w:rFonts w:cstheme="minorHAnsi"/>
          <w:szCs w:val="22"/>
          <w:lang w:val="en-IN"/>
        </w:rPr>
      </w:pPr>
      <w:r w:rsidRPr="00243D9B">
        <w:rPr>
          <w:rFonts w:cstheme="minorHAnsi"/>
          <w:szCs w:val="22"/>
          <w:lang w:val="en-IN"/>
        </w:rPr>
        <w:lastRenderedPageBreak/>
        <w:t>15 discrepancies are because of taking no charge for exact 5-minute parking.</w:t>
      </w:r>
    </w:p>
    <w:p w14:paraId="64C14E65" w14:textId="77777777" w:rsidR="00243D9B" w:rsidRPr="00243D9B" w:rsidRDefault="00243D9B" w:rsidP="00243D9B">
      <w:pPr>
        <w:numPr>
          <w:ilvl w:val="2"/>
          <w:numId w:val="58"/>
        </w:numPr>
        <w:spacing w:after="0" w:line="276" w:lineRule="auto"/>
        <w:ind w:left="1263"/>
        <w:rPr>
          <w:rFonts w:cstheme="minorHAnsi"/>
          <w:szCs w:val="22"/>
          <w:lang w:val="en-IN"/>
        </w:rPr>
      </w:pPr>
      <w:r w:rsidRPr="00243D9B">
        <w:rPr>
          <w:rFonts w:cstheme="minorHAnsi"/>
          <w:szCs w:val="22"/>
          <w:lang w:val="en-IN"/>
        </w:rPr>
        <w:t xml:space="preserve"> 1 time the ticket has been falsely marked as </w:t>
      </w:r>
      <w:proofErr w:type="spellStart"/>
      <w:r w:rsidRPr="00243D9B">
        <w:rPr>
          <w:rFonts w:cstheme="minorHAnsi"/>
          <w:szCs w:val="22"/>
          <w:lang w:val="en-IN"/>
        </w:rPr>
        <w:t>DonotCountMinutes</w:t>
      </w:r>
      <w:proofErr w:type="spellEnd"/>
      <w:r w:rsidRPr="00243D9B">
        <w:rPr>
          <w:rFonts w:cstheme="minorHAnsi"/>
          <w:szCs w:val="22"/>
          <w:lang w:val="en-IN"/>
        </w:rPr>
        <w:t>.</w:t>
      </w:r>
    </w:p>
    <w:p w14:paraId="66E9718C" w14:textId="77777777" w:rsidR="00243D9B" w:rsidRPr="00243D9B" w:rsidRDefault="00243D9B" w:rsidP="00243D9B">
      <w:pPr>
        <w:numPr>
          <w:ilvl w:val="2"/>
          <w:numId w:val="58"/>
        </w:numPr>
        <w:spacing w:after="0" w:line="276" w:lineRule="auto"/>
        <w:ind w:left="1263"/>
        <w:rPr>
          <w:rFonts w:cstheme="minorHAnsi"/>
          <w:szCs w:val="22"/>
          <w:lang w:val="en-IN"/>
        </w:rPr>
      </w:pPr>
      <w:r w:rsidRPr="00243D9B">
        <w:rPr>
          <w:rFonts w:cstheme="minorHAnsi"/>
          <w:szCs w:val="22"/>
          <w:lang w:val="en-IN"/>
        </w:rPr>
        <w:t xml:space="preserve"> 3 times incorrect charge has been taken for ‘just above 4-hour parking’.</w:t>
      </w:r>
    </w:p>
    <w:p w14:paraId="764C0063" w14:textId="31298064" w:rsidR="00243D9B" w:rsidRPr="00243D9B" w:rsidRDefault="00243D9B" w:rsidP="00243D9B">
      <w:pPr>
        <w:numPr>
          <w:ilvl w:val="2"/>
          <w:numId w:val="58"/>
        </w:numPr>
        <w:spacing w:after="0" w:line="276" w:lineRule="auto"/>
        <w:ind w:left="1263"/>
        <w:rPr>
          <w:rFonts w:cstheme="minorHAnsi"/>
          <w:szCs w:val="22"/>
          <w:lang w:val="en-IN"/>
        </w:rPr>
      </w:pPr>
      <w:r w:rsidRPr="00243D9B">
        <w:rPr>
          <w:rFonts w:cstheme="minorHAnsi"/>
          <w:szCs w:val="22"/>
          <w:lang w:val="en-IN"/>
        </w:rPr>
        <w:t>(Remaining) 56 cases happened only on five days of December (6</w:t>
      </w:r>
      <w:r w:rsidRPr="00243D9B">
        <w:rPr>
          <w:rFonts w:cstheme="minorHAnsi"/>
          <w:szCs w:val="22"/>
          <w:vertAlign w:val="superscript"/>
          <w:lang w:val="en-IN"/>
        </w:rPr>
        <w:t>th</w:t>
      </w:r>
      <w:r w:rsidRPr="00243D9B">
        <w:rPr>
          <w:rFonts w:cstheme="minorHAnsi"/>
          <w:szCs w:val="22"/>
          <w:lang w:val="en-IN"/>
        </w:rPr>
        <w:t>, 7</w:t>
      </w:r>
      <w:r w:rsidRPr="00243D9B">
        <w:rPr>
          <w:rFonts w:cstheme="minorHAnsi"/>
          <w:szCs w:val="22"/>
          <w:vertAlign w:val="superscript"/>
          <w:lang w:val="en-IN"/>
        </w:rPr>
        <w:t>th</w:t>
      </w:r>
      <w:r w:rsidRPr="00243D9B">
        <w:rPr>
          <w:rFonts w:cstheme="minorHAnsi"/>
          <w:szCs w:val="22"/>
          <w:lang w:val="en-IN"/>
        </w:rPr>
        <w:t>, 8</w:t>
      </w:r>
      <w:r w:rsidRPr="00243D9B">
        <w:rPr>
          <w:rFonts w:cstheme="minorHAnsi"/>
          <w:szCs w:val="22"/>
          <w:vertAlign w:val="superscript"/>
          <w:lang w:val="en-IN"/>
        </w:rPr>
        <w:t>th</w:t>
      </w:r>
      <w:r w:rsidRPr="00243D9B">
        <w:rPr>
          <w:rFonts w:cstheme="minorHAnsi"/>
          <w:szCs w:val="22"/>
          <w:lang w:val="en-IN"/>
        </w:rPr>
        <w:t>, 10</w:t>
      </w:r>
      <w:r w:rsidRPr="00243D9B">
        <w:rPr>
          <w:rFonts w:cstheme="minorHAnsi"/>
          <w:szCs w:val="22"/>
          <w:vertAlign w:val="superscript"/>
          <w:lang w:val="en-IN"/>
        </w:rPr>
        <w:t>th</w:t>
      </w:r>
      <w:r w:rsidRPr="00243D9B">
        <w:rPr>
          <w:rFonts w:cstheme="minorHAnsi"/>
          <w:szCs w:val="22"/>
          <w:lang w:val="en-IN"/>
        </w:rPr>
        <w:t>, and 16</w:t>
      </w:r>
      <w:r w:rsidRPr="00243D9B">
        <w:rPr>
          <w:rFonts w:cstheme="minorHAnsi"/>
          <w:szCs w:val="22"/>
          <w:vertAlign w:val="superscript"/>
          <w:lang w:val="en-IN"/>
        </w:rPr>
        <w:t>th</w:t>
      </w:r>
      <w:r w:rsidRPr="00243D9B">
        <w:rPr>
          <w:rFonts w:cstheme="minorHAnsi"/>
          <w:szCs w:val="22"/>
          <w:lang w:val="en-IN"/>
        </w:rPr>
        <w:t xml:space="preserve"> of December) suggesting some fault in POS device, incorrect information fed into the device, change in pricing (as the parking starts on 6</w:t>
      </w:r>
      <w:r w:rsidRPr="00243D9B">
        <w:rPr>
          <w:rFonts w:cstheme="minorHAnsi"/>
          <w:szCs w:val="22"/>
          <w:vertAlign w:val="superscript"/>
          <w:lang w:val="en-IN"/>
        </w:rPr>
        <w:t>th</w:t>
      </w:r>
      <w:r w:rsidRPr="00243D9B">
        <w:rPr>
          <w:rFonts w:cstheme="minorHAnsi"/>
          <w:szCs w:val="22"/>
          <w:lang w:val="en-IN"/>
        </w:rPr>
        <w:t>) etc.</w:t>
      </w:r>
    </w:p>
    <w:p w14:paraId="5CB7CC33" w14:textId="77777777" w:rsidR="00243D9B" w:rsidRPr="00243D9B" w:rsidRDefault="00243D9B" w:rsidP="00243D9B">
      <w:pPr>
        <w:numPr>
          <w:ilvl w:val="0"/>
          <w:numId w:val="58"/>
        </w:numPr>
        <w:spacing w:after="0" w:line="276" w:lineRule="auto"/>
        <w:ind w:left="723"/>
        <w:rPr>
          <w:rFonts w:cstheme="minorHAnsi"/>
          <w:i/>
          <w:iCs/>
          <w:szCs w:val="22"/>
          <w:lang w:val="en-IN"/>
        </w:rPr>
      </w:pPr>
      <w:r w:rsidRPr="00243D9B">
        <w:rPr>
          <w:rFonts w:cstheme="minorHAnsi"/>
          <w:szCs w:val="22"/>
          <w:lang w:val="en-IN"/>
        </w:rPr>
        <w:t>3 times the charge of less-than-4-hours parking has been taken when the time parked is just above 4-hours. In all the three cases, the time parked is exactly 1 minute above 4-hours. These three instances are randomly distributed in January, April, and June. (</w:t>
      </w:r>
      <w:r w:rsidRPr="00243D9B">
        <w:rPr>
          <w:rFonts w:cstheme="minorHAnsi"/>
          <w:i/>
          <w:iCs/>
          <w:szCs w:val="22"/>
          <w:lang w:val="en-IN"/>
        </w:rPr>
        <w:t>Figure 4)</w:t>
      </w:r>
    </w:p>
    <w:p w14:paraId="31CF2FEB" w14:textId="465E7026" w:rsidR="00243D9B" w:rsidRPr="00243D9B" w:rsidRDefault="00243D9B" w:rsidP="00243D9B">
      <w:pPr>
        <w:spacing w:after="0" w:line="276" w:lineRule="auto"/>
        <w:jc w:val="center"/>
        <w:rPr>
          <w:rFonts w:cstheme="minorHAnsi"/>
          <w:b/>
          <w:bCs/>
          <w:sz w:val="20"/>
          <w:lang w:val="en-IN"/>
        </w:rPr>
      </w:pPr>
      <w:r w:rsidRPr="00243D9B">
        <w:rPr>
          <w:rFonts w:cstheme="minorHAnsi"/>
          <w:b/>
          <w:bCs/>
          <w:color w:val="0070C0"/>
          <w:sz w:val="24"/>
          <w:szCs w:val="24"/>
          <w:lang w:val="en-IN"/>
        </w:rPr>
        <w:t>Example</w:t>
      </w:r>
      <w:r w:rsidRPr="00243D9B">
        <w:rPr>
          <w:rFonts w:cstheme="minorHAnsi"/>
          <w:b/>
          <w:bCs/>
          <w:sz w:val="28"/>
          <w:szCs w:val="28"/>
          <w:lang w:val="en-IN"/>
        </w:rPr>
        <w:drawing>
          <wp:inline distT="0" distB="0" distL="0" distR="0" wp14:anchorId="41647355" wp14:editId="113F84B2">
            <wp:extent cx="5731510" cy="905510"/>
            <wp:effectExtent l="19050" t="19050" r="21590" b="27940"/>
            <wp:docPr id="591712617"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20867"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905510"/>
                    </a:xfrm>
                    <a:prstGeom prst="rect">
                      <a:avLst/>
                    </a:prstGeom>
                    <a:noFill/>
                    <a:ln w="9525" cmpd="sng">
                      <a:solidFill>
                        <a:srgbClr val="000000"/>
                      </a:solidFill>
                      <a:miter lim="800000"/>
                      <a:headEnd/>
                      <a:tailEnd/>
                    </a:ln>
                    <a:effectLst/>
                  </pic:spPr>
                </pic:pic>
              </a:graphicData>
            </a:graphic>
          </wp:inline>
        </w:drawing>
      </w:r>
      <w:r w:rsidRPr="00243D9B">
        <w:rPr>
          <w:rFonts w:cstheme="minorHAnsi"/>
          <w:b/>
          <w:bCs/>
          <w:color w:val="0070C0"/>
          <w:szCs w:val="22"/>
          <w:lang w:val="en-IN"/>
        </w:rPr>
        <w:t>Figure 4</w:t>
      </w:r>
      <w:r w:rsidRPr="00243D9B">
        <w:rPr>
          <w:rFonts w:cstheme="minorHAnsi"/>
          <w:b/>
          <w:bCs/>
          <w:szCs w:val="22"/>
          <w:lang w:val="en-IN"/>
        </w:rPr>
        <w:t xml:space="preserve"> Mismatch in amount charged</w:t>
      </w:r>
    </w:p>
    <w:p w14:paraId="746E2B40" w14:textId="77777777" w:rsidR="00243D9B" w:rsidRPr="00243D9B" w:rsidRDefault="00243D9B" w:rsidP="00243D9B">
      <w:pPr>
        <w:numPr>
          <w:ilvl w:val="0"/>
          <w:numId w:val="58"/>
        </w:numPr>
        <w:spacing w:after="0" w:line="276" w:lineRule="auto"/>
        <w:ind w:left="723"/>
        <w:rPr>
          <w:rFonts w:cstheme="minorHAnsi"/>
          <w:szCs w:val="22"/>
          <w:lang w:val="en-IN"/>
        </w:rPr>
      </w:pPr>
      <w:r w:rsidRPr="00243D9B">
        <w:rPr>
          <w:rFonts w:cstheme="minorHAnsi"/>
          <w:szCs w:val="22"/>
          <w:lang w:val="en-IN"/>
        </w:rPr>
        <w:t xml:space="preserve">The exit amount is not always less than the expected amount in all the cases, as visible in transaction 32 in </w:t>
      </w:r>
      <w:r w:rsidRPr="00243D9B">
        <w:rPr>
          <w:rFonts w:cstheme="minorHAnsi"/>
          <w:i/>
          <w:iCs/>
          <w:szCs w:val="22"/>
          <w:lang w:val="en-IN"/>
        </w:rPr>
        <w:t>Figure 5</w:t>
      </w:r>
      <w:r w:rsidRPr="00243D9B">
        <w:rPr>
          <w:rFonts w:cstheme="minorHAnsi"/>
          <w:szCs w:val="22"/>
          <w:lang w:val="en-IN"/>
        </w:rPr>
        <w:t>.</w:t>
      </w:r>
    </w:p>
    <w:p w14:paraId="417E3122" w14:textId="71FBD84E" w:rsidR="00243D9B" w:rsidRPr="00243D9B" w:rsidRDefault="00243D9B" w:rsidP="00243D9B">
      <w:pPr>
        <w:spacing w:after="0" w:line="276" w:lineRule="auto"/>
        <w:rPr>
          <w:rFonts w:cstheme="minorHAnsi"/>
          <w:b/>
          <w:bCs/>
          <w:color w:val="0070C0"/>
          <w:sz w:val="24"/>
          <w:szCs w:val="24"/>
          <w:lang w:val="en-IN"/>
        </w:rPr>
      </w:pPr>
      <w:r w:rsidRPr="00243D9B">
        <w:rPr>
          <w:rFonts w:cstheme="minorHAnsi"/>
          <w:b/>
          <w:bCs/>
          <w:color w:val="0070C0"/>
          <w:sz w:val="24"/>
          <w:szCs w:val="24"/>
          <w:lang w:val="en-IN"/>
        </w:rPr>
        <w:t>Example</w:t>
      </w:r>
    </w:p>
    <w:p w14:paraId="212FBAFF" w14:textId="1F61F95C" w:rsidR="00243D9B" w:rsidRPr="00243D9B" w:rsidRDefault="00243D9B" w:rsidP="00243D9B">
      <w:pPr>
        <w:spacing w:after="0" w:line="276" w:lineRule="auto"/>
        <w:jc w:val="center"/>
        <w:rPr>
          <w:rFonts w:cstheme="minorHAnsi"/>
          <w:b/>
          <w:bCs/>
          <w:szCs w:val="22"/>
          <w:lang w:val="en-IN"/>
        </w:rPr>
      </w:pPr>
      <w:r w:rsidRPr="00243D9B">
        <w:rPr>
          <w:rFonts w:cstheme="minorHAnsi"/>
          <w:b/>
          <w:bCs/>
          <w:sz w:val="28"/>
          <w:szCs w:val="28"/>
          <w:lang w:val="en-IN"/>
        </w:rPr>
        <w:drawing>
          <wp:inline distT="0" distB="0" distL="0" distR="0" wp14:anchorId="45A960CA" wp14:editId="251E2A0A">
            <wp:extent cx="5731510" cy="1899285"/>
            <wp:effectExtent l="19050" t="19050" r="21590" b="24765"/>
            <wp:docPr id="125340465" name="Picture 3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113685" descr="Tabl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899285"/>
                    </a:xfrm>
                    <a:prstGeom prst="rect">
                      <a:avLst/>
                    </a:prstGeom>
                    <a:noFill/>
                    <a:ln w="9525" cmpd="sng">
                      <a:solidFill>
                        <a:srgbClr val="000000"/>
                      </a:solidFill>
                      <a:miter lim="800000"/>
                      <a:headEnd/>
                      <a:tailEnd/>
                    </a:ln>
                    <a:effectLst/>
                  </pic:spPr>
                </pic:pic>
              </a:graphicData>
            </a:graphic>
          </wp:inline>
        </w:drawing>
      </w:r>
      <w:r w:rsidRPr="00243D9B">
        <w:rPr>
          <w:rFonts w:cstheme="minorHAnsi"/>
          <w:b/>
          <w:bCs/>
          <w:color w:val="0070C0"/>
          <w:szCs w:val="22"/>
          <w:lang w:val="en-IN"/>
        </w:rPr>
        <w:t>Figure 5</w:t>
      </w:r>
      <w:r w:rsidRPr="00243D9B">
        <w:rPr>
          <w:rFonts w:cstheme="minorHAnsi"/>
          <w:b/>
          <w:bCs/>
          <w:szCs w:val="22"/>
          <w:lang w:val="en-IN"/>
        </w:rPr>
        <w:t xml:space="preserve"> Examples of mismatch in expected and observed amounts</w:t>
      </w:r>
    </w:p>
    <w:p w14:paraId="1942972C" w14:textId="77777777" w:rsidR="00243D9B" w:rsidRDefault="00243D9B" w:rsidP="00243D9B">
      <w:pPr>
        <w:spacing w:after="0" w:line="276" w:lineRule="auto"/>
        <w:rPr>
          <w:rFonts w:cstheme="minorHAnsi"/>
          <w:b/>
          <w:bCs/>
          <w:szCs w:val="22"/>
          <w:lang w:val="en-IN"/>
        </w:rPr>
      </w:pPr>
    </w:p>
    <w:p w14:paraId="0969E8EA" w14:textId="77777777" w:rsidR="00243D9B" w:rsidRDefault="00243D9B" w:rsidP="00243D9B">
      <w:pPr>
        <w:spacing w:after="0" w:line="276" w:lineRule="auto"/>
        <w:rPr>
          <w:rFonts w:cstheme="minorHAnsi"/>
          <w:b/>
          <w:bCs/>
          <w:sz w:val="24"/>
          <w:szCs w:val="24"/>
          <w:lang w:val="en-IN"/>
        </w:rPr>
      </w:pPr>
      <w:r w:rsidRPr="00243D9B">
        <w:rPr>
          <w:rFonts w:cstheme="minorHAnsi"/>
          <w:b/>
          <w:bCs/>
          <w:color w:val="0070C0"/>
          <w:sz w:val="24"/>
          <w:szCs w:val="24"/>
          <w:lang w:val="en-IN"/>
        </w:rPr>
        <w:t>2.2.1.7</w:t>
      </w:r>
      <w:r w:rsidRPr="00243D9B">
        <w:rPr>
          <w:rFonts w:cstheme="minorHAnsi"/>
          <w:b/>
          <w:bCs/>
          <w:sz w:val="24"/>
          <w:szCs w:val="24"/>
          <w:lang w:val="en-IN"/>
        </w:rPr>
        <w:t xml:space="preserve"> </w:t>
      </w:r>
      <w:r w:rsidRPr="00243D9B">
        <w:rPr>
          <w:rFonts w:cstheme="minorHAnsi"/>
          <w:b/>
          <w:bCs/>
          <w:sz w:val="24"/>
          <w:szCs w:val="24"/>
          <w:lang w:val="en-IN"/>
        </w:rPr>
        <w:t>Does the time parked and amount verify what transaction type says?</w:t>
      </w:r>
    </w:p>
    <w:p w14:paraId="722BB433" w14:textId="6E50A7ED" w:rsidR="00243D9B" w:rsidRPr="00243D9B" w:rsidRDefault="00243D9B" w:rsidP="00243D9B">
      <w:pPr>
        <w:spacing w:after="0" w:line="276" w:lineRule="auto"/>
        <w:ind w:firstLine="363"/>
        <w:rPr>
          <w:rFonts w:cstheme="minorHAnsi"/>
          <w:b/>
          <w:bCs/>
          <w:sz w:val="24"/>
          <w:szCs w:val="24"/>
          <w:lang w:val="en-IN"/>
        </w:rPr>
      </w:pPr>
      <w:r w:rsidRPr="00243D9B">
        <w:rPr>
          <w:rFonts w:cstheme="minorHAnsi"/>
          <w:szCs w:val="22"/>
          <w:lang w:val="en-IN"/>
        </w:rPr>
        <w:t xml:space="preserve">We checked whether the transaction type marked is correct or it should have been some other transaction type according to the definitions of transaction types. It happened in some cases that when the parking is for more than or equal to 5 minutes, it was wrongly termed as </w:t>
      </w:r>
      <w:proofErr w:type="spellStart"/>
      <w:r w:rsidRPr="00243D9B">
        <w:rPr>
          <w:rFonts w:cstheme="minorHAnsi"/>
          <w:szCs w:val="22"/>
          <w:lang w:val="en-IN"/>
        </w:rPr>
        <w:t>DoNotCountMinutes</w:t>
      </w:r>
      <w:proofErr w:type="spellEnd"/>
      <w:r w:rsidRPr="00243D9B">
        <w:rPr>
          <w:rFonts w:cstheme="minorHAnsi"/>
          <w:szCs w:val="22"/>
          <w:lang w:val="en-IN"/>
        </w:rPr>
        <w:t xml:space="preserve"> and hence no charge was taken.</w:t>
      </w:r>
    </w:p>
    <w:p w14:paraId="11AD000B" w14:textId="77777777" w:rsidR="00243D9B" w:rsidRPr="00243D9B" w:rsidRDefault="00243D9B" w:rsidP="00243D9B">
      <w:pPr>
        <w:numPr>
          <w:ilvl w:val="0"/>
          <w:numId w:val="59"/>
        </w:numPr>
        <w:spacing w:after="0" w:line="276" w:lineRule="auto"/>
        <w:ind w:left="723"/>
        <w:rPr>
          <w:rFonts w:cstheme="minorHAnsi"/>
          <w:i/>
          <w:iCs/>
          <w:szCs w:val="22"/>
          <w:lang w:val="en-IN"/>
        </w:rPr>
      </w:pPr>
      <w:r w:rsidRPr="00243D9B">
        <w:rPr>
          <w:rFonts w:cstheme="minorHAnsi"/>
          <w:szCs w:val="22"/>
          <w:lang w:val="en-IN"/>
        </w:rPr>
        <w:t>For vehicles parked for exactly five minutes (39 times), sometimes charge was taken (25 times) and sometimes not (14 times). Uncharged 5-minute parking tickets were found in all months. (</w:t>
      </w:r>
      <w:r w:rsidRPr="00243D9B">
        <w:rPr>
          <w:rFonts w:cstheme="minorHAnsi"/>
          <w:i/>
          <w:iCs/>
          <w:szCs w:val="22"/>
          <w:lang w:val="en-IN"/>
        </w:rPr>
        <w:t>Figure 6)</w:t>
      </w:r>
    </w:p>
    <w:p w14:paraId="34E74EAF" w14:textId="0431E8C2" w:rsidR="00243D9B" w:rsidRPr="00243D9B" w:rsidRDefault="00243D9B" w:rsidP="00243D9B">
      <w:pPr>
        <w:spacing w:after="0" w:line="276" w:lineRule="auto"/>
        <w:rPr>
          <w:rFonts w:cstheme="minorHAnsi"/>
          <w:b/>
          <w:bCs/>
          <w:color w:val="0070C0"/>
          <w:sz w:val="24"/>
          <w:szCs w:val="24"/>
          <w:lang w:val="en-IN"/>
        </w:rPr>
      </w:pPr>
      <w:r w:rsidRPr="00243D9B">
        <w:rPr>
          <w:rFonts w:cstheme="minorHAnsi"/>
          <w:b/>
          <w:bCs/>
          <w:color w:val="0070C0"/>
          <w:sz w:val="24"/>
          <w:szCs w:val="24"/>
          <w:lang w:val="en-IN"/>
        </w:rPr>
        <w:t>Example</w:t>
      </w:r>
    </w:p>
    <w:p w14:paraId="28C25B41" w14:textId="2C0D0D2A" w:rsidR="00243D9B" w:rsidRPr="00243D9B" w:rsidRDefault="00243D9B" w:rsidP="008251E5">
      <w:pPr>
        <w:spacing w:after="0" w:line="276" w:lineRule="auto"/>
        <w:jc w:val="center"/>
        <w:rPr>
          <w:rFonts w:cstheme="minorHAnsi"/>
          <w:b/>
          <w:bCs/>
          <w:szCs w:val="22"/>
          <w:lang w:val="en-IN"/>
        </w:rPr>
      </w:pPr>
      <w:r w:rsidRPr="00243D9B">
        <w:rPr>
          <w:rFonts w:cstheme="minorHAnsi"/>
          <w:b/>
          <w:bCs/>
          <w:sz w:val="28"/>
          <w:szCs w:val="28"/>
          <w:lang w:val="en-IN"/>
        </w:rPr>
        <w:drawing>
          <wp:inline distT="0" distB="0" distL="0" distR="0" wp14:anchorId="0DF30837" wp14:editId="237D3E39">
            <wp:extent cx="5416550" cy="690121"/>
            <wp:effectExtent l="19050" t="19050" r="12700" b="15240"/>
            <wp:docPr id="32687040" name="Picture 30"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5459370" descr="A picture containing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00534" cy="713562"/>
                    </a:xfrm>
                    <a:prstGeom prst="rect">
                      <a:avLst/>
                    </a:prstGeom>
                    <a:noFill/>
                    <a:ln w="9525" cmpd="sng">
                      <a:solidFill>
                        <a:srgbClr val="000000"/>
                      </a:solidFill>
                      <a:miter lim="800000"/>
                      <a:headEnd/>
                      <a:tailEnd/>
                    </a:ln>
                    <a:effectLst/>
                  </pic:spPr>
                </pic:pic>
              </a:graphicData>
            </a:graphic>
          </wp:inline>
        </w:drawing>
      </w:r>
      <w:r w:rsidR="008251E5">
        <w:rPr>
          <w:rFonts w:cstheme="minorHAnsi"/>
          <w:b/>
          <w:bCs/>
          <w:color w:val="0070C0"/>
          <w:szCs w:val="22"/>
          <w:lang w:val="en-IN"/>
        </w:rPr>
        <w:br/>
      </w:r>
      <w:r w:rsidRPr="00243D9B">
        <w:rPr>
          <w:rFonts w:cstheme="minorHAnsi"/>
          <w:b/>
          <w:bCs/>
          <w:color w:val="0070C0"/>
          <w:szCs w:val="22"/>
          <w:lang w:val="en-IN"/>
        </w:rPr>
        <w:t>Figure 6</w:t>
      </w:r>
      <w:r w:rsidRPr="00243D9B">
        <w:rPr>
          <w:rFonts w:cstheme="minorHAnsi"/>
          <w:b/>
          <w:bCs/>
          <w:szCs w:val="22"/>
          <w:lang w:val="en-IN"/>
        </w:rPr>
        <w:t xml:space="preserve"> Instances of transactions at the intersection of 5 minutes</w:t>
      </w:r>
    </w:p>
    <w:p w14:paraId="4333919F" w14:textId="77777777" w:rsidR="00243D9B" w:rsidRPr="00243D9B" w:rsidRDefault="00243D9B" w:rsidP="00243D9B">
      <w:pPr>
        <w:numPr>
          <w:ilvl w:val="0"/>
          <w:numId w:val="59"/>
        </w:numPr>
        <w:spacing w:after="0" w:line="276" w:lineRule="auto"/>
        <w:ind w:left="723"/>
        <w:rPr>
          <w:rFonts w:cstheme="minorHAnsi"/>
          <w:szCs w:val="22"/>
          <w:lang w:val="en-IN"/>
        </w:rPr>
      </w:pPr>
      <w:r w:rsidRPr="00243D9B">
        <w:rPr>
          <w:rFonts w:cstheme="minorHAnsi"/>
          <w:szCs w:val="22"/>
          <w:lang w:val="en-IN"/>
        </w:rPr>
        <w:lastRenderedPageBreak/>
        <w:t>The penalty of 2 Rupees for Lost Ticket was taken only in the month of December in 2021.</w:t>
      </w:r>
    </w:p>
    <w:p w14:paraId="6F5AE458" w14:textId="4DDD7396" w:rsidR="00243D9B" w:rsidRPr="00243D9B" w:rsidRDefault="00243D9B" w:rsidP="00243D9B">
      <w:pPr>
        <w:numPr>
          <w:ilvl w:val="0"/>
          <w:numId w:val="59"/>
        </w:numPr>
        <w:spacing w:after="0" w:line="276" w:lineRule="auto"/>
        <w:ind w:left="723"/>
        <w:rPr>
          <w:rFonts w:cstheme="minorHAnsi"/>
          <w:szCs w:val="22"/>
          <w:lang w:val="en-IN"/>
        </w:rPr>
      </w:pPr>
      <w:r w:rsidRPr="00243D9B">
        <w:rPr>
          <w:rFonts w:cstheme="minorHAnsi"/>
          <w:szCs w:val="22"/>
          <w:lang w:val="en-IN"/>
        </w:rPr>
        <w:t xml:space="preserve">Only 1 time a ticket has been falsely marked as </w:t>
      </w:r>
      <w:proofErr w:type="spellStart"/>
      <w:r w:rsidRPr="00243D9B">
        <w:rPr>
          <w:rFonts w:cstheme="minorHAnsi"/>
          <w:szCs w:val="22"/>
          <w:lang w:val="en-IN"/>
        </w:rPr>
        <w:t>DoNotCountTicket</w:t>
      </w:r>
      <w:proofErr w:type="spellEnd"/>
      <w:r w:rsidRPr="00243D9B">
        <w:rPr>
          <w:rFonts w:cstheme="minorHAnsi"/>
          <w:szCs w:val="22"/>
          <w:lang w:val="en-IN"/>
        </w:rPr>
        <w:t xml:space="preserve"> (in following case only, </w:t>
      </w:r>
      <w:r w:rsidRPr="00243D9B">
        <w:rPr>
          <w:rFonts w:cstheme="minorHAnsi"/>
          <w:i/>
          <w:iCs/>
          <w:szCs w:val="22"/>
          <w:lang w:val="en-IN"/>
        </w:rPr>
        <w:t>Figure 7</w:t>
      </w:r>
      <w:r w:rsidRPr="00243D9B">
        <w:rPr>
          <w:rFonts w:cstheme="minorHAnsi"/>
          <w:szCs w:val="22"/>
          <w:lang w:val="en-IN"/>
        </w:rPr>
        <w:t>).</w:t>
      </w:r>
    </w:p>
    <w:p w14:paraId="0CF70380" w14:textId="560A51EB" w:rsidR="00243D9B" w:rsidRPr="00243D9B" w:rsidRDefault="00243D9B" w:rsidP="00243D9B">
      <w:pPr>
        <w:spacing w:after="0" w:line="276" w:lineRule="auto"/>
        <w:rPr>
          <w:rFonts w:cstheme="minorHAnsi"/>
          <w:b/>
          <w:bCs/>
          <w:color w:val="0070C0"/>
          <w:sz w:val="24"/>
          <w:szCs w:val="24"/>
          <w:lang w:val="en-IN"/>
        </w:rPr>
      </w:pPr>
      <w:r w:rsidRPr="00243D9B">
        <w:rPr>
          <w:rFonts w:cstheme="minorHAnsi"/>
          <w:b/>
          <w:bCs/>
          <w:color w:val="0070C0"/>
          <w:sz w:val="24"/>
          <w:szCs w:val="24"/>
          <w:lang w:val="en-IN"/>
        </w:rPr>
        <w:t>Example</w:t>
      </w:r>
    </w:p>
    <w:p w14:paraId="7B4DFEF7" w14:textId="4FE35A28" w:rsidR="00243D9B" w:rsidRPr="00243D9B" w:rsidRDefault="00243D9B" w:rsidP="00243D9B">
      <w:pPr>
        <w:spacing w:after="0" w:line="276" w:lineRule="auto"/>
        <w:jc w:val="center"/>
        <w:rPr>
          <w:rFonts w:cstheme="minorHAnsi"/>
          <w:b/>
          <w:bCs/>
          <w:szCs w:val="22"/>
          <w:lang w:val="en-IN"/>
        </w:rPr>
      </w:pPr>
      <w:r w:rsidRPr="00243D9B">
        <w:rPr>
          <w:rFonts w:cstheme="minorHAnsi"/>
          <w:b/>
          <w:bCs/>
          <w:sz w:val="28"/>
          <w:szCs w:val="28"/>
          <w:lang w:val="en-IN"/>
        </w:rPr>
        <w:drawing>
          <wp:inline distT="0" distB="0" distL="0" distR="0" wp14:anchorId="3F8EEFDC" wp14:editId="4100AB09">
            <wp:extent cx="5731510" cy="513715"/>
            <wp:effectExtent l="19050" t="19050" r="21590" b="19685"/>
            <wp:docPr id="8689635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45617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13715"/>
                    </a:xfrm>
                    <a:prstGeom prst="rect">
                      <a:avLst/>
                    </a:prstGeom>
                    <a:noFill/>
                    <a:ln w="9525" cmpd="sng">
                      <a:solidFill>
                        <a:srgbClr val="000000"/>
                      </a:solidFill>
                      <a:miter lim="800000"/>
                      <a:headEnd/>
                      <a:tailEnd/>
                    </a:ln>
                    <a:effectLst/>
                  </pic:spPr>
                </pic:pic>
              </a:graphicData>
            </a:graphic>
          </wp:inline>
        </w:drawing>
      </w:r>
      <w:r w:rsidRPr="00243D9B">
        <w:rPr>
          <w:rFonts w:cstheme="minorHAnsi"/>
          <w:b/>
          <w:bCs/>
          <w:color w:val="0070C0"/>
          <w:szCs w:val="22"/>
          <w:lang w:val="en-IN"/>
        </w:rPr>
        <w:t>Figure 7</w:t>
      </w:r>
      <w:r w:rsidRPr="00243D9B">
        <w:rPr>
          <w:rFonts w:cstheme="minorHAnsi"/>
          <w:b/>
          <w:bCs/>
          <w:szCs w:val="22"/>
          <w:lang w:val="en-IN"/>
        </w:rPr>
        <w:t xml:space="preserve"> Inconsistency in application of </w:t>
      </w:r>
      <w:proofErr w:type="spellStart"/>
      <w:r w:rsidRPr="00243D9B">
        <w:rPr>
          <w:rFonts w:cstheme="minorHAnsi"/>
          <w:b/>
          <w:bCs/>
          <w:i/>
          <w:iCs/>
          <w:szCs w:val="22"/>
          <w:lang w:val="en-IN"/>
        </w:rPr>
        <w:t>DoNotCountMinutes</w:t>
      </w:r>
      <w:proofErr w:type="spellEnd"/>
    </w:p>
    <w:p w14:paraId="7A3B5625" w14:textId="77777777" w:rsidR="00243D9B" w:rsidRPr="00243D9B" w:rsidRDefault="00243D9B" w:rsidP="00243D9B">
      <w:pPr>
        <w:numPr>
          <w:ilvl w:val="0"/>
          <w:numId w:val="59"/>
        </w:numPr>
        <w:spacing w:after="0" w:line="276" w:lineRule="auto"/>
        <w:ind w:left="723"/>
        <w:rPr>
          <w:rFonts w:cstheme="minorHAnsi"/>
          <w:szCs w:val="22"/>
          <w:lang w:val="en-IN"/>
        </w:rPr>
      </w:pPr>
      <w:r w:rsidRPr="00243D9B">
        <w:rPr>
          <w:rFonts w:cstheme="minorHAnsi"/>
          <w:szCs w:val="22"/>
          <w:lang w:val="en-IN"/>
        </w:rPr>
        <w:t xml:space="preserve">Only 1 time a </w:t>
      </w:r>
      <w:proofErr w:type="spellStart"/>
      <w:r w:rsidRPr="00243D9B">
        <w:rPr>
          <w:rFonts w:cstheme="minorHAnsi"/>
          <w:i/>
          <w:iCs/>
          <w:szCs w:val="22"/>
          <w:lang w:val="en-IN"/>
        </w:rPr>
        <w:t>MutilatedOrUnreadableTicketTransaction</w:t>
      </w:r>
      <w:proofErr w:type="spellEnd"/>
      <w:r w:rsidRPr="00243D9B">
        <w:rPr>
          <w:rFonts w:cstheme="minorHAnsi"/>
          <w:szCs w:val="22"/>
          <w:lang w:val="en-IN"/>
        </w:rPr>
        <w:t xml:space="preserve"> has incorrect exit amount. (</w:t>
      </w:r>
      <w:r w:rsidRPr="00243D9B">
        <w:rPr>
          <w:rFonts w:cstheme="minorHAnsi"/>
          <w:i/>
          <w:iCs/>
          <w:szCs w:val="22"/>
          <w:lang w:val="en-IN"/>
        </w:rPr>
        <w:t>Figure 8</w:t>
      </w:r>
      <w:r w:rsidRPr="00243D9B">
        <w:rPr>
          <w:rFonts w:cstheme="minorHAnsi"/>
          <w:szCs w:val="22"/>
          <w:lang w:val="en-IN"/>
        </w:rPr>
        <w:t>)</w:t>
      </w:r>
    </w:p>
    <w:p w14:paraId="5164B291" w14:textId="56C25437" w:rsidR="00243D9B" w:rsidRPr="00243D9B" w:rsidRDefault="00243D9B" w:rsidP="00243D9B">
      <w:pPr>
        <w:spacing w:after="0" w:line="276" w:lineRule="auto"/>
        <w:rPr>
          <w:rFonts w:cstheme="minorHAnsi"/>
          <w:b/>
          <w:bCs/>
          <w:color w:val="0070C0"/>
          <w:sz w:val="24"/>
          <w:szCs w:val="24"/>
          <w:lang w:val="en-IN"/>
        </w:rPr>
      </w:pPr>
      <w:r w:rsidRPr="00243D9B">
        <w:rPr>
          <w:rFonts w:cstheme="minorHAnsi"/>
          <w:b/>
          <w:bCs/>
          <w:color w:val="0070C0"/>
          <w:sz w:val="24"/>
          <w:szCs w:val="24"/>
          <w:lang w:val="en-IN"/>
        </w:rPr>
        <w:t>Example</w:t>
      </w:r>
    </w:p>
    <w:p w14:paraId="5AEDDF20" w14:textId="7295C7C8" w:rsidR="00243D9B" w:rsidRDefault="00243D9B" w:rsidP="00243D9B">
      <w:pPr>
        <w:spacing w:after="0" w:line="276" w:lineRule="auto"/>
        <w:jc w:val="center"/>
        <w:rPr>
          <w:rFonts w:cstheme="minorHAnsi"/>
          <w:b/>
          <w:bCs/>
          <w:szCs w:val="22"/>
          <w:lang w:val="en-IN"/>
        </w:rPr>
      </w:pPr>
      <w:r w:rsidRPr="00243D9B">
        <w:rPr>
          <w:rFonts w:cstheme="minorHAnsi"/>
          <w:b/>
          <w:bCs/>
          <w:sz w:val="28"/>
          <w:szCs w:val="28"/>
          <w:lang w:val="en-IN"/>
        </w:rPr>
        <w:drawing>
          <wp:inline distT="0" distB="0" distL="0" distR="0" wp14:anchorId="6994A881" wp14:editId="6805C919">
            <wp:extent cx="5731510" cy="536575"/>
            <wp:effectExtent l="19050" t="19050" r="21590" b="15875"/>
            <wp:docPr id="20330014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20114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36575"/>
                    </a:xfrm>
                    <a:prstGeom prst="rect">
                      <a:avLst/>
                    </a:prstGeom>
                    <a:noFill/>
                    <a:ln w="9525" cmpd="sng">
                      <a:solidFill>
                        <a:srgbClr val="000000"/>
                      </a:solidFill>
                      <a:miter lim="800000"/>
                      <a:headEnd/>
                      <a:tailEnd/>
                    </a:ln>
                    <a:effectLst/>
                  </pic:spPr>
                </pic:pic>
              </a:graphicData>
            </a:graphic>
          </wp:inline>
        </w:drawing>
      </w:r>
      <w:r w:rsidRPr="00243D9B">
        <w:rPr>
          <w:rFonts w:cstheme="minorHAnsi"/>
          <w:b/>
          <w:bCs/>
          <w:szCs w:val="22"/>
          <w:lang w:val="en-IN"/>
        </w:rPr>
        <w:t xml:space="preserve">Figure 8 Instance of </w:t>
      </w:r>
      <w:proofErr w:type="spellStart"/>
      <w:r w:rsidRPr="00243D9B">
        <w:rPr>
          <w:rFonts w:cstheme="minorHAnsi"/>
          <w:b/>
          <w:bCs/>
          <w:szCs w:val="22"/>
          <w:lang w:val="en-IN"/>
        </w:rPr>
        <w:t>MutilatedOrUnreadableTicketTransaction</w:t>
      </w:r>
      <w:proofErr w:type="spellEnd"/>
    </w:p>
    <w:p w14:paraId="5D77939A" w14:textId="77777777" w:rsidR="00243D9B" w:rsidRDefault="00243D9B" w:rsidP="00243D9B">
      <w:pPr>
        <w:spacing w:after="0" w:line="276" w:lineRule="auto"/>
        <w:rPr>
          <w:rFonts w:cstheme="minorHAnsi"/>
          <w:b/>
          <w:bCs/>
          <w:szCs w:val="22"/>
          <w:lang w:val="en-IN"/>
        </w:rPr>
      </w:pPr>
    </w:p>
    <w:p w14:paraId="253C29F9" w14:textId="38A62BBA" w:rsidR="00243D9B" w:rsidRPr="00243D9B" w:rsidRDefault="00243D9B" w:rsidP="00243D9B">
      <w:pPr>
        <w:spacing w:after="0" w:line="276" w:lineRule="auto"/>
        <w:rPr>
          <w:rFonts w:cstheme="minorHAnsi"/>
          <w:b/>
          <w:bCs/>
          <w:sz w:val="24"/>
          <w:szCs w:val="24"/>
          <w:lang w:val="en-IN"/>
        </w:rPr>
      </w:pPr>
      <w:r w:rsidRPr="00243D9B">
        <w:rPr>
          <w:rFonts w:cstheme="minorHAnsi"/>
          <w:b/>
          <w:bCs/>
          <w:color w:val="0070C0"/>
          <w:sz w:val="24"/>
          <w:szCs w:val="24"/>
          <w:lang w:val="en-IN"/>
        </w:rPr>
        <w:t xml:space="preserve">2.2.1.8 </w:t>
      </w:r>
      <w:r w:rsidRPr="00243D9B">
        <w:rPr>
          <w:rFonts w:cstheme="minorHAnsi"/>
          <w:b/>
          <w:bCs/>
          <w:sz w:val="24"/>
          <w:szCs w:val="24"/>
          <w:lang w:val="en-IN"/>
        </w:rPr>
        <w:t>Date mentioned in ‘Entry Time’ column differs from the one mentioned in ‘Date’ column</w:t>
      </w:r>
    </w:p>
    <w:p w14:paraId="29A783F5" w14:textId="74E9E014" w:rsidR="00243D9B" w:rsidRPr="00243D9B" w:rsidRDefault="00243D9B" w:rsidP="00243D9B">
      <w:pPr>
        <w:spacing w:after="0" w:line="276" w:lineRule="auto"/>
        <w:rPr>
          <w:rFonts w:cstheme="minorHAnsi"/>
          <w:szCs w:val="22"/>
          <w:lang w:val="en-IN"/>
        </w:rPr>
      </w:pPr>
      <w:r w:rsidRPr="00243D9B">
        <w:rPr>
          <w:rFonts w:cstheme="minorHAnsi"/>
          <w:szCs w:val="22"/>
          <w:lang w:val="en-IN"/>
        </w:rPr>
        <w:t>In many entries the date in the ‘Date’ column is written wrongly as compared to the one written in the ‘Entry Time’ column. Sometimes it is one day ahead, two days ahead, or four days ahead of the ‘Entry Time’ date.</w:t>
      </w:r>
    </w:p>
    <w:p w14:paraId="1A7E26F2" w14:textId="77777777" w:rsidR="00243D9B" w:rsidRPr="00243D9B" w:rsidRDefault="00243D9B" w:rsidP="00295D7F">
      <w:pPr>
        <w:numPr>
          <w:ilvl w:val="0"/>
          <w:numId w:val="60"/>
        </w:numPr>
        <w:spacing w:after="0" w:line="276" w:lineRule="auto"/>
        <w:ind w:left="723"/>
        <w:rPr>
          <w:rFonts w:cstheme="minorHAnsi"/>
          <w:szCs w:val="22"/>
          <w:lang w:val="en-IN"/>
        </w:rPr>
      </w:pPr>
      <w:r w:rsidRPr="00243D9B">
        <w:rPr>
          <w:rFonts w:cstheme="minorHAnsi"/>
          <w:szCs w:val="22"/>
          <w:lang w:val="en-IN"/>
        </w:rPr>
        <w:t>272 times the date is written wrongly as compared to entry time. (</w:t>
      </w:r>
      <w:r w:rsidRPr="00243D9B">
        <w:rPr>
          <w:rFonts w:cstheme="minorHAnsi"/>
          <w:i/>
          <w:iCs/>
          <w:szCs w:val="22"/>
          <w:lang w:val="en-IN"/>
        </w:rPr>
        <w:t>Figure 9)</w:t>
      </w:r>
    </w:p>
    <w:p w14:paraId="1E1632F3" w14:textId="77777777" w:rsidR="00295D7F" w:rsidRDefault="00243D9B" w:rsidP="00295D7F">
      <w:pPr>
        <w:spacing w:after="0" w:line="276" w:lineRule="auto"/>
        <w:rPr>
          <w:rFonts w:cstheme="minorHAnsi"/>
          <w:b/>
          <w:bCs/>
          <w:color w:val="0070C0"/>
          <w:sz w:val="24"/>
          <w:szCs w:val="24"/>
          <w:lang w:val="en-IN"/>
        </w:rPr>
      </w:pPr>
      <w:r w:rsidRPr="00243D9B">
        <w:rPr>
          <w:rFonts w:cstheme="minorHAnsi"/>
          <w:b/>
          <w:bCs/>
          <w:color w:val="0070C0"/>
          <w:sz w:val="24"/>
          <w:szCs w:val="24"/>
          <w:lang w:val="en-IN"/>
        </w:rPr>
        <w:t>Example</w:t>
      </w:r>
    </w:p>
    <w:p w14:paraId="0D2756C8" w14:textId="152DEE28" w:rsidR="00243D9B" w:rsidRPr="00243D9B" w:rsidRDefault="00243D9B" w:rsidP="00295D7F">
      <w:pPr>
        <w:spacing w:after="0" w:line="276" w:lineRule="auto"/>
        <w:jc w:val="center"/>
        <w:rPr>
          <w:rFonts w:cstheme="minorHAnsi"/>
          <w:b/>
          <w:bCs/>
          <w:szCs w:val="22"/>
          <w:lang w:val="en-IN"/>
        </w:rPr>
      </w:pPr>
      <w:r w:rsidRPr="00295D7F">
        <w:rPr>
          <w:rFonts w:cstheme="minorHAnsi"/>
          <w:szCs w:val="22"/>
          <w:lang w:val="en-IN"/>
        </w:rPr>
        <w:drawing>
          <wp:inline distT="0" distB="0" distL="0" distR="0" wp14:anchorId="0711580D" wp14:editId="42523D48">
            <wp:extent cx="5731510" cy="740410"/>
            <wp:effectExtent l="19050" t="19050" r="21590" b="21590"/>
            <wp:docPr id="127114910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165499" descr="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740410"/>
                    </a:xfrm>
                    <a:prstGeom prst="rect">
                      <a:avLst/>
                    </a:prstGeom>
                    <a:noFill/>
                    <a:ln w="9525" cmpd="sng">
                      <a:solidFill>
                        <a:srgbClr val="000000"/>
                      </a:solidFill>
                      <a:miter lim="800000"/>
                      <a:headEnd/>
                      <a:tailEnd/>
                    </a:ln>
                    <a:effectLst/>
                  </pic:spPr>
                </pic:pic>
              </a:graphicData>
            </a:graphic>
          </wp:inline>
        </w:drawing>
      </w:r>
      <w:r w:rsidRPr="00243D9B">
        <w:rPr>
          <w:rFonts w:cstheme="minorHAnsi"/>
          <w:b/>
          <w:bCs/>
          <w:color w:val="0070C0"/>
          <w:szCs w:val="22"/>
          <w:lang w:val="en-IN"/>
        </w:rPr>
        <w:t>Figure 9</w:t>
      </w:r>
      <w:r w:rsidRPr="00243D9B">
        <w:rPr>
          <w:rFonts w:cstheme="minorHAnsi"/>
          <w:b/>
          <w:bCs/>
          <w:szCs w:val="22"/>
          <w:lang w:val="en-IN"/>
        </w:rPr>
        <w:t xml:space="preserve"> Inconsistency in dates across columns</w:t>
      </w:r>
    </w:p>
    <w:p w14:paraId="39390076" w14:textId="77777777" w:rsidR="00243D9B" w:rsidRPr="00243D9B" w:rsidRDefault="00243D9B" w:rsidP="00295D7F">
      <w:pPr>
        <w:numPr>
          <w:ilvl w:val="0"/>
          <w:numId w:val="60"/>
        </w:numPr>
        <w:spacing w:after="0" w:line="276" w:lineRule="auto"/>
        <w:ind w:left="723"/>
        <w:rPr>
          <w:rFonts w:cstheme="minorHAnsi"/>
          <w:szCs w:val="22"/>
          <w:lang w:val="en-IN"/>
        </w:rPr>
      </w:pPr>
      <w:r w:rsidRPr="00243D9B">
        <w:rPr>
          <w:rFonts w:cstheme="minorHAnsi"/>
          <w:szCs w:val="22"/>
          <w:lang w:val="en-IN"/>
        </w:rPr>
        <w:t>Out of 272,</w:t>
      </w:r>
    </w:p>
    <w:p w14:paraId="5AD3857C" w14:textId="0B311471" w:rsidR="00243D9B" w:rsidRPr="00243D9B" w:rsidRDefault="00243D9B" w:rsidP="00295D7F">
      <w:pPr>
        <w:numPr>
          <w:ilvl w:val="0"/>
          <w:numId w:val="61"/>
        </w:numPr>
        <w:spacing w:after="0" w:line="276" w:lineRule="auto"/>
        <w:ind w:left="1443"/>
        <w:rPr>
          <w:rFonts w:cstheme="minorHAnsi"/>
          <w:szCs w:val="22"/>
          <w:lang w:val="en-IN"/>
        </w:rPr>
      </w:pPr>
      <w:r w:rsidRPr="00243D9B">
        <w:rPr>
          <w:rFonts w:cstheme="minorHAnsi"/>
          <w:szCs w:val="22"/>
          <w:lang w:val="en-IN"/>
        </w:rPr>
        <w:t xml:space="preserve">210 times the date mentioned in date column is 1 day ahead of the date mentioned in Entry Time column. </w:t>
      </w:r>
    </w:p>
    <w:p w14:paraId="7FB4BEFC" w14:textId="77777777" w:rsidR="00243D9B" w:rsidRPr="00243D9B" w:rsidRDefault="00243D9B" w:rsidP="00295D7F">
      <w:pPr>
        <w:numPr>
          <w:ilvl w:val="0"/>
          <w:numId w:val="61"/>
        </w:numPr>
        <w:spacing w:after="0" w:line="276" w:lineRule="auto"/>
        <w:ind w:left="1443"/>
        <w:rPr>
          <w:rFonts w:cstheme="minorHAnsi"/>
          <w:szCs w:val="22"/>
          <w:lang w:val="en-IN"/>
        </w:rPr>
      </w:pPr>
      <w:r w:rsidRPr="00243D9B">
        <w:rPr>
          <w:rFonts w:cstheme="minorHAnsi"/>
          <w:szCs w:val="22"/>
          <w:lang w:val="en-IN"/>
        </w:rPr>
        <w:t>53 times the date mentioned in date column is 2 days</w:t>
      </w:r>
      <w:r w:rsidRPr="00243D9B">
        <w:rPr>
          <w:rFonts w:cstheme="minorHAnsi"/>
          <w:i/>
          <w:iCs/>
          <w:szCs w:val="22"/>
          <w:lang w:val="en-IN"/>
        </w:rPr>
        <w:t xml:space="preserve"> </w:t>
      </w:r>
      <w:r w:rsidRPr="00243D9B">
        <w:rPr>
          <w:rFonts w:cstheme="minorHAnsi"/>
          <w:szCs w:val="22"/>
          <w:lang w:val="en-IN"/>
        </w:rPr>
        <w:t>ahead of the date mentioned in Entry Time column.</w:t>
      </w:r>
    </w:p>
    <w:p w14:paraId="540FBAB0" w14:textId="77777777" w:rsidR="00243D9B" w:rsidRPr="00243D9B" w:rsidRDefault="00243D9B" w:rsidP="00295D7F">
      <w:pPr>
        <w:numPr>
          <w:ilvl w:val="0"/>
          <w:numId w:val="61"/>
        </w:numPr>
        <w:spacing w:after="0" w:line="276" w:lineRule="auto"/>
        <w:ind w:left="1443"/>
        <w:rPr>
          <w:rFonts w:cstheme="minorHAnsi"/>
          <w:szCs w:val="22"/>
          <w:lang w:val="en-IN"/>
        </w:rPr>
      </w:pPr>
      <w:r w:rsidRPr="00243D9B">
        <w:rPr>
          <w:rFonts w:cstheme="minorHAnsi"/>
          <w:szCs w:val="22"/>
          <w:lang w:val="en-IN"/>
        </w:rPr>
        <w:t>7 times the date mentioned in date column is 4 days ahead of the date mentioned in Entry Time column.</w:t>
      </w:r>
    </w:p>
    <w:p w14:paraId="7A79D690" w14:textId="77777777" w:rsidR="00243D9B" w:rsidRPr="00243D9B" w:rsidRDefault="00243D9B" w:rsidP="00295D7F">
      <w:pPr>
        <w:numPr>
          <w:ilvl w:val="0"/>
          <w:numId w:val="61"/>
        </w:numPr>
        <w:spacing w:after="0" w:line="276" w:lineRule="auto"/>
        <w:ind w:left="1443"/>
        <w:rPr>
          <w:rFonts w:cstheme="minorHAnsi"/>
          <w:szCs w:val="22"/>
          <w:lang w:val="en-IN"/>
        </w:rPr>
      </w:pPr>
      <w:r w:rsidRPr="00243D9B">
        <w:rPr>
          <w:rFonts w:cstheme="minorHAnsi"/>
          <w:szCs w:val="22"/>
          <w:lang w:val="en-IN"/>
        </w:rPr>
        <w:t>The remaining 2 times are as follows, (</w:t>
      </w:r>
      <w:r w:rsidRPr="00243D9B">
        <w:rPr>
          <w:rFonts w:cstheme="minorHAnsi"/>
          <w:i/>
          <w:iCs/>
          <w:szCs w:val="22"/>
          <w:lang w:val="en-IN"/>
        </w:rPr>
        <w:t>Figure 10)</w:t>
      </w:r>
    </w:p>
    <w:p w14:paraId="2F295058" w14:textId="198327C9" w:rsidR="00243D9B" w:rsidRPr="00243D9B" w:rsidRDefault="00243D9B" w:rsidP="00757F3E">
      <w:pPr>
        <w:spacing w:after="0" w:line="276" w:lineRule="auto"/>
        <w:jc w:val="center"/>
        <w:rPr>
          <w:rFonts w:cstheme="minorHAnsi"/>
          <w:szCs w:val="22"/>
          <w:lang w:val="en-IN"/>
        </w:rPr>
      </w:pPr>
      <w:r w:rsidRPr="00295D7F">
        <w:rPr>
          <w:rFonts w:cstheme="minorHAnsi"/>
          <w:szCs w:val="22"/>
          <w:lang w:val="en-IN"/>
        </w:rPr>
        <w:drawing>
          <wp:inline distT="0" distB="0" distL="0" distR="0" wp14:anchorId="3F6B8F83" wp14:editId="59E85D5A">
            <wp:extent cx="5731510" cy="716915"/>
            <wp:effectExtent l="19050" t="19050" r="21590" b="26035"/>
            <wp:docPr id="216681519"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29201" descr="Graphical user interfac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716915"/>
                    </a:xfrm>
                    <a:prstGeom prst="rect">
                      <a:avLst/>
                    </a:prstGeom>
                    <a:noFill/>
                    <a:ln w="9525" cmpd="sng">
                      <a:solidFill>
                        <a:srgbClr val="000000"/>
                      </a:solidFill>
                      <a:miter lim="800000"/>
                      <a:headEnd/>
                      <a:tailEnd/>
                    </a:ln>
                    <a:effectLst/>
                  </pic:spPr>
                </pic:pic>
              </a:graphicData>
            </a:graphic>
          </wp:inline>
        </w:drawing>
      </w:r>
      <w:r w:rsidRPr="00243D9B">
        <w:rPr>
          <w:rFonts w:cstheme="minorHAnsi"/>
          <w:b/>
          <w:bCs/>
          <w:color w:val="0070C0"/>
          <w:szCs w:val="22"/>
          <w:lang w:val="en-IN"/>
        </w:rPr>
        <w:t>Figure 10</w:t>
      </w:r>
      <w:r w:rsidRPr="00243D9B">
        <w:rPr>
          <w:rFonts w:cstheme="minorHAnsi"/>
          <w:b/>
          <w:bCs/>
          <w:szCs w:val="22"/>
          <w:lang w:val="en-IN"/>
        </w:rPr>
        <w:t xml:space="preserve"> More examples of inconsistency in dates across columns</w:t>
      </w:r>
    </w:p>
    <w:p w14:paraId="5EFC0786" w14:textId="77777777" w:rsidR="00243D9B" w:rsidRPr="00243D9B" w:rsidRDefault="00243D9B" w:rsidP="00295D7F">
      <w:pPr>
        <w:numPr>
          <w:ilvl w:val="0"/>
          <w:numId w:val="60"/>
        </w:numPr>
        <w:spacing w:after="0" w:line="276" w:lineRule="auto"/>
        <w:ind w:left="723"/>
        <w:rPr>
          <w:rFonts w:cstheme="minorHAnsi"/>
          <w:szCs w:val="22"/>
          <w:lang w:val="en-IN"/>
        </w:rPr>
      </w:pPr>
      <w:r w:rsidRPr="00243D9B">
        <w:rPr>
          <w:rFonts w:cstheme="minorHAnsi"/>
          <w:szCs w:val="22"/>
          <w:lang w:val="en-IN"/>
        </w:rPr>
        <w:t>‘Date’ column had no relation with the date mentioned in ‘Exit Time’ column.</w:t>
      </w:r>
    </w:p>
    <w:p w14:paraId="1F3AD9F2" w14:textId="77777777" w:rsidR="00A4651E" w:rsidRDefault="00A4651E" w:rsidP="00295D7F">
      <w:pPr>
        <w:spacing w:after="0" w:line="276" w:lineRule="auto"/>
        <w:rPr>
          <w:rFonts w:cstheme="minorHAnsi"/>
          <w:szCs w:val="22"/>
          <w:lang w:val="en-IN"/>
        </w:rPr>
      </w:pPr>
    </w:p>
    <w:p w14:paraId="661C550C" w14:textId="77777777" w:rsidR="001465BF" w:rsidRDefault="001465BF" w:rsidP="00295D7F">
      <w:pPr>
        <w:spacing w:after="0" w:line="276" w:lineRule="auto"/>
        <w:rPr>
          <w:rFonts w:cstheme="minorHAnsi"/>
          <w:b/>
          <w:bCs/>
          <w:color w:val="0070C0"/>
          <w:sz w:val="28"/>
          <w:szCs w:val="28"/>
          <w:lang w:val="en-IN"/>
        </w:rPr>
      </w:pPr>
    </w:p>
    <w:p w14:paraId="2126BD61" w14:textId="77777777" w:rsidR="001465BF" w:rsidRDefault="001465BF" w:rsidP="00295D7F">
      <w:pPr>
        <w:spacing w:after="0" w:line="276" w:lineRule="auto"/>
        <w:rPr>
          <w:rFonts w:cstheme="minorHAnsi"/>
          <w:b/>
          <w:bCs/>
          <w:color w:val="0070C0"/>
          <w:sz w:val="28"/>
          <w:szCs w:val="28"/>
          <w:lang w:val="en-IN"/>
        </w:rPr>
      </w:pPr>
    </w:p>
    <w:p w14:paraId="2F5E26FE" w14:textId="67F79BF4" w:rsidR="00295D7F" w:rsidRPr="00295D7F" w:rsidRDefault="00295D7F" w:rsidP="00295D7F">
      <w:pPr>
        <w:spacing w:after="0" w:line="276" w:lineRule="auto"/>
        <w:rPr>
          <w:rFonts w:cstheme="minorHAnsi"/>
          <w:b/>
          <w:bCs/>
          <w:sz w:val="28"/>
          <w:szCs w:val="28"/>
          <w:lang w:val="en-IN"/>
        </w:rPr>
      </w:pPr>
      <w:r w:rsidRPr="00295D7F">
        <w:rPr>
          <w:rFonts w:cstheme="minorHAnsi"/>
          <w:b/>
          <w:bCs/>
          <w:color w:val="0070C0"/>
          <w:sz w:val="28"/>
          <w:szCs w:val="28"/>
          <w:lang w:val="en-IN"/>
        </w:rPr>
        <w:lastRenderedPageBreak/>
        <w:t>2.2.2</w:t>
      </w:r>
      <w:r>
        <w:rPr>
          <w:rFonts w:cstheme="minorHAnsi"/>
          <w:b/>
          <w:bCs/>
          <w:sz w:val="28"/>
          <w:szCs w:val="28"/>
          <w:lang w:val="en-IN"/>
        </w:rPr>
        <w:t xml:space="preserve"> </w:t>
      </w:r>
      <w:r w:rsidRPr="00295D7F">
        <w:rPr>
          <w:rFonts w:cstheme="minorHAnsi"/>
          <w:b/>
          <w:bCs/>
          <w:sz w:val="28"/>
          <w:szCs w:val="28"/>
          <w:lang w:val="en-IN"/>
        </w:rPr>
        <w:t>Exploratory Analysis</w:t>
      </w:r>
    </w:p>
    <w:p w14:paraId="177679DE" w14:textId="49C241CA" w:rsidR="00295D7F" w:rsidRDefault="00295D7F" w:rsidP="00295D7F">
      <w:pPr>
        <w:rPr>
          <w:lang w:val="en-IN"/>
        </w:rPr>
      </w:pPr>
      <w:r>
        <w:rPr>
          <w:lang w:val="en-IN"/>
        </w:rPr>
        <w:t>Range of the dates used for the analysis:</w:t>
      </w:r>
    </w:p>
    <w:p w14:paraId="3517AEA5" w14:textId="79951ACA" w:rsidR="00295D7F" w:rsidRPr="00295D7F" w:rsidRDefault="00295D7F" w:rsidP="00295D7F">
      <w:pPr>
        <w:pStyle w:val="ListParagraph"/>
        <w:numPr>
          <w:ilvl w:val="4"/>
          <w:numId w:val="31"/>
        </w:numPr>
        <w:ind w:left="723"/>
        <w:rPr>
          <w:lang w:val="en-IN"/>
        </w:rPr>
      </w:pPr>
      <w:r>
        <w:rPr>
          <w:lang w:val="en-IN"/>
        </w:rPr>
        <w:t xml:space="preserve">First Date: </w:t>
      </w:r>
      <w:r w:rsidRPr="00295D7F">
        <w:t>2021-12-</w:t>
      </w:r>
      <w:r w:rsidRPr="00295D7F">
        <w:t>06 (</w:t>
      </w:r>
      <w:r w:rsidRPr="00295D7F">
        <w:t>6</w:t>
      </w:r>
      <w:r w:rsidRPr="00295D7F">
        <w:rPr>
          <w:vertAlign w:val="superscript"/>
        </w:rPr>
        <w:t>th</w:t>
      </w:r>
      <w:r w:rsidRPr="00295D7F">
        <w:t xml:space="preserve"> December 2021)</w:t>
      </w:r>
    </w:p>
    <w:p w14:paraId="65FB8403" w14:textId="68C771C3" w:rsidR="00295D7F" w:rsidRPr="00295D7F" w:rsidRDefault="00295D7F" w:rsidP="00295D7F">
      <w:pPr>
        <w:pStyle w:val="ListParagraph"/>
        <w:numPr>
          <w:ilvl w:val="4"/>
          <w:numId w:val="31"/>
        </w:numPr>
        <w:ind w:left="723"/>
        <w:rPr>
          <w:lang w:val="en-IN"/>
        </w:rPr>
      </w:pPr>
      <w:r>
        <w:t xml:space="preserve">Last Date: </w:t>
      </w:r>
      <w:r w:rsidRPr="00295D7F">
        <w:t>2022-09-</w:t>
      </w:r>
      <w:r w:rsidRPr="00295D7F">
        <w:t>28 (</w:t>
      </w:r>
      <w:r w:rsidRPr="00295D7F">
        <w:t>28</w:t>
      </w:r>
      <w:r w:rsidRPr="00295D7F">
        <w:rPr>
          <w:vertAlign w:val="superscript"/>
        </w:rPr>
        <w:t>th</w:t>
      </w:r>
      <w:r w:rsidRPr="00295D7F">
        <w:t xml:space="preserve"> September 2022)</w:t>
      </w:r>
    </w:p>
    <w:p w14:paraId="12B09B53" w14:textId="77777777" w:rsidR="00295D7F" w:rsidRDefault="00295D7F" w:rsidP="00295D7F">
      <w:pPr>
        <w:rPr>
          <w:b/>
          <w:bCs/>
          <w:sz w:val="24"/>
          <w:szCs w:val="22"/>
        </w:rPr>
      </w:pPr>
      <w:r w:rsidRPr="00295D7F">
        <w:rPr>
          <w:b/>
          <w:bCs/>
          <w:color w:val="0070C0"/>
          <w:sz w:val="24"/>
          <w:szCs w:val="22"/>
          <w:lang w:val="en-IN"/>
        </w:rPr>
        <w:t xml:space="preserve">2.2.2.1 </w:t>
      </w:r>
      <w:r w:rsidRPr="00295D7F">
        <w:rPr>
          <w:b/>
          <w:bCs/>
          <w:sz w:val="24"/>
          <w:szCs w:val="22"/>
        </w:rPr>
        <w:t>Average number of vehicles parked and visiting on a date of month, a weekday, and a specific hour in a day</w:t>
      </w:r>
    </w:p>
    <w:p w14:paraId="14D88F7B" w14:textId="77777777" w:rsidR="00295D7F" w:rsidRPr="00295D7F" w:rsidRDefault="00295D7F" w:rsidP="00295D7F">
      <w:pPr>
        <w:ind w:firstLine="720"/>
        <w:rPr>
          <w:b/>
          <w:bCs/>
        </w:rPr>
      </w:pPr>
      <w:r w:rsidRPr="00295D7F">
        <w:rPr>
          <w:lang w:val="en-IN"/>
        </w:rPr>
        <w:t>The following plots tell the average number of vehicles that visited or were parked in that duration. (</w:t>
      </w:r>
      <w:r w:rsidRPr="00295D7F">
        <w:rPr>
          <w:i/>
          <w:iCs/>
          <w:lang w:val="en-IN"/>
        </w:rPr>
        <w:t>Figure 11)</w:t>
      </w:r>
    </w:p>
    <w:p w14:paraId="40E3A6B5" w14:textId="647FC5EA" w:rsidR="00295D7F" w:rsidRPr="00295D7F" w:rsidRDefault="00295D7F" w:rsidP="00295D7F">
      <w:pPr>
        <w:ind w:firstLine="720"/>
        <w:rPr>
          <w:b/>
          <w:bCs/>
        </w:rPr>
      </w:pPr>
      <w:r w:rsidRPr="00295D7F">
        <w:rPr>
          <w:lang w:val="en-IN"/>
        </w:rPr>
        <w:t>The plot for hourly time intervals (at bottom-right corner) is a histogram, while all other plots are bar charts. For finding the traffic in hourly time intervals we calculated how many cars have their parking time interval and a specific hour's time interval having some common minutes or how many cars were parked even for at least minute in that hour. Hence, it gives us a measure of the traffic in that hour, by giving us the sum of the number of cars parked and the number of cars that visited and left during the hour.</w:t>
      </w:r>
    </w:p>
    <w:p w14:paraId="092F3766" w14:textId="77777777" w:rsidR="00292DA8" w:rsidRDefault="00295D7F" w:rsidP="00292DA8">
      <w:pPr>
        <w:rPr>
          <w:lang w:val="en-IN"/>
        </w:rPr>
      </w:pPr>
      <w:r w:rsidRPr="00295D7F">
        <w:rPr>
          <w:lang w:val="en-IN"/>
        </w:rPr>
        <w:t>Some conclusions:</w:t>
      </w:r>
    </w:p>
    <w:p w14:paraId="1213541B" w14:textId="243E0566" w:rsidR="00292DA8" w:rsidRDefault="00295D7F" w:rsidP="00292DA8">
      <w:pPr>
        <w:pStyle w:val="ListParagraph"/>
        <w:numPr>
          <w:ilvl w:val="5"/>
          <w:numId w:val="31"/>
        </w:numPr>
        <w:spacing w:after="120"/>
        <w:ind w:left="723"/>
        <w:rPr>
          <w:lang w:val="en-IN"/>
        </w:rPr>
      </w:pPr>
      <w:r w:rsidRPr="00292DA8">
        <w:rPr>
          <w:lang w:val="en-IN"/>
        </w:rPr>
        <w:t>We can expect around one 2-wheeler and seven 4-wheelers to be present at the parking, at the time of midnight.</w:t>
      </w:r>
    </w:p>
    <w:p w14:paraId="1CAA9DB4" w14:textId="5F89EB1D" w:rsidR="00292DA8" w:rsidRPr="00CF21BC" w:rsidRDefault="00292DA8" w:rsidP="00292DA8">
      <w:pPr>
        <w:pStyle w:val="ListParagraph"/>
        <w:numPr>
          <w:ilvl w:val="5"/>
          <w:numId w:val="31"/>
        </w:numPr>
        <w:spacing w:after="120"/>
        <w:ind w:left="723"/>
        <w:rPr>
          <w:lang w:val="en-IN"/>
        </w:rPr>
      </w:pPr>
      <w:r w:rsidRPr="00292DA8">
        <w:rPr>
          <w:lang w:val="en-IN"/>
        </w:rPr>
        <w:t>People Park less on Sundays</w:t>
      </w:r>
    </w:p>
    <w:p w14:paraId="66AFEF9C" w14:textId="67BB4B48" w:rsidR="00292DA8" w:rsidRPr="00292DA8" w:rsidRDefault="00292DA8" w:rsidP="00CF21BC">
      <w:pPr>
        <w:jc w:val="center"/>
        <w:rPr>
          <w:b/>
          <w:bCs/>
          <w:lang w:val="en-IN"/>
        </w:rPr>
      </w:pPr>
      <w:r w:rsidRPr="00292DA8">
        <w:rPr>
          <w:lang w:val="en-IN"/>
        </w:rPr>
        <w:lastRenderedPageBreak/>
        <w:drawing>
          <wp:inline distT="0" distB="0" distL="0" distR="0" wp14:anchorId="33E7698D" wp14:editId="567FB07E">
            <wp:extent cx="5707577" cy="5576680"/>
            <wp:effectExtent l="19050" t="19050" r="26670" b="24130"/>
            <wp:docPr id="1846089344" name="Picture 7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9103" cy="5705189"/>
                    </a:xfrm>
                    <a:prstGeom prst="rect">
                      <a:avLst/>
                    </a:prstGeom>
                    <a:noFill/>
                    <a:ln w="9525" cmpd="sng">
                      <a:solidFill>
                        <a:srgbClr val="000000"/>
                      </a:solidFill>
                      <a:miter lim="800000"/>
                      <a:headEnd/>
                      <a:tailEnd/>
                    </a:ln>
                    <a:effectLst/>
                  </pic:spPr>
                </pic:pic>
              </a:graphicData>
            </a:graphic>
          </wp:inline>
        </w:drawing>
      </w:r>
      <w:r w:rsidR="00CF21BC">
        <w:rPr>
          <w:b/>
          <w:bCs/>
          <w:lang w:val="en-IN"/>
        </w:rPr>
        <w:br/>
      </w:r>
      <w:r w:rsidRPr="00292DA8">
        <w:rPr>
          <w:b/>
          <w:bCs/>
          <w:color w:val="0070C0"/>
          <w:lang w:val="en-IN"/>
        </w:rPr>
        <w:t>Figure 11</w:t>
      </w:r>
      <w:r w:rsidRPr="00292DA8">
        <w:rPr>
          <w:b/>
          <w:bCs/>
          <w:lang w:val="en-IN"/>
        </w:rPr>
        <w:t xml:space="preserve"> Temporal distribution of parking events</w:t>
      </w:r>
    </w:p>
    <w:p w14:paraId="70D99E59" w14:textId="77777777" w:rsidR="001465BF" w:rsidRDefault="00292DA8" w:rsidP="00292DA8">
      <w:pPr>
        <w:rPr>
          <w:b/>
          <w:bCs/>
          <w:sz w:val="24"/>
          <w:szCs w:val="22"/>
          <w:lang w:val="en-IN"/>
        </w:rPr>
      </w:pPr>
      <w:r w:rsidRPr="00292DA8">
        <w:rPr>
          <w:b/>
          <w:bCs/>
          <w:color w:val="0070C0"/>
          <w:sz w:val="24"/>
          <w:szCs w:val="22"/>
          <w:lang w:val="en-IN"/>
        </w:rPr>
        <w:t>2.2.2.2</w:t>
      </w:r>
      <w:r w:rsidRPr="00292DA8">
        <w:rPr>
          <w:b/>
          <w:bCs/>
          <w:sz w:val="24"/>
          <w:szCs w:val="22"/>
          <w:lang w:val="en-IN"/>
        </w:rPr>
        <w:t xml:space="preserve"> H</w:t>
      </w:r>
      <w:r w:rsidRPr="00292DA8">
        <w:rPr>
          <w:b/>
          <w:bCs/>
          <w:sz w:val="24"/>
          <w:szCs w:val="22"/>
          <w:lang w:val="en-IN"/>
        </w:rPr>
        <w:t>ow often people used off-time to enter or exit?</w:t>
      </w:r>
      <w:r>
        <w:rPr>
          <w:b/>
          <w:bCs/>
          <w:sz w:val="24"/>
          <w:szCs w:val="22"/>
          <w:lang w:val="en-IN"/>
        </w:rPr>
        <w:br/>
      </w:r>
      <w:r w:rsidRPr="00292DA8">
        <w:rPr>
          <w:lang w:val="en-IN"/>
        </w:rPr>
        <w:t xml:space="preserve">Number of time vehicles </w:t>
      </w:r>
      <w:r w:rsidRPr="00292DA8">
        <w:rPr>
          <w:b/>
          <w:bCs/>
          <w:lang w:val="en-IN"/>
        </w:rPr>
        <w:t>entered in off-time</w:t>
      </w:r>
      <w:r w:rsidRPr="00292DA8">
        <w:rPr>
          <w:lang w:val="en-IN"/>
        </w:rPr>
        <w:t xml:space="preserve"> </w:t>
      </w:r>
      <w:bookmarkStart w:id="3" w:name="_Hlk121500470"/>
      <w:r w:rsidRPr="00292DA8">
        <w:rPr>
          <w:lang w:val="en-IN"/>
        </w:rPr>
        <w:t xml:space="preserve">(after 10 pm or before 8 am): </w:t>
      </w:r>
      <w:bookmarkEnd w:id="3"/>
      <w:r w:rsidRPr="00292DA8">
        <w:rPr>
          <w:lang w:val="en-IN"/>
        </w:rPr>
        <w:t>0</w:t>
      </w:r>
      <w:r>
        <w:rPr>
          <w:lang w:val="en-IN"/>
        </w:rPr>
        <w:br/>
      </w:r>
      <w:r w:rsidRPr="00292DA8">
        <w:rPr>
          <w:lang w:val="en-IN"/>
        </w:rPr>
        <w:t xml:space="preserve">Number of time vehicles </w:t>
      </w:r>
      <w:r w:rsidRPr="00292DA8">
        <w:rPr>
          <w:b/>
          <w:bCs/>
          <w:lang w:val="en-IN"/>
        </w:rPr>
        <w:t>exited in off-time</w:t>
      </w:r>
      <w:r w:rsidRPr="00292DA8">
        <w:rPr>
          <w:lang w:val="en-IN"/>
        </w:rPr>
        <w:t xml:space="preserve"> (after 10 pm or before 8 am: 0</w:t>
      </w:r>
    </w:p>
    <w:p w14:paraId="5023AA2F" w14:textId="7E1203FE" w:rsidR="00292DA8" w:rsidRPr="00292DA8" w:rsidRDefault="001465BF" w:rsidP="001465BF">
      <w:pPr>
        <w:jc w:val="center"/>
        <w:rPr>
          <w:b/>
          <w:bCs/>
          <w:sz w:val="24"/>
          <w:szCs w:val="22"/>
          <w:lang w:val="en-IN"/>
        </w:rPr>
      </w:pPr>
      <w:r w:rsidRPr="001465BF">
        <w:rPr>
          <w:b/>
          <w:bCs/>
          <w:color w:val="0070C0"/>
          <w:sz w:val="28"/>
          <w:szCs w:val="24"/>
          <w:lang w:val="en-IN"/>
        </w:rPr>
        <w:t>Table 3</w:t>
      </w:r>
      <w:r>
        <w:rPr>
          <w:b/>
          <w:bCs/>
          <w:sz w:val="28"/>
          <w:szCs w:val="24"/>
          <w:lang w:val="en-IN"/>
        </w:rPr>
        <w:t xml:space="preserve"> </w:t>
      </w:r>
      <w:r w:rsidR="00292DA8" w:rsidRPr="00292DA8">
        <w:rPr>
          <w:b/>
          <w:bCs/>
          <w:sz w:val="28"/>
          <w:szCs w:val="24"/>
          <w:lang w:val="en-IN"/>
        </w:rPr>
        <w:t>How often has a particular type of transaction happened?</w:t>
      </w:r>
    </w:p>
    <w:tbl>
      <w:tblPr>
        <w:tblStyle w:val="TableGrid"/>
        <w:tblW w:w="0" w:type="auto"/>
        <w:tblLook w:val="04A0" w:firstRow="1" w:lastRow="0" w:firstColumn="1" w:lastColumn="0" w:noHBand="0" w:noVBand="1"/>
      </w:tblPr>
      <w:tblGrid>
        <w:gridCol w:w="3908"/>
        <w:gridCol w:w="2522"/>
        <w:gridCol w:w="2586"/>
      </w:tblGrid>
      <w:tr w:rsidR="00292DA8" w14:paraId="40043F74" w14:textId="77777777" w:rsidTr="00292DA8">
        <w:tc>
          <w:tcPr>
            <w:tcW w:w="3005" w:type="dxa"/>
            <w:vAlign w:val="center"/>
          </w:tcPr>
          <w:p w14:paraId="414C208C" w14:textId="5D101F31" w:rsidR="00292DA8" w:rsidRPr="00292DA8" w:rsidRDefault="00292DA8" w:rsidP="00292DA8">
            <w:pPr>
              <w:jc w:val="center"/>
              <w:rPr>
                <w:color w:val="0070C0"/>
                <w:lang w:val="en-IN"/>
              </w:rPr>
            </w:pPr>
            <w:r w:rsidRPr="00292DA8">
              <w:rPr>
                <w:b/>
                <w:bCs/>
                <w:color w:val="0070C0"/>
                <w:lang w:val="en-IN"/>
              </w:rPr>
              <w:t>Transaction Type</w:t>
            </w:r>
          </w:p>
        </w:tc>
        <w:tc>
          <w:tcPr>
            <w:tcW w:w="3005" w:type="dxa"/>
            <w:vAlign w:val="center"/>
          </w:tcPr>
          <w:p w14:paraId="20897AD8" w14:textId="4E89704B" w:rsidR="00292DA8" w:rsidRPr="00292DA8" w:rsidRDefault="00292DA8" w:rsidP="00292DA8">
            <w:pPr>
              <w:jc w:val="center"/>
              <w:rPr>
                <w:color w:val="0070C0"/>
                <w:lang w:val="en-IN"/>
              </w:rPr>
            </w:pPr>
            <w:r w:rsidRPr="00292DA8">
              <w:rPr>
                <w:b/>
                <w:bCs/>
                <w:color w:val="0070C0"/>
                <w:lang w:val="en-IN"/>
              </w:rPr>
              <w:t>Number of tickets</w:t>
            </w:r>
          </w:p>
        </w:tc>
        <w:tc>
          <w:tcPr>
            <w:tcW w:w="3006" w:type="dxa"/>
            <w:vAlign w:val="center"/>
          </w:tcPr>
          <w:p w14:paraId="553A7E18" w14:textId="09A5D0C1" w:rsidR="00292DA8" w:rsidRPr="00292DA8" w:rsidRDefault="00292DA8" w:rsidP="00292DA8">
            <w:pPr>
              <w:jc w:val="center"/>
              <w:rPr>
                <w:color w:val="0070C0"/>
                <w:lang w:val="en-IN"/>
              </w:rPr>
            </w:pPr>
            <w:r w:rsidRPr="00292DA8">
              <w:rPr>
                <w:b/>
                <w:bCs/>
                <w:color w:val="0070C0"/>
                <w:lang w:val="en-IN"/>
              </w:rPr>
              <w:t>Percentage (in %)</w:t>
            </w:r>
          </w:p>
        </w:tc>
      </w:tr>
      <w:tr w:rsidR="00292DA8" w14:paraId="39B84A43" w14:textId="77777777" w:rsidTr="00292DA8">
        <w:tc>
          <w:tcPr>
            <w:tcW w:w="3005" w:type="dxa"/>
            <w:vAlign w:val="center"/>
          </w:tcPr>
          <w:p w14:paraId="7E030BB8" w14:textId="394637FB" w:rsidR="00292DA8" w:rsidRPr="00292DA8" w:rsidRDefault="00292DA8" w:rsidP="00292DA8">
            <w:pPr>
              <w:jc w:val="center"/>
              <w:rPr>
                <w:color w:val="0070C0"/>
                <w:lang w:val="en-IN"/>
              </w:rPr>
            </w:pPr>
            <w:proofErr w:type="spellStart"/>
            <w:r w:rsidRPr="00292DA8">
              <w:rPr>
                <w:color w:val="0070C0"/>
                <w:lang w:val="en-IN"/>
              </w:rPr>
              <w:t>BlankTicketTransaction</w:t>
            </w:r>
            <w:proofErr w:type="spellEnd"/>
          </w:p>
        </w:tc>
        <w:tc>
          <w:tcPr>
            <w:tcW w:w="3005" w:type="dxa"/>
            <w:vAlign w:val="center"/>
          </w:tcPr>
          <w:p w14:paraId="55E59617" w14:textId="55DE770B" w:rsidR="00292DA8" w:rsidRDefault="00292DA8" w:rsidP="00292DA8">
            <w:pPr>
              <w:jc w:val="center"/>
              <w:rPr>
                <w:lang w:val="en-IN"/>
              </w:rPr>
            </w:pPr>
            <w:r w:rsidRPr="00292DA8">
              <w:rPr>
                <w:lang w:val="en-IN"/>
              </w:rPr>
              <w:t>5577</w:t>
            </w:r>
          </w:p>
        </w:tc>
        <w:tc>
          <w:tcPr>
            <w:tcW w:w="3006" w:type="dxa"/>
            <w:vAlign w:val="center"/>
          </w:tcPr>
          <w:p w14:paraId="63BBE11F" w14:textId="5289B930" w:rsidR="00292DA8" w:rsidRDefault="00292DA8" w:rsidP="00292DA8">
            <w:pPr>
              <w:jc w:val="center"/>
              <w:rPr>
                <w:lang w:val="en-IN"/>
              </w:rPr>
            </w:pPr>
            <w:r w:rsidRPr="00292DA8">
              <w:rPr>
                <w:lang w:val="en-IN"/>
              </w:rPr>
              <w:t>69.49</w:t>
            </w:r>
          </w:p>
        </w:tc>
      </w:tr>
      <w:tr w:rsidR="00292DA8" w14:paraId="44F0967B" w14:textId="77777777" w:rsidTr="00292DA8">
        <w:tc>
          <w:tcPr>
            <w:tcW w:w="3005" w:type="dxa"/>
            <w:vAlign w:val="center"/>
          </w:tcPr>
          <w:p w14:paraId="6E05CAAC" w14:textId="08923843" w:rsidR="00292DA8" w:rsidRPr="00292DA8" w:rsidRDefault="00292DA8" w:rsidP="00292DA8">
            <w:pPr>
              <w:jc w:val="center"/>
              <w:rPr>
                <w:color w:val="0070C0"/>
                <w:lang w:val="en-IN"/>
              </w:rPr>
            </w:pPr>
            <w:proofErr w:type="spellStart"/>
            <w:r w:rsidRPr="00292DA8">
              <w:rPr>
                <w:color w:val="0070C0"/>
                <w:lang w:val="en-IN"/>
              </w:rPr>
              <w:t>LostTicketTransaction</w:t>
            </w:r>
            <w:proofErr w:type="spellEnd"/>
          </w:p>
        </w:tc>
        <w:tc>
          <w:tcPr>
            <w:tcW w:w="3005" w:type="dxa"/>
            <w:vAlign w:val="center"/>
          </w:tcPr>
          <w:p w14:paraId="6F3D1C9F" w14:textId="6C85234D" w:rsidR="00292DA8" w:rsidRDefault="00292DA8" w:rsidP="00292DA8">
            <w:pPr>
              <w:jc w:val="center"/>
              <w:rPr>
                <w:lang w:val="en-IN"/>
              </w:rPr>
            </w:pPr>
            <w:r w:rsidRPr="00292DA8">
              <w:rPr>
                <w:lang w:val="en-IN"/>
              </w:rPr>
              <w:t>1382</w:t>
            </w:r>
          </w:p>
        </w:tc>
        <w:tc>
          <w:tcPr>
            <w:tcW w:w="3006" w:type="dxa"/>
            <w:vAlign w:val="center"/>
          </w:tcPr>
          <w:p w14:paraId="167FEE95" w14:textId="4AA82D52" w:rsidR="00292DA8" w:rsidRDefault="00292DA8" w:rsidP="00292DA8">
            <w:pPr>
              <w:jc w:val="center"/>
              <w:rPr>
                <w:lang w:val="en-IN"/>
              </w:rPr>
            </w:pPr>
            <w:r w:rsidRPr="00292DA8">
              <w:rPr>
                <w:lang w:val="en-IN"/>
              </w:rPr>
              <w:t>17.22</w:t>
            </w:r>
          </w:p>
        </w:tc>
      </w:tr>
      <w:tr w:rsidR="00292DA8" w14:paraId="4CAB85BF" w14:textId="77777777" w:rsidTr="00292DA8">
        <w:tc>
          <w:tcPr>
            <w:tcW w:w="3005" w:type="dxa"/>
            <w:vAlign w:val="center"/>
          </w:tcPr>
          <w:p w14:paraId="5CC9CA0B" w14:textId="30DF6F71" w:rsidR="00292DA8" w:rsidRPr="00292DA8" w:rsidRDefault="00292DA8" w:rsidP="00292DA8">
            <w:pPr>
              <w:jc w:val="center"/>
              <w:rPr>
                <w:color w:val="0070C0"/>
                <w:lang w:val="en-IN"/>
              </w:rPr>
            </w:pPr>
            <w:proofErr w:type="spellStart"/>
            <w:r w:rsidRPr="00292DA8">
              <w:rPr>
                <w:color w:val="0070C0"/>
                <w:lang w:val="en-IN"/>
              </w:rPr>
              <w:t>DonotCountMinutes</w:t>
            </w:r>
            <w:proofErr w:type="spellEnd"/>
          </w:p>
        </w:tc>
        <w:tc>
          <w:tcPr>
            <w:tcW w:w="3005" w:type="dxa"/>
            <w:vAlign w:val="center"/>
          </w:tcPr>
          <w:p w14:paraId="4458EE46" w14:textId="06C314ED" w:rsidR="00292DA8" w:rsidRDefault="00292DA8" w:rsidP="00292DA8">
            <w:pPr>
              <w:jc w:val="center"/>
              <w:rPr>
                <w:lang w:val="en-IN"/>
              </w:rPr>
            </w:pPr>
            <w:r w:rsidRPr="00292DA8">
              <w:rPr>
                <w:lang w:val="en-IN"/>
              </w:rPr>
              <w:t>708</w:t>
            </w:r>
          </w:p>
        </w:tc>
        <w:tc>
          <w:tcPr>
            <w:tcW w:w="3006" w:type="dxa"/>
            <w:vAlign w:val="center"/>
          </w:tcPr>
          <w:p w14:paraId="22B9CAF3" w14:textId="05067788" w:rsidR="00292DA8" w:rsidRDefault="00292DA8" w:rsidP="00292DA8">
            <w:pPr>
              <w:jc w:val="center"/>
              <w:rPr>
                <w:lang w:val="en-IN"/>
              </w:rPr>
            </w:pPr>
            <w:r w:rsidRPr="00292DA8">
              <w:rPr>
                <w:lang w:val="en-IN"/>
              </w:rPr>
              <w:t>8.82</w:t>
            </w:r>
          </w:p>
        </w:tc>
      </w:tr>
      <w:tr w:rsidR="00292DA8" w14:paraId="3BA46FA8" w14:textId="77777777" w:rsidTr="00292DA8">
        <w:tc>
          <w:tcPr>
            <w:tcW w:w="3005" w:type="dxa"/>
            <w:vAlign w:val="center"/>
          </w:tcPr>
          <w:p w14:paraId="6B36D670" w14:textId="64244F0E" w:rsidR="00292DA8" w:rsidRPr="00292DA8" w:rsidRDefault="00292DA8" w:rsidP="00292DA8">
            <w:pPr>
              <w:jc w:val="center"/>
              <w:rPr>
                <w:color w:val="0070C0"/>
                <w:lang w:val="en-IN"/>
              </w:rPr>
            </w:pPr>
            <w:proofErr w:type="spellStart"/>
            <w:r w:rsidRPr="00292DA8">
              <w:rPr>
                <w:color w:val="0070C0"/>
                <w:lang w:val="en-IN"/>
              </w:rPr>
              <w:t>NormalTransaction</w:t>
            </w:r>
            <w:proofErr w:type="spellEnd"/>
          </w:p>
        </w:tc>
        <w:tc>
          <w:tcPr>
            <w:tcW w:w="3005" w:type="dxa"/>
            <w:vAlign w:val="center"/>
          </w:tcPr>
          <w:p w14:paraId="31CD6FAA" w14:textId="5FF9C432" w:rsidR="00292DA8" w:rsidRDefault="00292DA8" w:rsidP="00292DA8">
            <w:pPr>
              <w:jc w:val="center"/>
              <w:rPr>
                <w:lang w:val="en-IN"/>
              </w:rPr>
            </w:pPr>
            <w:r w:rsidRPr="00292DA8">
              <w:rPr>
                <w:lang w:val="en-IN"/>
              </w:rPr>
              <w:t>322</w:t>
            </w:r>
          </w:p>
        </w:tc>
        <w:tc>
          <w:tcPr>
            <w:tcW w:w="3006" w:type="dxa"/>
            <w:vAlign w:val="center"/>
          </w:tcPr>
          <w:p w14:paraId="314192AB" w14:textId="0BE89286" w:rsidR="00292DA8" w:rsidRDefault="00292DA8" w:rsidP="00292DA8">
            <w:pPr>
              <w:jc w:val="center"/>
              <w:rPr>
                <w:lang w:val="en-IN"/>
              </w:rPr>
            </w:pPr>
            <w:r w:rsidRPr="00292DA8">
              <w:rPr>
                <w:lang w:val="en-IN"/>
              </w:rPr>
              <w:t>4.01</w:t>
            </w:r>
          </w:p>
        </w:tc>
      </w:tr>
      <w:tr w:rsidR="00292DA8" w14:paraId="0838078A" w14:textId="77777777" w:rsidTr="00292DA8">
        <w:tc>
          <w:tcPr>
            <w:tcW w:w="3005" w:type="dxa"/>
            <w:vAlign w:val="center"/>
          </w:tcPr>
          <w:p w14:paraId="2E5C4916" w14:textId="7449E8C8" w:rsidR="00292DA8" w:rsidRPr="00292DA8" w:rsidRDefault="00292DA8" w:rsidP="00292DA8">
            <w:pPr>
              <w:jc w:val="center"/>
              <w:rPr>
                <w:color w:val="0070C0"/>
                <w:lang w:val="en-IN"/>
              </w:rPr>
            </w:pPr>
            <w:proofErr w:type="spellStart"/>
            <w:r w:rsidRPr="00292DA8">
              <w:rPr>
                <w:color w:val="0070C0"/>
                <w:lang w:val="en-IN"/>
              </w:rPr>
              <w:t>MutilatedOrUnreadableTicketTransaction</w:t>
            </w:r>
            <w:proofErr w:type="spellEnd"/>
          </w:p>
        </w:tc>
        <w:tc>
          <w:tcPr>
            <w:tcW w:w="3005" w:type="dxa"/>
            <w:vAlign w:val="center"/>
          </w:tcPr>
          <w:p w14:paraId="256CAEA8" w14:textId="52743325" w:rsidR="00292DA8" w:rsidRDefault="00292DA8" w:rsidP="00292DA8">
            <w:pPr>
              <w:jc w:val="center"/>
              <w:rPr>
                <w:lang w:val="en-IN"/>
              </w:rPr>
            </w:pPr>
            <w:r w:rsidRPr="00292DA8">
              <w:rPr>
                <w:lang w:val="en-IN"/>
              </w:rPr>
              <w:t>26</w:t>
            </w:r>
          </w:p>
        </w:tc>
        <w:tc>
          <w:tcPr>
            <w:tcW w:w="3006" w:type="dxa"/>
            <w:vAlign w:val="center"/>
          </w:tcPr>
          <w:p w14:paraId="55751874" w14:textId="4EDB0143" w:rsidR="00292DA8" w:rsidRDefault="00292DA8" w:rsidP="00292DA8">
            <w:pPr>
              <w:jc w:val="center"/>
              <w:rPr>
                <w:lang w:val="en-IN"/>
              </w:rPr>
            </w:pPr>
            <w:r w:rsidRPr="00292DA8">
              <w:rPr>
                <w:lang w:val="en-IN"/>
              </w:rPr>
              <w:t>0.32</w:t>
            </w:r>
          </w:p>
        </w:tc>
      </w:tr>
      <w:tr w:rsidR="00292DA8" w14:paraId="20080F00" w14:textId="77777777" w:rsidTr="00292DA8">
        <w:tc>
          <w:tcPr>
            <w:tcW w:w="3005" w:type="dxa"/>
            <w:vAlign w:val="center"/>
          </w:tcPr>
          <w:p w14:paraId="6885F419" w14:textId="42CC339E" w:rsidR="00292DA8" w:rsidRPr="00292DA8" w:rsidRDefault="00292DA8" w:rsidP="00292DA8">
            <w:pPr>
              <w:jc w:val="center"/>
              <w:rPr>
                <w:color w:val="0070C0"/>
                <w:lang w:val="en-IN"/>
              </w:rPr>
            </w:pPr>
            <w:r w:rsidRPr="00292DA8">
              <w:rPr>
                <w:color w:val="0070C0"/>
                <w:lang w:val="en-IN"/>
              </w:rPr>
              <w:t>Blank/NA</w:t>
            </w:r>
          </w:p>
        </w:tc>
        <w:tc>
          <w:tcPr>
            <w:tcW w:w="3005" w:type="dxa"/>
            <w:vAlign w:val="center"/>
          </w:tcPr>
          <w:p w14:paraId="75F26168" w14:textId="2EE50ACB" w:rsidR="00292DA8" w:rsidRDefault="00292DA8" w:rsidP="00292DA8">
            <w:pPr>
              <w:jc w:val="center"/>
              <w:rPr>
                <w:lang w:val="en-IN"/>
              </w:rPr>
            </w:pPr>
            <w:r w:rsidRPr="00292DA8">
              <w:rPr>
                <w:lang w:val="en-IN"/>
              </w:rPr>
              <w:t>11</w:t>
            </w:r>
          </w:p>
        </w:tc>
        <w:tc>
          <w:tcPr>
            <w:tcW w:w="3006" w:type="dxa"/>
            <w:vAlign w:val="center"/>
          </w:tcPr>
          <w:p w14:paraId="6E8FDC6C" w14:textId="23DBD1C8" w:rsidR="00292DA8" w:rsidRDefault="00292DA8" w:rsidP="00292DA8">
            <w:pPr>
              <w:jc w:val="center"/>
              <w:rPr>
                <w:lang w:val="en-IN"/>
              </w:rPr>
            </w:pPr>
            <w:r w:rsidRPr="00292DA8">
              <w:rPr>
                <w:lang w:val="en-IN"/>
              </w:rPr>
              <w:t>0.14</w:t>
            </w:r>
          </w:p>
        </w:tc>
      </w:tr>
    </w:tbl>
    <w:p w14:paraId="2284A3FD" w14:textId="77777777" w:rsidR="001465BF" w:rsidRDefault="001465BF" w:rsidP="00292DA8">
      <w:pPr>
        <w:rPr>
          <w:b/>
          <w:bCs/>
          <w:color w:val="0070C0"/>
          <w:sz w:val="24"/>
          <w:szCs w:val="22"/>
          <w:lang w:val="en-IN"/>
        </w:rPr>
      </w:pPr>
    </w:p>
    <w:p w14:paraId="01EED4C4" w14:textId="32B345AC" w:rsidR="00292DA8" w:rsidRPr="00292DA8" w:rsidRDefault="003044CD" w:rsidP="00292DA8">
      <w:pPr>
        <w:rPr>
          <w:b/>
          <w:bCs/>
          <w:sz w:val="24"/>
          <w:szCs w:val="22"/>
          <w:lang w:val="en-IN"/>
        </w:rPr>
      </w:pPr>
      <w:r w:rsidRPr="003044CD">
        <w:rPr>
          <w:b/>
          <w:bCs/>
          <w:color w:val="0070C0"/>
          <w:sz w:val="24"/>
          <w:szCs w:val="22"/>
          <w:lang w:val="en-IN"/>
        </w:rPr>
        <w:t xml:space="preserve">2.2.2.4 </w:t>
      </w:r>
      <w:r w:rsidR="00292DA8" w:rsidRPr="00292DA8">
        <w:rPr>
          <w:b/>
          <w:bCs/>
          <w:sz w:val="24"/>
          <w:szCs w:val="22"/>
          <w:lang w:val="en-IN"/>
        </w:rPr>
        <w:t>Weekend observation.</w:t>
      </w:r>
      <w:r>
        <w:rPr>
          <w:b/>
          <w:bCs/>
          <w:sz w:val="24"/>
          <w:szCs w:val="22"/>
          <w:lang w:val="en-IN"/>
        </w:rPr>
        <w:br/>
      </w:r>
      <w:r w:rsidR="00292DA8" w:rsidRPr="00292DA8">
        <w:rPr>
          <w:lang w:val="en-IN"/>
        </w:rPr>
        <w:t>No vehicle entered or exited on any Sunday.</w:t>
      </w:r>
    </w:p>
    <w:p w14:paraId="0E98264E" w14:textId="371BA12D" w:rsidR="003044CD" w:rsidRPr="003044CD" w:rsidRDefault="003044CD" w:rsidP="003044CD">
      <w:pPr>
        <w:rPr>
          <w:b/>
          <w:bCs/>
          <w:sz w:val="24"/>
          <w:szCs w:val="24"/>
          <w:lang w:val="en-IN"/>
        </w:rPr>
      </w:pPr>
      <w:r w:rsidRPr="003044CD">
        <w:rPr>
          <w:b/>
          <w:bCs/>
          <w:color w:val="0070C0"/>
          <w:sz w:val="24"/>
          <w:szCs w:val="24"/>
          <w:lang w:val="en-IN"/>
        </w:rPr>
        <w:lastRenderedPageBreak/>
        <w:t>2.2.2.5</w:t>
      </w:r>
      <w:r w:rsidRPr="003044CD">
        <w:rPr>
          <w:b/>
          <w:bCs/>
          <w:sz w:val="24"/>
          <w:szCs w:val="24"/>
          <w:lang w:val="en-IN"/>
        </w:rPr>
        <w:t xml:space="preserve"> </w:t>
      </w:r>
      <w:r w:rsidR="00292DA8" w:rsidRPr="00292DA8">
        <w:rPr>
          <w:b/>
          <w:bCs/>
          <w:sz w:val="24"/>
          <w:szCs w:val="24"/>
          <w:lang w:val="en-IN"/>
        </w:rPr>
        <w:t>Distribution of Time Parked of vehicles.</w:t>
      </w:r>
      <w:r>
        <w:rPr>
          <w:b/>
          <w:bCs/>
          <w:sz w:val="24"/>
          <w:szCs w:val="24"/>
          <w:lang w:val="en-IN"/>
        </w:rPr>
        <w:br/>
      </w:r>
      <w:r w:rsidR="00292DA8" w:rsidRPr="00292DA8">
        <w:rPr>
          <w:lang w:val="en-IN"/>
        </w:rPr>
        <w:t>Time parked Statistics:</w:t>
      </w:r>
      <w:r w:rsidR="00292DA8" w:rsidRPr="00292DA8">
        <w:rPr>
          <w:lang w:val="en-IN"/>
        </w:rPr>
        <w:tab/>
      </w:r>
    </w:p>
    <w:p w14:paraId="685ADB10" w14:textId="77777777" w:rsidR="003044CD" w:rsidRDefault="00292DA8" w:rsidP="003044CD">
      <w:pPr>
        <w:pStyle w:val="ListParagraph"/>
        <w:numPr>
          <w:ilvl w:val="6"/>
          <w:numId w:val="31"/>
        </w:numPr>
        <w:ind w:left="723"/>
        <w:rPr>
          <w:lang w:val="en-IN"/>
        </w:rPr>
      </w:pPr>
      <w:r w:rsidRPr="003044CD">
        <w:rPr>
          <w:lang w:val="en-IN"/>
        </w:rPr>
        <w:t>Maximum = 794.75</w:t>
      </w:r>
    </w:p>
    <w:p w14:paraId="06C2D1E8" w14:textId="77777777" w:rsidR="003044CD" w:rsidRDefault="00292DA8" w:rsidP="003044CD">
      <w:pPr>
        <w:pStyle w:val="ListParagraph"/>
        <w:numPr>
          <w:ilvl w:val="6"/>
          <w:numId w:val="31"/>
        </w:numPr>
        <w:ind w:left="723"/>
        <w:rPr>
          <w:lang w:val="en-IN"/>
        </w:rPr>
      </w:pPr>
      <w:r w:rsidRPr="003044CD">
        <w:rPr>
          <w:lang w:val="en-IN"/>
        </w:rPr>
        <w:t>Minimum = 0.0</w:t>
      </w:r>
    </w:p>
    <w:p w14:paraId="2C1DC0DC" w14:textId="77777777" w:rsidR="003044CD" w:rsidRDefault="00292DA8" w:rsidP="003044CD">
      <w:pPr>
        <w:pStyle w:val="ListParagraph"/>
        <w:numPr>
          <w:ilvl w:val="6"/>
          <w:numId w:val="31"/>
        </w:numPr>
        <w:ind w:left="723"/>
        <w:rPr>
          <w:lang w:val="en-IN"/>
        </w:rPr>
      </w:pPr>
      <w:r w:rsidRPr="003044CD">
        <w:rPr>
          <w:lang w:val="en-IN"/>
        </w:rPr>
        <w:t>Mean = 4.075</w:t>
      </w:r>
    </w:p>
    <w:p w14:paraId="234E53AC" w14:textId="5127F35B" w:rsidR="00292DA8" w:rsidRPr="003044CD" w:rsidRDefault="00292DA8" w:rsidP="00292DA8">
      <w:pPr>
        <w:pStyle w:val="ListParagraph"/>
        <w:numPr>
          <w:ilvl w:val="6"/>
          <w:numId w:val="31"/>
        </w:numPr>
        <w:ind w:left="723"/>
        <w:rPr>
          <w:lang w:val="en-IN"/>
        </w:rPr>
      </w:pPr>
      <w:r w:rsidRPr="003044CD">
        <w:rPr>
          <w:lang w:val="en-IN"/>
        </w:rPr>
        <w:t>Median = 1.883</w:t>
      </w:r>
    </w:p>
    <w:p w14:paraId="6CF5FAA2" w14:textId="469AC28F" w:rsidR="00292DA8" w:rsidRPr="00292DA8" w:rsidRDefault="00292DA8" w:rsidP="00292DA8">
      <w:pPr>
        <w:rPr>
          <w:lang w:val="en-IN"/>
        </w:rPr>
      </w:pPr>
      <w:r w:rsidRPr="00292DA8">
        <w:rPr>
          <w:lang w:val="en-IN"/>
        </w:rPr>
        <w:t xml:space="preserve">The following are plots (Histograms) showing the distribution of time parked for both type of vehicles, which tells </w:t>
      </w:r>
      <w:r w:rsidRPr="00292DA8">
        <w:rPr>
          <w:b/>
          <w:bCs/>
          <w:lang w:val="en-IN"/>
        </w:rPr>
        <w:t xml:space="preserve">how many times vehicles got parked for a specific range of durations. </w:t>
      </w:r>
      <w:r w:rsidRPr="00292DA8">
        <w:rPr>
          <w:lang w:val="en-IN"/>
        </w:rPr>
        <w:t>(</w:t>
      </w:r>
      <w:r w:rsidRPr="00292DA8">
        <w:rPr>
          <w:i/>
          <w:iCs/>
          <w:lang w:val="en-IN"/>
        </w:rPr>
        <w:t>Figure 12</w:t>
      </w:r>
      <w:r w:rsidRPr="00292DA8">
        <w:rPr>
          <w:lang w:val="en-IN"/>
        </w:rPr>
        <w:t>) (Example: How many times 4-wheelers got parked for 1 hour to 1 hour and 15 minutes durations?)</w:t>
      </w:r>
      <w:r w:rsidR="003044CD">
        <w:rPr>
          <w:lang w:val="en-IN"/>
        </w:rPr>
        <w:t xml:space="preserve"> E.g. </w:t>
      </w:r>
      <w:r w:rsidRPr="00292DA8">
        <w:rPr>
          <w:lang w:val="en-IN"/>
        </w:rPr>
        <w:t>2-wheelers preferred to be parked for 6 to 7 hours than being parked for 4 to 5 hours.</w:t>
      </w:r>
      <w:r w:rsidR="003044CD">
        <w:rPr>
          <w:lang w:val="en-IN"/>
        </w:rPr>
        <w:t xml:space="preserve"> </w:t>
      </w:r>
      <w:r w:rsidRPr="00292DA8">
        <w:rPr>
          <w:lang w:val="en-IN"/>
        </w:rPr>
        <w:t>Below are plots for the distribution of time parked for both kind of vehicles.</w:t>
      </w:r>
    </w:p>
    <w:p w14:paraId="339D10BD" w14:textId="28E35F08" w:rsidR="00292DA8" w:rsidRPr="00292DA8" w:rsidRDefault="00292DA8" w:rsidP="001465BF">
      <w:pPr>
        <w:jc w:val="center"/>
        <w:rPr>
          <w:lang w:val="en-IN"/>
        </w:rPr>
      </w:pPr>
      <w:r w:rsidRPr="00292DA8">
        <w:rPr>
          <w:lang w:val="en-IN"/>
        </w:rPr>
        <w:drawing>
          <wp:inline distT="0" distB="0" distL="0" distR="0" wp14:anchorId="4FC924DB" wp14:editId="0A7FD5A9">
            <wp:extent cx="5724132" cy="5591589"/>
            <wp:effectExtent l="19050" t="19050" r="10160" b="28575"/>
            <wp:docPr id="200821365" name="Picture 71" descr="A picture containing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776028" descr="A picture containing shoji, building&#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6994" cy="5750680"/>
                    </a:xfrm>
                    <a:prstGeom prst="rect">
                      <a:avLst/>
                    </a:prstGeom>
                    <a:noFill/>
                    <a:ln w="9525" cmpd="sng">
                      <a:solidFill>
                        <a:srgbClr val="000000"/>
                      </a:solidFill>
                      <a:miter lim="800000"/>
                      <a:headEnd/>
                      <a:tailEnd/>
                    </a:ln>
                    <a:effectLst/>
                  </pic:spPr>
                </pic:pic>
              </a:graphicData>
            </a:graphic>
          </wp:inline>
        </w:drawing>
      </w:r>
    </w:p>
    <w:p w14:paraId="2B97EE1D" w14:textId="77777777" w:rsidR="00292DA8" w:rsidRPr="00292DA8" w:rsidRDefault="00292DA8" w:rsidP="003044CD">
      <w:pPr>
        <w:jc w:val="center"/>
        <w:rPr>
          <w:b/>
          <w:lang w:val="en-IN"/>
        </w:rPr>
      </w:pPr>
      <w:r w:rsidRPr="00292DA8">
        <w:rPr>
          <w:b/>
          <w:bCs/>
          <w:color w:val="0070C0"/>
          <w:lang w:val="en-IN"/>
        </w:rPr>
        <w:t>Figure 12</w:t>
      </w:r>
      <w:r w:rsidRPr="00292DA8">
        <w:rPr>
          <w:b/>
          <w:lang w:val="en-IN"/>
        </w:rPr>
        <w:t xml:space="preserve"> Duration of parked vehicles</w:t>
      </w:r>
    </w:p>
    <w:p w14:paraId="7E96A500" w14:textId="77777777" w:rsidR="00292DA8" w:rsidRPr="00292DA8" w:rsidRDefault="00292DA8" w:rsidP="00292DA8">
      <w:pPr>
        <w:rPr>
          <w:lang w:val="en-IN"/>
        </w:rPr>
      </w:pPr>
      <w:r w:rsidRPr="00292DA8">
        <w:rPr>
          <w:lang w:val="en-IN"/>
        </w:rPr>
        <w:t xml:space="preserve"> Below are log plots of distribution of time parked for both kind of vehicles. (</w:t>
      </w:r>
      <w:r w:rsidRPr="00292DA8">
        <w:rPr>
          <w:i/>
          <w:iCs/>
          <w:lang w:val="en-IN"/>
        </w:rPr>
        <w:t>Figure 13)</w:t>
      </w:r>
    </w:p>
    <w:p w14:paraId="7444E25D" w14:textId="407F0BD0" w:rsidR="00292DA8" w:rsidRPr="00292DA8" w:rsidRDefault="00292DA8" w:rsidP="003044CD">
      <w:pPr>
        <w:jc w:val="center"/>
        <w:rPr>
          <w:lang w:val="en-IN"/>
        </w:rPr>
      </w:pPr>
      <w:r w:rsidRPr="00292DA8">
        <w:rPr>
          <w:lang w:val="en-IN"/>
        </w:rPr>
        <w:lastRenderedPageBreak/>
        <w:drawing>
          <wp:inline distT="0" distB="0" distL="0" distR="0" wp14:anchorId="7297CF34" wp14:editId="5CF1BA25">
            <wp:extent cx="5731510" cy="2843530"/>
            <wp:effectExtent l="19050" t="19050" r="21590" b="13970"/>
            <wp:docPr id="973844353" name="Picture 7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5498119" descr="Chart, hist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w="9525" cmpd="sng">
                      <a:solidFill>
                        <a:srgbClr val="000000"/>
                      </a:solidFill>
                      <a:miter lim="800000"/>
                      <a:headEnd/>
                      <a:tailEnd/>
                    </a:ln>
                    <a:effectLst/>
                  </pic:spPr>
                </pic:pic>
              </a:graphicData>
            </a:graphic>
          </wp:inline>
        </w:drawing>
      </w:r>
      <w:r w:rsidRPr="00292DA8">
        <w:rPr>
          <w:b/>
          <w:bCs/>
          <w:color w:val="0070C0"/>
          <w:lang w:val="en-IN"/>
        </w:rPr>
        <w:t xml:space="preserve">Figure 13 </w:t>
      </w:r>
      <w:r w:rsidRPr="00292DA8">
        <w:rPr>
          <w:b/>
          <w:bCs/>
          <w:lang w:val="en-IN"/>
        </w:rPr>
        <w:t>Durations of time parked (in log scale)</w:t>
      </w:r>
    </w:p>
    <w:p w14:paraId="79DFCB55" w14:textId="77777777" w:rsidR="003044CD" w:rsidRDefault="003044CD" w:rsidP="003044CD">
      <w:pPr>
        <w:rPr>
          <w:b/>
          <w:bCs/>
          <w:lang w:val="en-IN"/>
        </w:rPr>
      </w:pPr>
    </w:p>
    <w:p w14:paraId="1715D33B" w14:textId="7A36EE74" w:rsidR="00292DA8" w:rsidRPr="00292DA8" w:rsidRDefault="003044CD" w:rsidP="00292DA8">
      <w:pPr>
        <w:rPr>
          <w:b/>
          <w:bCs/>
          <w:lang w:val="en-IN"/>
        </w:rPr>
      </w:pPr>
      <w:r w:rsidRPr="003044CD">
        <w:rPr>
          <w:b/>
          <w:bCs/>
          <w:color w:val="0070C0"/>
          <w:sz w:val="24"/>
          <w:szCs w:val="22"/>
          <w:lang w:val="en-IN"/>
        </w:rPr>
        <w:t>2.2.2.6</w:t>
      </w:r>
      <w:r>
        <w:rPr>
          <w:b/>
          <w:bCs/>
          <w:sz w:val="24"/>
          <w:szCs w:val="22"/>
          <w:lang w:val="en-IN"/>
        </w:rPr>
        <w:t xml:space="preserve"> </w:t>
      </w:r>
      <w:r w:rsidR="00292DA8" w:rsidRPr="00292DA8">
        <w:rPr>
          <w:b/>
          <w:bCs/>
          <w:sz w:val="24"/>
          <w:szCs w:val="22"/>
          <w:lang w:val="en-IN"/>
        </w:rPr>
        <w:t>Average ‘Time Parked’ month-wise.</w:t>
      </w:r>
      <w:r>
        <w:rPr>
          <w:b/>
          <w:bCs/>
          <w:lang w:val="en-IN"/>
        </w:rPr>
        <w:br/>
      </w:r>
      <w:r w:rsidR="00292DA8" w:rsidRPr="00292DA8">
        <w:rPr>
          <w:lang w:val="en-US"/>
        </w:rPr>
        <w:t>The average time a vehicle is expected to be parked for was found to be decreasing month-by-month. (</w:t>
      </w:r>
      <w:r w:rsidR="00292DA8" w:rsidRPr="00292DA8">
        <w:rPr>
          <w:i/>
          <w:iCs/>
          <w:lang w:val="en-US"/>
        </w:rPr>
        <w:t>Figure 14</w:t>
      </w:r>
      <w:r w:rsidR="00292DA8" w:rsidRPr="00292DA8">
        <w:rPr>
          <w:lang w:val="en-US"/>
        </w:rPr>
        <w:t>)</w:t>
      </w:r>
      <w:r>
        <w:rPr>
          <w:lang w:val="en-US"/>
        </w:rPr>
        <w:t xml:space="preserve"> </w:t>
      </w:r>
      <w:r w:rsidR="00292DA8" w:rsidRPr="00292DA8">
        <w:rPr>
          <w:lang w:val="en-US"/>
        </w:rPr>
        <w:t xml:space="preserve">Hence, </w:t>
      </w:r>
      <w:r w:rsidR="00292DA8" w:rsidRPr="00292DA8">
        <w:rPr>
          <w:b/>
          <w:bCs/>
          <w:lang w:val="en-US"/>
        </w:rPr>
        <w:t>people parked their vehicles for lesser time in later months</w:t>
      </w:r>
      <w:r w:rsidR="00292DA8" w:rsidRPr="00292DA8">
        <w:rPr>
          <w:lang w:val="en-US"/>
        </w:rPr>
        <w:t>.</w:t>
      </w:r>
    </w:p>
    <w:p w14:paraId="3B554D2F" w14:textId="27DF1C1C" w:rsidR="00292DA8" w:rsidRPr="00292DA8" w:rsidRDefault="00292DA8" w:rsidP="003044CD">
      <w:pPr>
        <w:jc w:val="center"/>
        <w:rPr>
          <w:lang w:val="en-IN"/>
        </w:rPr>
      </w:pPr>
      <w:r w:rsidRPr="00292DA8">
        <w:rPr>
          <w:lang w:val="en-IN"/>
        </w:rPr>
        <w:drawing>
          <wp:inline distT="0" distB="0" distL="0" distR="0" wp14:anchorId="44F50270" wp14:editId="27133B85">
            <wp:extent cx="4076700" cy="4057650"/>
            <wp:effectExtent l="19050" t="19050" r="19050" b="19050"/>
            <wp:docPr id="1825734970" name="Picture 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002360"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6700" cy="4057650"/>
                    </a:xfrm>
                    <a:prstGeom prst="rect">
                      <a:avLst/>
                    </a:prstGeom>
                    <a:noFill/>
                    <a:ln w="9525" cmpd="sng">
                      <a:solidFill>
                        <a:srgbClr val="000000"/>
                      </a:solidFill>
                      <a:miter lim="800000"/>
                      <a:headEnd/>
                      <a:tailEnd/>
                    </a:ln>
                    <a:effectLst/>
                  </pic:spPr>
                </pic:pic>
              </a:graphicData>
            </a:graphic>
          </wp:inline>
        </w:drawing>
      </w:r>
    </w:p>
    <w:p w14:paraId="527EDA3E" w14:textId="77777777" w:rsidR="00292DA8" w:rsidRPr="00292DA8" w:rsidRDefault="00292DA8" w:rsidP="003044CD">
      <w:pPr>
        <w:jc w:val="center"/>
        <w:rPr>
          <w:b/>
          <w:bCs/>
          <w:lang w:val="en-IN"/>
        </w:rPr>
      </w:pPr>
      <w:r w:rsidRPr="00292DA8">
        <w:rPr>
          <w:b/>
          <w:bCs/>
          <w:color w:val="0070C0"/>
          <w:lang w:val="en-IN"/>
        </w:rPr>
        <w:t xml:space="preserve">Figure 14 </w:t>
      </w:r>
      <w:r w:rsidRPr="00292DA8">
        <w:rPr>
          <w:b/>
          <w:bCs/>
          <w:lang w:val="en-IN"/>
        </w:rPr>
        <w:t>Average duration of time parked across months</w:t>
      </w:r>
    </w:p>
    <w:p w14:paraId="4D6246F5" w14:textId="4DA6B55C" w:rsidR="00292DA8" w:rsidRPr="00292DA8" w:rsidRDefault="00292DA8" w:rsidP="00B57D27">
      <w:pPr>
        <w:jc w:val="center"/>
        <w:rPr>
          <w:b/>
          <w:bCs/>
          <w:sz w:val="40"/>
          <w:szCs w:val="40"/>
          <w:lang w:val="en-IN"/>
        </w:rPr>
      </w:pPr>
      <w:r w:rsidRPr="00292DA8">
        <w:rPr>
          <w:lang w:val="en-IN"/>
        </w:rPr>
        <w:br w:type="page"/>
      </w:r>
      <w:r w:rsidR="00B57D27" w:rsidRPr="00B57D27">
        <w:rPr>
          <w:b/>
          <w:bCs/>
          <w:color w:val="0070C0"/>
          <w:sz w:val="40"/>
          <w:szCs w:val="40"/>
          <w:lang w:val="en-IN"/>
        </w:rPr>
        <w:lastRenderedPageBreak/>
        <w:t>Chapter 2.3</w:t>
      </w:r>
      <w:r w:rsidR="00B57D27" w:rsidRPr="00B57D27">
        <w:rPr>
          <w:b/>
          <w:bCs/>
          <w:sz w:val="40"/>
          <w:szCs w:val="40"/>
          <w:lang w:val="en-IN"/>
        </w:rPr>
        <w:t xml:space="preserve"> </w:t>
      </w:r>
      <w:r w:rsidRPr="00292DA8">
        <w:rPr>
          <w:b/>
          <w:bCs/>
          <w:sz w:val="40"/>
          <w:szCs w:val="40"/>
          <w:lang w:val="en-US"/>
        </w:rPr>
        <w:t>Regency Hospital Parking Analysis</w:t>
      </w:r>
    </w:p>
    <w:p w14:paraId="4E49073C" w14:textId="78CC9A03" w:rsidR="00292DA8" w:rsidRPr="00292DA8" w:rsidRDefault="00B57D27" w:rsidP="00B57D27">
      <w:pPr>
        <w:rPr>
          <w:b/>
          <w:bCs/>
          <w:sz w:val="28"/>
          <w:szCs w:val="24"/>
          <w:lang w:val="en-IN"/>
        </w:rPr>
      </w:pPr>
      <w:r w:rsidRPr="00B57D27">
        <w:rPr>
          <w:b/>
          <w:bCs/>
          <w:color w:val="0070C0"/>
          <w:sz w:val="28"/>
          <w:szCs w:val="24"/>
          <w:lang w:val="en-IN"/>
        </w:rPr>
        <w:t>2.3.1</w:t>
      </w:r>
      <w:r>
        <w:rPr>
          <w:b/>
          <w:bCs/>
          <w:color w:val="0070C0"/>
          <w:sz w:val="28"/>
          <w:szCs w:val="24"/>
          <w:lang w:val="en-IN"/>
        </w:rPr>
        <w:t xml:space="preserve"> </w:t>
      </w:r>
      <w:r w:rsidR="00292DA8" w:rsidRPr="00292DA8">
        <w:rPr>
          <w:b/>
          <w:bCs/>
          <w:sz w:val="28"/>
          <w:szCs w:val="24"/>
          <w:lang w:val="en-IN"/>
        </w:rPr>
        <w:t>Robustness</w:t>
      </w:r>
    </w:p>
    <w:p w14:paraId="54CD3EC9" w14:textId="77777777" w:rsidR="00B57D27" w:rsidRPr="00585173" w:rsidRDefault="00B57D27" w:rsidP="00B57D27">
      <w:pPr>
        <w:rPr>
          <w:b/>
          <w:bCs/>
          <w:sz w:val="24"/>
          <w:szCs w:val="22"/>
          <w:lang w:val="en-IN"/>
        </w:rPr>
      </w:pPr>
      <w:r w:rsidRPr="00585173">
        <w:rPr>
          <w:b/>
          <w:bCs/>
          <w:color w:val="0070C0"/>
          <w:sz w:val="24"/>
          <w:szCs w:val="22"/>
          <w:lang w:val="en-IN"/>
        </w:rPr>
        <w:t>2.3.1.1</w:t>
      </w:r>
      <w:r w:rsidRPr="00585173">
        <w:rPr>
          <w:b/>
          <w:bCs/>
          <w:sz w:val="24"/>
          <w:szCs w:val="22"/>
          <w:lang w:val="en-IN"/>
        </w:rPr>
        <w:t xml:space="preserve"> </w:t>
      </w:r>
      <w:r w:rsidR="00292DA8" w:rsidRPr="00292DA8">
        <w:rPr>
          <w:b/>
          <w:bCs/>
          <w:sz w:val="24"/>
          <w:szCs w:val="22"/>
          <w:lang w:val="en-IN"/>
        </w:rPr>
        <w:t xml:space="preserve">Checking IDs like transaction ID and </w:t>
      </w:r>
      <w:proofErr w:type="spellStart"/>
      <w:r w:rsidR="00292DA8" w:rsidRPr="00292DA8">
        <w:rPr>
          <w:b/>
          <w:bCs/>
          <w:sz w:val="24"/>
          <w:szCs w:val="22"/>
          <w:lang w:val="en-IN"/>
        </w:rPr>
        <w:t>POSID.</w:t>
      </w:r>
      <w:proofErr w:type="spellEnd"/>
    </w:p>
    <w:p w14:paraId="4B407039" w14:textId="3F08EF33" w:rsidR="00292DA8" w:rsidRPr="00292DA8" w:rsidRDefault="00292DA8" w:rsidP="00B57D27">
      <w:pPr>
        <w:ind w:firstLine="363"/>
        <w:rPr>
          <w:b/>
          <w:bCs/>
          <w:lang w:val="en-IN"/>
        </w:rPr>
      </w:pPr>
      <w:r w:rsidRPr="00292DA8">
        <w:rPr>
          <w:lang w:val="en-IN"/>
        </w:rPr>
        <w:t xml:space="preserve">We begin the analysis by finding the size of the data, that is, the number of parking tickets generated. Then, we calculate how many unique </w:t>
      </w:r>
      <w:proofErr w:type="spellStart"/>
      <w:r w:rsidRPr="00292DA8">
        <w:rPr>
          <w:lang w:val="en-IN"/>
        </w:rPr>
        <w:t>POSids</w:t>
      </w:r>
      <w:proofErr w:type="spellEnd"/>
      <w:r w:rsidRPr="00292DA8">
        <w:rPr>
          <w:lang w:val="en-IN"/>
        </w:rPr>
        <w:t xml:space="preserve"> are there to see if they have any relation with the other fields of the entries, if not, we drop that column to clear unnecessary information. In 95 entries we found the entry </w:t>
      </w:r>
      <w:proofErr w:type="spellStart"/>
      <w:r w:rsidRPr="00292DA8">
        <w:rPr>
          <w:lang w:val="en-IN"/>
        </w:rPr>
        <w:t>POSid</w:t>
      </w:r>
      <w:proofErr w:type="spellEnd"/>
      <w:r w:rsidRPr="00292DA8">
        <w:rPr>
          <w:lang w:val="en-IN"/>
        </w:rPr>
        <w:t xml:space="preserve"> and the exit </w:t>
      </w:r>
      <w:proofErr w:type="spellStart"/>
      <w:r w:rsidRPr="00292DA8">
        <w:rPr>
          <w:lang w:val="en-IN"/>
        </w:rPr>
        <w:t>POSid</w:t>
      </w:r>
      <w:proofErr w:type="spellEnd"/>
      <w:r w:rsidRPr="00292DA8">
        <w:rPr>
          <w:lang w:val="en-IN"/>
        </w:rPr>
        <w:t xml:space="preserve"> are different from each other, while they are same for all the other entries. So, if a </w:t>
      </w:r>
      <w:proofErr w:type="spellStart"/>
      <w:r w:rsidRPr="00292DA8">
        <w:rPr>
          <w:lang w:val="en-IN"/>
        </w:rPr>
        <w:t>POSid</w:t>
      </w:r>
      <w:proofErr w:type="spellEnd"/>
      <w:r w:rsidRPr="00292DA8">
        <w:rPr>
          <w:lang w:val="en-IN"/>
        </w:rPr>
        <w:t xml:space="preserve"> is unique for a particular device, then the device used at exit would have been different from the one used at entry.</w:t>
      </w:r>
    </w:p>
    <w:p w14:paraId="021E0C88" w14:textId="77777777" w:rsidR="00292DA8" w:rsidRPr="00292DA8" w:rsidRDefault="00292DA8" w:rsidP="00B57D27">
      <w:pPr>
        <w:numPr>
          <w:ilvl w:val="0"/>
          <w:numId w:val="68"/>
        </w:numPr>
        <w:spacing w:after="120"/>
        <w:ind w:left="723"/>
        <w:rPr>
          <w:lang w:val="en-IN"/>
        </w:rPr>
      </w:pPr>
      <w:r w:rsidRPr="00292DA8">
        <w:rPr>
          <w:lang w:val="en-IN"/>
        </w:rPr>
        <w:t xml:space="preserve">Total number of </w:t>
      </w:r>
      <w:r w:rsidRPr="00292DA8">
        <w:rPr>
          <w:b/>
          <w:bCs/>
          <w:lang w:val="en-IN"/>
        </w:rPr>
        <w:t>Entries</w:t>
      </w:r>
      <w:r w:rsidRPr="00292DA8">
        <w:rPr>
          <w:lang w:val="en-IN"/>
        </w:rPr>
        <w:t>: 7612</w:t>
      </w:r>
    </w:p>
    <w:p w14:paraId="55D37E5E" w14:textId="77777777" w:rsidR="00292DA8" w:rsidRPr="00292DA8" w:rsidRDefault="00292DA8" w:rsidP="00B57D27">
      <w:pPr>
        <w:numPr>
          <w:ilvl w:val="0"/>
          <w:numId w:val="68"/>
        </w:numPr>
        <w:spacing w:after="120"/>
        <w:ind w:left="723"/>
        <w:rPr>
          <w:lang w:val="en-IN"/>
        </w:rPr>
      </w:pPr>
      <w:r w:rsidRPr="00292DA8">
        <w:rPr>
          <w:lang w:val="en-IN"/>
        </w:rPr>
        <w:t xml:space="preserve">Number of </w:t>
      </w:r>
      <w:r w:rsidRPr="00292DA8">
        <w:rPr>
          <w:b/>
          <w:bCs/>
          <w:lang w:val="en-IN"/>
        </w:rPr>
        <w:t xml:space="preserve">unique Entry </w:t>
      </w:r>
      <w:proofErr w:type="spellStart"/>
      <w:r w:rsidRPr="00292DA8">
        <w:rPr>
          <w:b/>
          <w:bCs/>
          <w:lang w:val="en-IN"/>
        </w:rPr>
        <w:t>POSids</w:t>
      </w:r>
      <w:proofErr w:type="spellEnd"/>
      <w:r w:rsidRPr="00292DA8">
        <w:rPr>
          <w:lang w:val="en-IN"/>
        </w:rPr>
        <w:t>: 10</w:t>
      </w:r>
    </w:p>
    <w:p w14:paraId="2DA3C880" w14:textId="77777777" w:rsidR="00292DA8" w:rsidRPr="00292DA8" w:rsidRDefault="00292DA8" w:rsidP="00B57D27">
      <w:pPr>
        <w:numPr>
          <w:ilvl w:val="0"/>
          <w:numId w:val="68"/>
        </w:numPr>
        <w:spacing w:after="120"/>
        <w:ind w:left="723"/>
        <w:rPr>
          <w:lang w:val="en-IN"/>
        </w:rPr>
      </w:pPr>
      <w:r w:rsidRPr="00292DA8">
        <w:rPr>
          <w:lang w:val="en-IN"/>
        </w:rPr>
        <w:t xml:space="preserve">Number of </w:t>
      </w:r>
      <w:r w:rsidRPr="00292DA8">
        <w:rPr>
          <w:b/>
          <w:bCs/>
          <w:lang w:val="en-IN"/>
        </w:rPr>
        <w:t xml:space="preserve">unique Exit </w:t>
      </w:r>
      <w:proofErr w:type="spellStart"/>
      <w:r w:rsidRPr="00292DA8">
        <w:rPr>
          <w:b/>
          <w:bCs/>
          <w:lang w:val="en-IN"/>
        </w:rPr>
        <w:t>POSids</w:t>
      </w:r>
      <w:proofErr w:type="spellEnd"/>
      <w:r w:rsidRPr="00292DA8">
        <w:rPr>
          <w:lang w:val="en-IN"/>
        </w:rPr>
        <w:t>: 10</w:t>
      </w:r>
    </w:p>
    <w:p w14:paraId="7F4F93A3" w14:textId="77777777" w:rsidR="00292DA8" w:rsidRPr="00292DA8" w:rsidRDefault="00292DA8" w:rsidP="00B57D27">
      <w:pPr>
        <w:numPr>
          <w:ilvl w:val="0"/>
          <w:numId w:val="68"/>
        </w:numPr>
        <w:spacing w:after="120"/>
        <w:ind w:left="723"/>
        <w:rPr>
          <w:lang w:val="en-IN"/>
        </w:rPr>
      </w:pPr>
      <w:r w:rsidRPr="00292DA8">
        <w:rPr>
          <w:lang w:val="en-IN"/>
        </w:rPr>
        <w:t xml:space="preserve">In 95 entries, </w:t>
      </w:r>
      <w:r w:rsidRPr="00292DA8">
        <w:rPr>
          <w:b/>
          <w:bCs/>
          <w:lang w:val="en-IN"/>
        </w:rPr>
        <w:t xml:space="preserve">Entry </w:t>
      </w:r>
      <w:proofErr w:type="spellStart"/>
      <w:r w:rsidRPr="00292DA8">
        <w:rPr>
          <w:b/>
          <w:bCs/>
          <w:lang w:val="en-IN"/>
        </w:rPr>
        <w:t>POSid</w:t>
      </w:r>
      <w:proofErr w:type="spellEnd"/>
      <w:r w:rsidRPr="00292DA8">
        <w:rPr>
          <w:b/>
          <w:bCs/>
          <w:lang w:val="en-IN"/>
        </w:rPr>
        <w:t xml:space="preserve"> and Exit </w:t>
      </w:r>
      <w:proofErr w:type="spellStart"/>
      <w:r w:rsidRPr="00292DA8">
        <w:rPr>
          <w:b/>
          <w:bCs/>
          <w:lang w:val="en-IN"/>
        </w:rPr>
        <w:t>POSid</w:t>
      </w:r>
      <w:proofErr w:type="spellEnd"/>
      <w:r w:rsidRPr="00292DA8">
        <w:rPr>
          <w:b/>
          <w:bCs/>
          <w:lang w:val="en-IN"/>
        </w:rPr>
        <w:t xml:space="preserve"> are different</w:t>
      </w:r>
      <w:r w:rsidRPr="00292DA8">
        <w:rPr>
          <w:lang w:val="en-IN"/>
        </w:rPr>
        <w:t>.</w:t>
      </w:r>
    </w:p>
    <w:p w14:paraId="2ADFDCD0" w14:textId="77777777" w:rsidR="00292DA8" w:rsidRPr="00292DA8" w:rsidRDefault="00292DA8" w:rsidP="00292DA8">
      <w:pPr>
        <w:rPr>
          <w:lang w:val="en-IN"/>
        </w:rPr>
      </w:pPr>
    </w:p>
    <w:p w14:paraId="37B8341F" w14:textId="77777777" w:rsidR="00B57D27" w:rsidRPr="00585173" w:rsidRDefault="00B57D27" w:rsidP="00B57D27">
      <w:pPr>
        <w:rPr>
          <w:b/>
          <w:bCs/>
          <w:sz w:val="24"/>
          <w:szCs w:val="22"/>
          <w:lang w:val="en-IN"/>
        </w:rPr>
      </w:pPr>
      <w:r w:rsidRPr="00585173">
        <w:rPr>
          <w:b/>
          <w:bCs/>
          <w:color w:val="0070C0"/>
          <w:sz w:val="24"/>
          <w:szCs w:val="22"/>
          <w:lang w:val="en-IN"/>
        </w:rPr>
        <w:t>2.3.1.2</w:t>
      </w:r>
      <w:r w:rsidRPr="00585173">
        <w:rPr>
          <w:b/>
          <w:bCs/>
          <w:sz w:val="24"/>
          <w:szCs w:val="22"/>
          <w:lang w:val="en-IN"/>
        </w:rPr>
        <w:t xml:space="preserve"> </w:t>
      </w:r>
      <w:r w:rsidR="00292DA8" w:rsidRPr="00292DA8">
        <w:rPr>
          <w:b/>
          <w:bCs/>
          <w:sz w:val="24"/>
          <w:szCs w:val="22"/>
          <w:lang w:val="en-IN"/>
        </w:rPr>
        <w:t>Missing Values check for all the columns.</w:t>
      </w:r>
    </w:p>
    <w:p w14:paraId="161280F7" w14:textId="6F2C6808" w:rsidR="00B57D27" w:rsidRDefault="00292DA8" w:rsidP="00B57D27">
      <w:pPr>
        <w:ind w:firstLine="720"/>
        <w:rPr>
          <w:b/>
          <w:bCs/>
          <w:lang w:val="en-IN"/>
        </w:rPr>
      </w:pPr>
      <w:r w:rsidRPr="00292DA8">
        <w:rPr>
          <w:lang w:val="en-IN"/>
        </w:rPr>
        <w:t xml:space="preserve">We check for missing values in any of the columns and got 28 entries which have their ‘Status’ as ENTRY, having four fields blank, namely, ‘Transaction Type’, ‘Exit Time’, ‘Exit </w:t>
      </w:r>
      <w:proofErr w:type="spellStart"/>
      <w:r w:rsidRPr="00292DA8">
        <w:rPr>
          <w:lang w:val="en-IN"/>
        </w:rPr>
        <w:t>POSid</w:t>
      </w:r>
      <w:proofErr w:type="spellEnd"/>
      <w:r w:rsidRPr="00292DA8">
        <w:rPr>
          <w:lang w:val="en-IN"/>
        </w:rPr>
        <w:t>’ and ‘Exit amount’. While 4 entries (all different from these 28) have missing values for only the ‘Vehicle Type’ field. These observations are summarized below with examples for both.</w:t>
      </w:r>
    </w:p>
    <w:p w14:paraId="025A7A4B" w14:textId="3270379E" w:rsidR="00292DA8" w:rsidRPr="00292DA8" w:rsidRDefault="00292DA8" w:rsidP="00B57D27">
      <w:pPr>
        <w:rPr>
          <w:b/>
          <w:bCs/>
          <w:lang w:val="en-IN"/>
        </w:rPr>
      </w:pPr>
      <w:r w:rsidRPr="00292DA8">
        <w:rPr>
          <w:lang w:val="en-IN"/>
        </w:rPr>
        <w:t>Out of 7612 entries:</w:t>
      </w:r>
    </w:p>
    <w:p w14:paraId="64125095" w14:textId="77777777" w:rsidR="00292DA8" w:rsidRPr="00292DA8" w:rsidRDefault="00292DA8" w:rsidP="00B57D27">
      <w:pPr>
        <w:numPr>
          <w:ilvl w:val="0"/>
          <w:numId w:val="69"/>
        </w:numPr>
        <w:ind w:left="723"/>
        <w:rPr>
          <w:lang w:val="en-IN"/>
        </w:rPr>
      </w:pPr>
      <w:r w:rsidRPr="00292DA8">
        <w:rPr>
          <w:lang w:val="en-IN"/>
        </w:rPr>
        <w:t xml:space="preserve">28 entries have </w:t>
      </w:r>
      <w:r w:rsidRPr="00292DA8">
        <w:rPr>
          <w:b/>
          <w:bCs/>
          <w:lang w:val="en-IN"/>
        </w:rPr>
        <w:t>Status equal to ENTRY</w:t>
      </w:r>
      <w:r w:rsidRPr="00292DA8">
        <w:rPr>
          <w:lang w:val="en-IN"/>
        </w:rPr>
        <w:t>, Blank/Null Transaction Type, and no exit information. (</w:t>
      </w:r>
      <w:r w:rsidRPr="00292DA8">
        <w:rPr>
          <w:i/>
          <w:iCs/>
          <w:lang w:val="en-IN"/>
        </w:rPr>
        <w:t>Figure 1</w:t>
      </w:r>
      <w:r w:rsidRPr="00292DA8">
        <w:rPr>
          <w:lang w:val="en-IN"/>
        </w:rPr>
        <w:t>)</w:t>
      </w:r>
    </w:p>
    <w:p w14:paraId="2DAA4CF5" w14:textId="0499B81D" w:rsidR="00292DA8" w:rsidRPr="00292DA8" w:rsidRDefault="00292DA8" w:rsidP="00292DA8">
      <w:pPr>
        <w:rPr>
          <w:b/>
          <w:bCs/>
          <w:color w:val="0070C0"/>
          <w:sz w:val="24"/>
          <w:szCs w:val="22"/>
          <w:lang w:val="en-IN"/>
        </w:rPr>
      </w:pPr>
      <w:r w:rsidRPr="00292DA8">
        <w:rPr>
          <w:b/>
          <w:bCs/>
          <w:color w:val="0070C0"/>
          <w:sz w:val="24"/>
          <w:szCs w:val="22"/>
          <w:lang w:val="en-IN"/>
        </w:rPr>
        <w:t>Example</w:t>
      </w:r>
    </w:p>
    <w:p w14:paraId="795721E6" w14:textId="1838EC68" w:rsidR="00292DA8" w:rsidRPr="00292DA8" w:rsidRDefault="00292DA8" w:rsidP="00B57D27">
      <w:pPr>
        <w:jc w:val="center"/>
        <w:rPr>
          <w:b/>
          <w:bCs/>
          <w:lang w:val="en-IN"/>
        </w:rPr>
      </w:pPr>
      <w:r w:rsidRPr="00292DA8">
        <w:rPr>
          <w:lang w:val="en-IN"/>
        </w:rPr>
        <w:drawing>
          <wp:inline distT="0" distB="0" distL="0" distR="0" wp14:anchorId="066B68F8" wp14:editId="7C69F5B2">
            <wp:extent cx="5731510" cy="647700"/>
            <wp:effectExtent l="19050" t="19050" r="21590" b="19050"/>
            <wp:docPr id="191511073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56950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647700"/>
                    </a:xfrm>
                    <a:prstGeom prst="rect">
                      <a:avLst/>
                    </a:prstGeom>
                    <a:noFill/>
                    <a:ln w="9525" cmpd="sng">
                      <a:solidFill>
                        <a:srgbClr val="000000"/>
                      </a:solidFill>
                      <a:miter lim="800000"/>
                      <a:headEnd/>
                      <a:tailEnd/>
                    </a:ln>
                    <a:effectLst/>
                  </pic:spPr>
                </pic:pic>
              </a:graphicData>
            </a:graphic>
          </wp:inline>
        </w:drawing>
      </w:r>
      <w:r w:rsidRPr="00292DA8">
        <w:rPr>
          <w:b/>
          <w:bCs/>
          <w:color w:val="0070C0"/>
          <w:lang w:val="en-IN"/>
        </w:rPr>
        <w:t>Figure 1</w:t>
      </w:r>
      <w:r w:rsidRPr="00292DA8">
        <w:rPr>
          <w:b/>
          <w:bCs/>
          <w:lang w:val="en-IN"/>
        </w:rPr>
        <w:t xml:space="preserve"> Examples of missing exit time information</w:t>
      </w:r>
    </w:p>
    <w:p w14:paraId="1EBC7F06" w14:textId="77777777" w:rsidR="00292DA8" w:rsidRPr="00292DA8" w:rsidRDefault="00292DA8" w:rsidP="00B57D27">
      <w:pPr>
        <w:numPr>
          <w:ilvl w:val="0"/>
          <w:numId w:val="69"/>
        </w:numPr>
        <w:ind w:left="723"/>
        <w:rPr>
          <w:lang w:val="en-IN"/>
        </w:rPr>
      </w:pPr>
      <w:r w:rsidRPr="00292DA8">
        <w:rPr>
          <w:lang w:val="en-IN"/>
        </w:rPr>
        <w:t xml:space="preserve">Only the 4 entries given below, have blank </w:t>
      </w:r>
      <w:r w:rsidRPr="00292DA8">
        <w:rPr>
          <w:b/>
          <w:bCs/>
          <w:lang w:val="en-IN"/>
        </w:rPr>
        <w:t xml:space="preserve">Vehicle Type. </w:t>
      </w:r>
      <w:r w:rsidRPr="00292DA8">
        <w:rPr>
          <w:lang w:val="en-IN"/>
        </w:rPr>
        <w:t>(</w:t>
      </w:r>
      <w:r w:rsidRPr="00292DA8">
        <w:rPr>
          <w:i/>
          <w:iCs/>
          <w:lang w:val="en-IN"/>
        </w:rPr>
        <w:t>Figure 2</w:t>
      </w:r>
      <w:r w:rsidRPr="00292DA8">
        <w:rPr>
          <w:lang w:val="en-IN"/>
        </w:rPr>
        <w:t>)</w:t>
      </w:r>
    </w:p>
    <w:p w14:paraId="4061D66E" w14:textId="5AD20A47" w:rsidR="00292DA8" w:rsidRPr="00292DA8" w:rsidRDefault="00292DA8" w:rsidP="00292DA8">
      <w:pPr>
        <w:rPr>
          <w:b/>
          <w:bCs/>
          <w:color w:val="0070C0"/>
          <w:sz w:val="24"/>
          <w:szCs w:val="22"/>
          <w:lang w:val="en-IN"/>
        </w:rPr>
      </w:pPr>
      <w:r w:rsidRPr="00292DA8">
        <w:rPr>
          <w:b/>
          <w:bCs/>
          <w:color w:val="0070C0"/>
          <w:sz w:val="24"/>
          <w:szCs w:val="22"/>
          <w:lang w:val="en-IN"/>
        </w:rPr>
        <w:t>Example</w:t>
      </w:r>
    </w:p>
    <w:p w14:paraId="046C1E38" w14:textId="74D7CF20" w:rsidR="00292DA8" w:rsidRPr="00292DA8" w:rsidRDefault="00292DA8" w:rsidP="00B57D27">
      <w:pPr>
        <w:jc w:val="center"/>
        <w:rPr>
          <w:lang w:val="en-IN"/>
        </w:rPr>
      </w:pPr>
      <w:r w:rsidRPr="00292DA8">
        <w:rPr>
          <w:lang w:val="en-IN"/>
        </w:rPr>
        <w:drawing>
          <wp:inline distT="0" distB="0" distL="0" distR="0" wp14:anchorId="61A6A33F" wp14:editId="7A5A7C92">
            <wp:extent cx="5731510" cy="860425"/>
            <wp:effectExtent l="19050" t="19050" r="21590" b="15875"/>
            <wp:docPr id="38530024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59965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860425"/>
                    </a:xfrm>
                    <a:prstGeom prst="rect">
                      <a:avLst/>
                    </a:prstGeom>
                    <a:noFill/>
                    <a:ln w="9525" cmpd="sng">
                      <a:solidFill>
                        <a:srgbClr val="000000"/>
                      </a:solidFill>
                      <a:miter lim="800000"/>
                      <a:headEnd/>
                      <a:tailEnd/>
                    </a:ln>
                    <a:effectLst/>
                  </pic:spPr>
                </pic:pic>
              </a:graphicData>
            </a:graphic>
          </wp:inline>
        </w:drawing>
      </w:r>
      <w:r w:rsidRPr="00292DA8">
        <w:rPr>
          <w:b/>
          <w:bCs/>
          <w:color w:val="0070C0"/>
          <w:lang w:val="en-IN"/>
        </w:rPr>
        <w:t>Figure 2</w:t>
      </w:r>
      <w:r w:rsidRPr="00292DA8">
        <w:rPr>
          <w:b/>
          <w:bCs/>
          <w:lang w:val="en-IN"/>
        </w:rPr>
        <w:t xml:space="preserve"> Examples of missing vehicle type</w:t>
      </w:r>
    </w:p>
    <w:p w14:paraId="42CFFF2B" w14:textId="77777777" w:rsidR="00292DA8" w:rsidRPr="00292DA8" w:rsidRDefault="00292DA8" w:rsidP="00292DA8">
      <w:pPr>
        <w:rPr>
          <w:lang w:val="en-IN"/>
        </w:rPr>
      </w:pPr>
    </w:p>
    <w:p w14:paraId="407CF0A2" w14:textId="4F62687C" w:rsidR="00292DA8" w:rsidRPr="00292DA8" w:rsidRDefault="00585173" w:rsidP="00585173">
      <w:pPr>
        <w:rPr>
          <w:b/>
          <w:bCs/>
          <w:sz w:val="24"/>
          <w:szCs w:val="22"/>
          <w:lang w:val="en-IN"/>
        </w:rPr>
      </w:pPr>
      <w:r w:rsidRPr="00585173">
        <w:rPr>
          <w:b/>
          <w:bCs/>
          <w:color w:val="0070C0"/>
          <w:sz w:val="24"/>
          <w:szCs w:val="22"/>
          <w:lang w:val="en-IN"/>
        </w:rPr>
        <w:lastRenderedPageBreak/>
        <w:t>2.3.1.3</w:t>
      </w:r>
      <w:r>
        <w:rPr>
          <w:b/>
          <w:bCs/>
          <w:color w:val="0070C0"/>
          <w:sz w:val="24"/>
          <w:szCs w:val="22"/>
          <w:lang w:val="en-IN"/>
        </w:rPr>
        <w:t xml:space="preserve"> </w:t>
      </w:r>
      <w:r w:rsidR="00292DA8" w:rsidRPr="00292DA8">
        <w:rPr>
          <w:b/>
          <w:bCs/>
          <w:sz w:val="24"/>
          <w:szCs w:val="22"/>
          <w:lang w:val="en-IN"/>
        </w:rPr>
        <w:t>Time parked is negative.</w:t>
      </w:r>
    </w:p>
    <w:p w14:paraId="142852CB" w14:textId="77777777" w:rsidR="00292DA8" w:rsidRPr="00292DA8" w:rsidRDefault="00292DA8" w:rsidP="00585173">
      <w:pPr>
        <w:ind w:firstLine="363"/>
        <w:rPr>
          <w:lang w:val="en-IN"/>
        </w:rPr>
      </w:pPr>
      <w:r w:rsidRPr="00292DA8">
        <w:rPr>
          <w:lang w:val="en-IN"/>
        </w:rPr>
        <w:t>We then define a ‘Time Parked’ column, which contains the time difference between exit time and entry time for a ticket (Time Parked = Exit Time – Entry Time), to find the duration a vehicle was parked for. In only 2 entries the exit time was before the entry time or the time parked was negative.</w:t>
      </w:r>
    </w:p>
    <w:p w14:paraId="69FCE459" w14:textId="77777777" w:rsidR="00292DA8" w:rsidRPr="00292DA8" w:rsidRDefault="00292DA8" w:rsidP="00585173">
      <w:pPr>
        <w:numPr>
          <w:ilvl w:val="0"/>
          <w:numId w:val="70"/>
        </w:numPr>
        <w:ind w:left="723"/>
        <w:rPr>
          <w:lang w:val="en-IN"/>
        </w:rPr>
      </w:pPr>
      <w:r w:rsidRPr="00292DA8">
        <w:rPr>
          <w:lang w:val="en-IN"/>
        </w:rPr>
        <w:t>Number of inconsistent timings: 2 out of 7612. (</w:t>
      </w:r>
      <w:r w:rsidRPr="00292DA8">
        <w:rPr>
          <w:i/>
          <w:iCs/>
          <w:lang w:val="en-IN"/>
        </w:rPr>
        <w:t>Figure 3</w:t>
      </w:r>
      <w:r w:rsidRPr="00292DA8">
        <w:rPr>
          <w:lang w:val="en-IN"/>
        </w:rPr>
        <w:t>)</w:t>
      </w:r>
    </w:p>
    <w:p w14:paraId="25D129C9" w14:textId="77777777" w:rsidR="00292DA8" w:rsidRPr="00292DA8" w:rsidRDefault="00292DA8" w:rsidP="00585173">
      <w:pPr>
        <w:numPr>
          <w:ilvl w:val="0"/>
          <w:numId w:val="70"/>
        </w:numPr>
        <w:ind w:left="723"/>
        <w:rPr>
          <w:lang w:val="en-IN"/>
        </w:rPr>
      </w:pPr>
      <w:r w:rsidRPr="00292DA8">
        <w:rPr>
          <w:lang w:val="en-IN"/>
        </w:rPr>
        <w:t xml:space="preserve">Hence, in only two entries the </w:t>
      </w:r>
      <w:r w:rsidRPr="00292DA8">
        <w:rPr>
          <w:b/>
          <w:bCs/>
          <w:lang w:val="en-IN"/>
        </w:rPr>
        <w:t>exit time is before the entry time</w:t>
      </w:r>
      <w:r w:rsidRPr="00292DA8">
        <w:rPr>
          <w:lang w:val="en-IN"/>
        </w:rPr>
        <w:t>.</w:t>
      </w:r>
    </w:p>
    <w:p w14:paraId="3A4D6383" w14:textId="45EF659E" w:rsidR="00585173" w:rsidRPr="00585173" w:rsidRDefault="00292DA8" w:rsidP="00292DA8">
      <w:pPr>
        <w:rPr>
          <w:b/>
          <w:bCs/>
          <w:color w:val="0070C0"/>
          <w:sz w:val="24"/>
          <w:szCs w:val="22"/>
          <w:lang w:val="en-IN"/>
        </w:rPr>
      </w:pPr>
      <w:r w:rsidRPr="00292DA8">
        <w:rPr>
          <w:b/>
          <w:bCs/>
          <w:color w:val="0070C0"/>
          <w:sz w:val="24"/>
          <w:szCs w:val="22"/>
          <w:lang w:val="en-IN"/>
        </w:rPr>
        <w:t>Example</w:t>
      </w:r>
    </w:p>
    <w:p w14:paraId="0DECF489" w14:textId="5FA0E3BB" w:rsidR="00292DA8" w:rsidRPr="00292DA8" w:rsidRDefault="00292DA8" w:rsidP="00585173">
      <w:pPr>
        <w:jc w:val="center"/>
        <w:rPr>
          <w:b/>
          <w:bCs/>
          <w:sz w:val="24"/>
          <w:szCs w:val="22"/>
          <w:lang w:val="en-IN"/>
        </w:rPr>
      </w:pPr>
      <w:r w:rsidRPr="00292DA8">
        <w:rPr>
          <w:lang w:val="en-IN"/>
        </w:rPr>
        <w:drawing>
          <wp:inline distT="0" distB="0" distL="0" distR="0" wp14:anchorId="50D187B8" wp14:editId="09180A94">
            <wp:extent cx="5731510" cy="740410"/>
            <wp:effectExtent l="19050" t="19050" r="21590" b="21590"/>
            <wp:docPr id="1659269415"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837918" descr="Graphical user interface,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740410"/>
                    </a:xfrm>
                    <a:prstGeom prst="rect">
                      <a:avLst/>
                    </a:prstGeom>
                    <a:noFill/>
                    <a:ln w="9525" cmpd="sng">
                      <a:solidFill>
                        <a:srgbClr val="000000"/>
                      </a:solidFill>
                      <a:miter lim="800000"/>
                      <a:headEnd/>
                      <a:tailEnd/>
                    </a:ln>
                    <a:effectLst/>
                  </pic:spPr>
                </pic:pic>
              </a:graphicData>
            </a:graphic>
          </wp:inline>
        </w:drawing>
      </w:r>
      <w:r w:rsidRPr="00292DA8">
        <w:rPr>
          <w:b/>
          <w:bCs/>
          <w:color w:val="0070C0"/>
          <w:lang w:val="en-IN"/>
        </w:rPr>
        <w:t xml:space="preserve">Figure 3 </w:t>
      </w:r>
      <w:r w:rsidRPr="00292DA8">
        <w:rPr>
          <w:b/>
          <w:bCs/>
          <w:lang w:val="en-IN"/>
        </w:rPr>
        <w:t>Exit time before entry time</w:t>
      </w:r>
    </w:p>
    <w:p w14:paraId="1EB56FA2" w14:textId="77777777" w:rsidR="002A0AD7" w:rsidRDefault="00585173" w:rsidP="002A0AD7">
      <w:pPr>
        <w:rPr>
          <w:b/>
          <w:bCs/>
          <w:sz w:val="24"/>
          <w:szCs w:val="22"/>
          <w:lang w:val="en-IN"/>
        </w:rPr>
      </w:pPr>
      <w:r w:rsidRPr="00585173">
        <w:rPr>
          <w:b/>
          <w:bCs/>
          <w:color w:val="0070C0"/>
          <w:sz w:val="24"/>
          <w:szCs w:val="22"/>
          <w:lang w:val="en-IN"/>
        </w:rPr>
        <w:t>2.3.1.4</w:t>
      </w:r>
      <w:r w:rsidR="00292DA8" w:rsidRPr="00292DA8">
        <w:rPr>
          <w:b/>
          <w:bCs/>
          <w:sz w:val="24"/>
          <w:szCs w:val="22"/>
          <w:lang w:val="en-IN"/>
        </w:rPr>
        <w:t>Whether a particular vehicle is termed as only car or bike or both at separate times?</w:t>
      </w:r>
    </w:p>
    <w:p w14:paraId="538CBDDB" w14:textId="1A35D83E" w:rsidR="00292DA8" w:rsidRPr="00292DA8" w:rsidRDefault="00292DA8" w:rsidP="002A0AD7">
      <w:pPr>
        <w:ind w:firstLine="363"/>
        <w:rPr>
          <w:b/>
          <w:bCs/>
          <w:sz w:val="24"/>
          <w:szCs w:val="22"/>
          <w:lang w:val="en-IN"/>
        </w:rPr>
      </w:pPr>
      <w:r w:rsidRPr="00292DA8">
        <w:rPr>
          <w:lang w:val="en-IN"/>
        </w:rPr>
        <w:t xml:space="preserve">In 7612 entries, there were 5912 unique vehicles that got parked. Many vehicles visited the parking only once, while many of them visited the parking many times. In 46 cases, the vehicles that visited more than once were marked as 2-wheeler in one entry and 4-wheeler in the other (as shown in the example below). It suggests mistakes in feeding the correct information in the POS device. </w:t>
      </w:r>
    </w:p>
    <w:p w14:paraId="595C54C5" w14:textId="77777777" w:rsidR="00292DA8" w:rsidRPr="00292DA8" w:rsidRDefault="00292DA8" w:rsidP="002A0AD7">
      <w:pPr>
        <w:ind w:firstLine="363"/>
        <w:rPr>
          <w:lang w:val="en-IN"/>
        </w:rPr>
      </w:pPr>
      <w:r w:rsidRPr="00292DA8">
        <w:rPr>
          <w:lang w:val="en-IN"/>
        </w:rPr>
        <w:t>The example given below contains three different entries of the same vehicle number, where it is two times marked as 2-wheeler and one time marked as 4-wheeler.</w:t>
      </w:r>
    </w:p>
    <w:p w14:paraId="462CFE14" w14:textId="77777777" w:rsidR="00292DA8" w:rsidRPr="00292DA8" w:rsidRDefault="00292DA8" w:rsidP="00585173">
      <w:pPr>
        <w:numPr>
          <w:ilvl w:val="0"/>
          <w:numId w:val="71"/>
        </w:numPr>
        <w:ind w:left="723"/>
        <w:rPr>
          <w:lang w:val="en-IN"/>
        </w:rPr>
      </w:pPr>
      <w:r w:rsidRPr="00292DA8">
        <w:rPr>
          <w:lang w:val="en-IN"/>
        </w:rPr>
        <w:t xml:space="preserve">46 vehicles out of 5912 have been marked as </w:t>
      </w:r>
      <w:r w:rsidRPr="00292DA8">
        <w:rPr>
          <w:b/>
          <w:bCs/>
          <w:lang w:val="en-IN"/>
        </w:rPr>
        <w:t>2-wheeler sometimes and 4-wheeler the other</w:t>
      </w:r>
      <w:r w:rsidRPr="00292DA8">
        <w:rPr>
          <w:lang w:val="en-IN"/>
        </w:rPr>
        <w:t>. (</w:t>
      </w:r>
      <w:r w:rsidRPr="00292DA8">
        <w:rPr>
          <w:i/>
          <w:iCs/>
          <w:lang w:val="en-IN"/>
        </w:rPr>
        <w:t>Figure 4)</w:t>
      </w:r>
    </w:p>
    <w:p w14:paraId="471C306A" w14:textId="77777777" w:rsidR="00292DA8" w:rsidRPr="00292DA8" w:rsidRDefault="00292DA8" w:rsidP="00585173">
      <w:pPr>
        <w:numPr>
          <w:ilvl w:val="0"/>
          <w:numId w:val="71"/>
        </w:numPr>
        <w:ind w:left="723"/>
        <w:rPr>
          <w:lang w:val="en-IN"/>
        </w:rPr>
      </w:pPr>
      <w:r w:rsidRPr="00292DA8">
        <w:rPr>
          <w:lang w:val="en-IN"/>
        </w:rPr>
        <w:t>Also, the charges have been taken accordingly at those times.</w:t>
      </w:r>
    </w:p>
    <w:p w14:paraId="1F7A229C" w14:textId="38352E1C" w:rsidR="00292DA8" w:rsidRPr="00292DA8" w:rsidRDefault="00292DA8" w:rsidP="00292DA8">
      <w:pPr>
        <w:rPr>
          <w:b/>
          <w:bCs/>
          <w:color w:val="0070C0"/>
          <w:sz w:val="24"/>
          <w:szCs w:val="22"/>
          <w:lang w:val="en-IN"/>
        </w:rPr>
      </w:pPr>
      <w:r w:rsidRPr="00292DA8">
        <w:rPr>
          <w:b/>
          <w:bCs/>
          <w:color w:val="0070C0"/>
          <w:sz w:val="24"/>
          <w:szCs w:val="22"/>
          <w:lang w:val="en-IN"/>
        </w:rPr>
        <w:t>Example</w:t>
      </w:r>
    </w:p>
    <w:p w14:paraId="2B8E74D1" w14:textId="2AC14CAD" w:rsidR="00292DA8" w:rsidRPr="00292DA8" w:rsidRDefault="00292DA8" w:rsidP="00585173">
      <w:pPr>
        <w:jc w:val="center"/>
        <w:rPr>
          <w:lang w:val="en-IN"/>
        </w:rPr>
      </w:pPr>
      <w:r w:rsidRPr="00292DA8">
        <w:rPr>
          <w:lang w:val="en-IN"/>
        </w:rPr>
        <w:drawing>
          <wp:inline distT="0" distB="0" distL="0" distR="0" wp14:anchorId="115083E6" wp14:editId="024AC299">
            <wp:extent cx="5731510" cy="632460"/>
            <wp:effectExtent l="19050" t="19050" r="21590" b="15240"/>
            <wp:docPr id="32086391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536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632460"/>
                    </a:xfrm>
                    <a:prstGeom prst="rect">
                      <a:avLst/>
                    </a:prstGeom>
                    <a:noFill/>
                    <a:ln w="9525" cmpd="sng">
                      <a:solidFill>
                        <a:srgbClr val="000000"/>
                      </a:solidFill>
                      <a:miter lim="800000"/>
                      <a:headEnd/>
                      <a:tailEnd/>
                    </a:ln>
                    <a:effectLst/>
                  </pic:spPr>
                </pic:pic>
              </a:graphicData>
            </a:graphic>
          </wp:inline>
        </w:drawing>
      </w:r>
      <w:r w:rsidRPr="00292DA8">
        <w:rPr>
          <w:b/>
          <w:bCs/>
          <w:color w:val="0070C0"/>
          <w:lang w:val="en-IN"/>
        </w:rPr>
        <w:t>Figure 4</w:t>
      </w:r>
      <w:r w:rsidRPr="00292DA8">
        <w:rPr>
          <w:b/>
          <w:bCs/>
          <w:lang w:val="en-IN"/>
        </w:rPr>
        <w:t xml:space="preserve"> </w:t>
      </w:r>
      <w:r w:rsidR="00585173" w:rsidRPr="00292DA8">
        <w:rPr>
          <w:b/>
          <w:bCs/>
          <w:lang w:val="en-IN"/>
        </w:rPr>
        <w:t>non-uniqueness</w:t>
      </w:r>
      <w:r w:rsidRPr="00292DA8">
        <w:rPr>
          <w:b/>
          <w:bCs/>
          <w:lang w:val="en-IN"/>
        </w:rPr>
        <w:t xml:space="preserve"> of vehicle type</w:t>
      </w:r>
    </w:p>
    <w:p w14:paraId="13244DF8" w14:textId="5159B359" w:rsidR="00292DA8" w:rsidRPr="00292DA8" w:rsidRDefault="00585173" w:rsidP="00585173">
      <w:pPr>
        <w:rPr>
          <w:b/>
          <w:bCs/>
          <w:sz w:val="24"/>
          <w:szCs w:val="22"/>
          <w:lang w:val="en-IN"/>
        </w:rPr>
      </w:pPr>
      <w:r w:rsidRPr="00585173">
        <w:rPr>
          <w:b/>
          <w:bCs/>
          <w:color w:val="0070C0"/>
          <w:sz w:val="24"/>
          <w:szCs w:val="22"/>
          <w:lang w:val="en-IN"/>
        </w:rPr>
        <w:t>2.3.1.5</w:t>
      </w:r>
      <w:r>
        <w:rPr>
          <w:b/>
          <w:bCs/>
          <w:color w:val="0070C0"/>
          <w:sz w:val="24"/>
          <w:szCs w:val="22"/>
          <w:lang w:val="en-IN"/>
        </w:rPr>
        <w:t xml:space="preserve"> </w:t>
      </w:r>
      <w:r w:rsidR="00292DA8" w:rsidRPr="00292DA8">
        <w:rPr>
          <w:b/>
          <w:bCs/>
          <w:sz w:val="24"/>
          <w:szCs w:val="22"/>
          <w:lang w:val="en-IN"/>
        </w:rPr>
        <w:t>Vehicles having overlapping parked times.</w:t>
      </w:r>
    </w:p>
    <w:p w14:paraId="72CFE6FA" w14:textId="77777777" w:rsidR="00292DA8" w:rsidRPr="00292DA8" w:rsidRDefault="00292DA8" w:rsidP="002A0AD7">
      <w:pPr>
        <w:ind w:firstLine="363"/>
        <w:rPr>
          <w:lang w:val="en-IN"/>
        </w:rPr>
      </w:pPr>
      <w:r w:rsidRPr="00292DA8">
        <w:rPr>
          <w:lang w:val="en-IN"/>
        </w:rPr>
        <w:t>The example given below has two different entries of the same vehicle, where in one entry it is parked till 22:55 on a date and another ticket of its parking has been generated from 11:33 on the same day. Also, the vehicle has been charged full amount for both entries leading to charging double amount for few hours. In some such cases, one of the overlapping entries is not charged, while in the other ones both are charged.</w:t>
      </w:r>
    </w:p>
    <w:p w14:paraId="339865A3" w14:textId="3492DAF5" w:rsidR="00292DA8" w:rsidRPr="00292DA8" w:rsidRDefault="00292DA8" w:rsidP="00292DA8">
      <w:pPr>
        <w:numPr>
          <w:ilvl w:val="0"/>
          <w:numId w:val="72"/>
        </w:numPr>
        <w:ind w:left="723"/>
        <w:rPr>
          <w:lang w:val="en-IN"/>
        </w:rPr>
      </w:pPr>
      <w:r w:rsidRPr="00292DA8">
        <w:rPr>
          <w:lang w:val="en-IN"/>
        </w:rPr>
        <w:t xml:space="preserve">Two or more different entries of a same vehicle have </w:t>
      </w:r>
      <w:r w:rsidRPr="00292DA8">
        <w:rPr>
          <w:b/>
          <w:bCs/>
          <w:lang w:val="en-IN"/>
        </w:rPr>
        <w:t>overlapping "parked time intervals"</w:t>
      </w:r>
      <w:r w:rsidRPr="00292DA8">
        <w:rPr>
          <w:lang w:val="en-IN"/>
        </w:rPr>
        <w:t xml:space="preserve">, hence they have been charged extra in </w:t>
      </w:r>
      <w:r w:rsidRPr="00292DA8">
        <w:rPr>
          <w:b/>
          <w:bCs/>
          <w:lang w:val="en-IN"/>
        </w:rPr>
        <w:t>some</w:t>
      </w:r>
      <w:r w:rsidRPr="00292DA8">
        <w:rPr>
          <w:lang w:val="en-IN"/>
        </w:rPr>
        <w:t xml:space="preserve"> cases. </w:t>
      </w:r>
      <w:r w:rsidR="00585173">
        <w:rPr>
          <w:lang w:val="en-IN"/>
        </w:rPr>
        <w:t xml:space="preserve">E.g. </w:t>
      </w:r>
      <w:r w:rsidRPr="00292DA8">
        <w:rPr>
          <w:lang w:val="en-IN"/>
        </w:rPr>
        <w:t xml:space="preserve">A vehicle </w:t>
      </w:r>
      <w:r w:rsidRPr="00292DA8">
        <w:rPr>
          <w:b/>
          <w:bCs/>
          <w:lang w:val="en-IN"/>
        </w:rPr>
        <w:t>charged twice</w:t>
      </w:r>
      <w:r w:rsidRPr="00292DA8">
        <w:rPr>
          <w:lang w:val="en-IN"/>
        </w:rPr>
        <w:t xml:space="preserve"> for the same time.</w:t>
      </w:r>
    </w:p>
    <w:p w14:paraId="787FF8BA" w14:textId="77777777" w:rsidR="00292DA8" w:rsidRPr="00292DA8" w:rsidRDefault="00292DA8" w:rsidP="00585173">
      <w:pPr>
        <w:numPr>
          <w:ilvl w:val="0"/>
          <w:numId w:val="72"/>
        </w:numPr>
        <w:ind w:left="723"/>
        <w:rPr>
          <w:lang w:val="en-IN"/>
        </w:rPr>
      </w:pPr>
      <w:r w:rsidRPr="00292DA8">
        <w:rPr>
          <w:lang w:val="en-IN"/>
        </w:rPr>
        <w:lastRenderedPageBreak/>
        <w:t>36 times this mistake has happened. (</w:t>
      </w:r>
      <w:r w:rsidRPr="00292DA8">
        <w:rPr>
          <w:i/>
          <w:iCs/>
          <w:lang w:val="en-IN"/>
        </w:rPr>
        <w:t>Figure 5)</w:t>
      </w:r>
    </w:p>
    <w:p w14:paraId="6075E198" w14:textId="77777777" w:rsidR="00292DA8" w:rsidRPr="00292DA8" w:rsidRDefault="00292DA8" w:rsidP="00585173">
      <w:pPr>
        <w:numPr>
          <w:ilvl w:val="0"/>
          <w:numId w:val="72"/>
        </w:numPr>
        <w:ind w:left="723"/>
        <w:rPr>
          <w:lang w:val="en-IN"/>
        </w:rPr>
      </w:pPr>
      <w:r w:rsidRPr="00292DA8">
        <w:rPr>
          <w:lang w:val="en-IN"/>
        </w:rPr>
        <w:t xml:space="preserve">The transaction types in these cases are </w:t>
      </w:r>
      <w:r w:rsidRPr="00292DA8">
        <w:rPr>
          <w:b/>
          <w:bCs/>
          <w:lang w:val="en-IN"/>
        </w:rPr>
        <w:t>all except</w:t>
      </w:r>
      <w:r w:rsidRPr="00292DA8">
        <w:rPr>
          <w:lang w:val="en-IN"/>
        </w:rPr>
        <w:t xml:space="preserve"> Normal Transaction.</w:t>
      </w:r>
    </w:p>
    <w:p w14:paraId="255C5EF5" w14:textId="7733AA0B" w:rsidR="00292DA8" w:rsidRPr="00292DA8" w:rsidRDefault="00292DA8" w:rsidP="00585173">
      <w:pPr>
        <w:numPr>
          <w:ilvl w:val="0"/>
          <w:numId w:val="72"/>
        </w:numPr>
        <w:ind w:left="723"/>
        <w:rPr>
          <w:lang w:val="en-IN"/>
        </w:rPr>
      </w:pPr>
      <w:r w:rsidRPr="00292DA8">
        <w:rPr>
          <w:lang w:val="en-IN"/>
        </w:rPr>
        <w:t xml:space="preserve">This happened only in December, </w:t>
      </w:r>
      <w:r w:rsidR="00585173" w:rsidRPr="00292DA8">
        <w:rPr>
          <w:lang w:val="en-IN"/>
        </w:rPr>
        <w:t>January,</w:t>
      </w:r>
      <w:r w:rsidRPr="00292DA8">
        <w:rPr>
          <w:lang w:val="en-IN"/>
        </w:rPr>
        <w:t xml:space="preserve"> and February.</w:t>
      </w:r>
    </w:p>
    <w:p w14:paraId="63B3B591" w14:textId="00E6B1C3" w:rsidR="00292DA8" w:rsidRPr="00292DA8" w:rsidRDefault="00292DA8" w:rsidP="00292DA8">
      <w:pPr>
        <w:rPr>
          <w:b/>
          <w:color w:val="0070C0"/>
          <w:sz w:val="24"/>
          <w:szCs w:val="22"/>
          <w:lang w:val="en-IN"/>
        </w:rPr>
      </w:pPr>
      <w:r w:rsidRPr="00292DA8">
        <w:rPr>
          <w:b/>
          <w:color w:val="0070C0"/>
          <w:sz w:val="24"/>
          <w:szCs w:val="22"/>
          <w:lang w:val="en-IN"/>
        </w:rPr>
        <w:t>Example</w:t>
      </w:r>
    </w:p>
    <w:p w14:paraId="00497058" w14:textId="158B9C0C" w:rsidR="00292DA8" w:rsidRPr="00292DA8" w:rsidRDefault="00292DA8" w:rsidP="00585173">
      <w:pPr>
        <w:jc w:val="center"/>
        <w:rPr>
          <w:lang w:val="en-IN"/>
        </w:rPr>
      </w:pPr>
      <w:r w:rsidRPr="00292DA8">
        <w:rPr>
          <w:lang w:val="en-IN"/>
        </w:rPr>
        <w:drawing>
          <wp:inline distT="0" distB="0" distL="0" distR="0" wp14:anchorId="58E0D12A" wp14:editId="259FE617">
            <wp:extent cx="5731510" cy="512445"/>
            <wp:effectExtent l="19050" t="19050" r="21590" b="20955"/>
            <wp:docPr id="189617014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88668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512445"/>
                    </a:xfrm>
                    <a:prstGeom prst="rect">
                      <a:avLst/>
                    </a:prstGeom>
                    <a:noFill/>
                    <a:ln w="9525" cmpd="sng">
                      <a:solidFill>
                        <a:srgbClr val="000000"/>
                      </a:solidFill>
                      <a:miter lim="800000"/>
                      <a:headEnd/>
                      <a:tailEnd/>
                    </a:ln>
                    <a:effectLst/>
                  </pic:spPr>
                </pic:pic>
              </a:graphicData>
            </a:graphic>
          </wp:inline>
        </w:drawing>
      </w:r>
      <w:r w:rsidRPr="00292DA8">
        <w:rPr>
          <w:b/>
          <w:bCs/>
          <w:color w:val="0070C0"/>
          <w:lang w:val="en-IN"/>
        </w:rPr>
        <w:t>Figure 5</w:t>
      </w:r>
      <w:r w:rsidRPr="00292DA8">
        <w:rPr>
          <w:b/>
          <w:bCs/>
          <w:lang w:val="en-IN"/>
        </w:rPr>
        <w:t xml:space="preserve"> Overlapping parked times</w:t>
      </w:r>
    </w:p>
    <w:p w14:paraId="0204409F" w14:textId="77777777" w:rsidR="00585173" w:rsidRDefault="00585173" w:rsidP="00585173">
      <w:pPr>
        <w:rPr>
          <w:b/>
          <w:bCs/>
          <w:color w:val="0070C0"/>
          <w:lang w:val="en-IN"/>
        </w:rPr>
      </w:pPr>
    </w:p>
    <w:p w14:paraId="1C678C54" w14:textId="782FB759" w:rsidR="00292DA8" w:rsidRPr="00292DA8" w:rsidRDefault="00585173" w:rsidP="00585173">
      <w:pPr>
        <w:rPr>
          <w:b/>
          <w:bCs/>
          <w:sz w:val="24"/>
          <w:szCs w:val="22"/>
          <w:lang w:val="en-IN"/>
        </w:rPr>
      </w:pPr>
      <w:r w:rsidRPr="00585173">
        <w:rPr>
          <w:b/>
          <w:bCs/>
          <w:color w:val="0070C0"/>
          <w:sz w:val="24"/>
          <w:szCs w:val="22"/>
          <w:lang w:val="en-IN"/>
        </w:rPr>
        <w:t xml:space="preserve">2.3.1.6 </w:t>
      </w:r>
      <w:r w:rsidR="00292DA8" w:rsidRPr="00292DA8">
        <w:rPr>
          <w:b/>
          <w:bCs/>
          <w:sz w:val="24"/>
          <w:szCs w:val="22"/>
          <w:lang w:val="en-IN"/>
        </w:rPr>
        <w:t>Exit amount differs from the amount expected from time parked.</w:t>
      </w:r>
    </w:p>
    <w:p w14:paraId="4B7F3A5F" w14:textId="77777777" w:rsidR="00292DA8" w:rsidRPr="00292DA8" w:rsidRDefault="00292DA8" w:rsidP="002A0AD7">
      <w:pPr>
        <w:ind w:firstLine="363"/>
        <w:rPr>
          <w:lang w:val="en-IN"/>
        </w:rPr>
      </w:pPr>
      <w:r w:rsidRPr="00292DA8">
        <w:rPr>
          <w:lang w:val="en-IN"/>
        </w:rPr>
        <w:t>We checked whether the exit amount is correct or not as per its transaction type, vehicle type and time parked. In only 50 entries out of 7612, this mistake was found.</w:t>
      </w:r>
    </w:p>
    <w:p w14:paraId="312B421A" w14:textId="6393B337" w:rsidR="002A0AD7" w:rsidRDefault="00292DA8" w:rsidP="002A0AD7">
      <w:pPr>
        <w:ind w:firstLine="363"/>
        <w:rPr>
          <w:lang w:val="en-IN"/>
        </w:rPr>
      </w:pPr>
      <w:r w:rsidRPr="00292DA8">
        <w:rPr>
          <w:lang w:val="en-IN"/>
        </w:rPr>
        <w:t xml:space="preserve">In some cases, when a vehicle was parked for exact 5 minutes, it was not charged and the exit amount was zero rupees, while it should have been charged. In some other cases, the time parked for a vehicle was greater than 5 minutes, but it was marked as </w:t>
      </w:r>
      <w:proofErr w:type="spellStart"/>
      <w:r w:rsidRPr="00292DA8">
        <w:rPr>
          <w:lang w:val="en-IN"/>
        </w:rPr>
        <w:t>DoNotCountMinutes</w:t>
      </w:r>
      <w:proofErr w:type="spellEnd"/>
      <w:r w:rsidRPr="00292DA8">
        <w:rPr>
          <w:lang w:val="en-IN"/>
        </w:rPr>
        <w:t xml:space="preserve"> ticket and hence no charge was taken. </w:t>
      </w:r>
    </w:p>
    <w:p w14:paraId="462E9050" w14:textId="1F94F943" w:rsidR="00292DA8" w:rsidRPr="00292DA8" w:rsidRDefault="00292DA8" w:rsidP="002A0AD7">
      <w:pPr>
        <w:ind w:firstLine="363"/>
        <w:rPr>
          <w:lang w:val="en-IN"/>
        </w:rPr>
      </w:pPr>
      <w:r w:rsidRPr="00292DA8">
        <w:rPr>
          <w:lang w:val="en-IN"/>
        </w:rPr>
        <w:t>In some other cases, when a vehicle was parked for 4 hours and one minute, the charge was taken of less-than-4-hour parking, which means half of the actual cost was taken.</w:t>
      </w:r>
      <w:r w:rsidR="002A0AD7">
        <w:rPr>
          <w:lang w:val="en-IN"/>
        </w:rPr>
        <w:br/>
      </w:r>
      <w:r w:rsidRPr="00292DA8">
        <w:rPr>
          <w:lang w:val="en-IN"/>
        </w:rPr>
        <w:t>The reasons for how and why all of these happened are mentioned in the below list.</w:t>
      </w:r>
    </w:p>
    <w:p w14:paraId="42790A6C" w14:textId="67958755" w:rsidR="002A0AD7" w:rsidRPr="002A0AD7" w:rsidRDefault="00292DA8" w:rsidP="002A0AD7">
      <w:pPr>
        <w:pStyle w:val="ListParagraph"/>
        <w:numPr>
          <w:ilvl w:val="7"/>
          <w:numId w:val="31"/>
        </w:numPr>
        <w:ind w:left="723"/>
        <w:rPr>
          <w:lang w:val="en-IN"/>
        </w:rPr>
      </w:pPr>
      <w:r w:rsidRPr="002A0AD7">
        <w:rPr>
          <w:lang w:val="en-IN"/>
        </w:rPr>
        <w:t xml:space="preserve">50 Times the </w:t>
      </w:r>
      <w:r w:rsidRPr="002A0AD7">
        <w:rPr>
          <w:b/>
          <w:bCs/>
          <w:lang w:val="en-IN"/>
        </w:rPr>
        <w:t>exit amount is different from what is expected</w:t>
      </w:r>
      <w:r w:rsidRPr="002A0AD7">
        <w:rPr>
          <w:lang w:val="en-IN"/>
        </w:rPr>
        <w:t xml:space="preserve"> by time parked and transaction type. (</w:t>
      </w:r>
      <w:r w:rsidRPr="002A0AD7">
        <w:rPr>
          <w:i/>
          <w:iCs/>
          <w:lang w:val="en-IN"/>
        </w:rPr>
        <w:t>Figure 7)</w:t>
      </w:r>
    </w:p>
    <w:p w14:paraId="0E5D666E" w14:textId="13B0F929" w:rsidR="00585173" w:rsidRDefault="002A0AD7" w:rsidP="002A0AD7">
      <w:pPr>
        <w:pStyle w:val="ListParagraph"/>
        <w:numPr>
          <w:ilvl w:val="7"/>
          <w:numId w:val="31"/>
        </w:numPr>
        <w:ind w:left="723"/>
        <w:rPr>
          <w:lang w:val="en-IN"/>
        </w:rPr>
      </w:pPr>
      <w:r w:rsidRPr="00292DA8">
        <w:rPr>
          <w:lang w:val="en-IN"/>
        </w:rPr>
        <w:t>Out of 50,</w:t>
      </w:r>
    </w:p>
    <w:p w14:paraId="678A1A47" w14:textId="4BEEFC5C" w:rsidR="002A0AD7" w:rsidRDefault="002A0AD7" w:rsidP="002A0AD7">
      <w:pPr>
        <w:pStyle w:val="ListParagraph"/>
        <w:numPr>
          <w:ilvl w:val="7"/>
          <w:numId w:val="31"/>
        </w:numPr>
        <w:ind w:left="1443"/>
        <w:rPr>
          <w:lang w:val="en-IN"/>
        </w:rPr>
      </w:pPr>
      <w:r w:rsidRPr="00585173">
        <w:rPr>
          <w:lang w:val="en-IN"/>
        </w:rPr>
        <w:t xml:space="preserve">16 discrepancies are because of taking </w:t>
      </w:r>
      <w:r w:rsidRPr="00585173">
        <w:rPr>
          <w:b/>
          <w:bCs/>
          <w:lang w:val="en-IN"/>
        </w:rPr>
        <w:t>no charge for exact 5-minute</w:t>
      </w:r>
      <w:r w:rsidRPr="00585173">
        <w:rPr>
          <w:lang w:val="en-IN"/>
        </w:rPr>
        <w:t xml:space="preserve"> </w:t>
      </w:r>
      <w:proofErr w:type="spellStart"/>
      <w:r w:rsidRPr="00585173">
        <w:rPr>
          <w:lang w:val="en-IN"/>
        </w:rPr>
        <w:t>parkings</w:t>
      </w:r>
      <w:proofErr w:type="spellEnd"/>
      <w:r w:rsidRPr="00585173">
        <w:rPr>
          <w:lang w:val="en-IN"/>
        </w:rPr>
        <w:t>.</w:t>
      </w:r>
    </w:p>
    <w:p w14:paraId="178F2852" w14:textId="4AEDC997" w:rsidR="002A0AD7" w:rsidRDefault="002A0AD7" w:rsidP="002A0AD7">
      <w:pPr>
        <w:pStyle w:val="ListParagraph"/>
        <w:numPr>
          <w:ilvl w:val="7"/>
          <w:numId w:val="31"/>
        </w:numPr>
        <w:ind w:left="1443"/>
        <w:rPr>
          <w:lang w:val="en-IN"/>
        </w:rPr>
      </w:pPr>
      <w:r w:rsidRPr="00292DA8">
        <w:rPr>
          <w:lang w:val="en-IN"/>
        </w:rPr>
        <w:t xml:space="preserve">8 times the ticket has been </w:t>
      </w:r>
      <w:r w:rsidRPr="00292DA8">
        <w:rPr>
          <w:b/>
          <w:bCs/>
          <w:lang w:val="en-IN"/>
        </w:rPr>
        <w:t>falsely marked</w:t>
      </w:r>
      <w:r w:rsidRPr="00292DA8">
        <w:rPr>
          <w:lang w:val="en-IN"/>
        </w:rPr>
        <w:t xml:space="preserve"> as </w:t>
      </w:r>
      <w:proofErr w:type="spellStart"/>
      <w:r w:rsidRPr="00292DA8">
        <w:rPr>
          <w:lang w:val="en-IN"/>
        </w:rPr>
        <w:t>DonotCountMinutes</w:t>
      </w:r>
      <w:proofErr w:type="spellEnd"/>
      <w:r w:rsidRPr="00292DA8">
        <w:rPr>
          <w:lang w:val="en-IN"/>
        </w:rPr>
        <w:t>.</w:t>
      </w:r>
    </w:p>
    <w:p w14:paraId="6BFB04B6" w14:textId="17F0BDEB" w:rsidR="002A0AD7" w:rsidRDefault="002A0AD7" w:rsidP="002A0AD7">
      <w:pPr>
        <w:pStyle w:val="ListParagraph"/>
        <w:numPr>
          <w:ilvl w:val="7"/>
          <w:numId w:val="31"/>
        </w:numPr>
        <w:ind w:left="1443"/>
        <w:rPr>
          <w:lang w:val="en-IN"/>
        </w:rPr>
      </w:pPr>
      <w:r w:rsidRPr="00292DA8">
        <w:rPr>
          <w:lang w:val="en-IN"/>
        </w:rPr>
        <w:t xml:space="preserve">8 times the ticket has been </w:t>
      </w:r>
      <w:r w:rsidRPr="00292DA8">
        <w:rPr>
          <w:b/>
          <w:bCs/>
          <w:lang w:val="en-IN"/>
        </w:rPr>
        <w:t>falsely marked</w:t>
      </w:r>
      <w:r w:rsidRPr="00292DA8">
        <w:rPr>
          <w:lang w:val="en-IN"/>
        </w:rPr>
        <w:t xml:space="preserve"> as </w:t>
      </w:r>
      <w:proofErr w:type="spellStart"/>
      <w:r w:rsidRPr="00292DA8">
        <w:rPr>
          <w:lang w:val="en-IN"/>
        </w:rPr>
        <w:t>DonotCountMinutes</w:t>
      </w:r>
      <w:proofErr w:type="spellEnd"/>
      <w:r w:rsidRPr="00292DA8">
        <w:rPr>
          <w:lang w:val="en-IN"/>
        </w:rPr>
        <w:t>.</w:t>
      </w:r>
    </w:p>
    <w:p w14:paraId="7736540A" w14:textId="05432278" w:rsidR="00292DA8" w:rsidRDefault="002A0AD7" w:rsidP="002A0AD7">
      <w:pPr>
        <w:pStyle w:val="ListParagraph"/>
        <w:numPr>
          <w:ilvl w:val="7"/>
          <w:numId w:val="31"/>
        </w:numPr>
        <w:ind w:left="1443"/>
        <w:rPr>
          <w:lang w:val="en-IN"/>
        </w:rPr>
      </w:pPr>
      <w:r w:rsidRPr="00292DA8">
        <w:rPr>
          <w:lang w:val="en-IN"/>
        </w:rPr>
        <w:t>4 times incorrect charge has been taken for ‘</w:t>
      </w:r>
      <w:r w:rsidRPr="00292DA8">
        <w:rPr>
          <w:b/>
          <w:bCs/>
          <w:lang w:val="en-IN"/>
        </w:rPr>
        <w:t>just above 4-hour parking</w:t>
      </w:r>
      <w:r w:rsidRPr="00292DA8">
        <w:rPr>
          <w:lang w:val="en-IN"/>
        </w:rPr>
        <w:t>’.</w:t>
      </w:r>
    </w:p>
    <w:p w14:paraId="7A430541" w14:textId="5D01CB55" w:rsidR="00292DA8" w:rsidRPr="002A0AD7" w:rsidRDefault="00292DA8" w:rsidP="002A0AD7">
      <w:pPr>
        <w:pStyle w:val="ListParagraph"/>
        <w:numPr>
          <w:ilvl w:val="7"/>
          <w:numId w:val="31"/>
        </w:numPr>
        <w:ind w:left="723"/>
        <w:rPr>
          <w:lang w:val="en-IN"/>
        </w:rPr>
      </w:pPr>
      <w:r w:rsidRPr="002A0AD7">
        <w:rPr>
          <w:lang w:val="en-IN"/>
        </w:rPr>
        <w:t>(Remaining) 22 cases happened only on three days of December (10</w:t>
      </w:r>
      <w:r w:rsidRPr="002A0AD7">
        <w:rPr>
          <w:vertAlign w:val="superscript"/>
          <w:lang w:val="en-IN"/>
        </w:rPr>
        <w:t>th</w:t>
      </w:r>
      <w:r w:rsidRPr="002A0AD7">
        <w:rPr>
          <w:lang w:val="en-IN"/>
        </w:rPr>
        <w:t xml:space="preserve"> ,</w:t>
      </w:r>
      <w:proofErr w:type="gramStart"/>
      <w:r w:rsidRPr="002A0AD7">
        <w:rPr>
          <w:lang w:val="en-IN"/>
        </w:rPr>
        <w:t>16</w:t>
      </w:r>
      <w:r w:rsidRPr="002A0AD7">
        <w:rPr>
          <w:vertAlign w:val="superscript"/>
          <w:lang w:val="en-IN"/>
        </w:rPr>
        <w:t>th</w:t>
      </w:r>
      <w:proofErr w:type="gramEnd"/>
      <w:r w:rsidRPr="002A0AD7">
        <w:rPr>
          <w:lang w:val="en-IN"/>
        </w:rPr>
        <w:t xml:space="preserve"> and 17</w:t>
      </w:r>
      <w:r w:rsidRPr="002A0AD7">
        <w:rPr>
          <w:vertAlign w:val="superscript"/>
          <w:lang w:val="en-IN"/>
        </w:rPr>
        <w:t>th</w:t>
      </w:r>
      <w:r w:rsidRPr="002A0AD7">
        <w:rPr>
          <w:lang w:val="en-IN"/>
        </w:rPr>
        <w:t xml:space="preserve"> of December) suggesting some fault in POS device, incorrect information fed into the device, revision of the pricing, etc.</w:t>
      </w:r>
    </w:p>
    <w:p w14:paraId="782D981B" w14:textId="77777777" w:rsidR="00292DA8" w:rsidRPr="00292DA8" w:rsidRDefault="00292DA8" w:rsidP="002A0AD7">
      <w:pPr>
        <w:ind w:firstLine="363"/>
        <w:rPr>
          <w:lang w:val="en-IN"/>
        </w:rPr>
      </w:pPr>
      <w:r w:rsidRPr="00292DA8">
        <w:rPr>
          <w:lang w:val="en-IN"/>
        </w:rPr>
        <w:t xml:space="preserve">4 times the </w:t>
      </w:r>
      <w:r w:rsidRPr="00292DA8">
        <w:rPr>
          <w:b/>
          <w:bCs/>
          <w:lang w:val="en-IN"/>
        </w:rPr>
        <w:t>charge of less-than-4-hours parking has been taken</w:t>
      </w:r>
      <w:r w:rsidRPr="00292DA8">
        <w:rPr>
          <w:lang w:val="en-IN"/>
        </w:rPr>
        <w:t xml:space="preserve"> when the time parked is </w:t>
      </w:r>
      <w:r w:rsidRPr="00292DA8">
        <w:rPr>
          <w:b/>
          <w:bCs/>
          <w:lang w:val="en-IN"/>
        </w:rPr>
        <w:t>just above 4-hours</w:t>
      </w:r>
      <w:r w:rsidRPr="00292DA8">
        <w:rPr>
          <w:lang w:val="en-IN"/>
        </w:rPr>
        <w:t>. In all the four cases, the time parked is exactly 1 minute above 4-hours. These four instances are randomly distributed in December, February, and March. (</w:t>
      </w:r>
      <w:r w:rsidRPr="00292DA8">
        <w:rPr>
          <w:i/>
          <w:iCs/>
          <w:lang w:val="en-IN"/>
        </w:rPr>
        <w:t>Figure 6)</w:t>
      </w:r>
    </w:p>
    <w:p w14:paraId="083129A4" w14:textId="0ECC7BEE" w:rsidR="00292DA8" w:rsidRPr="00292DA8" w:rsidRDefault="00292DA8" w:rsidP="00292DA8">
      <w:pPr>
        <w:rPr>
          <w:b/>
          <w:bCs/>
          <w:color w:val="0070C0"/>
          <w:sz w:val="24"/>
          <w:szCs w:val="22"/>
          <w:lang w:val="en-IN"/>
        </w:rPr>
      </w:pPr>
      <w:r w:rsidRPr="00292DA8">
        <w:rPr>
          <w:b/>
          <w:bCs/>
          <w:color w:val="0070C0"/>
          <w:sz w:val="24"/>
          <w:szCs w:val="22"/>
          <w:lang w:val="en-IN"/>
        </w:rPr>
        <w:t>Example</w:t>
      </w:r>
    </w:p>
    <w:p w14:paraId="6117265C" w14:textId="0EE23F78" w:rsidR="00292DA8" w:rsidRPr="00292DA8" w:rsidRDefault="00292DA8" w:rsidP="002A0AD7">
      <w:pPr>
        <w:jc w:val="center"/>
        <w:rPr>
          <w:b/>
          <w:bCs/>
          <w:lang w:val="en-IN"/>
        </w:rPr>
      </w:pPr>
      <w:r w:rsidRPr="00292DA8">
        <w:rPr>
          <w:lang w:val="en-IN"/>
        </w:rPr>
        <w:drawing>
          <wp:inline distT="0" distB="0" distL="0" distR="0" wp14:anchorId="43C52474" wp14:editId="11CDCEB6">
            <wp:extent cx="5731510" cy="1181100"/>
            <wp:effectExtent l="19050" t="19050" r="21590" b="19050"/>
            <wp:docPr id="66680336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50074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181100"/>
                    </a:xfrm>
                    <a:prstGeom prst="rect">
                      <a:avLst/>
                    </a:prstGeom>
                    <a:noFill/>
                    <a:ln w="9525" cmpd="sng">
                      <a:solidFill>
                        <a:srgbClr val="000000"/>
                      </a:solidFill>
                      <a:miter lim="800000"/>
                      <a:headEnd/>
                      <a:tailEnd/>
                    </a:ln>
                    <a:effectLst/>
                  </pic:spPr>
                </pic:pic>
              </a:graphicData>
            </a:graphic>
          </wp:inline>
        </w:drawing>
      </w:r>
      <w:r w:rsidRPr="00292DA8">
        <w:rPr>
          <w:b/>
          <w:bCs/>
          <w:color w:val="0070C0"/>
          <w:lang w:val="en-IN"/>
        </w:rPr>
        <w:t>Figure 6</w:t>
      </w:r>
      <w:r w:rsidRPr="00292DA8">
        <w:rPr>
          <w:b/>
          <w:bCs/>
          <w:lang w:val="en-IN"/>
        </w:rPr>
        <w:t xml:space="preserve"> Inconsistency in amount charged</w:t>
      </w:r>
    </w:p>
    <w:p w14:paraId="50277096" w14:textId="77777777" w:rsidR="00292DA8" w:rsidRPr="00292DA8" w:rsidRDefault="00292DA8" w:rsidP="002A0AD7">
      <w:pPr>
        <w:numPr>
          <w:ilvl w:val="0"/>
          <w:numId w:val="73"/>
        </w:numPr>
        <w:spacing w:after="120"/>
        <w:ind w:left="714" w:hanging="357"/>
        <w:rPr>
          <w:lang w:val="en-IN"/>
        </w:rPr>
      </w:pPr>
      <w:r w:rsidRPr="00292DA8">
        <w:rPr>
          <w:lang w:val="en-IN"/>
        </w:rPr>
        <w:lastRenderedPageBreak/>
        <w:t xml:space="preserve">The exit amount is </w:t>
      </w:r>
      <w:r w:rsidRPr="00292DA8">
        <w:rPr>
          <w:b/>
          <w:bCs/>
          <w:lang w:val="en-IN"/>
        </w:rPr>
        <w:t>always less</w:t>
      </w:r>
      <w:r w:rsidRPr="00292DA8">
        <w:rPr>
          <w:lang w:val="en-IN"/>
        </w:rPr>
        <w:t xml:space="preserve"> than the expected amount in all the cases.</w:t>
      </w:r>
    </w:p>
    <w:p w14:paraId="14170A2E" w14:textId="77777777" w:rsidR="00292DA8" w:rsidRPr="00292DA8" w:rsidRDefault="00292DA8" w:rsidP="002A0AD7">
      <w:pPr>
        <w:numPr>
          <w:ilvl w:val="0"/>
          <w:numId w:val="73"/>
        </w:numPr>
        <w:spacing w:after="120"/>
        <w:ind w:left="714" w:hanging="357"/>
        <w:rPr>
          <w:lang w:val="en-IN"/>
        </w:rPr>
      </w:pPr>
      <w:r w:rsidRPr="00292DA8">
        <w:rPr>
          <w:lang w:val="en-IN"/>
        </w:rPr>
        <w:t xml:space="preserve">The transaction types in these cases are of </w:t>
      </w:r>
      <w:r w:rsidRPr="00292DA8">
        <w:rPr>
          <w:b/>
          <w:bCs/>
          <w:lang w:val="en-IN"/>
        </w:rPr>
        <w:t>all types</w:t>
      </w:r>
      <w:r w:rsidRPr="00292DA8">
        <w:rPr>
          <w:lang w:val="en-IN"/>
        </w:rPr>
        <w:t>.</w:t>
      </w:r>
    </w:p>
    <w:p w14:paraId="52EE3876" w14:textId="6F6C1BA0" w:rsidR="00292DA8" w:rsidRPr="00292DA8" w:rsidRDefault="00292DA8" w:rsidP="00292DA8">
      <w:pPr>
        <w:rPr>
          <w:b/>
          <w:bCs/>
          <w:color w:val="0070C0"/>
          <w:sz w:val="24"/>
          <w:szCs w:val="22"/>
          <w:lang w:val="en-IN"/>
        </w:rPr>
      </w:pPr>
      <w:r w:rsidRPr="00292DA8">
        <w:rPr>
          <w:b/>
          <w:bCs/>
          <w:color w:val="0070C0"/>
          <w:sz w:val="24"/>
          <w:szCs w:val="22"/>
          <w:lang w:val="en-IN"/>
        </w:rPr>
        <w:t>Example</w:t>
      </w:r>
    </w:p>
    <w:p w14:paraId="17F8F816" w14:textId="5CAFF83E" w:rsidR="00292DA8" w:rsidRPr="00292DA8" w:rsidRDefault="00292DA8" w:rsidP="002A0AD7">
      <w:pPr>
        <w:jc w:val="center"/>
        <w:rPr>
          <w:b/>
          <w:bCs/>
          <w:lang w:val="en-IN"/>
        </w:rPr>
      </w:pPr>
      <w:r w:rsidRPr="00292DA8">
        <w:rPr>
          <w:lang w:val="en-IN"/>
        </w:rPr>
        <w:drawing>
          <wp:inline distT="0" distB="0" distL="0" distR="0" wp14:anchorId="7D145B11" wp14:editId="3FB97519">
            <wp:extent cx="5731510" cy="1696085"/>
            <wp:effectExtent l="19050" t="19050" r="21590" b="18415"/>
            <wp:docPr id="141099036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22530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696085"/>
                    </a:xfrm>
                    <a:prstGeom prst="rect">
                      <a:avLst/>
                    </a:prstGeom>
                    <a:noFill/>
                    <a:ln w="9525" cmpd="sng">
                      <a:solidFill>
                        <a:srgbClr val="000000"/>
                      </a:solidFill>
                      <a:miter lim="800000"/>
                      <a:headEnd/>
                      <a:tailEnd/>
                    </a:ln>
                    <a:effectLst/>
                  </pic:spPr>
                </pic:pic>
              </a:graphicData>
            </a:graphic>
          </wp:inline>
        </w:drawing>
      </w:r>
      <w:r w:rsidRPr="00292DA8">
        <w:rPr>
          <w:lang w:val="en-IN"/>
        </w:rPr>
        <w:drawing>
          <wp:inline distT="0" distB="0" distL="0" distR="0" wp14:anchorId="10F68EB8" wp14:editId="25F4E9C8">
            <wp:extent cx="5731510" cy="495935"/>
            <wp:effectExtent l="19050" t="19050" r="21590" b="18415"/>
            <wp:docPr id="9158756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582226"/>
                    <pic:cNvPicPr>
                      <a:picLocks noChangeAspect="1" noChangeArrowheads="1"/>
                    </pic:cNvPicPr>
                  </pic:nvPicPr>
                  <pic:blipFill>
                    <a:blip r:embed="rId29" cstate="print">
                      <a:extLst>
                        <a:ext uri="{28A0092B-C50C-407E-A947-70E740481C1C}">
                          <a14:useLocalDpi xmlns:a14="http://schemas.microsoft.com/office/drawing/2010/main" val="0"/>
                        </a:ext>
                      </a:extLst>
                    </a:blip>
                    <a:srcRect l="967"/>
                    <a:stretch>
                      <a:fillRect/>
                    </a:stretch>
                  </pic:blipFill>
                  <pic:spPr bwMode="auto">
                    <a:xfrm>
                      <a:off x="0" y="0"/>
                      <a:ext cx="5731510" cy="495935"/>
                    </a:xfrm>
                    <a:prstGeom prst="rect">
                      <a:avLst/>
                    </a:prstGeom>
                    <a:noFill/>
                    <a:ln w="9525" cmpd="sng">
                      <a:solidFill>
                        <a:srgbClr val="000000"/>
                      </a:solidFill>
                      <a:miter lim="800000"/>
                      <a:headEnd/>
                      <a:tailEnd/>
                    </a:ln>
                    <a:effectLst/>
                  </pic:spPr>
                </pic:pic>
              </a:graphicData>
            </a:graphic>
          </wp:inline>
        </w:drawing>
      </w:r>
      <w:r w:rsidRPr="00292DA8">
        <w:rPr>
          <w:b/>
          <w:bCs/>
          <w:color w:val="0070C0"/>
          <w:lang w:val="en-IN"/>
        </w:rPr>
        <w:t xml:space="preserve">Figure 7 </w:t>
      </w:r>
      <w:r w:rsidRPr="00292DA8">
        <w:rPr>
          <w:b/>
          <w:bCs/>
          <w:lang w:val="en-IN"/>
        </w:rPr>
        <w:t>Other instances of mismatch in transaction amounts</w:t>
      </w:r>
    </w:p>
    <w:p w14:paraId="45522913" w14:textId="2121094A" w:rsidR="00292DA8" w:rsidRPr="00292DA8" w:rsidRDefault="002A0AD7" w:rsidP="002A0AD7">
      <w:pPr>
        <w:rPr>
          <w:b/>
          <w:bCs/>
          <w:sz w:val="24"/>
          <w:szCs w:val="22"/>
          <w:lang w:val="en-IN"/>
        </w:rPr>
      </w:pPr>
      <w:r w:rsidRPr="002A0AD7">
        <w:rPr>
          <w:b/>
          <w:bCs/>
          <w:color w:val="0070C0"/>
          <w:sz w:val="24"/>
          <w:szCs w:val="22"/>
          <w:lang w:val="en-IN"/>
        </w:rPr>
        <w:t>2.3.1.7</w:t>
      </w:r>
      <w:r w:rsidRPr="002A0AD7">
        <w:rPr>
          <w:b/>
          <w:bCs/>
          <w:sz w:val="24"/>
          <w:szCs w:val="22"/>
          <w:lang w:val="en-IN"/>
        </w:rPr>
        <w:t xml:space="preserve"> </w:t>
      </w:r>
      <w:r w:rsidR="00292DA8" w:rsidRPr="00292DA8">
        <w:rPr>
          <w:b/>
          <w:bCs/>
          <w:sz w:val="24"/>
          <w:szCs w:val="22"/>
          <w:lang w:val="en-IN"/>
        </w:rPr>
        <w:t>Does the time parked and amount verify what transaction type says?</w:t>
      </w:r>
    </w:p>
    <w:p w14:paraId="7BFEA9DF" w14:textId="77777777" w:rsidR="00292DA8" w:rsidRPr="00292DA8" w:rsidRDefault="00292DA8" w:rsidP="002A0AD7">
      <w:pPr>
        <w:ind w:firstLine="363"/>
        <w:rPr>
          <w:lang w:val="en-IN"/>
        </w:rPr>
      </w:pPr>
      <w:r w:rsidRPr="00292DA8">
        <w:rPr>
          <w:lang w:val="en-IN"/>
        </w:rPr>
        <w:t>We checked whether the transaction type marked is correct or it should have been some other transaction type according to its ‘Time Parked</w:t>
      </w:r>
      <w:proofErr w:type="gramStart"/>
      <w:r w:rsidRPr="00292DA8">
        <w:rPr>
          <w:lang w:val="en-IN"/>
        </w:rPr>
        <w:t>’,</w:t>
      </w:r>
      <w:proofErr w:type="gramEnd"/>
      <w:r w:rsidRPr="00292DA8">
        <w:rPr>
          <w:lang w:val="en-IN"/>
        </w:rPr>
        <w:t xml:space="preserve"> ‘Exit Amount’, etc. It happened in some cases that when the parking is for more than or equal to 5 minutes, it was wrongly termed as </w:t>
      </w:r>
      <w:proofErr w:type="spellStart"/>
      <w:r w:rsidRPr="00292DA8">
        <w:rPr>
          <w:lang w:val="en-IN"/>
        </w:rPr>
        <w:t>DoNotCountMinutes</w:t>
      </w:r>
      <w:proofErr w:type="spellEnd"/>
      <w:r w:rsidRPr="00292DA8">
        <w:rPr>
          <w:lang w:val="en-IN"/>
        </w:rPr>
        <w:t xml:space="preserve"> and hence no charge was taken.</w:t>
      </w:r>
    </w:p>
    <w:p w14:paraId="73C7C665" w14:textId="77777777" w:rsidR="00292DA8" w:rsidRPr="00292DA8" w:rsidRDefault="00292DA8" w:rsidP="002A0AD7">
      <w:pPr>
        <w:numPr>
          <w:ilvl w:val="0"/>
          <w:numId w:val="74"/>
        </w:numPr>
        <w:ind w:left="723"/>
        <w:rPr>
          <w:lang w:val="en-IN"/>
        </w:rPr>
      </w:pPr>
      <w:r w:rsidRPr="00292DA8">
        <w:rPr>
          <w:lang w:val="en-IN"/>
        </w:rPr>
        <w:t xml:space="preserve">For vehicles parked for </w:t>
      </w:r>
      <w:r w:rsidRPr="00292DA8">
        <w:rPr>
          <w:b/>
          <w:bCs/>
          <w:lang w:val="en-IN"/>
        </w:rPr>
        <w:t>exactly five minutes</w:t>
      </w:r>
      <w:r w:rsidRPr="00292DA8">
        <w:rPr>
          <w:lang w:val="en-IN"/>
        </w:rPr>
        <w:t xml:space="preserve"> (86 times), sometimes charge was taken (70 times) and sometimes not (16 times). Uncharged 5-minute parking tickets were found in all months. (</w:t>
      </w:r>
      <w:r w:rsidRPr="00292DA8">
        <w:rPr>
          <w:i/>
          <w:iCs/>
          <w:lang w:val="en-IN"/>
        </w:rPr>
        <w:t>Figure 8)</w:t>
      </w:r>
    </w:p>
    <w:p w14:paraId="52131098" w14:textId="31885AAA" w:rsidR="00292DA8" w:rsidRPr="00292DA8" w:rsidRDefault="00292DA8" w:rsidP="00292DA8">
      <w:pPr>
        <w:rPr>
          <w:b/>
          <w:bCs/>
          <w:color w:val="0070C0"/>
          <w:sz w:val="24"/>
          <w:szCs w:val="22"/>
          <w:lang w:val="en-IN"/>
        </w:rPr>
      </w:pPr>
      <w:r w:rsidRPr="00292DA8">
        <w:rPr>
          <w:b/>
          <w:bCs/>
          <w:color w:val="0070C0"/>
          <w:sz w:val="24"/>
          <w:szCs w:val="22"/>
          <w:lang w:val="en-IN"/>
        </w:rPr>
        <w:t>Example</w:t>
      </w:r>
    </w:p>
    <w:p w14:paraId="40707375" w14:textId="15FFC5F7" w:rsidR="00292DA8" w:rsidRPr="00292DA8" w:rsidRDefault="00292DA8" w:rsidP="002A0AD7">
      <w:pPr>
        <w:jc w:val="center"/>
        <w:rPr>
          <w:b/>
          <w:bCs/>
          <w:lang w:val="en-IN"/>
        </w:rPr>
      </w:pPr>
      <w:r w:rsidRPr="00292DA8">
        <w:rPr>
          <w:lang w:val="en-IN"/>
        </w:rPr>
        <w:drawing>
          <wp:inline distT="0" distB="0" distL="0" distR="0" wp14:anchorId="5DCDDFEA" wp14:editId="7F48C685">
            <wp:extent cx="5731510" cy="755015"/>
            <wp:effectExtent l="19050" t="19050" r="21590" b="26035"/>
            <wp:docPr id="856051389"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261557"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755015"/>
                    </a:xfrm>
                    <a:prstGeom prst="rect">
                      <a:avLst/>
                    </a:prstGeom>
                    <a:noFill/>
                    <a:ln w="9525" cmpd="sng">
                      <a:solidFill>
                        <a:srgbClr val="000000"/>
                      </a:solidFill>
                      <a:miter lim="800000"/>
                      <a:headEnd/>
                      <a:tailEnd/>
                    </a:ln>
                    <a:effectLst/>
                  </pic:spPr>
                </pic:pic>
              </a:graphicData>
            </a:graphic>
          </wp:inline>
        </w:drawing>
      </w:r>
      <w:r w:rsidRPr="00292DA8">
        <w:rPr>
          <w:b/>
          <w:bCs/>
          <w:color w:val="0070C0"/>
          <w:lang w:val="en-IN"/>
        </w:rPr>
        <w:t>Figure 8</w:t>
      </w:r>
      <w:r w:rsidRPr="00292DA8">
        <w:rPr>
          <w:b/>
          <w:bCs/>
          <w:lang w:val="en-IN"/>
        </w:rPr>
        <w:t xml:space="preserve"> Inconsistent transaction amounts for 5-minute durations</w:t>
      </w:r>
    </w:p>
    <w:p w14:paraId="350A19FC" w14:textId="77777777" w:rsidR="00292DA8" w:rsidRPr="00292DA8" w:rsidRDefault="00292DA8" w:rsidP="002A0AD7">
      <w:pPr>
        <w:numPr>
          <w:ilvl w:val="0"/>
          <w:numId w:val="74"/>
        </w:numPr>
        <w:ind w:left="723"/>
        <w:rPr>
          <w:lang w:val="en-IN"/>
        </w:rPr>
      </w:pPr>
      <w:r w:rsidRPr="00292DA8">
        <w:rPr>
          <w:lang w:val="en-IN"/>
        </w:rPr>
        <w:t xml:space="preserve">The </w:t>
      </w:r>
      <w:r w:rsidRPr="00292DA8">
        <w:rPr>
          <w:b/>
          <w:bCs/>
          <w:lang w:val="en-IN"/>
        </w:rPr>
        <w:t>penalty of 2 Rupees for Lost Ticket</w:t>
      </w:r>
      <w:r w:rsidRPr="00292DA8">
        <w:rPr>
          <w:lang w:val="en-IN"/>
        </w:rPr>
        <w:t xml:space="preserve"> was taken only in December in 2021.</w:t>
      </w:r>
    </w:p>
    <w:p w14:paraId="5F93A127" w14:textId="77777777" w:rsidR="00292DA8" w:rsidRPr="00292DA8" w:rsidRDefault="00292DA8" w:rsidP="002A0AD7">
      <w:pPr>
        <w:numPr>
          <w:ilvl w:val="0"/>
          <w:numId w:val="74"/>
        </w:numPr>
        <w:ind w:left="723"/>
        <w:rPr>
          <w:lang w:val="en-IN"/>
        </w:rPr>
      </w:pPr>
      <w:r w:rsidRPr="00292DA8">
        <w:rPr>
          <w:lang w:val="en-IN"/>
        </w:rPr>
        <w:t xml:space="preserve">8 times a ticket has been </w:t>
      </w:r>
      <w:r w:rsidRPr="00292DA8">
        <w:rPr>
          <w:b/>
          <w:bCs/>
          <w:lang w:val="en-IN"/>
        </w:rPr>
        <w:t xml:space="preserve">falsely marked as </w:t>
      </w:r>
      <w:proofErr w:type="spellStart"/>
      <w:r w:rsidRPr="00292DA8">
        <w:rPr>
          <w:i/>
          <w:iCs/>
          <w:lang w:val="en-IN"/>
        </w:rPr>
        <w:t>DoNotCountTicket</w:t>
      </w:r>
      <w:proofErr w:type="spellEnd"/>
      <w:r w:rsidRPr="00292DA8">
        <w:rPr>
          <w:lang w:val="en-IN"/>
        </w:rPr>
        <w:t>. Also, in these cases the time parked is always more than 2 days. (</w:t>
      </w:r>
      <w:r w:rsidRPr="00292DA8">
        <w:rPr>
          <w:i/>
          <w:iCs/>
          <w:lang w:val="en-IN"/>
        </w:rPr>
        <w:t>Figure 9)</w:t>
      </w:r>
    </w:p>
    <w:p w14:paraId="3D9A2F62" w14:textId="570B0A2B" w:rsidR="00292DA8" w:rsidRPr="00292DA8" w:rsidRDefault="00292DA8" w:rsidP="00292DA8">
      <w:pPr>
        <w:rPr>
          <w:b/>
          <w:bCs/>
          <w:color w:val="0070C0"/>
          <w:sz w:val="24"/>
          <w:szCs w:val="22"/>
          <w:lang w:val="en-IN"/>
        </w:rPr>
      </w:pPr>
      <w:r w:rsidRPr="00292DA8">
        <w:rPr>
          <w:b/>
          <w:bCs/>
          <w:color w:val="0070C0"/>
          <w:sz w:val="24"/>
          <w:szCs w:val="22"/>
          <w:lang w:val="en-IN"/>
        </w:rPr>
        <w:t>Example</w:t>
      </w:r>
    </w:p>
    <w:p w14:paraId="5F1890C0" w14:textId="251E8957" w:rsidR="00292DA8" w:rsidRPr="00292DA8" w:rsidRDefault="00292DA8" w:rsidP="002A0AD7">
      <w:pPr>
        <w:jc w:val="center"/>
        <w:rPr>
          <w:b/>
          <w:bCs/>
          <w:color w:val="000000" w:themeColor="text1"/>
          <w:lang w:val="en-IN"/>
        </w:rPr>
      </w:pPr>
      <w:r w:rsidRPr="00292DA8">
        <w:rPr>
          <w:lang w:val="en-IN"/>
        </w:rPr>
        <w:drawing>
          <wp:inline distT="0" distB="0" distL="0" distR="0" wp14:anchorId="3E140141" wp14:editId="3456C177">
            <wp:extent cx="5731510" cy="909955"/>
            <wp:effectExtent l="19050" t="19050" r="21590" b="23495"/>
            <wp:docPr id="157528595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18057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909955"/>
                    </a:xfrm>
                    <a:prstGeom prst="rect">
                      <a:avLst/>
                    </a:prstGeom>
                    <a:noFill/>
                    <a:ln w="9525" cmpd="sng">
                      <a:solidFill>
                        <a:srgbClr val="000000"/>
                      </a:solidFill>
                      <a:miter lim="800000"/>
                      <a:headEnd/>
                      <a:tailEnd/>
                    </a:ln>
                    <a:effectLst/>
                  </pic:spPr>
                </pic:pic>
              </a:graphicData>
            </a:graphic>
          </wp:inline>
        </w:drawing>
      </w:r>
      <w:r w:rsidRPr="00292DA8">
        <w:rPr>
          <w:b/>
          <w:bCs/>
          <w:color w:val="0070C0"/>
          <w:lang w:val="en-IN"/>
        </w:rPr>
        <w:t>Figure 9</w:t>
      </w:r>
      <w:r w:rsidRPr="00292DA8">
        <w:rPr>
          <w:b/>
          <w:bCs/>
          <w:color w:val="000000" w:themeColor="text1"/>
          <w:lang w:val="en-IN"/>
        </w:rPr>
        <w:t xml:space="preserve"> Marking of </w:t>
      </w:r>
      <w:proofErr w:type="spellStart"/>
      <w:r w:rsidRPr="00292DA8">
        <w:rPr>
          <w:b/>
          <w:bCs/>
          <w:i/>
          <w:iCs/>
          <w:color w:val="000000" w:themeColor="text1"/>
          <w:lang w:val="en-IN"/>
        </w:rPr>
        <w:t>DoNotCountTicket</w:t>
      </w:r>
      <w:proofErr w:type="spellEnd"/>
    </w:p>
    <w:p w14:paraId="2CC70B96" w14:textId="77777777" w:rsidR="002A0AD7" w:rsidRDefault="002A0AD7" w:rsidP="00292DA8">
      <w:pPr>
        <w:rPr>
          <w:b/>
          <w:bCs/>
          <w:sz w:val="24"/>
          <w:szCs w:val="22"/>
          <w:lang w:val="en-IN"/>
        </w:rPr>
      </w:pPr>
      <w:r w:rsidRPr="002A0AD7">
        <w:rPr>
          <w:b/>
          <w:bCs/>
          <w:color w:val="0070C0"/>
          <w:sz w:val="24"/>
          <w:szCs w:val="22"/>
          <w:lang w:val="en-IN"/>
        </w:rPr>
        <w:lastRenderedPageBreak/>
        <w:t>2.3.1.8</w:t>
      </w:r>
      <w:r w:rsidRPr="002A0AD7">
        <w:rPr>
          <w:b/>
          <w:bCs/>
          <w:sz w:val="24"/>
          <w:szCs w:val="22"/>
          <w:lang w:val="en-IN"/>
        </w:rPr>
        <w:t xml:space="preserve"> </w:t>
      </w:r>
      <w:r w:rsidR="00292DA8" w:rsidRPr="00292DA8">
        <w:rPr>
          <w:b/>
          <w:bCs/>
          <w:sz w:val="24"/>
          <w:szCs w:val="22"/>
          <w:lang w:val="en-IN"/>
        </w:rPr>
        <w:t xml:space="preserve">Date of ‘Entry Time’ column differs from date of ‘Date’ column. </w:t>
      </w:r>
    </w:p>
    <w:p w14:paraId="660D47A7" w14:textId="381C326B" w:rsidR="00292DA8" w:rsidRPr="00292DA8" w:rsidRDefault="00292DA8" w:rsidP="002A0AD7">
      <w:pPr>
        <w:rPr>
          <w:b/>
          <w:bCs/>
          <w:sz w:val="24"/>
          <w:szCs w:val="22"/>
          <w:lang w:val="en-IN"/>
        </w:rPr>
      </w:pPr>
      <w:r w:rsidRPr="00292DA8">
        <w:rPr>
          <w:lang w:val="en-IN"/>
        </w:rPr>
        <w:t>In significantly many entries the date in the ‘Date’ column is written wrongly as compared to the one written in the ‘Entry Time’ column. Sometimes it is one day ahead, two days ahead, or three days ahead of the ‘Entry Time’ date.</w:t>
      </w:r>
    </w:p>
    <w:p w14:paraId="2682B22D" w14:textId="77777777" w:rsidR="00292DA8" w:rsidRPr="00292DA8" w:rsidRDefault="00292DA8" w:rsidP="002A0AD7">
      <w:pPr>
        <w:numPr>
          <w:ilvl w:val="0"/>
          <w:numId w:val="75"/>
        </w:numPr>
        <w:ind w:left="723"/>
        <w:rPr>
          <w:lang w:val="en-IN"/>
        </w:rPr>
      </w:pPr>
      <w:r w:rsidRPr="00292DA8">
        <w:rPr>
          <w:lang w:val="en-IN"/>
        </w:rPr>
        <w:t xml:space="preserve">1183 times the </w:t>
      </w:r>
      <w:r w:rsidRPr="00292DA8">
        <w:rPr>
          <w:b/>
          <w:bCs/>
          <w:lang w:val="en-IN"/>
        </w:rPr>
        <w:t>date is written wrongly</w:t>
      </w:r>
      <w:r w:rsidRPr="00292DA8">
        <w:rPr>
          <w:lang w:val="en-IN"/>
        </w:rPr>
        <w:t xml:space="preserve"> as compared to entry time. (</w:t>
      </w:r>
      <w:r w:rsidRPr="00292DA8">
        <w:rPr>
          <w:i/>
          <w:iCs/>
          <w:lang w:val="en-IN"/>
        </w:rPr>
        <w:t>Figure 10)</w:t>
      </w:r>
    </w:p>
    <w:p w14:paraId="7EFA4063" w14:textId="6B1455BA" w:rsidR="00292DA8" w:rsidRPr="00292DA8" w:rsidRDefault="00292DA8" w:rsidP="00292DA8">
      <w:pPr>
        <w:rPr>
          <w:b/>
          <w:bCs/>
          <w:sz w:val="24"/>
          <w:szCs w:val="22"/>
          <w:lang w:val="en-IN"/>
        </w:rPr>
      </w:pPr>
      <w:r w:rsidRPr="00292DA8">
        <w:rPr>
          <w:b/>
          <w:bCs/>
          <w:color w:val="0070C0"/>
          <w:sz w:val="24"/>
          <w:szCs w:val="22"/>
          <w:lang w:val="en-IN"/>
        </w:rPr>
        <w:t>Example</w:t>
      </w:r>
    </w:p>
    <w:p w14:paraId="61850036" w14:textId="648770B4" w:rsidR="00292DA8" w:rsidRPr="00292DA8" w:rsidRDefault="00292DA8" w:rsidP="002A0AD7">
      <w:pPr>
        <w:jc w:val="center"/>
        <w:rPr>
          <w:b/>
          <w:bCs/>
          <w:lang w:val="en-IN"/>
        </w:rPr>
      </w:pPr>
      <w:r w:rsidRPr="00292DA8">
        <w:rPr>
          <w:lang w:val="en-IN"/>
        </w:rPr>
        <w:drawing>
          <wp:inline distT="0" distB="0" distL="0" distR="0" wp14:anchorId="2080EE03" wp14:editId="24B590F9">
            <wp:extent cx="5731510" cy="933450"/>
            <wp:effectExtent l="19050" t="19050" r="21590" b="19050"/>
            <wp:docPr id="151663220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77110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933450"/>
                    </a:xfrm>
                    <a:prstGeom prst="rect">
                      <a:avLst/>
                    </a:prstGeom>
                    <a:noFill/>
                    <a:ln w="9525" cmpd="sng">
                      <a:solidFill>
                        <a:srgbClr val="000000"/>
                      </a:solidFill>
                      <a:miter lim="800000"/>
                      <a:headEnd/>
                      <a:tailEnd/>
                    </a:ln>
                    <a:effectLst/>
                  </pic:spPr>
                </pic:pic>
              </a:graphicData>
            </a:graphic>
          </wp:inline>
        </w:drawing>
      </w:r>
      <w:r w:rsidRPr="00292DA8">
        <w:rPr>
          <w:b/>
          <w:bCs/>
          <w:color w:val="0070C0"/>
          <w:lang w:val="en-IN"/>
        </w:rPr>
        <w:t xml:space="preserve">Figure 10 </w:t>
      </w:r>
      <w:r w:rsidRPr="00292DA8">
        <w:rPr>
          <w:b/>
          <w:bCs/>
          <w:lang w:val="en-IN"/>
        </w:rPr>
        <w:t>Inconsistency in dates across columns</w:t>
      </w:r>
    </w:p>
    <w:p w14:paraId="46660756" w14:textId="77777777" w:rsidR="00292DA8" w:rsidRPr="00292DA8" w:rsidRDefault="00292DA8" w:rsidP="002A0AD7">
      <w:pPr>
        <w:numPr>
          <w:ilvl w:val="0"/>
          <w:numId w:val="75"/>
        </w:numPr>
        <w:ind w:left="723"/>
        <w:rPr>
          <w:lang w:val="en-IN"/>
        </w:rPr>
      </w:pPr>
      <w:r w:rsidRPr="00292DA8">
        <w:rPr>
          <w:lang w:val="en-IN"/>
        </w:rPr>
        <w:t>Out of 1183,</w:t>
      </w:r>
    </w:p>
    <w:p w14:paraId="53344169" w14:textId="77777777" w:rsidR="00292DA8" w:rsidRPr="00292DA8" w:rsidRDefault="00292DA8" w:rsidP="002A0AD7">
      <w:pPr>
        <w:numPr>
          <w:ilvl w:val="0"/>
          <w:numId w:val="76"/>
        </w:numPr>
        <w:spacing w:after="120"/>
        <w:ind w:left="1440" w:hanging="357"/>
        <w:rPr>
          <w:lang w:val="en-IN"/>
        </w:rPr>
      </w:pPr>
      <w:r w:rsidRPr="00292DA8">
        <w:rPr>
          <w:lang w:val="en-IN"/>
        </w:rPr>
        <w:t xml:space="preserve"> 1106 times the date mentioned in date column is </w:t>
      </w:r>
      <w:r w:rsidRPr="00292DA8">
        <w:rPr>
          <w:b/>
          <w:bCs/>
          <w:lang w:val="en-IN"/>
        </w:rPr>
        <w:t>1 day</w:t>
      </w:r>
      <w:r w:rsidRPr="00292DA8">
        <w:rPr>
          <w:lang w:val="en-IN"/>
        </w:rPr>
        <w:t xml:space="preserve"> ahead of the date mentioned in Entry Time column. </w:t>
      </w:r>
    </w:p>
    <w:p w14:paraId="16BE4AD0" w14:textId="77777777" w:rsidR="00292DA8" w:rsidRPr="00292DA8" w:rsidRDefault="00292DA8" w:rsidP="002A0AD7">
      <w:pPr>
        <w:numPr>
          <w:ilvl w:val="0"/>
          <w:numId w:val="76"/>
        </w:numPr>
        <w:spacing w:after="120"/>
        <w:ind w:left="1440" w:hanging="357"/>
        <w:rPr>
          <w:lang w:val="en-IN"/>
        </w:rPr>
      </w:pPr>
      <w:r w:rsidRPr="00292DA8">
        <w:rPr>
          <w:lang w:val="en-IN"/>
        </w:rPr>
        <w:t xml:space="preserve">75 times the date mentioned in date column is </w:t>
      </w:r>
      <w:r w:rsidRPr="00292DA8">
        <w:rPr>
          <w:b/>
          <w:bCs/>
          <w:lang w:val="en-IN"/>
        </w:rPr>
        <w:t>2 days</w:t>
      </w:r>
      <w:r w:rsidRPr="00292DA8">
        <w:rPr>
          <w:i/>
          <w:iCs/>
          <w:lang w:val="en-IN"/>
        </w:rPr>
        <w:t xml:space="preserve"> </w:t>
      </w:r>
      <w:r w:rsidRPr="00292DA8">
        <w:rPr>
          <w:lang w:val="en-IN"/>
        </w:rPr>
        <w:t>ahead of the date mentioned in Entry Time column.</w:t>
      </w:r>
    </w:p>
    <w:p w14:paraId="1D48D618" w14:textId="77777777" w:rsidR="00292DA8" w:rsidRPr="00292DA8" w:rsidRDefault="00292DA8" w:rsidP="002A0AD7">
      <w:pPr>
        <w:numPr>
          <w:ilvl w:val="0"/>
          <w:numId w:val="76"/>
        </w:numPr>
        <w:spacing w:after="120"/>
        <w:ind w:left="1440" w:hanging="357"/>
        <w:rPr>
          <w:lang w:val="en-IN"/>
        </w:rPr>
      </w:pPr>
      <w:r w:rsidRPr="00292DA8">
        <w:rPr>
          <w:lang w:val="en-IN"/>
        </w:rPr>
        <w:t xml:space="preserve">1 time the date mentioned in date column is </w:t>
      </w:r>
      <w:r w:rsidRPr="00292DA8">
        <w:rPr>
          <w:b/>
          <w:bCs/>
          <w:lang w:val="en-IN"/>
        </w:rPr>
        <w:t>3 days</w:t>
      </w:r>
      <w:r w:rsidRPr="00292DA8">
        <w:rPr>
          <w:lang w:val="en-IN"/>
        </w:rPr>
        <w:t xml:space="preserve"> ahead of the date mentioned in Entry Time column.</w:t>
      </w:r>
    </w:p>
    <w:p w14:paraId="0E4A29F8" w14:textId="77777777" w:rsidR="00292DA8" w:rsidRPr="00292DA8" w:rsidRDefault="00292DA8" w:rsidP="002A0AD7">
      <w:pPr>
        <w:numPr>
          <w:ilvl w:val="0"/>
          <w:numId w:val="76"/>
        </w:numPr>
        <w:spacing w:after="120"/>
        <w:ind w:left="1440" w:hanging="357"/>
        <w:rPr>
          <w:lang w:val="en-IN"/>
        </w:rPr>
      </w:pPr>
      <w:r w:rsidRPr="00292DA8">
        <w:rPr>
          <w:lang w:val="en-IN"/>
        </w:rPr>
        <w:t>The remaining 1 case is shown below. (</w:t>
      </w:r>
      <w:r w:rsidRPr="00292DA8">
        <w:rPr>
          <w:i/>
          <w:iCs/>
          <w:lang w:val="en-IN"/>
        </w:rPr>
        <w:t>Figure 11)</w:t>
      </w:r>
    </w:p>
    <w:p w14:paraId="4E38BB00" w14:textId="5204B3F0" w:rsidR="00292DA8" w:rsidRPr="00292DA8" w:rsidRDefault="00292DA8" w:rsidP="00EC5645">
      <w:pPr>
        <w:jc w:val="center"/>
        <w:rPr>
          <w:b/>
          <w:bCs/>
          <w:lang w:val="en-IN"/>
        </w:rPr>
      </w:pPr>
      <w:r w:rsidRPr="00292DA8">
        <w:rPr>
          <w:lang w:val="en-IN"/>
        </w:rPr>
        <w:drawing>
          <wp:inline distT="0" distB="0" distL="0" distR="0" wp14:anchorId="0D37A2F0" wp14:editId="430BBCCC">
            <wp:extent cx="5731510" cy="476250"/>
            <wp:effectExtent l="19050" t="19050" r="21590" b="19050"/>
            <wp:docPr id="192216363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476250"/>
                    </a:xfrm>
                    <a:prstGeom prst="rect">
                      <a:avLst/>
                    </a:prstGeom>
                    <a:noFill/>
                    <a:ln w="9525" cmpd="sng">
                      <a:solidFill>
                        <a:srgbClr val="000000"/>
                      </a:solidFill>
                      <a:miter lim="800000"/>
                      <a:headEnd/>
                      <a:tailEnd/>
                    </a:ln>
                    <a:effectLst/>
                  </pic:spPr>
                </pic:pic>
              </a:graphicData>
            </a:graphic>
          </wp:inline>
        </w:drawing>
      </w:r>
      <w:r w:rsidRPr="00292DA8">
        <w:rPr>
          <w:b/>
          <w:bCs/>
          <w:color w:val="0070C0"/>
          <w:lang w:val="en-IN"/>
        </w:rPr>
        <w:t>Figure 11</w:t>
      </w:r>
      <w:r w:rsidRPr="00292DA8">
        <w:rPr>
          <w:b/>
          <w:bCs/>
          <w:lang w:val="en-IN"/>
        </w:rPr>
        <w:t xml:space="preserve"> Another example of inconsistency in dates across columns</w:t>
      </w:r>
    </w:p>
    <w:p w14:paraId="19A9EF15" w14:textId="692A8BFA" w:rsidR="00EC5645" w:rsidRDefault="00292DA8" w:rsidP="00EC5645">
      <w:pPr>
        <w:numPr>
          <w:ilvl w:val="0"/>
          <w:numId w:val="75"/>
        </w:numPr>
        <w:ind w:left="723"/>
        <w:rPr>
          <w:lang w:val="en-IN"/>
        </w:rPr>
      </w:pPr>
      <w:r w:rsidRPr="00292DA8">
        <w:rPr>
          <w:lang w:val="en-IN"/>
        </w:rPr>
        <w:t>‘Date’ column had no relation with the date mentioned in ‘Exit Time’ column.</w:t>
      </w:r>
    </w:p>
    <w:p w14:paraId="2DE79720" w14:textId="77777777" w:rsidR="00EC5645" w:rsidRDefault="00EC5645" w:rsidP="00EC5645">
      <w:pPr>
        <w:rPr>
          <w:lang w:val="en-IN"/>
        </w:rPr>
      </w:pPr>
    </w:p>
    <w:p w14:paraId="37AEE89E" w14:textId="32F655CA" w:rsidR="00292DA8" w:rsidRPr="00292DA8" w:rsidRDefault="00EC5645" w:rsidP="00EC5645">
      <w:pPr>
        <w:rPr>
          <w:b/>
          <w:bCs/>
          <w:sz w:val="28"/>
          <w:szCs w:val="28"/>
          <w:lang w:val="en-IN"/>
        </w:rPr>
      </w:pPr>
      <w:r w:rsidRPr="00EC5645">
        <w:rPr>
          <w:b/>
          <w:bCs/>
          <w:color w:val="0070C0"/>
          <w:sz w:val="28"/>
          <w:szCs w:val="28"/>
          <w:lang w:val="en-IN"/>
        </w:rPr>
        <w:t>2.3.2</w:t>
      </w:r>
      <w:r w:rsidRPr="00EC5645">
        <w:rPr>
          <w:b/>
          <w:bCs/>
          <w:sz w:val="28"/>
          <w:szCs w:val="28"/>
          <w:lang w:val="en-IN"/>
        </w:rPr>
        <w:t xml:space="preserve"> </w:t>
      </w:r>
      <w:r w:rsidR="00292DA8" w:rsidRPr="00292DA8">
        <w:rPr>
          <w:b/>
          <w:bCs/>
          <w:sz w:val="28"/>
          <w:szCs w:val="28"/>
          <w:lang w:val="en-IN"/>
        </w:rPr>
        <w:t>Exploratory analysis</w:t>
      </w:r>
    </w:p>
    <w:p w14:paraId="338C15BE" w14:textId="77777777" w:rsidR="00EC5645" w:rsidRDefault="00EC5645" w:rsidP="00292DA8">
      <w:pPr>
        <w:rPr>
          <w:lang w:val="en-IN"/>
        </w:rPr>
      </w:pPr>
      <w:r>
        <w:rPr>
          <w:lang w:val="en-IN"/>
        </w:rPr>
        <w:t>Range of the dates used for the analysis:</w:t>
      </w:r>
    </w:p>
    <w:p w14:paraId="699A3E0A" w14:textId="77777777" w:rsidR="00EC5645" w:rsidRDefault="00292DA8" w:rsidP="00EC5645">
      <w:pPr>
        <w:pStyle w:val="ListParagraph"/>
        <w:numPr>
          <w:ilvl w:val="7"/>
          <w:numId w:val="73"/>
        </w:numPr>
        <w:ind w:left="723"/>
        <w:rPr>
          <w:lang w:val="en-IN"/>
        </w:rPr>
      </w:pPr>
      <w:r w:rsidRPr="00EC5645">
        <w:rPr>
          <w:lang w:val="en-IN"/>
        </w:rPr>
        <w:t>First date:   2021-12-08 (8</w:t>
      </w:r>
      <w:r w:rsidRPr="00EC5645">
        <w:rPr>
          <w:vertAlign w:val="superscript"/>
          <w:lang w:val="en-IN"/>
        </w:rPr>
        <w:t>th</w:t>
      </w:r>
      <w:r w:rsidRPr="00EC5645">
        <w:rPr>
          <w:lang w:val="en-IN"/>
        </w:rPr>
        <w:t xml:space="preserve"> December 2021)</w:t>
      </w:r>
    </w:p>
    <w:p w14:paraId="3BBB74E1" w14:textId="292ACA29" w:rsidR="00292DA8" w:rsidRPr="00EC5645" w:rsidRDefault="00EC5645" w:rsidP="00EC5645">
      <w:pPr>
        <w:pStyle w:val="ListParagraph"/>
        <w:numPr>
          <w:ilvl w:val="7"/>
          <w:numId w:val="73"/>
        </w:numPr>
        <w:ind w:left="723"/>
        <w:rPr>
          <w:lang w:val="en-IN"/>
        </w:rPr>
      </w:pPr>
      <w:r w:rsidRPr="00EC5645">
        <w:rPr>
          <w:lang w:val="en-IN"/>
        </w:rPr>
        <w:t>Last date:   2022-05-05 (5</w:t>
      </w:r>
      <w:r w:rsidRPr="00EC5645">
        <w:rPr>
          <w:vertAlign w:val="superscript"/>
          <w:lang w:val="en-IN"/>
        </w:rPr>
        <w:t>th</w:t>
      </w:r>
      <w:r w:rsidRPr="00EC5645">
        <w:rPr>
          <w:lang w:val="en-IN"/>
        </w:rPr>
        <w:t xml:space="preserve"> May 2022)</w:t>
      </w:r>
    </w:p>
    <w:p w14:paraId="217FA339" w14:textId="77777777" w:rsidR="00292DA8" w:rsidRPr="00292DA8" w:rsidRDefault="00292DA8" w:rsidP="00292DA8">
      <w:pPr>
        <w:rPr>
          <w:lang w:val="en-IN"/>
        </w:rPr>
      </w:pPr>
    </w:p>
    <w:p w14:paraId="38A58020" w14:textId="6F189E43" w:rsidR="00292DA8" w:rsidRPr="00292DA8" w:rsidRDefault="00EC5645" w:rsidP="00EC5645">
      <w:pPr>
        <w:rPr>
          <w:b/>
          <w:bCs/>
          <w:sz w:val="24"/>
          <w:szCs w:val="22"/>
          <w:lang w:val="en-IN"/>
        </w:rPr>
      </w:pPr>
      <w:r w:rsidRPr="00EC5645">
        <w:rPr>
          <w:b/>
          <w:bCs/>
          <w:color w:val="0070C0"/>
          <w:sz w:val="24"/>
          <w:szCs w:val="22"/>
          <w:lang w:val="en-IN"/>
        </w:rPr>
        <w:t>2.3.2.1</w:t>
      </w:r>
      <w:r w:rsidRPr="00EC5645">
        <w:rPr>
          <w:b/>
          <w:bCs/>
          <w:sz w:val="24"/>
          <w:szCs w:val="22"/>
          <w:lang w:val="en-IN"/>
        </w:rPr>
        <w:t xml:space="preserve"> </w:t>
      </w:r>
      <w:r w:rsidR="00292DA8" w:rsidRPr="00292DA8">
        <w:rPr>
          <w:b/>
          <w:bCs/>
          <w:sz w:val="24"/>
          <w:szCs w:val="22"/>
          <w:lang w:val="en-IN"/>
        </w:rPr>
        <w:t xml:space="preserve">Average number of vehicles parked and visiting on a date of month, a </w:t>
      </w:r>
      <w:proofErr w:type="gramStart"/>
      <w:r w:rsidR="00292DA8" w:rsidRPr="00292DA8">
        <w:rPr>
          <w:b/>
          <w:bCs/>
          <w:sz w:val="24"/>
          <w:szCs w:val="22"/>
          <w:lang w:val="en-IN"/>
        </w:rPr>
        <w:t>weekday</w:t>
      </w:r>
      <w:proofErr w:type="gramEnd"/>
      <w:r w:rsidR="00292DA8" w:rsidRPr="00292DA8">
        <w:rPr>
          <w:b/>
          <w:bCs/>
          <w:sz w:val="24"/>
          <w:szCs w:val="22"/>
          <w:lang w:val="en-IN"/>
        </w:rPr>
        <w:t xml:space="preserve"> and a specific hour in a day.</w:t>
      </w:r>
    </w:p>
    <w:p w14:paraId="40310ADD" w14:textId="77777777" w:rsidR="00292DA8" w:rsidRPr="00292DA8" w:rsidRDefault="00292DA8" w:rsidP="00EC5645">
      <w:pPr>
        <w:ind w:firstLine="720"/>
        <w:rPr>
          <w:lang w:val="en-IN"/>
        </w:rPr>
      </w:pPr>
      <w:r w:rsidRPr="00292DA8">
        <w:rPr>
          <w:lang w:val="en-IN"/>
        </w:rPr>
        <w:t xml:space="preserve">The following plots tell the average number of vehicles that </w:t>
      </w:r>
      <w:r w:rsidRPr="00292DA8">
        <w:rPr>
          <w:b/>
          <w:bCs/>
          <w:lang w:val="en-IN"/>
        </w:rPr>
        <w:t>visited or were parked in that duration</w:t>
      </w:r>
      <w:r w:rsidRPr="00292DA8">
        <w:rPr>
          <w:lang w:val="en-IN"/>
        </w:rPr>
        <w:t>. (</w:t>
      </w:r>
      <w:r w:rsidRPr="00292DA8">
        <w:rPr>
          <w:i/>
          <w:iCs/>
          <w:lang w:val="en-IN"/>
        </w:rPr>
        <w:t>Figure 12)</w:t>
      </w:r>
    </w:p>
    <w:p w14:paraId="347AA5D0" w14:textId="77777777" w:rsidR="00292DA8" w:rsidRPr="00292DA8" w:rsidRDefault="00292DA8" w:rsidP="00EC5645">
      <w:pPr>
        <w:ind w:firstLine="720"/>
        <w:rPr>
          <w:lang w:val="en-IN"/>
        </w:rPr>
      </w:pPr>
      <w:r w:rsidRPr="00292DA8">
        <w:rPr>
          <w:lang w:val="en-IN"/>
        </w:rPr>
        <w:t xml:space="preserve">The plot for hourly time intervals (at bottom-right corner) is a histogram, while all other plots are bar charts. For finding the traffic in hourly time intervals we calculated how many cars have their </w:t>
      </w:r>
      <w:r w:rsidRPr="00292DA8">
        <w:rPr>
          <w:lang w:val="en-IN"/>
        </w:rPr>
        <w:lastRenderedPageBreak/>
        <w:t>parking time interval and a specific hour's time interval having some common minutes or how many cars were parked even for at least minute in that hour. Hence, it gives us a measure of the traffic in that hour, by giving us the sum of the number of cars that were already parked and the number of cars that visited and left during the hour.</w:t>
      </w:r>
    </w:p>
    <w:p w14:paraId="6037FB1F" w14:textId="77777777" w:rsidR="00292DA8" w:rsidRPr="00292DA8" w:rsidRDefault="00292DA8" w:rsidP="00292DA8">
      <w:pPr>
        <w:rPr>
          <w:lang w:val="en-IN"/>
        </w:rPr>
      </w:pPr>
      <w:r w:rsidRPr="00292DA8">
        <w:rPr>
          <w:lang w:val="en-IN"/>
        </w:rPr>
        <w:t>Some conclusions:</w:t>
      </w:r>
    </w:p>
    <w:p w14:paraId="5EA9B6F1" w14:textId="77777777" w:rsidR="00292DA8" w:rsidRPr="00292DA8" w:rsidRDefault="00292DA8" w:rsidP="00EC5645">
      <w:pPr>
        <w:numPr>
          <w:ilvl w:val="0"/>
          <w:numId w:val="62"/>
        </w:numPr>
        <w:ind w:left="1083"/>
        <w:rPr>
          <w:lang w:val="en-IN"/>
        </w:rPr>
      </w:pPr>
      <w:r w:rsidRPr="00292DA8">
        <w:rPr>
          <w:lang w:val="en-IN"/>
        </w:rPr>
        <w:t>We can expect around eight 2-wheelers and two 4-wheelers to be present at the parking, at the time of midnight.</w:t>
      </w:r>
    </w:p>
    <w:p w14:paraId="7C1CEA08" w14:textId="0650266D" w:rsidR="00292DA8" w:rsidRPr="00292DA8" w:rsidRDefault="00EC5645" w:rsidP="00292DA8">
      <w:pPr>
        <w:numPr>
          <w:ilvl w:val="0"/>
          <w:numId w:val="62"/>
        </w:numPr>
        <w:ind w:left="1083"/>
        <w:rPr>
          <w:lang w:val="en-IN"/>
        </w:rPr>
      </w:pPr>
      <w:r w:rsidRPr="00292DA8">
        <w:rPr>
          <w:lang w:val="en-IN"/>
        </w:rPr>
        <w:t>People Park</w:t>
      </w:r>
      <w:r w:rsidR="00292DA8" w:rsidRPr="00292DA8">
        <w:rPr>
          <w:lang w:val="en-IN"/>
        </w:rPr>
        <w:t xml:space="preserve"> less on Sundays.</w:t>
      </w:r>
    </w:p>
    <w:p w14:paraId="7C4B2D76" w14:textId="170857D0" w:rsidR="00292DA8" w:rsidRPr="00292DA8" w:rsidRDefault="00292DA8" w:rsidP="00EC5645">
      <w:pPr>
        <w:jc w:val="center"/>
        <w:rPr>
          <w:b/>
          <w:bCs/>
          <w:lang w:val="en-IN"/>
        </w:rPr>
      </w:pPr>
      <w:r w:rsidRPr="00292DA8">
        <w:rPr>
          <w:lang w:val="en-IN"/>
        </w:rPr>
        <w:drawing>
          <wp:inline distT="0" distB="0" distL="0" distR="0" wp14:anchorId="2A728D5B" wp14:editId="027D2BDC">
            <wp:extent cx="5731510" cy="5600065"/>
            <wp:effectExtent l="19050" t="19050" r="21590" b="19685"/>
            <wp:docPr id="180686879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600065"/>
                    </a:xfrm>
                    <a:prstGeom prst="rect">
                      <a:avLst/>
                    </a:prstGeom>
                    <a:noFill/>
                    <a:ln w="9525" cmpd="sng">
                      <a:solidFill>
                        <a:srgbClr val="000000"/>
                      </a:solidFill>
                      <a:miter lim="800000"/>
                      <a:headEnd/>
                      <a:tailEnd/>
                    </a:ln>
                    <a:effectLst/>
                  </pic:spPr>
                </pic:pic>
              </a:graphicData>
            </a:graphic>
          </wp:inline>
        </w:drawing>
      </w:r>
      <w:r w:rsidRPr="00292DA8">
        <w:rPr>
          <w:b/>
          <w:bCs/>
          <w:color w:val="0070C0"/>
          <w:lang w:val="en-IN"/>
        </w:rPr>
        <w:t xml:space="preserve">Figure 12 </w:t>
      </w:r>
      <w:r w:rsidRPr="00292DA8">
        <w:rPr>
          <w:b/>
          <w:bCs/>
          <w:lang w:val="en-IN"/>
        </w:rPr>
        <w:t>Temporal trends in parking events</w:t>
      </w:r>
    </w:p>
    <w:p w14:paraId="6B1C121C" w14:textId="77777777" w:rsidR="00292DA8" w:rsidRPr="00292DA8" w:rsidRDefault="00292DA8" w:rsidP="00292DA8">
      <w:pPr>
        <w:rPr>
          <w:lang w:val="en-IN"/>
        </w:rPr>
      </w:pPr>
    </w:p>
    <w:p w14:paraId="7B18B8E1" w14:textId="0C4DB190" w:rsidR="00292DA8" w:rsidRPr="00292DA8" w:rsidRDefault="00EC5645" w:rsidP="00292DA8">
      <w:pPr>
        <w:rPr>
          <w:b/>
          <w:bCs/>
          <w:sz w:val="24"/>
          <w:szCs w:val="22"/>
          <w:lang w:val="en-IN"/>
        </w:rPr>
      </w:pPr>
      <w:r w:rsidRPr="00EC5645">
        <w:rPr>
          <w:b/>
          <w:bCs/>
          <w:color w:val="0070C0"/>
          <w:sz w:val="24"/>
          <w:szCs w:val="22"/>
          <w:lang w:val="en-IN"/>
        </w:rPr>
        <w:t>2.3.2.2</w:t>
      </w:r>
      <w:r w:rsidRPr="00EC5645">
        <w:rPr>
          <w:b/>
          <w:bCs/>
          <w:sz w:val="24"/>
          <w:szCs w:val="22"/>
          <w:lang w:val="en-IN"/>
        </w:rPr>
        <w:t xml:space="preserve"> </w:t>
      </w:r>
      <w:r w:rsidR="00292DA8" w:rsidRPr="00292DA8">
        <w:rPr>
          <w:b/>
          <w:bCs/>
          <w:sz w:val="24"/>
          <w:szCs w:val="22"/>
          <w:lang w:val="en-IN"/>
        </w:rPr>
        <w:t>How often people used off-time to enter or exit?</w:t>
      </w:r>
      <w:r>
        <w:rPr>
          <w:b/>
          <w:bCs/>
          <w:sz w:val="24"/>
          <w:szCs w:val="22"/>
          <w:lang w:val="en-IN"/>
        </w:rPr>
        <w:br/>
      </w:r>
      <w:r w:rsidR="00292DA8" w:rsidRPr="00292DA8">
        <w:rPr>
          <w:lang w:val="en-IN"/>
        </w:rPr>
        <w:t xml:space="preserve">Number of time vehicles that </w:t>
      </w:r>
      <w:r w:rsidR="00292DA8" w:rsidRPr="00292DA8">
        <w:rPr>
          <w:b/>
          <w:bCs/>
          <w:lang w:val="en-IN"/>
        </w:rPr>
        <w:t>entered in off-time</w:t>
      </w:r>
      <w:r w:rsidR="00292DA8" w:rsidRPr="00292DA8">
        <w:rPr>
          <w:lang w:val="en-IN"/>
        </w:rPr>
        <w:t xml:space="preserve"> (after 10 pm or before 8 am): 79</w:t>
      </w:r>
      <w:r>
        <w:rPr>
          <w:b/>
          <w:bCs/>
          <w:sz w:val="24"/>
          <w:szCs w:val="22"/>
          <w:lang w:val="en-IN"/>
        </w:rPr>
        <w:br/>
      </w:r>
      <w:r w:rsidR="00292DA8" w:rsidRPr="00292DA8">
        <w:rPr>
          <w:lang w:val="en-IN"/>
        </w:rPr>
        <w:t xml:space="preserve">Number of time vehicles that </w:t>
      </w:r>
      <w:r w:rsidR="00292DA8" w:rsidRPr="00292DA8">
        <w:rPr>
          <w:b/>
          <w:bCs/>
          <w:lang w:val="en-IN"/>
        </w:rPr>
        <w:t>exited in off-time</w:t>
      </w:r>
      <w:r w:rsidR="00292DA8" w:rsidRPr="00292DA8">
        <w:rPr>
          <w:lang w:val="en-IN"/>
        </w:rPr>
        <w:t xml:space="preserve"> (after 10 pm or before 8 am): 67</w:t>
      </w:r>
    </w:p>
    <w:p w14:paraId="7E7998EE" w14:textId="77777777" w:rsidR="00292DA8" w:rsidRPr="00292DA8" w:rsidRDefault="00292DA8" w:rsidP="00292DA8">
      <w:pPr>
        <w:rPr>
          <w:lang w:val="en-IN"/>
        </w:rPr>
      </w:pPr>
    </w:p>
    <w:p w14:paraId="2D5F00EC" w14:textId="2D056557" w:rsidR="00292DA8" w:rsidRPr="00292DA8" w:rsidRDefault="00B23C1C" w:rsidP="00B23C1C">
      <w:pPr>
        <w:jc w:val="center"/>
        <w:rPr>
          <w:b/>
          <w:bCs/>
          <w:lang w:val="en-IN"/>
        </w:rPr>
      </w:pPr>
      <w:r w:rsidRPr="00B23C1C">
        <w:rPr>
          <w:b/>
          <w:bCs/>
          <w:color w:val="0070C0"/>
          <w:sz w:val="28"/>
          <w:szCs w:val="24"/>
          <w:lang w:val="en-IN"/>
        </w:rPr>
        <w:t>Table 4</w:t>
      </w:r>
      <w:r w:rsidR="00EC5645" w:rsidRPr="00B23C1C">
        <w:rPr>
          <w:b/>
          <w:bCs/>
          <w:sz w:val="28"/>
          <w:szCs w:val="24"/>
          <w:lang w:val="en-IN"/>
        </w:rPr>
        <w:t xml:space="preserve"> </w:t>
      </w:r>
      <w:r w:rsidR="00292DA8" w:rsidRPr="00292DA8">
        <w:rPr>
          <w:b/>
          <w:bCs/>
          <w:sz w:val="28"/>
          <w:szCs w:val="24"/>
          <w:lang w:val="en-IN"/>
        </w:rPr>
        <w:t>How often a particular type of transaction happened?</w:t>
      </w:r>
    </w:p>
    <w:tbl>
      <w:tblPr>
        <w:tblStyle w:val="TableGrid"/>
        <w:tblW w:w="0" w:type="auto"/>
        <w:tblLook w:val="04A0" w:firstRow="1" w:lastRow="0" w:firstColumn="1" w:lastColumn="0" w:noHBand="0" w:noVBand="1"/>
      </w:tblPr>
      <w:tblGrid>
        <w:gridCol w:w="3908"/>
        <w:gridCol w:w="2522"/>
        <w:gridCol w:w="2586"/>
      </w:tblGrid>
      <w:tr w:rsidR="00EC5645" w14:paraId="00B6C988" w14:textId="77777777" w:rsidTr="00EC5645">
        <w:tc>
          <w:tcPr>
            <w:tcW w:w="3005" w:type="dxa"/>
          </w:tcPr>
          <w:p w14:paraId="57FE9D6B" w14:textId="00F352BB" w:rsidR="00EC5645" w:rsidRPr="00EC5645" w:rsidRDefault="00EC5645" w:rsidP="00EC5645">
            <w:pPr>
              <w:jc w:val="center"/>
              <w:rPr>
                <w:color w:val="0070C0"/>
                <w:lang w:val="en-IN"/>
              </w:rPr>
            </w:pPr>
            <w:r w:rsidRPr="00292DA8">
              <w:rPr>
                <w:b/>
                <w:bCs/>
                <w:color w:val="0070C0"/>
                <w:lang w:val="en-IN"/>
              </w:rPr>
              <w:t>Transaction Type</w:t>
            </w:r>
          </w:p>
        </w:tc>
        <w:tc>
          <w:tcPr>
            <w:tcW w:w="3005" w:type="dxa"/>
          </w:tcPr>
          <w:p w14:paraId="5DE9F8E5" w14:textId="11B97421" w:rsidR="00EC5645" w:rsidRPr="00EC5645" w:rsidRDefault="00EC5645" w:rsidP="00EC5645">
            <w:pPr>
              <w:jc w:val="center"/>
              <w:rPr>
                <w:color w:val="0070C0"/>
                <w:lang w:val="en-IN"/>
              </w:rPr>
            </w:pPr>
            <w:r w:rsidRPr="00292DA8">
              <w:rPr>
                <w:b/>
                <w:bCs/>
                <w:color w:val="0070C0"/>
                <w:lang w:val="en-IN"/>
              </w:rPr>
              <w:t>Number of tickets</w:t>
            </w:r>
          </w:p>
        </w:tc>
        <w:tc>
          <w:tcPr>
            <w:tcW w:w="3006" w:type="dxa"/>
          </w:tcPr>
          <w:p w14:paraId="73FE6006" w14:textId="12A8BF34" w:rsidR="00EC5645" w:rsidRPr="00EC5645" w:rsidRDefault="00EC5645" w:rsidP="00EC5645">
            <w:pPr>
              <w:jc w:val="center"/>
              <w:rPr>
                <w:color w:val="0070C0"/>
                <w:lang w:val="en-IN"/>
              </w:rPr>
            </w:pPr>
            <w:r w:rsidRPr="00292DA8">
              <w:rPr>
                <w:b/>
                <w:bCs/>
                <w:color w:val="0070C0"/>
                <w:lang w:val="en-IN"/>
              </w:rPr>
              <w:t>Percentage (in %)</w:t>
            </w:r>
          </w:p>
        </w:tc>
      </w:tr>
      <w:tr w:rsidR="00EC5645" w14:paraId="0808047E" w14:textId="77777777" w:rsidTr="00EC5645">
        <w:tc>
          <w:tcPr>
            <w:tcW w:w="3005" w:type="dxa"/>
          </w:tcPr>
          <w:p w14:paraId="7F5E29EA" w14:textId="6EBBE91E" w:rsidR="00EC5645" w:rsidRPr="00EC5645" w:rsidRDefault="00EC5645" w:rsidP="00EC5645">
            <w:pPr>
              <w:jc w:val="center"/>
              <w:rPr>
                <w:color w:val="0070C0"/>
                <w:lang w:val="en-IN"/>
              </w:rPr>
            </w:pPr>
            <w:proofErr w:type="spellStart"/>
            <w:r w:rsidRPr="00292DA8">
              <w:rPr>
                <w:color w:val="0070C0"/>
                <w:lang w:val="en-IN"/>
              </w:rPr>
              <w:t>BlankTicketTransaction</w:t>
            </w:r>
            <w:proofErr w:type="spellEnd"/>
          </w:p>
        </w:tc>
        <w:tc>
          <w:tcPr>
            <w:tcW w:w="3005" w:type="dxa"/>
          </w:tcPr>
          <w:p w14:paraId="5A7AE919" w14:textId="39EB2770" w:rsidR="00EC5645" w:rsidRDefault="00EC5645" w:rsidP="00EC5645">
            <w:pPr>
              <w:jc w:val="center"/>
              <w:rPr>
                <w:lang w:val="en-IN"/>
              </w:rPr>
            </w:pPr>
            <w:r w:rsidRPr="00292DA8">
              <w:rPr>
                <w:lang w:val="en-IN"/>
              </w:rPr>
              <w:t>3421</w:t>
            </w:r>
          </w:p>
        </w:tc>
        <w:tc>
          <w:tcPr>
            <w:tcW w:w="3006" w:type="dxa"/>
          </w:tcPr>
          <w:p w14:paraId="384D4976" w14:textId="0D54B567" w:rsidR="00EC5645" w:rsidRDefault="00EC5645" w:rsidP="00EC5645">
            <w:pPr>
              <w:jc w:val="center"/>
              <w:rPr>
                <w:lang w:val="en-IN"/>
              </w:rPr>
            </w:pPr>
            <w:r w:rsidRPr="00292DA8">
              <w:rPr>
                <w:lang w:val="en-IN"/>
              </w:rPr>
              <w:t>44.94</w:t>
            </w:r>
          </w:p>
        </w:tc>
      </w:tr>
      <w:tr w:rsidR="00EC5645" w14:paraId="4643D815" w14:textId="77777777" w:rsidTr="00EC5645">
        <w:tc>
          <w:tcPr>
            <w:tcW w:w="3005" w:type="dxa"/>
          </w:tcPr>
          <w:p w14:paraId="36A11A55" w14:textId="05BFEF5D" w:rsidR="00EC5645" w:rsidRPr="00EC5645" w:rsidRDefault="00EC5645" w:rsidP="00EC5645">
            <w:pPr>
              <w:jc w:val="center"/>
              <w:rPr>
                <w:color w:val="0070C0"/>
                <w:lang w:val="en-IN"/>
              </w:rPr>
            </w:pPr>
            <w:proofErr w:type="spellStart"/>
            <w:r w:rsidRPr="00292DA8">
              <w:rPr>
                <w:color w:val="0070C0"/>
                <w:lang w:val="en-IN"/>
              </w:rPr>
              <w:t>NormalTransaction</w:t>
            </w:r>
            <w:proofErr w:type="spellEnd"/>
          </w:p>
        </w:tc>
        <w:tc>
          <w:tcPr>
            <w:tcW w:w="3005" w:type="dxa"/>
          </w:tcPr>
          <w:p w14:paraId="5D7C106F" w14:textId="2F4E6614" w:rsidR="00EC5645" w:rsidRDefault="00EC5645" w:rsidP="00EC5645">
            <w:pPr>
              <w:jc w:val="center"/>
              <w:rPr>
                <w:lang w:val="en-IN"/>
              </w:rPr>
            </w:pPr>
            <w:r w:rsidRPr="00292DA8">
              <w:rPr>
                <w:lang w:val="en-IN"/>
              </w:rPr>
              <w:t>3140</w:t>
            </w:r>
          </w:p>
        </w:tc>
        <w:tc>
          <w:tcPr>
            <w:tcW w:w="3006" w:type="dxa"/>
          </w:tcPr>
          <w:p w14:paraId="7B8F5F31" w14:textId="6DAED5F2" w:rsidR="00EC5645" w:rsidRDefault="00EC5645" w:rsidP="00EC5645">
            <w:pPr>
              <w:jc w:val="center"/>
              <w:rPr>
                <w:lang w:val="en-IN"/>
              </w:rPr>
            </w:pPr>
            <w:r w:rsidRPr="00292DA8">
              <w:rPr>
                <w:lang w:val="en-IN"/>
              </w:rPr>
              <w:t>41.25</w:t>
            </w:r>
          </w:p>
        </w:tc>
      </w:tr>
      <w:tr w:rsidR="00EC5645" w14:paraId="40F6B220" w14:textId="77777777" w:rsidTr="00EC5645">
        <w:tc>
          <w:tcPr>
            <w:tcW w:w="3005" w:type="dxa"/>
          </w:tcPr>
          <w:p w14:paraId="33C56C14" w14:textId="67528618" w:rsidR="00EC5645" w:rsidRPr="00EC5645" w:rsidRDefault="00EC5645" w:rsidP="00EC5645">
            <w:pPr>
              <w:jc w:val="center"/>
              <w:rPr>
                <w:color w:val="0070C0"/>
                <w:lang w:val="en-IN"/>
              </w:rPr>
            </w:pPr>
            <w:proofErr w:type="spellStart"/>
            <w:r w:rsidRPr="00292DA8">
              <w:rPr>
                <w:color w:val="0070C0"/>
                <w:lang w:val="en-IN"/>
              </w:rPr>
              <w:t>LostTicketTransaction</w:t>
            </w:r>
            <w:proofErr w:type="spellEnd"/>
          </w:p>
        </w:tc>
        <w:tc>
          <w:tcPr>
            <w:tcW w:w="3005" w:type="dxa"/>
          </w:tcPr>
          <w:p w14:paraId="37D01BED" w14:textId="63EF372F" w:rsidR="00EC5645" w:rsidRDefault="00EC5645" w:rsidP="00EC5645">
            <w:pPr>
              <w:jc w:val="center"/>
              <w:rPr>
                <w:lang w:val="en-IN"/>
              </w:rPr>
            </w:pPr>
            <w:r w:rsidRPr="00292DA8">
              <w:rPr>
                <w:lang w:val="en-IN"/>
              </w:rPr>
              <w:t>507</w:t>
            </w:r>
          </w:p>
        </w:tc>
        <w:tc>
          <w:tcPr>
            <w:tcW w:w="3006" w:type="dxa"/>
          </w:tcPr>
          <w:p w14:paraId="45CC12B6" w14:textId="6B24F890" w:rsidR="00EC5645" w:rsidRDefault="00EC5645" w:rsidP="00EC5645">
            <w:pPr>
              <w:jc w:val="center"/>
              <w:rPr>
                <w:lang w:val="en-IN"/>
              </w:rPr>
            </w:pPr>
            <w:r w:rsidRPr="00292DA8">
              <w:rPr>
                <w:lang w:val="en-IN"/>
              </w:rPr>
              <w:t>6.66</w:t>
            </w:r>
          </w:p>
        </w:tc>
      </w:tr>
      <w:tr w:rsidR="00EC5645" w14:paraId="6BB25603" w14:textId="77777777" w:rsidTr="00EC5645">
        <w:tc>
          <w:tcPr>
            <w:tcW w:w="3005" w:type="dxa"/>
          </w:tcPr>
          <w:p w14:paraId="531C3F94" w14:textId="04609B23" w:rsidR="00EC5645" w:rsidRPr="00EC5645" w:rsidRDefault="00EC5645" w:rsidP="00EC5645">
            <w:pPr>
              <w:jc w:val="center"/>
              <w:rPr>
                <w:color w:val="0070C0"/>
                <w:lang w:val="en-IN"/>
              </w:rPr>
            </w:pPr>
            <w:proofErr w:type="spellStart"/>
            <w:r w:rsidRPr="00292DA8">
              <w:rPr>
                <w:color w:val="0070C0"/>
                <w:lang w:val="en-IN"/>
              </w:rPr>
              <w:t>DonotCountMinutes</w:t>
            </w:r>
            <w:proofErr w:type="spellEnd"/>
          </w:p>
        </w:tc>
        <w:tc>
          <w:tcPr>
            <w:tcW w:w="3005" w:type="dxa"/>
          </w:tcPr>
          <w:p w14:paraId="7DBFF551" w14:textId="092C33B5" w:rsidR="00EC5645" w:rsidRDefault="00EC5645" w:rsidP="00EC5645">
            <w:pPr>
              <w:jc w:val="center"/>
              <w:rPr>
                <w:lang w:val="en-IN"/>
              </w:rPr>
            </w:pPr>
            <w:r w:rsidRPr="00292DA8">
              <w:rPr>
                <w:lang w:val="en-IN"/>
              </w:rPr>
              <w:t>478</w:t>
            </w:r>
          </w:p>
        </w:tc>
        <w:tc>
          <w:tcPr>
            <w:tcW w:w="3006" w:type="dxa"/>
          </w:tcPr>
          <w:p w14:paraId="48331B7D" w14:textId="7FC85DBF" w:rsidR="00EC5645" w:rsidRDefault="00EC5645" w:rsidP="00EC5645">
            <w:pPr>
              <w:jc w:val="center"/>
              <w:rPr>
                <w:lang w:val="en-IN"/>
              </w:rPr>
            </w:pPr>
            <w:r w:rsidRPr="00292DA8">
              <w:rPr>
                <w:lang w:val="en-IN"/>
              </w:rPr>
              <w:t>6.28</w:t>
            </w:r>
          </w:p>
        </w:tc>
      </w:tr>
      <w:tr w:rsidR="00EC5645" w14:paraId="0FEE0ED8" w14:textId="77777777" w:rsidTr="00EC5645">
        <w:tc>
          <w:tcPr>
            <w:tcW w:w="3005" w:type="dxa"/>
          </w:tcPr>
          <w:p w14:paraId="339A957F" w14:textId="44C17507" w:rsidR="00EC5645" w:rsidRPr="00EC5645" w:rsidRDefault="00EC5645" w:rsidP="00EC5645">
            <w:pPr>
              <w:jc w:val="center"/>
              <w:rPr>
                <w:color w:val="0070C0"/>
                <w:lang w:val="en-IN"/>
              </w:rPr>
            </w:pPr>
            <w:proofErr w:type="spellStart"/>
            <w:r w:rsidRPr="00292DA8">
              <w:rPr>
                <w:color w:val="0070C0"/>
                <w:lang w:val="en-IN"/>
              </w:rPr>
              <w:t>MutilatedOrUnreadableTicketTransaction</w:t>
            </w:r>
            <w:proofErr w:type="spellEnd"/>
          </w:p>
        </w:tc>
        <w:tc>
          <w:tcPr>
            <w:tcW w:w="3005" w:type="dxa"/>
          </w:tcPr>
          <w:p w14:paraId="4C65EBE6" w14:textId="4CB36522" w:rsidR="00EC5645" w:rsidRDefault="00EC5645" w:rsidP="00EC5645">
            <w:pPr>
              <w:jc w:val="center"/>
              <w:rPr>
                <w:lang w:val="en-IN"/>
              </w:rPr>
            </w:pPr>
            <w:r w:rsidRPr="00292DA8">
              <w:rPr>
                <w:lang w:val="en-IN"/>
              </w:rPr>
              <w:t>38</w:t>
            </w:r>
          </w:p>
        </w:tc>
        <w:tc>
          <w:tcPr>
            <w:tcW w:w="3006" w:type="dxa"/>
          </w:tcPr>
          <w:p w14:paraId="7D17AA52" w14:textId="193BB028" w:rsidR="00EC5645" w:rsidRDefault="00EC5645" w:rsidP="00EC5645">
            <w:pPr>
              <w:jc w:val="center"/>
              <w:rPr>
                <w:lang w:val="en-IN"/>
              </w:rPr>
            </w:pPr>
            <w:r w:rsidRPr="00292DA8">
              <w:rPr>
                <w:lang w:val="en-IN"/>
              </w:rPr>
              <w:t>0.50</w:t>
            </w:r>
          </w:p>
        </w:tc>
      </w:tr>
      <w:tr w:rsidR="00EC5645" w14:paraId="366B934A" w14:textId="77777777" w:rsidTr="00EC5645">
        <w:tc>
          <w:tcPr>
            <w:tcW w:w="3005" w:type="dxa"/>
          </w:tcPr>
          <w:p w14:paraId="3ABC1C1B" w14:textId="21E1AA1A" w:rsidR="00EC5645" w:rsidRPr="00EC5645" w:rsidRDefault="00EC5645" w:rsidP="00EC5645">
            <w:pPr>
              <w:jc w:val="center"/>
              <w:rPr>
                <w:color w:val="0070C0"/>
                <w:lang w:val="en-IN"/>
              </w:rPr>
            </w:pPr>
            <w:r w:rsidRPr="00292DA8">
              <w:rPr>
                <w:color w:val="0070C0"/>
                <w:lang w:val="en-IN"/>
              </w:rPr>
              <w:t>Blank/NA</w:t>
            </w:r>
          </w:p>
        </w:tc>
        <w:tc>
          <w:tcPr>
            <w:tcW w:w="3005" w:type="dxa"/>
          </w:tcPr>
          <w:p w14:paraId="5D8F1505" w14:textId="69476A6E" w:rsidR="00EC5645" w:rsidRDefault="00EC5645" w:rsidP="00EC5645">
            <w:pPr>
              <w:jc w:val="center"/>
              <w:rPr>
                <w:lang w:val="en-IN"/>
              </w:rPr>
            </w:pPr>
            <w:r w:rsidRPr="00292DA8">
              <w:rPr>
                <w:lang w:val="en-IN"/>
              </w:rPr>
              <w:t>28</w:t>
            </w:r>
          </w:p>
        </w:tc>
        <w:tc>
          <w:tcPr>
            <w:tcW w:w="3006" w:type="dxa"/>
          </w:tcPr>
          <w:p w14:paraId="55263928" w14:textId="73CAE6A2" w:rsidR="00EC5645" w:rsidRDefault="00EC5645" w:rsidP="00EC5645">
            <w:pPr>
              <w:jc w:val="center"/>
              <w:rPr>
                <w:lang w:val="en-IN"/>
              </w:rPr>
            </w:pPr>
            <w:r w:rsidRPr="00292DA8">
              <w:rPr>
                <w:lang w:val="en-IN"/>
              </w:rPr>
              <w:t>0.37</w:t>
            </w:r>
          </w:p>
        </w:tc>
      </w:tr>
    </w:tbl>
    <w:p w14:paraId="5F0BD3E7" w14:textId="77777777" w:rsidR="00292DA8" w:rsidRPr="00292DA8" w:rsidRDefault="00292DA8" w:rsidP="00292DA8">
      <w:pPr>
        <w:rPr>
          <w:lang w:val="en-IN"/>
        </w:rPr>
      </w:pPr>
    </w:p>
    <w:p w14:paraId="519FED70" w14:textId="39353979" w:rsidR="00292DA8" w:rsidRPr="00292DA8" w:rsidRDefault="00EC5645" w:rsidP="004C77A9">
      <w:pPr>
        <w:spacing w:after="120"/>
        <w:rPr>
          <w:b/>
          <w:bCs/>
          <w:sz w:val="24"/>
          <w:szCs w:val="22"/>
          <w:lang w:val="en-IN"/>
        </w:rPr>
      </w:pPr>
      <w:r w:rsidRPr="00EC5645">
        <w:rPr>
          <w:b/>
          <w:bCs/>
          <w:color w:val="0070C0"/>
          <w:sz w:val="24"/>
          <w:szCs w:val="22"/>
          <w:lang w:val="en-IN"/>
        </w:rPr>
        <w:t>2.3.2.4</w:t>
      </w:r>
      <w:r w:rsidRPr="00EC5645">
        <w:rPr>
          <w:b/>
          <w:bCs/>
          <w:sz w:val="24"/>
          <w:szCs w:val="22"/>
          <w:lang w:val="en-IN"/>
        </w:rPr>
        <w:t xml:space="preserve"> </w:t>
      </w:r>
      <w:r w:rsidR="00292DA8" w:rsidRPr="00292DA8">
        <w:rPr>
          <w:b/>
          <w:bCs/>
          <w:sz w:val="24"/>
          <w:szCs w:val="22"/>
          <w:lang w:val="en-IN"/>
        </w:rPr>
        <w:t>Distribution of Time Parked of vehicles.</w:t>
      </w:r>
      <w:r w:rsidR="004C77A9">
        <w:rPr>
          <w:b/>
          <w:bCs/>
          <w:sz w:val="24"/>
          <w:szCs w:val="22"/>
          <w:lang w:val="en-IN"/>
        </w:rPr>
        <w:br/>
      </w:r>
      <w:r w:rsidR="00292DA8" w:rsidRPr="00292DA8">
        <w:rPr>
          <w:lang w:val="en-IN"/>
        </w:rPr>
        <w:t>Time parked Statistics (in hours):</w:t>
      </w:r>
    </w:p>
    <w:p w14:paraId="7F64C0EB" w14:textId="77777777" w:rsidR="00292DA8" w:rsidRPr="00292DA8" w:rsidRDefault="00292DA8" w:rsidP="004C77A9">
      <w:pPr>
        <w:numPr>
          <w:ilvl w:val="1"/>
          <w:numId w:val="79"/>
        </w:numPr>
        <w:spacing w:after="0"/>
        <w:ind w:left="720" w:hanging="357"/>
        <w:rPr>
          <w:lang w:val="en-IN"/>
        </w:rPr>
      </w:pPr>
      <w:r w:rsidRPr="00292DA8">
        <w:rPr>
          <w:lang w:val="en-IN"/>
        </w:rPr>
        <w:t>Maximum = 2638.833, Minimum = -15.033</w:t>
      </w:r>
    </w:p>
    <w:p w14:paraId="5749F267" w14:textId="77777777" w:rsidR="00292DA8" w:rsidRPr="00292DA8" w:rsidRDefault="00292DA8" w:rsidP="004C77A9">
      <w:pPr>
        <w:numPr>
          <w:ilvl w:val="1"/>
          <w:numId w:val="79"/>
        </w:numPr>
        <w:spacing w:after="0"/>
        <w:ind w:left="720" w:hanging="357"/>
        <w:rPr>
          <w:lang w:val="en-IN"/>
        </w:rPr>
      </w:pPr>
      <w:r w:rsidRPr="00292DA8">
        <w:rPr>
          <w:lang w:val="en-IN"/>
        </w:rPr>
        <w:t>Mean = 4.297, Median = 1.2</w:t>
      </w:r>
    </w:p>
    <w:p w14:paraId="3F2E1F43" w14:textId="476611AC" w:rsidR="00292DA8" w:rsidRPr="00292DA8" w:rsidRDefault="00292DA8" w:rsidP="004C77A9">
      <w:pPr>
        <w:ind w:firstLine="363"/>
        <w:rPr>
          <w:lang w:val="en-IN"/>
        </w:rPr>
      </w:pPr>
      <w:r w:rsidRPr="00292DA8">
        <w:rPr>
          <w:lang w:val="en-IN"/>
        </w:rPr>
        <w:t xml:space="preserve">The following are plots (Histograms) showing the distribution of time parked for both type of vehicles, which tells </w:t>
      </w:r>
      <w:r w:rsidRPr="00292DA8">
        <w:rPr>
          <w:b/>
          <w:bCs/>
          <w:lang w:val="en-IN"/>
        </w:rPr>
        <w:t>how many times vehicles got parked for a specific range of durations.</w:t>
      </w:r>
      <w:r w:rsidRPr="00292DA8">
        <w:rPr>
          <w:lang w:val="en-IN"/>
        </w:rPr>
        <w:t xml:space="preserve"> (</w:t>
      </w:r>
      <w:r w:rsidRPr="00292DA8">
        <w:rPr>
          <w:i/>
          <w:iCs/>
          <w:lang w:val="en-IN"/>
        </w:rPr>
        <w:t>Figure 13</w:t>
      </w:r>
      <w:r w:rsidRPr="00292DA8">
        <w:rPr>
          <w:lang w:val="en-IN"/>
        </w:rPr>
        <w:t>) (Example: How many times 4-wheelers got parked for 1 hour to 1 hour and 15 minutes durations?)</w:t>
      </w:r>
      <w:r w:rsidR="00EC5645">
        <w:rPr>
          <w:lang w:val="en-IN"/>
        </w:rPr>
        <w:t xml:space="preserve"> </w:t>
      </w:r>
      <w:r w:rsidRPr="00292DA8">
        <w:rPr>
          <w:lang w:val="en-IN"/>
        </w:rPr>
        <w:t>An example of its conclusions: The vehicles preferred to be parked for 1 to 2 hours than being parked for 4 to 5 hours.</w:t>
      </w:r>
    </w:p>
    <w:p w14:paraId="2141C24A" w14:textId="002A1508" w:rsidR="00292DA8" w:rsidRPr="00292DA8" w:rsidRDefault="00292DA8" w:rsidP="004C77A9">
      <w:pPr>
        <w:jc w:val="center"/>
        <w:rPr>
          <w:b/>
          <w:bCs/>
          <w:lang w:val="en-IN"/>
        </w:rPr>
      </w:pPr>
      <w:r w:rsidRPr="00292DA8">
        <w:rPr>
          <w:lang w:val="en-IN"/>
        </w:rPr>
        <w:drawing>
          <wp:inline distT="0" distB="0" distL="0" distR="0" wp14:anchorId="07A5B06E" wp14:editId="2D4A3A91">
            <wp:extent cx="4806950" cy="4521200"/>
            <wp:effectExtent l="19050" t="19050" r="12700" b="12700"/>
            <wp:docPr id="177025848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911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4205" cy="4546835"/>
                    </a:xfrm>
                    <a:prstGeom prst="rect">
                      <a:avLst/>
                    </a:prstGeom>
                    <a:noFill/>
                    <a:ln w="9525" cmpd="sng">
                      <a:solidFill>
                        <a:srgbClr val="000000"/>
                      </a:solidFill>
                      <a:miter lim="800000"/>
                      <a:headEnd/>
                      <a:tailEnd/>
                    </a:ln>
                    <a:effectLst/>
                  </pic:spPr>
                </pic:pic>
              </a:graphicData>
            </a:graphic>
          </wp:inline>
        </w:drawing>
      </w:r>
      <w:r w:rsidR="004C77A9">
        <w:rPr>
          <w:lang w:val="en-IN"/>
        </w:rPr>
        <w:br/>
      </w:r>
      <w:r w:rsidRPr="00292DA8">
        <w:rPr>
          <w:b/>
          <w:bCs/>
          <w:color w:val="0070C0"/>
          <w:lang w:val="en-IN"/>
        </w:rPr>
        <w:t xml:space="preserve">Figure 13 </w:t>
      </w:r>
      <w:r w:rsidRPr="00292DA8">
        <w:rPr>
          <w:b/>
          <w:bCs/>
          <w:lang w:val="en-IN"/>
        </w:rPr>
        <w:t>Distributions of time parked</w:t>
      </w:r>
    </w:p>
    <w:p w14:paraId="72C760C1" w14:textId="77777777" w:rsidR="00292DA8" w:rsidRPr="00292DA8" w:rsidRDefault="00292DA8" w:rsidP="00292DA8">
      <w:pPr>
        <w:rPr>
          <w:lang w:val="en-IN"/>
        </w:rPr>
      </w:pPr>
      <w:bookmarkStart w:id="4" w:name="_Hlk125151215"/>
      <w:r w:rsidRPr="00292DA8">
        <w:rPr>
          <w:lang w:val="en-IN"/>
        </w:rPr>
        <w:lastRenderedPageBreak/>
        <w:t>Below are log-plots of distribution of time parked for both kind of vehicles. (</w:t>
      </w:r>
      <w:r w:rsidRPr="00292DA8">
        <w:rPr>
          <w:i/>
          <w:iCs/>
          <w:lang w:val="en-IN"/>
        </w:rPr>
        <w:t>Figure 14)</w:t>
      </w:r>
    </w:p>
    <w:bookmarkEnd w:id="4"/>
    <w:p w14:paraId="65D7BE14" w14:textId="5F76D455" w:rsidR="00292DA8" w:rsidRPr="00292DA8" w:rsidRDefault="00292DA8" w:rsidP="004C77A9">
      <w:pPr>
        <w:jc w:val="center"/>
        <w:rPr>
          <w:b/>
          <w:bCs/>
          <w:lang w:val="en-IN"/>
        </w:rPr>
      </w:pPr>
      <w:r w:rsidRPr="00292DA8">
        <w:rPr>
          <w:lang w:val="en-IN"/>
        </w:rPr>
        <w:drawing>
          <wp:inline distT="0" distB="0" distL="0" distR="0" wp14:anchorId="7A6E33AA" wp14:editId="328CE147">
            <wp:extent cx="5731510" cy="2840990"/>
            <wp:effectExtent l="19050" t="19050" r="21590" b="16510"/>
            <wp:docPr id="207232854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6262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840990"/>
                    </a:xfrm>
                    <a:prstGeom prst="rect">
                      <a:avLst/>
                    </a:prstGeom>
                    <a:noFill/>
                    <a:ln w="9525" cmpd="sng">
                      <a:solidFill>
                        <a:srgbClr val="000000"/>
                      </a:solidFill>
                      <a:miter lim="800000"/>
                      <a:headEnd/>
                      <a:tailEnd/>
                    </a:ln>
                    <a:effectLst/>
                  </pic:spPr>
                </pic:pic>
              </a:graphicData>
            </a:graphic>
          </wp:inline>
        </w:drawing>
      </w:r>
      <w:r w:rsidRPr="00292DA8">
        <w:rPr>
          <w:b/>
          <w:bCs/>
          <w:color w:val="0070C0"/>
          <w:lang w:val="en-IN"/>
        </w:rPr>
        <w:t xml:space="preserve">Figure 14 </w:t>
      </w:r>
      <w:r w:rsidRPr="00292DA8">
        <w:rPr>
          <w:b/>
          <w:bCs/>
          <w:lang w:val="en-IN"/>
        </w:rPr>
        <w:t>Distributions of time parked (in log scale)</w:t>
      </w:r>
    </w:p>
    <w:p w14:paraId="20A3E9BF" w14:textId="77777777" w:rsidR="00292DA8" w:rsidRPr="00292DA8" w:rsidRDefault="00292DA8" w:rsidP="00292DA8">
      <w:pPr>
        <w:rPr>
          <w:lang w:val="en-IN"/>
        </w:rPr>
      </w:pPr>
    </w:p>
    <w:p w14:paraId="4B4B0E1E" w14:textId="036413DF" w:rsidR="00292DA8" w:rsidRPr="00292DA8" w:rsidRDefault="004C77A9" w:rsidP="004C77A9">
      <w:pPr>
        <w:rPr>
          <w:b/>
          <w:bCs/>
          <w:sz w:val="24"/>
          <w:szCs w:val="22"/>
          <w:lang w:val="en-IN"/>
        </w:rPr>
      </w:pPr>
      <w:r w:rsidRPr="004C77A9">
        <w:rPr>
          <w:b/>
          <w:bCs/>
          <w:color w:val="0070C0"/>
          <w:sz w:val="24"/>
          <w:szCs w:val="22"/>
          <w:lang w:val="en-IN"/>
        </w:rPr>
        <w:t>2.3.2.6</w:t>
      </w:r>
      <w:r w:rsidRPr="004C77A9">
        <w:rPr>
          <w:b/>
          <w:bCs/>
          <w:sz w:val="24"/>
          <w:szCs w:val="22"/>
          <w:lang w:val="en-IN"/>
        </w:rPr>
        <w:t xml:space="preserve"> </w:t>
      </w:r>
      <w:r w:rsidR="00292DA8" w:rsidRPr="00292DA8">
        <w:rPr>
          <w:b/>
          <w:bCs/>
          <w:sz w:val="24"/>
          <w:szCs w:val="22"/>
          <w:lang w:val="en-IN"/>
        </w:rPr>
        <w:t>Average ‘Time Parked’ month-wise.</w:t>
      </w:r>
    </w:p>
    <w:p w14:paraId="7B432BEB" w14:textId="5EA9F853" w:rsidR="00292DA8" w:rsidRPr="00292DA8" w:rsidRDefault="00292DA8" w:rsidP="00292DA8">
      <w:pPr>
        <w:rPr>
          <w:lang w:val="en-IN"/>
        </w:rPr>
      </w:pPr>
      <w:r w:rsidRPr="00292DA8">
        <w:rPr>
          <w:lang w:val="en-IN"/>
        </w:rPr>
        <w:t>The average time a vehicle is expected to be parked for, was found to be dropping month-by-month. (</w:t>
      </w:r>
      <w:r w:rsidRPr="00292DA8">
        <w:rPr>
          <w:i/>
          <w:iCs/>
          <w:lang w:val="en-IN"/>
        </w:rPr>
        <w:t>Figure 15</w:t>
      </w:r>
      <w:r w:rsidRPr="00292DA8">
        <w:rPr>
          <w:lang w:val="en-IN"/>
        </w:rPr>
        <w:t>)</w:t>
      </w:r>
      <w:r w:rsidR="004C77A9">
        <w:rPr>
          <w:lang w:val="en-IN"/>
        </w:rPr>
        <w:t xml:space="preserve">. </w:t>
      </w:r>
      <w:r w:rsidRPr="00292DA8">
        <w:rPr>
          <w:lang w:val="en-US"/>
        </w:rPr>
        <w:t xml:space="preserve">Hence, </w:t>
      </w:r>
      <w:r w:rsidRPr="00292DA8">
        <w:rPr>
          <w:b/>
          <w:bCs/>
          <w:lang w:val="en-US"/>
        </w:rPr>
        <w:t>people parked their vehicles for lesser time in later months</w:t>
      </w:r>
      <w:r w:rsidRPr="00292DA8">
        <w:rPr>
          <w:lang w:val="en-US"/>
        </w:rPr>
        <w:t>.</w:t>
      </w:r>
    </w:p>
    <w:p w14:paraId="14FC71CB" w14:textId="59D1DF38" w:rsidR="00292DA8" w:rsidRPr="00292DA8" w:rsidRDefault="00292DA8" w:rsidP="004C77A9">
      <w:pPr>
        <w:jc w:val="center"/>
        <w:rPr>
          <w:lang w:val="en-IN"/>
        </w:rPr>
      </w:pPr>
      <w:r w:rsidRPr="00292DA8">
        <w:rPr>
          <w:lang w:val="en-IN"/>
        </w:rPr>
        <w:drawing>
          <wp:inline distT="0" distB="0" distL="0" distR="0" wp14:anchorId="70C0FA70" wp14:editId="3F618E0C">
            <wp:extent cx="4082952" cy="4114800"/>
            <wp:effectExtent l="19050" t="19050" r="13335" b="19050"/>
            <wp:docPr id="127703691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88549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1320" cy="4163546"/>
                    </a:xfrm>
                    <a:prstGeom prst="rect">
                      <a:avLst/>
                    </a:prstGeom>
                    <a:noFill/>
                    <a:ln w="9525" cmpd="sng">
                      <a:solidFill>
                        <a:srgbClr val="000000"/>
                      </a:solidFill>
                      <a:miter lim="800000"/>
                      <a:headEnd/>
                      <a:tailEnd/>
                    </a:ln>
                    <a:effectLst/>
                  </pic:spPr>
                </pic:pic>
              </a:graphicData>
            </a:graphic>
          </wp:inline>
        </w:drawing>
      </w:r>
      <w:r w:rsidR="004C77A9">
        <w:rPr>
          <w:lang w:val="en-IN"/>
        </w:rPr>
        <w:br/>
      </w:r>
      <w:r w:rsidRPr="00292DA8">
        <w:rPr>
          <w:b/>
          <w:bCs/>
          <w:lang w:val="en-IN"/>
        </w:rPr>
        <w:t>Figure 15</w:t>
      </w:r>
      <w:r w:rsidRPr="00292DA8">
        <w:rPr>
          <w:i/>
          <w:iCs/>
          <w:lang w:val="en-IN"/>
        </w:rPr>
        <w:t xml:space="preserve"> </w:t>
      </w:r>
      <w:r w:rsidRPr="00292DA8">
        <w:rPr>
          <w:lang w:val="en-IN"/>
        </w:rPr>
        <w:t>Average duration of time parked across months</w:t>
      </w:r>
    </w:p>
    <w:p w14:paraId="464A3317" w14:textId="16D9FA65" w:rsidR="004C77A9" w:rsidRPr="004C77A9" w:rsidRDefault="004C77A9" w:rsidP="004C77A9">
      <w:pPr>
        <w:jc w:val="center"/>
        <w:rPr>
          <w:b/>
          <w:color w:val="0070C0"/>
          <w:sz w:val="36"/>
          <w:szCs w:val="32"/>
          <w:lang w:val="en-IN"/>
        </w:rPr>
      </w:pPr>
      <w:r>
        <w:rPr>
          <w:b/>
          <w:color w:val="0070C0"/>
          <w:sz w:val="40"/>
          <w:szCs w:val="36"/>
          <w:lang w:val="en-IN"/>
        </w:rPr>
        <w:lastRenderedPageBreak/>
        <w:t xml:space="preserve">Input from </w:t>
      </w:r>
      <w:r w:rsidRPr="004C77A9">
        <w:rPr>
          <w:b/>
          <w:color w:val="0070C0"/>
          <w:sz w:val="40"/>
          <w:szCs w:val="36"/>
          <w:lang w:val="en-IN"/>
        </w:rPr>
        <w:t>KSCL</w:t>
      </w:r>
    </w:p>
    <w:p w14:paraId="795D0633" w14:textId="0E3D1AE7" w:rsidR="004C77A9" w:rsidRPr="004C77A9" w:rsidRDefault="004C77A9" w:rsidP="004C77A9">
      <w:pPr>
        <w:rPr>
          <w:b/>
          <w:bCs/>
          <w:color w:val="0070C0"/>
          <w:sz w:val="32"/>
          <w:szCs w:val="28"/>
          <w:lang w:val="en-IN"/>
        </w:rPr>
      </w:pPr>
      <w:r w:rsidRPr="004C77A9">
        <w:rPr>
          <w:b/>
          <w:bCs/>
          <w:color w:val="0070C0"/>
          <w:sz w:val="32"/>
          <w:szCs w:val="28"/>
          <w:lang w:val="en-IN"/>
        </w:rPr>
        <w:t>1</w:t>
      </w:r>
      <w:r>
        <w:rPr>
          <w:b/>
          <w:bCs/>
          <w:color w:val="0070C0"/>
          <w:sz w:val="32"/>
          <w:szCs w:val="28"/>
          <w:lang w:val="en-IN"/>
        </w:rPr>
        <w:t xml:space="preserve"> </w:t>
      </w:r>
      <w:r w:rsidRPr="004C77A9">
        <w:rPr>
          <w:b/>
          <w:bCs/>
          <w:color w:val="000000" w:themeColor="text1"/>
          <w:sz w:val="32"/>
          <w:szCs w:val="28"/>
          <w:lang w:val="en-IN"/>
        </w:rPr>
        <w:t>Queries over the Codal review</w:t>
      </w:r>
    </w:p>
    <w:p w14:paraId="00C3DA60" w14:textId="77777777" w:rsidR="004C77A9" w:rsidRDefault="004C77A9" w:rsidP="004C77A9">
      <w:pPr>
        <w:pStyle w:val="ListParagraph"/>
        <w:numPr>
          <w:ilvl w:val="0"/>
          <w:numId w:val="35"/>
        </w:numPr>
        <w:spacing w:after="0" w:line="276" w:lineRule="auto"/>
        <w:jc w:val="both"/>
        <w:rPr>
          <w:rFonts w:cstheme="minorHAnsi"/>
        </w:rPr>
      </w:pPr>
      <w:r w:rsidRPr="00C608A8">
        <w:rPr>
          <w:rFonts w:cstheme="minorHAnsi"/>
        </w:rPr>
        <w:t>Are there any/other specific guidelines and procedures that KSCL follows when identifying and designing on-street parking spots?</w:t>
      </w:r>
    </w:p>
    <w:p w14:paraId="386FD349" w14:textId="77777777" w:rsidR="004C77A9" w:rsidRDefault="004C77A9" w:rsidP="004C77A9">
      <w:pPr>
        <w:rPr>
          <w:b/>
          <w:bCs/>
          <w:color w:val="0070C0"/>
          <w:sz w:val="32"/>
          <w:szCs w:val="28"/>
          <w:lang w:val="en-IN"/>
        </w:rPr>
      </w:pPr>
    </w:p>
    <w:p w14:paraId="195552FA" w14:textId="35097B66" w:rsidR="004C77A9" w:rsidRPr="004C77A9" w:rsidRDefault="004C77A9" w:rsidP="004C77A9">
      <w:pPr>
        <w:rPr>
          <w:b/>
          <w:bCs/>
          <w:color w:val="0070C0"/>
          <w:sz w:val="32"/>
          <w:szCs w:val="28"/>
          <w:lang w:val="en-IN"/>
        </w:rPr>
      </w:pPr>
      <w:r w:rsidRPr="004C77A9">
        <w:rPr>
          <w:b/>
          <w:bCs/>
          <w:color w:val="0070C0"/>
          <w:sz w:val="32"/>
          <w:szCs w:val="28"/>
          <w:lang w:val="en-IN"/>
        </w:rPr>
        <w:t>2</w:t>
      </w:r>
      <w:r>
        <w:rPr>
          <w:b/>
          <w:bCs/>
          <w:color w:val="0070C0"/>
          <w:sz w:val="32"/>
          <w:szCs w:val="28"/>
          <w:lang w:val="en-IN"/>
        </w:rPr>
        <w:t xml:space="preserve"> </w:t>
      </w:r>
      <w:r w:rsidRPr="004C77A9">
        <w:rPr>
          <w:b/>
          <w:bCs/>
          <w:color w:val="000000" w:themeColor="text1"/>
          <w:sz w:val="32"/>
          <w:szCs w:val="28"/>
          <w:lang w:val="en-IN"/>
        </w:rPr>
        <w:t>Points for clarification over Data Analysis</w:t>
      </w:r>
    </w:p>
    <w:p w14:paraId="158FA3E7" w14:textId="77777777" w:rsidR="00292DA8" w:rsidRPr="00292DA8" w:rsidRDefault="00292DA8" w:rsidP="00292DA8">
      <w:pPr>
        <w:numPr>
          <w:ilvl w:val="0"/>
          <w:numId w:val="80"/>
        </w:numPr>
        <w:rPr>
          <w:lang w:val="en-IN"/>
        </w:rPr>
      </w:pPr>
      <w:r w:rsidRPr="00292DA8">
        <w:rPr>
          <w:lang w:val="en-US"/>
        </w:rPr>
        <w:t>What is a Blank Ticket Transaction?</w:t>
      </w:r>
    </w:p>
    <w:p w14:paraId="428F8FBD" w14:textId="77777777" w:rsidR="00292DA8" w:rsidRPr="00292DA8" w:rsidRDefault="00292DA8" w:rsidP="00292DA8">
      <w:pPr>
        <w:numPr>
          <w:ilvl w:val="0"/>
          <w:numId w:val="80"/>
        </w:numPr>
        <w:rPr>
          <w:lang w:val="en-IN"/>
        </w:rPr>
      </w:pPr>
      <w:r w:rsidRPr="00292DA8">
        <w:rPr>
          <w:lang w:val="en-US"/>
        </w:rPr>
        <w:t>Is the parking at Phool Bagh not operational on Sunday?</w:t>
      </w:r>
    </w:p>
    <w:p w14:paraId="07345E9C" w14:textId="35F0BD06" w:rsidR="00295D7F" w:rsidRDefault="00292DA8" w:rsidP="00295D7F">
      <w:pPr>
        <w:numPr>
          <w:ilvl w:val="0"/>
          <w:numId w:val="80"/>
        </w:numPr>
        <w:rPr>
          <w:lang w:val="en-IN"/>
        </w:rPr>
      </w:pPr>
      <w:r w:rsidRPr="00292DA8">
        <w:rPr>
          <w:lang w:val="en-IN"/>
        </w:rPr>
        <w:t>How are the entry times of vehicles that entered and the exit times of vehicles that exited in off-time (between 10pm and 8am of next date) are found, if there is no attendant at that time?</w:t>
      </w:r>
    </w:p>
    <w:p w14:paraId="0EDAFBDE" w14:textId="589B536E" w:rsidR="008251E5" w:rsidRDefault="008251E5">
      <w:pPr>
        <w:rPr>
          <w:lang w:val="en-IN"/>
        </w:rPr>
      </w:pPr>
    </w:p>
    <w:p w14:paraId="7BE5AE93" w14:textId="36383D85" w:rsidR="008251E5" w:rsidRDefault="008251E5">
      <w:pPr>
        <w:rPr>
          <w:b/>
          <w:color w:val="0070C0"/>
          <w:sz w:val="40"/>
          <w:szCs w:val="36"/>
          <w:lang w:val="en-IN"/>
        </w:rPr>
      </w:pPr>
      <w:r w:rsidRPr="008251E5">
        <w:rPr>
          <w:b/>
          <w:color w:val="0070C0"/>
          <w:sz w:val="40"/>
          <w:szCs w:val="36"/>
          <w:lang w:val="en-IN"/>
        </w:rPr>
        <w:t>References</w:t>
      </w:r>
    </w:p>
    <w:p w14:paraId="136260E9" w14:textId="41F01CF9" w:rsidR="008251E5" w:rsidRPr="008251E5" w:rsidRDefault="008251E5">
      <w:pPr>
        <w:rPr>
          <w:b/>
          <w:color w:val="0070C0"/>
          <w:sz w:val="28"/>
          <w:szCs w:val="24"/>
          <w:lang w:val="en-IN"/>
        </w:rPr>
      </w:pPr>
      <w:r w:rsidRPr="008251E5">
        <w:rPr>
          <w:b/>
          <w:color w:val="0070C0"/>
          <w:sz w:val="28"/>
          <w:szCs w:val="24"/>
          <w:lang w:val="en-IN"/>
        </w:rPr>
        <w:t>References for the Codal Review</w:t>
      </w:r>
    </w:p>
    <w:p w14:paraId="60B59BA2" w14:textId="77777777" w:rsidR="008251E5" w:rsidRPr="008251E5" w:rsidRDefault="008251E5" w:rsidP="008251E5">
      <w:pPr>
        <w:jc w:val="both"/>
        <w:rPr>
          <w:rFonts w:cstheme="minorHAnsi"/>
          <w:b/>
          <w:bCs/>
        </w:rPr>
      </w:pPr>
      <w:r w:rsidRPr="008251E5">
        <w:rPr>
          <w:rFonts w:cstheme="minorHAnsi"/>
          <w:b/>
          <w:bCs/>
        </w:rPr>
        <w:t>[1]: On-street parking handout, ITDP India</w:t>
      </w:r>
    </w:p>
    <w:p w14:paraId="32208499" w14:textId="77777777" w:rsidR="008251E5" w:rsidRPr="008251E5" w:rsidRDefault="008251E5" w:rsidP="008251E5">
      <w:pPr>
        <w:jc w:val="both"/>
        <w:rPr>
          <w:rFonts w:cstheme="minorHAnsi"/>
          <w:b/>
          <w:bCs/>
        </w:rPr>
      </w:pPr>
      <w:r w:rsidRPr="008251E5">
        <w:rPr>
          <w:rFonts w:cstheme="minorHAnsi"/>
          <w:b/>
          <w:bCs/>
        </w:rPr>
        <w:t>[2]: Guidelines on regulation and control of mixed traffic in urban areas (first edition), IRC 2017</w:t>
      </w:r>
    </w:p>
    <w:p w14:paraId="248BA6E5" w14:textId="77777777" w:rsidR="008251E5" w:rsidRPr="008251E5" w:rsidRDefault="008251E5" w:rsidP="008251E5">
      <w:pPr>
        <w:jc w:val="both"/>
        <w:rPr>
          <w:rFonts w:cstheme="minorHAnsi"/>
          <w:b/>
          <w:bCs/>
        </w:rPr>
      </w:pPr>
      <w:r w:rsidRPr="008251E5">
        <w:rPr>
          <w:rFonts w:cstheme="minorHAnsi"/>
          <w:b/>
          <w:bCs/>
        </w:rPr>
        <w:t>[3]: Guidelines for parking facilities in urban areas (IRC_SP_12-2015), IRC 2015</w:t>
      </w:r>
    </w:p>
    <w:p w14:paraId="1C8E5358" w14:textId="77777777" w:rsidR="008251E5" w:rsidRPr="008251E5" w:rsidRDefault="008251E5" w:rsidP="008251E5">
      <w:pPr>
        <w:jc w:val="both"/>
        <w:rPr>
          <w:rFonts w:cstheme="minorHAnsi"/>
          <w:b/>
          <w:bCs/>
        </w:rPr>
      </w:pPr>
      <w:r w:rsidRPr="008251E5">
        <w:rPr>
          <w:rFonts w:cstheme="minorHAnsi"/>
          <w:b/>
          <w:bCs/>
        </w:rPr>
        <w:t>[4]: IRC:103 - Guidelines for Pedestrian Facilities (Draft), IRC</w:t>
      </w:r>
    </w:p>
    <w:p w14:paraId="1B201AA2" w14:textId="77777777" w:rsidR="008251E5" w:rsidRPr="008251E5" w:rsidRDefault="008251E5" w:rsidP="008251E5">
      <w:pPr>
        <w:jc w:val="both"/>
        <w:rPr>
          <w:rFonts w:cstheme="minorHAnsi"/>
          <w:b/>
          <w:bCs/>
        </w:rPr>
      </w:pPr>
      <w:r w:rsidRPr="008251E5">
        <w:rPr>
          <w:rFonts w:cstheme="minorHAnsi"/>
          <w:b/>
          <w:bCs/>
        </w:rPr>
        <w:t xml:space="preserve">[5]: Complete Street Design workbook, ITDP India, </w:t>
      </w:r>
      <w:proofErr w:type="spellStart"/>
      <w:r w:rsidRPr="008251E5">
        <w:rPr>
          <w:rFonts w:cstheme="minorHAnsi"/>
          <w:b/>
          <w:bCs/>
        </w:rPr>
        <w:t>MoHUa</w:t>
      </w:r>
      <w:proofErr w:type="spellEnd"/>
      <w:r w:rsidRPr="008251E5">
        <w:rPr>
          <w:rFonts w:cstheme="minorHAnsi"/>
          <w:b/>
          <w:bCs/>
        </w:rPr>
        <w:t>, Smart city Initiative India.</w:t>
      </w:r>
    </w:p>
    <w:p w14:paraId="680685F8" w14:textId="77777777" w:rsidR="008251E5" w:rsidRPr="008251E5" w:rsidRDefault="008251E5" w:rsidP="008251E5">
      <w:pPr>
        <w:rPr>
          <w:lang w:val="en-IN"/>
        </w:rPr>
      </w:pPr>
    </w:p>
    <w:sectPr w:rsidR="008251E5" w:rsidRPr="008251E5">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ACD06D" w14:textId="77777777" w:rsidR="00CB3B4A" w:rsidRDefault="00CB3B4A" w:rsidP="008251E5">
      <w:pPr>
        <w:spacing w:after="0" w:line="240" w:lineRule="auto"/>
      </w:pPr>
      <w:r>
        <w:separator/>
      </w:r>
    </w:p>
  </w:endnote>
  <w:endnote w:type="continuationSeparator" w:id="0">
    <w:p w14:paraId="1EB3C69A" w14:textId="77777777" w:rsidR="00CB3B4A" w:rsidRDefault="00CB3B4A" w:rsidP="00825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0883229"/>
      <w:docPartObj>
        <w:docPartGallery w:val="Page Numbers (Bottom of Page)"/>
        <w:docPartUnique/>
      </w:docPartObj>
    </w:sdtPr>
    <w:sdtEndPr>
      <w:rPr>
        <w:noProof/>
      </w:rPr>
    </w:sdtEndPr>
    <w:sdtContent>
      <w:p w14:paraId="6E06E3E2" w14:textId="6EA2C5CD" w:rsidR="00CF21BC" w:rsidRDefault="00CF21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31EC7B" w14:textId="77777777" w:rsidR="00CF21BC" w:rsidRDefault="00CF21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DF20AD" w14:textId="77777777" w:rsidR="00CB3B4A" w:rsidRDefault="00CB3B4A" w:rsidP="008251E5">
      <w:pPr>
        <w:spacing w:after="0" w:line="240" w:lineRule="auto"/>
      </w:pPr>
      <w:r>
        <w:separator/>
      </w:r>
    </w:p>
  </w:footnote>
  <w:footnote w:type="continuationSeparator" w:id="0">
    <w:p w14:paraId="51F8DC0F" w14:textId="77777777" w:rsidR="00CB3B4A" w:rsidRDefault="00CB3B4A" w:rsidP="008251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83771"/>
    <w:multiLevelType w:val="multilevel"/>
    <w:tmpl w:val="B9F231A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9D08ED"/>
    <w:multiLevelType w:val="hybridMultilevel"/>
    <w:tmpl w:val="C77802C4"/>
    <w:lvl w:ilvl="0" w:tplc="4009001B">
      <w:start w:val="1"/>
      <w:numFmt w:val="lowerRoman"/>
      <w:lvlText w:val="%1."/>
      <w:lvlJc w:val="right"/>
      <w:pPr>
        <w:ind w:left="1440" w:hanging="360"/>
      </w:pPr>
    </w:lvl>
    <w:lvl w:ilvl="1" w:tplc="B892478C">
      <w:start w:val="1"/>
      <w:numFmt w:val="lowerLetter"/>
      <w:lvlText w:val="%2."/>
      <w:lvlJc w:val="left"/>
      <w:pPr>
        <w:ind w:left="2160" w:hanging="360"/>
      </w:pPr>
    </w:lvl>
    <w:lvl w:ilvl="2" w:tplc="2DD6D102">
      <w:start w:val="1"/>
      <w:numFmt w:val="lowerRoman"/>
      <w:lvlText w:val="%3."/>
      <w:lvlJc w:val="right"/>
      <w:pPr>
        <w:ind w:left="2880" w:hanging="180"/>
      </w:pPr>
    </w:lvl>
    <w:lvl w:ilvl="3" w:tplc="B4E2EEF8">
      <w:start w:val="1"/>
      <w:numFmt w:val="decimal"/>
      <w:lvlText w:val="%4."/>
      <w:lvlJc w:val="left"/>
      <w:pPr>
        <w:ind w:left="3600" w:hanging="360"/>
      </w:pPr>
    </w:lvl>
    <w:lvl w:ilvl="4" w:tplc="5BF2D782">
      <w:start w:val="1"/>
      <w:numFmt w:val="lowerLetter"/>
      <w:lvlText w:val="%5."/>
      <w:lvlJc w:val="left"/>
      <w:pPr>
        <w:ind w:left="4320" w:hanging="360"/>
      </w:pPr>
    </w:lvl>
    <w:lvl w:ilvl="5" w:tplc="3A400AB4">
      <w:start w:val="1"/>
      <w:numFmt w:val="lowerRoman"/>
      <w:lvlText w:val="%6."/>
      <w:lvlJc w:val="right"/>
      <w:pPr>
        <w:ind w:left="5040" w:hanging="180"/>
      </w:pPr>
    </w:lvl>
    <w:lvl w:ilvl="6" w:tplc="1EE8F92E">
      <w:start w:val="1"/>
      <w:numFmt w:val="decimal"/>
      <w:lvlText w:val="%7."/>
      <w:lvlJc w:val="left"/>
      <w:pPr>
        <w:ind w:left="5760" w:hanging="360"/>
      </w:pPr>
    </w:lvl>
    <w:lvl w:ilvl="7" w:tplc="195091DA">
      <w:start w:val="1"/>
      <w:numFmt w:val="lowerLetter"/>
      <w:lvlText w:val="%8."/>
      <w:lvlJc w:val="left"/>
      <w:pPr>
        <w:ind w:left="6480" w:hanging="360"/>
      </w:pPr>
    </w:lvl>
    <w:lvl w:ilvl="8" w:tplc="CCA2EF14">
      <w:start w:val="1"/>
      <w:numFmt w:val="lowerRoman"/>
      <w:lvlText w:val="%9."/>
      <w:lvlJc w:val="right"/>
      <w:pPr>
        <w:ind w:left="7200" w:hanging="180"/>
      </w:pPr>
    </w:lvl>
  </w:abstractNum>
  <w:abstractNum w:abstractNumId="2" w15:restartNumberingAfterBreak="0">
    <w:nsid w:val="03BD0A4B"/>
    <w:multiLevelType w:val="hybridMultilevel"/>
    <w:tmpl w:val="6F22D1E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A10439"/>
    <w:multiLevelType w:val="multilevel"/>
    <w:tmpl w:val="5518DC6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BE1063"/>
    <w:multiLevelType w:val="hybridMultilevel"/>
    <w:tmpl w:val="32B0F01C"/>
    <w:lvl w:ilvl="0" w:tplc="9E4A205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8C4740"/>
    <w:multiLevelType w:val="hybridMultilevel"/>
    <w:tmpl w:val="711821D8"/>
    <w:lvl w:ilvl="0" w:tplc="DFA4109E">
      <w:start w:val="1"/>
      <w:numFmt w:val="bullet"/>
      <w:lvlText w:val=""/>
      <w:lvlJc w:val="left"/>
      <w:pPr>
        <w:ind w:left="720" w:hanging="360"/>
      </w:pPr>
      <w:rPr>
        <w:rFonts w:ascii="Wingdings" w:hAnsi="Wingdings" w:hint="default"/>
      </w:rPr>
    </w:lvl>
    <w:lvl w:ilvl="1" w:tplc="D70A3EAC">
      <w:start w:val="1"/>
      <w:numFmt w:val="bullet"/>
      <w:lvlText w:val="o"/>
      <w:lvlJc w:val="left"/>
      <w:pPr>
        <w:ind w:left="1440" w:hanging="360"/>
      </w:pPr>
      <w:rPr>
        <w:rFonts w:ascii="Courier New" w:hAnsi="Courier New" w:cs="Times New Roman" w:hint="default"/>
      </w:rPr>
    </w:lvl>
    <w:lvl w:ilvl="2" w:tplc="AF9EC4B0">
      <w:start w:val="1"/>
      <w:numFmt w:val="bullet"/>
      <w:lvlText w:val=""/>
      <w:lvlJc w:val="left"/>
      <w:pPr>
        <w:ind w:left="2160" w:hanging="360"/>
      </w:pPr>
      <w:rPr>
        <w:rFonts w:ascii="Wingdings" w:hAnsi="Wingdings" w:hint="default"/>
      </w:rPr>
    </w:lvl>
    <w:lvl w:ilvl="3" w:tplc="4DC042A0">
      <w:start w:val="1"/>
      <w:numFmt w:val="bullet"/>
      <w:lvlText w:val=""/>
      <w:lvlJc w:val="left"/>
      <w:pPr>
        <w:ind w:left="2880" w:hanging="360"/>
      </w:pPr>
      <w:rPr>
        <w:rFonts w:ascii="Symbol" w:hAnsi="Symbol" w:hint="default"/>
      </w:rPr>
    </w:lvl>
    <w:lvl w:ilvl="4" w:tplc="550C42AE">
      <w:start w:val="1"/>
      <w:numFmt w:val="bullet"/>
      <w:lvlText w:val="o"/>
      <w:lvlJc w:val="left"/>
      <w:pPr>
        <w:ind w:left="3600" w:hanging="360"/>
      </w:pPr>
      <w:rPr>
        <w:rFonts w:ascii="Courier New" w:hAnsi="Courier New" w:cs="Times New Roman" w:hint="default"/>
      </w:rPr>
    </w:lvl>
    <w:lvl w:ilvl="5" w:tplc="5998B67A">
      <w:start w:val="1"/>
      <w:numFmt w:val="bullet"/>
      <w:lvlText w:val=""/>
      <w:lvlJc w:val="left"/>
      <w:pPr>
        <w:ind w:left="4320" w:hanging="360"/>
      </w:pPr>
      <w:rPr>
        <w:rFonts w:ascii="Wingdings" w:hAnsi="Wingdings" w:hint="default"/>
      </w:rPr>
    </w:lvl>
    <w:lvl w:ilvl="6" w:tplc="14F20C02">
      <w:start w:val="1"/>
      <w:numFmt w:val="bullet"/>
      <w:lvlText w:val=""/>
      <w:lvlJc w:val="left"/>
      <w:pPr>
        <w:ind w:left="5040" w:hanging="360"/>
      </w:pPr>
      <w:rPr>
        <w:rFonts w:ascii="Symbol" w:hAnsi="Symbol" w:hint="default"/>
      </w:rPr>
    </w:lvl>
    <w:lvl w:ilvl="7" w:tplc="FFB43CE6">
      <w:start w:val="1"/>
      <w:numFmt w:val="bullet"/>
      <w:lvlText w:val="o"/>
      <w:lvlJc w:val="left"/>
      <w:pPr>
        <w:ind w:left="5760" w:hanging="360"/>
      </w:pPr>
      <w:rPr>
        <w:rFonts w:ascii="Courier New" w:hAnsi="Courier New" w:cs="Times New Roman" w:hint="default"/>
      </w:rPr>
    </w:lvl>
    <w:lvl w:ilvl="8" w:tplc="9E8AC51E">
      <w:start w:val="1"/>
      <w:numFmt w:val="bullet"/>
      <w:lvlText w:val=""/>
      <w:lvlJc w:val="left"/>
      <w:pPr>
        <w:ind w:left="6480" w:hanging="360"/>
      </w:pPr>
      <w:rPr>
        <w:rFonts w:ascii="Wingdings" w:hAnsi="Wingdings" w:hint="default"/>
      </w:rPr>
    </w:lvl>
  </w:abstractNum>
  <w:abstractNum w:abstractNumId="6" w15:restartNumberingAfterBreak="0">
    <w:nsid w:val="16FA3A99"/>
    <w:multiLevelType w:val="multilevel"/>
    <w:tmpl w:val="8702C97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82335EA"/>
    <w:multiLevelType w:val="multilevel"/>
    <w:tmpl w:val="3B324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4E367B"/>
    <w:multiLevelType w:val="hybridMultilevel"/>
    <w:tmpl w:val="78E8E786"/>
    <w:lvl w:ilvl="0" w:tplc="B490AA38">
      <w:start w:val="1"/>
      <w:numFmt w:val="bullet"/>
      <w:lvlText w:val=""/>
      <w:lvlJc w:val="left"/>
      <w:pPr>
        <w:ind w:left="720" w:hanging="360"/>
      </w:pPr>
      <w:rPr>
        <w:rFonts w:ascii="Symbol" w:hAnsi="Symbol" w:hint="default"/>
      </w:rPr>
    </w:lvl>
    <w:lvl w:ilvl="1" w:tplc="960A7E1A">
      <w:start w:val="1"/>
      <w:numFmt w:val="bullet"/>
      <w:lvlText w:val=""/>
      <w:lvlJc w:val="left"/>
      <w:pPr>
        <w:ind w:left="1440" w:hanging="360"/>
      </w:pPr>
      <w:rPr>
        <w:rFonts w:ascii="Symbol" w:hAnsi="Symbol" w:hint="default"/>
      </w:rPr>
    </w:lvl>
    <w:lvl w:ilvl="2" w:tplc="305ED65A">
      <w:start w:val="1"/>
      <w:numFmt w:val="bullet"/>
      <w:lvlText w:val=""/>
      <w:lvlJc w:val="left"/>
      <w:pPr>
        <w:ind w:left="2160" w:hanging="360"/>
      </w:pPr>
      <w:rPr>
        <w:rFonts w:ascii="Wingdings" w:hAnsi="Wingdings" w:hint="default"/>
      </w:rPr>
    </w:lvl>
    <w:lvl w:ilvl="3" w:tplc="D71E5712">
      <w:start w:val="1"/>
      <w:numFmt w:val="bullet"/>
      <w:lvlText w:val=""/>
      <w:lvlJc w:val="left"/>
      <w:pPr>
        <w:ind w:left="2880" w:hanging="360"/>
      </w:pPr>
      <w:rPr>
        <w:rFonts w:ascii="Symbol" w:hAnsi="Symbol" w:hint="default"/>
      </w:rPr>
    </w:lvl>
    <w:lvl w:ilvl="4" w:tplc="C40697C2">
      <w:start w:val="1"/>
      <w:numFmt w:val="bullet"/>
      <w:lvlText w:val="o"/>
      <w:lvlJc w:val="left"/>
      <w:pPr>
        <w:ind w:left="3600" w:hanging="360"/>
      </w:pPr>
      <w:rPr>
        <w:rFonts w:ascii="Courier New" w:hAnsi="Courier New" w:cs="Times New Roman" w:hint="default"/>
      </w:rPr>
    </w:lvl>
    <w:lvl w:ilvl="5" w:tplc="763C7194">
      <w:start w:val="1"/>
      <w:numFmt w:val="bullet"/>
      <w:lvlText w:val=""/>
      <w:lvlJc w:val="left"/>
      <w:pPr>
        <w:ind w:left="4320" w:hanging="360"/>
      </w:pPr>
      <w:rPr>
        <w:rFonts w:ascii="Wingdings" w:hAnsi="Wingdings" w:hint="default"/>
      </w:rPr>
    </w:lvl>
    <w:lvl w:ilvl="6" w:tplc="CB62261E">
      <w:start w:val="1"/>
      <w:numFmt w:val="bullet"/>
      <w:lvlText w:val=""/>
      <w:lvlJc w:val="left"/>
      <w:pPr>
        <w:ind w:left="5040" w:hanging="360"/>
      </w:pPr>
      <w:rPr>
        <w:rFonts w:ascii="Symbol" w:hAnsi="Symbol" w:hint="default"/>
      </w:rPr>
    </w:lvl>
    <w:lvl w:ilvl="7" w:tplc="C1E4DACC">
      <w:start w:val="1"/>
      <w:numFmt w:val="bullet"/>
      <w:lvlText w:val="o"/>
      <w:lvlJc w:val="left"/>
      <w:pPr>
        <w:ind w:left="5760" w:hanging="360"/>
      </w:pPr>
      <w:rPr>
        <w:rFonts w:ascii="Courier New" w:hAnsi="Courier New" w:cs="Times New Roman" w:hint="default"/>
      </w:rPr>
    </w:lvl>
    <w:lvl w:ilvl="8" w:tplc="6E28754A">
      <w:start w:val="1"/>
      <w:numFmt w:val="bullet"/>
      <w:lvlText w:val=""/>
      <w:lvlJc w:val="left"/>
      <w:pPr>
        <w:ind w:left="6480" w:hanging="360"/>
      </w:pPr>
      <w:rPr>
        <w:rFonts w:ascii="Wingdings" w:hAnsi="Wingdings" w:hint="default"/>
      </w:rPr>
    </w:lvl>
  </w:abstractNum>
  <w:abstractNum w:abstractNumId="9" w15:restartNumberingAfterBreak="0">
    <w:nsid w:val="18930303"/>
    <w:multiLevelType w:val="hybridMultilevel"/>
    <w:tmpl w:val="FFFFFFFF"/>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1C2277A1"/>
    <w:multiLevelType w:val="hybridMultilevel"/>
    <w:tmpl w:val="DBF842CE"/>
    <w:lvl w:ilvl="0" w:tplc="4009001B">
      <w:start w:val="1"/>
      <w:numFmt w:val="lowerRoman"/>
      <w:lvlText w:val="%1."/>
      <w:lvlJc w:val="right"/>
      <w:pPr>
        <w:ind w:left="1440" w:hanging="360"/>
      </w:pPr>
    </w:lvl>
    <w:lvl w:ilvl="1" w:tplc="E1F896FA">
      <w:start w:val="1"/>
      <w:numFmt w:val="lowerLetter"/>
      <w:lvlText w:val="%2."/>
      <w:lvlJc w:val="left"/>
      <w:pPr>
        <w:ind w:left="2160" w:hanging="360"/>
      </w:pPr>
    </w:lvl>
    <w:lvl w:ilvl="2" w:tplc="7798777C">
      <w:start w:val="1"/>
      <w:numFmt w:val="lowerRoman"/>
      <w:lvlText w:val="%3."/>
      <w:lvlJc w:val="right"/>
      <w:pPr>
        <w:ind w:left="2880" w:hanging="180"/>
      </w:pPr>
    </w:lvl>
    <w:lvl w:ilvl="3" w:tplc="2E561548">
      <w:start w:val="1"/>
      <w:numFmt w:val="decimal"/>
      <w:lvlText w:val="%4."/>
      <w:lvlJc w:val="left"/>
      <w:pPr>
        <w:ind w:left="3600" w:hanging="360"/>
      </w:pPr>
    </w:lvl>
    <w:lvl w:ilvl="4" w:tplc="C91E1872">
      <w:start w:val="1"/>
      <w:numFmt w:val="lowerLetter"/>
      <w:lvlText w:val="%5."/>
      <w:lvlJc w:val="left"/>
      <w:pPr>
        <w:ind w:left="4320" w:hanging="360"/>
      </w:pPr>
    </w:lvl>
    <w:lvl w:ilvl="5" w:tplc="13A2B5DE">
      <w:start w:val="1"/>
      <w:numFmt w:val="lowerRoman"/>
      <w:lvlText w:val="%6."/>
      <w:lvlJc w:val="right"/>
      <w:pPr>
        <w:ind w:left="5040" w:hanging="180"/>
      </w:pPr>
    </w:lvl>
    <w:lvl w:ilvl="6" w:tplc="B2061440">
      <w:start w:val="1"/>
      <w:numFmt w:val="decimal"/>
      <w:lvlText w:val="%7."/>
      <w:lvlJc w:val="left"/>
      <w:pPr>
        <w:ind w:left="5760" w:hanging="360"/>
      </w:pPr>
    </w:lvl>
    <w:lvl w:ilvl="7" w:tplc="25BE4DD6">
      <w:start w:val="1"/>
      <w:numFmt w:val="lowerLetter"/>
      <w:lvlText w:val="%8."/>
      <w:lvlJc w:val="left"/>
      <w:pPr>
        <w:ind w:left="6480" w:hanging="360"/>
      </w:pPr>
    </w:lvl>
    <w:lvl w:ilvl="8" w:tplc="795C4E1E">
      <w:start w:val="1"/>
      <w:numFmt w:val="lowerRoman"/>
      <w:lvlText w:val="%9."/>
      <w:lvlJc w:val="right"/>
      <w:pPr>
        <w:ind w:left="7200" w:hanging="180"/>
      </w:pPr>
    </w:lvl>
  </w:abstractNum>
  <w:abstractNum w:abstractNumId="11" w15:restartNumberingAfterBreak="0">
    <w:nsid w:val="1D3A6643"/>
    <w:multiLevelType w:val="hybridMultilevel"/>
    <w:tmpl w:val="63B45156"/>
    <w:lvl w:ilvl="0" w:tplc="4009001B">
      <w:start w:val="1"/>
      <w:numFmt w:val="lowerRoman"/>
      <w:lvlText w:val="%1."/>
      <w:lvlJc w:val="right"/>
      <w:pPr>
        <w:ind w:left="1440" w:hanging="360"/>
      </w:pPr>
    </w:lvl>
    <w:lvl w:ilvl="1" w:tplc="E25C8ABC">
      <w:start w:val="1"/>
      <w:numFmt w:val="lowerLetter"/>
      <w:lvlText w:val="%2."/>
      <w:lvlJc w:val="left"/>
      <w:pPr>
        <w:ind w:left="2160" w:hanging="360"/>
      </w:pPr>
    </w:lvl>
    <w:lvl w:ilvl="2" w:tplc="F9361FBC">
      <w:start w:val="1"/>
      <w:numFmt w:val="lowerRoman"/>
      <w:lvlText w:val="%3."/>
      <w:lvlJc w:val="right"/>
      <w:pPr>
        <w:ind w:left="2880" w:hanging="180"/>
      </w:pPr>
    </w:lvl>
    <w:lvl w:ilvl="3" w:tplc="ED626B8C">
      <w:start w:val="1"/>
      <w:numFmt w:val="decimal"/>
      <w:lvlText w:val="%4."/>
      <w:lvlJc w:val="left"/>
      <w:pPr>
        <w:ind w:left="3600" w:hanging="360"/>
      </w:pPr>
    </w:lvl>
    <w:lvl w:ilvl="4" w:tplc="50AA1D28">
      <w:start w:val="1"/>
      <w:numFmt w:val="lowerLetter"/>
      <w:lvlText w:val="%5."/>
      <w:lvlJc w:val="left"/>
      <w:pPr>
        <w:ind w:left="4320" w:hanging="360"/>
      </w:pPr>
    </w:lvl>
    <w:lvl w:ilvl="5" w:tplc="D63EA60C">
      <w:start w:val="1"/>
      <w:numFmt w:val="lowerRoman"/>
      <w:lvlText w:val="%6."/>
      <w:lvlJc w:val="right"/>
      <w:pPr>
        <w:ind w:left="5040" w:hanging="180"/>
      </w:pPr>
    </w:lvl>
    <w:lvl w:ilvl="6" w:tplc="826836DA">
      <w:start w:val="1"/>
      <w:numFmt w:val="decimal"/>
      <w:lvlText w:val="%7."/>
      <w:lvlJc w:val="left"/>
      <w:pPr>
        <w:ind w:left="5760" w:hanging="360"/>
      </w:pPr>
    </w:lvl>
    <w:lvl w:ilvl="7" w:tplc="906ACD6A">
      <w:start w:val="1"/>
      <w:numFmt w:val="lowerLetter"/>
      <w:lvlText w:val="%8."/>
      <w:lvlJc w:val="left"/>
      <w:pPr>
        <w:ind w:left="6480" w:hanging="360"/>
      </w:pPr>
    </w:lvl>
    <w:lvl w:ilvl="8" w:tplc="0008B4AA">
      <w:start w:val="1"/>
      <w:numFmt w:val="lowerRoman"/>
      <w:lvlText w:val="%9."/>
      <w:lvlJc w:val="right"/>
      <w:pPr>
        <w:ind w:left="7200" w:hanging="180"/>
      </w:pPr>
    </w:lvl>
  </w:abstractNum>
  <w:abstractNum w:abstractNumId="12" w15:restartNumberingAfterBreak="0">
    <w:nsid w:val="1D78133F"/>
    <w:multiLevelType w:val="hybridMultilevel"/>
    <w:tmpl w:val="61B4A33C"/>
    <w:lvl w:ilvl="0" w:tplc="B5CE13D2">
      <w:start w:val="1"/>
      <w:numFmt w:val="bullet"/>
      <w:lvlText w:val=""/>
      <w:lvlJc w:val="left"/>
      <w:pPr>
        <w:ind w:left="72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3ABA5DDA">
      <w:start w:val="1"/>
      <w:numFmt w:val="bullet"/>
      <w:lvlText w:val=""/>
      <w:lvlJc w:val="left"/>
      <w:pPr>
        <w:ind w:left="2160" w:hanging="360"/>
      </w:pPr>
      <w:rPr>
        <w:rFonts w:ascii="Wingdings" w:hAnsi="Wingdings" w:hint="default"/>
      </w:rPr>
    </w:lvl>
    <w:lvl w:ilvl="3" w:tplc="069E4BB0">
      <w:start w:val="1"/>
      <w:numFmt w:val="bullet"/>
      <w:lvlText w:val=""/>
      <w:lvlJc w:val="left"/>
      <w:pPr>
        <w:ind w:left="2880" w:hanging="360"/>
      </w:pPr>
      <w:rPr>
        <w:rFonts w:ascii="Symbol" w:hAnsi="Symbol" w:hint="default"/>
      </w:rPr>
    </w:lvl>
    <w:lvl w:ilvl="4" w:tplc="15A6ECD0">
      <w:start w:val="1"/>
      <w:numFmt w:val="bullet"/>
      <w:lvlText w:val="o"/>
      <w:lvlJc w:val="left"/>
      <w:pPr>
        <w:ind w:left="3600" w:hanging="360"/>
      </w:pPr>
      <w:rPr>
        <w:rFonts w:ascii="Courier New" w:hAnsi="Courier New" w:cs="Times New Roman" w:hint="default"/>
      </w:rPr>
    </w:lvl>
    <w:lvl w:ilvl="5" w:tplc="AF0873F8">
      <w:start w:val="1"/>
      <w:numFmt w:val="bullet"/>
      <w:lvlText w:val=""/>
      <w:lvlJc w:val="left"/>
      <w:pPr>
        <w:ind w:left="4320" w:hanging="360"/>
      </w:pPr>
      <w:rPr>
        <w:rFonts w:ascii="Wingdings" w:hAnsi="Wingdings" w:hint="default"/>
      </w:rPr>
    </w:lvl>
    <w:lvl w:ilvl="6" w:tplc="52E6AF02">
      <w:start w:val="1"/>
      <w:numFmt w:val="bullet"/>
      <w:lvlText w:val=""/>
      <w:lvlJc w:val="left"/>
      <w:pPr>
        <w:ind w:left="5040" w:hanging="360"/>
      </w:pPr>
      <w:rPr>
        <w:rFonts w:ascii="Symbol" w:hAnsi="Symbol" w:hint="default"/>
      </w:rPr>
    </w:lvl>
    <w:lvl w:ilvl="7" w:tplc="8ACE74A8">
      <w:start w:val="1"/>
      <w:numFmt w:val="bullet"/>
      <w:lvlText w:val="o"/>
      <w:lvlJc w:val="left"/>
      <w:pPr>
        <w:ind w:left="5760" w:hanging="360"/>
      </w:pPr>
      <w:rPr>
        <w:rFonts w:ascii="Courier New" w:hAnsi="Courier New" w:cs="Times New Roman" w:hint="default"/>
      </w:rPr>
    </w:lvl>
    <w:lvl w:ilvl="8" w:tplc="D57EFE20">
      <w:start w:val="1"/>
      <w:numFmt w:val="bullet"/>
      <w:lvlText w:val=""/>
      <w:lvlJc w:val="left"/>
      <w:pPr>
        <w:ind w:left="6480" w:hanging="360"/>
      </w:pPr>
      <w:rPr>
        <w:rFonts w:ascii="Wingdings" w:hAnsi="Wingdings" w:hint="default"/>
      </w:rPr>
    </w:lvl>
  </w:abstractNum>
  <w:abstractNum w:abstractNumId="13" w15:restartNumberingAfterBreak="0">
    <w:nsid w:val="1E056501"/>
    <w:multiLevelType w:val="multilevel"/>
    <w:tmpl w:val="590A394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E7E1162"/>
    <w:multiLevelType w:val="hybridMultilevel"/>
    <w:tmpl w:val="285EF61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F855991"/>
    <w:multiLevelType w:val="multilevel"/>
    <w:tmpl w:val="B6D8F8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24F4108F"/>
    <w:multiLevelType w:val="hybridMultilevel"/>
    <w:tmpl w:val="A4802D08"/>
    <w:lvl w:ilvl="0" w:tplc="1A800410">
      <w:start w:val="1"/>
      <w:numFmt w:val="decimal"/>
      <w:lvlText w:val="%1."/>
      <w:lvlJc w:val="left"/>
      <w:pPr>
        <w:ind w:left="720" w:hanging="360"/>
      </w:pPr>
    </w:lvl>
    <w:lvl w:ilvl="1" w:tplc="359890AA">
      <w:start w:val="1"/>
      <w:numFmt w:val="lowerLetter"/>
      <w:lvlText w:val="%2."/>
      <w:lvlJc w:val="left"/>
      <w:pPr>
        <w:ind w:left="1440" w:hanging="360"/>
      </w:pPr>
    </w:lvl>
    <w:lvl w:ilvl="2" w:tplc="6270EEAA">
      <w:start w:val="1"/>
      <w:numFmt w:val="lowerRoman"/>
      <w:lvlText w:val="%3."/>
      <w:lvlJc w:val="right"/>
      <w:pPr>
        <w:ind w:left="2160" w:hanging="180"/>
      </w:pPr>
    </w:lvl>
    <w:lvl w:ilvl="3" w:tplc="94DEAFE8">
      <w:start w:val="1"/>
      <w:numFmt w:val="decimal"/>
      <w:lvlText w:val="%4."/>
      <w:lvlJc w:val="left"/>
      <w:pPr>
        <w:ind w:left="2880" w:hanging="360"/>
      </w:pPr>
    </w:lvl>
    <w:lvl w:ilvl="4" w:tplc="0268B8D4">
      <w:start w:val="1"/>
      <w:numFmt w:val="lowerLetter"/>
      <w:lvlText w:val="%5."/>
      <w:lvlJc w:val="left"/>
      <w:pPr>
        <w:ind w:left="3600" w:hanging="360"/>
      </w:pPr>
    </w:lvl>
    <w:lvl w:ilvl="5" w:tplc="3F201BC8">
      <w:start w:val="1"/>
      <w:numFmt w:val="lowerRoman"/>
      <w:lvlText w:val="%6."/>
      <w:lvlJc w:val="right"/>
      <w:pPr>
        <w:ind w:left="4320" w:hanging="180"/>
      </w:pPr>
    </w:lvl>
    <w:lvl w:ilvl="6" w:tplc="437C3B7C">
      <w:start w:val="1"/>
      <w:numFmt w:val="decimal"/>
      <w:lvlText w:val="%7."/>
      <w:lvlJc w:val="left"/>
      <w:pPr>
        <w:ind w:left="5040" w:hanging="360"/>
      </w:pPr>
    </w:lvl>
    <w:lvl w:ilvl="7" w:tplc="898639EE">
      <w:start w:val="1"/>
      <w:numFmt w:val="lowerLetter"/>
      <w:lvlText w:val="%8."/>
      <w:lvlJc w:val="left"/>
      <w:pPr>
        <w:ind w:left="5760" w:hanging="360"/>
      </w:pPr>
    </w:lvl>
    <w:lvl w:ilvl="8" w:tplc="D31A2AC8">
      <w:start w:val="1"/>
      <w:numFmt w:val="lowerRoman"/>
      <w:lvlText w:val="%9."/>
      <w:lvlJc w:val="right"/>
      <w:pPr>
        <w:ind w:left="6480" w:hanging="180"/>
      </w:pPr>
    </w:lvl>
  </w:abstractNum>
  <w:abstractNum w:abstractNumId="17" w15:restartNumberingAfterBreak="0">
    <w:nsid w:val="274F3475"/>
    <w:multiLevelType w:val="multilevel"/>
    <w:tmpl w:val="B8D67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B824CBB"/>
    <w:multiLevelType w:val="multilevel"/>
    <w:tmpl w:val="5CDCBC7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88D317"/>
    <w:multiLevelType w:val="hybridMultilevel"/>
    <w:tmpl w:val="DC8C96A4"/>
    <w:lvl w:ilvl="0" w:tplc="90CC6BEC">
      <w:start w:val="1"/>
      <w:numFmt w:val="decimal"/>
      <w:lvlText w:val="%1."/>
      <w:lvlJc w:val="left"/>
      <w:pPr>
        <w:ind w:left="720" w:hanging="360"/>
      </w:pPr>
    </w:lvl>
    <w:lvl w:ilvl="1" w:tplc="CA408DD4">
      <w:start w:val="1"/>
      <w:numFmt w:val="lowerLetter"/>
      <w:lvlText w:val="%2."/>
      <w:lvlJc w:val="left"/>
      <w:pPr>
        <w:ind w:left="1440" w:hanging="360"/>
      </w:pPr>
    </w:lvl>
    <w:lvl w:ilvl="2" w:tplc="86A84482">
      <w:start w:val="1"/>
      <w:numFmt w:val="lowerRoman"/>
      <w:lvlText w:val="%3."/>
      <w:lvlJc w:val="right"/>
      <w:pPr>
        <w:ind w:left="2160" w:hanging="180"/>
      </w:pPr>
    </w:lvl>
    <w:lvl w:ilvl="3" w:tplc="A3F8F1FA">
      <w:start w:val="1"/>
      <w:numFmt w:val="decimal"/>
      <w:lvlText w:val="%4."/>
      <w:lvlJc w:val="left"/>
      <w:pPr>
        <w:ind w:left="2880" w:hanging="360"/>
      </w:pPr>
    </w:lvl>
    <w:lvl w:ilvl="4" w:tplc="C3400A9C">
      <w:start w:val="1"/>
      <w:numFmt w:val="lowerLetter"/>
      <w:lvlText w:val="%5."/>
      <w:lvlJc w:val="left"/>
      <w:pPr>
        <w:ind w:left="3600" w:hanging="360"/>
      </w:pPr>
    </w:lvl>
    <w:lvl w:ilvl="5" w:tplc="739E095A">
      <w:start w:val="1"/>
      <w:numFmt w:val="lowerRoman"/>
      <w:lvlText w:val="%6."/>
      <w:lvlJc w:val="right"/>
      <w:pPr>
        <w:ind w:left="4320" w:hanging="180"/>
      </w:pPr>
    </w:lvl>
    <w:lvl w:ilvl="6" w:tplc="170C9EB8">
      <w:start w:val="1"/>
      <w:numFmt w:val="decimal"/>
      <w:lvlText w:val="%7."/>
      <w:lvlJc w:val="left"/>
      <w:pPr>
        <w:ind w:left="5040" w:hanging="360"/>
      </w:pPr>
    </w:lvl>
    <w:lvl w:ilvl="7" w:tplc="7E9ED61E">
      <w:start w:val="1"/>
      <w:numFmt w:val="lowerLetter"/>
      <w:lvlText w:val="%8."/>
      <w:lvlJc w:val="left"/>
      <w:pPr>
        <w:ind w:left="5760" w:hanging="360"/>
      </w:pPr>
    </w:lvl>
    <w:lvl w:ilvl="8" w:tplc="E8AA6F46">
      <w:start w:val="1"/>
      <w:numFmt w:val="lowerRoman"/>
      <w:lvlText w:val="%9."/>
      <w:lvlJc w:val="right"/>
      <w:pPr>
        <w:ind w:left="6480" w:hanging="180"/>
      </w:pPr>
    </w:lvl>
  </w:abstractNum>
  <w:abstractNum w:abstractNumId="20" w15:restartNumberingAfterBreak="0">
    <w:nsid w:val="2DB94953"/>
    <w:multiLevelType w:val="hybridMultilevel"/>
    <w:tmpl w:val="F124AD6C"/>
    <w:lvl w:ilvl="0" w:tplc="48E87BF8">
      <w:start w:val="1"/>
      <w:numFmt w:val="lowerLetter"/>
      <w:lvlText w:val="%1)"/>
      <w:lvlJc w:val="left"/>
      <w:pPr>
        <w:ind w:left="1440" w:hanging="360"/>
      </w:pPr>
    </w:lvl>
    <w:lvl w:ilvl="1" w:tplc="3C285606">
      <w:start w:val="1"/>
      <w:numFmt w:val="lowerLetter"/>
      <w:lvlText w:val="%2."/>
      <w:lvlJc w:val="left"/>
      <w:pPr>
        <w:ind w:left="2160" w:hanging="360"/>
      </w:pPr>
    </w:lvl>
    <w:lvl w:ilvl="2" w:tplc="910AD5F8">
      <w:start w:val="1"/>
      <w:numFmt w:val="lowerRoman"/>
      <w:lvlText w:val="%3."/>
      <w:lvlJc w:val="right"/>
      <w:pPr>
        <w:ind w:left="2880" w:hanging="180"/>
      </w:pPr>
    </w:lvl>
    <w:lvl w:ilvl="3" w:tplc="2C2AB8DA">
      <w:start w:val="1"/>
      <w:numFmt w:val="decimal"/>
      <w:lvlText w:val="%4."/>
      <w:lvlJc w:val="left"/>
      <w:pPr>
        <w:ind w:left="3600" w:hanging="360"/>
      </w:pPr>
    </w:lvl>
    <w:lvl w:ilvl="4" w:tplc="31E80FE8">
      <w:start w:val="1"/>
      <w:numFmt w:val="lowerLetter"/>
      <w:lvlText w:val="%5."/>
      <w:lvlJc w:val="left"/>
      <w:pPr>
        <w:ind w:left="4320" w:hanging="360"/>
      </w:pPr>
    </w:lvl>
    <w:lvl w:ilvl="5" w:tplc="7C02E4B0">
      <w:start w:val="1"/>
      <w:numFmt w:val="lowerRoman"/>
      <w:lvlText w:val="%6."/>
      <w:lvlJc w:val="right"/>
      <w:pPr>
        <w:ind w:left="5040" w:hanging="180"/>
      </w:pPr>
    </w:lvl>
    <w:lvl w:ilvl="6" w:tplc="DC94B740">
      <w:start w:val="1"/>
      <w:numFmt w:val="decimal"/>
      <w:lvlText w:val="%7."/>
      <w:lvlJc w:val="left"/>
      <w:pPr>
        <w:ind w:left="5760" w:hanging="360"/>
      </w:pPr>
    </w:lvl>
    <w:lvl w:ilvl="7" w:tplc="9C62E822">
      <w:start w:val="1"/>
      <w:numFmt w:val="lowerLetter"/>
      <w:lvlText w:val="%8."/>
      <w:lvlJc w:val="left"/>
      <w:pPr>
        <w:ind w:left="6480" w:hanging="360"/>
      </w:pPr>
    </w:lvl>
    <w:lvl w:ilvl="8" w:tplc="255ED714">
      <w:start w:val="1"/>
      <w:numFmt w:val="lowerRoman"/>
      <w:lvlText w:val="%9."/>
      <w:lvlJc w:val="right"/>
      <w:pPr>
        <w:ind w:left="7200" w:hanging="180"/>
      </w:pPr>
    </w:lvl>
  </w:abstractNum>
  <w:abstractNum w:abstractNumId="21" w15:restartNumberingAfterBreak="0">
    <w:nsid w:val="2F755463"/>
    <w:multiLevelType w:val="multilevel"/>
    <w:tmpl w:val="DA2417E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21F04B3"/>
    <w:multiLevelType w:val="hybridMultilevel"/>
    <w:tmpl w:val="DE62EE9A"/>
    <w:lvl w:ilvl="0" w:tplc="4009000F">
      <w:start w:val="1"/>
      <w:numFmt w:val="decimal"/>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15:restartNumberingAfterBreak="0">
    <w:nsid w:val="3384F969"/>
    <w:multiLevelType w:val="hybridMultilevel"/>
    <w:tmpl w:val="E162F076"/>
    <w:lvl w:ilvl="0" w:tplc="40090001">
      <w:start w:val="1"/>
      <w:numFmt w:val="bullet"/>
      <w:lvlText w:val=""/>
      <w:lvlJc w:val="left"/>
      <w:pPr>
        <w:ind w:left="1800" w:hanging="360"/>
      </w:pPr>
      <w:rPr>
        <w:rFonts w:ascii="Symbol" w:hAnsi="Symbol" w:hint="default"/>
      </w:rPr>
    </w:lvl>
    <w:lvl w:ilvl="1" w:tplc="2A7413F6">
      <w:start w:val="1"/>
      <w:numFmt w:val="bullet"/>
      <w:lvlText w:val="o"/>
      <w:lvlJc w:val="left"/>
      <w:pPr>
        <w:ind w:left="2520" w:hanging="360"/>
      </w:pPr>
      <w:rPr>
        <w:rFonts w:ascii="Courier New" w:hAnsi="Courier New" w:cs="Times New Roman" w:hint="default"/>
      </w:rPr>
    </w:lvl>
    <w:lvl w:ilvl="2" w:tplc="2E363E0C">
      <w:start w:val="1"/>
      <w:numFmt w:val="bullet"/>
      <w:lvlText w:val=""/>
      <w:lvlJc w:val="left"/>
      <w:pPr>
        <w:ind w:left="3240" w:hanging="360"/>
      </w:pPr>
      <w:rPr>
        <w:rFonts w:ascii="Wingdings" w:hAnsi="Wingdings" w:hint="default"/>
      </w:rPr>
    </w:lvl>
    <w:lvl w:ilvl="3" w:tplc="BAFE20E0">
      <w:start w:val="1"/>
      <w:numFmt w:val="bullet"/>
      <w:lvlText w:val=""/>
      <w:lvlJc w:val="left"/>
      <w:pPr>
        <w:ind w:left="3960" w:hanging="360"/>
      </w:pPr>
      <w:rPr>
        <w:rFonts w:ascii="Symbol" w:hAnsi="Symbol" w:hint="default"/>
      </w:rPr>
    </w:lvl>
    <w:lvl w:ilvl="4" w:tplc="96FA68E2">
      <w:start w:val="1"/>
      <w:numFmt w:val="bullet"/>
      <w:lvlText w:val="o"/>
      <w:lvlJc w:val="left"/>
      <w:pPr>
        <w:ind w:left="4680" w:hanging="360"/>
      </w:pPr>
      <w:rPr>
        <w:rFonts w:ascii="Courier New" w:hAnsi="Courier New" w:cs="Times New Roman" w:hint="default"/>
      </w:rPr>
    </w:lvl>
    <w:lvl w:ilvl="5" w:tplc="3F5AD05E">
      <w:start w:val="1"/>
      <w:numFmt w:val="bullet"/>
      <w:lvlText w:val=""/>
      <w:lvlJc w:val="left"/>
      <w:pPr>
        <w:ind w:left="5400" w:hanging="360"/>
      </w:pPr>
      <w:rPr>
        <w:rFonts w:ascii="Wingdings" w:hAnsi="Wingdings" w:hint="default"/>
      </w:rPr>
    </w:lvl>
    <w:lvl w:ilvl="6" w:tplc="5434DB7C">
      <w:start w:val="1"/>
      <w:numFmt w:val="bullet"/>
      <w:lvlText w:val=""/>
      <w:lvlJc w:val="left"/>
      <w:pPr>
        <w:ind w:left="6120" w:hanging="360"/>
      </w:pPr>
      <w:rPr>
        <w:rFonts w:ascii="Symbol" w:hAnsi="Symbol" w:hint="default"/>
      </w:rPr>
    </w:lvl>
    <w:lvl w:ilvl="7" w:tplc="C27A6D28">
      <w:start w:val="1"/>
      <w:numFmt w:val="bullet"/>
      <w:lvlText w:val="o"/>
      <w:lvlJc w:val="left"/>
      <w:pPr>
        <w:ind w:left="6840" w:hanging="360"/>
      </w:pPr>
      <w:rPr>
        <w:rFonts w:ascii="Courier New" w:hAnsi="Courier New" w:cs="Times New Roman" w:hint="default"/>
      </w:rPr>
    </w:lvl>
    <w:lvl w:ilvl="8" w:tplc="3A984FBC">
      <w:start w:val="1"/>
      <w:numFmt w:val="bullet"/>
      <w:lvlText w:val=""/>
      <w:lvlJc w:val="left"/>
      <w:pPr>
        <w:ind w:left="7560" w:hanging="360"/>
      </w:pPr>
      <w:rPr>
        <w:rFonts w:ascii="Wingdings" w:hAnsi="Wingdings" w:hint="default"/>
      </w:rPr>
    </w:lvl>
  </w:abstractNum>
  <w:abstractNum w:abstractNumId="24" w15:restartNumberingAfterBreak="0">
    <w:nsid w:val="33DC4D73"/>
    <w:multiLevelType w:val="multilevel"/>
    <w:tmpl w:val="F0128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51F92E8"/>
    <w:multiLevelType w:val="hybridMultilevel"/>
    <w:tmpl w:val="998C09DC"/>
    <w:lvl w:ilvl="0" w:tplc="8B6E65E0">
      <w:start w:val="1"/>
      <w:numFmt w:val="decimal"/>
      <w:lvlText w:val="%1."/>
      <w:lvlJc w:val="left"/>
      <w:pPr>
        <w:ind w:left="720" w:hanging="360"/>
      </w:pPr>
    </w:lvl>
    <w:lvl w:ilvl="1" w:tplc="DB76F324">
      <w:start w:val="1"/>
      <w:numFmt w:val="lowerLetter"/>
      <w:lvlText w:val="%2."/>
      <w:lvlJc w:val="left"/>
      <w:pPr>
        <w:ind w:left="1440" w:hanging="360"/>
      </w:pPr>
    </w:lvl>
    <w:lvl w:ilvl="2" w:tplc="302699AE">
      <w:start w:val="1"/>
      <w:numFmt w:val="lowerRoman"/>
      <w:lvlText w:val="%3."/>
      <w:lvlJc w:val="right"/>
      <w:pPr>
        <w:ind w:left="2160" w:hanging="180"/>
      </w:pPr>
    </w:lvl>
    <w:lvl w:ilvl="3" w:tplc="2736A452">
      <w:start w:val="1"/>
      <w:numFmt w:val="decimal"/>
      <w:lvlText w:val="%4."/>
      <w:lvlJc w:val="left"/>
      <w:pPr>
        <w:ind w:left="2880" w:hanging="360"/>
      </w:pPr>
    </w:lvl>
    <w:lvl w:ilvl="4" w:tplc="4D0418F2">
      <w:start w:val="1"/>
      <w:numFmt w:val="lowerLetter"/>
      <w:lvlText w:val="%5."/>
      <w:lvlJc w:val="left"/>
      <w:pPr>
        <w:ind w:left="3600" w:hanging="360"/>
      </w:pPr>
    </w:lvl>
    <w:lvl w:ilvl="5" w:tplc="54AA613E">
      <w:start w:val="1"/>
      <w:numFmt w:val="lowerRoman"/>
      <w:lvlText w:val="%6."/>
      <w:lvlJc w:val="right"/>
      <w:pPr>
        <w:ind w:left="4320" w:hanging="180"/>
      </w:pPr>
    </w:lvl>
    <w:lvl w:ilvl="6" w:tplc="F19C7AF8">
      <w:start w:val="1"/>
      <w:numFmt w:val="decimal"/>
      <w:lvlText w:val="%7."/>
      <w:lvlJc w:val="left"/>
      <w:pPr>
        <w:ind w:left="5040" w:hanging="360"/>
      </w:pPr>
    </w:lvl>
    <w:lvl w:ilvl="7" w:tplc="D8D05910">
      <w:start w:val="1"/>
      <w:numFmt w:val="lowerLetter"/>
      <w:lvlText w:val="%8."/>
      <w:lvlJc w:val="left"/>
      <w:pPr>
        <w:ind w:left="5760" w:hanging="360"/>
      </w:pPr>
    </w:lvl>
    <w:lvl w:ilvl="8" w:tplc="0FC20766">
      <w:start w:val="1"/>
      <w:numFmt w:val="lowerRoman"/>
      <w:lvlText w:val="%9."/>
      <w:lvlJc w:val="right"/>
      <w:pPr>
        <w:ind w:left="6480" w:hanging="180"/>
      </w:pPr>
    </w:lvl>
  </w:abstractNum>
  <w:abstractNum w:abstractNumId="26" w15:restartNumberingAfterBreak="0">
    <w:nsid w:val="355E13F8"/>
    <w:multiLevelType w:val="multilevel"/>
    <w:tmpl w:val="7D547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637149C"/>
    <w:multiLevelType w:val="hybridMultilevel"/>
    <w:tmpl w:val="ED2AE586"/>
    <w:lvl w:ilvl="0" w:tplc="02B8B8C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8374A72"/>
    <w:multiLevelType w:val="multilevel"/>
    <w:tmpl w:val="3AD0876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9DF64A7"/>
    <w:multiLevelType w:val="hybridMultilevel"/>
    <w:tmpl w:val="A6B4BB34"/>
    <w:lvl w:ilvl="0" w:tplc="834A1120">
      <w:start w:val="1"/>
      <w:numFmt w:val="lowerLetter"/>
      <w:lvlText w:val="%1)"/>
      <w:lvlJc w:val="left"/>
      <w:pPr>
        <w:ind w:left="1440" w:hanging="360"/>
      </w:pPr>
    </w:lvl>
    <w:lvl w:ilvl="1" w:tplc="6F266052">
      <w:start w:val="1"/>
      <w:numFmt w:val="lowerLetter"/>
      <w:lvlText w:val="%2."/>
      <w:lvlJc w:val="left"/>
      <w:pPr>
        <w:ind w:left="2160" w:hanging="360"/>
      </w:pPr>
    </w:lvl>
    <w:lvl w:ilvl="2" w:tplc="83780D6C">
      <w:start w:val="1"/>
      <w:numFmt w:val="lowerRoman"/>
      <w:lvlText w:val="%3."/>
      <w:lvlJc w:val="right"/>
      <w:pPr>
        <w:ind w:left="2880" w:hanging="180"/>
      </w:pPr>
    </w:lvl>
    <w:lvl w:ilvl="3" w:tplc="6228256C">
      <w:start w:val="1"/>
      <w:numFmt w:val="decimal"/>
      <w:lvlText w:val="%4."/>
      <w:lvlJc w:val="left"/>
      <w:pPr>
        <w:ind w:left="3600" w:hanging="360"/>
      </w:pPr>
    </w:lvl>
    <w:lvl w:ilvl="4" w:tplc="2682D3E4">
      <w:start w:val="1"/>
      <w:numFmt w:val="lowerLetter"/>
      <w:lvlText w:val="%5."/>
      <w:lvlJc w:val="left"/>
      <w:pPr>
        <w:ind w:left="4320" w:hanging="360"/>
      </w:pPr>
    </w:lvl>
    <w:lvl w:ilvl="5" w:tplc="5838CC9E">
      <w:start w:val="1"/>
      <w:numFmt w:val="lowerRoman"/>
      <w:lvlText w:val="%6."/>
      <w:lvlJc w:val="right"/>
      <w:pPr>
        <w:ind w:left="5040" w:hanging="180"/>
      </w:pPr>
    </w:lvl>
    <w:lvl w:ilvl="6" w:tplc="7298BE96">
      <w:start w:val="1"/>
      <w:numFmt w:val="decimal"/>
      <w:lvlText w:val="%7."/>
      <w:lvlJc w:val="left"/>
      <w:pPr>
        <w:ind w:left="5760" w:hanging="360"/>
      </w:pPr>
    </w:lvl>
    <w:lvl w:ilvl="7" w:tplc="194E2D46">
      <w:start w:val="1"/>
      <w:numFmt w:val="lowerLetter"/>
      <w:lvlText w:val="%8."/>
      <w:lvlJc w:val="left"/>
      <w:pPr>
        <w:ind w:left="6480" w:hanging="360"/>
      </w:pPr>
    </w:lvl>
    <w:lvl w:ilvl="8" w:tplc="22DA5708">
      <w:start w:val="1"/>
      <w:numFmt w:val="lowerRoman"/>
      <w:lvlText w:val="%9."/>
      <w:lvlJc w:val="right"/>
      <w:pPr>
        <w:ind w:left="7200" w:hanging="180"/>
      </w:pPr>
    </w:lvl>
  </w:abstractNum>
  <w:abstractNum w:abstractNumId="30" w15:restartNumberingAfterBreak="0">
    <w:nsid w:val="3A115D53"/>
    <w:multiLevelType w:val="hybridMultilevel"/>
    <w:tmpl w:val="E922787A"/>
    <w:lvl w:ilvl="0" w:tplc="37981BD6">
      <w:start w:val="1"/>
      <w:numFmt w:val="lowerLetter"/>
      <w:lvlText w:val="%1)"/>
      <w:lvlJc w:val="left"/>
      <w:pPr>
        <w:ind w:left="1440" w:hanging="360"/>
      </w:pPr>
    </w:lvl>
    <w:lvl w:ilvl="1" w:tplc="292249D2">
      <w:start w:val="1"/>
      <w:numFmt w:val="lowerLetter"/>
      <w:lvlText w:val="%2."/>
      <w:lvlJc w:val="left"/>
      <w:pPr>
        <w:ind w:left="2160" w:hanging="360"/>
      </w:pPr>
    </w:lvl>
    <w:lvl w:ilvl="2" w:tplc="67860F30">
      <w:start w:val="1"/>
      <w:numFmt w:val="lowerRoman"/>
      <w:lvlText w:val="%3."/>
      <w:lvlJc w:val="right"/>
      <w:pPr>
        <w:ind w:left="2880" w:hanging="180"/>
      </w:pPr>
    </w:lvl>
    <w:lvl w:ilvl="3" w:tplc="2056F30C">
      <w:start w:val="1"/>
      <w:numFmt w:val="decimal"/>
      <w:lvlText w:val="%4."/>
      <w:lvlJc w:val="left"/>
      <w:pPr>
        <w:ind w:left="3600" w:hanging="360"/>
      </w:pPr>
    </w:lvl>
    <w:lvl w:ilvl="4" w:tplc="DB083C08">
      <w:start w:val="1"/>
      <w:numFmt w:val="lowerLetter"/>
      <w:lvlText w:val="%5."/>
      <w:lvlJc w:val="left"/>
      <w:pPr>
        <w:ind w:left="4320" w:hanging="360"/>
      </w:pPr>
    </w:lvl>
    <w:lvl w:ilvl="5" w:tplc="80B655E4">
      <w:start w:val="1"/>
      <w:numFmt w:val="lowerRoman"/>
      <w:lvlText w:val="%6."/>
      <w:lvlJc w:val="right"/>
      <w:pPr>
        <w:ind w:left="5040" w:hanging="180"/>
      </w:pPr>
    </w:lvl>
    <w:lvl w:ilvl="6" w:tplc="77B4BB56">
      <w:start w:val="1"/>
      <w:numFmt w:val="decimal"/>
      <w:lvlText w:val="%7."/>
      <w:lvlJc w:val="left"/>
      <w:pPr>
        <w:ind w:left="5760" w:hanging="360"/>
      </w:pPr>
    </w:lvl>
    <w:lvl w:ilvl="7" w:tplc="7CD44206">
      <w:start w:val="1"/>
      <w:numFmt w:val="lowerLetter"/>
      <w:lvlText w:val="%8."/>
      <w:lvlJc w:val="left"/>
      <w:pPr>
        <w:ind w:left="6480" w:hanging="360"/>
      </w:pPr>
    </w:lvl>
    <w:lvl w:ilvl="8" w:tplc="7226850A">
      <w:start w:val="1"/>
      <w:numFmt w:val="lowerRoman"/>
      <w:lvlText w:val="%9."/>
      <w:lvlJc w:val="right"/>
      <w:pPr>
        <w:ind w:left="7200" w:hanging="180"/>
      </w:pPr>
    </w:lvl>
  </w:abstractNum>
  <w:abstractNum w:abstractNumId="31" w15:restartNumberingAfterBreak="0">
    <w:nsid w:val="3C6949AC"/>
    <w:multiLevelType w:val="multilevel"/>
    <w:tmpl w:val="300A5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CBF2F2A"/>
    <w:multiLevelType w:val="hybridMultilevel"/>
    <w:tmpl w:val="AFE2F98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17F64BB"/>
    <w:multiLevelType w:val="multilevel"/>
    <w:tmpl w:val="DD6E6F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b w:val="0"/>
        <w:bCs/>
        <w:i w:val="0"/>
        <w:iCs w:val="0"/>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b w:val="0"/>
        <w:bCs w:val="0"/>
        <w:i w:val="0"/>
        <w:iCs w:val="0"/>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1B03EFF"/>
    <w:multiLevelType w:val="hybridMultilevel"/>
    <w:tmpl w:val="749ABDFE"/>
    <w:lvl w:ilvl="0" w:tplc="4009001B">
      <w:start w:val="1"/>
      <w:numFmt w:val="lowerRoman"/>
      <w:lvlText w:val="%1."/>
      <w:lvlJc w:val="right"/>
      <w:pPr>
        <w:ind w:left="1440" w:hanging="360"/>
      </w:pPr>
    </w:lvl>
    <w:lvl w:ilvl="1" w:tplc="14D44BA0">
      <w:start w:val="1"/>
      <w:numFmt w:val="lowerLetter"/>
      <w:lvlText w:val="%2."/>
      <w:lvlJc w:val="left"/>
      <w:pPr>
        <w:ind w:left="2160" w:hanging="360"/>
      </w:pPr>
    </w:lvl>
    <w:lvl w:ilvl="2" w:tplc="9E7A4C7A">
      <w:start w:val="1"/>
      <w:numFmt w:val="lowerRoman"/>
      <w:lvlText w:val="%3."/>
      <w:lvlJc w:val="right"/>
      <w:pPr>
        <w:ind w:left="2880" w:hanging="180"/>
      </w:pPr>
    </w:lvl>
    <w:lvl w:ilvl="3" w:tplc="504E2F84">
      <w:start w:val="1"/>
      <w:numFmt w:val="decimal"/>
      <w:lvlText w:val="%4."/>
      <w:lvlJc w:val="left"/>
      <w:pPr>
        <w:ind w:left="3600" w:hanging="360"/>
      </w:pPr>
    </w:lvl>
    <w:lvl w:ilvl="4" w:tplc="68701F08">
      <w:start w:val="1"/>
      <w:numFmt w:val="lowerLetter"/>
      <w:lvlText w:val="%5."/>
      <w:lvlJc w:val="left"/>
      <w:pPr>
        <w:ind w:left="4320" w:hanging="360"/>
      </w:pPr>
    </w:lvl>
    <w:lvl w:ilvl="5" w:tplc="01F0D238">
      <w:start w:val="1"/>
      <w:numFmt w:val="lowerRoman"/>
      <w:lvlText w:val="%6."/>
      <w:lvlJc w:val="right"/>
      <w:pPr>
        <w:ind w:left="5040" w:hanging="180"/>
      </w:pPr>
    </w:lvl>
    <w:lvl w:ilvl="6" w:tplc="460C87BA">
      <w:start w:val="1"/>
      <w:numFmt w:val="decimal"/>
      <w:lvlText w:val="%7."/>
      <w:lvlJc w:val="left"/>
      <w:pPr>
        <w:ind w:left="5760" w:hanging="360"/>
      </w:pPr>
    </w:lvl>
    <w:lvl w:ilvl="7" w:tplc="95A421BA">
      <w:start w:val="1"/>
      <w:numFmt w:val="lowerLetter"/>
      <w:lvlText w:val="%8."/>
      <w:lvlJc w:val="left"/>
      <w:pPr>
        <w:ind w:left="6480" w:hanging="360"/>
      </w:pPr>
    </w:lvl>
    <w:lvl w:ilvl="8" w:tplc="1E004212">
      <w:start w:val="1"/>
      <w:numFmt w:val="lowerRoman"/>
      <w:lvlText w:val="%9."/>
      <w:lvlJc w:val="right"/>
      <w:pPr>
        <w:ind w:left="7200" w:hanging="180"/>
      </w:pPr>
    </w:lvl>
  </w:abstractNum>
  <w:abstractNum w:abstractNumId="35" w15:restartNumberingAfterBreak="0">
    <w:nsid w:val="43D17340"/>
    <w:multiLevelType w:val="multilevel"/>
    <w:tmpl w:val="6BC83562"/>
    <w:lvl w:ilvl="0">
      <w:start w:val="2"/>
      <w:numFmt w:val="decimal"/>
      <w:lvlText w:val="%1"/>
      <w:lvlJc w:val="left"/>
      <w:pPr>
        <w:ind w:left="620" w:hanging="620"/>
      </w:pPr>
      <w:rPr>
        <w:rFonts w:hint="default"/>
      </w:rPr>
    </w:lvl>
    <w:lvl w:ilvl="1">
      <w:start w:val="2"/>
      <w:numFmt w:val="decimal"/>
      <w:lvlText w:val="%1.%2"/>
      <w:lvlJc w:val="left"/>
      <w:pPr>
        <w:ind w:left="620" w:hanging="620"/>
      </w:pPr>
      <w:rPr>
        <w:rFonts w:hint="default"/>
      </w:rPr>
    </w:lvl>
    <w:lvl w:ilvl="2">
      <w:start w:val="1"/>
      <w:numFmt w:val="decimal"/>
      <w:lvlText w:val="%1.%2.%3"/>
      <w:lvlJc w:val="left"/>
      <w:pPr>
        <w:ind w:left="720" w:hanging="720"/>
      </w:pPr>
      <w:rPr>
        <w:rFonts w:hint="default"/>
      </w:rPr>
    </w:lvl>
    <w:lvl w:ilvl="3">
      <w:start w:val="7"/>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47990108"/>
    <w:multiLevelType w:val="hybridMultilevel"/>
    <w:tmpl w:val="DEDE8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9241C72"/>
    <w:multiLevelType w:val="multilevel"/>
    <w:tmpl w:val="DBBC3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49A0FAF3"/>
    <w:multiLevelType w:val="hybridMultilevel"/>
    <w:tmpl w:val="A8041A68"/>
    <w:lvl w:ilvl="0" w:tplc="7FAA0F8C">
      <w:start w:val="1"/>
      <w:numFmt w:val="decimal"/>
      <w:lvlText w:val="%1."/>
      <w:lvlJc w:val="left"/>
      <w:pPr>
        <w:ind w:left="720" w:hanging="360"/>
      </w:pPr>
    </w:lvl>
    <w:lvl w:ilvl="1" w:tplc="F01021C8">
      <w:start w:val="1"/>
      <w:numFmt w:val="lowerLetter"/>
      <w:lvlText w:val="%2."/>
      <w:lvlJc w:val="left"/>
      <w:pPr>
        <w:ind w:left="1440" w:hanging="360"/>
      </w:pPr>
    </w:lvl>
    <w:lvl w:ilvl="2" w:tplc="362EDC6A">
      <w:start w:val="1"/>
      <w:numFmt w:val="lowerRoman"/>
      <w:lvlText w:val="%3."/>
      <w:lvlJc w:val="right"/>
      <w:pPr>
        <w:ind w:left="2160" w:hanging="180"/>
      </w:pPr>
    </w:lvl>
    <w:lvl w:ilvl="3" w:tplc="6AF6C18E">
      <w:start w:val="1"/>
      <w:numFmt w:val="decimal"/>
      <w:lvlText w:val="%4."/>
      <w:lvlJc w:val="left"/>
      <w:pPr>
        <w:ind w:left="2880" w:hanging="360"/>
      </w:pPr>
    </w:lvl>
    <w:lvl w:ilvl="4" w:tplc="EF96DCB0">
      <w:start w:val="1"/>
      <w:numFmt w:val="lowerLetter"/>
      <w:lvlText w:val="%5."/>
      <w:lvlJc w:val="left"/>
      <w:pPr>
        <w:ind w:left="3600" w:hanging="360"/>
      </w:pPr>
    </w:lvl>
    <w:lvl w:ilvl="5" w:tplc="D5D866E6">
      <w:start w:val="1"/>
      <w:numFmt w:val="lowerRoman"/>
      <w:lvlText w:val="%6."/>
      <w:lvlJc w:val="right"/>
      <w:pPr>
        <w:ind w:left="4320" w:hanging="180"/>
      </w:pPr>
    </w:lvl>
    <w:lvl w:ilvl="6" w:tplc="F9F035E2">
      <w:start w:val="1"/>
      <w:numFmt w:val="decimal"/>
      <w:lvlText w:val="%7."/>
      <w:lvlJc w:val="left"/>
      <w:pPr>
        <w:ind w:left="5040" w:hanging="360"/>
      </w:pPr>
    </w:lvl>
    <w:lvl w:ilvl="7" w:tplc="AE08FDDE">
      <w:start w:val="1"/>
      <w:numFmt w:val="lowerLetter"/>
      <w:lvlText w:val="%8."/>
      <w:lvlJc w:val="left"/>
      <w:pPr>
        <w:ind w:left="5760" w:hanging="360"/>
      </w:pPr>
    </w:lvl>
    <w:lvl w:ilvl="8" w:tplc="F66EA20C">
      <w:start w:val="1"/>
      <w:numFmt w:val="lowerRoman"/>
      <w:lvlText w:val="%9."/>
      <w:lvlJc w:val="right"/>
      <w:pPr>
        <w:ind w:left="6480" w:hanging="180"/>
      </w:pPr>
    </w:lvl>
  </w:abstractNum>
  <w:abstractNum w:abstractNumId="39" w15:restartNumberingAfterBreak="0">
    <w:nsid w:val="4AA84E39"/>
    <w:multiLevelType w:val="multilevel"/>
    <w:tmpl w:val="70AAC292"/>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4C526588"/>
    <w:multiLevelType w:val="hybridMultilevel"/>
    <w:tmpl w:val="CDC4555A"/>
    <w:lvl w:ilvl="0" w:tplc="C0D67CB2">
      <w:start w:val="1"/>
      <w:numFmt w:val="bullet"/>
      <w:lvlText w:val=""/>
      <w:lvlJc w:val="left"/>
      <w:pPr>
        <w:ind w:left="720" w:hanging="360"/>
      </w:pPr>
      <w:rPr>
        <w:rFonts w:ascii="Symbol" w:hAnsi="Symbol" w:hint="default"/>
      </w:rPr>
    </w:lvl>
    <w:lvl w:ilvl="1" w:tplc="319A2BF2">
      <w:start w:val="1"/>
      <w:numFmt w:val="bullet"/>
      <w:lvlText w:val="o"/>
      <w:lvlJc w:val="left"/>
      <w:pPr>
        <w:ind w:left="1440" w:hanging="360"/>
      </w:pPr>
      <w:rPr>
        <w:rFonts w:ascii="Courier New" w:hAnsi="Courier New" w:cs="Times New Roman" w:hint="default"/>
      </w:rPr>
    </w:lvl>
    <w:lvl w:ilvl="2" w:tplc="2C680282">
      <w:start w:val="1"/>
      <w:numFmt w:val="bullet"/>
      <w:lvlText w:val=""/>
      <w:lvlJc w:val="left"/>
      <w:pPr>
        <w:ind w:left="2160" w:hanging="360"/>
      </w:pPr>
      <w:rPr>
        <w:rFonts w:ascii="Wingdings" w:hAnsi="Wingdings" w:hint="default"/>
      </w:rPr>
    </w:lvl>
    <w:lvl w:ilvl="3" w:tplc="74D0CB22">
      <w:start w:val="1"/>
      <w:numFmt w:val="bullet"/>
      <w:lvlText w:val=""/>
      <w:lvlJc w:val="left"/>
      <w:pPr>
        <w:ind w:left="2880" w:hanging="360"/>
      </w:pPr>
      <w:rPr>
        <w:rFonts w:ascii="Symbol" w:hAnsi="Symbol" w:hint="default"/>
      </w:rPr>
    </w:lvl>
    <w:lvl w:ilvl="4" w:tplc="68E0E9AA">
      <w:start w:val="1"/>
      <w:numFmt w:val="bullet"/>
      <w:lvlText w:val="o"/>
      <w:lvlJc w:val="left"/>
      <w:pPr>
        <w:ind w:left="3600" w:hanging="360"/>
      </w:pPr>
      <w:rPr>
        <w:rFonts w:ascii="Courier New" w:hAnsi="Courier New" w:cs="Times New Roman" w:hint="default"/>
      </w:rPr>
    </w:lvl>
    <w:lvl w:ilvl="5" w:tplc="AA26FAC6">
      <w:start w:val="1"/>
      <w:numFmt w:val="bullet"/>
      <w:lvlText w:val=""/>
      <w:lvlJc w:val="left"/>
      <w:pPr>
        <w:ind w:left="4320" w:hanging="360"/>
      </w:pPr>
      <w:rPr>
        <w:rFonts w:ascii="Wingdings" w:hAnsi="Wingdings" w:hint="default"/>
      </w:rPr>
    </w:lvl>
    <w:lvl w:ilvl="6" w:tplc="4BC2A7F6">
      <w:start w:val="1"/>
      <w:numFmt w:val="bullet"/>
      <w:lvlText w:val=""/>
      <w:lvlJc w:val="left"/>
      <w:pPr>
        <w:ind w:left="5040" w:hanging="360"/>
      </w:pPr>
      <w:rPr>
        <w:rFonts w:ascii="Symbol" w:hAnsi="Symbol" w:hint="default"/>
      </w:rPr>
    </w:lvl>
    <w:lvl w:ilvl="7" w:tplc="07BAB11C">
      <w:start w:val="1"/>
      <w:numFmt w:val="bullet"/>
      <w:lvlText w:val="o"/>
      <w:lvlJc w:val="left"/>
      <w:pPr>
        <w:ind w:left="5760" w:hanging="360"/>
      </w:pPr>
      <w:rPr>
        <w:rFonts w:ascii="Courier New" w:hAnsi="Courier New" w:cs="Times New Roman" w:hint="default"/>
      </w:rPr>
    </w:lvl>
    <w:lvl w:ilvl="8" w:tplc="EBBC1920">
      <w:start w:val="1"/>
      <w:numFmt w:val="bullet"/>
      <w:lvlText w:val=""/>
      <w:lvlJc w:val="left"/>
      <w:pPr>
        <w:ind w:left="6480" w:hanging="360"/>
      </w:pPr>
      <w:rPr>
        <w:rFonts w:ascii="Wingdings" w:hAnsi="Wingdings" w:hint="default"/>
      </w:rPr>
    </w:lvl>
  </w:abstractNum>
  <w:abstractNum w:abstractNumId="41" w15:restartNumberingAfterBreak="0">
    <w:nsid w:val="4DDF20FA"/>
    <w:multiLevelType w:val="hybridMultilevel"/>
    <w:tmpl w:val="A3C43C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045215C"/>
    <w:multiLevelType w:val="multilevel"/>
    <w:tmpl w:val="EF8A0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14B6551"/>
    <w:multiLevelType w:val="multilevel"/>
    <w:tmpl w:val="3516E4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52387506"/>
    <w:multiLevelType w:val="hybridMultilevel"/>
    <w:tmpl w:val="B322970C"/>
    <w:lvl w:ilvl="0" w:tplc="4009001B">
      <w:start w:val="1"/>
      <w:numFmt w:val="lowerRoman"/>
      <w:lvlText w:val="%1."/>
      <w:lvlJc w:val="right"/>
      <w:pPr>
        <w:ind w:left="2160" w:hanging="360"/>
      </w:pPr>
    </w:lvl>
    <w:lvl w:ilvl="1" w:tplc="A80207FE">
      <w:start w:val="1"/>
      <w:numFmt w:val="bullet"/>
      <w:lvlText w:val="o"/>
      <w:lvlJc w:val="left"/>
      <w:pPr>
        <w:ind w:left="2880" w:hanging="360"/>
      </w:pPr>
      <w:rPr>
        <w:rFonts w:ascii="Courier New" w:hAnsi="Courier New" w:cs="Times New Roman" w:hint="default"/>
      </w:rPr>
    </w:lvl>
    <w:lvl w:ilvl="2" w:tplc="DFDCA366">
      <w:start w:val="1"/>
      <w:numFmt w:val="bullet"/>
      <w:lvlText w:val=""/>
      <w:lvlJc w:val="left"/>
      <w:pPr>
        <w:ind w:left="3600" w:hanging="360"/>
      </w:pPr>
      <w:rPr>
        <w:rFonts w:ascii="Wingdings" w:hAnsi="Wingdings" w:hint="default"/>
      </w:rPr>
    </w:lvl>
    <w:lvl w:ilvl="3" w:tplc="2CA638E0">
      <w:start w:val="1"/>
      <w:numFmt w:val="bullet"/>
      <w:lvlText w:val=""/>
      <w:lvlJc w:val="left"/>
      <w:pPr>
        <w:ind w:left="4320" w:hanging="360"/>
      </w:pPr>
      <w:rPr>
        <w:rFonts w:ascii="Symbol" w:hAnsi="Symbol" w:hint="default"/>
      </w:rPr>
    </w:lvl>
    <w:lvl w:ilvl="4" w:tplc="4BB49066">
      <w:start w:val="1"/>
      <w:numFmt w:val="bullet"/>
      <w:lvlText w:val="o"/>
      <w:lvlJc w:val="left"/>
      <w:pPr>
        <w:ind w:left="5040" w:hanging="360"/>
      </w:pPr>
      <w:rPr>
        <w:rFonts w:ascii="Courier New" w:hAnsi="Courier New" w:cs="Times New Roman" w:hint="default"/>
      </w:rPr>
    </w:lvl>
    <w:lvl w:ilvl="5" w:tplc="07F82F7A">
      <w:start w:val="1"/>
      <w:numFmt w:val="bullet"/>
      <w:lvlText w:val=""/>
      <w:lvlJc w:val="left"/>
      <w:pPr>
        <w:ind w:left="5760" w:hanging="360"/>
      </w:pPr>
      <w:rPr>
        <w:rFonts w:ascii="Wingdings" w:hAnsi="Wingdings" w:hint="default"/>
      </w:rPr>
    </w:lvl>
    <w:lvl w:ilvl="6" w:tplc="E8C8EF78">
      <w:start w:val="1"/>
      <w:numFmt w:val="bullet"/>
      <w:lvlText w:val=""/>
      <w:lvlJc w:val="left"/>
      <w:pPr>
        <w:ind w:left="6480" w:hanging="360"/>
      </w:pPr>
      <w:rPr>
        <w:rFonts w:ascii="Symbol" w:hAnsi="Symbol" w:hint="default"/>
      </w:rPr>
    </w:lvl>
    <w:lvl w:ilvl="7" w:tplc="569AEB22">
      <w:start w:val="1"/>
      <w:numFmt w:val="bullet"/>
      <w:lvlText w:val="o"/>
      <w:lvlJc w:val="left"/>
      <w:pPr>
        <w:ind w:left="7200" w:hanging="360"/>
      </w:pPr>
      <w:rPr>
        <w:rFonts w:ascii="Courier New" w:hAnsi="Courier New" w:cs="Times New Roman" w:hint="default"/>
      </w:rPr>
    </w:lvl>
    <w:lvl w:ilvl="8" w:tplc="FDF089A4">
      <w:start w:val="1"/>
      <w:numFmt w:val="bullet"/>
      <w:lvlText w:val=""/>
      <w:lvlJc w:val="left"/>
      <w:pPr>
        <w:ind w:left="7920" w:hanging="360"/>
      </w:pPr>
      <w:rPr>
        <w:rFonts w:ascii="Wingdings" w:hAnsi="Wingdings" w:hint="default"/>
      </w:rPr>
    </w:lvl>
  </w:abstractNum>
  <w:abstractNum w:abstractNumId="45" w15:restartNumberingAfterBreak="0">
    <w:nsid w:val="54381FEB"/>
    <w:multiLevelType w:val="hybridMultilevel"/>
    <w:tmpl w:val="146E1B80"/>
    <w:lvl w:ilvl="0" w:tplc="4009001B">
      <w:start w:val="1"/>
      <w:numFmt w:val="lowerRoman"/>
      <w:lvlText w:val="%1."/>
      <w:lvlJc w:val="right"/>
      <w:pPr>
        <w:ind w:left="1440" w:hanging="360"/>
      </w:pPr>
    </w:lvl>
    <w:lvl w:ilvl="1" w:tplc="69B6C882">
      <w:start w:val="1"/>
      <w:numFmt w:val="lowerLetter"/>
      <w:lvlText w:val="%2."/>
      <w:lvlJc w:val="left"/>
      <w:pPr>
        <w:ind w:left="2160" w:hanging="360"/>
      </w:pPr>
    </w:lvl>
    <w:lvl w:ilvl="2" w:tplc="CEC279EC">
      <w:start w:val="1"/>
      <w:numFmt w:val="lowerRoman"/>
      <w:lvlText w:val="%3."/>
      <w:lvlJc w:val="right"/>
      <w:pPr>
        <w:ind w:left="2880" w:hanging="180"/>
      </w:pPr>
    </w:lvl>
    <w:lvl w:ilvl="3" w:tplc="D5583E52">
      <w:start w:val="1"/>
      <w:numFmt w:val="decimal"/>
      <w:lvlText w:val="%4."/>
      <w:lvlJc w:val="left"/>
      <w:pPr>
        <w:ind w:left="3600" w:hanging="360"/>
      </w:pPr>
    </w:lvl>
    <w:lvl w:ilvl="4" w:tplc="49A26192">
      <w:start w:val="1"/>
      <w:numFmt w:val="lowerLetter"/>
      <w:lvlText w:val="%5."/>
      <w:lvlJc w:val="left"/>
      <w:pPr>
        <w:ind w:left="4320" w:hanging="360"/>
      </w:pPr>
    </w:lvl>
    <w:lvl w:ilvl="5" w:tplc="8C40144A">
      <w:start w:val="1"/>
      <w:numFmt w:val="lowerRoman"/>
      <w:lvlText w:val="%6."/>
      <w:lvlJc w:val="right"/>
      <w:pPr>
        <w:ind w:left="5040" w:hanging="180"/>
      </w:pPr>
    </w:lvl>
    <w:lvl w:ilvl="6" w:tplc="A2ECBD44">
      <w:start w:val="1"/>
      <w:numFmt w:val="decimal"/>
      <w:lvlText w:val="%7."/>
      <w:lvlJc w:val="left"/>
      <w:pPr>
        <w:ind w:left="5760" w:hanging="360"/>
      </w:pPr>
    </w:lvl>
    <w:lvl w:ilvl="7" w:tplc="4E62893C">
      <w:start w:val="1"/>
      <w:numFmt w:val="lowerLetter"/>
      <w:lvlText w:val="%8."/>
      <w:lvlJc w:val="left"/>
      <w:pPr>
        <w:ind w:left="6480" w:hanging="360"/>
      </w:pPr>
    </w:lvl>
    <w:lvl w:ilvl="8" w:tplc="5A6C355E">
      <w:start w:val="1"/>
      <w:numFmt w:val="lowerRoman"/>
      <w:lvlText w:val="%9."/>
      <w:lvlJc w:val="right"/>
      <w:pPr>
        <w:ind w:left="7200" w:hanging="180"/>
      </w:pPr>
    </w:lvl>
  </w:abstractNum>
  <w:abstractNum w:abstractNumId="46" w15:restartNumberingAfterBreak="0">
    <w:nsid w:val="5B3F4EFC"/>
    <w:multiLevelType w:val="hybridMultilevel"/>
    <w:tmpl w:val="B9DEF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F6F00C3"/>
    <w:multiLevelType w:val="multilevel"/>
    <w:tmpl w:val="C5CCD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FD405D9"/>
    <w:multiLevelType w:val="hybridMultilevel"/>
    <w:tmpl w:val="FB9637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9" w15:restartNumberingAfterBreak="0">
    <w:nsid w:val="600F75D1"/>
    <w:multiLevelType w:val="multilevel"/>
    <w:tmpl w:val="53B25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06251BF"/>
    <w:multiLevelType w:val="hybridMultilevel"/>
    <w:tmpl w:val="C400BBFC"/>
    <w:lvl w:ilvl="0" w:tplc="4009001B">
      <w:start w:val="1"/>
      <w:numFmt w:val="lowerRoman"/>
      <w:lvlText w:val="%1."/>
      <w:lvlJc w:val="right"/>
      <w:pPr>
        <w:ind w:left="1440" w:hanging="360"/>
      </w:pPr>
    </w:lvl>
    <w:lvl w:ilvl="1" w:tplc="4E9C1F54">
      <w:start w:val="1"/>
      <w:numFmt w:val="lowerLetter"/>
      <w:lvlText w:val="%2."/>
      <w:lvlJc w:val="left"/>
      <w:pPr>
        <w:ind w:left="2160" w:hanging="360"/>
      </w:pPr>
    </w:lvl>
    <w:lvl w:ilvl="2" w:tplc="2684ED30">
      <w:start w:val="1"/>
      <w:numFmt w:val="lowerRoman"/>
      <w:lvlText w:val="%3."/>
      <w:lvlJc w:val="right"/>
      <w:pPr>
        <w:ind w:left="2880" w:hanging="180"/>
      </w:pPr>
    </w:lvl>
    <w:lvl w:ilvl="3" w:tplc="0E7AB8C2">
      <w:start w:val="1"/>
      <w:numFmt w:val="decimal"/>
      <w:lvlText w:val="%4."/>
      <w:lvlJc w:val="left"/>
      <w:pPr>
        <w:ind w:left="3600" w:hanging="360"/>
      </w:pPr>
    </w:lvl>
    <w:lvl w:ilvl="4" w:tplc="9692D6AC">
      <w:start w:val="1"/>
      <w:numFmt w:val="lowerLetter"/>
      <w:lvlText w:val="%5."/>
      <w:lvlJc w:val="left"/>
      <w:pPr>
        <w:ind w:left="4320" w:hanging="360"/>
      </w:pPr>
    </w:lvl>
    <w:lvl w:ilvl="5" w:tplc="31FCEF2A">
      <w:start w:val="1"/>
      <w:numFmt w:val="lowerRoman"/>
      <w:lvlText w:val="%6."/>
      <w:lvlJc w:val="right"/>
      <w:pPr>
        <w:ind w:left="5040" w:hanging="180"/>
      </w:pPr>
    </w:lvl>
    <w:lvl w:ilvl="6" w:tplc="AFA4D368">
      <w:start w:val="1"/>
      <w:numFmt w:val="decimal"/>
      <w:lvlText w:val="%7."/>
      <w:lvlJc w:val="left"/>
      <w:pPr>
        <w:ind w:left="5760" w:hanging="360"/>
      </w:pPr>
    </w:lvl>
    <w:lvl w:ilvl="7" w:tplc="C2887AA0">
      <w:start w:val="1"/>
      <w:numFmt w:val="lowerLetter"/>
      <w:lvlText w:val="%8."/>
      <w:lvlJc w:val="left"/>
      <w:pPr>
        <w:ind w:left="6480" w:hanging="360"/>
      </w:pPr>
    </w:lvl>
    <w:lvl w:ilvl="8" w:tplc="C3809218">
      <w:start w:val="1"/>
      <w:numFmt w:val="lowerRoman"/>
      <w:lvlText w:val="%9."/>
      <w:lvlJc w:val="right"/>
      <w:pPr>
        <w:ind w:left="7200" w:hanging="180"/>
      </w:pPr>
    </w:lvl>
  </w:abstractNum>
  <w:abstractNum w:abstractNumId="51" w15:restartNumberingAfterBreak="0">
    <w:nsid w:val="614024E2"/>
    <w:multiLevelType w:val="multilevel"/>
    <w:tmpl w:val="4912A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2F10BDA"/>
    <w:multiLevelType w:val="hybridMultilevel"/>
    <w:tmpl w:val="15FE06F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4E335F4"/>
    <w:multiLevelType w:val="multilevel"/>
    <w:tmpl w:val="94F28A4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76E556A"/>
    <w:multiLevelType w:val="hybridMultilevel"/>
    <w:tmpl w:val="5232B43C"/>
    <w:lvl w:ilvl="0" w:tplc="F63E3050">
      <w:start w:val="1"/>
      <w:numFmt w:val="bullet"/>
      <w:lvlText w:val=""/>
      <w:lvlJc w:val="left"/>
      <w:pPr>
        <w:ind w:left="1800" w:hanging="360"/>
      </w:pPr>
      <w:rPr>
        <w:rFonts w:ascii="Wingdings" w:hAnsi="Wingdings" w:hint="default"/>
      </w:rPr>
    </w:lvl>
    <w:lvl w:ilvl="1" w:tplc="F23C83BA">
      <w:start w:val="1"/>
      <w:numFmt w:val="bullet"/>
      <w:lvlText w:val="o"/>
      <w:lvlJc w:val="left"/>
      <w:pPr>
        <w:ind w:left="2520" w:hanging="360"/>
      </w:pPr>
      <w:rPr>
        <w:rFonts w:ascii="Courier New" w:hAnsi="Courier New" w:cs="Times New Roman" w:hint="default"/>
      </w:rPr>
    </w:lvl>
    <w:lvl w:ilvl="2" w:tplc="D4D48276">
      <w:start w:val="1"/>
      <w:numFmt w:val="bullet"/>
      <w:lvlText w:val=""/>
      <w:lvlJc w:val="left"/>
      <w:pPr>
        <w:ind w:left="3240" w:hanging="360"/>
      </w:pPr>
      <w:rPr>
        <w:rFonts w:ascii="Wingdings" w:hAnsi="Wingdings" w:hint="default"/>
      </w:rPr>
    </w:lvl>
    <w:lvl w:ilvl="3" w:tplc="48925B6C">
      <w:start w:val="1"/>
      <w:numFmt w:val="bullet"/>
      <w:lvlText w:val=""/>
      <w:lvlJc w:val="left"/>
      <w:pPr>
        <w:ind w:left="3960" w:hanging="360"/>
      </w:pPr>
      <w:rPr>
        <w:rFonts w:ascii="Symbol" w:hAnsi="Symbol" w:hint="default"/>
      </w:rPr>
    </w:lvl>
    <w:lvl w:ilvl="4" w:tplc="D82EEA2A">
      <w:start w:val="1"/>
      <w:numFmt w:val="bullet"/>
      <w:lvlText w:val="o"/>
      <w:lvlJc w:val="left"/>
      <w:pPr>
        <w:ind w:left="4680" w:hanging="360"/>
      </w:pPr>
      <w:rPr>
        <w:rFonts w:ascii="Courier New" w:hAnsi="Courier New" w:cs="Times New Roman" w:hint="default"/>
      </w:rPr>
    </w:lvl>
    <w:lvl w:ilvl="5" w:tplc="F0E06480">
      <w:start w:val="1"/>
      <w:numFmt w:val="bullet"/>
      <w:lvlText w:val=""/>
      <w:lvlJc w:val="left"/>
      <w:pPr>
        <w:ind w:left="5400" w:hanging="360"/>
      </w:pPr>
      <w:rPr>
        <w:rFonts w:ascii="Wingdings" w:hAnsi="Wingdings" w:hint="default"/>
      </w:rPr>
    </w:lvl>
    <w:lvl w:ilvl="6" w:tplc="EB188AD8">
      <w:start w:val="1"/>
      <w:numFmt w:val="bullet"/>
      <w:lvlText w:val=""/>
      <w:lvlJc w:val="left"/>
      <w:pPr>
        <w:ind w:left="6120" w:hanging="360"/>
      </w:pPr>
      <w:rPr>
        <w:rFonts w:ascii="Symbol" w:hAnsi="Symbol" w:hint="default"/>
      </w:rPr>
    </w:lvl>
    <w:lvl w:ilvl="7" w:tplc="FC90DBB6">
      <w:start w:val="1"/>
      <w:numFmt w:val="bullet"/>
      <w:lvlText w:val="o"/>
      <w:lvlJc w:val="left"/>
      <w:pPr>
        <w:ind w:left="6840" w:hanging="360"/>
      </w:pPr>
      <w:rPr>
        <w:rFonts w:ascii="Courier New" w:hAnsi="Courier New" w:cs="Times New Roman" w:hint="default"/>
      </w:rPr>
    </w:lvl>
    <w:lvl w:ilvl="8" w:tplc="78525940">
      <w:start w:val="1"/>
      <w:numFmt w:val="bullet"/>
      <w:lvlText w:val=""/>
      <w:lvlJc w:val="left"/>
      <w:pPr>
        <w:ind w:left="7560" w:hanging="360"/>
      </w:pPr>
      <w:rPr>
        <w:rFonts w:ascii="Wingdings" w:hAnsi="Wingdings" w:hint="default"/>
      </w:rPr>
    </w:lvl>
  </w:abstractNum>
  <w:abstractNum w:abstractNumId="55" w15:restartNumberingAfterBreak="0">
    <w:nsid w:val="68EF77FF"/>
    <w:multiLevelType w:val="hybridMultilevel"/>
    <w:tmpl w:val="AC7CB42C"/>
    <w:lvl w:ilvl="0" w:tplc="59B27EDC">
      <w:start w:val="1"/>
      <w:numFmt w:val="lowerLetter"/>
      <w:lvlText w:val="%1)"/>
      <w:lvlJc w:val="left"/>
      <w:pPr>
        <w:ind w:left="1440" w:hanging="360"/>
      </w:pPr>
    </w:lvl>
    <w:lvl w:ilvl="1" w:tplc="50928500">
      <w:start w:val="1"/>
      <w:numFmt w:val="lowerLetter"/>
      <w:lvlText w:val="%2."/>
      <w:lvlJc w:val="left"/>
      <w:pPr>
        <w:ind w:left="2160" w:hanging="360"/>
      </w:pPr>
    </w:lvl>
    <w:lvl w:ilvl="2" w:tplc="E5E894AA">
      <w:start w:val="1"/>
      <w:numFmt w:val="lowerRoman"/>
      <w:lvlText w:val="%3."/>
      <w:lvlJc w:val="right"/>
      <w:pPr>
        <w:ind w:left="2880" w:hanging="180"/>
      </w:pPr>
    </w:lvl>
    <w:lvl w:ilvl="3" w:tplc="BA26DB42">
      <w:start w:val="1"/>
      <w:numFmt w:val="decimal"/>
      <w:lvlText w:val="%4."/>
      <w:lvlJc w:val="left"/>
      <w:pPr>
        <w:ind w:left="3600" w:hanging="360"/>
      </w:pPr>
    </w:lvl>
    <w:lvl w:ilvl="4" w:tplc="ED94E210">
      <w:start w:val="1"/>
      <w:numFmt w:val="lowerLetter"/>
      <w:lvlText w:val="%5."/>
      <w:lvlJc w:val="left"/>
      <w:pPr>
        <w:ind w:left="4320" w:hanging="360"/>
      </w:pPr>
    </w:lvl>
    <w:lvl w:ilvl="5" w:tplc="40BE4918">
      <w:start w:val="1"/>
      <w:numFmt w:val="lowerRoman"/>
      <w:lvlText w:val="%6."/>
      <w:lvlJc w:val="right"/>
      <w:pPr>
        <w:ind w:left="5040" w:hanging="180"/>
      </w:pPr>
    </w:lvl>
    <w:lvl w:ilvl="6" w:tplc="85DE3910">
      <w:start w:val="1"/>
      <w:numFmt w:val="decimal"/>
      <w:lvlText w:val="%7."/>
      <w:lvlJc w:val="left"/>
      <w:pPr>
        <w:ind w:left="5760" w:hanging="360"/>
      </w:pPr>
    </w:lvl>
    <w:lvl w:ilvl="7" w:tplc="7B526AEA">
      <w:start w:val="1"/>
      <w:numFmt w:val="lowerLetter"/>
      <w:lvlText w:val="%8."/>
      <w:lvlJc w:val="left"/>
      <w:pPr>
        <w:ind w:left="6480" w:hanging="360"/>
      </w:pPr>
    </w:lvl>
    <w:lvl w:ilvl="8" w:tplc="EA7AD036">
      <w:start w:val="1"/>
      <w:numFmt w:val="lowerRoman"/>
      <w:lvlText w:val="%9."/>
      <w:lvlJc w:val="right"/>
      <w:pPr>
        <w:ind w:left="7200" w:hanging="180"/>
      </w:pPr>
    </w:lvl>
  </w:abstractNum>
  <w:abstractNum w:abstractNumId="56" w15:restartNumberingAfterBreak="0">
    <w:nsid w:val="691636D3"/>
    <w:multiLevelType w:val="hybridMultilevel"/>
    <w:tmpl w:val="31A02444"/>
    <w:lvl w:ilvl="0" w:tplc="4009001B">
      <w:start w:val="1"/>
      <w:numFmt w:val="lowerRoman"/>
      <w:lvlText w:val="%1."/>
      <w:lvlJc w:val="right"/>
      <w:pPr>
        <w:ind w:left="1080" w:hanging="72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7" w15:restartNumberingAfterBreak="0">
    <w:nsid w:val="6B5450AF"/>
    <w:multiLevelType w:val="multilevel"/>
    <w:tmpl w:val="493E2EB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C262BF9"/>
    <w:multiLevelType w:val="hybridMultilevel"/>
    <w:tmpl w:val="81DC69F0"/>
    <w:lvl w:ilvl="0" w:tplc="4009001B">
      <w:start w:val="1"/>
      <w:numFmt w:val="lowerRoman"/>
      <w:lvlText w:val="%1."/>
      <w:lvlJc w:val="right"/>
      <w:pPr>
        <w:ind w:left="1440" w:hanging="360"/>
      </w:pPr>
    </w:lvl>
    <w:lvl w:ilvl="1" w:tplc="201C360C">
      <w:start w:val="1"/>
      <w:numFmt w:val="lowerLetter"/>
      <w:lvlText w:val="%2."/>
      <w:lvlJc w:val="left"/>
      <w:pPr>
        <w:ind w:left="2160" w:hanging="360"/>
      </w:pPr>
    </w:lvl>
    <w:lvl w:ilvl="2" w:tplc="B7002DB4">
      <w:start w:val="1"/>
      <w:numFmt w:val="lowerRoman"/>
      <w:lvlText w:val="%3."/>
      <w:lvlJc w:val="right"/>
      <w:pPr>
        <w:ind w:left="2880" w:hanging="180"/>
      </w:pPr>
    </w:lvl>
    <w:lvl w:ilvl="3" w:tplc="B3B4B27E">
      <w:start w:val="1"/>
      <w:numFmt w:val="decimal"/>
      <w:lvlText w:val="%4."/>
      <w:lvlJc w:val="left"/>
      <w:pPr>
        <w:ind w:left="3600" w:hanging="360"/>
      </w:pPr>
    </w:lvl>
    <w:lvl w:ilvl="4" w:tplc="28EC6292">
      <w:start w:val="1"/>
      <w:numFmt w:val="lowerLetter"/>
      <w:lvlText w:val="%5."/>
      <w:lvlJc w:val="left"/>
      <w:pPr>
        <w:ind w:left="4320" w:hanging="360"/>
      </w:pPr>
    </w:lvl>
    <w:lvl w:ilvl="5" w:tplc="F5AC6022">
      <w:start w:val="1"/>
      <w:numFmt w:val="lowerRoman"/>
      <w:lvlText w:val="%6."/>
      <w:lvlJc w:val="right"/>
      <w:pPr>
        <w:ind w:left="5040" w:hanging="180"/>
      </w:pPr>
    </w:lvl>
    <w:lvl w:ilvl="6" w:tplc="52202A2A">
      <w:start w:val="1"/>
      <w:numFmt w:val="decimal"/>
      <w:lvlText w:val="%7."/>
      <w:lvlJc w:val="left"/>
      <w:pPr>
        <w:ind w:left="5760" w:hanging="360"/>
      </w:pPr>
    </w:lvl>
    <w:lvl w:ilvl="7" w:tplc="F0E89462">
      <w:start w:val="1"/>
      <w:numFmt w:val="lowerLetter"/>
      <w:lvlText w:val="%8."/>
      <w:lvlJc w:val="left"/>
      <w:pPr>
        <w:ind w:left="6480" w:hanging="360"/>
      </w:pPr>
    </w:lvl>
    <w:lvl w:ilvl="8" w:tplc="171254C2">
      <w:start w:val="1"/>
      <w:numFmt w:val="lowerRoman"/>
      <w:lvlText w:val="%9."/>
      <w:lvlJc w:val="right"/>
      <w:pPr>
        <w:ind w:left="7200" w:hanging="180"/>
      </w:pPr>
    </w:lvl>
  </w:abstractNum>
  <w:abstractNum w:abstractNumId="59" w15:restartNumberingAfterBreak="0">
    <w:nsid w:val="6D036B87"/>
    <w:multiLevelType w:val="hybridMultilevel"/>
    <w:tmpl w:val="164A6F0C"/>
    <w:lvl w:ilvl="0" w:tplc="6E9E0D0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D5E04EE"/>
    <w:multiLevelType w:val="multilevel"/>
    <w:tmpl w:val="BAEEDE6A"/>
    <w:lvl w:ilvl="0">
      <w:start w:val="1"/>
      <w:numFmt w:val="decimal"/>
      <w:lvlText w:val="%1"/>
      <w:lvlJc w:val="left"/>
      <w:pPr>
        <w:ind w:left="510" w:hanging="510"/>
      </w:pPr>
      <w:rPr>
        <w:rFonts w:cstheme="minorHAnsi" w:hint="default"/>
        <w:color w:val="0070C0"/>
      </w:rPr>
    </w:lvl>
    <w:lvl w:ilvl="1">
      <w:start w:val="3"/>
      <w:numFmt w:val="decimal"/>
      <w:lvlText w:val="%1.%2"/>
      <w:lvlJc w:val="left"/>
      <w:pPr>
        <w:ind w:left="720" w:hanging="720"/>
      </w:pPr>
      <w:rPr>
        <w:rFonts w:cstheme="minorHAnsi" w:hint="default"/>
        <w:color w:val="0070C0"/>
      </w:rPr>
    </w:lvl>
    <w:lvl w:ilvl="2">
      <w:start w:val="1"/>
      <w:numFmt w:val="decimal"/>
      <w:lvlText w:val="%1.%2.%3"/>
      <w:lvlJc w:val="left"/>
      <w:pPr>
        <w:ind w:left="1080" w:hanging="1080"/>
      </w:pPr>
      <w:rPr>
        <w:rFonts w:cstheme="minorHAnsi" w:hint="default"/>
        <w:color w:val="0070C0"/>
      </w:rPr>
    </w:lvl>
    <w:lvl w:ilvl="3">
      <w:start w:val="1"/>
      <w:numFmt w:val="decimal"/>
      <w:lvlText w:val="%1.%2.%3.%4"/>
      <w:lvlJc w:val="left"/>
      <w:pPr>
        <w:ind w:left="1440" w:hanging="1440"/>
      </w:pPr>
      <w:rPr>
        <w:rFonts w:cstheme="minorHAnsi" w:hint="default"/>
        <w:color w:val="0070C0"/>
      </w:rPr>
    </w:lvl>
    <w:lvl w:ilvl="4">
      <w:start w:val="1"/>
      <w:numFmt w:val="decimal"/>
      <w:lvlText w:val="%1.%2.%3.%4.%5"/>
      <w:lvlJc w:val="left"/>
      <w:pPr>
        <w:ind w:left="1440" w:hanging="1440"/>
      </w:pPr>
      <w:rPr>
        <w:rFonts w:cstheme="minorHAnsi" w:hint="default"/>
        <w:color w:val="0070C0"/>
      </w:rPr>
    </w:lvl>
    <w:lvl w:ilvl="5">
      <w:start w:val="1"/>
      <w:numFmt w:val="decimal"/>
      <w:lvlText w:val="%1.%2.%3.%4.%5.%6"/>
      <w:lvlJc w:val="left"/>
      <w:pPr>
        <w:ind w:left="1800" w:hanging="1800"/>
      </w:pPr>
      <w:rPr>
        <w:rFonts w:cstheme="minorHAnsi" w:hint="default"/>
        <w:color w:val="0070C0"/>
      </w:rPr>
    </w:lvl>
    <w:lvl w:ilvl="6">
      <w:start w:val="1"/>
      <w:numFmt w:val="decimal"/>
      <w:lvlText w:val="%1.%2.%3.%4.%5.%6.%7"/>
      <w:lvlJc w:val="left"/>
      <w:pPr>
        <w:ind w:left="2160" w:hanging="2160"/>
      </w:pPr>
      <w:rPr>
        <w:rFonts w:cstheme="minorHAnsi" w:hint="default"/>
        <w:color w:val="0070C0"/>
      </w:rPr>
    </w:lvl>
    <w:lvl w:ilvl="7">
      <w:start w:val="1"/>
      <w:numFmt w:val="decimal"/>
      <w:lvlText w:val="%1.%2.%3.%4.%5.%6.%7.%8"/>
      <w:lvlJc w:val="left"/>
      <w:pPr>
        <w:ind w:left="2520" w:hanging="2520"/>
      </w:pPr>
      <w:rPr>
        <w:rFonts w:cstheme="minorHAnsi" w:hint="default"/>
        <w:color w:val="0070C0"/>
      </w:rPr>
    </w:lvl>
    <w:lvl w:ilvl="8">
      <w:start w:val="1"/>
      <w:numFmt w:val="decimal"/>
      <w:lvlText w:val="%1.%2.%3.%4.%5.%6.%7.%8.%9"/>
      <w:lvlJc w:val="left"/>
      <w:pPr>
        <w:ind w:left="2880" w:hanging="2880"/>
      </w:pPr>
      <w:rPr>
        <w:rFonts w:cstheme="minorHAnsi" w:hint="default"/>
        <w:color w:val="0070C0"/>
      </w:rPr>
    </w:lvl>
  </w:abstractNum>
  <w:abstractNum w:abstractNumId="61" w15:restartNumberingAfterBreak="0">
    <w:nsid w:val="709251B1"/>
    <w:multiLevelType w:val="multilevel"/>
    <w:tmpl w:val="8A50C2A4"/>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727D7EF3"/>
    <w:multiLevelType w:val="hybridMultilevel"/>
    <w:tmpl w:val="AB60F89E"/>
    <w:lvl w:ilvl="0" w:tplc="4009001B">
      <w:start w:val="1"/>
      <w:numFmt w:val="lowerRoman"/>
      <w:lvlText w:val="%1."/>
      <w:lvlJc w:val="right"/>
      <w:pPr>
        <w:ind w:left="1440" w:hanging="360"/>
      </w:pPr>
    </w:lvl>
    <w:lvl w:ilvl="1" w:tplc="7F52E39C">
      <w:start w:val="1"/>
      <w:numFmt w:val="lowerLetter"/>
      <w:lvlText w:val="%2."/>
      <w:lvlJc w:val="left"/>
      <w:pPr>
        <w:ind w:left="2160" w:hanging="360"/>
      </w:pPr>
    </w:lvl>
    <w:lvl w:ilvl="2" w:tplc="9BD6EED2">
      <w:start w:val="1"/>
      <w:numFmt w:val="lowerRoman"/>
      <w:lvlText w:val="%3."/>
      <w:lvlJc w:val="right"/>
      <w:pPr>
        <w:ind w:left="2880" w:hanging="180"/>
      </w:pPr>
    </w:lvl>
    <w:lvl w:ilvl="3" w:tplc="7B7A64B2">
      <w:start w:val="1"/>
      <w:numFmt w:val="decimal"/>
      <w:lvlText w:val="%4."/>
      <w:lvlJc w:val="left"/>
      <w:pPr>
        <w:ind w:left="3600" w:hanging="360"/>
      </w:pPr>
    </w:lvl>
    <w:lvl w:ilvl="4" w:tplc="761201DC">
      <w:start w:val="1"/>
      <w:numFmt w:val="lowerLetter"/>
      <w:lvlText w:val="%5."/>
      <w:lvlJc w:val="left"/>
      <w:pPr>
        <w:ind w:left="4320" w:hanging="360"/>
      </w:pPr>
    </w:lvl>
    <w:lvl w:ilvl="5" w:tplc="97BA3FE2">
      <w:start w:val="1"/>
      <w:numFmt w:val="lowerRoman"/>
      <w:lvlText w:val="%6."/>
      <w:lvlJc w:val="right"/>
      <w:pPr>
        <w:ind w:left="5040" w:hanging="180"/>
      </w:pPr>
    </w:lvl>
    <w:lvl w:ilvl="6" w:tplc="2FC88FE0">
      <w:start w:val="1"/>
      <w:numFmt w:val="decimal"/>
      <w:lvlText w:val="%7."/>
      <w:lvlJc w:val="left"/>
      <w:pPr>
        <w:ind w:left="5760" w:hanging="360"/>
      </w:pPr>
    </w:lvl>
    <w:lvl w:ilvl="7" w:tplc="16565FC8">
      <w:start w:val="1"/>
      <w:numFmt w:val="lowerLetter"/>
      <w:lvlText w:val="%8."/>
      <w:lvlJc w:val="left"/>
      <w:pPr>
        <w:ind w:left="6480" w:hanging="360"/>
      </w:pPr>
    </w:lvl>
    <w:lvl w:ilvl="8" w:tplc="D69A8CCA">
      <w:start w:val="1"/>
      <w:numFmt w:val="lowerRoman"/>
      <w:lvlText w:val="%9."/>
      <w:lvlJc w:val="right"/>
      <w:pPr>
        <w:ind w:left="7200" w:hanging="180"/>
      </w:pPr>
    </w:lvl>
  </w:abstractNum>
  <w:abstractNum w:abstractNumId="63" w15:restartNumberingAfterBreak="0">
    <w:nsid w:val="73DC1258"/>
    <w:multiLevelType w:val="multilevel"/>
    <w:tmpl w:val="E30032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15:restartNumberingAfterBreak="0">
    <w:nsid w:val="74250010"/>
    <w:multiLevelType w:val="multilevel"/>
    <w:tmpl w:val="2806C6F0"/>
    <w:lvl w:ilvl="0">
      <w:start w:val="2"/>
      <w:numFmt w:val="decimal"/>
      <w:lvlText w:val="%1"/>
      <w:lvlJc w:val="left"/>
      <w:pPr>
        <w:ind w:left="660" w:hanging="660"/>
      </w:pPr>
      <w:rPr>
        <w:rFonts w:hint="default"/>
        <w:color w:val="0070C0"/>
      </w:rPr>
    </w:lvl>
    <w:lvl w:ilvl="1">
      <w:start w:val="2"/>
      <w:numFmt w:val="decimal"/>
      <w:lvlText w:val="%1.%2"/>
      <w:lvlJc w:val="left"/>
      <w:pPr>
        <w:ind w:left="660" w:hanging="660"/>
      </w:pPr>
      <w:rPr>
        <w:rFonts w:hint="default"/>
        <w:color w:val="0070C0"/>
      </w:rPr>
    </w:lvl>
    <w:lvl w:ilvl="2">
      <w:start w:val="1"/>
      <w:numFmt w:val="decimal"/>
      <w:lvlText w:val="%1.%2.%3"/>
      <w:lvlJc w:val="left"/>
      <w:pPr>
        <w:ind w:left="720" w:hanging="720"/>
      </w:pPr>
      <w:rPr>
        <w:rFonts w:hint="default"/>
        <w:color w:val="0070C0"/>
      </w:rPr>
    </w:lvl>
    <w:lvl w:ilvl="3">
      <w:start w:val="3"/>
      <w:numFmt w:val="decimal"/>
      <w:lvlText w:val="%1.%2.%3.%4"/>
      <w:lvlJc w:val="left"/>
      <w:pPr>
        <w:ind w:left="720" w:hanging="720"/>
      </w:pPr>
      <w:rPr>
        <w:rFonts w:hint="default"/>
        <w:color w:val="0070C0"/>
      </w:rPr>
    </w:lvl>
    <w:lvl w:ilvl="4">
      <w:start w:val="1"/>
      <w:numFmt w:val="decimal"/>
      <w:lvlText w:val="%1.%2.%3.%4.%5"/>
      <w:lvlJc w:val="left"/>
      <w:pPr>
        <w:ind w:left="1080" w:hanging="1080"/>
      </w:pPr>
      <w:rPr>
        <w:rFonts w:hint="default"/>
        <w:color w:val="0070C0"/>
      </w:rPr>
    </w:lvl>
    <w:lvl w:ilvl="5">
      <w:start w:val="1"/>
      <w:numFmt w:val="decimal"/>
      <w:lvlText w:val="%1.%2.%3.%4.%5.%6"/>
      <w:lvlJc w:val="left"/>
      <w:pPr>
        <w:ind w:left="1080" w:hanging="1080"/>
      </w:pPr>
      <w:rPr>
        <w:rFonts w:hint="default"/>
        <w:color w:val="0070C0"/>
      </w:rPr>
    </w:lvl>
    <w:lvl w:ilvl="6">
      <w:start w:val="1"/>
      <w:numFmt w:val="decimal"/>
      <w:lvlText w:val="%1.%2.%3.%4.%5.%6.%7"/>
      <w:lvlJc w:val="left"/>
      <w:pPr>
        <w:ind w:left="1440" w:hanging="1440"/>
      </w:pPr>
      <w:rPr>
        <w:rFonts w:hint="default"/>
        <w:color w:val="0070C0"/>
      </w:rPr>
    </w:lvl>
    <w:lvl w:ilvl="7">
      <w:start w:val="1"/>
      <w:numFmt w:val="decimal"/>
      <w:lvlText w:val="%1.%2.%3.%4.%5.%6.%7.%8"/>
      <w:lvlJc w:val="left"/>
      <w:pPr>
        <w:ind w:left="1440" w:hanging="1440"/>
      </w:pPr>
      <w:rPr>
        <w:rFonts w:hint="default"/>
        <w:color w:val="0070C0"/>
      </w:rPr>
    </w:lvl>
    <w:lvl w:ilvl="8">
      <w:start w:val="1"/>
      <w:numFmt w:val="decimal"/>
      <w:lvlText w:val="%1.%2.%3.%4.%5.%6.%7.%8.%9"/>
      <w:lvlJc w:val="left"/>
      <w:pPr>
        <w:ind w:left="1440" w:hanging="1440"/>
      </w:pPr>
      <w:rPr>
        <w:rFonts w:hint="default"/>
        <w:color w:val="0070C0"/>
      </w:rPr>
    </w:lvl>
  </w:abstractNum>
  <w:abstractNum w:abstractNumId="65" w15:restartNumberingAfterBreak="0">
    <w:nsid w:val="748311D8"/>
    <w:multiLevelType w:val="multilevel"/>
    <w:tmpl w:val="88EA18EA"/>
    <w:lvl w:ilvl="0">
      <w:start w:val="2"/>
      <w:numFmt w:val="decimal"/>
      <w:lvlText w:val="%1"/>
      <w:lvlJc w:val="left"/>
      <w:pPr>
        <w:ind w:left="620" w:hanging="620"/>
      </w:pPr>
      <w:rPr>
        <w:rFonts w:hint="default"/>
      </w:rPr>
    </w:lvl>
    <w:lvl w:ilvl="1">
      <w:start w:val="2"/>
      <w:numFmt w:val="decimal"/>
      <w:lvlText w:val="%1.%2"/>
      <w:lvlJc w:val="left"/>
      <w:pPr>
        <w:ind w:left="620" w:hanging="620"/>
      </w:pPr>
      <w:rPr>
        <w:rFonts w:hint="default"/>
      </w:rPr>
    </w:lvl>
    <w:lvl w:ilvl="2">
      <w:start w:val="1"/>
      <w:numFmt w:val="decimal"/>
      <w:lvlText w:val="%1.%2.%3"/>
      <w:lvlJc w:val="left"/>
      <w:pPr>
        <w:ind w:left="720" w:hanging="720"/>
      </w:pPr>
      <w:rPr>
        <w:rFonts w:hint="default"/>
      </w:rPr>
    </w:lvl>
    <w:lvl w:ilvl="3">
      <w:start w:val="7"/>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793E038B"/>
    <w:multiLevelType w:val="hybridMultilevel"/>
    <w:tmpl w:val="C0284A96"/>
    <w:lvl w:ilvl="0" w:tplc="4009001B">
      <w:start w:val="1"/>
      <w:numFmt w:val="lowerRoman"/>
      <w:lvlText w:val="%1."/>
      <w:lvlJc w:val="right"/>
      <w:pPr>
        <w:ind w:left="1440" w:hanging="360"/>
      </w:pPr>
    </w:lvl>
    <w:lvl w:ilvl="1" w:tplc="2674B2D0">
      <w:start w:val="1"/>
      <w:numFmt w:val="lowerLetter"/>
      <w:lvlText w:val="%2."/>
      <w:lvlJc w:val="left"/>
      <w:pPr>
        <w:ind w:left="2160" w:hanging="360"/>
      </w:pPr>
    </w:lvl>
    <w:lvl w:ilvl="2" w:tplc="6AB05ACA">
      <w:start w:val="1"/>
      <w:numFmt w:val="lowerRoman"/>
      <w:lvlText w:val="%3."/>
      <w:lvlJc w:val="right"/>
      <w:pPr>
        <w:ind w:left="2880" w:hanging="180"/>
      </w:pPr>
    </w:lvl>
    <w:lvl w:ilvl="3" w:tplc="6D2CAC36">
      <w:start w:val="1"/>
      <w:numFmt w:val="decimal"/>
      <w:lvlText w:val="%4."/>
      <w:lvlJc w:val="left"/>
      <w:pPr>
        <w:ind w:left="3600" w:hanging="360"/>
      </w:pPr>
    </w:lvl>
    <w:lvl w:ilvl="4" w:tplc="3C54D638">
      <w:start w:val="1"/>
      <w:numFmt w:val="lowerLetter"/>
      <w:lvlText w:val="%5."/>
      <w:lvlJc w:val="left"/>
      <w:pPr>
        <w:ind w:left="4320" w:hanging="360"/>
      </w:pPr>
    </w:lvl>
    <w:lvl w:ilvl="5" w:tplc="C1FC5AF8">
      <w:start w:val="1"/>
      <w:numFmt w:val="lowerRoman"/>
      <w:lvlText w:val="%6."/>
      <w:lvlJc w:val="right"/>
      <w:pPr>
        <w:ind w:left="5040" w:hanging="180"/>
      </w:pPr>
    </w:lvl>
    <w:lvl w:ilvl="6" w:tplc="53D22684">
      <w:start w:val="1"/>
      <w:numFmt w:val="decimal"/>
      <w:lvlText w:val="%7."/>
      <w:lvlJc w:val="left"/>
      <w:pPr>
        <w:ind w:left="5760" w:hanging="360"/>
      </w:pPr>
    </w:lvl>
    <w:lvl w:ilvl="7" w:tplc="09988E80">
      <w:start w:val="1"/>
      <w:numFmt w:val="lowerLetter"/>
      <w:lvlText w:val="%8."/>
      <w:lvlJc w:val="left"/>
      <w:pPr>
        <w:ind w:left="6480" w:hanging="360"/>
      </w:pPr>
    </w:lvl>
    <w:lvl w:ilvl="8" w:tplc="62DAE1E2">
      <w:start w:val="1"/>
      <w:numFmt w:val="lowerRoman"/>
      <w:lvlText w:val="%9."/>
      <w:lvlJc w:val="right"/>
      <w:pPr>
        <w:ind w:left="7200" w:hanging="180"/>
      </w:pPr>
    </w:lvl>
  </w:abstractNum>
  <w:abstractNum w:abstractNumId="67" w15:restartNumberingAfterBreak="0">
    <w:nsid w:val="796E4BB9"/>
    <w:multiLevelType w:val="multilevel"/>
    <w:tmpl w:val="6D909E7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Symbol" w:hAnsi="Symbol" w:hint="default"/>
      </w:rPr>
    </w:lvl>
    <w:lvl w:ilvl="5">
      <w:start w:val="1"/>
      <w:numFmt w:val="bullet"/>
      <w:lvlText w:val=""/>
      <w:lvlJc w:val="left"/>
      <w:pPr>
        <w:ind w:left="4320" w:hanging="360"/>
      </w:pPr>
      <w:rPr>
        <w:rFonts w:ascii="Symbol" w:hAnsi="Symbol" w:hint="default"/>
      </w:rPr>
    </w:lvl>
    <w:lvl w:ilvl="6">
      <w:start w:val="1"/>
      <w:numFmt w:val="bullet"/>
      <w:lvlText w:val=""/>
      <w:lvlJc w:val="left"/>
      <w:pPr>
        <w:ind w:left="5040" w:hanging="360"/>
      </w:pPr>
      <w:rPr>
        <w:rFonts w:ascii="Symbol" w:hAnsi="Symbol" w:hint="default"/>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BF07165"/>
    <w:multiLevelType w:val="multilevel"/>
    <w:tmpl w:val="6D909E7A"/>
    <w:lvl w:ilvl="0">
      <w:start w:val="1"/>
      <w:numFmt w:val="bullet"/>
      <w:lvlText w:val=""/>
      <w:lvlJc w:val="left"/>
      <w:pPr>
        <w:ind w:left="720" w:hanging="360"/>
      </w:pPr>
      <w:rPr>
        <w:rFonts w:ascii="Symbol" w:hAnsi="Symbol" w:hint="default"/>
        <w:sz w:val="22"/>
        <w:szCs w:val="22"/>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Symbol" w:hAnsi="Symbol" w:hint="default"/>
      </w:rPr>
    </w:lvl>
    <w:lvl w:ilvl="5">
      <w:start w:val="1"/>
      <w:numFmt w:val="bullet"/>
      <w:lvlText w:val=""/>
      <w:lvlJc w:val="left"/>
      <w:pPr>
        <w:ind w:left="4320" w:hanging="360"/>
      </w:pPr>
      <w:rPr>
        <w:rFonts w:ascii="Symbol" w:hAnsi="Symbol" w:hint="default"/>
      </w:rPr>
    </w:lvl>
    <w:lvl w:ilvl="6">
      <w:start w:val="1"/>
      <w:numFmt w:val="bullet"/>
      <w:lvlText w:val=""/>
      <w:lvlJc w:val="left"/>
      <w:pPr>
        <w:ind w:left="5040" w:hanging="360"/>
      </w:pPr>
      <w:rPr>
        <w:rFonts w:ascii="Symbol" w:hAnsi="Symbol" w:hint="default"/>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DB72EB8"/>
    <w:multiLevelType w:val="multilevel"/>
    <w:tmpl w:val="7F405BCA"/>
    <w:lvl w:ilvl="0">
      <w:start w:val="4"/>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b/>
        <w:bCs/>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num w:numId="1" w16cid:durableId="134103769">
    <w:abstractNumId w:val="4"/>
  </w:num>
  <w:num w:numId="2" w16cid:durableId="113329407">
    <w:abstractNumId w:val="59"/>
  </w:num>
  <w:num w:numId="3" w16cid:durableId="1751805282">
    <w:abstractNumId w:val="2"/>
  </w:num>
  <w:num w:numId="4" w16cid:durableId="403066437">
    <w:abstractNumId w:val="27"/>
  </w:num>
  <w:num w:numId="5" w16cid:durableId="582035763">
    <w:abstractNumId w:val="52"/>
  </w:num>
  <w:num w:numId="6" w16cid:durableId="301430557">
    <w:abstractNumId w:val="63"/>
  </w:num>
  <w:num w:numId="7" w16cid:durableId="395012113">
    <w:abstractNumId w:val="17"/>
  </w:num>
  <w:num w:numId="8" w16cid:durableId="846871534">
    <w:abstractNumId w:val="46"/>
  </w:num>
  <w:num w:numId="9" w16cid:durableId="1338578714">
    <w:abstractNumId w:val="26"/>
  </w:num>
  <w:num w:numId="10" w16cid:durableId="1554199011">
    <w:abstractNumId w:val="51"/>
  </w:num>
  <w:num w:numId="11" w16cid:durableId="1080517664">
    <w:abstractNumId w:val="6"/>
  </w:num>
  <w:num w:numId="12" w16cid:durableId="2097899207">
    <w:abstractNumId w:val="15"/>
  </w:num>
  <w:num w:numId="13" w16cid:durableId="1143161070">
    <w:abstractNumId w:val="24"/>
  </w:num>
  <w:num w:numId="14" w16cid:durableId="531916058">
    <w:abstractNumId w:val="47"/>
  </w:num>
  <w:num w:numId="15" w16cid:durableId="1387752229">
    <w:abstractNumId w:val="42"/>
  </w:num>
  <w:num w:numId="16" w16cid:durableId="472449449">
    <w:abstractNumId w:val="28"/>
  </w:num>
  <w:num w:numId="17" w16cid:durableId="432483860">
    <w:abstractNumId w:val="31"/>
  </w:num>
  <w:num w:numId="18" w16cid:durableId="576943212">
    <w:abstractNumId w:val="43"/>
  </w:num>
  <w:num w:numId="19" w16cid:durableId="1349797440">
    <w:abstractNumId w:val="33"/>
  </w:num>
  <w:num w:numId="20" w16cid:durableId="1232353697">
    <w:abstractNumId w:val="13"/>
  </w:num>
  <w:num w:numId="21" w16cid:durableId="1462269161">
    <w:abstractNumId w:val="7"/>
  </w:num>
  <w:num w:numId="22" w16cid:durableId="1682970410">
    <w:abstractNumId w:val="0"/>
  </w:num>
  <w:num w:numId="23" w16cid:durableId="443041434">
    <w:abstractNumId w:val="37"/>
  </w:num>
  <w:num w:numId="24" w16cid:durableId="1447627084">
    <w:abstractNumId w:val="49"/>
  </w:num>
  <w:num w:numId="25" w16cid:durableId="329991642">
    <w:abstractNumId w:val="36"/>
  </w:num>
  <w:num w:numId="26" w16cid:durableId="517888845">
    <w:abstractNumId w:val="57"/>
  </w:num>
  <w:num w:numId="27" w16cid:durableId="1793478568">
    <w:abstractNumId w:val="18"/>
  </w:num>
  <w:num w:numId="28" w16cid:durableId="453446153">
    <w:abstractNumId w:val="61"/>
  </w:num>
  <w:num w:numId="29" w16cid:durableId="1348869587">
    <w:abstractNumId w:val="3"/>
  </w:num>
  <w:num w:numId="30" w16cid:durableId="1164123089">
    <w:abstractNumId w:val="53"/>
  </w:num>
  <w:num w:numId="31" w16cid:durableId="1437362783">
    <w:abstractNumId w:val="67"/>
  </w:num>
  <w:num w:numId="32" w16cid:durableId="1823153216">
    <w:abstractNumId w:val="39"/>
  </w:num>
  <w:num w:numId="33" w16cid:durableId="1664162280">
    <w:abstractNumId w:val="69"/>
  </w:num>
  <w:num w:numId="34" w16cid:durableId="336811176">
    <w:abstractNumId w:val="60"/>
  </w:num>
  <w:num w:numId="35" w16cid:durableId="907692651">
    <w:abstractNumId w:val="21"/>
  </w:num>
  <w:num w:numId="36" w16cid:durableId="672875187">
    <w:abstractNumId w:val="22"/>
    <w:lvlOverride w:ilvl="0">
      <w:startOverride w:val="1"/>
    </w:lvlOverride>
    <w:lvlOverride w:ilvl="1"/>
    <w:lvlOverride w:ilvl="2"/>
    <w:lvlOverride w:ilvl="3"/>
    <w:lvlOverride w:ilvl="4"/>
    <w:lvlOverride w:ilvl="5"/>
    <w:lvlOverride w:ilvl="6"/>
    <w:lvlOverride w:ilvl="7"/>
    <w:lvlOverride w:ilvl="8"/>
  </w:num>
  <w:num w:numId="37" w16cid:durableId="90499796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43192510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17009784">
    <w:abstractNumId w:val="11"/>
  </w:num>
  <w:num w:numId="40" w16cid:durableId="326323108">
    <w:abstractNumId w:val="11"/>
  </w:num>
  <w:num w:numId="41" w16cid:durableId="1196886463">
    <w:abstractNumId w:val="64"/>
  </w:num>
  <w:num w:numId="42" w16cid:durableId="1073310199">
    <w:abstractNumId w:val="58"/>
  </w:num>
  <w:num w:numId="43" w16cid:durableId="711001858">
    <w:abstractNumId w:val="58"/>
  </w:num>
  <w:num w:numId="44" w16cid:durableId="408579755">
    <w:abstractNumId w:val="45"/>
  </w:num>
  <w:num w:numId="45" w16cid:durableId="1268275948">
    <w:abstractNumId w:val="45"/>
  </w:num>
  <w:num w:numId="46" w16cid:durableId="194537626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106489387">
    <w:abstractNumId w:val="68"/>
  </w:num>
  <w:num w:numId="48" w16cid:durableId="1969047428">
    <w:abstractNumId w:val="8"/>
    <w:lvlOverride w:ilvl="0"/>
    <w:lvlOverride w:ilvl="1"/>
    <w:lvlOverride w:ilvl="2"/>
    <w:lvlOverride w:ilvl="3"/>
    <w:lvlOverride w:ilvl="4"/>
    <w:lvlOverride w:ilvl="5"/>
    <w:lvlOverride w:ilvl="6"/>
    <w:lvlOverride w:ilvl="7"/>
    <w:lvlOverride w:ilvl="8"/>
  </w:num>
  <w:num w:numId="49" w16cid:durableId="635448798">
    <w:abstractNumId w:val="68"/>
  </w:num>
  <w:num w:numId="50" w16cid:durableId="1230574198">
    <w:abstractNumId w:val="50"/>
  </w:num>
  <w:num w:numId="51" w16cid:durableId="818420266">
    <w:abstractNumId w:val="66"/>
  </w:num>
  <w:num w:numId="52" w16cid:durableId="792478799">
    <w:abstractNumId w:val="23"/>
  </w:num>
  <w:num w:numId="53" w16cid:durableId="285085791">
    <w:abstractNumId w:val="65"/>
  </w:num>
  <w:num w:numId="54" w16cid:durableId="684016022">
    <w:abstractNumId w:val="35"/>
  </w:num>
  <w:num w:numId="55" w16cid:durableId="899169185">
    <w:abstractNumId w:val="50"/>
  </w:num>
  <w:num w:numId="56" w16cid:durableId="1989748333">
    <w:abstractNumId w:val="66"/>
  </w:num>
  <w:num w:numId="57" w16cid:durableId="776484937">
    <w:abstractNumId w:val="23"/>
  </w:num>
  <w:num w:numId="58" w16cid:durableId="1949506261">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7212938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64358688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767041502">
    <w:abstractNumId w:val="54"/>
    <w:lvlOverride w:ilvl="0"/>
    <w:lvlOverride w:ilvl="1"/>
    <w:lvlOverride w:ilvl="2"/>
    <w:lvlOverride w:ilvl="3"/>
    <w:lvlOverride w:ilvl="4"/>
    <w:lvlOverride w:ilvl="5"/>
    <w:lvlOverride w:ilvl="6"/>
    <w:lvlOverride w:ilvl="7"/>
    <w:lvlOverride w:ilvl="8"/>
  </w:num>
  <w:num w:numId="62" w16cid:durableId="1849056200">
    <w:abstractNumId w:val="56"/>
  </w:num>
  <w:num w:numId="63" w16cid:durableId="1317998401">
    <w:abstractNumId w:val="56"/>
  </w:num>
  <w:num w:numId="64" w16cid:durableId="218321833">
    <w:abstractNumId w:val="41"/>
  </w:num>
  <w:num w:numId="65" w16cid:durableId="165571608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346328485">
    <w:abstractNumId w:val="40"/>
    <w:lvlOverride w:ilvl="0"/>
    <w:lvlOverride w:ilvl="1"/>
    <w:lvlOverride w:ilvl="2"/>
    <w:lvlOverride w:ilvl="3"/>
    <w:lvlOverride w:ilvl="4"/>
    <w:lvlOverride w:ilvl="5"/>
    <w:lvlOverride w:ilvl="6"/>
    <w:lvlOverride w:ilvl="7"/>
    <w:lvlOverride w:ilvl="8"/>
  </w:num>
  <w:num w:numId="67" w16cid:durableId="2086144805">
    <w:abstractNumId w:val="5"/>
    <w:lvlOverride w:ilvl="0"/>
    <w:lvlOverride w:ilvl="1"/>
    <w:lvlOverride w:ilvl="2"/>
    <w:lvlOverride w:ilvl="3"/>
    <w:lvlOverride w:ilvl="4"/>
    <w:lvlOverride w:ilvl="5"/>
    <w:lvlOverride w:ilvl="6"/>
    <w:lvlOverride w:ilvl="7"/>
    <w:lvlOverride w:ilvl="8"/>
  </w:num>
  <w:num w:numId="68" w16cid:durableId="346712506">
    <w:abstractNumId w:val="1"/>
  </w:num>
  <w:num w:numId="69" w16cid:durableId="444663735">
    <w:abstractNumId w:val="44"/>
  </w:num>
  <w:num w:numId="70" w16cid:durableId="1398020009">
    <w:abstractNumId w:val="62"/>
  </w:num>
  <w:num w:numId="71" w16cid:durableId="696926879">
    <w:abstractNumId w:val="34"/>
  </w:num>
  <w:num w:numId="72" w16cid:durableId="378940022">
    <w:abstractNumId w:val="10"/>
  </w:num>
  <w:num w:numId="73" w16cid:durableId="345641927">
    <w:abstractNumId w:val="68"/>
  </w:num>
  <w:num w:numId="74" w16cid:durableId="57373429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643971060">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59471027">
    <w:abstractNumId w:val="23"/>
    <w:lvlOverride w:ilvl="0"/>
    <w:lvlOverride w:ilvl="1"/>
    <w:lvlOverride w:ilvl="2"/>
    <w:lvlOverride w:ilvl="3"/>
    <w:lvlOverride w:ilvl="4"/>
    <w:lvlOverride w:ilvl="5"/>
    <w:lvlOverride w:ilvl="6"/>
    <w:lvlOverride w:ilvl="7"/>
    <w:lvlOverride w:ilvl="8"/>
  </w:num>
  <w:num w:numId="77" w16cid:durableId="50229531">
    <w:abstractNumId w:val="9"/>
    <w:lvlOverride w:ilvl="0"/>
    <w:lvlOverride w:ilvl="1"/>
    <w:lvlOverride w:ilvl="2"/>
    <w:lvlOverride w:ilvl="3"/>
    <w:lvlOverride w:ilvl="4"/>
    <w:lvlOverride w:ilvl="5"/>
    <w:lvlOverride w:ilvl="6"/>
    <w:lvlOverride w:ilvl="7"/>
    <w:lvlOverride w:ilvl="8"/>
  </w:num>
  <w:num w:numId="78" w16cid:durableId="13742303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21701839">
    <w:abstractNumId w:val="12"/>
  </w:num>
  <w:num w:numId="80" w16cid:durableId="874467632">
    <w:abstractNumId w:val="48"/>
    <w:lvlOverride w:ilvl="0"/>
    <w:lvlOverride w:ilvl="1"/>
    <w:lvlOverride w:ilvl="2"/>
    <w:lvlOverride w:ilvl="3"/>
    <w:lvlOverride w:ilvl="4"/>
    <w:lvlOverride w:ilvl="5"/>
    <w:lvlOverride w:ilvl="6"/>
    <w:lvlOverride w:ilvl="7"/>
    <w:lvlOverride w:ilvl="8"/>
  </w:num>
  <w:num w:numId="81" w16cid:durableId="586815049">
    <w:abstractNumId w:val="1"/>
  </w:num>
  <w:num w:numId="82" w16cid:durableId="909316668">
    <w:abstractNumId w:val="9"/>
  </w:num>
  <w:num w:numId="83" w16cid:durableId="215744917">
    <w:abstractNumId w:val="44"/>
  </w:num>
  <w:num w:numId="84" w16cid:durableId="633146431">
    <w:abstractNumId w:val="62"/>
  </w:num>
  <w:num w:numId="85" w16cid:durableId="156578129">
    <w:abstractNumId w:val="34"/>
  </w:num>
  <w:num w:numId="86" w16cid:durableId="885019971">
    <w:abstractNumId w:val="10"/>
  </w:num>
  <w:num w:numId="87" w16cid:durableId="948658004">
    <w:abstractNumId w:val="12"/>
  </w:num>
  <w:num w:numId="88" w16cid:durableId="1258439164">
    <w:abstractNumId w:val="32"/>
  </w:num>
  <w:num w:numId="89" w16cid:durableId="1348824816">
    <w:abstractNumId w:val="22"/>
  </w:num>
  <w:num w:numId="90" w16cid:durableId="250089775">
    <w:abstractNumId w:val="20"/>
  </w:num>
  <w:num w:numId="91" w16cid:durableId="49618930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E29"/>
    <w:rsid w:val="001465BF"/>
    <w:rsid w:val="001D28A3"/>
    <w:rsid w:val="001F6573"/>
    <w:rsid w:val="00243D9B"/>
    <w:rsid w:val="00282C8A"/>
    <w:rsid w:val="00292DA8"/>
    <w:rsid w:val="00295D7F"/>
    <w:rsid w:val="002A0AD7"/>
    <w:rsid w:val="002F74D3"/>
    <w:rsid w:val="003044CD"/>
    <w:rsid w:val="0035407F"/>
    <w:rsid w:val="004A50E6"/>
    <w:rsid w:val="004C77A9"/>
    <w:rsid w:val="0057675E"/>
    <w:rsid w:val="00585173"/>
    <w:rsid w:val="00693CDD"/>
    <w:rsid w:val="00747448"/>
    <w:rsid w:val="00757F3E"/>
    <w:rsid w:val="007C699D"/>
    <w:rsid w:val="008251E5"/>
    <w:rsid w:val="008650B1"/>
    <w:rsid w:val="008B45C9"/>
    <w:rsid w:val="008C0682"/>
    <w:rsid w:val="008F2023"/>
    <w:rsid w:val="0093671E"/>
    <w:rsid w:val="0095534D"/>
    <w:rsid w:val="009575E7"/>
    <w:rsid w:val="00976AE9"/>
    <w:rsid w:val="00977493"/>
    <w:rsid w:val="009D6E47"/>
    <w:rsid w:val="00A4651E"/>
    <w:rsid w:val="00B23C1C"/>
    <w:rsid w:val="00B272D6"/>
    <w:rsid w:val="00B418F1"/>
    <w:rsid w:val="00B47103"/>
    <w:rsid w:val="00B57D27"/>
    <w:rsid w:val="00C608A8"/>
    <w:rsid w:val="00CB0CE3"/>
    <w:rsid w:val="00CB3B4A"/>
    <w:rsid w:val="00CF21BC"/>
    <w:rsid w:val="00D81187"/>
    <w:rsid w:val="00EC5645"/>
    <w:rsid w:val="00EE429F"/>
    <w:rsid w:val="00F40E2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D3D6A"/>
  <w15:chartTrackingRefBased/>
  <w15:docId w15:val="{2ECCCC6B-3C8B-44B4-8FE8-73615EF95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645"/>
    <w:rPr>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50E6"/>
    <w:pPr>
      <w:ind w:left="720"/>
      <w:contextualSpacing/>
    </w:pPr>
  </w:style>
  <w:style w:type="table" w:styleId="TableGrid">
    <w:name w:val="Table Grid"/>
    <w:basedOn w:val="TableNormal"/>
    <w:uiPriority w:val="39"/>
    <w:rsid w:val="00292D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251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51E5"/>
    <w:rPr>
      <w:lang w:val="en-GB"/>
    </w:rPr>
  </w:style>
  <w:style w:type="paragraph" w:styleId="Footer">
    <w:name w:val="footer"/>
    <w:basedOn w:val="Normal"/>
    <w:link w:val="FooterChar"/>
    <w:uiPriority w:val="99"/>
    <w:unhideWhenUsed/>
    <w:rsid w:val="008251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51E5"/>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03415">
      <w:bodyDiv w:val="1"/>
      <w:marLeft w:val="0"/>
      <w:marRight w:val="0"/>
      <w:marTop w:val="0"/>
      <w:marBottom w:val="0"/>
      <w:divBdr>
        <w:top w:val="none" w:sz="0" w:space="0" w:color="auto"/>
        <w:left w:val="none" w:sz="0" w:space="0" w:color="auto"/>
        <w:bottom w:val="none" w:sz="0" w:space="0" w:color="auto"/>
        <w:right w:val="none" w:sz="0" w:space="0" w:color="auto"/>
      </w:divBdr>
    </w:div>
    <w:div w:id="176429475">
      <w:bodyDiv w:val="1"/>
      <w:marLeft w:val="0"/>
      <w:marRight w:val="0"/>
      <w:marTop w:val="0"/>
      <w:marBottom w:val="0"/>
      <w:divBdr>
        <w:top w:val="none" w:sz="0" w:space="0" w:color="auto"/>
        <w:left w:val="none" w:sz="0" w:space="0" w:color="auto"/>
        <w:bottom w:val="none" w:sz="0" w:space="0" w:color="auto"/>
        <w:right w:val="none" w:sz="0" w:space="0" w:color="auto"/>
      </w:divBdr>
    </w:div>
    <w:div w:id="224075008">
      <w:bodyDiv w:val="1"/>
      <w:marLeft w:val="0"/>
      <w:marRight w:val="0"/>
      <w:marTop w:val="0"/>
      <w:marBottom w:val="0"/>
      <w:divBdr>
        <w:top w:val="none" w:sz="0" w:space="0" w:color="auto"/>
        <w:left w:val="none" w:sz="0" w:space="0" w:color="auto"/>
        <w:bottom w:val="none" w:sz="0" w:space="0" w:color="auto"/>
        <w:right w:val="none" w:sz="0" w:space="0" w:color="auto"/>
      </w:divBdr>
    </w:div>
    <w:div w:id="259487999">
      <w:bodyDiv w:val="1"/>
      <w:marLeft w:val="0"/>
      <w:marRight w:val="0"/>
      <w:marTop w:val="0"/>
      <w:marBottom w:val="0"/>
      <w:divBdr>
        <w:top w:val="none" w:sz="0" w:space="0" w:color="auto"/>
        <w:left w:val="none" w:sz="0" w:space="0" w:color="auto"/>
        <w:bottom w:val="none" w:sz="0" w:space="0" w:color="auto"/>
        <w:right w:val="none" w:sz="0" w:space="0" w:color="auto"/>
      </w:divBdr>
    </w:div>
    <w:div w:id="278611111">
      <w:bodyDiv w:val="1"/>
      <w:marLeft w:val="0"/>
      <w:marRight w:val="0"/>
      <w:marTop w:val="0"/>
      <w:marBottom w:val="0"/>
      <w:divBdr>
        <w:top w:val="none" w:sz="0" w:space="0" w:color="auto"/>
        <w:left w:val="none" w:sz="0" w:space="0" w:color="auto"/>
        <w:bottom w:val="none" w:sz="0" w:space="0" w:color="auto"/>
        <w:right w:val="none" w:sz="0" w:space="0" w:color="auto"/>
      </w:divBdr>
    </w:div>
    <w:div w:id="394090502">
      <w:bodyDiv w:val="1"/>
      <w:marLeft w:val="0"/>
      <w:marRight w:val="0"/>
      <w:marTop w:val="0"/>
      <w:marBottom w:val="0"/>
      <w:divBdr>
        <w:top w:val="none" w:sz="0" w:space="0" w:color="auto"/>
        <w:left w:val="none" w:sz="0" w:space="0" w:color="auto"/>
        <w:bottom w:val="none" w:sz="0" w:space="0" w:color="auto"/>
        <w:right w:val="none" w:sz="0" w:space="0" w:color="auto"/>
      </w:divBdr>
    </w:div>
    <w:div w:id="504322384">
      <w:bodyDiv w:val="1"/>
      <w:marLeft w:val="0"/>
      <w:marRight w:val="0"/>
      <w:marTop w:val="0"/>
      <w:marBottom w:val="0"/>
      <w:divBdr>
        <w:top w:val="none" w:sz="0" w:space="0" w:color="auto"/>
        <w:left w:val="none" w:sz="0" w:space="0" w:color="auto"/>
        <w:bottom w:val="none" w:sz="0" w:space="0" w:color="auto"/>
        <w:right w:val="none" w:sz="0" w:space="0" w:color="auto"/>
      </w:divBdr>
    </w:div>
    <w:div w:id="530649856">
      <w:bodyDiv w:val="1"/>
      <w:marLeft w:val="0"/>
      <w:marRight w:val="0"/>
      <w:marTop w:val="0"/>
      <w:marBottom w:val="0"/>
      <w:divBdr>
        <w:top w:val="none" w:sz="0" w:space="0" w:color="auto"/>
        <w:left w:val="none" w:sz="0" w:space="0" w:color="auto"/>
        <w:bottom w:val="none" w:sz="0" w:space="0" w:color="auto"/>
        <w:right w:val="none" w:sz="0" w:space="0" w:color="auto"/>
      </w:divBdr>
    </w:div>
    <w:div w:id="590358694">
      <w:bodyDiv w:val="1"/>
      <w:marLeft w:val="0"/>
      <w:marRight w:val="0"/>
      <w:marTop w:val="0"/>
      <w:marBottom w:val="0"/>
      <w:divBdr>
        <w:top w:val="none" w:sz="0" w:space="0" w:color="auto"/>
        <w:left w:val="none" w:sz="0" w:space="0" w:color="auto"/>
        <w:bottom w:val="none" w:sz="0" w:space="0" w:color="auto"/>
        <w:right w:val="none" w:sz="0" w:space="0" w:color="auto"/>
      </w:divBdr>
    </w:div>
    <w:div w:id="592126636">
      <w:bodyDiv w:val="1"/>
      <w:marLeft w:val="0"/>
      <w:marRight w:val="0"/>
      <w:marTop w:val="0"/>
      <w:marBottom w:val="0"/>
      <w:divBdr>
        <w:top w:val="none" w:sz="0" w:space="0" w:color="auto"/>
        <w:left w:val="none" w:sz="0" w:space="0" w:color="auto"/>
        <w:bottom w:val="none" w:sz="0" w:space="0" w:color="auto"/>
        <w:right w:val="none" w:sz="0" w:space="0" w:color="auto"/>
      </w:divBdr>
    </w:div>
    <w:div w:id="756293554">
      <w:bodyDiv w:val="1"/>
      <w:marLeft w:val="0"/>
      <w:marRight w:val="0"/>
      <w:marTop w:val="0"/>
      <w:marBottom w:val="0"/>
      <w:divBdr>
        <w:top w:val="none" w:sz="0" w:space="0" w:color="auto"/>
        <w:left w:val="none" w:sz="0" w:space="0" w:color="auto"/>
        <w:bottom w:val="none" w:sz="0" w:space="0" w:color="auto"/>
        <w:right w:val="none" w:sz="0" w:space="0" w:color="auto"/>
      </w:divBdr>
    </w:div>
    <w:div w:id="757406832">
      <w:bodyDiv w:val="1"/>
      <w:marLeft w:val="0"/>
      <w:marRight w:val="0"/>
      <w:marTop w:val="0"/>
      <w:marBottom w:val="0"/>
      <w:divBdr>
        <w:top w:val="none" w:sz="0" w:space="0" w:color="auto"/>
        <w:left w:val="none" w:sz="0" w:space="0" w:color="auto"/>
        <w:bottom w:val="none" w:sz="0" w:space="0" w:color="auto"/>
        <w:right w:val="none" w:sz="0" w:space="0" w:color="auto"/>
      </w:divBdr>
    </w:div>
    <w:div w:id="856888039">
      <w:bodyDiv w:val="1"/>
      <w:marLeft w:val="0"/>
      <w:marRight w:val="0"/>
      <w:marTop w:val="0"/>
      <w:marBottom w:val="0"/>
      <w:divBdr>
        <w:top w:val="none" w:sz="0" w:space="0" w:color="auto"/>
        <w:left w:val="none" w:sz="0" w:space="0" w:color="auto"/>
        <w:bottom w:val="none" w:sz="0" w:space="0" w:color="auto"/>
        <w:right w:val="none" w:sz="0" w:space="0" w:color="auto"/>
      </w:divBdr>
    </w:div>
    <w:div w:id="943612264">
      <w:bodyDiv w:val="1"/>
      <w:marLeft w:val="0"/>
      <w:marRight w:val="0"/>
      <w:marTop w:val="0"/>
      <w:marBottom w:val="0"/>
      <w:divBdr>
        <w:top w:val="none" w:sz="0" w:space="0" w:color="auto"/>
        <w:left w:val="none" w:sz="0" w:space="0" w:color="auto"/>
        <w:bottom w:val="none" w:sz="0" w:space="0" w:color="auto"/>
        <w:right w:val="none" w:sz="0" w:space="0" w:color="auto"/>
      </w:divBdr>
    </w:div>
    <w:div w:id="955066022">
      <w:bodyDiv w:val="1"/>
      <w:marLeft w:val="0"/>
      <w:marRight w:val="0"/>
      <w:marTop w:val="0"/>
      <w:marBottom w:val="0"/>
      <w:divBdr>
        <w:top w:val="none" w:sz="0" w:space="0" w:color="auto"/>
        <w:left w:val="none" w:sz="0" w:space="0" w:color="auto"/>
        <w:bottom w:val="none" w:sz="0" w:space="0" w:color="auto"/>
        <w:right w:val="none" w:sz="0" w:space="0" w:color="auto"/>
      </w:divBdr>
    </w:div>
    <w:div w:id="1031956228">
      <w:bodyDiv w:val="1"/>
      <w:marLeft w:val="0"/>
      <w:marRight w:val="0"/>
      <w:marTop w:val="0"/>
      <w:marBottom w:val="0"/>
      <w:divBdr>
        <w:top w:val="none" w:sz="0" w:space="0" w:color="auto"/>
        <w:left w:val="none" w:sz="0" w:space="0" w:color="auto"/>
        <w:bottom w:val="none" w:sz="0" w:space="0" w:color="auto"/>
        <w:right w:val="none" w:sz="0" w:space="0" w:color="auto"/>
      </w:divBdr>
    </w:div>
    <w:div w:id="1077630272">
      <w:bodyDiv w:val="1"/>
      <w:marLeft w:val="0"/>
      <w:marRight w:val="0"/>
      <w:marTop w:val="0"/>
      <w:marBottom w:val="0"/>
      <w:divBdr>
        <w:top w:val="none" w:sz="0" w:space="0" w:color="auto"/>
        <w:left w:val="none" w:sz="0" w:space="0" w:color="auto"/>
        <w:bottom w:val="none" w:sz="0" w:space="0" w:color="auto"/>
        <w:right w:val="none" w:sz="0" w:space="0" w:color="auto"/>
      </w:divBdr>
    </w:div>
    <w:div w:id="1215195671">
      <w:bodyDiv w:val="1"/>
      <w:marLeft w:val="0"/>
      <w:marRight w:val="0"/>
      <w:marTop w:val="0"/>
      <w:marBottom w:val="0"/>
      <w:divBdr>
        <w:top w:val="none" w:sz="0" w:space="0" w:color="auto"/>
        <w:left w:val="none" w:sz="0" w:space="0" w:color="auto"/>
        <w:bottom w:val="none" w:sz="0" w:space="0" w:color="auto"/>
        <w:right w:val="none" w:sz="0" w:space="0" w:color="auto"/>
      </w:divBdr>
    </w:div>
    <w:div w:id="1229270409">
      <w:bodyDiv w:val="1"/>
      <w:marLeft w:val="0"/>
      <w:marRight w:val="0"/>
      <w:marTop w:val="0"/>
      <w:marBottom w:val="0"/>
      <w:divBdr>
        <w:top w:val="none" w:sz="0" w:space="0" w:color="auto"/>
        <w:left w:val="none" w:sz="0" w:space="0" w:color="auto"/>
        <w:bottom w:val="none" w:sz="0" w:space="0" w:color="auto"/>
        <w:right w:val="none" w:sz="0" w:space="0" w:color="auto"/>
      </w:divBdr>
    </w:div>
    <w:div w:id="1361856613">
      <w:bodyDiv w:val="1"/>
      <w:marLeft w:val="0"/>
      <w:marRight w:val="0"/>
      <w:marTop w:val="0"/>
      <w:marBottom w:val="0"/>
      <w:divBdr>
        <w:top w:val="none" w:sz="0" w:space="0" w:color="auto"/>
        <w:left w:val="none" w:sz="0" w:space="0" w:color="auto"/>
        <w:bottom w:val="none" w:sz="0" w:space="0" w:color="auto"/>
        <w:right w:val="none" w:sz="0" w:space="0" w:color="auto"/>
      </w:divBdr>
    </w:div>
    <w:div w:id="1385328625">
      <w:bodyDiv w:val="1"/>
      <w:marLeft w:val="0"/>
      <w:marRight w:val="0"/>
      <w:marTop w:val="0"/>
      <w:marBottom w:val="0"/>
      <w:divBdr>
        <w:top w:val="none" w:sz="0" w:space="0" w:color="auto"/>
        <w:left w:val="none" w:sz="0" w:space="0" w:color="auto"/>
        <w:bottom w:val="none" w:sz="0" w:space="0" w:color="auto"/>
        <w:right w:val="none" w:sz="0" w:space="0" w:color="auto"/>
      </w:divBdr>
    </w:div>
    <w:div w:id="1430351852">
      <w:bodyDiv w:val="1"/>
      <w:marLeft w:val="0"/>
      <w:marRight w:val="0"/>
      <w:marTop w:val="0"/>
      <w:marBottom w:val="0"/>
      <w:divBdr>
        <w:top w:val="none" w:sz="0" w:space="0" w:color="auto"/>
        <w:left w:val="none" w:sz="0" w:space="0" w:color="auto"/>
        <w:bottom w:val="none" w:sz="0" w:space="0" w:color="auto"/>
        <w:right w:val="none" w:sz="0" w:space="0" w:color="auto"/>
      </w:divBdr>
    </w:div>
    <w:div w:id="1511719668">
      <w:bodyDiv w:val="1"/>
      <w:marLeft w:val="0"/>
      <w:marRight w:val="0"/>
      <w:marTop w:val="0"/>
      <w:marBottom w:val="0"/>
      <w:divBdr>
        <w:top w:val="none" w:sz="0" w:space="0" w:color="auto"/>
        <w:left w:val="none" w:sz="0" w:space="0" w:color="auto"/>
        <w:bottom w:val="none" w:sz="0" w:space="0" w:color="auto"/>
        <w:right w:val="none" w:sz="0" w:space="0" w:color="auto"/>
      </w:divBdr>
    </w:div>
    <w:div w:id="1569344715">
      <w:bodyDiv w:val="1"/>
      <w:marLeft w:val="0"/>
      <w:marRight w:val="0"/>
      <w:marTop w:val="0"/>
      <w:marBottom w:val="0"/>
      <w:divBdr>
        <w:top w:val="none" w:sz="0" w:space="0" w:color="auto"/>
        <w:left w:val="none" w:sz="0" w:space="0" w:color="auto"/>
        <w:bottom w:val="none" w:sz="0" w:space="0" w:color="auto"/>
        <w:right w:val="none" w:sz="0" w:space="0" w:color="auto"/>
      </w:divBdr>
    </w:div>
    <w:div w:id="1602836320">
      <w:bodyDiv w:val="1"/>
      <w:marLeft w:val="0"/>
      <w:marRight w:val="0"/>
      <w:marTop w:val="0"/>
      <w:marBottom w:val="0"/>
      <w:divBdr>
        <w:top w:val="none" w:sz="0" w:space="0" w:color="auto"/>
        <w:left w:val="none" w:sz="0" w:space="0" w:color="auto"/>
        <w:bottom w:val="none" w:sz="0" w:space="0" w:color="auto"/>
        <w:right w:val="none" w:sz="0" w:space="0" w:color="auto"/>
      </w:divBdr>
    </w:div>
    <w:div w:id="1666322263">
      <w:bodyDiv w:val="1"/>
      <w:marLeft w:val="0"/>
      <w:marRight w:val="0"/>
      <w:marTop w:val="0"/>
      <w:marBottom w:val="0"/>
      <w:divBdr>
        <w:top w:val="none" w:sz="0" w:space="0" w:color="auto"/>
        <w:left w:val="none" w:sz="0" w:space="0" w:color="auto"/>
        <w:bottom w:val="none" w:sz="0" w:space="0" w:color="auto"/>
        <w:right w:val="none" w:sz="0" w:space="0" w:color="auto"/>
      </w:divBdr>
    </w:div>
    <w:div w:id="1669747182">
      <w:bodyDiv w:val="1"/>
      <w:marLeft w:val="0"/>
      <w:marRight w:val="0"/>
      <w:marTop w:val="0"/>
      <w:marBottom w:val="0"/>
      <w:divBdr>
        <w:top w:val="none" w:sz="0" w:space="0" w:color="auto"/>
        <w:left w:val="none" w:sz="0" w:space="0" w:color="auto"/>
        <w:bottom w:val="none" w:sz="0" w:space="0" w:color="auto"/>
        <w:right w:val="none" w:sz="0" w:space="0" w:color="auto"/>
      </w:divBdr>
    </w:div>
    <w:div w:id="1693679423">
      <w:bodyDiv w:val="1"/>
      <w:marLeft w:val="0"/>
      <w:marRight w:val="0"/>
      <w:marTop w:val="0"/>
      <w:marBottom w:val="0"/>
      <w:divBdr>
        <w:top w:val="none" w:sz="0" w:space="0" w:color="auto"/>
        <w:left w:val="none" w:sz="0" w:space="0" w:color="auto"/>
        <w:bottom w:val="none" w:sz="0" w:space="0" w:color="auto"/>
        <w:right w:val="none" w:sz="0" w:space="0" w:color="auto"/>
      </w:divBdr>
    </w:div>
    <w:div w:id="1779788143">
      <w:bodyDiv w:val="1"/>
      <w:marLeft w:val="0"/>
      <w:marRight w:val="0"/>
      <w:marTop w:val="0"/>
      <w:marBottom w:val="0"/>
      <w:divBdr>
        <w:top w:val="none" w:sz="0" w:space="0" w:color="auto"/>
        <w:left w:val="none" w:sz="0" w:space="0" w:color="auto"/>
        <w:bottom w:val="none" w:sz="0" w:space="0" w:color="auto"/>
        <w:right w:val="none" w:sz="0" w:space="0" w:color="auto"/>
      </w:divBdr>
    </w:div>
    <w:div w:id="1821727598">
      <w:bodyDiv w:val="1"/>
      <w:marLeft w:val="0"/>
      <w:marRight w:val="0"/>
      <w:marTop w:val="0"/>
      <w:marBottom w:val="0"/>
      <w:divBdr>
        <w:top w:val="none" w:sz="0" w:space="0" w:color="auto"/>
        <w:left w:val="none" w:sz="0" w:space="0" w:color="auto"/>
        <w:bottom w:val="none" w:sz="0" w:space="0" w:color="auto"/>
        <w:right w:val="none" w:sz="0" w:space="0" w:color="auto"/>
      </w:divBdr>
    </w:div>
    <w:div w:id="2065567743">
      <w:bodyDiv w:val="1"/>
      <w:marLeft w:val="0"/>
      <w:marRight w:val="0"/>
      <w:marTop w:val="0"/>
      <w:marBottom w:val="0"/>
      <w:divBdr>
        <w:top w:val="none" w:sz="0" w:space="0" w:color="auto"/>
        <w:left w:val="none" w:sz="0" w:space="0" w:color="auto"/>
        <w:bottom w:val="none" w:sz="0" w:space="0" w:color="auto"/>
        <w:right w:val="none" w:sz="0" w:space="0" w:color="auto"/>
      </w:divBdr>
    </w:div>
    <w:div w:id="2081712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2E4C15-00DB-48F8-9A76-192FB7275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27</Pages>
  <Words>5645</Words>
  <Characters>32180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 Joshi</dc:creator>
  <cp:keywords/>
  <dc:description/>
  <cp:lastModifiedBy>Chinmay Joshi</cp:lastModifiedBy>
  <cp:revision>5</cp:revision>
  <dcterms:created xsi:type="dcterms:W3CDTF">2024-07-31T19:14:00Z</dcterms:created>
  <dcterms:modified xsi:type="dcterms:W3CDTF">2024-08-09T17:07:00Z</dcterms:modified>
</cp:coreProperties>
</file>