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1DC5" w14:textId="77777777" w:rsidR="00323D76" w:rsidRPr="00C30CFC" w:rsidRDefault="00323D76" w:rsidP="00C30CFC">
      <w:pPr>
        <w:jc w:val="both"/>
        <w:rPr>
          <w:rFonts w:ascii="Times New Roman" w:hAnsi="Times New Roman" w:cs="Times New Roman"/>
          <w:b/>
          <w:u w:val="single"/>
        </w:rPr>
      </w:pPr>
    </w:p>
    <w:p w14:paraId="578C1DC6" w14:textId="77777777" w:rsidR="00323D76" w:rsidRPr="008541C3" w:rsidRDefault="00855A8F" w:rsidP="00C30CFC">
      <w:pPr>
        <w:jc w:val="center"/>
        <w:rPr>
          <w:rFonts w:ascii="Times New Roman" w:hAnsi="Times New Roman" w:cs="Times New Roman"/>
          <w:b/>
          <w:sz w:val="24"/>
          <w:szCs w:val="24"/>
        </w:rPr>
      </w:pPr>
      <w:r w:rsidRPr="008541C3">
        <w:rPr>
          <w:rFonts w:ascii="Times New Roman" w:hAnsi="Times New Roman" w:cs="Times New Roman"/>
          <w:b/>
          <w:sz w:val="24"/>
          <w:szCs w:val="24"/>
        </w:rPr>
        <w:t>Summary of provisions for on-street parking</w:t>
      </w:r>
    </w:p>
    <w:p w14:paraId="578C1DC7" w14:textId="77777777" w:rsidR="00323D76" w:rsidRPr="00C30CFC" w:rsidRDefault="00323D76" w:rsidP="00C30CFC">
      <w:pPr>
        <w:jc w:val="both"/>
        <w:rPr>
          <w:rFonts w:ascii="Times New Roman" w:hAnsi="Times New Roman" w:cs="Times New Roman"/>
          <w:b/>
          <w:u w:val="single"/>
        </w:rPr>
      </w:pPr>
    </w:p>
    <w:p w14:paraId="578C1DD5" w14:textId="73389A86" w:rsidR="00323D76" w:rsidRPr="00775F05" w:rsidRDefault="00855A8F" w:rsidP="00063860">
      <w:pPr>
        <w:pStyle w:val="ListParagraph"/>
        <w:numPr>
          <w:ilvl w:val="3"/>
          <w:numId w:val="18"/>
        </w:numPr>
        <w:ind w:left="0"/>
        <w:jc w:val="both"/>
        <w:rPr>
          <w:rFonts w:ascii="Times New Roman" w:hAnsi="Times New Roman" w:cs="Times New Roman"/>
          <w:b/>
        </w:rPr>
      </w:pPr>
      <w:r w:rsidRPr="00775F05">
        <w:rPr>
          <w:rFonts w:ascii="Times New Roman" w:hAnsi="Times New Roman" w:cs="Times New Roman"/>
          <w:b/>
        </w:rPr>
        <w:t>Executive summary</w:t>
      </w:r>
    </w:p>
    <w:p w14:paraId="578C1DD6" w14:textId="77777777" w:rsidR="00323D76" w:rsidRPr="00C30CFC" w:rsidRDefault="00323D76" w:rsidP="00C30CFC">
      <w:pPr>
        <w:jc w:val="both"/>
        <w:rPr>
          <w:rFonts w:ascii="Times New Roman" w:hAnsi="Times New Roman" w:cs="Times New Roman"/>
        </w:rPr>
      </w:pPr>
    </w:p>
    <w:p w14:paraId="310F3BBA" w14:textId="19768863" w:rsidR="001A5DF7" w:rsidRPr="00DA2645" w:rsidRDefault="00855A8F" w:rsidP="00C30CFC">
      <w:pPr>
        <w:jc w:val="both"/>
        <w:rPr>
          <w:rFonts w:ascii="Times New Roman" w:hAnsi="Times New Roman" w:cs="Times New Roman"/>
        </w:rPr>
      </w:pPr>
      <w:bookmarkStart w:id="0" w:name="_Hlk174116017"/>
      <w:r w:rsidRPr="00C30CFC">
        <w:rPr>
          <w:rFonts w:ascii="Times New Roman" w:hAnsi="Times New Roman" w:cs="Times New Roman"/>
        </w:rPr>
        <w:t xml:space="preserve">This study reviews the selection criteria and design practices for </w:t>
      </w:r>
      <w:r w:rsidR="0055456B">
        <w:rPr>
          <w:rFonts w:ascii="Times New Roman" w:hAnsi="Times New Roman" w:cs="Times New Roman"/>
        </w:rPr>
        <w:t>o</w:t>
      </w:r>
      <w:r w:rsidRPr="00C30CFC">
        <w:rPr>
          <w:rFonts w:ascii="Times New Roman" w:hAnsi="Times New Roman" w:cs="Times New Roman"/>
        </w:rPr>
        <w:t>n-street parking sites according to guidelines and design handbooks issued by governmental (</w:t>
      </w:r>
      <w:r w:rsidR="0009134D" w:rsidRPr="00C30CFC">
        <w:rPr>
          <w:rFonts w:ascii="Times New Roman" w:hAnsi="Times New Roman" w:cs="Times New Roman"/>
        </w:rPr>
        <w:t>e</w:t>
      </w:r>
      <w:r w:rsidR="0009134D">
        <w:rPr>
          <w:rFonts w:ascii="Times New Roman" w:hAnsi="Times New Roman" w:cs="Times New Roman"/>
        </w:rPr>
        <w:t>.</w:t>
      </w:r>
      <w:r w:rsidR="0009134D" w:rsidRPr="00C30CFC">
        <w:rPr>
          <w:rFonts w:ascii="Times New Roman" w:hAnsi="Times New Roman" w:cs="Times New Roman"/>
        </w:rPr>
        <w:t>g.</w:t>
      </w:r>
      <w:r w:rsidR="004953E2">
        <w:rPr>
          <w:rFonts w:ascii="Times New Roman" w:hAnsi="Times New Roman" w:cs="Times New Roman"/>
        </w:rPr>
        <w:t>,</w:t>
      </w:r>
      <w:r w:rsidRPr="00C30CFC">
        <w:rPr>
          <w:rFonts w:ascii="Times New Roman" w:hAnsi="Times New Roman" w:cs="Times New Roman"/>
        </w:rPr>
        <w:t xml:space="preserve"> I</w:t>
      </w:r>
      <w:r w:rsidR="000B6781">
        <w:rPr>
          <w:rFonts w:ascii="Times New Roman" w:hAnsi="Times New Roman" w:cs="Times New Roman"/>
        </w:rPr>
        <w:t xml:space="preserve">ndian </w:t>
      </w:r>
      <w:r w:rsidRPr="00C30CFC">
        <w:rPr>
          <w:rFonts w:ascii="Times New Roman" w:hAnsi="Times New Roman" w:cs="Times New Roman"/>
        </w:rPr>
        <w:t>R</w:t>
      </w:r>
      <w:r w:rsidR="000B6781">
        <w:rPr>
          <w:rFonts w:ascii="Times New Roman" w:hAnsi="Times New Roman" w:cs="Times New Roman"/>
        </w:rPr>
        <w:t xml:space="preserve">oads </w:t>
      </w:r>
      <w:r w:rsidRPr="00C30CFC">
        <w:rPr>
          <w:rFonts w:ascii="Times New Roman" w:hAnsi="Times New Roman" w:cs="Times New Roman"/>
        </w:rPr>
        <w:t>C</w:t>
      </w:r>
      <w:r w:rsidR="000B6781">
        <w:rPr>
          <w:rFonts w:ascii="Times New Roman" w:hAnsi="Times New Roman" w:cs="Times New Roman"/>
        </w:rPr>
        <w:t>ongress</w:t>
      </w:r>
      <w:r w:rsidR="004953E2">
        <w:rPr>
          <w:rFonts w:ascii="Times New Roman" w:hAnsi="Times New Roman" w:cs="Times New Roman"/>
        </w:rPr>
        <w:t xml:space="preserve"> (IRC)</w:t>
      </w:r>
      <w:r w:rsidRPr="00C30CFC">
        <w:rPr>
          <w:rFonts w:ascii="Times New Roman" w:hAnsi="Times New Roman" w:cs="Times New Roman"/>
        </w:rPr>
        <w:t>) and non</w:t>
      </w:r>
      <w:r w:rsidR="000B6781">
        <w:rPr>
          <w:rFonts w:ascii="Times New Roman" w:hAnsi="Times New Roman" w:cs="Times New Roman"/>
        </w:rPr>
        <w:t>-</w:t>
      </w:r>
      <w:r w:rsidRPr="00C30CFC">
        <w:rPr>
          <w:rFonts w:ascii="Times New Roman" w:hAnsi="Times New Roman" w:cs="Times New Roman"/>
        </w:rPr>
        <w:t>governmental agencies (e</w:t>
      </w:r>
      <w:r w:rsidR="000B6781">
        <w:rPr>
          <w:rFonts w:ascii="Times New Roman" w:hAnsi="Times New Roman" w:cs="Times New Roman"/>
        </w:rPr>
        <w:t>.</w:t>
      </w:r>
      <w:r w:rsidRPr="00C30CFC">
        <w:rPr>
          <w:rFonts w:ascii="Times New Roman" w:hAnsi="Times New Roman" w:cs="Times New Roman"/>
        </w:rPr>
        <w:t>g.</w:t>
      </w:r>
      <w:r w:rsidR="000B6781">
        <w:rPr>
          <w:rFonts w:ascii="Times New Roman" w:hAnsi="Times New Roman" w:cs="Times New Roman"/>
        </w:rPr>
        <w:t xml:space="preserve">, </w:t>
      </w:r>
      <w:r w:rsidRPr="00C30CFC">
        <w:rPr>
          <w:rFonts w:ascii="Times New Roman" w:hAnsi="Times New Roman" w:cs="Times New Roman"/>
        </w:rPr>
        <w:t>I</w:t>
      </w:r>
      <w:r w:rsidR="004953E2">
        <w:rPr>
          <w:rFonts w:ascii="Times New Roman" w:hAnsi="Times New Roman" w:cs="Times New Roman"/>
        </w:rPr>
        <w:t xml:space="preserve">nstitute for </w:t>
      </w:r>
      <w:r w:rsidRPr="00C30CFC">
        <w:rPr>
          <w:rFonts w:ascii="Times New Roman" w:hAnsi="Times New Roman" w:cs="Times New Roman"/>
        </w:rPr>
        <w:t>T</w:t>
      </w:r>
      <w:r w:rsidR="004953E2">
        <w:rPr>
          <w:rFonts w:ascii="Times New Roman" w:hAnsi="Times New Roman" w:cs="Times New Roman"/>
        </w:rPr>
        <w:t xml:space="preserve">ransportation and </w:t>
      </w:r>
      <w:r w:rsidRPr="00C30CFC">
        <w:rPr>
          <w:rFonts w:ascii="Times New Roman" w:hAnsi="Times New Roman" w:cs="Times New Roman"/>
        </w:rPr>
        <w:t>D</w:t>
      </w:r>
      <w:r w:rsidR="004953E2">
        <w:rPr>
          <w:rFonts w:ascii="Times New Roman" w:hAnsi="Times New Roman" w:cs="Times New Roman"/>
        </w:rPr>
        <w:t xml:space="preserve">evelopment </w:t>
      </w:r>
      <w:r w:rsidRPr="00C30CFC">
        <w:rPr>
          <w:rFonts w:ascii="Times New Roman" w:hAnsi="Times New Roman" w:cs="Times New Roman"/>
        </w:rPr>
        <w:t>P</w:t>
      </w:r>
      <w:r w:rsidR="004953E2">
        <w:rPr>
          <w:rFonts w:ascii="Times New Roman" w:hAnsi="Times New Roman" w:cs="Times New Roman"/>
        </w:rPr>
        <w:t>olicy (ITDP)</w:t>
      </w:r>
      <w:r w:rsidRPr="00C30CFC">
        <w:rPr>
          <w:rFonts w:ascii="Times New Roman" w:hAnsi="Times New Roman" w:cs="Times New Roman"/>
        </w:rPr>
        <w:t xml:space="preserve">). The summarized guidelines and design principles have been arranged in a top-down approach as selection of streets, exclusion of locations based on street features, design of site and design of spot. Quantifiable design and classification criteria have been highlighted throughout each section. Section specific criteria have been tabulated. Various gaps in the current </w:t>
      </w:r>
      <w:r w:rsidR="001A5DF7">
        <w:rPr>
          <w:rFonts w:ascii="Times New Roman" w:hAnsi="Times New Roman" w:cs="Times New Roman"/>
        </w:rPr>
        <w:t>codal provisions</w:t>
      </w:r>
      <w:r w:rsidRPr="00C30CFC">
        <w:rPr>
          <w:rFonts w:ascii="Times New Roman" w:hAnsi="Times New Roman" w:cs="Times New Roman"/>
        </w:rPr>
        <w:t xml:space="preserve"> have been identified based on lack of quantifiability, specificity of guidelines, </w:t>
      </w:r>
      <w:r w:rsidR="002F7927" w:rsidRPr="00C30CFC">
        <w:rPr>
          <w:rFonts w:ascii="Times New Roman" w:hAnsi="Times New Roman" w:cs="Times New Roman"/>
        </w:rPr>
        <w:t>applicability,</w:t>
      </w:r>
      <w:r w:rsidRPr="00C30CFC">
        <w:rPr>
          <w:rFonts w:ascii="Times New Roman" w:hAnsi="Times New Roman" w:cs="Times New Roman"/>
        </w:rPr>
        <w:t xml:space="preserve"> and verifiability.</w:t>
      </w:r>
      <w:r w:rsidR="00246B95">
        <w:rPr>
          <w:rFonts w:ascii="Times New Roman" w:hAnsi="Times New Roman" w:cs="Times New Roman"/>
        </w:rPr>
        <w:t xml:space="preserve"> </w:t>
      </w:r>
      <w:r w:rsidR="00DA2645">
        <w:rPr>
          <w:rFonts w:ascii="Times New Roman" w:hAnsi="Times New Roman" w:cs="Times New Roman"/>
        </w:rPr>
        <w:t>Finally, p</w:t>
      </w:r>
      <w:r w:rsidR="001A5DF7">
        <w:rPr>
          <w:rFonts w:ascii="Times New Roman" w:hAnsi="Times New Roman" w:cs="Times New Roman"/>
        </w:rPr>
        <w:t>lease note that these codal provisions have not been evaluated for the consistency of recommendations with findings with the academic literature, which will be reviewe</w:t>
      </w:r>
      <w:r w:rsidR="00DA2645">
        <w:rPr>
          <w:rFonts w:ascii="Times New Roman" w:hAnsi="Times New Roman" w:cs="Times New Roman"/>
        </w:rPr>
        <w:t>d as part of the next steps.</w:t>
      </w:r>
      <w:bookmarkEnd w:id="0"/>
    </w:p>
    <w:p w14:paraId="4B94A4D1" w14:textId="77777777" w:rsidR="001A5DF7" w:rsidRPr="00C30CFC" w:rsidRDefault="001A5DF7" w:rsidP="00C30CFC">
      <w:pPr>
        <w:jc w:val="both"/>
        <w:rPr>
          <w:rFonts w:ascii="Times New Roman" w:hAnsi="Times New Roman" w:cs="Times New Roman"/>
          <w:b/>
        </w:rPr>
      </w:pPr>
    </w:p>
    <w:p w14:paraId="578C1DDC" w14:textId="77240839" w:rsidR="00323D76" w:rsidRPr="00775F05" w:rsidRDefault="00855A8F" w:rsidP="00C30CFC">
      <w:pPr>
        <w:pStyle w:val="ListParagraph"/>
        <w:numPr>
          <w:ilvl w:val="3"/>
          <w:numId w:val="18"/>
        </w:numPr>
        <w:ind w:left="0"/>
        <w:jc w:val="both"/>
        <w:rPr>
          <w:rFonts w:ascii="Times New Roman" w:hAnsi="Times New Roman" w:cs="Times New Roman"/>
          <w:b/>
        </w:rPr>
      </w:pPr>
      <w:r w:rsidRPr="00775F05">
        <w:rPr>
          <w:rFonts w:ascii="Times New Roman" w:hAnsi="Times New Roman" w:cs="Times New Roman"/>
          <w:b/>
        </w:rPr>
        <w:t>Definitions</w:t>
      </w:r>
    </w:p>
    <w:p w14:paraId="578C1DDD" w14:textId="77777777" w:rsidR="00323D76" w:rsidRPr="00C30CFC" w:rsidRDefault="00855A8F" w:rsidP="00C30CFC">
      <w:pPr>
        <w:jc w:val="both"/>
        <w:rPr>
          <w:rFonts w:ascii="Times New Roman" w:hAnsi="Times New Roman" w:cs="Times New Roman"/>
        </w:rPr>
      </w:pPr>
      <w:bookmarkStart w:id="1" w:name="_Hlk174116235"/>
      <w:r w:rsidRPr="00C30CFC">
        <w:rPr>
          <w:rFonts w:ascii="Times New Roman" w:hAnsi="Times New Roman" w:cs="Times New Roman"/>
        </w:rPr>
        <w:t>In this study, we shall review the guidelines pertaining to parking activity on Indian streets as per publications from IRC (and ITDP).</w:t>
      </w:r>
    </w:p>
    <w:p w14:paraId="578C1DDE" w14:textId="77777777" w:rsidR="00323D76" w:rsidRPr="00C30CFC" w:rsidRDefault="00855A8F" w:rsidP="00C30CFC">
      <w:pPr>
        <w:jc w:val="both"/>
        <w:rPr>
          <w:rFonts w:ascii="Times New Roman" w:hAnsi="Times New Roman" w:cs="Times New Roman"/>
        </w:rPr>
      </w:pPr>
      <w:r w:rsidRPr="00C30CFC">
        <w:rPr>
          <w:rFonts w:ascii="Times New Roman" w:hAnsi="Times New Roman" w:cs="Times New Roman"/>
        </w:rPr>
        <w:t>The various terms used in this study are defined as follows:</w:t>
      </w:r>
    </w:p>
    <w:p w14:paraId="578C1DDF" w14:textId="56A1837A" w:rsidR="00323D76" w:rsidRPr="00C30CFC" w:rsidRDefault="00855A8F" w:rsidP="00C30CFC">
      <w:pPr>
        <w:pStyle w:val="ListParagraph"/>
        <w:numPr>
          <w:ilvl w:val="0"/>
          <w:numId w:val="28"/>
        </w:numPr>
        <w:jc w:val="both"/>
        <w:rPr>
          <w:rFonts w:ascii="Times New Roman" w:hAnsi="Times New Roman" w:cs="Times New Roman"/>
        </w:rPr>
      </w:pPr>
      <w:r w:rsidRPr="00C30CFC">
        <w:rPr>
          <w:rFonts w:ascii="Times New Roman" w:hAnsi="Times New Roman" w:cs="Times New Roman"/>
          <w:b/>
        </w:rPr>
        <w:t xml:space="preserve">Parking activity: </w:t>
      </w:r>
      <w:r w:rsidRPr="00C30CFC">
        <w:rPr>
          <w:rFonts w:ascii="Times New Roman" w:hAnsi="Times New Roman" w:cs="Times New Roman"/>
        </w:rPr>
        <w:t>Parking is an act of stopping and disengaging a vehicle and leaving it unoccupied. (</w:t>
      </w:r>
      <w:r w:rsidR="0009134D" w:rsidRPr="00C30CFC">
        <w:rPr>
          <w:rFonts w:ascii="Times New Roman" w:hAnsi="Times New Roman" w:cs="Times New Roman"/>
        </w:rPr>
        <w:t>IRC: SP</w:t>
      </w:r>
      <w:r w:rsidRPr="00C30CFC">
        <w:rPr>
          <w:rFonts w:ascii="Times New Roman" w:hAnsi="Times New Roman" w:cs="Times New Roman"/>
        </w:rPr>
        <w:t>:12-2015 2.1)</w:t>
      </w:r>
    </w:p>
    <w:p w14:paraId="578C1DE0" w14:textId="77777777" w:rsidR="00323D76" w:rsidRPr="00C30CFC" w:rsidRDefault="00855A8F" w:rsidP="00C30CFC">
      <w:pPr>
        <w:pStyle w:val="ListParagraph"/>
        <w:numPr>
          <w:ilvl w:val="0"/>
          <w:numId w:val="28"/>
        </w:numPr>
        <w:jc w:val="both"/>
        <w:rPr>
          <w:rFonts w:ascii="Times New Roman" w:hAnsi="Times New Roman" w:cs="Times New Roman"/>
        </w:rPr>
      </w:pPr>
      <w:r w:rsidRPr="00C30CFC">
        <w:rPr>
          <w:rFonts w:ascii="Times New Roman" w:hAnsi="Times New Roman" w:cs="Times New Roman"/>
          <w:b/>
        </w:rPr>
        <w:t>OSP: On-street Parking:</w:t>
      </w:r>
      <w:r w:rsidRPr="00C30CFC">
        <w:rPr>
          <w:rFonts w:ascii="Times New Roman" w:hAnsi="Times New Roman" w:cs="Times New Roman"/>
        </w:rPr>
        <w:t xml:space="preserve"> Parking on road/street generally in Urban Local</w:t>
      </w:r>
    </w:p>
    <w:p w14:paraId="578C1DE1" w14:textId="77777777" w:rsidR="00323D76" w:rsidRPr="00C30CFC" w:rsidRDefault="00855A8F" w:rsidP="00C30CFC">
      <w:pPr>
        <w:pStyle w:val="ListParagraph"/>
        <w:numPr>
          <w:ilvl w:val="0"/>
          <w:numId w:val="28"/>
        </w:numPr>
        <w:jc w:val="both"/>
        <w:rPr>
          <w:rFonts w:ascii="Times New Roman" w:hAnsi="Times New Roman" w:cs="Times New Roman"/>
        </w:rPr>
      </w:pPr>
      <w:r w:rsidRPr="00C30CFC">
        <w:rPr>
          <w:rFonts w:ascii="Times New Roman" w:hAnsi="Times New Roman" w:cs="Times New Roman"/>
        </w:rPr>
        <w:t xml:space="preserve">Bodies limits. </w:t>
      </w:r>
    </w:p>
    <w:p w14:paraId="578C1DE2" w14:textId="77777777" w:rsidR="00323D76" w:rsidRPr="00C30CFC" w:rsidRDefault="00855A8F" w:rsidP="00C30CFC">
      <w:pPr>
        <w:pStyle w:val="ListParagraph"/>
        <w:numPr>
          <w:ilvl w:val="0"/>
          <w:numId w:val="28"/>
        </w:numPr>
        <w:jc w:val="both"/>
        <w:rPr>
          <w:rFonts w:ascii="Times New Roman" w:hAnsi="Times New Roman" w:cs="Times New Roman"/>
        </w:rPr>
      </w:pPr>
      <w:r w:rsidRPr="00C30CFC">
        <w:rPr>
          <w:rFonts w:ascii="Times New Roman" w:hAnsi="Times New Roman" w:cs="Times New Roman"/>
          <w:b/>
        </w:rPr>
        <w:t xml:space="preserve">CW: Carriageway width: </w:t>
      </w:r>
      <w:r w:rsidRPr="00C30CFC">
        <w:rPr>
          <w:rFonts w:ascii="Times New Roman" w:hAnsi="Times New Roman" w:cs="Times New Roman"/>
        </w:rPr>
        <w:t>Space on the road available for the traffic to traverse.</w:t>
      </w:r>
    </w:p>
    <w:p w14:paraId="578C1DE3" w14:textId="003C3CFA" w:rsidR="00323D76" w:rsidRPr="00C30CFC" w:rsidRDefault="00855A8F" w:rsidP="00C30CFC">
      <w:pPr>
        <w:pStyle w:val="ListParagraph"/>
        <w:numPr>
          <w:ilvl w:val="0"/>
          <w:numId w:val="28"/>
        </w:numPr>
        <w:jc w:val="both"/>
        <w:rPr>
          <w:rFonts w:ascii="Times New Roman" w:hAnsi="Times New Roman" w:cs="Times New Roman"/>
        </w:rPr>
      </w:pPr>
      <w:r w:rsidRPr="00C30CFC">
        <w:rPr>
          <w:rFonts w:ascii="Times New Roman" w:hAnsi="Times New Roman" w:cs="Times New Roman"/>
          <w:b/>
        </w:rPr>
        <w:t>ULB: Urban Local Body:</w:t>
      </w:r>
      <w:r w:rsidRPr="00C30CFC">
        <w:rPr>
          <w:rFonts w:ascii="Times New Roman" w:hAnsi="Times New Roman" w:cs="Times New Roman"/>
        </w:rPr>
        <w:t xml:space="preserve"> The governmental body which is the local </w:t>
      </w:r>
      <w:r w:rsidR="0009134D" w:rsidRPr="00C30CFC">
        <w:rPr>
          <w:rFonts w:ascii="Times New Roman" w:hAnsi="Times New Roman" w:cs="Times New Roman"/>
        </w:rPr>
        <w:t>decision-making</w:t>
      </w:r>
      <w:r w:rsidRPr="00C30CFC">
        <w:rPr>
          <w:rFonts w:ascii="Times New Roman" w:hAnsi="Times New Roman" w:cs="Times New Roman"/>
        </w:rPr>
        <w:t xml:space="preserve"> body for the specific city or town. </w:t>
      </w:r>
      <w:r w:rsidR="0009134D" w:rsidRPr="00C30CFC">
        <w:rPr>
          <w:rFonts w:ascii="Times New Roman" w:hAnsi="Times New Roman" w:cs="Times New Roman"/>
        </w:rPr>
        <w:t>E.g.</w:t>
      </w:r>
      <w:r w:rsidRPr="00C30CFC">
        <w:rPr>
          <w:rFonts w:ascii="Times New Roman" w:hAnsi="Times New Roman" w:cs="Times New Roman"/>
        </w:rPr>
        <w:t xml:space="preserve"> </w:t>
      </w:r>
      <w:proofErr w:type="spellStart"/>
      <w:r w:rsidRPr="00C30CFC">
        <w:rPr>
          <w:rFonts w:ascii="Times New Roman" w:hAnsi="Times New Roman" w:cs="Times New Roman"/>
        </w:rPr>
        <w:t>Mahanagar</w:t>
      </w:r>
      <w:proofErr w:type="spellEnd"/>
      <w:r w:rsidRPr="00C30CFC">
        <w:rPr>
          <w:rFonts w:ascii="Times New Roman" w:hAnsi="Times New Roman" w:cs="Times New Roman"/>
        </w:rPr>
        <w:t xml:space="preserve"> Nigam, Nagar Palika and so on.</w:t>
      </w:r>
    </w:p>
    <w:p w14:paraId="578C1DE4" w14:textId="0CFAE41D" w:rsidR="00323D76" w:rsidRPr="00C30CFC" w:rsidRDefault="00855A8F" w:rsidP="00C30CFC">
      <w:pPr>
        <w:ind w:left="360"/>
        <w:jc w:val="both"/>
        <w:rPr>
          <w:rFonts w:ascii="Times New Roman" w:hAnsi="Times New Roman" w:cs="Times New Roman"/>
        </w:rPr>
      </w:pPr>
      <w:r w:rsidRPr="00C30CFC">
        <w:rPr>
          <w:rFonts w:ascii="Times New Roman" w:hAnsi="Times New Roman" w:cs="Times New Roman"/>
        </w:rPr>
        <w:t xml:space="preserve">Moreover, </w:t>
      </w:r>
      <w:r w:rsidR="00C76D50">
        <w:rPr>
          <w:rFonts w:ascii="Times New Roman" w:hAnsi="Times New Roman" w:cs="Times New Roman"/>
        </w:rPr>
        <w:t>we</w:t>
      </w:r>
      <w:r w:rsidRPr="00C30CFC">
        <w:rPr>
          <w:rFonts w:ascii="Times New Roman" w:hAnsi="Times New Roman" w:cs="Times New Roman"/>
        </w:rPr>
        <w:t xml:space="preserve"> shall use the terms ‘restricted’ in the manner that </w:t>
      </w:r>
      <w:r w:rsidRPr="00C76D50">
        <w:rPr>
          <w:rFonts w:ascii="Times New Roman" w:hAnsi="Times New Roman" w:cs="Times New Roman"/>
          <w:i/>
          <w:iCs/>
        </w:rPr>
        <w:t>X</w:t>
      </w:r>
      <w:r w:rsidRPr="00C30CFC">
        <w:rPr>
          <w:rFonts w:ascii="Times New Roman" w:hAnsi="Times New Roman" w:cs="Times New Roman"/>
        </w:rPr>
        <w:t xml:space="preserve"> is restricted if;</w:t>
      </w:r>
    </w:p>
    <w:p w14:paraId="578C1DE5" w14:textId="77777777" w:rsidR="00323D76" w:rsidRPr="00C30CFC" w:rsidRDefault="00855A8F" w:rsidP="00C30CFC">
      <w:pPr>
        <w:numPr>
          <w:ilvl w:val="0"/>
          <w:numId w:val="9"/>
        </w:numPr>
        <w:jc w:val="both"/>
        <w:rPr>
          <w:rFonts w:ascii="Times New Roman" w:hAnsi="Times New Roman" w:cs="Times New Roman"/>
        </w:rPr>
      </w:pPr>
      <w:r w:rsidRPr="00C76D50">
        <w:rPr>
          <w:rFonts w:ascii="Times New Roman" w:hAnsi="Times New Roman" w:cs="Times New Roman"/>
          <w:i/>
          <w:iCs/>
        </w:rPr>
        <w:t>X</w:t>
      </w:r>
      <w:r w:rsidRPr="00C30CFC">
        <w:rPr>
          <w:rFonts w:ascii="Times New Roman" w:hAnsi="Times New Roman" w:cs="Times New Roman"/>
        </w:rPr>
        <w:t xml:space="preserve"> is generally not permitted to occur in situation </w:t>
      </w:r>
      <w:r w:rsidRPr="00C76D50">
        <w:rPr>
          <w:rFonts w:ascii="Times New Roman" w:hAnsi="Times New Roman" w:cs="Times New Roman"/>
          <w:i/>
          <w:iCs/>
        </w:rPr>
        <w:t>Y</w:t>
      </w:r>
      <w:r w:rsidRPr="00C30CFC">
        <w:rPr>
          <w:rFonts w:ascii="Times New Roman" w:hAnsi="Times New Roman" w:cs="Times New Roman"/>
        </w:rPr>
        <w:t>.</w:t>
      </w:r>
    </w:p>
    <w:p w14:paraId="00E452EB" w14:textId="5437342E" w:rsidR="00C76D50" w:rsidRPr="00775F05" w:rsidRDefault="00855A8F" w:rsidP="00C30CFC">
      <w:pPr>
        <w:numPr>
          <w:ilvl w:val="0"/>
          <w:numId w:val="9"/>
        </w:numPr>
        <w:jc w:val="both"/>
        <w:rPr>
          <w:rFonts w:ascii="Times New Roman" w:hAnsi="Times New Roman" w:cs="Times New Roman"/>
        </w:rPr>
      </w:pPr>
      <w:r w:rsidRPr="00C30CFC">
        <w:rPr>
          <w:rFonts w:ascii="Times New Roman" w:hAnsi="Times New Roman" w:cs="Times New Roman"/>
        </w:rPr>
        <w:t xml:space="preserve">In certain clearly defined sub-cases of </w:t>
      </w:r>
      <w:r w:rsidRPr="00C76D50">
        <w:rPr>
          <w:rFonts w:ascii="Times New Roman" w:hAnsi="Times New Roman" w:cs="Times New Roman"/>
          <w:i/>
          <w:iCs/>
        </w:rPr>
        <w:t>Y, X</w:t>
      </w:r>
      <w:r w:rsidRPr="00C30CFC">
        <w:rPr>
          <w:rFonts w:ascii="Times New Roman" w:hAnsi="Times New Roman" w:cs="Times New Roman"/>
        </w:rPr>
        <w:t xml:space="preserve"> is allowed to occur.</w:t>
      </w:r>
    </w:p>
    <w:bookmarkEnd w:id="1"/>
    <w:p w14:paraId="0B112FA5" w14:textId="77777777" w:rsidR="00C76D50" w:rsidRPr="00C30CFC" w:rsidRDefault="00C76D50" w:rsidP="00C30CFC">
      <w:pPr>
        <w:jc w:val="both"/>
        <w:rPr>
          <w:rFonts w:ascii="Times New Roman" w:hAnsi="Times New Roman" w:cs="Times New Roman"/>
          <w:b/>
        </w:rPr>
      </w:pPr>
    </w:p>
    <w:p w14:paraId="578C1DE9" w14:textId="44EE0DCB" w:rsidR="00323D76" w:rsidRPr="00BD77C7" w:rsidRDefault="00855A8F" w:rsidP="00926B64">
      <w:pPr>
        <w:pStyle w:val="ListParagraph"/>
        <w:numPr>
          <w:ilvl w:val="3"/>
          <w:numId w:val="18"/>
        </w:numPr>
        <w:ind w:left="0"/>
        <w:jc w:val="both"/>
        <w:rPr>
          <w:rFonts w:ascii="Times New Roman" w:hAnsi="Times New Roman" w:cs="Times New Roman"/>
          <w:b/>
        </w:rPr>
      </w:pPr>
      <w:r w:rsidRPr="00BD77C7">
        <w:rPr>
          <w:rFonts w:ascii="Times New Roman" w:hAnsi="Times New Roman" w:cs="Times New Roman"/>
          <w:b/>
        </w:rPr>
        <w:t>Classification of roads/streets used:</w:t>
      </w:r>
    </w:p>
    <w:p w14:paraId="578C1DEA" w14:textId="504B1D9D" w:rsidR="00323D76" w:rsidRPr="00C30CFC" w:rsidRDefault="00855A8F" w:rsidP="00C30CFC">
      <w:pPr>
        <w:jc w:val="both"/>
        <w:rPr>
          <w:rFonts w:ascii="Times New Roman" w:hAnsi="Times New Roman" w:cs="Times New Roman"/>
        </w:rPr>
      </w:pPr>
      <w:bookmarkStart w:id="2" w:name="_Hlk174116595"/>
      <w:r w:rsidRPr="00C30CFC">
        <w:rPr>
          <w:rFonts w:ascii="Times New Roman" w:hAnsi="Times New Roman" w:cs="Times New Roman"/>
        </w:rPr>
        <w:t xml:space="preserve">For this study, the </w:t>
      </w:r>
      <w:r w:rsidR="0009134D" w:rsidRPr="00C30CFC">
        <w:rPr>
          <w:rFonts w:ascii="Times New Roman" w:hAnsi="Times New Roman" w:cs="Times New Roman"/>
        </w:rPr>
        <w:t>expressways,</w:t>
      </w:r>
      <w:r w:rsidRPr="00C30CFC">
        <w:rPr>
          <w:rFonts w:ascii="Times New Roman" w:hAnsi="Times New Roman" w:cs="Times New Roman"/>
        </w:rPr>
        <w:t xml:space="preserve"> and streets</w:t>
      </w:r>
      <w:r w:rsidR="00AE3593">
        <w:rPr>
          <w:rFonts w:ascii="Times New Roman" w:hAnsi="Times New Roman" w:cs="Times New Roman"/>
        </w:rPr>
        <w:t xml:space="preserve"> for non-motorized transport (NMT)</w:t>
      </w:r>
      <w:r w:rsidR="00BD29A1">
        <w:rPr>
          <w:rFonts w:ascii="Times New Roman" w:hAnsi="Times New Roman" w:cs="Times New Roman"/>
        </w:rPr>
        <w:t xml:space="preserve">, such as cycle lanes, </w:t>
      </w:r>
      <w:r w:rsidRPr="00C30CFC">
        <w:rPr>
          <w:rFonts w:ascii="Times New Roman" w:hAnsi="Times New Roman" w:cs="Times New Roman"/>
        </w:rPr>
        <w:t>have been excluded</w:t>
      </w:r>
      <w:r w:rsidR="00AC4BF6">
        <w:rPr>
          <w:rFonts w:ascii="Times New Roman" w:hAnsi="Times New Roman" w:cs="Times New Roman"/>
        </w:rPr>
        <w:t xml:space="preserve"> due to their relevance to the jurisdictions of interest within the Kanpur Smart City study</w:t>
      </w:r>
      <w:r w:rsidRPr="00C30CFC">
        <w:rPr>
          <w:rFonts w:ascii="Times New Roman" w:hAnsi="Times New Roman" w:cs="Times New Roman"/>
        </w:rPr>
        <w:t>. With that, let us define and characterize the permissibility of OSPs on the 4 categories of roads.</w:t>
      </w:r>
    </w:p>
    <w:p w14:paraId="578C1DEB" w14:textId="514D917E" w:rsidR="00323D76" w:rsidRPr="00BD77C7" w:rsidRDefault="00855A8F" w:rsidP="00926B64">
      <w:pPr>
        <w:pStyle w:val="ListParagraph"/>
        <w:numPr>
          <w:ilvl w:val="5"/>
          <w:numId w:val="18"/>
        </w:numPr>
        <w:ind w:left="284"/>
        <w:jc w:val="both"/>
        <w:rPr>
          <w:rFonts w:ascii="Times New Roman" w:hAnsi="Times New Roman" w:cs="Times New Roman"/>
          <w:bCs/>
          <w:i/>
          <w:iCs/>
        </w:rPr>
      </w:pPr>
      <w:r w:rsidRPr="00BD77C7">
        <w:rPr>
          <w:rFonts w:ascii="Times New Roman" w:hAnsi="Times New Roman" w:cs="Times New Roman"/>
          <w:bCs/>
          <w:i/>
          <w:iCs/>
        </w:rPr>
        <w:t>Arterial Road:</w:t>
      </w:r>
    </w:p>
    <w:p w14:paraId="578C1DEC" w14:textId="7A187A28" w:rsidR="00323D76" w:rsidRPr="00C30CFC" w:rsidRDefault="00855A8F" w:rsidP="00C30CFC">
      <w:pPr>
        <w:numPr>
          <w:ilvl w:val="0"/>
          <w:numId w:val="20"/>
        </w:numPr>
        <w:jc w:val="both"/>
        <w:rPr>
          <w:rFonts w:ascii="Times New Roman" w:hAnsi="Times New Roman" w:cs="Times New Roman"/>
        </w:rPr>
      </w:pPr>
      <w:r w:rsidRPr="00C30CFC">
        <w:rPr>
          <w:rFonts w:ascii="Times New Roman" w:hAnsi="Times New Roman" w:cs="Times New Roman"/>
        </w:rPr>
        <w:t>A general term denoting a road/street primarily for through traffic, usually on a continuous route</w:t>
      </w:r>
      <w:r w:rsidR="00EE765C">
        <w:rPr>
          <w:rFonts w:ascii="Times New Roman" w:hAnsi="Times New Roman" w:cs="Times New Roman"/>
        </w:rPr>
        <w:t>,</w:t>
      </w:r>
    </w:p>
    <w:p w14:paraId="578C1DED" w14:textId="5E47EBD1" w:rsidR="00323D76" w:rsidRPr="00C30CFC" w:rsidRDefault="00855A8F" w:rsidP="00C30CFC">
      <w:pPr>
        <w:numPr>
          <w:ilvl w:val="0"/>
          <w:numId w:val="20"/>
        </w:numPr>
        <w:jc w:val="both"/>
        <w:rPr>
          <w:rFonts w:ascii="Times New Roman" w:hAnsi="Times New Roman" w:cs="Times New Roman"/>
        </w:rPr>
      </w:pPr>
      <w:r w:rsidRPr="00C30CFC">
        <w:rPr>
          <w:rFonts w:ascii="Times New Roman" w:hAnsi="Times New Roman" w:cs="Times New Roman"/>
        </w:rPr>
        <w:t>facilitat</w:t>
      </w:r>
      <w:r w:rsidR="00EE765C">
        <w:rPr>
          <w:rFonts w:ascii="Times New Roman" w:hAnsi="Times New Roman" w:cs="Times New Roman"/>
        </w:rPr>
        <w:t>ing</w:t>
      </w:r>
      <w:r w:rsidRPr="00C30CFC">
        <w:rPr>
          <w:rFonts w:ascii="Times New Roman" w:hAnsi="Times New Roman" w:cs="Times New Roman"/>
        </w:rPr>
        <w:t xml:space="preserve"> mobility across the city.</w:t>
      </w:r>
    </w:p>
    <w:p w14:paraId="578C1DEF" w14:textId="7C7DB92C" w:rsidR="00323D76" w:rsidRPr="00CB5450" w:rsidRDefault="00CB5450" w:rsidP="00C30CFC">
      <w:pPr>
        <w:numPr>
          <w:ilvl w:val="0"/>
          <w:numId w:val="20"/>
        </w:numPr>
        <w:jc w:val="both"/>
        <w:rPr>
          <w:rFonts w:ascii="Times New Roman" w:hAnsi="Times New Roman" w:cs="Times New Roman"/>
        </w:rPr>
      </w:pPr>
      <w:r w:rsidRPr="00CB5450">
        <w:rPr>
          <w:rFonts w:ascii="Times New Roman" w:hAnsi="Times New Roman" w:cs="Times New Roman"/>
        </w:rPr>
        <w:t xml:space="preserve">It typically </w:t>
      </w:r>
      <w:r w:rsidR="00855A8F" w:rsidRPr="00CB5450">
        <w:rPr>
          <w:rFonts w:ascii="Times New Roman" w:hAnsi="Times New Roman" w:cs="Times New Roman"/>
        </w:rPr>
        <w:t>connect</w:t>
      </w:r>
      <w:r w:rsidRPr="00CB5450">
        <w:rPr>
          <w:rFonts w:ascii="Times New Roman" w:hAnsi="Times New Roman" w:cs="Times New Roman"/>
        </w:rPr>
        <w:t>s</w:t>
      </w:r>
      <w:r w:rsidR="00855A8F" w:rsidRPr="00CB5450">
        <w:rPr>
          <w:rFonts w:ascii="Times New Roman" w:hAnsi="Times New Roman" w:cs="Times New Roman"/>
        </w:rPr>
        <w:t xml:space="preserve"> to long distance destinations within/outside the city</w:t>
      </w:r>
      <w:r w:rsidRPr="00CB5450">
        <w:rPr>
          <w:rFonts w:ascii="Times New Roman" w:hAnsi="Times New Roman" w:cs="Times New Roman"/>
        </w:rPr>
        <w:t xml:space="preserve"> and </w:t>
      </w:r>
      <w:r w:rsidR="00855A8F" w:rsidRPr="00CB5450">
        <w:rPr>
          <w:rFonts w:ascii="Times New Roman" w:hAnsi="Times New Roman" w:cs="Times New Roman"/>
        </w:rPr>
        <w:t>provide</w:t>
      </w:r>
      <w:r>
        <w:rPr>
          <w:rFonts w:ascii="Times New Roman" w:hAnsi="Times New Roman" w:cs="Times New Roman"/>
        </w:rPr>
        <w:t>s</w:t>
      </w:r>
      <w:r w:rsidR="00855A8F" w:rsidRPr="00CB5450">
        <w:rPr>
          <w:rFonts w:ascii="Times New Roman" w:hAnsi="Times New Roman" w:cs="Times New Roman"/>
        </w:rPr>
        <w:t xml:space="preserve"> safe NMT facilities.</w:t>
      </w:r>
    </w:p>
    <w:p w14:paraId="578C1DF0" w14:textId="77777777" w:rsidR="00323D76" w:rsidRPr="00C30CFC" w:rsidRDefault="00855A8F" w:rsidP="00C30CFC">
      <w:pPr>
        <w:numPr>
          <w:ilvl w:val="0"/>
          <w:numId w:val="7"/>
        </w:numPr>
        <w:jc w:val="both"/>
        <w:rPr>
          <w:rFonts w:ascii="Times New Roman" w:hAnsi="Times New Roman" w:cs="Times New Roman"/>
        </w:rPr>
      </w:pPr>
      <w:r w:rsidRPr="00C30CFC">
        <w:rPr>
          <w:rFonts w:ascii="Times New Roman" w:hAnsi="Times New Roman" w:cs="Times New Roman"/>
        </w:rPr>
        <w:t>Features: (IRC:86-2018 table 4.1)</w:t>
      </w:r>
    </w:p>
    <w:p w14:paraId="578C1DF1" w14:textId="028ECAF4" w:rsidR="00323D76" w:rsidRPr="00C30CFC" w:rsidRDefault="00855A8F" w:rsidP="00C30CFC">
      <w:pPr>
        <w:numPr>
          <w:ilvl w:val="0"/>
          <w:numId w:val="24"/>
        </w:numPr>
        <w:jc w:val="both"/>
        <w:rPr>
          <w:rFonts w:ascii="Times New Roman" w:hAnsi="Times New Roman" w:cs="Times New Roman"/>
        </w:rPr>
      </w:pPr>
      <w:r w:rsidRPr="00C30CFC">
        <w:rPr>
          <w:rFonts w:ascii="Times New Roman" w:hAnsi="Times New Roman" w:cs="Times New Roman"/>
        </w:rPr>
        <w:t xml:space="preserve">Land width of 45-60 m for plain </w:t>
      </w:r>
      <w:r w:rsidR="0009134D" w:rsidRPr="00C30CFC">
        <w:rPr>
          <w:rFonts w:ascii="Times New Roman" w:hAnsi="Times New Roman" w:cs="Times New Roman"/>
        </w:rPr>
        <w:t>terrain.</w:t>
      </w:r>
    </w:p>
    <w:p w14:paraId="578C1DF2" w14:textId="77777777" w:rsidR="00323D76" w:rsidRPr="00C30CFC" w:rsidRDefault="00855A8F" w:rsidP="00C30CFC">
      <w:pPr>
        <w:numPr>
          <w:ilvl w:val="0"/>
          <w:numId w:val="24"/>
        </w:numPr>
        <w:jc w:val="both"/>
        <w:rPr>
          <w:rFonts w:ascii="Times New Roman" w:hAnsi="Times New Roman" w:cs="Times New Roman"/>
        </w:rPr>
      </w:pPr>
      <w:r w:rsidRPr="00C30CFC">
        <w:rPr>
          <w:rFonts w:ascii="Times New Roman" w:hAnsi="Times New Roman" w:cs="Times New Roman"/>
        </w:rPr>
        <w:t>Design speed limits of 60 kmph (plain terrain).</w:t>
      </w:r>
    </w:p>
    <w:p w14:paraId="578C1DF3" w14:textId="7E35C219" w:rsidR="00323D76" w:rsidRPr="00C30CFC" w:rsidRDefault="00855A8F" w:rsidP="00C30CFC">
      <w:pPr>
        <w:numPr>
          <w:ilvl w:val="0"/>
          <w:numId w:val="8"/>
        </w:numPr>
        <w:jc w:val="both"/>
        <w:rPr>
          <w:rFonts w:ascii="Times New Roman" w:hAnsi="Times New Roman" w:cs="Times New Roman"/>
        </w:rPr>
      </w:pPr>
      <w:r w:rsidRPr="00C30CFC">
        <w:rPr>
          <w:rFonts w:ascii="Times New Roman" w:hAnsi="Times New Roman" w:cs="Times New Roman"/>
        </w:rPr>
        <w:t>Parking activities are restricted</w:t>
      </w:r>
      <w:r w:rsidR="00CB5450">
        <w:rPr>
          <w:rFonts w:ascii="Times New Roman" w:hAnsi="Times New Roman" w:cs="Times New Roman"/>
        </w:rPr>
        <w:t>,</w:t>
      </w:r>
      <w:r w:rsidRPr="00C30CFC">
        <w:rPr>
          <w:rFonts w:ascii="Times New Roman" w:hAnsi="Times New Roman" w:cs="Times New Roman"/>
        </w:rPr>
        <w:t xml:space="preserve"> except in case of the presence of a suitable service lane. [2, 4, 5]</w:t>
      </w:r>
    </w:p>
    <w:p w14:paraId="578C1DF4" w14:textId="204D2539" w:rsidR="00323D76" w:rsidRPr="00C30CFC" w:rsidRDefault="00855A8F" w:rsidP="00C30CFC">
      <w:pPr>
        <w:numPr>
          <w:ilvl w:val="0"/>
          <w:numId w:val="8"/>
        </w:numPr>
        <w:jc w:val="both"/>
        <w:rPr>
          <w:rFonts w:ascii="Times New Roman" w:hAnsi="Times New Roman" w:cs="Times New Roman"/>
        </w:rPr>
      </w:pPr>
      <w:r w:rsidRPr="00C30CFC">
        <w:rPr>
          <w:rFonts w:ascii="Times New Roman" w:hAnsi="Times New Roman" w:cs="Times New Roman"/>
        </w:rPr>
        <w:lastRenderedPageBreak/>
        <w:t xml:space="preserve">OSP is restricted if </w:t>
      </w:r>
      <w:r w:rsidR="00D93917">
        <w:rPr>
          <w:rFonts w:ascii="Times New Roman" w:hAnsi="Times New Roman" w:cs="Times New Roman"/>
        </w:rPr>
        <w:t>c</w:t>
      </w:r>
      <w:r w:rsidRPr="00C30CFC">
        <w:rPr>
          <w:rFonts w:ascii="Times New Roman" w:hAnsi="Times New Roman" w:cs="Times New Roman"/>
        </w:rPr>
        <w:t>arriageway width is less than 7.25 m.</w:t>
      </w:r>
    </w:p>
    <w:p w14:paraId="578C1DF5" w14:textId="749B7A8A" w:rsidR="00323D76" w:rsidRPr="00C30CFC" w:rsidRDefault="00D93917" w:rsidP="00C30CFC">
      <w:pPr>
        <w:numPr>
          <w:ilvl w:val="0"/>
          <w:numId w:val="8"/>
        </w:numPr>
        <w:jc w:val="both"/>
        <w:rPr>
          <w:rFonts w:ascii="Times New Roman" w:hAnsi="Times New Roman" w:cs="Times New Roman"/>
        </w:rPr>
      </w:pPr>
      <w:r>
        <w:rPr>
          <w:rFonts w:ascii="Times New Roman" w:hAnsi="Times New Roman" w:cs="Times New Roman"/>
        </w:rPr>
        <w:t>For example,</w:t>
      </w:r>
      <w:r w:rsidR="00855A8F" w:rsidRPr="00C30CFC">
        <w:rPr>
          <w:rFonts w:ascii="Times New Roman" w:hAnsi="Times New Roman" w:cs="Times New Roman"/>
        </w:rPr>
        <w:t xml:space="preserve"> for a 4-lane road</w:t>
      </w:r>
      <w:r>
        <w:rPr>
          <w:rFonts w:ascii="Times New Roman" w:hAnsi="Times New Roman" w:cs="Times New Roman"/>
        </w:rPr>
        <w:t>,</w:t>
      </w:r>
      <w:r w:rsidR="00855A8F" w:rsidRPr="00C30CFC">
        <w:rPr>
          <w:rFonts w:ascii="Times New Roman" w:hAnsi="Times New Roman" w:cs="Times New Roman"/>
        </w:rPr>
        <w:t xml:space="preserve"> </w:t>
      </w:r>
      <w:r>
        <w:rPr>
          <w:rFonts w:ascii="Times New Roman" w:hAnsi="Times New Roman" w:cs="Times New Roman"/>
        </w:rPr>
        <w:t>t</w:t>
      </w:r>
      <w:r w:rsidR="00855A8F" w:rsidRPr="00C30CFC">
        <w:rPr>
          <w:rFonts w:ascii="Times New Roman" w:hAnsi="Times New Roman" w:cs="Times New Roman"/>
        </w:rPr>
        <w:t>he total carriageway may not be less than 14.5 m for OSP to be permitted</w:t>
      </w:r>
      <w:r>
        <w:rPr>
          <w:rFonts w:ascii="Times New Roman" w:hAnsi="Times New Roman" w:cs="Times New Roman"/>
        </w:rPr>
        <w:t xml:space="preserve"> </w:t>
      </w:r>
      <w:r w:rsidRPr="00C30CFC">
        <w:rPr>
          <w:rFonts w:ascii="Times New Roman" w:hAnsi="Times New Roman" w:cs="Times New Roman"/>
        </w:rPr>
        <w:t>[3]</w:t>
      </w:r>
      <w:r w:rsidR="00855A8F" w:rsidRPr="00C30CFC">
        <w:rPr>
          <w:rFonts w:ascii="Times New Roman" w:hAnsi="Times New Roman" w:cs="Times New Roman"/>
        </w:rPr>
        <w:t>. (&gt;14 m as recommended by IRC:86).</w:t>
      </w:r>
    </w:p>
    <w:p w14:paraId="578C1DF6" w14:textId="77777777" w:rsidR="00323D76" w:rsidRPr="00C30CFC" w:rsidRDefault="00323D76" w:rsidP="00C30CFC">
      <w:pPr>
        <w:jc w:val="both"/>
        <w:rPr>
          <w:rFonts w:ascii="Times New Roman" w:hAnsi="Times New Roman" w:cs="Times New Roman"/>
        </w:rPr>
      </w:pPr>
    </w:p>
    <w:p w14:paraId="578C1DF7" w14:textId="6135C0C2" w:rsidR="00323D76" w:rsidRPr="00BD77C7" w:rsidRDefault="00855A8F" w:rsidP="00BD77C7">
      <w:pPr>
        <w:pStyle w:val="ListParagraph"/>
        <w:numPr>
          <w:ilvl w:val="2"/>
          <w:numId w:val="18"/>
        </w:numPr>
        <w:tabs>
          <w:tab w:val="left" w:pos="426"/>
        </w:tabs>
        <w:ind w:left="284"/>
        <w:jc w:val="both"/>
        <w:rPr>
          <w:rFonts w:ascii="Times New Roman" w:hAnsi="Times New Roman" w:cs="Times New Roman"/>
          <w:bCs/>
          <w:i/>
          <w:iCs/>
        </w:rPr>
      </w:pPr>
      <w:r w:rsidRPr="00BD77C7">
        <w:rPr>
          <w:rFonts w:ascii="Times New Roman" w:hAnsi="Times New Roman" w:cs="Times New Roman"/>
          <w:bCs/>
          <w:i/>
          <w:iCs/>
        </w:rPr>
        <w:t>Sub-Arterial Road:</w:t>
      </w:r>
    </w:p>
    <w:p w14:paraId="578C1DF8" w14:textId="77777777" w:rsidR="00323D76" w:rsidRPr="00C30CFC" w:rsidRDefault="00855A8F" w:rsidP="00C30CFC">
      <w:pPr>
        <w:numPr>
          <w:ilvl w:val="0"/>
          <w:numId w:val="10"/>
        </w:numPr>
        <w:jc w:val="both"/>
        <w:rPr>
          <w:rFonts w:ascii="Times New Roman" w:hAnsi="Times New Roman" w:cs="Times New Roman"/>
        </w:rPr>
      </w:pPr>
      <w:r w:rsidRPr="00C30CFC">
        <w:rPr>
          <w:rFonts w:ascii="Times New Roman" w:hAnsi="Times New Roman" w:cs="Times New Roman"/>
        </w:rPr>
        <w:t>offers a somewhat lower level of traffic mobility than the arterial road.</w:t>
      </w:r>
    </w:p>
    <w:p w14:paraId="578C1DF9" w14:textId="77777777" w:rsidR="00323D76" w:rsidRPr="00C30CFC" w:rsidRDefault="00855A8F" w:rsidP="00C30CFC">
      <w:pPr>
        <w:numPr>
          <w:ilvl w:val="0"/>
          <w:numId w:val="10"/>
        </w:numPr>
        <w:jc w:val="both"/>
        <w:rPr>
          <w:rFonts w:ascii="Times New Roman" w:hAnsi="Times New Roman" w:cs="Times New Roman"/>
        </w:rPr>
      </w:pPr>
      <w:r w:rsidRPr="00C30CFC">
        <w:rPr>
          <w:rFonts w:ascii="Times New Roman" w:hAnsi="Times New Roman" w:cs="Times New Roman"/>
        </w:rPr>
        <w:t>These are larger ‘collector streets’ meant for movement through neighborhoods and to connect to arterial roads.</w:t>
      </w:r>
    </w:p>
    <w:p w14:paraId="578C1DFA" w14:textId="77777777" w:rsidR="00323D76" w:rsidRPr="00C30CFC" w:rsidRDefault="00855A8F" w:rsidP="00C30CFC">
      <w:pPr>
        <w:numPr>
          <w:ilvl w:val="0"/>
          <w:numId w:val="13"/>
        </w:numPr>
        <w:jc w:val="both"/>
        <w:rPr>
          <w:rFonts w:ascii="Times New Roman" w:hAnsi="Times New Roman" w:cs="Times New Roman"/>
        </w:rPr>
      </w:pPr>
      <w:r w:rsidRPr="00C30CFC">
        <w:rPr>
          <w:rFonts w:ascii="Times New Roman" w:hAnsi="Times New Roman" w:cs="Times New Roman"/>
        </w:rPr>
        <w:t>Features:</w:t>
      </w:r>
    </w:p>
    <w:p w14:paraId="578C1DFB" w14:textId="568FADDE" w:rsidR="00323D76" w:rsidRPr="00C30CFC" w:rsidRDefault="00855A8F" w:rsidP="00C30CFC">
      <w:pPr>
        <w:numPr>
          <w:ilvl w:val="0"/>
          <w:numId w:val="5"/>
        </w:numPr>
        <w:jc w:val="both"/>
        <w:rPr>
          <w:rFonts w:ascii="Times New Roman" w:hAnsi="Times New Roman" w:cs="Times New Roman"/>
        </w:rPr>
      </w:pPr>
      <w:r w:rsidRPr="00C30CFC">
        <w:rPr>
          <w:rFonts w:ascii="Times New Roman" w:hAnsi="Times New Roman" w:cs="Times New Roman"/>
        </w:rPr>
        <w:t>Land</w:t>
      </w:r>
      <w:r w:rsidR="00F97506">
        <w:rPr>
          <w:rFonts w:ascii="Times New Roman" w:hAnsi="Times New Roman" w:cs="Times New Roman"/>
        </w:rPr>
        <w:t xml:space="preserve"> w</w:t>
      </w:r>
      <w:r w:rsidRPr="00C30CFC">
        <w:rPr>
          <w:rFonts w:ascii="Times New Roman" w:hAnsi="Times New Roman" w:cs="Times New Roman"/>
        </w:rPr>
        <w:t>idth of 30-45 m (plain terrain).</w:t>
      </w:r>
    </w:p>
    <w:p w14:paraId="578C1DFC" w14:textId="77777777" w:rsidR="00323D76" w:rsidRPr="00C30CFC" w:rsidRDefault="00855A8F" w:rsidP="00C30CFC">
      <w:pPr>
        <w:numPr>
          <w:ilvl w:val="0"/>
          <w:numId w:val="5"/>
        </w:numPr>
        <w:jc w:val="both"/>
        <w:rPr>
          <w:rFonts w:ascii="Times New Roman" w:hAnsi="Times New Roman" w:cs="Times New Roman"/>
        </w:rPr>
      </w:pPr>
      <w:r w:rsidRPr="00C30CFC">
        <w:rPr>
          <w:rFonts w:ascii="Times New Roman" w:hAnsi="Times New Roman" w:cs="Times New Roman"/>
        </w:rPr>
        <w:t>Design speed limits of 60 kmph.</w:t>
      </w:r>
    </w:p>
    <w:p w14:paraId="578C1DFD" w14:textId="77777777" w:rsidR="00323D76" w:rsidRPr="00C30CFC" w:rsidRDefault="00855A8F" w:rsidP="00C30CFC">
      <w:pPr>
        <w:numPr>
          <w:ilvl w:val="0"/>
          <w:numId w:val="21"/>
        </w:numPr>
        <w:jc w:val="both"/>
        <w:rPr>
          <w:rFonts w:ascii="Times New Roman" w:hAnsi="Times New Roman" w:cs="Times New Roman"/>
        </w:rPr>
      </w:pPr>
      <w:r w:rsidRPr="00C30CFC">
        <w:rPr>
          <w:rFonts w:ascii="Times New Roman" w:hAnsi="Times New Roman" w:cs="Times New Roman"/>
        </w:rPr>
        <w:t>OSP is restricted if CW is less than 7.5 m. [3]</w:t>
      </w:r>
    </w:p>
    <w:p w14:paraId="578C1DFE" w14:textId="77777777" w:rsidR="00323D76" w:rsidRPr="00C30CFC" w:rsidRDefault="00855A8F" w:rsidP="00C30CFC">
      <w:pPr>
        <w:numPr>
          <w:ilvl w:val="0"/>
          <w:numId w:val="21"/>
        </w:numPr>
        <w:jc w:val="both"/>
        <w:rPr>
          <w:rFonts w:ascii="Times New Roman" w:hAnsi="Times New Roman" w:cs="Times New Roman"/>
        </w:rPr>
      </w:pPr>
      <w:r w:rsidRPr="00C30CFC">
        <w:rPr>
          <w:rFonts w:ascii="Times New Roman" w:hAnsi="Times New Roman" w:cs="Times New Roman"/>
        </w:rPr>
        <w:t>Hence for a 4-lane road, A total CW of 15 m will be required for OSP to be permitted. (&gt;14 as per IRC:86)</w:t>
      </w:r>
    </w:p>
    <w:p w14:paraId="578C1DFF" w14:textId="77777777" w:rsidR="00323D76" w:rsidRPr="00C30CFC" w:rsidRDefault="00323D76" w:rsidP="00C30CFC">
      <w:pPr>
        <w:jc w:val="both"/>
        <w:rPr>
          <w:rFonts w:ascii="Times New Roman" w:hAnsi="Times New Roman" w:cs="Times New Roman"/>
        </w:rPr>
      </w:pPr>
    </w:p>
    <w:p w14:paraId="578C1E00" w14:textId="65C5990D" w:rsidR="00323D76" w:rsidRPr="00BD77C7" w:rsidRDefault="00855A8F" w:rsidP="00BD77C7">
      <w:pPr>
        <w:pStyle w:val="ListParagraph"/>
        <w:numPr>
          <w:ilvl w:val="2"/>
          <w:numId w:val="18"/>
        </w:numPr>
        <w:ind w:left="284"/>
        <w:jc w:val="both"/>
        <w:rPr>
          <w:rFonts w:ascii="Times New Roman" w:hAnsi="Times New Roman" w:cs="Times New Roman"/>
          <w:bCs/>
          <w:i/>
          <w:iCs/>
        </w:rPr>
      </w:pPr>
      <w:r w:rsidRPr="00BD77C7">
        <w:rPr>
          <w:rFonts w:ascii="Times New Roman" w:hAnsi="Times New Roman" w:cs="Times New Roman"/>
          <w:bCs/>
          <w:i/>
          <w:iCs/>
        </w:rPr>
        <w:t>Collector Street:</w:t>
      </w:r>
    </w:p>
    <w:p w14:paraId="578C1E01" w14:textId="68E950AE" w:rsidR="00323D76" w:rsidRPr="00C30CFC" w:rsidRDefault="00855A8F" w:rsidP="00C30CFC">
      <w:pPr>
        <w:numPr>
          <w:ilvl w:val="0"/>
          <w:numId w:val="4"/>
        </w:numPr>
        <w:jc w:val="both"/>
        <w:rPr>
          <w:rFonts w:ascii="Times New Roman" w:hAnsi="Times New Roman" w:cs="Times New Roman"/>
        </w:rPr>
      </w:pPr>
      <w:r w:rsidRPr="00C30CFC">
        <w:rPr>
          <w:rFonts w:ascii="Times New Roman" w:hAnsi="Times New Roman" w:cs="Times New Roman"/>
        </w:rPr>
        <w:t xml:space="preserve">A </w:t>
      </w:r>
      <w:r w:rsidR="00795CF5">
        <w:rPr>
          <w:rFonts w:ascii="Times New Roman" w:hAnsi="Times New Roman" w:cs="Times New Roman"/>
        </w:rPr>
        <w:t>s</w:t>
      </w:r>
      <w:r w:rsidRPr="00C30CFC">
        <w:rPr>
          <w:rFonts w:ascii="Times New Roman" w:hAnsi="Times New Roman" w:cs="Times New Roman"/>
        </w:rPr>
        <w:t>treet for collecting and distributing traffic from and to local streets and also for providing access to arterial/sub arterial roads.</w:t>
      </w:r>
    </w:p>
    <w:p w14:paraId="578C1E04" w14:textId="77777777" w:rsidR="00323D76" w:rsidRPr="00C30CFC" w:rsidRDefault="00855A8F" w:rsidP="00C30CFC">
      <w:pPr>
        <w:numPr>
          <w:ilvl w:val="0"/>
          <w:numId w:val="26"/>
        </w:numPr>
        <w:jc w:val="both"/>
        <w:rPr>
          <w:rFonts w:ascii="Times New Roman" w:hAnsi="Times New Roman" w:cs="Times New Roman"/>
        </w:rPr>
      </w:pPr>
      <w:r w:rsidRPr="00C30CFC">
        <w:rPr>
          <w:rFonts w:ascii="Times New Roman" w:hAnsi="Times New Roman" w:cs="Times New Roman"/>
        </w:rPr>
        <w:t>Features:</w:t>
      </w:r>
    </w:p>
    <w:p w14:paraId="578C1E05" w14:textId="4A1A962F" w:rsidR="00323D76" w:rsidRPr="00C30CFC" w:rsidRDefault="00855A8F" w:rsidP="00C30CFC">
      <w:pPr>
        <w:numPr>
          <w:ilvl w:val="0"/>
          <w:numId w:val="15"/>
        </w:numPr>
        <w:jc w:val="both"/>
        <w:rPr>
          <w:rFonts w:ascii="Times New Roman" w:hAnsi="Times New Roman" w:cs="Times New Roman"/>
        </w:rPr>
      </w:pPr>
      <w:r w:rsidRPr="00C30CFC">
        <w:rPr>
          <w:rFonts w:ascii="Times New Roman" w:hAnsi="Times New Roman" w:cs="Times New Roman"/>
        </w:rPr>
        <w:t>Land</w:t>
      </w:r>
      <w:r w:rsidR="00F97506">
        <w:rPr>
          <w:rFonts w:ascii="Times New Roman" w:hAnsi="Times New Roman" w:cs="Times New Roman"/>
        </w:rPr>
        <w:t xml:space="preserve"> w</w:t>
      </w:r>
      <w:r w:rsidRPr="00C30CFC">
        <w:rPr>
          <w:rFonts w:ascii="Times New Roman" w:hAnsi="Times New Roman" w:cs="Times New Roman"/>
        </w:rPr>
        <w:t>idth of 15-30 m (plain terrain).</w:t>
      </w:r>
    </w:p>
    <w:p w14:paraId="578C1E06" w14:textId="77777777" w:rsidR="00323D76" w:rsidRPr="00C30CFC" w:rsidRDefault="00855A8F" w:rsidP="00C30CFC">
      <w:pPr>
        <w:numPr>
          <w:ilvl w:val="0"/>
          <w:numId w:val="15"/>
        </w:numPr>
        <w:jc w:val="both"/>
        <w:rPr>
          <w:rFonts w:ascii="Times New Roman" w:hAnsi="Times New Roman" w:cs="Times New Roman"/>
        </w:rPr>
      </w:pPr>
      <w:r w:rsidRPr="00C30CFC">
        <w:rPr>
          <w:rFonts w:ascii="Times New Roman" w:hAnsi="Times New Roman" w:cs="Times New Roman"/>
        </w:rPr>
        <w:t>Design speed limits of 40 kmph.</w:t>
      </w:r>
    </w:p>
    <w:p w14:paraId="578C1E07" w14:textId="77777777" w:rsidR="00323D76" w:rsidRPr="00C30CFC" w:rsidRDefault="00855A8F" w:rsidP="00C30CFC">
      <w:pPr>
        <w:numPr>
          <w:ilvl w:val="0"/>
          <w:numId w:val="6"/>
        </w:numPr>
        <w:jc w:val="both"/>
        <w:rPr>
          <w:rFonts w:ascii="Times New Roman" w:hAnsi="Times New Roman" w:cs="Times New Roman"/>
        </w:rPr>
      </w:pPr>
      <w:r w:rsidRPr="00C30CFC">
        <w:rPr>
          <w:rFonts w:ascii="Times New Roman" w:hAnsi="Times New Roman" w:cs="Times New Roman"/>
        </w:rPr>
        <w:t>OSP can be provided [4, 5] requiring that CW exceeds 5.5 m. [3]</w:t>
      </w:r>
    </w:p>
    <w:p w14:paraId="578C1E08" w14:textId="77777777" w:rsidR="00323D76" w:rsidRPr="00C30CFC" w:rsidRDefault="00855A8F" w:rsidP="00C30CFC">
      <w:pPr>
        <w:numPr>
          <w:ilvl w:val="0"/>
          <w:numId w:val="6"/>
        </w:numPr>
        <w:jc w:val="both"/>
        <w:rPr>
          <w:rFonts w:ascii="Times New Roman" w:hAnsi="Times New Roman" w:cs="Times New Roman"/>
        </w:rPr>
      </w:pPr>
      <w:r w:rsidRPr="00C30CFC">
        <w:rPr>
          <w:rFonts w:ascii="Times New Roman" w:hAnsi="Times New Roman" w:cs="Times New Roman"/>
        </w:rPr>
        <w:t>Hence for a four-lane collector street, total required CW shall be 11 m (&lt;14 m design CW). Hence OSP is generally permissible.</w:t>
      </w:r>
    </w:p>
    <w:p w14:paraId="578C1E09" w14:textId="77777777" w:rsidR="00323D76" w:rsidRPr="00C30CFC" w:rsidRDefault="00323D76" w:rsidP="00C30CFC">
      <w:pPr>
        <w:jc w:val="both"/>
        <w:rPr>
          <w:rFonts w:ascii="Times New Roman" w:hAnsi="Times New Roman" w:cs="Times New Roman"/>
        </w:rPr>
      </w:pPr>
    </w:p>
    <w:p w14:paraId="578C1E0A" w14:textId="01CF6006" w:rsidR="00323D76" w:rsidRPr="00BD77C7" w:rsidRDefault="00855A8F" w:rsidP="00BD77C7">
      <w:pPr>
        <w:pStyle w:val="ListParagraph"/>
        <w:numPr>
          <w:ilvl w:val="2"/>
          <w:numId w:val="18"/>
        </w:numPr>
        <w:ind w:left="284"/>
        <w:jc w:val="both"/>
        <w:rPr>
          <w:rFonts w:ascii="Times New Roman" w:hAnsi="Times New Roman" w:cs="Times New Roman"/>
          <w:bCs/>
          <w:i/>
          <w:iCs/>
        </w:rPr>
      </w:pPr>
      <w:r w:rsidRPr="00BD77C7">
        <w:rPr>
          <w:rFonts w:ascii="Times New Roman" w:hAnsi="Times New Roman" w:cs="Times New Roman"/>
          <w:bCs/>
          <w:i/>
          <w:iCs/>
        </w:rPr>
        <w:t>Local Street:</w:t>
      </w:r>
    </w:p>
    <w:p w14:paraId="578C1E0B" w14:textId="6E7B297D" w:rsidR="00323D76" w:rsidRPr="00C30CFC" w:rsidRDefault="00855A8F" w:rsidP="00C30CFC">
      <w:pPr>
        <w:numPr>
          <w:ilvl w:val="0"/>
          <w:numId w:val="23"/>
        </w:numPr>
        <w:jc w:val="both"/>
        <w:rPr>
          <w:rFonts w:ascii="Times New Roman" w:hAnsi="Times New Roman" w:cs="Times New Roman"/>
        </w:rPr>
      </w:pPr>
      <w:r w:rsidRPr="00C30CFC">
        <w:rPr>
          <w:rFonts w:ascii="Times New Roman" w:hAnsi="Times New Roman" w:cs="Times New Roman"/>
        </w:rPr>
        <w:t xml:space="preserve">A street primarily for access to residence, </w:t>
      </w:r>
      <w:r w:rsidR="0009134D" w:rsidRPr="00C30CFC">
        <w:rPr>
          <w:rFonts w:ascii="Times New Roman" w:hAnsi="Times New Roman" w:cs="Times New Roman"/>
        </w:rPr>
        <w:t>business,</w:t>
      </w:r>
      <w:r w:rsidRPr="00C30CFC">
        <w:rPr>
          <w:rFonts w:ascii="Times New Roman" w:hAnsi="Times New Roman" w:cs="Times New Roman"/>
        </w:rPr>
        <w:t xml:space="preserve"> or other abutting property. </w:t>
      </w:r>
    </w:p>
    <w:p w14:paraId="578C1E0C" w14:textId="77777777" w:rsidR="00323D76" w:rsidRPr="00C30CFC" w:rsidRDefault="00855A8F" w:rsidP="00C30CFC">
      <w:pPr>
        <w:numPr>
          <w:ilvl w:val="0"/>
          <w:numId w:val="23"/>
        </w:numPr>
        <w:jc w:val="both"/>
        <w:rPr>
          <w:rFonts w:ascii="Times New Roman" w:hAnsi="Times New Roman" w:cs="Times New Roman"/>
        </w:rPr>
      </w:pPr>
      <w:r w:rsidRPr="00C30CFC">
        <w:rPr>
          <w:rFonts w:ascii="Times New Roman" w:hAnsi="Times New Roman" w:cs="Times New Roman"/>
        </w:rPr>
        <w:t>Its primary function shall be for local activities and access to properties and not through movement of traffic.</w:t>
      </w:r>
    </w:p>
    <w:p w14:paraId="578C1E0E" w14:textId="77777777" w:rsidR="00323D76" w:rsidRPr="00C30CFC" w:rsidRDefault="00855A8F" w:rsidP="00C30CFC">
      <w:pPr>
        <w:numPr>
          <w:ilvl w:val="0"/>
          <w:numId w:val="3"/>
        </w:numPr>
        <w:jc w:val="both"/>
        <w:rPr>
          <w:rFonts w:ascii="Times New Roman" w:hAnsi="Times New Roman" w:cs="Times New Roman"/>
        </w:rPr>
      </w:pPr>
      <w:r w:rsidRPr="00C30CFC">
        <w:rPr>
          <w:rFonts w:ascii="Times New Roman" w:hAnsi="Times New Roman" w:cs="Times New Roman"/>
        </w:rPr>
        <w:t xml:space="preserve">Features: </w:t>
      </w:r>
    </w:p>
    <w:p w14:paraId="578C1E0F" w14:textId="5B7F0D28" w:rsidR="00323D76" w:rsidRPr="00C30CFC" w:rsidRDefault="00855A8F" w:rsidP="00C30CFC">
      <w:pPr>
        <w:ind w:left="720"/>
        <w:jc w:val="both"/>
        <w:rPr>
          <w:rFonts w:ascii="Times New Roman" w:hAnsi="Times New Roman" w:cs="Times New Roman"/>
        </w:rPr>
      </w:pPr>
      <w:r w:rsidRPr="00C30CFC">
        <w:rPr>
          <w:rFonts w:ascii="Times New Roman" w:hAnsi="Times New Roman" w:cs="Times New Roman"/>
        </w:rPr>
        <w:t>- Land</w:t>
      </w:r>
      <w:r w:rsidR="004D3AAB">
        <w:rPr>
          <w:rFonts w:ascii="Times New Roman" w:hAnsi="Times New Roman" w:cs="Times New Roman"/>
        </w:rPr>
        <w:t xml:space="preserve"> w</w:t>
      </w:r>
      <w:r w:rsidRPr="00C30CFC">
        <w:rPr>
          <w:rFonts w:ascii="Times New Roman" w:hAnsi="Times New Roman" w:cs="Times New Roman"/>
        </w:rPr>
        <w:t>idth of 10-15 m (plain terrain).</w:t>
      </w:r>
    </w:p>
    <w:p w14:paraId="578C1E10" w14:textId="77777777" w:rsidR="00323D76" w:rsidRPr="00C30CFC" w:rsidRDefault="00855A8F" w:rsidP="00C30CFC">
      <w:pPr>
        <w:ind w:left="720"/>
        <w:jc w:val="both"/>
        <w:rPr>
          <w:rFonts w:ascii="Times New Roman" w:hAnsi="Times New Roman" w:cs="Times New Roman"/>
        </w:rPr>
      </w:pPr>
      <w:r w:rsidRPr="00C30CFC">
        <w:rPr>
          <w:rFonts w:ascii="Times New Roman" w:hAnsi="Times New Roman" w:cs="Times New Roman"/>
        </w:rPr>
        <w:t>- Design speed limits of 30 kmph.</w:t>
      </w:r>
    </w:p>
    <w:p w14:paraId="578C1E11" w14:textId="77777777" w:rsidR="00323D76" w:rsidRPr="00C30CFC" w:rsidRDefault="00855A8F" w:rsidP="00C30CFC">
      <w:pPr>
        <w:numPr>
          <w:ilvl w:val="0"/>
          <w:numId w:val="1"/>
        </w:numPr>
        <w:jc w:val="both"/>
        <w:rPr>
          <w:rFonts w:ascii="Times New Roman" w:hAnsi="Times New Roman" w:cs="Times New Roman"/>
        </w:rPr>
      </w:pPr>
      <w:r w:rsidRPr="00C30CFC">
        <w:rPr>
          <w:rFonts w:ascii="Times New Roman" w:hAnsi="Times New Roman" w:cs="Times New Roman"/>
        </w:rPr>
        <w:t>OSP can be provided [4, 5] preferably in a staggered manner [2].</w:t>
      </w:r>
    </w:p>
    <w:p w14:paraId="578C1E12" w14:textId="77777777" w:rsidR="00323D76" w:rsidRPr="00C30CFC" w:rsidRDefault="00855A8F" w:rsidP="00C30CFC">
      <w:pPr>
        <w:numPr>
          <w:ilvl w:val="0"/>
          <w:numId w:val="1"/>
        </w:numPr>
        <w:jc w:val="both"/>
        <w:rPr>
          <w:rFonts w:ascii="Times New Roman" w:hAnsi="Times New Roman" w:cs="Times New Roman"/>
        </w:rPr>
      </w:pPr>
      <w:r w:rsidRPr="00C30CFC">
        <w:rPr>
          <w:rFonts w:ascii="Times New Roman" w:hAnsi="Times New Roman" w:cs="Times New Roman"/>
        </w:rPr>
        <w:t>OSP may be provided on one side when the CW exceeds 5.5 m and may be provided on both sides if CW exceeds 10.5 m. [3]</w:t>
      </w:r>
    </w:p>
    <w:p w14:paraId="578C1E13" w14:textId="1251434A" w:rsidR="00323D76" w:rsidRPr="00C30CFC" w:rsidRDefault="00855A8F" w:rsidP="00C30CFC">
      <w:pPr>
        <w:numPr>
          <w:ilvl w:val="0"/>
          <w:numId w:val="1"/>
        </w:numPr>
        <w:jc w:val="both"/>
        <w:rPr>
          <w:rFonts w:ascii="Times New Roman" w:hAnsi="Times New Roman" w:cs="Times New Roman"/>
        </w:rPr>
      </w:pPr>
      <w:r w:rsidRPr="00C30CFC">
        <w:rPr>
          <w:rFonts w:ascii="Times New Roman" w:hAnsi="Times New Roman" w:cs="Times New Roman"/>
        </w:rPr>
        <w:t xml:space="preserve">Hence, </w:t>
      </w:r>
      <w:r w:rsidR="0009134D" w:rsidRPr="00C30CFC">
        <w:rPr>
          <w:rFonts w:ascii="Times New Roman" w:hAnsi="Times New Roman" w:cs="Times New Roman"/>
        </w:rPr>
        <w:t>considering</w:t>
      </w:r>
      <w:r w:rsidRPr="00C30CFC">
        <w:rPr>
          <w:rFonts w:ascii="Times New Roman" w:hAnsi="Times New Roman" w:cs="Times New Roman"/>
        </w:rPr>
        <w:t xml:space="preserve"> a total land-width of 15 m, and a </w:t>
      </w:r>
      <w:r w:rsidR="0009134D" w:rsidRPr="00C30CFC">
        <w:rPr>
          <w:rFonts w:ascii="Times New Roman" w:hAnsi="Times New Roman" w:cs="Times New Roman"/>
        </w:rPr>
        <w:t>2-lane</w:t>
      </w:r>
      <w:r w:rsidRPr="00C30CFC">
        <w:rPr>
          <w:rFonts w:ascii="Times New Roman" w:hAnsi="Times New Roman" w:cs="Times New Roman"/>
        </w:rPr>
        <w:t xml:space="preserve"> local street, since required CW is 5.5 m (&lt;7 m, design CW), A leeway of 3.5 m shall exist for OSP for single side, and CW has been designed to be 10.5 or greater (widened lanes), OSP can be provided on both sides, with a width of 2.25 m.</w:t>
      </w:r>
    </w:p>
    <w:p w14:paraId="578C1E15" w14:textId="77777777" w:rsidR="00323D76" w:rsidRPr="00C30CFC" w:rsidRDefault="00323D76" w:rsidP="00C30CFC">
      <w:pPr>
        <w:jc w:val="both"/>
        <w:rPr>
          <w:rFonts w:ascii="Times New Roman" w:hAnsi="Times New Roman" w:cs="Times New Roman"/>
        </w:rPr>
      </w:pPr>
    </w:p>
    <w:p w14:paraId="578C1E17" w14:textId="2325133B" w:rsidR="00323D76" w:rsidRDefault="00855A8F" w:rsidP="00C30CFC">
      <w:pPr>
        <w:jc w:val="both"/>
        <w:rPr>
          <w:rFonts w:ascii="Times New Roman" w:hAnsi="Times New Roman" w:cs="Times New Roman"/>
        </w:rPr>
      </w:pPr>
      <w:r w:rsidRPr="00C30CFC">
        <w:rPr>
          <w:rFonts w:ascii="Times New Roman" w:hAnsi="Times New Roman" w:cs="Times New Roman"/>
        </w:rPr>
        <w:t>In summary, the features of the road categories are provided for brevity.</w:t>
      </w:r>
    </w:p>
    <w:p w14:paraId="605F8850" w14:textId="64D99FB3" w:rsidR="005441DD" w:rsidRDefault="005441DD" w:rsidP="00C30CFC">
      <w:pPr>
        <w:jc w:val="both"/>
        <w:rPr>
          <w:rFonts w:ascii="Times New Roman" w:hAnsi="Times New Roman" w:cs="Times New Roman"/>
        </w:rPr>
      </w:pPr>
    </w:p>
    <w:p w14:paraId="0BD091D0" w14:textId="5B768EBC" w:rsidR="00775F05" w:rsidRDefault="00775F05" w:rsidP="00C30CFC">
      <w:pPr>
        <w:jc w:val="both"/>
        <w:rPr>
          <w:rFonts w:ascii="Times New Roman" w:hAnsi="Times New Roman" w:cs="Times New Roman"/>
        </w:rPr>
      </w:pPr>
    </w:p>
    <w:p w14:paraId="6E4EA8A5" w14:textId="77777777" w:rsidR="00775F05" w:rsidRPr="00C30CFC" w:rsidRDefault="00775F05" w:rsidP="00C30CFC">
      <w:pPr>
        <w:jc w:val="both"/>
        <w:rPr>
          <w:rFonts w:ascii="Times New Roman" w:hAnsi="Times New Roman" w:cs="Times New Roman"/>
        </w:rPr>
      </w:pPr>
    </w:p>
    <w:p w14:paraId="578C1E18" w14:textId="260A6F4E" w:rsidR="00323D76" w:rsidRPr="00C30CFC" w:rsidRDefault="00855A8F" w:rsidP="005441DD">
      <w:pPr>
        <w:jc w:val="center"/>
        <w:rPr>
          <w:rFonts w:ascii="Times New Roman" w:hAnsi="Times New Roman" w:cs="Times New Roman"/>
        </w:rPr>
      </w:pPr>
      <w:bookmarkStart w:id="3" w:name="_Hlk174116998"/>
      <w:bookmarkEnd w:id="2"/>
      <w:r w:rsidRPr="005441DD">
        <w:rPr>
          <w:rFonts w:ascii="Times New Roman" w:hAnsi="Times New Roman" w:cs="Times New Roman"/>
          <w:b/>
          <w:bCs/>
        </w:rPr>
        <w:lastRenderedPageBreak/>
        <w:t>Table 1</w:t>
      </w:r>
      <w:r w:rsidRPr="00C30CFC">
        <w:rPr>
          <w:rFonts w:ascii="Times New Roman" w:hAnsi="Times New Roman" w:cs="Times New Roman"/>
        </w:rPr>
        <w:t xml:space="preserve"> Classification and restrictions for the presence of OSPs on street functional classes.</w:t>
      </w:r>
    </w:p>
    <w:tbl>
      <w:tblPr>
        <w:tblStyle w:val="a"/>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2"/>
        <w:gridCol w:w="1141"/>
        <w:gridCol w:w="1141"/>
        <w:gridCol w:w="2261"/>
        <w:gridCol w:w="2261"/>
        <w:gridCol w:w="1834"/>
      </w:tblGrid>
      <w:tr w:rsidR="00323D76" w:rsidRPr="00C30CFC" w14:paraId="578C1E20" w14:textId="77777777">
        <w:tc>
          <w:tcPr>
            <w:tcW w:w="1141" w:type="dxa"/>
            <w:shd w:val="clear" w:color="auto" w:fill="auto"/>
            <w:tcMar>
              <w:top w:w="100" w:type="dxa"/>
              <w:left w:w="100" w:type="dxa"/>
              <w:bottom w:w="100" w:type="dxa"/>
              <w:right w:w="100" w:type="dxa"/>
            </w:tcMar>
          </w:tcPr>
          <w:p w14:paraId="578C1E19"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Type of street</w:t>
            </w:r>
          </w:p>
        </w:tc>
        <w:tc>
          <w:tcPr>
            <w:tcW w:w="1141" w:type="dxa"/>
            <w:shd w:val="clear" w:color="auto" w:fill="auto"/>
            <w:tcMar>
              <w:top w:w="100" w:type="dxa"/>
              <w:left w:w="100" w:type="dxa"/>
              <w:bottom w:w="100" w:type="dxa"/>
              <w:right w:w="100" w:type="dxa"/>
            </w:tcMar>
          </w:tcPr>
          <w:p w14:paraId="578C1E1A"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Design Speed (Plains)</w:t>
            </w:r>
          </w:p>
        </w:tc>
        <w:tc>
          <w:tcPr>
            <w:tcW w:w="1141" w:type="dxa"/>
            <w:shd w:val="clear" w:color="auto" w:fill="auto"/>
            <w:tcMar>
              <w:top w:w="100" w:type="dxa"/>
              <w:left w:w="100" w:type="dxa"/>
              <w:bottom w:w="100" w:type="dxa"/>
              <w:right w:w="100" w:type="dxa"/>
            </w:tcMar>
          </w:tcPr>
          <w:p w14:paraId="578C1E1B"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Land-</w:t>
            </w:r>
          </w:p>
          <w:p w14:paraId="578C1E1C"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width (m)</w:t>
            </w:r>
          </w:p>
        </w:tc>
        <w:tc>
          <w:tcPr>
            <w:tcW w:w="2260" w:type="dxa"/>
            <w:shd w:val="clear" w:color="auto" w:fill="auto"/>
            <w:tcMar>
              <w:top w:w="100" w:type="dxa"/>
              <w:left w:w="100" w:type="dxa"/>
              <w:bottom w:w="100" w:type="dxa"/>
              <w:right w:w="100" w:type="dxa"/>
            </w:tcMar>
          </w:tcPr>
          <w:p w14:paraId="578C1E1D"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Required CW (as calculated for 4-lane) (m)</w:t>
            </w:r>
          </w:p>
        </w:tc>
        <w:tc>
          <w:tcPr>
            <w:tcW w:w="2260" w:type="dxa"/>
            <w:shd w:val="clear" w:color="auto" w:fill="auto"/>
            <w:tcMar>
              <w:top w:w="100" w:type="dxa"/>
              <w:left w:w="100" w:type="dxa"/>
              <w:bottom w:w="100" w:type="dxa"/>
              <w:right w:w="100" w:type="dxa"/>
            </w:tcMar>
          </w:tcPr>
          <w:p w14:paraId="578C1E1E"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Design CWs (as for 4-lane road)</w:t>
            </w:r>
          </w:p>
        </w:tc>
        <w:tc>
          <w:tcPr>
            <w:tcW w:w="1833" w:type="dxa"/>
            <w:shd w:val="clear" w:color="auto" w:fill="auto"/>
            <w:tcMar>
              <w:top w:w="100" w:type="dxa"/>
              <w:left w:w="100" w:type="dxa"/>
              <w:bottom w:w="100" w:type="dxa"/>
              <w:right w:w="100" w:type="dxa"/>
            </w:tcMar>
          </w:tcPr>
          <w:p w14:paraId="578C1E1F"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Presence of OSP</w:t>
            </w:r>
          </w:p>
        </w:tc>
      </w:tr>
      <w:tr w:rsidR="00323D76" w:rsidRPr="00C30CFC" w14:paraId="578C1E27" w14:textId="77777777">
        <w:tc>
          <w:tcPr>
            <w:tcW w:w="1141" w:type="dxa"/>
            <w:shd w:val="clear" w:color="auto" w:fill="auto"/>
            <w:tcMar>
              <w:top w:w="100" w:type="dxa"/>
              <w:left w:w="100" w:type="dxa"/>
              <w:bottom w:w="100" w:type="dxa"/>
              <w:right w:w="100" w:type="dxa"/>
            </w:tcMar>
          </w:tcPr>
          <w:p w14:paraId="578C1E21"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Arterial</w:t>
            </w:r>
          </w:p>
        </w:tc>
        <w:tc>
          <w:tcPr>
            <w:tcW w:w="1141" w:type="dxa"/>
            <w:shd w:val="clear" w:color="auto" w:fill="auto"/>
            <w:tcMar>
              <w:top w:w="100" w:type="dxa"/>
              <w:left w:w="100" w:type="dxa"/>
              <w:bottom w:w="100" w:type="dxa"/>
              <w:right w:w="100" w:type="dxa"/>
            </w:tcMar>
          </w:tcPr>
          <w:p w14:paraId="578C1E22"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60</w:t>
            </w:r>
          </w:p>
        </w:tc>
        <w:tc>
          <w:tcPr>
            <w:tcW w:w="1141" w:type="dxa"/>
            <w:shd w:val="clear" w:color="auto" w:fill="auto"/>
            <w:tcMar>
              <w:top w:w="100" w:type="dxa"/>
              <w:left w:w="100" w:type="dxa"/>
              <w:bottom w:w="100" w:type="dxa"/>
              <w:right w:w="100" w:type="dxa"/>
            </w:tcMar>
          </w:tcPr>
          <w:p w14:paraId="578C1E23"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45-60</w:t>
            </w:r>
          </w:p>
        </w:tc>
        <w:tc>
          <w:tcPr>
            <w:tcW w:w="2260" w:type="dxa"/>
            <w:shd w:val="clear" w:color="auto" w:fill="auto"/>
            <w:tcMar>
              <w:top w:w="100" w:type="dxa"/>
              <w:left w:w="100" w:type="dxa"/>
              <w:bottom w:w="100" w:type="dxa"/>
              <w:right w:w="100" w:type="dxa"/>
            </w:tcMar>
          </w:tcPr>
          <w:p w14:paraId="578C1E24"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14.5</w:t>
            </w:r>
          </w:p>
        </w:tc>
        <w:tc>
          <w:tcPr>
            <w:tcW w:w="2260" w:type="dxa"/>
            <w:shd w:val="clear" w:color="auto" w:fill="auto"/>
            <w:tcMar>
              <w:top w:w="100" w:type="dxa"/>
              <w:left w:w="100" w:type="dxa"/>
              <w:bottom w:w="100" w:type="dxa"/>
              <w:right w:w="100" w:type="dxa"/>
            </w:tcMar>
          </w:tcPr>
          <w:p w14:paraId="578C1E25"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14</w:t>
            </w:r>
          </w:p>
        </w:tc>
        <w:tc>
          <w:tcPr>
            <w:tcW w:w="1833" w:type="dxa"/>
            <w:shd w:val="clear" w:color="auto" w:fill="auto"/>
            <w:tcMar>
              <w:top w:w="100" w:type="dxa"/>
              <w:left w:w="100" w:type="dxa"/>
              <w:bottom w:w="100" w:type="dxa"/>
              <w:right w:w="100" w:type="dxa"/>
            </w:tcMar>
          </w:tcPr>
          <w:p w14:paraId="578C1E26"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Restricted</w:t>
            </w:r>
          </w:p>
        </w:tc>
      </w:tr>
      <w:tr w:rsidR="00323D76" w:rsidRPr="00C30CFC" w14:paraId="578C1E2E" w14:textId="77777777">
        <w:tc>
          <w:tcPr>
            <w:tcW w:w="1141" w:type="dxa"/>
            <w:shd w:val="clear" w:color="auto" w:fill="auto"/>
            <w:tcMar>
              <w:top w:w="100" w:type="dxa"/>
              <w:left w:w="100" w:type="dxa"/>
              <w:bottom w:w="100" w:type="dxa"/>
              <w:right w:w="100" w:type="dxa"/>
            </w:tcMar>
          </w:tcPr>
          <w:p w14:paraId="578C1E28"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Sub-arterial</w:t>
            </w:r>
          </w:p>
        </w:tc>
        <w:tc>
          <w:tcPr>
            <w:tcW w:w="1141" w:type="dxa"/>
            <w:shd w:val="clear" w:color="auto" w:fill="auto"/>
            <w:tcMar>
              <w:top w:w="100" w:type="dxa"/>
              <w:left w:w="100" w:type="dxa"/>
              <w:bottom w:w="100" w:type="dxa"/>
              <w:right w:w="100" w:type="dxa"/>
            </w:tcMar>
          </w:tcPr>
          <w:p w14:paraId="578C1E29"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60</w:t>
            </w:r>
          </w:p>
        </w:tc>
        <w:tc>
          <w:tcPr>
            <w:tcW w:w="1141" w:type="dxa"/>
            <w:shd w:val="clear" w:color="auto" w:fill="auto"/>
            <w:tcMar>
              <w:top w:w="100" w:type="dxa"/>
              <w:left w:w="100" w:type="dxa"/>
              <w:bottom w:w="100" w:type="dxa"/>
              <w:right w:w="100" w:type="dxa"/>
            </w:tcMar>
          </w:tcPr>
          <w:p w14:paraId="578C1E2A"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30-45</w:t>
            </w:r>
          </w:p>
        </w:tc>
        <w:tc>
          <w:tcPr>
            <w:tcW w:w="2260" w:type="dxa"/>
            <w:shd w:val="clear" w:color="auto" w:fill="auto"/>
            <w:tcMar>
              <w:top w:w="100" w:type="dxa"/>
              <w:left w:w="100" w:type="dxa"/>
              <w:bottom w:w="100" w:type="dxa"/>
              <w:right w:w="100" w:type="dxa"/>
            </w:tcMar>
          </w:tcPr>
          <w:p w14:paraId="578C1E2B"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15</w:t>
            </w:r>
          </w:p>
        </w:tc>
        <w:tc>
          <w:tcPr>
            <w:tcW w:w="2260" w:type="dxa"/>
            <w:shd w:val="clear" w:color="auto" w:fill="auto"/>
            <w:tcMar>
              <w:top w:w="100" w:type="dxa"/>
              <w:left w:w="100" w:type="dxa"/>
              <w:bottom w:w="100" w:type="dxa"/>
              <w:right w:w="100" w:type="dxa"/>
            </w:tcMar>
          </w:tcPr>
          <w:p w14:paraId="578C1E2C"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14</w:t>
            </w:r>
          </w:p>
        </w:tc>
        <w:tc>
          <w:tcPr>
            <w:tcW w:w="1833" w:type="dxa"/>
            <w:shd w:val="clear" w:color="auto" w:fill="auto"/>
            <w:tcMar>
              <w:top w:w="100" w:type="dxa"/>
              <w:left w:w="100" w:type="dxa"/>
              <w:bottom w:w="100" w:type="dxa"/>
              <w:right w:w="100" w:type="dxa"/>
            </w:tcMar>
          </w:tcPr>
          <w:p w14:paraId="578C1E2D"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Restricted</w:t>
            </w:r>
          </w:p>
        </w:tc>
      </w:tr>
      <w:tr w:rsidR="00323D76" w:rsidRPr="00C30CFC" w14:paraId="578C1E35" w14:textId="77777777">
        <w:tc>
          <w:tcPr>
            <w:tcW w:w="1141" w:type="dxa"/>
            <w:shd w:val="clear" w:color="auto" w:fill="auto"/>
            <w:tcMar>
              <w:top w:w="100" w:type="dxa"/>
              <w:left w:w="100" w:type="dxa"/>
              <w:bottom w:w="100" w:type="dxa"/>
              <w:right w:w="100" w:type="dxa"/>
            </w:tcMar>
          </w:tcPr>
          <w:p w14:paraId="578C1E2F"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Collector</w:t>
            </w:r>
          </w:p>
        </w:tc>
        <w:tc>
          <w:tcPr>
            <w:tcW w:w="1141" w:type="dxa"/>
            <w:shd w:val="clear" w:color="auto" w:fill="auto"/>
            <w:tcMar>
              <w:top w:w="100" w:type="dxa"/>
              <w:left w:w="100" w:type="dxa"/>
              <w:bottom w:w="100" w:type="dxa"/>
              <w:right w:w="100" w:type="dxa"/>
            </w:tcMar>
          </w:tcPr>
          <w:p w14:paraId="578C1E30"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40</w:t>
            </w:r>
          </w:p>
        </w:tc>
        <w:tc>
          <w:tcPr>
            <w:tcW w:w="1141" w:type="dxa"/>
            <w:shd w:val="clear" w:color="auto" w:fill="auto"/>
            <w:tcMar>
              <w:top w:w="100" w:type="dxa"/>
              <w:left w:w="100" w:type="dxa"/>
              <w:bottom w:w="100" w:type="dxa"/>
              <w:right w:w="100" w:type="dxa"/>
            </w:tcMar>
          </w:tcPr>
          <w:p w14:paraId="578C1E31"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15-30</w:t>
            </w:r>
          </w:p>
        </w:tc>
        <w:tc>
          <w:tcPr>
            <w:tcW w:w="2260" w:type="dxa"/>
            <w:shd w:val="clear" w:color="auto" w:fill="auto"/>
            <w:tcMar>
              <w:top w:w="100" w:type="dxa"/>
              <w:left w:w="100" w:type="dxa"/>
              <w:bottom w:w="100" w:type="dxa"/>
              <w:right w:w="100" w:type="dxa"/>
            </w:tcMar>
          </w:tcPr>
          <w:p w14:paraId="578C1E32"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11</w:t>
            </w:r>
          </w:p>
        </w:tc>
        <w:tc>
          <w:tcPr>
            <w:tcW w:w="2260" w:type="dxa"/>
            <w:shd w:val="clear" w:color="auto" w:fill="auto"/>
            <w:tcMar>
              <w:top w:w="100" w:type="dxa"/>
              <w:left w:w="100" w:type="dxa"/>
              <w:bottom w:w="100" w:type="dxa"/>
              <w:right w:w="100" w:type="dxa"/>
            </w:tcMar>
          </w:tcPr>
          <w:p w14:paraId="578C1E33"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14</w:t>
            </w:r>
          </w:p>
        </w:tc>
        <w:tc>
          <w:tcPr>
            <w:tcW w:w="1833" w:type="dxa"/>
            <w:shd w:val="clear" w:color="auto" w:fill="auto"/>
            <w:tcMar>
              <w:top w:w="100" w:type="dxa"/>
              <w:left w:w="100" w:type="dxa"/>
              <w:bottom w:w="100" w:type="dxa"/>
              <w:right w:w="100" w:type="dxa"/>
            </w:tcMar>
          </w:tcPr>
          <w:p w14:paraId="578C1E34"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Allowed</w:t>
            </w:r>
          </w:p>
        </w:tc>
      </w:tr>
      <w:tr w:rsidR="00323D76" w:rsidRPr="00C30CFC" w14:paraId="578C1E3C" w14:textId="77777777">
        <w:tc>
          <w:tcPr>
            <w:tcW w:w="1141" w:type="dxa"/>
            <w:shd w:val="clear" w:color="auto" w:fill="auto"/>
            <w:tcMar>
              <w:top w:w="100" w:type="dxa"/>
              <w:left w:w="100" w:type="dxa"/>
              <w:bottom w:w="100" w:type="dxa"/>
              <w:right w:w="100" w:type="dxa"/>
            </w:tcMar>
          </w:tcPr>
          <w:p w14:paraId="578C1E36"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Local</w:t>
            </w:r>
          </w:p>
        </w:tc>
        <w:tc>
          <w:tcPr>
            <w:tcW w:w="1141" w:type="dxa"/>
            <w:shd w:val="clear" w:color="auto" w:fill="auto"/>
            <w:tcMar>
              <w:top w:w="100" w:type="dxa"/>
              <w:left w:w="100" w:type="dxa"/>
              <w:bottom w:w="100" w:type="dxa"/>
              <w:right w:w="100" w:type="dxa"/>
            </w:tcMar>
          </w:tcPr>
          <w:p w14:paraId="578C1E37"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30</w:t>
            </w:r>
          </w:p>
        </w:tc>
        <w:tc>
          <w:tcPr>
            <w:tcW w:w="1141" w:type="dxa"/>
            <w:shd w:val="clear" w:color="auto" w:fill="auto"/>
            <w:tcMar>
              <w:top w:w="100" w:type="dxa"/>
              <w:left w:w="100" w:type="dxa"/>
              <w:bottom w:w="100" w:type="dxa"/>
              <w:right w:w="100" w:type="dxa"/>
            </w:tcMar>
          </w:tcPr>
          <w:p w14:paraId="578C1E38"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10-15</w:t>
            </w:r>
          </w:p>
        </w:tc>
        <w:tc>
          <w:tcPr>
            <w:tcW w:w="2260" w:type="dxa"/>
            <w:shd w:val="clear" w:color="auto" w:fill="auto"/>
            <w:tcMar>
              <w:top w:w="100" w:type="dxa"/>
              <w:left w:w="100" w:type="dxa"/>
              <w:bottom w:w="100" w:type="dxa"/>
              <w:right w:w="100" w:type="dxa"/>
            </w:tcMar>
          </w:tcPr>
          <w:p w14:paraId="578C1E39"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(See details)</w:t>
            </w:r>
          </w:p>
        </w:tc>
        <w:tc>
          <w:tcPr>
            <w:tcW w:w="2260" w:type="dxa"/>
            <w:shd w:val="clear" w:color="auto" w:fill="auto"/>
            <w:tcMar>
              <w:top w:w="100" w:type="dxa"/>
              <w:left w:w="100" w:type="dxa"/>
              <w:bottom w:w="100" w:type="dxa"/>
              <w:right w:w="100" w:type="dxa"/>
            </w:tcMar>
          </w:tcPr>
          <w:p w14:paraId="578C1E3A" w14:textId="77777777" w:rsidR="00323D76" w:rsidRPr="00C30CFC" w:rsidRDefault="00855A8F" w:rsidP="00C30CFC">
            <w:pPr>
              <w:widowControl w:val="0"/>
              <w:spacing w:line="240" w:lineRule="auto"/>
              <w:jc w:val="both"/>
              <w:rPr>
                <w:rFonts w:ascii="Times New Roman" w:hAnsi="Times New Roman" w:cs="Times New Roman"/>
              </w:rPr>
            </w:pPr>
            <w:r w:rsidRPr="00C30CFC">
              <w:rPr>
                <w:rFonts w:ascii="Times New Roman" w:hAnsi="Times New Roman" w:cs="Times New Roman"/>
              </w:rPr>
              <w:t>(See details)</w:t>
            </w:r>
          </w:p>
        </w:tc>
        <w:tc>
          <w:tcPr>
            <w:tcW w:w="1833" w:type="dxa"/>
            <w:shd w:val="clear" w:color="auto" w:fill="auto"/>
            <w:tcMar>
              <w:top w:w="100" w:type="dxa"/>
              <w:left w:w="100" w:type="dxa"/>
              <w:bottom w:w="100" w:type="dxa"/>
              <w:right w:w="100" w:type="dxa"/>
            </w:tcMar>
          </w:tcPr>
          <w:p w14:paraId="578C1E3B" w14:textId="77777777" w:rsidR="00323D76" w:rsidRPr="00C30CFC" w:rsidRDefault="00855A8F"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Allowed</w:t>
            </w:r>
          </w:p>
        </w:tc>
      </w:tr>
    </w:tbl>
    <w:p w14:paraId="578C1E3D" w14:textId="77777777" w:rsidR="00323D76" w:rsidRPr="00C30CFC" w:rsidRDefault="00323D76" w:rsidP="00C30CFC">
      <w:pPr>
        <w:jc w:val="both"/>
        <w:rPr>
          <w:rFonts w:ascii="Times New Roman" w:hAnsi="Times New Roman" w:cs="Times New Roman"/>
        </w:rPr>
      </w:pPr>
    </w:p>
    <w:p w14:paraId="578C1E3E" w14:textId="52F3E75C" w:rsidR="00323D76" w:rsidRPr="00C30CFC" w:rsidRDefault="00855A8F" w:rsidP="00C30CFC">
      <w:pPr>
        <w:jc w:val="both"/>
        <w:rPr>
          <w:rFonts w:ascii="Times New Roman" w:hAnsi="Times New Roman" w:cs="Times New Roman"/>
        </w:rPr>
      </w:pPr>
      <w:r w:rsidRPr="00C30CFC">
        <w:rPr>
          <w:rFonts w:ascii="Times New Roman" w:hAnsi="Times New Roman" w:cs="Times New Roman"/>
        </w:rPr>
        <w:t xml:space="preserve">In conclusion, OSPs are generally restricted on streets that feature high speed and </w:t>
      </w:r>
      <w:r w:rsidR="0009134D" w:rsidRPr="00C30CFC">
        <w:rPr>
          <w:rFonts w:ascii="Times New Roman" w:hAnsi="Times New Roman" w:cs="Times New Roman"/>
        </w:rPr>
        <w:t>high-volume</w:t>
      </w:r>
      <w:r w:rsidRPr="00C30CFC">
        <w:rPr>
          <w:rFonts w:ascii="Times New Roman" w:hAnsi="Times New Roman" w:cs="Times New Roman"/>
        </w:rPr>
        <w:t xml:space="preserve"> traffic.</w:t>
      </w:r>
    </w:p>
    <w:bookmarkEnd w:id="3"/>
    <w:p w14:paraId="578C1E46" w14:textId="77777777" w:rsidR="00323D76" w:rsidRPr="00C30CFC" w:rsidRDefault="00323D76" w:rsidP="00C30CFC">
      <w:pPr>
        <w:jc w:val="both"/>
        <w:rPr>
          <w:rFonts w:ascii="Times New Roman" w:hAnsi="Times New Roman" w:cs="Times New Roman"/>
        </w:rPr>
      </w:pPr>
    </w:p>
    <w:p w14:paraId="578C1E47" w14:textId="12B3BF5F" w:rsidR="00323D76" w:rsidRPr="00BD77C7" w:rsidRDefault="00855A8F" w:rsidP="008541C3">
      <w:pPr>
        <w:pStyle w:val="ListParagraph"/>
        <w:numPr>
          <w:ilvl w:val="0"/>
          <w:numId w:val="29"/>
        </w:numPr>
        <w:ind w:left="0"/>
        <w:jc w:val="both"/>
        <w:rPr>
          <w:rFonts w:ascii="Times New Roman" w:hAnsi="Times New Roman" w:cs="Times New Roman"/>
          <w:b/>
        </w:rPr>
      </w:pPr>
      <w:r w:rsidRPr="00BD77C7">
        <w:rPr>
          <w:rFonts w:ascii="Times New Roman" w:hAnsi="Times New Roman" w:cs="Times New Roman"/>
          <w:b/>
        </w:rPr>
        <w:t>Other restrictions for placing OSPs</w:t>
      </w:r>
    </w:p>
    <w:p w14:paraId="578C1E48" w14:textId="77777777" w:rsidR="00323D76" w:rsidRPr="00C30CFC" w:rsidRDefault="00855A8F" w:rsidP="00C30CFC">
      <w:pPr>
        <w:jc w:val="both"/>
        <w:rPr>
          <w:rFonts w:ascii="Times New Roman" w:hAnsi="Times New Roman" w:cs="Times New Roman"/>
        </w:rPr>
      </w:pPr>
      <w:bookmarkStart w:id="4" w:name="_Hlk174117370"/>
      <w:r w:rsidRPr="00C30CFC">
        <w:rPr>
          <w:rFonts w:ascii="Times New Roman" w:hAnsi="Times New Roman" w:cs="Times New Roman"/>
        </w:rPr>
        <w:t>In addition to this, presence of certain features on the street can also make the presence of OSPs prohibited for that specific section of the street. Such features are:</w:t>
      </w:r>
    </w:p>
    <w:p w14:paraId="578C1E49" w14:textId="77777777" w:rsidR="00323D76" w:rsidRPr="00C30CFC" w:rsidRDefault="00855A8F" w:rsidP="00C30CFC">
      <w:pPr>
        <w:numPr>
          <w:ilvl w:val="0"/>
          <w:numId w:val="25"/>
        </w:numPr>
        <w:jc w:val="both"/>
        <w:rPr>
          <w:rFonts w:ascii="Times New Roman" w:hAnsi="Times New Roman" w:cs="Times New Roman"/>
        </w:rPr>
      </w:pPr>
      <w:r w:rsidRPr="00C30CFC">
        <w:rPr>
          <w:rFonts w:ascii="Times New Roman" w:hAnsi="Times New Roman" w:cs="Times New Roman"/>
        </w:rPr>
        <w:t>Intersections:</w:t>
      </w:r>
    </w:p>
    <w:p w14:paraId="578C1E4A" w14:textId="01A66E7F" w:rsidR="00323D76" w:rsidRPr="00C30CFC" w:rsidRDefault="00A5690E" w:rsidP="00C30CFC">
      <w:pPr>
        <w:numPr>
          <w:ilvl w:val="0"/>
          <w:numId w:val="2"/>
        </w:numPr>
        <w:jc w:val="both"/>
        <w:rPr>
          <w:rFonts w:ascii="Times New Roman" w:hAnsi="Times New Roman" w:cs="Times New Roman"/>
        </w:rPr>
      </w:pPr>
      <w:r>
        <w:rPr>
          <w:rFonts w:ascii="Times New Roman" w:hAnsi="Times New Roman" w:cs="Times New Roman"/>
        </w:rPr>
        <w:t>P</w:t>
      </w:r>
      <w:r w:rsidR="00855A8F" w:rsidRPr="00C30CFC">
        <w:rPr>
          <w:rFonts w:ascii="Times New Roman" w:hAnsi="Times New Roman" w:cs="Times New Roman"/>
        </w:rPr>
        <w:t>rohibit parking for a distance of about 50 m [3]/ 75 m [1] on the approaches to a major intersection.</w:t>
      </w:r>
    </w:p>
    <w:p w14:paraId="578C1E4B" w14:textId="77777777" w:rsidR="00323D76" w:rsidRPr="00C30CFC" w:rsidRDefault="00855A8F" w:rsidP="00C30CFC">
      <w:pPr>
        <w:numPr>
          <w:ilvl w:val="0"/>
          <w:numId w:val="2"/>
        </w:numPr>
        <w:jc w:val="both"/>
        <w:rPr>
          <w:rFonts w:ascii="Times New Roman" w:hAnsi="Times New Roman" w:cs="Times New Roman"/>
        </w:rPr>
      </w:pPr>
      <w:r w:rsidRPr="00C30CFC">
        <w:rPr>
          <w:rFonts w:ascii="Times New Roman" w:hAnsi="Times New Roman" w:cs="Times New Roman"/>
        </w:rPr>
        <w:t>Parking should not be provided within 50m from the intersection on collector streets and 10m from the intersection on local streets. [4]</w:t>
      </w:r>
    </w:p>
    <w:p w14:paraId="578C1E4C" w14:textId="77777777" w:rsidR="00323D76" w:rsidRPr="00C30CFC" w:rsidRDefault="00855A8F" w:rsidP="00C30CFC">
      <w:pPr>
        <w:numPr>
          <w:ilvl w:val="0"/>
          <w:numId w:val="25"/>
        </w:numPr>
        <w:jc w:val="both"/>
        <w:rPr>
          <w:rFonts w:ascii="Times New Roman" w:hAnsi="Times New Roman" w:cs="Times New Roman"/>
        </w:rPr>
      </w:pPr>
      <w:r w:rsidRPr="00C30CFC">
        <w:rPr>
          <w:rFonts w:ascii="Times New Roman" w:hAnsi="Times New Roman" w:cs="Times New Roman"/>
        </w:rPr>
        <w:t>Bus stops: No parking within at least 10 m in either direction [1], or within 5m [2].</w:t>
      </w:r>
    </w:p>
    <w:p w14:paraId="578C1E4D" w14:textId="77777777" w:rsidR="00323D76" w:rsidRPr="00C30CFC" w:rsidRDefault="00855A8F" w:rsidP="00C30CFC">
      <w:pPr>
        <w:numPr>
          <w:ilvl w:val="0"/>
          <w:numId w:val="25"/>
        </w:numPr>
        <w:jc w:val="both"/>
        <w:rPr>
          <w:rFonts w:ascii="Times New Roman" w:hAnsi="Times New Roman" w:cs="Times New Roman"/>
        </w:rPr>
      </w:pPr>
      <w:r w:rsidRPr="00C30CFC">
        <w:rPr>
          <w:rFonts w:ascii="Times New Roman" w:hAnsi="Times New Roman" w:cs="Times New Roman"/>
        </w:rPr>
        <w:t>Pedestrian crossing - No parking within 6m in either direction [1], within 5m [2] or within 8m from it. [3]</w:t>
      </w:r>
    </w:p>
    <w:p w14:paraId="578C1E4E" w14:textId="77777777" w:rsidR="00323D76" w:rsidRPr="00C30CFC" w:rsidRDefault="00855A8F" w:rsidP="00C30CFC">
      <w:pPr>
        <w:numPr>
          <w:ilvl w:val="0"/>
          <w:numId w:val="25"/>
        </w:numPr>
        <w:jc w:val="both"/>
        <w:rPr>
          <w:rFonts w:ascii="Times New Roman" w:hAnsi="Times New Roman" w:cs="Times New Roman"/>
        </w:rPr>
      </w:pPr>
      <w:r w:rsidRPr="00C30CFC">
        <w:rPr>
          <w:rFonts w:ascii="Times New Roman" w:hAnsi="Times New Roman" w:cs="Times New Roman"/>
        </w:rPr>
        <w:t>In front of the entrance of a building, entrance driveways [2, 3].</w:t>
      </w:r>
    </w:p>
    <w:p w14:paraId="578C1E4F" w14:textId="3B600DD2" w:rsidR="00323D76" w:rsidRPr="00C30CFC" w:rsidRDefault="00855A8F" w:rsidP="00C30CFC">
      <w:pPr>
        <w:numPr>
          <w:ilvl w:val="0"/>
          <w:numId w:val="25"/>
        </w:numPr>
        <w:jc w:val="both"/>
        <w:rPr>
          <w:rFonts w:ascii="Times New Roman" w:hAnsi="Times New Roman" w:cs="Times New Roman"/>
        </w:rPr>
      </w:pPr>
      <w:r w:rsidRPr="00C30CFC">
        <w:rPr>
          <w:rFonts w:ascii="Times New Roman" w:hAnsi="Times New Roman" w:cs="Times New Roman"/>
        </w:rPr>
        <w:t xml:space="preserve">On, within or under bridges, </w:t>
      </w:r>
      <w:r w:rsidR="0009134D" w:rsidRPr="00C30CFC">
        <w:rPr>
          <w:rFonts w:ascii="Times New Roman" w:hAnsi="Times New Roman" w:cs="Times New Roman"/>
        </w:rPr>
        <w:t>tunnels,</w:t>
      </w:r>
      <w:r w:rsidRPr="00C30CFC">
        <w:rPr>
          <w:rFonts w:ascii="Times New Roman" w:hAnsi="Times New Roman" w:cs="Times New Roman"/>
        </w:rPr>
        <w:t xml:space="preserve"> and underpasses [2, 3].</w:t>
      </w:r>
    </w:p>
    <w:p w14:paraId="578C1E50" w14:textId="77777777" w:rsidR="00323D76" w:rsidRPr="00C30CFC" w:rsidRDefault="00855A8F" w:rsidP="00C30CFC">
      <w:pPr>
        <w:numPr>
          <w:ilvl w:val="0"/>
          <w:numId w:val="25"/>
        </w:numPr>
        <w:jc w:val="both"/>
        <w:rPr>
          <w:rFonts w:ascii="Times New Roman" w:hAnsi="Times New Roman" w:cs="Times New Roman"/>
        </w:rPr>
      </w:pPr>
      <w:r w:rsidRPr="00C30CFC">
        <w:rPr>
          <w:rFonts w:ascii="Times New Roman" w:hAnsi="Times New Roman" w:cs="Times New Roman"/>
        </w:rPr>
        <w:t>Narrow Streets: prohibit parking on two-way streets with less than 5.75 m width &amp; one-way streets less than 4 m width.</w:t>
      </w:r>
    </w:p>
    <w:p w14:paraId="578C1E51" w14:textId="1936C52D" w:rsidR="00323D76" w:rsidRPr="00C30CFC" w:rsidRDefault="00BB64FA" w:rsidP="00C30CFC">
      <w:pPr>
        <w:numPr>
          <w:ilvl w:val="0"/>
          <w:numId w:val="25"/>
        </w:numPr>
        <w:jc w:val="both"/>
        <w:rPr>
          <w:rFonts w:ascii="Times New Roman" w:hAnsi="Times New Roman" w:cs="Times New Roman"/>
        </w:rPr>
      </w:pPr>
      <w:r>
        <w:rPr>
          <w:rFonts w:ascii="Times New Roman" w:hAnsi="Times New Roman" w:cs="Times New Roman"/>
        </w:rPr>
        <w:t>D</w:t>
      </w:r>
      <w:r w:rsidR="00855A8F" w:rsidRPr="00C30CFC">
        <w:rPr>
          <w:rFonts w:ascii="Times New Roman" w:hAnsi="Times New Roman" w:cs="Times New Roman"/>
        </w:rPr>
        <w:t>esignated roads during peak hours [3]</w:t>
      </w:r>
    </w:p>
    <w:p w14:paraId="578C1E52" w14:textId="77777777" w:rsidR="00323D76" w:rsidRPr="00C30CFC" w:rsidRDefault="00323D76" w:rsidP="00C30CFC">
      <w:pPr>
        <w:jc w:val="both"/>
        <w:rPr>
          <w:rFonts w:ascii="Times New Roman" w:hAnsi="Times New Roman" w:cs="Times New Roman"/>
        </w:rPr>
      </w:pPr>
    </w:p>
    <w:p w14:paraId="578C1E53" w14:textId="77777777" w:rsidR="00323D76" w:rsidRPr="00C30CFC" w:rsidRDefault="00855A8F" w:rsidP="00C30CFC">
      <w:pPr>
        <w:jc w:val="both"/>
        <w:rPr>
          <w:rFonts w:ascii="Times New Roman" w:hAnsi="Times New Roman" w:cs="Times New Roman"/>
        </w:rPr>
      </w:pPr>
      <w:r w:rsidRPr="00C30CFC">
        <w:rPr>
          <w:rFonts w:ascii="Times New Roman" w:hAnsi="Times New Roman" w:cs="Times New Roman"/>
        </w:rPr>
        <w:t>Furthermore, there are certain street features that are prone to illegal and/or unmanaged parking activity. These are:</w:t>
      </w:r>
    </w:p>
    <w:p w14:paraId="578C1E54" w14:textId="0D374A83" w:rsidR="00323D76" w:rsidRPr="00C30CFC" w:rsidRDefault="00BB64FA" w:rsidP="00C30CFC">
      <w:pPr>
        <w:numPr>
          <w:ilvl w:val="0"/>
          <w:numId w:val="17"/>
        </w:numPr>
        <w:jc w:val="both"/>
        <w:rPr>
          <w:rFonts w:ascii="Times New Roman" w:hAnsi="Times New Roman" w:cs="Times New Roman"/>
        </w:rPr>
      </w:pPr>
      <w:r>
        <w:rPr>
          <w:rFonts w:ascii="Times New Roman" w:hAnsi="Times New Roman" w:cs="Times New Roman"/>
        </w:rPr>
        <w:t>S</w:t>
      </w:r>
      <w:r w:rsidR="00855A8F" w:rsidRPr="00C30CFC">
        <w:rPr>
          <w:rFonts w:ascii="Times New Roman" w:hAnsi="Times New Roman" w:cs="Times New Roman"/>
        </w:rPr>
        <w:t>idewalks</w:t>
      </w:r>
    </w:p>
    <w:p w14:paraId="578C1E55" w14:textId="2DB3339A" w:rsidR="00323D76" w:rsidRPr="00C30CFC" w:rsidRDefault="00BB64FA" w:rsidP="00C30CFC">
      <w:pPr>
        <w:numPr>
          <w:ilvl w:val="0"/>
          <w:numId w:val="17"/>
        </w:numPr>
        <w:jc w:val="both"/>
        <w:rPr>
          <w:rFonts w:ascii="Times New Roman" w:hAnsi="Times New Roman" w:cs="Times New Roman"/>
        </w:rPr>
      </w:pPr>
      <w:r>
        <w:rPr>
          <w:rFonts w:ascii="Times New Roman" w:hAnsi="Times New Roman" w:cs="Times New Roman"/>
        </w:rPr>
        <w:t>R</w:t>
      </w:r>
      <w:r w:rsidR="00855A8F" w:rsidRPr="00C30CFC">
        <w:rPr>
          <w:rFonts w:ascii="Times New Roman" w:hAnsi="Times New Roman" w:cs="Times New Roman"/>
        </w:rPr>
        <w:t>oads designated as non-motorized transport-only zones, and greenways [2]</w:t>
      </w:r>
    </w:p>
    <w:p w14:paraId="578C1E56" w14:textId="712F7ABA" w:rsidR="00323D76" w:rsidRPr="00C30CFC" w:rsidRDefault="00BB64FA" w:rsidP="00C30CFC">
      <w:pPr>
        <w:numPr>
          <w:ilvl w:val="0"/>
          <w:numId w:val="17"/>
        </w:numPr>
        <w:jc w:val="both"/>
        <w:rPr>
          <w:rFonts w:ascii="Times New Roman" w:hAnsi="Times New Roman" w:cs="Times New Roman"/>
        </w:rPr>
      </w:pPr>
      <w:r>
        <w:rPr>
          <w:rFonts w:ascii="Times New Roman" w:hAnsi="Times New Roman" w:cs="Times New Roman"/>
        </w:rPr>
        <w:t>Ro</w:t>
      </w:r>
      <w:r w:rsidR="00855A8F" w:rsidRPr="00C30CFC">
        <w:rPr>
          <w:rFonts w:ascii="Times New Roman" w:hAnsi="Times New Roman" w:cs="Times New Roman"/>
        </w:rPr>
        <w:t>ads widened for increasing capacity by acquiring land &amp; structures [3]</w:t>
      </w:r>
    </w:p>
    <w:p w14:paraId="578C1E57" w14:textId="77777777" w:rsidR="00323D76" w:rsidRPr="00C30CFC" w:rsidRDefault="00855A8F" w:rsidP="00C30CFC">
      <w:pPr>
        <w:jc w:val="both"/>
        <w:rPr>
          <w:rFonts w:ascii="Times New Roman" w:hAnsi="Times New Roman" w:cs="Times New Roman"/>
        </w:rPr>
      </w:pPr>
      <w:r w:rsidRPr="00C30CFC">
        <w:rPr>
          <w:rFonts w:ascii="Times New Roman" w:hAnsi="Times New Roman" w:cs="Times New Roman"/>
        </w:rPr>
        <w:t>The ULB should strictly enforce the rules and regulations with regard to parking policy to curb such activity to increase mobility and as well as make designated parking spaces the sole sites for parking activity.</w:t>
      </w:r>
    </w:p>
    <w:bookmarkEnd w:id="4"/>
    <w:p w14:paraId="578C1E58" w14:textId="77777777" w:rsidR="00323D76" w:rsidRPr="00C30CFC" w:rsidRDefault="00323D76" w:rsidP="00C30CFC">
      <w:pPr>
        <w:jc w:val="both"/>
        <w:rPr>
          <w:rFonts w:ascii="Times New Roman" w:hAnsi="Times New Roman" w:cs="Times New Roman"/>
        </w:rPr>
      </w:pPr>
    </w:p>
    <w:p w14:paraId="578C1E59" w14:textId="45157FE1" w:rsidR="00323D76" w:rsidRPr="00BD77C7" w:rsidRDefault="00855A8F" w:rsidP="00BB64FA">
      <w:pPr>
        <w:pStyle w:val="ListParagraph"/>
        <w:numPr>
          <w:ilvl w:val="0"/>
          <w:numId w:val="29"/>
        </w:numPr>
        <w:ind w:left="0"/>
        <w:jc w:val="both"/>
        <w:rPr>
          <w:rFonts w:ascii="Times New Roman" w:hAnsi="Times New Roman" w:cs="Times New Roman"/>
          <w:b/>
        </w:rPr>
      </w:pPr>
      <w:r w:rsidRPr="00BD77C7">
        <w:rPr>
          <w:rFonts w:ascii="Times New Roman" w:hAnsi="Times New Roman" w:cs="Times New Roman"/>
          <w:b/>
        </w:rPr>
        <w:t xml:space="preserve">Site-specific design considerations </w:t>
      </w:r>
    </w:p>
    <w:p w14:paraId="578C1E5B" w14:textId="444DEC6F" w:rsidR="00323D76" w:rsidRPr="00C30CFC" w:rsidRDefault="00855A8F" w:rsidP="00C30CFC">
      <w:pPr>
        <w:jc w:val="both"/>
        <w:rPr>
          <w:rFonts w:ascii="Times New Roman" w:hAnsi="Times New Roman" w:cs="Times New Roman"/>
        </w:rPr>
      </w:pPr>
      <w:bookmarkStart w:id="5" w:name="_Hlk174117738"/>
      <w:r w:rsidRPr="00C30CFC">
        <w:rPr>
          <w:rFonts w:ascii="Times New Roman" w:hAnsi="Times New Roman" w:cs="Times New Roman"/>
        </w:rPr>
        <w:t>Once ULB decides a site for OSP based on the demand considerations and restrictions in conjunction with the traffic police, the next set of considerations are based on the design aspects of the parking site itself.</w:t>
      </w:r>
      <w:r w:rsidR="003670CC">
        <w:rPr>
          <w:rFonts w:ascii="Times New Roman" w:hAnsi="Times New Roman" w:cs="Times New Roman"/>
        </w:rPr>
        <w:t xml:space="preserve"> </w:t>
      </w:r>
      <w:r w:rsidRPr="00C30CFC">
        <w:rPr>
          <w:rFonts w:ascii="Times New Roman" w:hAnsi="Times New Roman" w:cs="Times New Roman"/>
        </w:rPr>
        <w:t xml:space="preserve">A </w:t>
      </w:r>
      <w:r w:rsidR="003670CC">
        <w:rPr>
          <w:rFonts w:ascii="Times New Roman" w:hAnsi="Times New Roman" w:cs="Times New Roman"/>
        </w:rPr>
        <w:t>p</w:t>
      </w:r>
      <w:r w:rsidRPr="00C30CFC">
        <w:rPr>
          <w:rFonts w:ascii="Times New Roman" w:hAnsi="Times New Roman" w:cs="Times New Roman"/>
        </w:rPr>
        <w:t>arking site can be of two types: On street and off street. For this review, we have restricted our discussion to the on-street parking mode.</w:t>
      </w:r>
    </w:p>
    <w:p w14:paraId="578C1E5C" w14:textId="77777777" w:rsidR="00323D76" w:rsidRPr="00C30CFC" w:rsidRDefault="00323D76" w:rsidP="00C30CFC">
      <w:pPr>
        <w:jc w:val="both"/>
        <w:rPr>
          <w:rFonts w:ascii="Times New Roman" w:hAnsi="Times New Roman" w:cs="Times New Roman"/>
        </w:rPr>
      </w:pPr>
    </w:p>
    <w:p w14:paraId="578C1E5E" w14:textId="59AA2ED8" w:rsidR="00323D76" w:rsidRPr="00B8438C" w:rsidRDefault="00855A8F" w:rsidP="00B8438C">
      <w:pPr>
        <w:jc w:val="both"/>
        <w:rPr>
          <w:rFonts w:ascii="Times New Roman" w:hAnsi="Times New Roman" w:cs="Times New Roman"/>
          <w:bCs/>
        </w:rPr>
      </w:pPr>
      <w:r w:rsidRPr="00C30CFC">
        <w:rPr>
          <w:rFonts w:ascii="Times New Roman" w:hAnsi="Times New Roman" w:cs="Times New Roman"/>
        </w:rPr>
        <w:t xml:space="preserve">An on-street parking site is also called a parking bay. A parking bay consists of parking spots that can be arranged in different ways based on the design requirements of the site. The type of parking bays </w:t>
      </w:r>
      <w:r w:rsidR="00B8438C">
        <w:rPr>
          <w:rFonts w:ascii="Times New Roman" w:hAnsi="Times New Roman" w:cs="Times New Roman"/>
        </w:rPr>
        <w:t xml:space="preserve">can be broadly classified </w:t>
      </w:r>
      <w:r w:rsidR="00B8438C" w:rsidRPr="00B8438C">
        <w:rPr>
          <w:rFonts w:ascii="Times New Roman" w:hAnsi="Times New Roman" w:cs="Times New Roman"/>
          <w:bCs/>
        </w:rPr>
        <w:t>based</w:t>
      </w:r>
      <w:r w:rsidRPr="00B8438C">
        <w:rPr>
          <w:rFonts w:ascii="Times New Roman" w:hAnsi="Times New Roman" w:cs="Times New Roman"/>
          <w:bCs/>
        </w:rPr>
        <w:t xml:space="preserve"> on positioning of the vehicles in the bay:</w:t>
      </w:r>
    </w:p>
    <w:p w14:paraId="578C1E5F" w14:textId="77777777" w:rsidR="00323D76" w:rsidRPr="00C30CFC" w:rsidRDefault="00855A8F" w:rsidP="00C30CFC">
      <w:pPr>
        <w:numPr>
          <w:ilvl w:val="0"/>
          <w:numId w:val="16"/>
        </w:numPr>
        <w:jc w:val="both"/>
        <w:rPr>
          <w:rFonts w:ascii="Times New Roman" w:hAnsi="Times New Roman" w:cs="Times New Roman"/>
        </w:rPr>
      </w:pPr>
      <w:r w:rsidRPr="00B8438C">
        <w:rPr>
          <w:rFonts w:ascii="Times New Roman" w:hAnsi="Times New Roman" w:cs="Times New Roman"/>
          <w:bCs/>
          <w:i/>
          <w:iCs/>
        </w:rPr>
        <w:t>Parallel parking</w:t>
      </w:r>
      <w:r w:rsidRPr="00C30CFC">
        <w:rPr>
          <w:rFonts w:ascii="Times New Roman" w:hAnsi="Times New Roman" w:cs="Times New Roman"/>
          <w:b/>
        </w:rPr>
        <w:t>:</w:t>
      </w:r>
      <w:r w:rsidRPr="00C30CFC">
        <w:rPr>
          <w:rFonts w:ascii="Times New Roman" w:hAnsi="Times New Roman" w:cs="Times New Roman"/>
        </w:rPr>
        <w:t xml:space="preserve"> Parking the vehicle in line with other vehicles parallel to the curb, front bumper to rear bumper. </w:t>
      </w:r>
    </w:p>
    <w:p w14:paraId="578C1E60" w14:textId="77777777" w:rsidR="00323D76" w:rsidRPr="00C30CFC" w:rsidRDefault="00855A8F" w:rsidP="00C30CFC">
      <w:pPr>
        <w:numPr>
          <w:ilvl w:val="0"/>
          <w:numId w:val="16"/>
        </w:numPr>
        <w:jc w:val="both"/>
        <w:rPr>
          <w:rFonts w:ascii="Times New Roman" w:hAnsi="Times New Roman" w:cs="Times New Roman"/>
        </w:rPr>
      </w:pPr>
      <w:r w:rsidRPr="00B8438C">
        <w:rPr>
          <w:rFonts w:ascii="Times New Roman" w:hAnsi="Times New Roman" w:cs="Times New Roman"/>
          <w:bCs/>
          <w:i/>
          <w:iCs/>
        </w:rPr>
        <w:t>Perpendicular parking:</w:t>
      </w:r>
      <w:r w:rsidRPr="00C30CFC">
        <w:rPr>
          <w:rFonts w:ascii="Times New Roman" w:hAnsi="Times New Roman" w:cs="Times New Roman"/>
        </w:rPr>
        <w:t xml:space="preserve"> Parking the vehicle side by side, perpendicular to the curb.</w:t>
      </w:r>
    </w:p>
    <w:p w14:paraId="578C1E61" w14:textId="77777777" w:rsidR="00323D76" w:rsidRPr="00C30CFC" w:rsidRDefault="00855A8F" w:rsidP="00C30CFC">
      <w:pPr>
        <w:numPr>
          <w:ilvl w:val="0"/>
          <w:numId w:val="16"/>
        </w:numPr>
        <w:jc w:val="both"/>
        <w:rPr>
          <w:rFonts w:ascii="Times New Roman" w:hAnsi="Times New Roman" w:cs="Times New Roman"/>
        </w:rPr>
      </w:pPr>
      <w:r w:rsidRPr="00B8438C">
        <w:rPr>
          <w:rFonts w:ascii="Times New Roman" w:hAnsi="Times New Roman" w:cs="Times New Roman"/>
          <w:bCs/>
          <w:i/>
          <w:iCs/>
        </w:rPr>
        <w:t>Angle parking:</w:t>
      </w:r>
      <w:r w:rsidRPr="00C30CFC">
        <w:rPr>
          <w:rFonts w:ascii="Times New Roman" w:hAnsi="Times New Roman" w:cs="Times New Roman"/>
        </w:rPr>
        <w:t xml:space="preserve"> Angle parking is similar to perpendicular parking, except the vehicles are aligned in an angle.</w:t>
      </w:r>
    </w:p>
    <w:p w14:paraId="578C1E62" w14:textId="77777777" w:rsidR="00323D76" w:rsidRPr="00C30CFC" w:rsidRDefault="00323D76" w:rsidP="00C30CFC">
      <w:pPr>
        <w:jc w:val="both"/>
        <w:rPr>
          <w:rFonts w:ascii="Times New Roman" w:hAnsi="Times New Roman" w:cs="Times New Roman"/>
        </w:rPr>
      </w:pPr>
    </w:p>
    <w:p w14:paraId="578C1E63" w14:textId="6D695709" w:rsidR="00323D76" w:rsidRPr="000733C9" w:rsidRDefault="00855A8F" w:rsidP="00C30CFC">
      <w:pPr>
        <w:jc w:val="both"/>
        <w:rPr>
          <w:rFonts w:ascii="Times New Roman" w:hAnsi="Times New Roman" w:cs="Times New Roman"/>
        </w:rPr>
      </w:pPr>
      <w:r w:rsidRPr="000733C9">
        <w:rPr>
          <w:rFonts w:ascii="Times New Roman" w:hAnsi="Times New Roman" w:cs="Times New Roman"/>
        </w:rPr>
        <w:t xml:space="preserve">There </w:t>
      </w:r>
      <w:r w:rsidR="0009134D" w:rsidRPr="000733C9">
        <w:rPr>
          <w:rFonts w:ascii="Times New Roman" w:hAnsi="Times New Roman" w:cs="Times New Roman"/>
        </w:rPr>
        <w:t>is</w:t>
      </w:r>
      <w:r w:rsidRPr="000733C9">
        <w:rPr>
          <w:rFonts w:ascii="Times New Roman" w:hAnsi="Times New Roman" w:cs="Times New Roman"/>
        </w:rPr>
        <w:t xml:space="preserve"> additional design suggestions put forth that significantly increase mobility, </w:t>
      </w:r>
      <w:r w:rsidR="0009134D" w:rsidRPr="000733C9">
        <w:rPr>
          <w:rFonts w:ascii="Times New Roman" w:hAnsi="Times New Roman" w:cs="Times New Roman"/>
        </w:rPr>
        <w:t>safety,</w:t>
      </w:r>
      <w:r w:rsidRPr="000733C9">
        <w:rPr>
          <w:rFonts w:ascii="Times New Roman" w:hAnsi="Times New Roman" w:cs="Times New Roman"/>
        </w:rPr>
        <w:t xml:space="preserve"> and user comfort like:</w:t>
      </w:r>
    </w:p>
    <w:p w14:paraId="578C1E64" w14:textId="77777777" w:rsidR="00323D76" w:rsidRPr="00C30CFC" w:rsidRDefault="00855A8F" w:rsidP="00C30CFC">
      <w:pPr>
        <w:numPr>
          <w:ilvl w:val="0"/>
          <w:numId w:val="11"/>
        </w:numPr>
        <w:jc w:val="both"/>
        <w:rPr>
          <w:rFonts w:ascii="Times New Roman" w:hAnsi="Times New Roman" w:cs="Times New Roman"/>
        </w:rPr>
      </w:pPr>
      <w:r w:rsidRPr="000733C9">
        <w:rPr>
          <w:rFonts w:ascii="Times New Roman" w:hAnsi="Times New Roman" w:cs="Times New Roman"/>
          <w:bCs/>
          <w:i/>
          <w:iCs/>
        </w:rPr>
        <w:t>Discontinuous design</w:t>
      </w:r>
      <w:r w:rsidRPr="00C30CFC">
        <w:rPr>
          <w:rFonts w:ascii="Times New Roman" w:hAnsi="Times New Roman" w:cs="Times New Roman"/>
        </w:rPr>
        <w:t xml:space="preserve"> to avoid through driving, interruptions by bulb-outs, tree pits/other street amenities are preferred [2, 4]</w:t>
      </w:r>
    </w:p>
    <w:p w14:paraId="578C1E65" w14:textId="21F20946" w:rsidR="00323D76" w:rsidRPr="00C30CFC" w:rsidRDefault="000733C9" w:rsidP="00C30CFC">
      <w:pPr>
        <w:numPr>
          <w:ilvl w:val="0"/>
          <w:numId w:val="11"/>
        </w:numPr>
        <w:jc w:val="both"/>
        <w:rPr>
          <w:rFonts w:ascii="Times New Roman" w:hAnsi="Times New Roman" w:cs="Times New Roman"/>
        </w:rPr>
      </w:pPr>
      <w:r>
        <w:rPr>
          <w:rFonts w:ascii="Times New Roman" w:hAnsi="Times New Roman" w:cs="Times New Roman"/>
        </w:rPr>
        <w:t>Parking bays s</w:t>
      </w:r>
      <w:r w:rsidR="00855A8F" w:rsidRPr="00C30CFC">
        <w:rPr>
          <w:rFonts w:ascii="Times New Roman" w:hAnsi="Times New Roman" w:cs="Times New Roman"/>
        </w:rPr>
        <w:t xml:space="preserve">hould be located </w:t>
      </w:r>
      <w:r w:rsidR="00855A8F" w:rsidRPr="000733C9">
        <w:rPr>
          <w:rFonts w:ascii="Times New Roman" w:hAnsi="Times New Roman" w:cs="Times New Roman"/>
          <w:bCs/>
        </w:rPr>
        <w:t>along the curb</w:t>
      </w:r>
      <w:r w:rsidR="00855A8F" w:rsidRPr="00C30CFC">
        <w:rPr>
          <w:rFonts w:ascii="Times New Roman" w:hAnsi="Times New Roman" w:cs="Times New Roman"/>
        </w:rPr>
        <w:t xml:space="preserve"> so as to protect cycle tracks from high-speed vehicular traffic. In such cases, a buffer of 0.5 m must be provided between cycle tracks and the parking to ensure vehicular overhangs do not affect movement. [2, 5]</w:t>
      </w:r>
      <w:r w:rsidR="000D5FF0">
        <w:rPr>
          <w:rFonts w:ascii="Times New Roman" w:hAnsi="Times New Roman" w:cs="Times New Roman"/>
        </w:rPr>
        <w:t xml:space="preserve"> </w:t>
      </w:r>
    </w:p>
    <w:p w14:paraId="6A8DF0CD" w14:textId="77777777" w:rsidR="007B3C30" w:rsidRDefault="00855A8F" w:rsidP="00C30CFC">
      <w:pPr>
        <w:numPr>
          <w:ilvl w:val="0"/>
          <w:numId w:val="11"/>
        </w:numPr>
        <w:jc w:val="both"/>
        <w:rPr>
          <w:rFonts w:ascii="Times New Roman" w:hAnsi="Times New Roman" w:cs="Times New Roman"/>
        </w:rPr>
      </w:pPr>
      <w:r w:rsidRPr="00C30CFC">
        <w:rPr>
          <w:rFonts w:ascii="Times New Roman" w:hAnsi="Times New Roman" w:cs="Times New Roman"/>
        </w:rPr>
        <w:t>Parking bays should not have guard rails or other features that might prevent direct access to footpaths from parking slots or the street. [2]</w:t>
      </w:r>
    </w:p>
    <w:p w14:paraId="25D3466B" w14:textId="2E438A91" w:rsidR="007B3C30" w:rsidRDefault="00855A8F" w:rsidP="00C30CFC">
      <w:pPr>
        <w:numPr>
          <w:ilvl w:val="0"/>
          <w:numId w:val="11"/>
        </w:numPr>
        <w:jc w:val="both"/>
        <w:rPr>
          <w:rFonts w:ascii="Times New Roman" w:hAnsi="Times New Roman" w:cs="Times New Roman"/>
        </w:rPr>
      </w:pPr>
      <w:r w:rsidRPr="007B3C30">
        <w:rPr>
          <w:rFonts w:ascii="Times New Roman" w:hAnsi="Times New Roman" w:cs="Times New Roman"/>
        </w:rPr>
        <w:t xml:space="preserve">Furthermore, a parking spot must be </w:t>
      </w:r>
      <w:r w:rsidRPr="007B3C30">
        <w:rPr>
          <w:rFonts w:ascii="Times New Roman" w:hAnsi="Times New Roman" w:cs="Times New Roman"/>
          <w:bCs/>
        </w:rPr>
        <w:t>clearly defined through physical signage</w:t>
      </w:r>
      <w:r w:rsidRPr="007B3C30">
        <w:rPr>
          <w:rFonts w:ascii="Times New Roman" w:hAnsi="Times New Roman" w:cs="Times New Roman"/>
        </w:rPr>
        <w:t xml:space="preserve">/barriers etc. i.e. </w:t>
      </w:r>
      <w:r w:rsidR="0009134D">
        <w:rPr>
          <w:rFonts w:ascii="Times New Roman" w:hAnsi="Times New Roman" w:cs="Times New Roman"/>
        </w:rPr>
        <w:t>cu</w:t>
      </w:r>
      <w:r w:rsidRPr="007B3C30">
        <w:rPr>
          <w:rFonts w:ascii="Times New Roman" w:hAnsi="Times New Roman" w:cs="Times New Roman"/>
        </w:rPr>
        <w:t>rbs, paving and road markings to avoid haphazard parking. [2. 4]</w:t>
      </w:r>
    </w:p>
    <w:p w14:paraId="01532652" w14:textId="77777777" w:rsidR="007B3C30" w:rsidRDefault="00855A8F" w:rsidP="00C30CFC">
      <w:pPr>
        <w:numPr>
          <w:ilvl w:val="0"/>
          <w:numId w:val="11"/>
        </w:numPr>
        <w:jc w:val="both"/>
        <w:rPr>
          <w:rFonts w:ascii="Times New Roman" w:hAnsi="Times New Roman" w:cs="Times New Roman"/>
        </w:rPr>
      </w:pPr>
      <w:r w:rsidRPr="007B3C30">
        <w:rPr>
          <w:rFonts w:ascii="Times New Roman" w:hAnsi="Times New Roman" w:cs="Times New Roman"/>
        </w:rPr>
        <w:t>Appropriate parking signages, perpendicular to direction of travel of vehicles for visibility [5], giving information on timings, vehicle type parking and price should be provided. [4]</w:t>
      </w:r>
    </w:p>
    <w:p w14:paraId="578C1E6A" w14:textId="0DA58E4D" w:rsidR="00323D76" w:rsidRPr="007B3C30" w:rsidRDefault="007B3C30" w:rsidP="00C30CFC">
      <w:pPr>
        <w:numPr>
          <w:ilvl w:val="0"/>
          <w:numId w:val="11"/>
        </w:numPr>
        <w:jc w:val="both"/>
        <w:rPr>
          <w:rFonts w:ascii="Times New Roman" w:hAnsi="Times New Roman" w:cs="Times New Roman"/>
        </w:rPr>
      </w:pPr>
      <w:r w:rsidRPr="007B3C30">
        <w:rPr>
          <w:rFonts w:ascii="Times New Roman" w:hAnsi="Times New Roman" w:cs="Times New Roman"/>
        </w:rPr>
        <w:t xml:space="preserve">It is recommended </w:t>
      </w:r>
      <w:r w:rsidR="00855A8F" w:rsidRPr="007B3C30">
        <w:rPr>
          <w:rFonts w:ascii="Times New Roman" w:hAnsi="Times New Roman" w:cs="Times New Roman"/>
        </w:rPr>
        <w:t>space</w:t>
      </w:r>
      <w:r w:rsidRPr="007B3C30">
        <w:rPr>
          <w:rFonts w:ascii="Times New Roman" w:hAnsi="Times New Roman" w:cs="Times New Roman"/>
        </w:rPr>
        <w:t xml:space="preserve"> be allocated</w:t>
      </w:r>
      <w:r w:rsidR="00855A8F" w:rsidRPr="007B3C30">
        <w:rPr>
          <w:rFonts w:ascii="Times New Roman" w:hAnsi="Times New Roman" w:cs="Times New Roman"/>
        </w:rPr>
        <w:t xml:space="preserve"> for pedestrians, cyclists, trees, and street vending before parking is </w:t>
      </w:r>
      <w:r w:rsidRPr="007B3C30">
        <w:rPr>
          <w:rFonts w:ascii="Times New Roman" w:hAnsi="Times New Roman" w:cs="Times New Roman"/>
        </w:rPr>
        <w:t>allocated</w:t>
      </w:r>
      <w:r w:rsidR="00855A8F" w:rsidRPr="007B3C30">
        <w:rPr>
          <w:rFonts w:ascii="Times New Roman" w:hAnsi="Times New Roman" w:cs="Times New Roman"/>
        </w:rPr>
        <w:t>. [2]</w:t>
      </w:r>
    </w:p>
    <w:p w14:paraId="36517C01" w14:textId="77777777" w:rsidR="00B13BF0" w:rsidRDefault="00855A8F" w:rsidP="00C30CFC">
      <w:pPr>
        <w:numPr>
          <w:ilvl w:val="0"/>
          <w:numId w:val="22"/>
        </w:numPr>
        <w:jc w:val="both"/>
        <w:rPr>
          <w:rFonts w:ascii="Times New Roman" w:hAnsi="Times New Roman" w:cs="Times New Roman"/>
          <w:bCs/>
        </w:rPr>
      </w:pPr>
      <w:r w:rsidRPr="00691A24">
        <w:rPr>
          <w:rFonts w:ascii="Times New Roman" w:hAnsi="Times New Roman" w:cs="Times New Roman"/>
          <w:bCs/>
        </w:rPr>
        <w:t xml:space="preserve">Parking for cycles is generally provided as an integrated feature of the sidewalk or along designated NMT lanes. Moreover, given the goal of increasing </w:t>
      </w:r>
      <w:r w:rsidR="00B13BF0">
        <w:rPr>
          <w:rFonts w:ascii="Times New Roman" w:hAnsi="Times New Roman" w:cs="Times New Roman"/>
          <w:bCs/>
        </w:rPr>
        <w:t xml:space="preserve">non-motorized </w:t>
      </w:r>
      <w:r w:rsidRPr="00691A24">
        <w:rPr>
          <w:rFonts w:ascii="Times New Roman" w:hAnsi="Times New Roman" w:cs="Times New Roman"/>
          <w:bCs/>
        </w:rPr>
        <w:t>traffic, cycle parking is not monitored and monetized.</w:t>
      </w:r>
    </w:p>
    <w:p w14:paraId="578C1E6C" w14:textId="21EDAEA4" w:rsidR="00323D76" w:rsidRPr="00B13BF0" w:rsidRDefault="00855A8F" w:rsidP="00C30CFC">
      <w:pPr>
        <w:numPr>
          <w:ilvl w:val="0"/>
          <w:numId w:val="22"/>
        </w:numPr>
        <w:jc w:val="both"/>
        <w:rPr>
          <w:rFonts w:ascii="Times New Roman" w:hAnsi="Times New Roman" w:cs="Times New Roman"/>
          <w:bCs/>
        </w:rPr>
      </w:pPr>
      <w:r w:rsidRPr="00B13BF0">
        <w:rPr>
          <w:rFonts w:ascii="Times New Roman" w:hAnsi="Times New Roman" w:cs="Times New Roman"/>
        </w:rPr>
        <w:t>The area allotted for parking should have a clean and leveled surface, free from water logging with proper drain facilities. [5]</w:t>
      </w:r>
    </w:p>
    <w:p w14:paraId="578C1E6D" w14:textId="77777777" w:rsidR="00323D76" w:rsidRPr="00C30CFC" w:rsidRDefault="00323D76" w:rsidP="00C30CFC">
      <w:pPr>
        <w:jc w:val="both"/>
        <w:rPr>
          <w:rFonts w:ascii="Times New Roman" w:hAnsi="Times New Roman" w:cs="Times New Roman"/>
        </w:rPr>
      </w:pPr>
    </w:p>
    <w:p w14:paraId="04D5C42C" w14:textId="77FDEBF6" w:rsidR="00B13BF0" w:rsidRPr="00C30CFC" w:rsidRDefault="00B13BF0" w:rsidP="00B13BF0">
      <w:pPr>
        <w:jc w:val="center"/>
        <w:rPr>
          <w:rFonts w:ascii="Times New Roman" w:hAnsi="Times New Roman" w:cs="Times New Roman"/>
        </w:rPr>
      </w:pPr>
      <w:bookmarkStart w:id="6" w:name="_Hlk174118013"/>
      <w:bookmarkEnd w:id="5"/>
      <w:r w:rsidRPr="00B13BF0">
        <w:rPr>
          <w:rFonts w:ascii="Times New Roman" w:hAnsi="Times New Roman" w:cs="Times New Roman"/>
          <w:b/>
          <w:bCs/>
        </w:rPr>
        <w:t>Table 2</w:t>
      </w:r>
      <w:r w:rsidRPr="00C30CFC">
        <w:rPr>
          <w:rFonts w:ascii="Times New Roman" w:hAnsi="Times New Roman" w:cs="Times New Roman"/>
        </w:rPr>
        <w:t xml:space="preserve"> </w:t>
      </w:r>
      <w:r>
        <w:rPr>
          <w:rFonts w:ascii="Times New Roman" w:hAnsi="Times New Roman" w:cs="Times New Roman"/>
        </w:rPr>
        <w:t>S</w:t>
      </w:r>
      <w:r w:rsidRPr="00C30CFC">
        <w:rPr>
          <w:rFonts w:ascii="Times New Roman" w:hAnsi="Times New Roman" w:cs="Times New Roman"/>
        </w:rPr>
        <w:t>ummary of spot design</w:t>
      </w:r>
    </w:p>
    <w:p w14:paraId="578C1E6F" w14:textId="77777777" w:rsidR="00323D76" w:rsidRPr="00C30CFC" w:rsidRDefault="00323D76" w:rsidP="00C30CFC">
      <w:pPr>
        <w:jc w:val="both"/>
        <w:rPr>
          <w:rFonts w:ascii="Times New Roman" w:hAnsi="Times New Roman" w:cs="Times New Roman"/>
        </w:rPr>
      </w:pPr>
    </w:p>
    <w:tbl>
      <w:tblPr>
        <w:tblStyle w:val="a0"/>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53"/>
        <w:gridCol w:w="4253"/>
      </w:tblGrid>
      <w:tr w:rsidR="008F775E" w:rsidRPr="00C30CFC" w14:paraId="578C1E74" w14:textId="77777777" w:rsidTr="008F775E">
        <w:tc>
          <w:tcPr>
            <w:tcW w:w="2340" w:type="dxa"/>
            <w:shd w:val="clear" w:color="auto" w:fill="auto"/>
            <w:tcMar>
              <w:top w:w="100" w:type="dxa"/>
              <w:left w:w="100" w:type="dxa"/>
              <w:bottom w:w="100" w:type="dxa"/>
              <w:right w:w="100" w:type="dxa"/>
            </w:tcMar>
          </w:tcPr>
          <w:p w14:paraId="578C1E70" w14:textId="77777777" w:rsidR="008F775E" w:rsidRPr="00C30CFC" w:rsidRDefault="008F775E"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Vehicle</w:t>
            </w:r>
          </w:p>
        </w:tc>
        <w:tc>
          <w:tcPr>
            <w:tcW w:w="2753" w:type="dxa"/>
            <w:shd w:val="clear" w:color="auto" w:fill="auto"/>
            <w:tcMar>
              <w:top w:w="100" w:type="dxa"/>
              <w:left w:w="100" w:type="dxa"/>
              <w:bottom w:w="100" w:type="dxa"/>
              <w:right w:w="100" w:type="dxa"/>
            </w:tcMar>
          </w:tcPr>
          <w:p w14:paraId="578C1E71" w14:textId="77777777" w:rsidR="008F775E" w:rsidRPr="00C30CFC" w:rsidRDefault="008F775E"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Spot size/dimensions (m^2)</w:t>
            </w:r>
          </w:p>
        </w:tc>
        <w:tc>
          <w:tcPr>
            <w:tcW w:w="4253" w:type="dxa"/>
            <w:shd w:val="clear" w:color="auto" w:fill="auto"/>
            <w:tcMar>
              <w:top w:w="100" w:type="dxa"/>
              <w:left w:w="100" w:type="dxa"/>
              <w:bottom w:w="100" w:type="dxa"/>
              <w:right w:w="100" w:type="dxa"/>
            </w:tcMar>
          </w:tcPr>
          <w:p w14:paraId="578C1E72" w14:textId="77777777" w:rsidR="008F775E" w:rsidRPr="00C30CFC" w:rsidRDefault="008F775E"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Preferred orientation</w:t>
            </w:r>
          </w:p>
        </w:tc>
      </w:tr>
      <w:tr w:rsidR="008F775E" w:rsidRPr="00C30CFC" w14:paraId="578C1E79" w14:textId="77777777" w:rsidTr="008F775E">
        <w:tc>
          <w:tcPr>
            <w:tcW w:w="2340" w:type="dxa"/>
            <w:shd w:val="clear" w:color="auto" w:fill="auto"/>
            <w:tcMar>
              <w:top w:w="100" w:type="dxa"/>
              <w:left w:w="100" w:type="dxa"/>
              <w:bottom w:w="100" w:type="dxa"/>
              <w:right w:w="100" w:type="dxa"/>
            </w:tcMar>
          </w:tcPr>
          <w:p w14:paraId="578C1E75" w14:textId="77777777" w:rsidR="008F775E" w:rsidRPr="00C30CFC" w:rsidRDefault="008F775E"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Car/taxis</w:t>
            </w:r>
          </w:p>
        </w:tc>
        <w:tc>
          <w:tcPr>
            <w:tcW w:w="2753" w:type="dxa"/>
            <w:shd w:val="clear" w:color="auto" w:fill="auto"/>
            <w:tcMar>
              <w:top w:w="100" w:type="dxa"/>
              <w:left w:w="100" w:type="dxa"/>
              <w:bottom w:w="100" w:type="dxa"/>
              <w:right w:w="100" w:type="dxa"/>
            </w:tcMar>
          </w:tcPr>
          <w:p w14:paraId="578C1E76" w14:textId="77777777" w:rsidR="008F775E" w:rsidRPr="00C30CFC" w:rsidRDefault="008F775E" w:rsidP="00C30CFC">
            <w:pPr>
              <w:widowControl w:val="0"/>
              <w:spacing w:line="240" w:lineRule="auto"/>
              <w:jc w:val="both"/>
              <w:rPr>
                <w:rFonts w:ascii="Times New Roman" w:hAnsi="Times New Roman" w:cs="Times New Roman"/>
              </w:rPr>
            </w:pPr>
            <w:r w:rsidRPr="00C30CFC">
              <w:rPr>
                <w:rFonts w:ascii="Times New Roman" w:hAnsi="Times New Roman" w:cs="Times New Roman"/>
              </w:rPr>
              <w:t>5x2.5 [1], 2x6 [4], 2x5 [5]</w:t>
            </w:r>
          </w:p>
        </w:tc>
        <w:tc>
          <w:tcPr>
            <w:tcW w:w="4253" w:type="dxa"/>
            <w:shd w:val="clear" w:color="auto" w:fill="auto"/>
            <w:tcMar>
              <w:top w:w="100" w:type="dxa"/>
              <w:left w:w="100" w:type="dxa"/>
              <w:bottom w:w="100" w:type="dxa"/>
              <w:right w:w="100" w:type="dxa"/>
            </w:tcMar>
          </w:tcPr>
          <w:p w14:paraId="578C1E77" w14:textId="77777777" w:rsidR="008F775E" w:rsidRPr="00C30CFC" w:rsidRDefault="008F775E" w:rsidP="00C30CFC">
            <w:pPr>
              <w:widowControl w:val="0"/>
              <w:spacing w:line="240" w:lineRule="auto"/>
              <w:jc w:val="both"/>
              <w:rPr>
                <w:rFonts w:ascii="Times New Roman" w:hAnsi="Times New Roman" w:cs="Times New Roman"/>
              </w:rPr>
            </w:pPr>
            <w:r w:rsidRPr="00C30CFC">
              <w:rPr>
                <w:rFonts w:ascii="Times New Roman" w:hAnsi="Times New Roman" w:cs="Times New Roman"/>
              </w:rPr>
              <w:t>Parallel</w:t>
            </w:r>
          </w:p>
        </w:tc>
      </w:tr>
      <w:tr w:rsidR="008F775E" w:rsidRPr="00C30CFC" w14:paraId="578C1E7F" w14:textId="77777777" w:rsidTr="008F775E">
        <w:trPr>
          <w:trHeight w:val="810"/>
        </w:trPr>
        <w:tc>
          <w:tcPr>
            <w:tcW w:w="2340" w:type="dxa"/>
            <w:shd w:val="clear" w:color="auto" w:fill="auto"/>
            <w:tcMar>
              <w:top w:w="100" w:type="dxa"/>
              <w:left w:w="100" w:type="dxa"/>
              <w:bottom w:w="100" w:type="dxa"/>
              <w:right w:w="100" w:type="dxa"/>
            </w:tcMar>
          </w:tcPr>
          <w:p w14:paraId="578C1E7A" w14:textId="77777777" w:rsidR="008F775E" w:rsidRPr="00C30CFC" w:rsidRDefault="008F775E" w:rsidP="00C30CFC">
            <w:pPr>
              <w:widowControl w:val="0"/>
              <w:spacing w:line="240" w:lineRule="auto"/>
              <w:jc w:val="both"/>
              <w:rPr>
                <w:rFonts w:ascii="Times New Roman" w:hAnsi="Times New Roman" w:cs="Times New Roman"/>
                <w:b/>
              </w:rPr>
            </w:pPr>
            <w:r w:rsidRPr="00C30CFC">
              <w:rPr>
                <w:rFonts w:ascii="Times New Roman" w:hAnsi="Times New Roman" w:cs="Times New Roman"/>
                <w:b/>
              </w:rPr>
              <w:t>Two-wheelers</w:t>
            </w:r>
          </w:p>
        </w:tc>
        <w:tc>
          <w:tcPr>
            <w:tcW w:w="2753" w:type="dxa"/>
            <w:shd w:val="clear" w:color="auto" w:fill="auto"/>
            <w:tcMar>
              <w:top w:w="100" w:type="dxa"/>
              <w:left w:w="100" w:type="dxa"/>
              <w:bottom w:w="100" w:type="dxa"/>
              <w:right w:w="100" w:type="dxa"/>
            </w:tcMar>
          </w:tcPr>
          <w:p w14:paraId="578C1E7B" w14:textId="77777777" w:rsidR="008F775E" w:rsidRPr="00C30CFC" w:rsidRDefault="008F775E" w:rsidP="00C30CFC">
            <w:pPr>
              <w:widowControl w:val="0"/>
              <w:spacing w:line="240" w:lineRule="auto"/>
              <w:jc w:val="both"/>
              <w:rPr>
                <w:rFonts w:ascii="Times New Roman" w:hAnsi="Times New Roman" w:cs="Times New Roman"/>
              </w:rPr>
            </w:pPr>
            <w:r w:rsidRPr="00C30CFC">
              <w:rPr>
                <w:rFonts w:ascii="Times New Roman" w:hAnsi="Times New Roman" w:cs="Times New Roman"/>
              </w:rPr>
              <w:t>1x2.5 [1], 2x1 [4, 5]</w:t>
            </w:r>
          </w:p>
        </w:tc>
        <w:tc>
          <w:tcPr>
            <w:tcW w:w="4253" w:type="dxa"/>
            <w:shd w:val="clear" w:color="auto" w:fill="auto"/>
            <w:tcMar>
              <w:top w:w="100" w:type="dxa"/>
              <w:left w:w="100" w:type="dxa"/>
              <w:bottom w:w="100" w:type="dxa"/>
              <w:right w:w="100" w:type="dxa"/>
            </w:tcMar>
          </w:tcPr>
          <w:p w14:paraId="578C1E7C" w14:textId="77777777" w:rsidR="008F775E" w:rsidRPr="00C30CFC" w:rsidRDefault="008F775E" w:rsidP="00C30CFC">
            <w:pPr>
              <w:widowControl w:val="0"/>
              <w:spacing w:line="240" w:lineRule="auto"/>
              <w:jc w:val="both"/>
              <w:rPr>
                <w:rFonts w:ascii="Times New Roman" w:hAnsi="Times New Roman" w:cs="Times New Roman"/>
              </w:rPr>
            </w:pPr>
            <w:r w:rsidRPr="00C30CFC">
              <w:rPr>
                <w:rFonts w:ascii="Times New Roman" w:hAnsi="Times New Roman" w:cs="Times New Roman"/>
              </w:rPr>
              <w:t>Perpendicular</w:t>
            </w:r>
          </w:p>
          <w:p w14:paraId="578C1E7D" w14:textId="77777777" w:rsidR="008F775E" w:rsidRPr="00C30CFC" w:rsidRDefault="008F775E" w:rsidP="00C30CFC">
            <w:pPr>
              <w:widowControl w:val="0"/>
              <w:spacing w:line="240" w:lineRule="auto"/>
              <w:jc w:val="both"/>
              <w:rPr>
                <w:rFonts w:ascii="Times New Roman" w:hAnsi="Times New Roman" w:cs="Times New Roman"/>
              </w:rPr>
            </w:pPr>
            <w:r w:rsidRPr="00C30CFC">
              <w:rPr>
                <w:rFonts w:ascii="Times New Roman" w:hAnsi="Times New Roman" w:cs="Times New Roman"/>
              </w:rPr>
              <w:t>[4] On narrow streets, angular orientation may be preferred.</w:t>
            </w:r>
          </w:p>
        </w:tc>
      </w:tr>
      <w:tr w:rsidR="008F775E" w:rsidRPr="00C30CFC" w14:paraId="578C1E84" w14:textId="77777777" w:rsidTr="008F775E">
        <w:tc>
          <w:tcPr>
            <w:tcW w:w="2340" w:type="dxa"/>
            <w:shd w:val="clear" w:color="auto" w:fill="auto"/>
            <w:tcMar>
              <w:top w:w="100" w:type="dxa"/>
              <w:left w:w="100" w:type="dxa"/>
              <w:bottom w:w="100" w:type="dxa"/>
              <w:right w:w="100" w:type="dxa"/>
            </w:tcMar>
          </w:tcPr>
          <w:p w14:paraId="578C1E80" w14:textId="529EED06" w:rsidR="008F775E" w:rsidRPr="00C30CFC" w:rsidRDefault="008F775E" w:rsidP="00C30CFC">
            <w:pPr>
              <w:widowControl w:val="0"/>
              <w:spacing w:line="240" w:lineRule="auto"/>
              <w:jc w:val="both"/>
              <w:rPr>
                <w:rFonts w:ascii="Times New Roman" w:hAnsi="Times New Roman" w:cs="Times New Roman"/>
                <w:b/>
              </w:rPr>
            </w:pPr>
            <w:r>
              <w:rPr>
                <w:rFonts w:ascii="Times New Roman" w:hAnsi="Times New Roman" w:cs="Times New Roman"/>
                <w:b/>
              </w:rPr>
              <w:t>A</w:t>
            </w:r>
            <w:r w:rsidRPr="00C30CFC">
              <w:rPr>
                <w:rFonts w:ascii="Times New Roman" w:hAnsi="Times New Roman" w:cs="Times New Roman"/>
                <w:b/>
              </w:rPr>
              <w:t>uto rickshaw, e-</w:t>
            </w:r>
            <w:r w:rsidR="0009134D" w:rsidRPr="00C30CFC">
              <w:rPr>
                <w:rFonts w:ascii="Times New Roman" w:hAnsi="Times New Roman" w:cs="Times New Roman"/>
                <w:b/>
              </w:rPr>
              <w:t>rickshaw,</w:t>
            </w:r>
            <w:r w:rsidRPr="00C30CFC">
              <w:rPr>
                <w:rFonts w:ascii="Times New Roman" w:hAnsi="Times New Roman" w:cs="Times New Roman"/>
                <w:b/>
              </w:rPr>
              <w:t xml:space="preserve"> and cycle rickshaw</w:t>
            </w:r>
          </w:p>
        </w:tc>
        <w:tc>
          <w:tcPr>
            <w:tcW w:w="2753" w:type="dxa"/>
            <w:shd w:val="clear" w:color="auto" w:fill="auto"/>
            <w:tcMar>
              <w:top w:w="100" w:type="dxa"/>
              <w:left w:w="100" w:type="dxa"/>
              <w:bottom w:w="100" w:type="dxa"/>
              <w:right w:w="100" w:type="dxa"/>
            </w:tcMar>
          </w:tcPr>
          <w:p w14:paraId="578C1E81" w14:textId="77777777" w:rsidR="008F775E" w:rsidRPr="00C30CFC" w:rsidRDefault="008F775E" w:rsidP="00C30CFC">
            <w:pPr>
              <w:widowControl w:val="0"/>
              <w:spacing w:line="240" w:lineRule="auto"/>
              <w:jc w:val="both"/>
              <w:rPr>
                <w:rFonts w:ascii="Times New Roman" w:hAnsi="Times New Roman" w:cs="Times New Roman"/>
              </w:rPr>
            </w:pPr>
            <w:r w:rsidRPr="00C30CFC">
              <w:rPr>
                <w:rFonts w:ascii="Times New Roman" w:hAnsi="Times New Roman" w:cs="Times New Roman"/>
              </w:rPr>
              <w:t>1.5x3 [4]</w:t>
            </w:r>
          </w:p>
        </w:tc>
        <w:tc>
          <w:tcPr>
            <w:tcW w:w="4253" w:type="dxa"/>
            <w:shd w:val="clear" w:color="auto" w:fill="auto"/>
            <w:tcMar>
              <w:top w:w="100" w:type="dxa"/>
              <w:left w:w="100" w:type="dxa"/>
              <w:bottom w:w="100" w:type="dxa"/>
              <w:right w:w="100" w:type="dxa"/>
            </w:tcMar>
          </w:tcPr>
          <w:p w14:paraId="578C1E82" w14:textId="77777777" w:rsidR="008F775E" w:rsidRPr="00C30CFC" w:rsidRDefault="008F775E" w:rsidP="00C30CFC">
            <w:pPr>
              <w:widowControl w:val="0"/>
              <w:spacing w:line="240" w:lineRule="auto"/>
              <w:jc w:val="both"/>
              <w:rPr>
                <w:rFonts w:ascii="Times New Roman" w:hAnsi="Times New Roman" w:cs="Times New Roman"/>
              </w:rPr>
            </w:pPr>
            <w:r w:rsidRPr="00C30CFC">
              <w:rPr>
                <w:rFonts w:ascii="Times New Roman" w:hAnsi="Times New Roman" w:cs="Times New Roman"/>
              </w:rPr>
              <w:t>-</w:t>
            </w:r>
          </w:p>
        </w:tc>
      </w:tr>
    </w:tbl>
    <w:p w14:paraId="578C1E8D" w14:textId="77777777" w:rsidR="00323D76" w:rsidRPr="00C30CFC" w:rsidRDefault="00323D76" w:rsidP="00C30CFC">
      <w:pPr>
        <w:jc w:val="both"/>
        <w:rPr>
          <w:rFonts w:ascii="Times New Roman" w:hAnsi="Times New Roman" w:cs="Times New Roman"/>
        </w:rPr>
      </w:pPr>
    </w:p>
    <w:p w14:paraId="578C1E8E" w14:textId="1E930D72" w:rsidR="00323D76" w:rsidRPr="00BD77C7" w:rsidRDefault="00855A8F" w:rsidP="00B13BF0">
      <w:pPr>
        <w:pStyle w:val="ListParagraph"/>
        <w:numPr>
          <w:ilvl w:val="0"/>
          <w:numId w:val="29"/>
        </w:numPr>
        <w:ind w:left="0"/>
        <w:jc w:val="both"/>
        <w:rPr>
          <w:rFonts w:ascii="Times New Roman" w:hAnsi="Times New Roman" w:cs="Times New Roman"/>
          <w:b/>
          <w:bCs/>
        </w:rPr>
      </w:pPr>
      <w:bookmarkStart w:id="7" w:name="_Hlk174118282"/>
      <w:bookmarkEnd w:id="6"/>
      <w:r w:rsidRPr="00BD77C7">
        <w:rPr>
          <w:rFonts w:ascii="Times New Roman" w:hAnsi="Times New Roman" w:cs="Times New Roman"/>
          <w:b/>
          <w:bCs/>
        </w:rPr>
        <w:lastRenderedPageBreak/>
        <w:t xml:space="preserve">Gaps in </w:t>
      </w:r>
      <w:r w:rsidR="00BD77C7" w:rsidRPr="00BD77C7">
        <w:rPr>
          <w:rFonts w:ascii="Times New Roman" w:hAnsi="Times New Roman" w:cs="Times New Roman"/>
          <w:b/>
          <w:bCs/>
        </w:rPr>
        <w:t>codal provisions</w:t>
      </w:r>
    </w:p>
    <w:p w14:paraId="578C1E8F" w14:textId="0CAA2B32" w:rsidR="00323D76" w:rsidRPr="00C30CFC" w:rsidRDefault="00855A8F" w:rsidP="00C30CFC">
      <w:pPr>
        <w:numPr>
          <w:ilvl w:val="0"/>
          <w:numId w:val="27"/>
        </w:numPr>
        <w:jc w:val="both"/>
        <w:rPr>
          <w:rFonts w:ascii="Times New Roman" w:hAnsi="Times New Roman" w:cs="Times New Roman"/>
        </w:rPr>
      </w:pPr>
      <w:r w:rsidRPr="00C30CFC">
        <w:rPr>
          <w:rFonts w:ascii="Times New Roman" w:hAnsi="Times New Roman" w:cs="Times New Roman"/>
        </w:rPr>
        <w:t>Quantifiable location considerations</w:t>
      </w:r>
      <w:r w:rsidR="00B13BF0">
        <w:rPr>
          <w:rFonts w:ascii="Times New Roman" w:hAnsi="Times New Roman" w:cs="Times New Roman"/>
        </w:rPr>
        <w:t xml:space="preserve"> (such as t</w:t>
      </w:r>
      <w:r w:rsidRPr="00C30CFC">
        <w:rPr>
          <w:rFonts w:ascii="Times New Roman" w:hAnsi="Times New Roman" w:cs="Times New Roman"/>
        </w:rPr>
        <w:t xml:space="preserve">raffic, </w:t>
      </w:r>
      <w:r w:rsidR="00B13BF0">
        <w:rPr>
          <w:rFonts w:ascii="Times New Roman" w:hAnsi="Times New Roman" w:cs="Times New Roman"/>
        </w:rPr>
        <w:t>a</w:t>
      </w:r>
      <w:r w:rsidRPr="00C30CFC">
        <w:rPr>
          <w:rFonts w:ascii="Times New Roman" w:hAnsi="Times New Roman" w:cs="Times New Roman"/>
        </w:rPr>
        <w:t xml:space="preserve">djoining land use, </w:t>
      </w:r>
      <w:r w:rsidR="00B13BF0">
        <w:rPr>
          <w:rFonts w:ascii="Times New Roman" w:hAnsi="Times New Roman" w:cs="Times New Roman"/>
        </w:rPr>
        <w:t>e</w:t>
      </w:r>
      <w:r w:rsidRPr="00C30CFC">
        <w:rPr>
          <w:rFonts w:ascii="Times New Roman" w:hAnsi="Times New Roman" w:cs="Times New Roman"/>
        </w:rPr>
        <w:t xml:space="preserve">stimated peak demand, </w:t>
      </w:r>
      <w:r w:rsidR="00B13BF0">
        <w:rPr>
          <w:rFonts w:ascii="Times New Roman" w:hAnsi="Times New Roman" w:cs="Times New Roman"/>
        </w:rPr>
        <w:t>p</w:t>
      </w:r>
      <w:r w:rsidRPr="00C30CFC">
        <w:rPr>
          <w:rFonts w:ascii="Times New Roman" w:hAnsi="Times New Roman" w:cs="Times New Roman"/>
        </w:rPr>
        <w:t xml:space="preserve">arking spot turnover, monetizability, </w:t>
      </w:r>
      <w:r w:rsidR="00B13BF0">
        <w:rPr>
          <w:rFonts w:ascii="Times New Roman" w:hAnsi="Times New Roman" w:cs="Times New Roman"/>
        </w:rPr>
        <w:t>among others)</w:t>
      </w:r>
      <w:r w:rsidRPr="00C30CFC">
        <w:rPr>
          <w:rFonts w:ascii="Times New Roman" w:hAnsi="Times New Roman" w:cs="Times New Roman"/>
        </w:rPr>
        <w:t xml:space="preserve"> haven’t been described satisfactorily.</w:t>
      </w:r>
    </w:p>
    <w:p w14:paraId="578C1E90" w14:textId="77777777" w:rsidR="00323D76" w:rsidRPr="00C30CFC" w:rsidRDefault="00855A8F" w:rsidP="00C30CFC">
      <w:pPr>
        <w:numPr>
          <w:ilvl w:val="0"/>
          <w:numId w:val="27"/>
        </w:numPr>
        <w:jc w:val="both"/>
        <w:rPr>
          <w:rFonts w:ascii="Times New Roman" w:hAnsi="Times New Roman" w:cs="Times New Roman"/>
        </w:rPr>
      </w:pPr>
      <w:r w:rsidRPr="00C30CFC">
        <w:rPr>
          <w:rFonts w:ascii="Times New Roman" w:hAnsi="Times New Roman" w:cs="Times New Roman"/>
        </w:rPr>
        <w:t>Pricing practices: To the extent of the referenced documents, pricing has been acknowledged as a tool to influence parking demand, there are no quantifiable policies put forth/ backed by data.</w:t>
      </w:r>
    </w:p>
    <w:p w14:paraId="578C1E91" w14:textId="3C1AE8A8" w:rsidR="00323D76" w:rsidRDefault="00855A8F" w:rsidP="00C30CFC">
      <w:pPr>
        <w:numPr>
          <w:ilvl w:val="0"/>
          <w:numId w:val="27"/>
        </w:numPr>
        <w:jc w:val="both"/>
        <w:rPr>
          <w:rFonts w:ascii="Times New Roman" w:hAnsi="Times New Roman" w:cs="Times New Roman"/>
        </w:rPr>
      </w:pPr>
      <w:r w:rsidRPr="00C30CFC">
        <w:rPr>
          <w:rFonts w:ascii="Times New Roman" w:hAnsi="Times New Roman" w:cs="Times New Roman"/>
        </w:rPr>
        <w:t>Monitoring practices</w:t>
      </w:r>
      <w:r w:rsidR="00643607">
        <w:rPr>
          <w:rFonts w:ascii="Times New Roman" w:hAnsi="Times New Roman" w:cs="Times New Roman"/>
        </w:rPr>
        <w:t xml:space="preserve"> are not covered within the codal provisions discussed in the literature</w:t>
      </w:r>
      <w:r w:rsidRPr="00C30CFC">
        <w:rPr>
          <w:rFonts w:ascii="Times New Roman" w:hAnsi="Times New Roman" w:cs="Times New Roman"/>
        </w:rPr>
        <w:t>.</w:t>
      </w:r>
    </w:p>
    <w:bookmarkEnd w:id="7"/>
    <w:p w14:paraId="1F450EAF" w14:textId="77777777" w:rsidR="00643607" w:rsidRDefault="00643607" w:rsidP="00643607">
      <w:pPr>
        <w:jc w:val="both"/>
        <w:rPr>
          <w:rFonts w:ascii="Times New Roman" w:hAnsi="Times New Roman" w:cs="Times New Roman"/>
        </w:rPr>
      </w:pPr>
    </w:p>
    <w:p w14:paraId="6F5C4D12" w14:textId="78DA32B2" w:rsidR="00643607" w:rsidRDefault="00643607" w:rsidP="00643607">
      <w:pPr>
        <w:jc w:val="both"/>
        <w:rPr>
          <w:rFonts w:ascii="Times New Roman" w:hAnsi="Times New Roman" w:cs="Times New Roman"/>
        </w:rPr>
      </w:pPr>
      <w:bookmarkStart w:id="8" w:name="_Hlk174118454"/>
      <w:r>
        <w:rPr>
          <w:rFonts w:ascii="Times New Roman" w:hAnsi="Times New Roman" w:cs="Times New Roman"/>
        </w:rPr>
        <w:t xml:space="preserve">To address the gaps </w:t>
      </w:r>
      <w:r w:rsidR="00BD77C7">
        <w:rPr>
          <w:rFonts w:ascii="Times New Roman" w:hAnsi="Times New Roman" w:cs="Times New Roman"/>
        </w:rPr>
        <w:t>identified above, the academic literature as well as other best practices in on-street parking deployment will be reviewed.</w:t>
      </w:r>
    </w:p>
    <w:p w14:paraId="65D7D7D7" w14:textId="248032A4" w:rsidR="00C72F53" w:rsidRDefault="00C72F53" w:rsidP="00643607">
      <w:pPr>
        <w:jc w:val="both"/>
        <w:rPr>
          <w:rFonts w:ascii="Times New Roman" w:hAnsi="Times New Roman" w:cs="Times New Roman"/>
        </w:rPr>
      </w:pPr>
    </w:p>
    <w:bookmarkEnd w:id="8"/>
    <w:p w14:paraId="652387C1" w14:textId="397352B5" w:rsidR="00C72F53" w:rsidRPr="00C72F53" w:rsidRDefault="00C72F53" w:rsidP="00C72F53">
      <w:pPr>
        <w:pStyle w:val="ListParagraph"/>
        <w:numPr>
          <w:ilvl w:val="0"/>
          <w:numId w:val="30"/>
        </w:numPr>
        <w:ind w:left="0"/>
        <w:jc w:val="both"/>
        <w:rPr>
          <w:rFonts w:ascii="Times New Roman" w:hAnsi="Times New Roman" w:cs="Times New Roman"/>
          <w:b/>
          <w:bCs/>
        </w:rPr>
      </w:pPr>
      <w:r w:rsidRPr="00C72F53">
        <w:rPr>
          <w:rFonts w:ascii="Times New Roman" w:hAnsi="Times New Roman" w:cs="Times New Roman"/>
          <w:b/>
          <w:bCs/>
        </w:rPr>
        <w:t>Clarifications requested from KSCL</w:t>
      </w:r>
    </w:p>
    <w:p w14:paraId="3AC93A69" w14:textId="09932327" w:rsidR="00B13BF0" w:rsidRPr="00896364" w:rsidRDefault="00C72F53" w:rsidP="00896364">
      <w:pPr>
        <w:pStyle w:val="ListParagraph"/>
        <w:numPr>
          <w:ilvl w:val="0"/>
          <w:numId w:val="31"/>
        </w:numPr>
        <w:jc w:val="both"/>
        <w:rPr>
          <w:rFonts w:ascii="Times New Roman" w:hAnsi="Times New Roman" w:cs="Times New Roman"/>
        </w:rPr>
      </w:pPr>
      <w:bookmarkStart w:id="9" w:name="_Hlk174118515"/>
      <w:r w:rsidRPr="00896364">
        <w:rPr>
          <w:rFonts w:ascii="Times New Roman" w:hAnsi="Times New Roman" w:cs="Times New Roman"/>
        </w:rPr>
        <w:t xml:space="preserve">Are there any specific guidelines </w:t>
      </w:r>
      <w:r w:rsidR="00855A8F">
        <w:rPr>
          <w:rFonts w:ascii="Times New Roman" w:hAnsi="Times New Roman" w:cs="Times New Roman"/>
        </w:rPr>
        <w:t xml:space="preserve">and procedures </w:t>
      </w:r>
      <w:r w:rsidRPr="00896364">
        <w:rPr>
          <w:rFonts w:ascii="Times New Roman" w:hAnsi="Times New Roman" w:cs="Times New Roman"/>
        </w:rPr>
        <w:t>that KSCL follows when identifying and design</w:t>
      </w:r>
      <w:r w:rsidR="00855A8F">
        <w:rPr>
          <w:rFonts w:ascii="Times New Roman" w:hAnsi="Times New Roman" w:cs="Times New Roman"/>
        </w:rPr>
        <w:t>ing</w:t>
      </w:r>
      <w:r w:rsidRPr="00896364">
        <w:rPr>
          <w:rFonts w:ascii="Times New Roman" w:hAnsi="Times New Roman" w:cs="Times New Roman"/>
        </w:rPr>
        <w:t xml:space="preserve"> on-street parking spots?</w:t>
      </w:r>
    </w:p>
    <w:bookmarkEnd w:id="9"/>
    <w:p w14:paraId="0054C662" w14:textId="77777777" w:rsidR="00C72F53" w:rsidRDefault="00C72F53" w:rsidP="00B13BF0">
      <w:pPr>
        <w:jc w:val="both"/>
        <w:rPr>
          <w:rFonts w:ascii="Times New Roman" w:hAnsi="Times New Roman" w:cs="Times New Roman"/>
        </w:rPr>
      </w:pPr>
    </w:p>
    <w:p w14:paraId="725C8E64" w14:textId="0225F081" w:rsidR="00B13BF0" w:rsidRPr="00BD77C7" w:rsidRDefault="00B13BF0" w:rsidP="00BD77C7">
      <w:pPr>
        <w:pStyle w:val="ListParagraph"/>
        <w:numPr>
          <w:ilvl w:val="0"/>
          <w:numId w:val="30"/>
        </w:numPr>
        <w:ind w:left="0"/>
        <w:jc w:val="both"/>
        <w:rPr>
          <w:rFonts w:ascii="Times New Roman" w:hAnsi="Times New Roman" w:cs="Times New Roman"/>
          <w:b/>
          <w:bCs/>
        </w:rPr>
      </w:pPr>
      <w:r w:rsidRPr="00BD77C7">
        <w:rPr>
          <w:rFonts w:ascii="Times New Roman" w:hAnsi="Times New Roman" w:cs="Times New Roman"/>
          <w:b/>
          <w:bCs/>
        </w:rPr>
        <w:t>References</w:t>
      </w:r>
    </w:p>
    <w:p w14:paraId="63CF97C6" w14:textId="77777777" w:rsidR="00B13BF0" w:rsidRPr="00C30CFC" w:rsidRDefault="00B13BF0" w:rsidP="00B13BF0">
      <w:pPr>
        <w:jc w:val="both"/>
        <w:rPr>
          <w:rFonts w:ascii="Times New Roman" w:hAnsi="Times New Roman" w:cs="Times New Roman"/>
        </w:rPr>
      </w:pPr>
      <w:r w:rsidRPr="00C30CFC">
        <w:rPr>
          <w:rFonts w:ascii="Times New Roman" w:hAnsi="Times New Roman" w:cs="Times New Roman"/>
        </w:rPr>
        <w:t>[1]: On-street parking handout, ITDP India</w:t>
      </w:r>
    </w:p>
    <w:p w14:paraId="2DFE741A" w14:textId="77777777" w:rsidR="00B13BF0" w:rsidRPr="00C30CFC" w:rsidRDefault="00B13BF0" w:rsidP="00B13BF0">
      <w:pPr>
        <w:jc w:val="both"/>
        <w:rPr>
          <w:rFonts w:ascii="Times New Roman" w:hAnsi="Times New Roman" w:cs="Times New Roman"/>
        </w:rPr>
      </w:pPr>
      <w:r w:rsidRPr="00C30CFC">
        <w:rPr>
          <w:rFonts w:ascii="Times New Roman" w:hAnsi="Times New Roman" w:cs="Times New Roman"/>
        </w:rPr>
        <w:t>[2]: Guidelines on regulation and control of mixed traffic in urban areas (first edition), IRC 2017</w:t>
      </w:r>
    </w:p>
    <w:p w14:paraId="15B8D5E0" w14:textId="77777777" w:rsidR="00B13BF0" w:rsidRPr="00C30CFC" w:rsidRDefault="00B13BF0" w:rsidP="00B13BF0">
      <w:pPr>
        <w:jc w:val="both"/>
        <w:rPr>
          <w:rFonts w:ascii="Times New Roman" w:hAnsi="Times New Roman" w:cs="Times New Roman"/>
        </w:rPr>
      </w:pPr>
      <w:r w:rsidRPr="00C30CFC">
        <w:rPr>
          <w:rFonts w:ascii="Times New Roman" w:hAnsi="Times New Roman" w:cs="Times New Roman"/>
        </w:rPr>
        <w:t>[3]: Guidelines for parking facilities in urban areas (IRC_SP_12-2015), IRC 2015</w:t>
      </w:r>
    </w:p>
    <w:p w14:paraId="6EF1B057" w14:textId="77777777" w:rsidR="00B13BF0" w:rsidRPr="00C30CFC" w:rsidRDefault="00B13BF0" w:rsidP="00B13BF0">
      <w:pPr>
        <w:jc w:val="both"/>
        <w:rPr>
          <w:rFonts w:ascii="Times New Roman" w:hAnsi="Times New Roman" w:cs="Times New Roman"/>
        </w:rPr>
      </w:pPr>
      <w:r w:rsidRPr="00C30CFC">
        <w:rPr>
          <w:rFonts w:ascii="Times New Roman" w:hAnsi="Times New Roman" w:cs="Times New Roman"/>
        </w:rPr>
        <w:t>[4]: IRC:103 - Guidelines for Pedestrian Facilities (Draft), IRC</w:t>
      </w:r>
    </w:p>
    <w:p w14:paraId="4906DBC3" w14:textId="77777777" w:rsidR="00B13BF0" w:rsidRPr="00C30CFC" w:rsidRDefault="00B13BF0" w:rsidP="00B13BF0">
      <w:pPr>
        <w:jc w:val="both"/>
        <w:rPr>
          <w:rFonts w:ascii="Times New Roman" w:hAnsi="Times New Roman" w:cs="Times New Roman"/>
        </w:rPr>
      </w:pPr>
      <w:r w:rsidRPr="00C30CFC">
        <w:rPr>
          <w:rFonts w:ascii="Times New Roman" w:hAnsi="Times New Roman" w:cs="Times New Roman"/>
        </w:rPr>
        <w:t>[5]: Complete Street Design workbook, ITDP India, MoHUa, Smart city Initiative India.</w:t>
      </w:r>
    </w:p>
    <w:p w14:paraId="2F47D900" w14:textId="77777777" w:rsidR="00B13BF0" w:rsidRPr="00C30CFC" w:rsidRDefault="00B13BF0" w:rsidP="00B13BF0">
      <w:pPr>
        <w:jc w:val="both"/>
        <w:rPr>
          <w:rFonts w:ascii="Times New Roman" w:hAnsi="Times New Roman" w:cs="Times New Roman"/>
        </w:rPr>
      </w:pPr>
    </w:p>
    <w:sectPr w:rsidR="00B13BF0" w:rsidRPr="00C30C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3771"/>
    <w:multiLevelType w:val="multilevel"/>
    <w:tmpl w:val="4F9C7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A10439"/>
    <w:multiLevelType w:val="multilevel"/>
    <w:tmpl w:val="46AEF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1285C"/>
    <w:multiLevelType w:val="multilevel"/>
    <w:tmpl w:val="378A1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FA3A99"/>
    <w:multiLevelType w:val="multilevel"/>
    <w:tmpl w:val="83583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2335EA"/>
    <w:multiLevelType w:val="multilevel"/>
    <w:tmpl w:val="3B324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056501"/>
    <w:multiLevelType w:val="multilevel"/>
    <w:tmpl w:val="5310E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855991"/>
    <w:multiLevelType w:val="multilevel"/>
    <w:tmpl w:val="B6D8F8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74F3475"/>
    <w:multiLevelType w:val="multilevel"/>
    <w:tmpl w:val="B8D67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824CBB"/>
    <w:multiLevelType w:val="multilevel"/>
    <w:tmpl w:val="A8D09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755463"/>
    <w:multiLevelType w:val="multilevel"/>
    <w:tmpl w:val="B8D67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DC4D73"/>
    <w:multiLevelType w:val="multilevel"/>
    <w:tmpl w:val="F0128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5E13F8"/>
    <w:multiLevelType w:val="multilevel"/>
    <w:tmpl w:val="7D547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374A72"/>
    <w:multiLevelType w:val="multilevel"/>
    <w:tmpl w:val="5630F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6949AC"/>
    <w:multiLevelType w:val="multilevel"/>
    <w:tmpl w:val="300A5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97243C"/>
    <w:multiLevelType w:val="multilevel"/>
    <w:tmpl w:val="B8D67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7F64BB"/>
    <w:multiLevelType w:val="multilevel"/>
    <w:tmpl w:val="DD6E6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b w:val="0"/>
        <w:bCs/>
        <w:i w:val="0"/>
        <w:iCs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b w:val="0"/>
        <w:bCs w:val="0"/>
        <w:i w:val="0"/>
        <w:iCs w:val="0"/>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241C72"/>
    <w:multiLevelType w:val="multilevel"/>
    <w:tmpl w:val="DBBC3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AA84E39"/>
    <w:multiLevelType w:val="multilevel"/>
    <w:tmpl w:val="6F521CEC"/>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045215C"/>
    <w:multiLevelType w:val="multilevel"/>
    <w:tmpl w:val="EF8A0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4B6551"/>
    <w:multiLevelType w:val="multilevel"/>
    <w:tmpl w:val="3516E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F6F00C3"/>
    <w:multiLevelType w:val="multilevel"/>
    <w:tmpl w:val="C5CC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0F75D1"/>
    <w:multiLevelType w:val="multilevel"/>
    <w:tmpl w:val="53B25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4024E2"/>
    <w:multiLevelType w:val="multilevel"/>
    <w:tmpl w:val="4912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E335F4"/>
    <w:multiLevelType w:val="multilevel"/>
    <w:tmpl w:val="37BE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5450AF"/>
    <w:multiLevelType w:val="multilevel"/>
    <w:tmpl w:val="09BCB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9251B1"/>
    <w:multiLevelType w:val="multilevel"/>
    <w:tmpl w:val="5B72873E"/>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3DC1258"/>
    <w:multiLevelType w:val="multilevel"/>
    <w:tmpl w:val="E30032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96E4BB9"/>
    <w:multiLevelType w:val="multilevel"/>
    <w:tmpl w:val="70EEE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BD20DC"/>
    <w:multiLevelType w:val="multilevel"/>
    <w:tmpl w:val="4F3047F2"/>
    <w:lvl w:ilvl="0">
      <w:start w:val="7"/>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7D7260F1"/>
    <w:multiLevelType w:val="multilevel"/>
    <w:tmpl w:val="8A56A2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DB72EB8"/>
    <w:multiLevelType w:val="multilevel"/>
    <w:tmpl w:val="7F405BCA"/>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b/>
        <w:bCs/>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16cid:durableId="1338578714">
    <w:abstractNumId w:val="11"/>
  </w:num>
  <w:num w:numId="2" w16cid:durableId="517888845">
    <w:abstractNumId w:val="24"/>
  </w:num>
  <w:num w:numId="3" w16cid:durableId="1554199011">
    <w:abstractNumId w:val="22"/>
  </w:num>
  <w:num w:numId="4" w16cid:durableId="1080517664">
    <w:abstractNumId w:val="3"/>
  </w:num>
  <w:num w:numId="5" w16cid:durableId="2097899207">
    <w:abstractNumId w:val="6"/>
  </w:num>
  <w:num w:numId="6" w16cid:durableId="1143161070">
    <w:abstractNumId w:val="10"/>
  </w:num>
  <w:num w:numId="7" w16cid:durableId="531916058">
    <w:abstractNumId w:val="20"/>
  </w:num>
  <w:num w:numId="8" w16cid:durableId="1387752229">
    <w:abstractNumId w:val="18"/>
  </w:num>
  <w:num w:numId="9" w16cid:durableId="301430557">
    <w:abstractNumId w:val="26"/>
  </w:num>
  <w:num w:numId="10" w16cid:durableId="472449449">
    <w:abstractNumId w:val="12"/>
  </w:num>
  <w:num w:numId="11" w16cid:durableId="1348869587">
    <w:abstractNumId w:val="1"/>
  </w:num>
  <w:num w:numId="12" w16cid:durableId="1734809821">
    <w:abstractNumId w:val="2"/>
  </w:num>
  <w:num w:numId="13" w16cid:durableId="432483860">
    <w:abstractNumId w:val="13"/>
  </w:num>
  <w:num w:numId="14" w16cid:durableId="2070807453">
    <w:abstractNumId w:val="14"/>
  </w:num>
  <w:num w:numId="15" w16cid:durableId="576943212">
    <w:abstractNumId w:val="19"/>
  </w:num>
  <w:num w:numId="16" w16cid:durableId="1164123089">
    <w:abstractNumId w:val="23"/>
  </w:num>
  <w:num w:numId="17" w16cid:durableId="1793478568">
    <w:abstractNumId w:val="8"/>
  </w:num>
  <w:num w:numId="18" w16cid:durableId="1349797440">
    <w:abstractNumId w:val="15"/>
  </w:num>
  <w:num w:numId="19" w16cid:durableId="816923410">
    <w:abstractNumId w:val="29"/>
  </w:num>
  <w:num w:numId="20" w16cid:durableId="1232353697">
    <w:abstractNumId w:val="5"/>
  </w:num>
  <w:num w:numId="21" w16cid:durableId="1462269161">
    <w:abstractNumId w:val="4"/>
  </w:num>
  <w:num w:numId="22" w16cid:durableId="1437362783">
    <w:abstractNumId w:val="27"/>
  </w:num>
  <w:num w:numId="23" w16cid:durableId="1682970410">
    <w:abstractNumId w:val="0"/>
  </w:num>
  <w:num w:numId="24" w16cid:durableId="443041434">
    <w:abstractNumId w:val="16"/>
  </w:num>
  <w:num w:numId="25" w16cid:durableId="453446153">
    <w:abstractNumId w:val="25"/>
  </w:num>
  <w:num w:numId="26" w16cid:durableId="1447627084">
    <w:abstractNumId w:val="21"/>
  </w:num>
  <w:num w:numId="27" w16cid:durableId="1823153216">
    <w:abstractNumId w:val="17"/>
  </w:num>
  <w:num w:numId="28" w16cid:durableId="395012113">
    <w:abstractNumId w:val="7"/>
  </w:num>
  <w:num w:numId="29" w16cid:durableId="1664162280">
    <w:abstractNumId w:val="30"/>
  </w:num>
  <w:num w:numId="30" w16cid:durableId="918565330">
    <w:abstractNumId w:val="28"/>
  </w:num>
  <w:num w:numId="31" w16cid:durableId="9076926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D76"/>
    <w:rsid w:val="00063860"/>
    <w:rsid w:val="000733C9"/>
    <w:rsid w:val="0009134D"/>
    <w:rsid w:val="000B6781"/>
    <w:rsid w:val="000D5FF0"/>
    <w:rsid w:val="001A5DF7"/>
    <w:rsid w:val="00246B95"/>
    <w:rsid w:val="002F7927"/>
    <w:rsid w:val="00323D76"/>
    <w:rsid w:val="003670CC"/>
    <w:rsid w:val="00437DD2"/>
    <w:rsid w:val="004953E2"/>
    <w:rsid w:val="004D3AAB"/>
    <w:rsid w:val="005441DD"/>
    <w:rsid w:val="0055456B"/>
    <w:rsid w:val="00643607"/>
    <w:rsid w:val="00691A24"/>
    <w:rsid w:val="00754E7E"/>
    <w:rsid w:val="007562A5"/>
    <w:rsid w:val="00775F05"/>
    <w:rsid w:val="00795CF5"/>
    <w:rsid w:val="007B3C30"/>
    <w:rsid w:val="008541C3"/>
    <w:rsid w:val="00855A8F"/>
    <w:rsid w:val="00896364"/>
    <w:rsid w:val="008F775E"/>
    <w:rsid w:val="00926B64"/>
    <w:rsid w:val="0093671E"/>
    <w:rsid w:val="00A5690E"/>
    <w:rsid w:val="00A751BB"/>
    <w:rsid w:val="00AC4BF6"/>
    <w:rsid w:val="00AE3593"/>
    <w:rsid w:val="00B13BF0"/>
    <w:rsid w:val="00B8438C"/>
    <w:rsid w:val="00BB64FA"/>
    <w:rsid w:val="00BD29A1"/>
    <w:rsid w:val="00BD77C7"/>
    <w:rsid w:val="00C30CFC"/>
    <w:rsid w:val="00C72F53"/>
    <w:rsid w:val="00C76D50"/>
    <w:rsid w:val="00CB5450"/>
    <w:rsid w:val="00CF5950"/>
    <w:rsid w:val="00D42DE5"/>
    <w:rsid w:val="00D93917"/>
    <w:rsid w:val="00DA2645"/>
    <w:rsid w:val="00E42355"/>
    <w:rsid w:val="00EE765C"/>
    <w:rsid w:val="00F975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1DC5"/>
  <w15:docId w15:val="{742301D6-31CA-404F-AE47-EF8996B0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30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Chinmay Joshi</cp:lastModifiedBy>
  <cp:revision>46</cp:revision>
  <cp:lastPrinted>2023-02-15T12:16:00Z</cp:lastPrinted>
  <dcterms:created xsi:type="dcterms:W3CDTF">2023-02-15T11:33:00Z</dcterms:created>
  <dcterms:modified xsi:type="dcterms:W3CDTF">2024-08-09T12:26:00Z</dcterms:modified>
</cp:coreProperties>
</file>