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MySQL-高级特性篇</w:t>
      </w:r>
      <w:bookmarkStart w:id="3" w:name="_GoBack"/>
      <w:bookmarkEnd w:id="3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第1篇-MySQL架构篇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01-Linux环境下MySQL的安装与使用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02-MySQL的数据目录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03-用户与权限管理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04-逻辑架构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05-存储引擎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第2篇-索引及调优篇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01-索引的数据结构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02-InnoDB数据存储结构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03-索引的创建与设计原则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04-性能分析工具的使用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05-索引优化与查询优化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06-数据库的设计规范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07-数据库其他调优策略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第3篇-事务篇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01-事务基础知识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02-MySQL事务日志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03-锁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04-多版本并发控制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第4篇-日志与备份篇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01-其它数据库日志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02-主从复制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03-数据库备份与恢复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 xml:space="preserve">8</w:t>
    </w:r>
    <w:r>
      <w:rPr>
        <w:rStyle w:val="28"/>
      </w:rPr>
      <w:fldChar w:fldCharType="end"/>
    </w:r>
  </w:p>
  <w:p>
    <w:pPr>
      <w:pStyle w:val="18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cstheme="minorBidi" w:eastAsiaTheme="minorEastAsia" w:hAnsiTheme="minorHAnsi" w:asciiTheme="minorHAns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theme="minorBidi" w:eastAsiaTheme="minorEastAsia" w:hAnsiTheme="minorHAnsi" w:asciiTheme="minorHAns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inorBidi" w:eastAsiaTheme="minorEastAsia" w:hAnsiTheme="minorHAnsi" w:asciiTheme="minorHAns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cstheme="minorBidi" w:eastAsiaTheme="minorEastAsia" w:hAnsiTheme="minorHAnsi" w:asciiTheme="minorHAns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cstheme="minorBidi" w:eastAsiaTheme="minorEastAsia" w:hAnsiTheme="minorHAnsi" w:asciiTheme="minorHAns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cstheme="minorBidi" w:eastAsiaTheme="minorEastAsia" w:hAnsiTheme="minorHAnsi" w:asciiTheme="minorHAns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theme="minorBidi" w:eastAsiaTheme="minorEastAsia" w:hAnsiTheme="minorHAnsi" w:asciiTheme="minorHAns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cstheme="minorBidi" w:eastAsiaTheme="minorEastAsia" w:hAnsiTheme="minorHAnsi" w:asciiTheme="minorHAns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cstheme="minorBidi" w:eastAsiaTheme="minorEastAsia" w:hAnsiTheme="minorHAnsi" w:asciiTheme="minorHAns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cstheme="minorBidi" w:eastAsiaTheme="minorEastAsia" w:hAnsiTheme="minorHAnsi" w:asciiTheme="minorHAnsi"/>
      <w:kern w:val="2"/>
    </w:rPr>
  </w:style>
  <w:style w:type="paragraph" w:styleId="13">
    <w:name w:val="toc 5"/>
    <w:basedOn w:val="1"/>
    <w:next w:val="1"/>
    <w:unhideWhenUsed/>
    <w:uiPriority w:val="39"/>
    <w:pPr>
      <w:widowControl w:val="0"/>
      <w:ind w:left="96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4">
    <w:name w:val="toc 3"/>
    <w:basedOn w:val="1"/>
    <w:next w:val="1"/>
    <w:unhideWhenUsed/>
    <w:uiPriority w:val="39"/>
    <w:pPr>
      <w:widowControl w:val="0"/>
      <w:ind w:left="480"/>
    </w:pPr>
    <w:rPr>
      <w:rFonts w:cstheme="minorBidi" w:eastAsiaTheme="minorEastAsia" w:hAnsiTheme="minorHAnsi" w:asciiTheme="minorHAns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18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19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cstheme="minorBidi" w:eastAsiaTheme="minorEastAsia" w:hAnsiTheme="minorHAnsi" w:asciiTheme="minorHAns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uiPriority w:val="39"/>
    <w:pPr>
      <w:widowControl w:val="0"/>
      <w:ind w:left="7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widowControl w:val="0"/>
      <w:ind w:left="120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cstheme="minorBidi" w:eastAsiaTheme="minorEastAsia" w:hAnsiTheme="minorHAnsi" w:asciiTheme="minorHAns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widowControl w:val="0"/>
      <w:ind w:left="19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cstheme="minorBidi" w:eastAsiaTheme="minorEastAsia" w:hAnsiTheme="minorHAnsi" w:asciiTheme="minorHAnsi"/>
      <w:kern w:val="2"/>
    </w:rPr>
  </w:style>
  <w:style w:type="character" w:customStyle="1" w:styleId="34">
    <w:name w:val="标题 1 字符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uiPriority w:val="9"/>
    <w:rPr>
      <w:rFonts w:cstheme="minorBidi" w:eastAsiaTheme="minorEastAsia" w:hAnsiTheme="minorHAnsi" w:asciiTheme="minorHAnsi"/>
      <w:bCs/>
      <w:sz w:val="32"/>
      <w:szCs w:val="32"/>
    </w:rPr>
  </w:style>
  <w:style w:type="character" w:customStyle="1" w:styleId="36">
    <w:name w:val="标题 3 字符"/>
    <w:basedOn w:val="27"/>
    <w:link w:val="4"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uiPriority w:val="9"/>
    <w:rPr>
      <w:rFonts w:cstheme="minorBidi" w:eastAsiaTheme="minorEastAsia" w:hAnsiTheme="minorHAnsi" w:asciiTheme="minorHAns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uiPriority w:val="9"/>
    <w:rPr>
      <w:rFonts w:cstheme="minorBidi" w:eastAsiaTheme="minorEastAsia" w:hAnsiTheme="minorHAnsi" w:asciiTheme="minorHAnsi"/>
      <w:b/>
      <w:bCs/>
    </w:rPr>
  </w:style>
  <w:style w:type="character" w:customStyle="1" w:styleId="40">
    <w:name w:val="标题 7 字符"/>
    <w:basedOn w:val="27"/>
    <w:link w:val="8"/>
    <w:semiHidden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uiPriority w:val="9"/>
    <w:rPr>
      <w:rFonts w:cstheme="minorBidi" w:eastAsiaTheme="minorEastAsia" w:hAnsiTheme="minorHAnsi" w:asciiTheme="minorHAnsi"/>
    </w:rPr>
  </w:style>
  <w:style w:type="character" w:customStyle="1" w:styleId="42">
    <w:name w:val="标题 9 字符"/>
    <w:basedOn w:val="27"/>
    <w:link w:val="10"/>
    <w:semiHidden/>
    <w:uiPriority w:val="9"/>
    <w:rPr>
      <w:rFonts w:cstheme="minorBidi" w:eastAsiaTheme="minorEastAsia" w:hAnsiTheme="minorHAnsi" w:asciiTheme="minorHAnsi"/>
      <w:sz w:val="21"/>
      <w:szCs w:val="21"/>
    </w:rPr>
  </w:style>
  <w:style w:type="character" w:customStyle="1" w:styleId="43">
    <w:name w:val="批注文字 字符"/>
    <w:basedOn w:val="27"/>
    <w:link w:val="12"/>
    <w:semiHidden/>
    <w:uiPriority w:val="99"/>
  </w:style>
  <w:style w:type="character" w:customStyle="1" w:styleId="44">
    <w:name w:val="批注主题 字符"/>
    <w:basedOn w:val="43"/>
    <w:link w:val="25"/>
    <w:semiHidden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46">
    <w:name w:val="No Spacing"/>
    <w:link w:val="47"/>
    <w:qFormat/>
    <w:uiPriority w:val="1"/>
    <w:rPr>
      <w:rFonts w:cstheme="minorBidi" w:eastAsiaTheme="minorEastAsia" w:hAnsiTheme="minorHAnsi" w:asciiTheme="minorHAns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uiPriority w:val="1"/>
    <w:rPr>
      <w:rFonts w:cstheme="minorBidi" w:eastAsiaTheme="minorEastAsia" w:hAnsiTheme="minorHAnsi" w:asciiTheme="minorHAnsi"/>
      <w:kern w:val="0"/>
      <w:sz w:val="22"/>
      <w:szCs w:val="22"/>
    </w:rPr>
  </w:style>
  <w:style w:type="character" w:customStyle="1" w:styleId="48">
    <w:name w:val="页眉 字符"/>
    <w:basedOn w:val="27"/>
    <w:link w:val="19"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cstheme="minorBidi" w:eastAsiaTheme="minorEastAsia" w:hAnsiTheme="minorHAnsi" w:asciiTheme="minorHAns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E05D9-9BA4-4976-B695-C1507FCC8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1876</TotalTime>
  <ScaleCrop>false</ScaleCrop>
  <LinksUpToDate>false</LinksUpToDate>
  <CharactersWithSpaces>5513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yijun huang</cp:lastModifiedBy>
  <dcterms:modified xsi:type="dcterms:W3CDTF">2020-11-10T05:02:49Z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