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33DE2" w:rsidRPr="00933DE2" w14:paraId="0759E445" w14:textId="77777777" w:rsidTr="00933DE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0D8C713" w14:textId="77777777" w:rsidR="00933DE2" w:rsidRPr="00933DE2" w:rsidRDefault="00933DE2" w:rsidP="00933DE2">
            <w:pPr>
              <w:widowControl/>
              <w:wordWrap w:val="0"/>
              <w:spacing w:before="225" w:after="100" w:afterAutospacing="1"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/>
                <w:kern w:val="36"/>
                <w:szCs w:val="21"/>
              </w:rPr>
            </w:pPr>
            <w:r w:rsidRPr="00933D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Cs w:val="21"/>
              </w:rPr>
              <w:t>浙江大学化学系关于2019年硕士研究生招生复试的通知</w:t>
            </w:r>
          </w:p>
        </w:tc>
      </w:tr>
      <w:tr w:rsidR="00933DE2" w:rsidRPr="00933DE2" w14:paraId="1D0F6A3B" w14:textId="77777777" w:rsidTr="00933DE2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E1E2E6"/>
            <w:vAlign w:val="center"/>
            <w:hideMark/>
          </w:tcPr>
          <w:p w14:paraId="1E96DFAB" w14:textId="77777777" w:rsidR="00933DE2" w:rsidRPr="00933DE2" w:rsidRDefault="00933DE2" w:rsidP="00933DE2">
            <w:pPr>
              <w:widowControl/>
              <w:wordWrap w:val="0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日期：2019-03-07 09:09</w:t>
            </w:r>
          </w:p>
        </w:tc>
      </w:tr>
      <w:tr w:rsidR="00933DE2" w:rsidRPr="00933DE2" w14:paraId="545A1C4D" w14:textId="77777777" w:rsidTr="00933DE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6B1B5E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根据《浙江大学关于做好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年硕士研究生招</w:t>
            </w:r>
            <w:bookmarkStart w:id="0" w:name="_GoBack"/>
            <w:bookmarkEnd w:id="0"/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生录取工作的通知》文件精神，浙江大学化学系将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年硕士研究生招生复试办法及安排公布如下：</w:t>
            </w:r>
          </w:p>
          <w:p w14:paraId="6F05DF5B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4F5689CA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一、化学系研究生招生工作领导小组</w:t>
            </w:r>
          </w:p>
          <w:p w14:paraId="45F0DB3B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长：王鹏、应伟清</w:t>
            </w:r>
          </w:p>
          <w:p w14:paraId="44173FE6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副组长：史炳锋</w:t>
            </w:r>
          </w:p>
          <w:p w14:paraId="4AFB2FBF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</w:t>
            </w:r>
            <w:r w:rsidRPr="00933DE2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员：王敏、潘贤林、苏彬、王从敏、王勇、陆展、金一政、黄珍珍、俞滨</w:t>
            </w:r>
          </w:p>
          <w:p w14:paraId="2163A062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申诉受理：潘贤林（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pxl@zju.edu.cn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0571-87951927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  <w:p w14:paraId="060C9BF5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2CC7BD01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二、招生指标</w:t>
            </w:r>
          </w:p>
          <w:p w14:paraId="05AA8F48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根据浙江大学研究生院下达的招生计划，化学系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年硕士生的招生指标如下：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956"/>
              <w:gridCol w:w="2145"/>
              <w:gridCol w:w="3150"/>
            </w:tblGrid>
            <w:tr w:rsidR="00933DE2" w:rsidRPr="00933DE2" w14:paraId="3A07A647" w14:textId="77777777" w:rsidTr="00933DE2">
              <w:trPr>
                <w:trHeight w:val="540"/>
                <w:tblCellSpacing w:w="0" w:type="dxa"/>
              </w:trPr>
              <w:tc>
                <w:tcPr>
                  <w:tcW w:w="1380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476E4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专业</w:t>
                  </w:r>
                </w:p>
              </w:tc>
              <w:tc>
                <w:tcPr>
                  <w:tcW w:w="1560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5FAC8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招生指标</w:t>
                  </w:r>
                </w:p>
              </w:tc>
              <w:tc>
                <w:tcPr>
                  <w:tcW w:w="2130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76AC38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已录取免试生数</w:t>
                  </w:r>
                </w:p>
              </w:tc>
              <w:tc>
                <w:tcPr>
                  <w:tcW w:w="3120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DC286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备注</w:t>
                  </w:r>
                </w:p>
              </w:tc>
            </w:tr>
            <w:tr w:rsidR="00933DE2" w:rsidRPr="00933DE2" w14:paraId="7D885892" w14:textId="77777777" w:rsidTr="00933DE2">
              <w:trPr>
                <w:trHeight w:val="480"/>
                <w:tblCellSpacing w:w="0" w:type="dxa"/>
              </w:trPr>
              <w:tc>
                <w:tcPr>
                  <w:tcW w:w="138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282D2F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化学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12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FE48AD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12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DAF925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31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38E79B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含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3</w:t>
                  </w: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个科研院单列指标</w:t>
                  </w:r>
                </w:p>
                <w:p w14:paraId="1BE00E1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（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2</w:t>
                  </w: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个免试指标，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1</w:t>
                  </w: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个统考指标）</w:t>
                  </w:r>
                </w:p>
              </w:tc>
            </w:tr>
          </w:tbl>
          <w:p w14:paraId="72BAD44B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46F39CF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三、复试的基本要求</w:t>
            </w:r>
          </w:p>
          <w:p w14:paraId="3A0977B7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）符合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年浙江大学硕士研究生的报考资格。考生在复试前必须通过报考资格审查。</w:t>
            </w:r>
          </w:p>
          <w:p w14:paraId="18428631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）初试成绩符合“浙江大学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年硕士研究生复试分数线基本要求”：</w:t>
            </w:r>
          </w:p>
          <w:p w14:paraId="4B22D00E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125"/>
              <w:gridCol w:w="1140"/>
              <w:gridCol w:w="1140"/>
              <w:gridCol w:w="1125"/>
              <w:gridCol w:w="1125"/>
            </w:tblGrid>
            <w:tr w:rsidR="00933DE2" w:rsidRPr="00933DE2" w14:paraId="6013A1DA" w14:textId="77777777" w:rsidTr="00933DE2">
              <w:trPr>
                <w:trHeight w:val="624"/>
                <w:tblCellSpacing w:w="0" w:type="dxa"/>
              </w:trPr>
              <w:tc>
                <w:tcPr>
                  <w:tcW w:w="1440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194832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学科门类</w:t>
                  </w:r>
                </w:p>
              </w:tc>
              <w:tc>
                <w:tcPr>
                  <w:tcW w:w="1125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9782F6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政治</w:t>
                  </w:r>
                </w:p>
              </w:tc>
              <w:tc>
                <w:tcPr>
                  <w:tcW w:w="1125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BE8FA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英语</w:t>
                  </w:r>
                </w:p>
              </w:tc>
              <w:tc>
                <w:tcPr>
                  <w:tcW w:w="1125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398E2D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业务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B43134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业务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25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14:paraId="3747FF2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总分</w:t>
                  </w:r>
                </w:p>
              </w:tc>
            </w:tr>
            <w:tr w:rsidR="00933DE2" w:rsidRPr="00933DE2" w14:paraId="2F3D33F3" w14:textId="77777777" w:rsidTr="00933DE2">
              <w:trPr>
                <w:trHeight w:val="588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C35149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理学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12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64C4D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12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3E15FF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12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82BBFC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12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16A0E7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14:paraId="4CBAA44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330</w:t>
                  </w:r>
                </w:p>
              </w:tc>
            </w:tr>
          </w:tbl>
          <w:p w14:paraId="59FECA4A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    </w:t>
            </w:r>
            <w:r w:rsidRPr="00933DE2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符合“总高单低”政策上线的考生，总分按照减分后成绩计算。</w:t>
            </w:r>
          </w:p>
          <w:p w14:paraId="1EA370FF" w14:textId="1EBF0235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  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达到理学线的考生名单见附件（</w:t>
            </w:r>
            <w:r w:rsidRPr="00933DE2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7FB07DD8" wp14:editId="7F09318E">
                  <wp:extent cx="149225" cy="149225"/>
                  <wp:effectExtent l="0" t="0" r="3175" b="3175"/>
                  <wp:docPr id="1" name="图片 1" descr="http://www.chem.zju.edu.cn/wescms/lib/ueditor/dialogs/attachment/fileTypeImages/icon_tx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hem.zju.edu.cn/wescms/lib/ueditor/dialogs/attachment/fileTypeImages/icon_tx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" w:tooltip="达到基本线考生名单.pdf" w:history="1">
              <w:r w:rsidRPr="00933DE2">
                <w:rPr>
                  <w:rFonts w:ascii="宋体" w:eastAsia="宋体" w:hAnsi="宋体" w:cs="宋体" w:hint="eastAsia"/>
                  <w:color w:val="0066CC"/>
                  <w:kern w:val="0"/>
                  <w:sz w:val="18"/>
                  <w:szCs w:val="18"/>
                  <w:u w:val="single"/>
                </w:rPr>
                <w:t>达到基本线考生名单.pdf</w:t>
              </w:r>
            </w:hyperlink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）。</w:t>
            </w:r>
          </w:p>
          <w:p w14:paraId="7F32A0A1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）实行差额复试。复试人数与录取人数按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1.3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的比例确定，进入复试名单的考生为初试总分排名第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1-45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名（含同分，共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人）。</w:t>
            </w:r>
          </w:p>
          <w:p w14:paraId="544930F4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  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不接受校外和校内调剂生。</w:t>
            </w:r>
          </w:p>
          <w:p w14:paraId="16E7F335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5B6A07AD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四、复试内容和计分方式</w:t>
            </w:r>
          </w:p>
          <w:p w14:paraId="0DB5665F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ind w:firstLine="5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实验操作（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分）：主要考察化学实验基本技能；</w:t>
            </w:r>
          </w:p>
          <w:p w14:paraId="0324FAEB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综合面试（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分）：主要考察学生的综合素质和能力，包括专业基础知识、专业技能、外语水平以及分析和解决问题的能力等。</w:t>
            </w:r>
          </w:p>
          <w:p w14:paraId="3CBAC9E3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ind w:firstLine="5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复试总分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=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实验操作分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+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综合面试分</w:t>
            </w:r>
          </w:p>
          <w:p w14:paraId="64DFCC00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line="270" w:lineRule="atLeast"/>
              <w:ind w:left="120" w:firstLine="36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复试总分不及格者（低于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分）不予录取。</w:t>
            </w:r>
          </w:p>
          <w:p w14:paraId="78A2183A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line="270" w:lineRule="atLeast"/>
              <w:ind w:left="120" w:firstLine="36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复试总分及格者，按综合分排列，从高到低依次录取。</w:t>
            </w:r>
          </w:p>
          <w:p w14:paraId="7D886F6A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综合分</w:t>
            </w:r>
            <w:r w:rsidRPr="00933DE2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＝（初试总分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/5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×60% +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复试总分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×40% </w:t>
            </w:r>
          </w:p>
          <w:p w14:paraId="76272992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14:paraId="5772ADD0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  <w:p w14:paraId="6582F46E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五、复试安排</w:t>
            </w:r>
          </w:p>
          <w:p w14:paraId="6BE80111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1.  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体检：</w:t>
            </w:r>
          </w:p>
          <w:p w14:paraId="3E7DD29A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复试前先体检。考生需携带准考证参加体检，体检完毕由校医院在准考证上加盖已体检证明章。</w:t>
            </w:r>
          </w:p>
          <w:p w14:paraId="7C05274C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时间：</w:t>
            </w: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-12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  <w:p w14:paraId="6CC18824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具体安排详见浙江大学校医院通知：</w:t>
            </w:r>
          </w:p>
          <w:p w14:paraId="5790BEE5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hyperlink r:id="rId6" w:history="1">
              <w:r w:rsidRPr="00933DE2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http://zdyy.zju.edu.cn/redir.php?catalog_id=26&amp;object_id=53177</w:t>
              </w:r>
            </w:hyperlink>
          </w:p>
          <w:p w14:paraId="66F82DBB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59FF5744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．资格审查：</w:t>
            </w:r>
          </w:p>
          <w:p w14:paraId="33C3C0F8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日（周二），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15:00-17:00</w:t>
            </w:r>
          </w:p>
          <w:p w14:paraId="77CEA7D5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地点：浙江大学玉泉校区教八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500</w:t>
            </w:r>
          </w:p>
          <w:p w14:paraId="4E0989FE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具体要求见研究生院通知：</w:t>
            </w:r>
          </w:p>
          <w:p w14:paraId="5EFFB99A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hyperlink r:id="rId7" w:history="1">
              <w:r w:rsidRPr="00933DE2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</w:rPr>
                <w:t>http://grs.zju.edu.cn/yjszs/redir.php?catalog_id=130678&amp;object_id=178953</w:t>
              </w:r>
            </w:hyperlink>
          </w:p>
          <w:p w14:paraId="13802B1B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37025C56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3. 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复试具体时间安排：</w:t>
            </w:r>
          </w:p>
          <w:p w14:paraId="709D2B8D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日（周三）</w:t>
            </w:r>
          </w:p>
          <w:p w14:paraId="589CB808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15     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玉泉校区毛主席像前集中，乘考试专车到紫金港校区，在化学实验中心大楼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室集合（考生可自行前往）。请保持手机畅通，以便联系。</w:t>
            </w:r>
          </w:p>
          <w:p w14:paraId="0F4CF5D5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15--11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15  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实验考核</w:t>
            </w: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（请考生自带计算器、黑色水笔；注意着装：不能穿高根鞋或带钉皮鞋，裤子需长过脚踝，鞋子需遮住脚面和后跟，过肩长发需扎起；实验中心会统一提供实验服）</w:t>
            </w:r>
          </w:p>
          <w:p w14:paraId="167FA793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15--11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45  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实验中心提供盒饭（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室）</w:t>
            </w:r>
          </w:p>
          <w:p w14:paraId="3A4C78E9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45  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紫金港化学实验中心集中，乘考试专车回玉泉校区，在教八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教室集合。</w:t>
            </w:r>
          </w:p>
          <w:p w14:paraId="22C75990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00  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综合面试</w:t>
            </w:r>
          </w:p>
          <w:p w14:paraId="54C3B7C3" w14:textId="77777777" w:rsidR="00933DE2" w:rsidRPr="00933DE2" w:rsidRDefault="00933DE2" w:rsidP="00933DE2">
            <w:pPr>
              <w:widowControl/>
              <w:wordWrap w:val="0"/>
              <w:spacing w:line="270" w:lineRule="atLeast"/>
              <w:ind w:left="108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736D947F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六、重要提示</w:t>
            </w:r>
          </w:p>
          <w:p w14:paraId="4DE6B21D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复试名单公布见附表，不再另行书面通知。</w:t>
            </w:r>
          </w:p>
          <w:p w14:paraId="264BE49E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2. 进入复试的考生请于</w:t>
            </w: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月</w:t>
            </w: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10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日前填写以下回执，发送至邮箱</w:t>
            </w:r>
            <w:hyperlink r:id="rId8" w:history="1">
              <w:r w:rsidRPr="00933DE2">
                <w:rPr>
                  <w:rFonts w:ascii="Times New Roman" w:eastAsia="宋体" w:hAnsi="Times New Roman" w:cs="Times New Roman"/>
                  <w:color w:val="0000FF"/>
                  <w:kern w:val="0"/>
                  <w:sz w:val="24"/>
                  <w:szCs w:val="24"/>
                  <w:u w:val="single"/>
                  <w:shd w:val="clear" w:color="auto" w:fill="FFFFFF"/>
                </w:rPr>
                <w:t>21437072@zju.edu.cn</w:t>
              </w:r>
            </w:hyperlink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，进行复试确认（请不要用附件形式)：</w:t>
            </w:r>
          </w:p>
          <w:p w14:paraId="488E5252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2"/>
              <w:gridCol w:w="1116"/>
              <w:gridCol w:w="1345"/>
              <w:gridCol w:w="1430"/>
              <w:gridCol w:w="2197"/>
            </w:tblGrid>
            <w:tr w:rsidR="00933DE2" w:rsidRPr="00933DE2" w14:paraId="37E72ED3" w14:textId="77777777" w:rsidTr="00933DE2">
              <w:trPr>
                <w:trHeight w:val="660"/>
                <w:tblCellSpacing w:w="0" w:type="dxa"/>
              </w:trPr>
              <w:tc>
                <w:tcPr>
                  <w:tcW w:w="18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6F8F43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FFFFFF"/>
                    </w:rPr>
                    <w:t>准考证号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7BDFFC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FFFFFF"/>
                    </w:rPr>
                    <w:t>姓名</w:t>
                  </w:r>
                </w:p>
              </w:tc>
              <w:tc>
                <w:tcPr>
                  <w:tcW w:w="156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F0A63A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FFFFFF"/>
                    </w:rPr>
                    <w:t>联系电话</w:t>
                  </w:r>
                </w:p>
              </w:tc>
              <w:tc>
                <w:tcPr>
                  <w:tcW w:w="166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C9E399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FFFFFF"/>
                    </w:rPr>
                    <w:t>是否参加复试</w:t>
                  </w:r>
                </w:p>
              </w:tc>
              <w:tc>
                <w:tcPr>
                  <w:tcW w:w="26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D141E9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4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FFFFFF"/>
                    </w:rPr>
                    <w:t>到紫金港实验中心参加实验考核的方式</w:t>
                  </w:r>
                </w:p>
              </w:tc>
            </w:tr>
            <w:tr w:rsidR="00933DE2" w:rsidRPr="00933DE2" w14:paraId="076CF23F" w14:textId="77777777" w:rsidTr="00933DE2">
              <w:trPr>
                <w:tblCellSpacing w:w="0" w:type="dxa"/>
              </w:trPr>
              <w:tc>
                <w:tcPr>
                  <w:tcW w:w="187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AFC1AB6" w14:textId="77777777" w:rsidR="00933DE2" w:rsidRPr="00933DE2" w:rsidRDefault="00933DE2" w:rsidP="00933D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4998B96" w14:textId="77777777" w:rsidR="00933DE2" w:rsidRPr="00933DE2" w:rsidRDefault="00933DE2" w:rsidP="00933D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18CE0AB" w14:textId="77777777" w:rsidR="00933DE2" w:rsidRPr="00933DE2" w:rsidRDefault="00933DE2" w:rsidP="00933D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493DE9B" w14:textId="77777777" w:rsidR="00933DE2" w:rsidRPr="00933DE2" w:rsidRDefault="00933DE2" w:rsidP="00933D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67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7CFBC0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  <w:shd w:val="clear" w:color="auto" w:fill="FFFFFF"/>
                    </w:rPr>
                    <w:t>乘考试专车/自行前往</w:t>
                  </w:r>
                </w:p>
              </w:tc>
            </w:tr>
          </w:tbl>
          <w:p w14:paraId="799619F9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未在规定时间发送回执者视放弃复试资格处理。</w:t>
            </w:r>
          </w:p>
          <w:p w14:paraId="0E6F636A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3. 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请考生带好身份证、准考证、毕业证</w:t>
            </w: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学生证原件，进行资格审查；</w:t>
            </w:r>
          </w:p>
          <w:p w14:paraId="62459A05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14:paraId="23329AB8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4. 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咨询电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话：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0571-87951352 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；联系邮箱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huangzhenzhen@zju.edu.cn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；联系人：黄老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师</w:t>
            </w:r>
          </w:p>
          <w:p w14:paraId="676643B5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59405FCD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七、玉泉校区附近住宿信息（仅供参考）</w:t>
            </w:r>
          </w:p>
          <w:p w14:paraId="15A82EA4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933DE2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、汉庭酒店（黄龙西溪路店）</w:t>
            </w:r>
          </w:p>
          <w:p w14:paraId="70120405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地址：杭州市西湖区西溪路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421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号（古荡总站，浙江大学玉泉校区北门）</w:t>
            </w:r>
          </w:p>
          <w:p w14:paraId="7E3127BA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TEL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0571-87207666</w:t>
            </w:r>
          </w:p>
          <w:p w14:paraId="3ECE0AC6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、如家快捷酒店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杭州黄龙玉古路店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01801FAE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地址：杭州西湖区玉古路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TEL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0571-81955333</w:t>
            </w:r>
          </w:p>
          <w:p w14:paraId="2B4C1035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、汉庭全季酒店杭州黄龙店</w:t>
            </w:r>
          </w:p>
          <w:p w14:paraId="20168B5D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地址：杭州市西湖区浙大路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TEL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0571- 87977999</w:t>
            </w:r>
          </w:p>
          <w:p w14:paraId="1BED200E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、杭州馨乡酒店</w:t>
            </w:r>
          </w:p>
          <w:p w14:paraId="72F369D3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地址：杭州市西湖区浙大路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TEL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0571-87993191</w:t>
            </w:r>
          </w:p>
          <w:p w14:paraId="7F2FB6B4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、布丁酒店杭州西湖店</w:t>
            </w:r>
          </w:p>
          <w:p w14:paraId="648100F6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地址：杭州市西湖区曙光路外东山弄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TEL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0571- 87382888</w:t>
            </w:r>
          </w:p>
          <w:p w14:paraId="440EDB06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、杭州玉泉饭店</w:t>
            </w:r>
          </w:p>
          <w:p w14:paraId="08F5401D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地址：西湖区玉古路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TEL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0571-87982678</w:t>
            </w:r>
          </w:p>
          <w:p w14:paraId="43A93E39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、圆正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灵峰山庄</w:t>
            </w:r>
          </w:p>
          <w:p w14:paraId="4EC4F88F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地址：浙江省杭州市西湖区玉古路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140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TEL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0571-87971456</w:t>
            </w:r>
          </w:p>
          <w:p w14:paraId="75805658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577D6A59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八、交通提示</w:t>
            </w:r>
          </w:p>
          <w:p w14:paraId="0165C642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杭州东站火车站乘</w:t>
            </w: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路直达。</w:t>
            </w:r>
          </w:p>
          <w:p w14:paraId="387370FF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ind w:firstLine="480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14:paraId="3FC2C81F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ind w:firstLine="480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浙江大学化学系</w:t>
            </w:r>
          </w:p>
          <w:p w14:paraId="2E841844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ind w:firstLine="4860"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27"/>
                <w:szCs w:val="27"/>
              </w:rPr>
              <w:t>2019.3.7</w:t>
            </w:r>
          </w:p>
          <w:p w14:paraId="1CA3BBBA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附表：</w:t>
            </w:r>
          </w:p>
          <w:p w14:paraId="50658BF0" w14:textId="77777777" w:rsidR="00933DE2" w:rsidRPr="00933DE2" w:rsidRDefault="00933DE2" w:rsidP="00933DE2">
            <w:pPr>
              <w:widowControl/>
              <w:shd w:val="clear" w:color="auto" w:fill="FFFFFF"/>
              <w:wordWrap w:val="0"/>
              <w:spacing w:before="100" w:beforeAutospacing="1" w:after="100" w:afterAutospacing="1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933DE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年化学系硕士研究生复试名单</w:t>
            </w:r>
          </w:p>
          <w:tbl>
            <w:tblPr>
              <w:tblW w:w="879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2084"/>
              <w:gridCol w:w="783"/>
              <w:gridCol w:w="1034"/>
              <w:gridCol w:w="893"/>
              <w:gridCol w:w="893"/>
              <w:gridCol w:w="1034"/>
              <w:gridCol w:w="1332"/>
            </w:tblGrid>
            <w:tr w:rsidR="00933DE2" w:rsidRPr="00933DE2" w14:paraId="045803C6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B646F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排名</w:t>
                  </w:r>
                </w:p>
              </w:tc>
              <w:tc>
                <w:tcPr>
                  <w:tcW w:w="198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5CD1DD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准考证号</w:t>
                  </w:r>
                </w:p>
              </w:tc>
              <w:tc>
                <w:tcPr>
                  <w:tcW w:w="75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8FF809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CF55B3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英语</w:t>
                  </w:r>
                </w:p>
              </w:tc>
              <w:tc>
                <w:tcPr>
                  <w:tcW w:w="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BB8A9C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政治</w:t>
                  </w:r>
                </w:p>
              </w:tc>
              <w:tc>
                <w:tcPr>
                  <w:tcW w:w="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6558FF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业务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B8075F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业务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A3AFF1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初试总分</w:t>
                  </w:r>
                </w:p>
              </w:tc>
            </w:tr>
            <w:tr w:rsidR="00933DE2" w:rsidRPr="00933DE2" w14:paraId="4E87326D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F95792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456A0A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103359000910063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A5E9A7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李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A59632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3CF24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74.0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7269ED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FA7DE1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150.0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00FA1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438.0</w:t>
                  </w:r>
                </w:p>
              </w:tc>
            </w:tr>
            <w:tr w:rsidR="00933DE2" w:rsidRPr="00933DE2" w14:paraId="25832B32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3A652E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EC7DA9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103359000910096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41A795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王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6AD392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81.0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E76320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76A44D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129.0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2DF76B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136.0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1DB4F7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418.0</w:t>
                  </w:r>
                </w:p>
              </w:tc>
            </w:tr>
            <w:tr w:rsidR="00933DE2" w:rsidRPr="00933DE2" w14:paraId="36F9F6FD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41CD6C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168AAA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103359000909708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7675CA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周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5B1F6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70.0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9D19CD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97AFB2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142.0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E0234E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120.0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5B54A8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404.0</w:t>
                  </w:r>
                </w:p>
              </w:tc>
            </w:tr>
            <w:tr w:rsidR="00933DE2" w:rsidRPr="00933DE2" w14:paraId="2269975F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E8513B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2530C9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103359000900463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717731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秦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9A64E6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C1BCA7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132544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142.0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2D6F73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116.0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BD5C16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401.0</w:t>
                  </w:r>
                </w:p>
              </w:tc>
            </w:tr>
            <w:tr w:rsidR="00933DE2" w:rsidRPr="00933DE2" w14:paraId="4447EC72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7E0E7E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A2C97B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103359000900508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BC49C9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叶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B95D8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44B3E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B61B1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127.0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53AA19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137.0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56F6D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401.0</w:t>
                  </w:r>
                </w:p>
              </w:tc>
            </w:tr>
            <w:tr w:rsidR="00933DE2" w:rsidRPr="00933DE2" w14:paraId="37979B39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646AB8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0302DC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103359000925097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358A77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张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B1D9CA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63.0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10A33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B5347C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4F6925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129.0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259BC3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393.0</w:t>
                  </w:r>
                </w:p>
              </w:tc>
            </w:tr>
            <w:tr w:rsidR="00933DE2" w:rsidRPr="00933DE2" w14:paraId="2BA34A19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E2AA77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568085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103359000922025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15496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于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2ADACB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C6C59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396E9A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F8F780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118.0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DFD5B4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392.0</w:t>
                  </w:r>
                </w:p>
              </w:tc>
            </w:tr>
            <w:tr w:rsidR="00933DE2" w:rsidRPr="00933DE2" w14:paraId="416CA331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25E677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AB3230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103359000917332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553C09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王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9108D7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10E16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1A51DD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112.0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675A14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137.0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9B9368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391.0</w:t>
                  </w:r>
                </w:p>
              </w:tc>
            </w:tr>
            <w:tr w:rsidR="00933DE2" w:rsidRPr="00933DE2" w14:paraId="01F16959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FBD6EB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14D02C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103359000900490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704AD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胡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8F4A71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CBB475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65.0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7ADC07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FBD242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123.0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20588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390.0</w:t>
                  </w:r>
                </w:p>
              </w:tc>
            </w:tr>
            <w:tr w:rsidR="00933DE2" w:rsidRPr="00933DE2" w14:paraId="3D0FE11A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5632C3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8A2F16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103359000920208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E13BD3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蒋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4F5ED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DF6593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EC9572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136.0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D21CB5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121.0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4827D5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390.0</w:t>
                  </w:r>
                </w:p>
              </w:tc>
            </w:tr>
            <w:tr w:rsidR="00933DE2" w:rsidRPr="00933DE2" w14:paraId="0269B36E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53B828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70A637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103359000925059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4965C1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陈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758B1D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0ABF8E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73.0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7951F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94A87E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123.0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4DCAC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387.0</w:t>
                  </w:r>
                </w:p>
              </w:tc>
            </w:tr>
            <w:tr w:rsidR="00933DE2" w:rsidRPr="00933DE2" w14:paraId="1CB2DB74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C1522B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1E23A6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103359000914340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EE6489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刘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37ADEC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BC08A8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48F0C8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EE136D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122.0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101CA1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386.0</w:t>
                  </w:r>
                </w:p>
              </w:tc>
            </w:tr>
            <w:tr w:rsidR="00933DE2" w:rsidRPr="00933DE2" w14:paraId="2707823D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499B7B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82A121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103359000914564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104ED0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吴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506C66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FF5CCC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3BE086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130.0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C55E31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111.0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5F4AFC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385.0</w:t>
                  </w:r>
                </w:p>
              </w:tc>
            </w:tr>
            <w:tr w:rsidR="00933DE2" w:rsidRPr="00933DE2" w14:paraId="2516BDEB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1C330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lastRenderedPageBreak/>
                    <w:t>14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DF723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103359000918518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12D381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陈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ECDA63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73.0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6E805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43E8D2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EBAF60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134.0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7E307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384.0</w:t>
                  </w:r>
                </w:p>
              </w:tc>
            </w:tr>
            <w:tr w:rsidR="00933DE2" w:rsidRPr="00933DE2" w14:paraId="00EE407E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480B50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8AE243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103359000900491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BB014E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张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D1E508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73.0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F046C3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7B848A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127.0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3C8243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115.0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022C50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384.0</w:t>
                  </w:r>
                </w:p>
              </w:tc>
            </w:tr>
            <w:tr w:rsidR="00933DE2" w:rsidRPr="00933DE2" w14:paraId="39E16475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F2CE13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7C9B53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103359000914092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03A761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刘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DD1528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73.0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570C4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7E215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1D0ABA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117.0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D567C0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381.0</w:t>
                  </w:r>
                </w:p>
              </w:tc>
            </w:tr>
            <w:tr w:rsidR="00933DE2" w:rsidRPr="00933DE2" w14:paraId="6EDBD51E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6D7BF6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DD6EFF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103359000903429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9C1BCB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孙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872740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75.0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9D91FE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70.0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9AAD7E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115.0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A2AC9E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121.0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691B51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381.0</w:t>
                  </w:r>
                </w:p>
              </w:tc>
            </w:tr>
            <w:tr w:rsidR="00933DE2" w:rsidRPr="00933DE2" w14:paraId="5F35A734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28BC37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6D7089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103359000913773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27190E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沈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9D1BF8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EAE237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993829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110.0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06C0F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131.0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D24935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379.0</w:t>
                  </w:r>
                </w:p>
              </w:tc>
            </w:tr>
            <w:tr w:rsidR="00933DE2" w:rsidRPr="00933DE2" w14:paraId="3A199015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85C68F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C343F0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103359000909894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629AD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邓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0DB76B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E66E68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65.0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CA6E03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137.0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8F5BFD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105.0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6CE0EC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378.0</w:t>
                  </w:r>
                </w:p>
              </w:tc>
            </w:tr>
            <w:tr w:rsidR="00933DE2" w:rsidRPr="00933DE2" w14:paraId="1C04FDFC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1B93A6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A02C49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103359000914093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73D4ED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范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60596F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F7D894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58.0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E0832D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B928DD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118.0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057312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378.0</w:t>
                  </w:r>
                </w:p>
              </w:tc>
            </w:tr>
            <w:tr w:rsidR="00933DE2" w:rsidRPr="00933DE2" w14:paraId="251BA3CF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690601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BC377B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103359000900461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4D4C97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赵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2421C1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D3BB4B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90593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128.0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ABCA96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112.0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2BB438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378.0</w:t>
                  </w:r>
                </w:p>
              </w:tc>
            </w:tr>
            <w:tr w:rsidR="00933DE2" w:rsidRPr="00933DE2" w14:paraId="7CE3A15C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068146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3E3122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103359000911976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3C232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张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31C955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A99D0B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9E9F46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F51ABB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127.0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B349FD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376.0</w:t>
                  </w:r>
                </w:p>
              </w:tc>
            </w:tr>
            <w:tr w:rsidR="00933DE2" w:rsidRPr="00933DE2" w14:paraId="11BDE035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3B24C7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A2C6FC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103359000912670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5C943D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付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3C766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98464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BCE113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B76BCD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108.0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536C8B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375.0</w:t>
                  </w:r>
                </w:p>
              </w:tc>
            </w:tr>
            <w:tr w:rsidR="00933DE2" w:rsidRPr="00933DE2" w14:paraId="7CABD4BB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C4F03A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E4D0D6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103359000900505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D08883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应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B5F086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7D2A13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70.0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67F016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127.0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166EC5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105.0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485D0E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374.0</w:t>
                  </w:r>
                </w:p>
              </w:tc>
            </w:tr>
            <w:tr w:rsidR="00933DE2" w:rsidRPr="00933DE2" w14:paraId="5E4D9560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70CF2A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6C6FB0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103359000903430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A98A15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张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C718AB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AE4B7E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370C03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78AAB8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127.0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DE3916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374.0</w:t>
                  </w:r>
                </w:p>
              </w:tc>
            </w:tr>
            <w:tr w:rsidR="00933DE2" w:rsidRPr="00933DE2" w14:paraId="2E9C1A79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1685AD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72CC1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103359000909903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0B84B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王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AEF208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C05A0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65.0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84A76B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124.0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BBA135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118.0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C84D2E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373.0</w:t>
                  </w:r>
                </w:p>
              </w:tc>
            </w:tr>
            <w:tr w:rsidR="00933DE2" w:rsidRPr="00933DE2" w14:paraId="213FAAA9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5B0680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93A6B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103359000900475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70847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尹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996A0F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2AA3EE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83C2AF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126.0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7481F2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106.0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4E0704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373.0</w:t>
                  </w:r>
                </w:p>
              </w:tc>
            </w:tr>
            <w:tr w:rsidR="00933DE2" w:rsidRPr="00933DE2" w14:paraId="6E329DC2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82D39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FFBF23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103359000917076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F870D5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黄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B172CF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24538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3A50F1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E402C1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106.0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EE910B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372.0</w:t>
                  </w:r>
                </w:p>
              </w:tc>
            </w:tr>
            <w:tr w:rsidR="00933DE2" w:rsidRPr="00933DE2" w14:paraId="31EE6EC7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6DB098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C0A134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103359000911332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99184D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毛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EA14ED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63.0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D59A2A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2C1F51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5E4B9C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116.0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B76D7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372.0</w:t>
                  </w:r>
                </w:p>
              </w:tc>
            </w:tr>
            <w:tr w:rsidR="00933DE2" w:rsidRPr="00933DE2" w14:paraId="151CE2C7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31CA34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CAFE21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103359000900470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8127E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吴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FE5A94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58.0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89CF8F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908F21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120.0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73BBFE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125.0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3D1A0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372.0</w:t>
                  </w:r>
                </w:p>
              </w:tc>
            </w:tr>
            <w:tr w:rsidR="00933DE2" w:rsidRPr="00933DE2" w14:paraId="20AFBA35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034AA9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F80079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103359000925063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DB0FFC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许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A525FA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2C26A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D42CE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BCBC8B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115.0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3E0587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370.0</w:t>
                  </w:r>
                </w:p>
              </w:tc>
            </w:tr>
            <w:tr w:rsidR="00933DE2" w:rsidRPr="00933DE2" w14:paraId="1AE1F411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087545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2BAE28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103359000903434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690F78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胡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274255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58.0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CC9891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A9E302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116.0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1AACD9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126.0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09E103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369.0</w:t>
                  </w:r>
                </w:p>
              </w:tc>
            </w:tr>
            <w:tr w:rsidR="00933DE2" w:rsidRPr="00933DE2" w14:paraId="1A41401F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95CFCF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F61E3A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103359000919754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66650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朱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83F0A6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81.0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57EB5C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59.0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0FB0F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119.0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A05A7C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110.0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601B31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369.0</w:t>
                  </w:r>
                </w:p>
              </w:tc>
            </w:tr>
            <w:tr w:rsidR="00933DE2" w:rsidRPr="00933DE2" w14:paraId="346E3B57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4459DE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DC7B36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103359000903438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13A8CB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吴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357D4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70.0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514187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EFB308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105.0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814D5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124.0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C81A39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368.0</w:t>
                  </w:r>
                </w:p>
              </w:tc>
            </w:tr>
            <w:tr w:rsidR="00933DE2" w:rsidRPr="00933DE2" w14:paraId="201CE1DA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3E73DC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3954C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103359000925458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776489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杨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FCA6FD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75.0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43249E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84ADE5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90.0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B418AE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132.0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C7A6FB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368.0</w:t>
                  </w:r>
                </w:p>
              </w:tc>
            </w:tr>
            <w:tr w:rsidR="00933DE2" w:rsidRPr="00933DE2" w14:paraId="4E33F53A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F11334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1E8DE6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103359000900739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DA98E7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毛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CCBD5D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65.0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2D71B6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75.0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14416B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C28367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114.0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DBE078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365.0</w:t>
                  </w:r>
                </w:p>
              </w:tc>
            </w:tr>
            <w:tr w:rsidR="00933DE2" w:rsidRPr="00933DE2" w14:paraId="29665786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A537F7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04E10C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103359000900497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DE6C1F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沈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8ABFD7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60.0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289FA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70.0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682353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120.0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C41685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113.0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44D6D4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363.0</w:t>
                  </w:r>
                </w:p>
              </w:tc>
            </w:tr>
            <w:tr w:rsidR="00933DE2" w:rsidRPr="00933DE2" w14:paraId="5467458F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638668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CC2216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103359000914091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E878C5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韩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120848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78835F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57.0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F8AE3D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126.0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E52FE1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112.0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EB0D3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362.0</w:t>
                  </w:r>
                </w:p>
              </w:tc>
            </w:tr>
            <w:tr w:rsidR="00933DE2" w:rsidRPr="00933DE2" w14:paraId="60E1C123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8E4507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9F008E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103359000924116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89147D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李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87D4A4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9989EA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F0C34D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126.0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2547F8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97.0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EACA92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361.0</w:t>
                  </w:r>
                </w:p>
              </w:tc>
            </w:tr>
            <w:tr w:rsidR="00933DE2" w:rsidRPr="00933DE2" w14:paraId="64D167D4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FBB4D9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F9D10B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103359000909892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798364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李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66C87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80.0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325371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5BEB66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06994B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110.0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D7A385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361.0</w:t>
                  </w:r>
                </w:p>
              </w:tc>
            </w:tr>
            <w:tr w:rsidR="00933DE2" w:rsidRPr="00933DE2" w14:paraId="1D922943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0892F9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9F4A70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103359000900478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9B971B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路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A4C6B1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86.0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0B4797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A4A19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112.0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4D83C7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95.0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695029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361.0</w:t>
                  </w:r>
                </w:p>
              </w:tc>
            </w:tr>
            <w:tr w:rsidR="00933DE2" w:rsidRPr="00933DE2" w14:paraId="612A3938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B45BC3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D5271C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103359000925061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EE2E8E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薛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20DE66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61.0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4D846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ADDC5C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8F9331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120.0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B29E45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361.0</w:t>
                  </w:r>
                </w:p>
              </w:tc>
            </w:tr>
            <w:tr w:rsidR="00933DE2" w:rsidRPr="00933DE2" w14:paraId="5F805EE6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BE2021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8772A03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103359000900477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E93800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陈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BA30BD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78.0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90B2B7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67.0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C909E0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103.0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30C165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111.0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1C0E0E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359.0</w:t>
                  </w:r>
                </w:p>
              </w:tc>
            </w:tr>
            <w:tr w:rsidR="00933DE2" w:rsidRPr="00933DE2" w14:paraId="58E058B6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AC586BF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CF46D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103359000900495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8DDB72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王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CC8B94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B78854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99EB0C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7F0283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103.0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343BE1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359.0</w:t>
                  </w:r>
                </w:p>
              </w:tc>
            </w:tr>
            <w:tr w:rsidR="00933DE2" w:rsidRPr="00933DE2" w14:paraId="6D718D7D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1B82E9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1E013A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103359000922336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C5DA08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陈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E3B50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0A5C767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69.0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2DF5F3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121.0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54553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100.0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455DFA6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358.0</w:t>
                  </w:r>
                </w:p>
              </w:tc>
            </w:tr>
            <w:tr w:rsidR="00933DE2" w:rsidRPr="00933DE2" w14:paraId="605C033A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84DD85E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D724D9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103359000920763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518541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梁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15F6201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68.0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33FA42B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64.0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B89DD5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106.0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2FE072A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120.0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658995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358.0</w:t>
                  </w:r>
                </w:p>
              </w:tc>
            </w:tr>
            <w:tr w:rsidR="00933DE2" w:rsidRPr="00933DE2" w14:paraId="5C944683" w14:textId="77777777" w:rsidTr="00933DE2">
              <w:trPr>
                <w:trHeight w:val="204"/>
                <w:tblCellSpacing w:w="0" w:type="dxa"/>
                <w:jc w:val="center"/>
              </w:trPr>
              <w:tc>
                <w:tcPr>
                  <w:tcW w:w="70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4F4C0B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C91A429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103359000913437</w:t>
                  </w:r>
                </w:p>
              </w:tc>
              <w:tc>
                <w:tcPr>
                  <w:tcW w:w="75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A53B2E0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朱</w:t>
                  </w: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**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802307C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82.0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70B01A8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66.0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C4B4034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109.0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DEAF13D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101.0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935B602" w14:textId="77777777" w:rsidR="00933DE2" w:rsidRPr="00933DE2" w:rsidRDefault="00933DE2" w:rsidP="00933DE2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33DE2"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  <w:t>358.0</w:t>
                  </w:r>
                </w:p>
              </w:tc>
            </w:tr>
          </w:tbl>
          <w:p w14:paraId="3F61FCFC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ind w:firstLine="4800"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14:paraId="2D3330E1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补充说明：</w:t>
            </w:r>
          </w:p>
          <w:p w14:paraId="1FE6FFB5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18"/>
                <w:szCs w:val="18"/>
              </w:rPr>
              <w:t>1. </w:t>
            </w: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关于选导师的说明：化学系实行导师双向选择，研究生确定拟录取资格后，可通过与导师面谈等方式，与导师进行充分了解。有明确研究兴趣和目标的优秀研究生，经导师同意签字后，直接填写“研究生与导师双向选择面谈记录”和“研究生与导师双向选择表”（复试录取后发放），</w:t>
            </w: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提交给化学系研究生秘书。研究生也可以在多个课题组进行“轮转”，与不少于</w:t>
            </w: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18"/>
                <w:szCs w:val="18"/>
              </w:rPr>
              <w:t>3</w:t>
            </w: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位导师面谈后，再确定研究方向，但最迟必须在</w:t>
            </w: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18"/>
                <w:szCs w:val="18"/>
              </w:rPr>
              <w:t>2019</w:t>
            </w: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年</w:t>
            </w: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18"/>
                <w:szCs w:val="18"/>
              </w:rPr>
              <w:t>10</w:t>
            </w: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月</w:t>
            </w: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18"/>
                <w:szCs w:val="18"/>
              </w:rPr>
              <w:t>20</w:t>
            </w: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日之前确定导师，并提交面谈记录表和双向选择表。师生双方在双向选择表上签名确认后，方为有效。口头承诺不作为师生双向选择的依据。</w:t>
            </w:r>
          </w:p>
          <w:p w14:paraId="7BEC7FAB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Times New Roman" w:eastAsia="微软雅黑" w:hAnsi="Times New Roman" w:cs="Times New Roman"/>
                <w:color w:val="333333"/>
                <w:kern w:val="0"/>
                <w:sz w:val="18"/>
                <w:szCs w:val="18"/>
              </w:rPr>
              <w:t>2. </w:t>
            </w:r>
            <w:r w:rsidRPr="00933DE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录取后常见问题见：</w:t>
            </w:r>
          </w:p>
          <w:p w14:paraId="3AEAB6D0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hyperlink r:id="rId9" w:history="1">
              <w:r w:rsidRPr="00933DE2">
                <w:rPr>
                  <w:rFonts w:ascii="Times New Roman" w:eastAsia="微软雅黑" w:hAnsi="Times New Roman" w:cs="Times New Roman"/>
                  <w:color w:val="0000FF"/>
                  <w:kern w:val="0"/>
                  <w:sz w:val="18"/>
                  <w:szCs w:val="18"/>
                  <w:u w:val="single"/>
                </w:rPr>
                <w:t>http://www.chem.zju.edu.cn/chinese/redir.php?catalog_id=510&amp;object_id=26670</w:t>
              </w:r>
            </w:hyperlink>
          </w:p>
          <w:p w14:paraId="59740E6C" w14:textId="77777777" w:rsidR="00933DE2" w:rsidRPr="00933DE2" w:rsidRDefault="00933DE2" w:rsidP="00933DE2">
            <w:pPr>
              <w:widowControl/>
              <w:wordWrap w:val="0"/>
              <w:spacing w:before="100" w:beforeAutospacing="1" w:after="100" w:afterAutospacing="1" w:line="36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933D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473C7F2A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41"/>
    <w:rsid w:val="00250E39"/>
    <w:rsid w:val="00933DE2"/>
    <w:rsid w:val="00E6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48DC9-85DE-46D7-8665-4DB60F3A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3D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3DE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33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3DE2"/>
    <w:rPr>
      <w:b/>
      <w:bCs/>
    </w:rPr>
  </w:style>
  <w:style w:type="character" w:customStyle="1" w:styleId="apple-converted-space">
    <w:name w:val="apple-converted-space"/>
    <w:basedOn w:val="a0"/>
    <w:rsid w:val="00933DE2"/>
  </w:style>
  <w:style w:type="character" w:styleId="a5">
    <w:name w:val="Hyperlink"/>
    <w:basedOn w:val="a0"/>
    <w:uiPriority w:val="99"/>
    <w:semiHidden/>
    <w:unhideWhenUsed/>
    <w:rsid w:val="00933DE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33DE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33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437072@zju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s.zju.edu.cn/yjszs/redir.php?catalog_id=130678&amp;object_id=1789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dyy.zju.edu.cn/redir.php?catalog_id=26&amp;object_id=5317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hem.zju.edu.cn/wescms/sys/filebrowser/file.php?cmd=download&amp;id=124156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www.chem.zju.edu.cn/chinese/redir.php?catalog_id=510&amp;object_id=266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2019-04-11T05:24:00Z</dcterms:created>
  <dcterms:modified xsi:type="dcterms:W3CDTF">2019-04-11T05:25:00Z</dcterms:modified>
</cp:coreProperties>
</file>