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1F8" w:rsidRPr="00AF01F8" w:rsidRDefault="00AF01F8" w:rsidP="00AF01F8">
      <w:pPr>
        <w:widowControl/>
        <w:shd w:val="clear" w:color="auto" w:fill="FFFFFF"/>
        <w:spacing w:before="150" w:after="225" w:line="540" w:lineRule="atLeast"/>
        <w:jc w:val="center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AF01F8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我是如何运营微信公众号的</w:t>
      </w:r>
    </w:p>
    <w:p w:rsidR="00AF01F8" w:rsidRPr="00AF01F8" w:rsidRDefault="00AF01F8" w:rsidP="00AF01F8">
      <w:pPr>
        <w:widowControl/>
        <w:shd w:val="clear" w:color="auto" w:fill="FFFFFF"/>
        <w:spacing w:line="270" w:lineRule="atLeast"/>
        <w:jc w:val="center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AF01F8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2013-04-08 14:58 来源：</w:t>
      </w:r>
      <w:hyperlink r:id="rId5" w:tgtFrame="_blank" w:history="1">
        <w:r w:rsidRPr="00AF01F8">
          <w:rPr>
            <w:rFonts w:ascii="微软雅黑" w:eastAsia="微软雅黑" w:hAnsi="微软雅黑" w:cs="宋体" w:hint="eastAsia"/>
            <w:color w:val="333333"/>
            <w:kern w:val="0"/>
            <w:sz w:val="18"/>
            <w:szCs w:val="18"/>
          </w:rPr>
          <w:t>道哥的黑板报</w:t>
        </w:r>
      </w:hyperlink>
      <w:r w:rsidRPr="00AF01F8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 编辑：Loading【</w:t>
      </w:r>
      <w:hyperlink r:id="rId6" w:history="1">
        <w:r w:rsidRPr="00AF01F8">
          <w:rPr>
            <w:rFonts w:ascii="微软雅黑" w:eastAsia="微软雅黑" w:hAnsi="微软雅黑" w:cs="宋体" w:hint="eastAsia"/>
            <w:color w:val="B6262F"/>
            <w:kern w:val="0"/>
            <w:sz w:val="18"/>
            <w:szCs w:val="18"/>
          </w:rPr>
          <w:t>纠错</w:t>
        </w:r>
      </w:hyperlink>
      <w:r w:rsidRPr="00AF01F8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】</w:t>
      </w:r>
      <w:hyperlink r:id="rId7" w:history="1">
        <w:r w:rsidRPr="00AF01F8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17</w:t>
        </w:r>
      </w:hyperlink>
      <w:r w:rsidRPr="00AF01F8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人评论</w:t>
      </w:r>
    </w:p>
    <w:p w:rsidR="00AF01F8" w:rsidRPr="00AF01F8" w:rsidRDefault="00AF01F8" w:rsidP="00AF01F8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F01F8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2B6BAB"/>
        </w:rPr>
        <w:t>A-</w:t>
      </w:r>
      <w:r w:rsidRPr="00AF01F8">
        <w:rPr>
          <w:rFonts w:ascii="微软雅黑" w:eastAsia="微软雅黑" w:hAnsi="微软雅黑" w:cs="宋体" w:hint="eastAsia"/>
          <w:color w:val="999999"/>
          <w:kern w:val="0"/>
          <w:szCs w:val="21"/>
          <w:shd w:val="clear" w:color="auto" w:fill="EEEEEE"/>
        </w:rPr>
        <w:t>A+</w:t>
      </w:r>
    </w:p>
    <w:p w:rsidR="00AF01F8" w:rsidRPr="00AF01F8" w:rsidRDefault="00AF01F8" w:rsidP="00AF01F8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AF01F8">
        <w:rPr>
          <w:rFonts w:ascii="Tahoma" w:eastAsia="宋体" w:hAnsi="Tahoma" w:cs="Tahoma"/>
          <w:color w:val="252525"/>
          <w:kern w:val="0"/>
          <w:szCs w:val="21"/>
        </w:rPr>
        <w:t>今天聊下</w:t>
      </w:r>
      <w:hyperlink r:id="rId8" w:tgtFrame="_blank" w:history="1">
        <w:r w:rsidRPr="00AF01F8">
          <w:rPr>
            <w:rFonts w:ascii="Tahoma" w:eastAsia="宋体" w:hAnsi="Tahoma" w:cs="Tahoma"/>
            <w:color w:val="1E3E74"/>
            <w:kern w:val="0"/>
            <w:szCs w:val="21"/>
          </w:rPr>
          <w:t>微信</w:t>
        </w:r>
      </w:hyperlink>
      <w:r w:rsidRPr="00AF01F8">
        <w:rPr>
          <w:rFonts w:ascii="Tahoma" w:eastAsia="宋体" w:hAnsi="Tahoma" w:cs="Tahoma"/>
          <w:color w:val="252525"/>
          <w:kern w:val="0"/>
          <w:szCs w:val="21"/>
        </w:rPr>
        <w:t>公众账号运营的问题。</w:t>
      </w:r>
      <w:bookmarkStart w:id="0" w:name="_GoBack"/>
      <w:bookmarkEnd w:id="0"/>
    </w:p>
    <w:p w:rsidR="00AF01F8" w:rsidRPr="00AF01F8" w:rsidRDefault="00AF01F8" w:rsidP="00AF01F8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AF01F8">
        <w:rPr>
          <w:rFonts w:ascii="Tahoma" w:eastAsia="宋体" w:hAnsi="Tahoma" w:cs="Tahoma"/>
          <w:color w:val="252525"/>
          <w:kern w:val="0"/>
          <w:szCs w:val="21"/>
        </w:rPr>
        <w:t>现在网上有很多不知道从哪冒出来的，自己不运营微信号的人，在写</w:t>
      </w:r>
      <w:hyperlink r:id="rId9" w:tgtFrame="_blank" w:history="1">
        <w:r w:rsidRPr="00AF01F8">
          <w:rPr>
            <w:rFonts w:ascii="Tahoma" w:eastAsia="宋体" w:hAnsi="Tahoma" w:cs="Tahoma"/>
            <w:color w:val="1E3E74"/>
            <w:kern w:val="0"/>
            <w:szCs w:val="21"/>
          </w:rPr>
          <w:t>文章</w:t>
        </w:r>
      </w:hyperlink>
      <w:r w:rsidRPr="00AF01F8">
        <w:rPr>
          <w:rFonts w:ascii="Tahoma" w:eastAsia="宋体" w:hAnsi="Tahoma" w:cs="Tahoma"/>
          <w:color w:val="252525"/>
          <w:kern w:val="0"/>
          <w:szCs w:val="21"/>
        </w:rPr>
        <w:t>讲如何运营一个微信公众账号，还搞出来了很多概念。</w:t>
      </w:r>
    </w:p>
    <w:p w:rsidR="00AF01F8" w:rsidRPr="00AF01F8" w:rsidRDefault="00AF01F8" w:rsidP="00AF01F8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AF01F8">
        <w:rPr>
          <w:rFonts w:ascii="Tahoma" w:eastAsia="宋体" w:hAnsi="Tahoma" w:cs="Tahoma"/>
          <w:color w:val="252525"/>
          <w:kern w:val="0"/>
          <w:szCs w:val="21"/>
        </w:rPr>
        <w:t>我这个号估计被他们划归到了所谓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“</w:t>
      </w:r>
      <w:hyperlink r:id="rId10" w:tgtFrame="_blank" w:history="1">
        <w:r w:rsidRPr="00AF01F8">
          <w:rPr>
            <w:rFonts w:ascii="Tahoma" w:eastAsia="宋体" w:hAnsi="Tahoma" w:cs="Tahoma"/>
            <w:color w:val="1E3E74"/>
            <w:kern w:val="0"/>
            <w:szCs w:val="21"/>
          </w:rPr>
          <w:t>自媒体</w:t>
        </w:r>
      </w:hyperlink>
      <w:r w:rsidRPr="00AF01F8">
        <w:rPr>
          <w:rFonts w:ascii="Tahoma" w:eastAsia="宋体" w:hAnsi="Tahoma" w:cs="Tahoma"/>
          <w:color w:val="252525"/>
          <w:kern w:val="0"/>
          <w:szCs w:val="21"/>
        </w:rPr>
        <w:t>”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的群体里面，虽然我也没搞明白什么叫自媒体，就这么稀里糊涂的被他们给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“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归类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”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了。如同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“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小道消息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”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一直宣称自己不是自媒体一样，同样也被归类了，反抗无效。</w:t>
      </w:r>
    </w:p>
    <w:p w:rsidR="00AF01F8" w:rsidRPr="00AF01F8" w:rsidRDefault="00AF01F8" w:rsidP="00AF01F8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AF01F8">
        <w:rPr>
          <w:rFonts w:ascii="Tahoma" w:eastAsia="宋体" w:hAnsi="Tahoma" w:cs="Tahoma"/>
          <w:color w:val="252525"/>
          <w:kern w:val="0"/>
          <w:szCs w:val="21"/>
        </w:rPr>
        <w:t>我谈谈我是怎么运营这个微信号的心得吧，只针对所谓的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“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自媒体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”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类公众号，不涉及媒体类或者是工具类的微信号。</w:t>
      </w:r>
    </w:p>
    <w:p w:rsidR="00AF01F8" w:rsidRPr="00AF01F8" w:rsidRDefault="00AF01F8" w:rsidP="00AF01F8">
      <w:pPr>
        <w:widowControl/>
        <w:shd w:val="clear" w:color="auto" w:fill="FFFFFF"/>
        <w:spacing w:after="225" w:line="420" w:lineRule="atLeast"/>
        <w:ind w:firstLine="480"/>
        <w:jc w:val="center"/>
        <w:rPr>
          <w:rFonts w:ascii="Tahoma" w:eastAsia="宋体" w:hAnsi="Tahoma" w:cs="Tahoma"/>
          <w:color w:val="252525"/>
          <w:kern w:val="0"/>
          <w:szCs w:val="21"/>
        </w:rPr>
      </w:pPr>
      <w:r>
        <w:rPr>
          <w:rFonts w:ascii="Tahoma" w:eastAsia="宋体" w:hAnsi="Tahoma" w:cs="Tahoma"/>
          <w:noProof/>
          <w:color w:val="252525"/>
          <w:kern w:val="0"/>
          <w:szCs w:val="21"/>
        </w:rPr>
        <w:drawing>
          <wp:inline distT="0" distB="0" distL="0" distR="0">
            <wp:extent cx="3810000" cy="4762500"/>
            <wp:effectExtent l="0" t="0" r="0" b="0"/>
            <wp:docPr id="1" name="图片 1" descr="http://upload.chinaz.com/2013/0408/13654042869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chinaz.com/2013/0408/136540428694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1F8" w:rsidRPr="00AF01F8" w:rsidRDefault="00AF01F8" w:rsidP="00AF01F8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AF01F8">
        <w:rPr>
          <w:rFonts w:ascii="Tahoma" w:eastAsia="宋体" w:hAnsi="Tahoma" w:cs="Tahoma"/>
          <w:color w:val="252525"/>
          <w:kern w:val="0"/>
          <w:szCs w:val="21"/>
        </w:rPr>
        <w:lastRenderedPageBreak/>
        <w:t xml:space="preserve">1. 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字体大小，要尽可能大一点，因为手机屏读文章已经够吃力了，字体小了眼睛会累。推荐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18px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，最近我也换成这个了，读者反馈不错。</w:t>
      </w:r>
    </w:p>
    <w:p w:rsidR="00AF01F8" w:rsidRPr="00AF01F8" w:rsidRDefault="00AF01F8" w:rsidP="00AF01F8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AF01F8">
        <w:rPr>
          <w:rFonts w:ascii="Tahoma" w:eastAsia="宋体" w:hAnsi="Tahoma" w:cs="Tahoma"/>
          <w:color w:val="252525"/>
          <w:kern w:val="0"/>
          <w:szCs w:val="21"/>
        </w:rPr>
        <w:t xml:space="preserve">2. 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段落排版上，每一段尽可能短一点。尽量避免出现大段的文字，如果有，拆分之。还是因为手机屏幕小的原因，拆成小段落后，读起来会更舒服。如果手机整屏都是一段文字，估计眼睛也会花很久。文章这样分段，在电脑屏幕上显示出来时，可能会显得比较松散，这是一个很大的区别。</w:t>
      </w:r>
    </w:p>
    <w:p w:rsidR="00AF01F8" w:rsidRPr="00AF01F8" w:rsidRDefault="00AF01F8" w:rsidP="00AF01F8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AF01F8">
        <w:rPr>
          <w:rFonts w:ascii="Tahoma" w:eastAsia="宋体" w:hAnsi="Tahoma" w:cs="Tahoma"/>
          <w:color w:val="252525"/>
          <w:kern w:val="0"/>
          <w:szCs w:val="21"/>
        </w:rPr>
        <w:t xml:space="preserve">3. 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在每篇文章的最后，要附带上</w:t>
      </w:r>
      <w:hyperlink r:id="rId12" w:tgtFrame="_blank" w:history="1">
        <w:r w:rsidRPr="00AF01F8">
          <w:rPr>
            <w:rFonts w:ascii="Tahoma" w:eastAsia="宋体" w:hAnsi="Tahoma" w:cs="Tahoma"/>
            <w:color w:val="1E3E74"/>
            <w:kern w:val="0"/>
            <w:szCs w:val="21"/>
          </w:rPr>
          <w:t>版权信息</w:t>
        </w:r>
      </w:hyperlink>
      <w:r w:rsidRPr="00AF01F8">
        <w:rPr>
          <w:rFonts w:ascii="Tahoma" w:eastAsia="宋体" w:hAnsi="Tahoma" w:cs="Tahoma"/>
          <w:color w:val="252525"/>
          <w:kern w:val="0"/>
          <w:szCs w:val="21"/>
        </w:rPr>
        <w:t>。因为微信的内容可能会被分享到各种地方，带上自己的版权信息就为读者增加了一个入口。</w:t>
      </w:r>
    </w:p>
    <w:p w:rsidR="00AF01F8" w:rsidRPr="00AF01F8" w:rsidRDefault="00AF01F8" w:rsidP="00AF01F8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AF01F8">
        <w:rPr>
          <w:rFonts w:ascii="Tahoma" w:eastAsia="宋体" w:hAnsi="Tahoma" w:cs="Tahoma"/>
          <w:color w:val="252525"/>
          <w:kern w:val="0"/>
          <w:szCs w:val="21"/>
        </w:rPr>
        <w:t xml:space="preserve">4. 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尽量写图文消息，而不要只推送文字消息。附带上一张图，体验会好很多。</w:t>
      </w:r>
    </w:p>
    <w:p w:rsidR="00AF01F8" w:rsidRPr="00AF01F8" w:rsidRDefault="00AF01F8" w:rsidP="00AF01F8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AF01F8">
        <w:rPr>
          <w:rFonts w:ascii="Tahoma" w:eastAsia="宋体" w:hAnsi="Tahoma" w:cs="Tahoma"/>
          <w:color w:val="252525"/>
          <w:kern w:val="0"/>
          <w:szCs w:val="21"/>
        </w:rPr>
        <w:t xml:space="preserve">5. 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图片我一般都是从</w:t>
      </w:r>
      <w:hyperlink r:id="rId13" w:tgtFrame="_blank" w:history="1">
        <w:r w:rsidRPr="00AF01F8">
          <w:rPr>
            <w:rFonts w:ascii="Tahoma" w:eastAsia="宋体" w:hAnsi="Tahoma" w:cs="Tahoma"/>
            <w:color w:val="1E3E74"/>
            <w:kern w:val="0"/>
            <w:szCs w:val="21"/>
          </w:rPr>
          <w:t>Pinterest</w:t>
        </w:r>
      </w:hyperlink>
      <w:r w:rsidRPr="00AF01F8">
        <w:rPr>
          <w:rFonts w:ascii="Tahoma" w:eastAsia="宋体" w:hAnsi="Tahoma" w:cs="Tahoma"/>
          <w:color w:val="252525"/>
          <w:kern w:val="0"/>
          <w:szCs w:val="21"/>
        </w:rPr>
        <w:t>找的，质量很高。</w:t>
      </w:r>
    </w:p>
    <w:p w:rsidR="00AF01F8" w:rsidRPr="00AF01F8" w:rsidRDefault="00AF01F8" w:rsidP="00AF01F8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AF01F8">
        <w:rPr>
          <w:rFonts w:ascii="Tahoma" w:eastAsia="宋体" w:hAnsi="Tahoma" w:cs="Tahoma"/>
          <w:color w:val="252525"/>
          <w:kern w:val="0"/>
          <w:szCs w:val="21"/>
        </w:rPr>
        <w:lastRenderedPageBreak/>
        <w:t xml:space="preserve">6. 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图文消息下面的摘要，只写一句话。我看到很多人的摘要写一大段文字，其实这个地方对读者来说，几乎都是一瞥而过，而且注意力会被上方的图片所吸引。为了不浪费摘要部分的空间，应该尽量只写一句很简单的话，能够一目了然。</w:t>
      </w:r>
    </w:p>
    <w:p w:rsidR="00AF01F8" w:rsidRPr="00AF01F8" w:rsidRDefault="00AF01F8" w:rsidP="00AF01F8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AF01F8">
        <w:rPr>
          <w:rFonts w:ascii="Tahoma" w:eastAsia="宋体" w:hAnsi="Tahoma" w:cs="Tahoma"/>
          <w:color w:val="252525"/>
          <w:kern w:val="0"/>
          <w:szCs w:val="21"/>
        </w:rPr>
        <w:t xml:space="preserve">7. 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每篇文章的标题要有特点。尽可能能吸引到读者来阅读。毕竟现在订阅的公众账号多了，竞争很激烈。再好的文章，读者不点进来看也是白搭。</w:t>
      </w:r>
    </w:p>
    <w:p w:rsidR="00AF01F8" w:rsidRPr="00AF01F8" w:rsidRDefault="00AF01F8" w:rsidP="00AF01F8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AF01F8">
        <w:rPr>
          <w:rFonts w:ascii="Tahoma" w:eastAsia="宋体" w:hAnsi="Tahoma" w:cs="Tahoma"/>
          <w:color w:val="252525"/>
          <w:kern w:val="0"/>
          <w:szCs w:val="21"/>
        </w:rPr>
        <w:t xml:space="preserve">8. 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专门建一个网站，用于存放历史文章。每篇文章的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“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阅读原文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”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链接到网站的原始地址。有时候写一些复杂文章的时候有用，同时还能积累流量。</w:t>
      </w:r>
    </w:p>
    <w:p w:rsidR="00AF01F8" w:rsidRPr="00AF01F8" w:rsidRDefault="00AF01F8" w:rsidP="00AF01F8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AF01F8">
        <w:rPr>
          <w:rFonts w:ascii="Tahoma" w:eastAsia="宋体" w:hAnsi="Tahoma" w:cs="Tahoma"/>
          <w:color w:val="252525"/>
          <w:kern w:val="0"/>
          <w:szCs w:val="21"/>
        </w:rPr>
        <w:t xml:space="preserve">9. 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微信账号注册的时候，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ID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注册了不能改。这个规定有点坑爹，很多人都被坑了，比如小道君的私人号。还有鬼脚七同学，他的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ID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是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taobaoguijiaoqi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，我想着这哥们哪天要是离开淘宝了咋办。我的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ID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在注册时注意了这个问题，选用了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taosay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，并同步注册了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taosay.net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、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taosay.org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、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taosay.cn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等一系列相关域名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(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目前只启用了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taosay.net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一个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)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。</w:t>
      </w:r>
    </w:p>
    <w:p w:rsidR="00AF01F8" w:rsidRPr="00AF01F8" w:rsidRDefault="00AF01F8" w:rsidP="00AF01F8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AF01F8">
        <w:rPr>
          <w:rFonts w:ascii="Tahoma" w:eastAsia="宋体" w:hAnsi="Tahoma" w:cs="Tahoma"/>
          <w:color w:val="252525"/>
          <w:kern w:val="0"/>
          <w:szCs w:val="21"/>
        </w:rPr>
        <w:t xml:space="preserve">10. 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内容为王。很明显每当我发一篇含金量比较高的文章时，读者增长数、消息数都会爆发，伴随着的还有传播数。所以运营这样的微信号，一定要写出足够好的内容。</w:t>
      </w:r>
    </w:p>
    <w:p w:rsidR="00AF01F8" w:rsidRPr="00AF01F8" w:rsidRDefault="00AF01F8" w:rsidP="00AF01F8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AF01F8">
        <w:rPr>
          <w:rFonts w:ascii="Tahoma" w:eastAsia="宋体" w:hAnsi="Tahoma" w:cs="Tahoma"/>
          <w:color w:val="252525"/>
          <w:kern w:val="0"/>
          <w:szCs w:val="21"/>
        </w:rPr>
        <w:t xml:space="preserve">11. 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找准自己的定位。比如鬼脚七同学时不时抖抖马云的八卦和淘宝的料，小道君经常有各种小道消息，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Mac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技巧则每天推送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Mac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相关的心得。那么道哥的黑板报是啥定位呢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?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一开始我不想把这个号定位的太窄，所以我写各种乱七八糟的东西。但最终仍然要有一个能够牢牢吸引住读者的压箱底的东西，在我这里就是《中国黑客传说》系列。</w:t>
      </w:r>
    </w:p>
    <w:p w:rsidR="00AF01F8" w:rsidRPr="00AF01F8" w:rsidRDefault="00AF01F8" w:rsidP="00AF01F8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AF01F8">
        <w:rPr>
          <w:rFonts w:ascii="Tahoma" w:eastAsia="宋体" w:hAnsi="Tahoma" w:cs="Tahoma"/>
          <w:color w:val="252525"/>
          <w:kern w:val="0"/>
          <w:szCs w:val="21"/>
        </w:rPr>
        <w:t xml:space="preserve">12. 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好文章要做预告。比如我写《中国黑客传说：游走在黑暗中的精灵》这篇文章时，提前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3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天开始预告，同时发文当天在微博上做了一天的预热，调足了胃口。结果那天文章还没发出来，就已经涨了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1000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多读者。最终文章发出来后，又涨了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3000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多读者，这还是在我谢绝一切媒体转载的情况下。预告这个方法似乎别人还没这么用过，算是一个成功案例吧。当然你准备的文章要有足够的底气才行，还是内容为王。</w:t>
      </w:r>
    </w:p>
    <w:p w:rsidR="00AF01F8" w:rsidRPr="00AF01F8" w:rsidRDefault="00AF01F8" w:rsidP="00AF01F8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AF01F8">
        <w:rPr>
          <w:rFonts w:ascii="Tahoma" w:eastAsia="宋体" w:hAnsi="Tahoma" w:cs="Tahoma"/>
          <w:color w:val="252525"/>
          <w:kern w:val="0"/>
          <w:szCs w:val="21"/>
        </w:rPr>
        <w:t xml:space="preserve">13. 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传播上动用自己的所有渠道。包括微博、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SNS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、博客、朋友圈，还有其他公众账号的推荐。我的很多读者朋友都是小道消息推荐过来的，大号推荐一次，读者数增长就像坐火箭一样。再次感谢小道君。</w:t>
      </w:r>
    </w:p>
    <w:p w:rsidR="00AF01F8" w:rsidRPr="00AF01F8" w:rsidRDefault="00AF01F8" w:rsidP="00AF01F8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AF01F8">
        <w:rPr>
          <w:rFonts w:ascii="Tahoma" w:eastAsia="宋体" w:hAnsi="Tahoma" w:cs="Tahoma"/>
          <w:color w:val="252525"/>
          <w:kern w:val="0"/>
          <w:szCs w:val="21"/>
        </w:rPr>
        <w:t xml:space="preserve">14. 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周末是低谷期，重要文章不要选周末发。从周五晚，到周六、周日的读者反馈都很少，新增读者也少，微博也不利于传播。所以现在我都是利用周末的时间集中回答读者的问题。</w:t>
      </w:r>
    </w:p>
    <w:p w:rsidR="00AF01F8" w:rsidRPr="00AF01F8" w:rsidRDefault="00AF01F8" w:rsidP="00AF01F8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AF01F8">
        <w:rPr>
          <w:rFonts w:ascii="Tahoma" w:eastAsia="宋体" w:hAnsi="Tahoma" w:cs="Tahoma"/>
          <w:color w:val="252525"/>
          <w:kern w:val="0"/>
          <w:szCs w:val="21"/>
        </w:rPr>
        <w:lastRenderedPageBreak/>
        <w:t xml:space="preserve">15. 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平时多积累素材。我这样的微信号不可避免的一个问题就是文思枯竭了怎么办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?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一开始那段时间是最艰难了，写了十来天发现没货了。那段时间我是通过回答读者的问题撑过来的，现在有固定的周末两天回答问题。从那时候起我为了解决这个问题，就特别留心收集素材，现在积累了十多个题目，但有的也需要做很多功课才能写。不管怎么说，算是逼着自己提高了吧。</w:t>
      </w:r>
    </w:p>
    <w:p w:rsidR="00AF01F8" w:rsidRPr="00AF01F8" w:rsidRDefault="00AF01F8" w:rsidP="00AF01F8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AF01F8">
        <w:rPr>
          <w:rFonts w:ascii="Tahoma" w:eastAsia="宋体" w:hAnsi="Tahoma" w:cs="Tahoma"/>
          <w:color w:val="252525"/>
          <w:kern w:val="0"/>
          <w:szCs w:val="21"/>
        </w:rPr>
        <w:t xml:space="preserve">16. 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坚持天天写。这个是我的习惯，也是极少数微信号能够做到的。原因不解释，能悟到的就悟吧。</w:t>
      </w:r>
    </w:p>
    <w:p w:rsidR="00AF01F8" w:rsidRPr="00AF01F8" w:rsidRDefault="00AF01F8" w:rsidP="00AF01F8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AF01F8">
        <w:rPr>
          <w:rFonts w:ascii="Tahoma" w:eastAsia="宋体" w:hAnsi="Tahoma" w:cs="Tahoma"/>
          <w:color w:val="252525"/>
          <w:kern w:val="0"/>
          <w:szCs w:val="21"/>
        </w:rPr>
        <w:t>最后，我其实是尝试把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“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道哥的黑板报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”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当做一个产品来运营，从这个角度看，你们也许就能理解我的很多做法了。</w:t>
      </w:r>
    </w:p>
    <w:p w:rsidR="00AF01F8" w:rsidRPr="00AF01F8" w:rsidRDefault="00AF01F8" w:rsidP="00AF01F8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AF01F8">
        <w:rPr>
          <w:rFonts w:ascii="Tahoma" w:eastAsia="宋体" w:hAnsi="Tahoma" w:cs="Tahoma"/>
          <w:color w:val="252525"/>
          <w:kern w:val="0"/>
          <w:szCs w:val="21"/>
        </w:rPr>
        <w:t>再烂的产品，也需要运营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!</w:t>
      </w:r>
    </w:p>
    <w:p w:rsidR="00AF01F8" w:rsidRPr="00AF01F8" w:rsidRDefault="00AF01F8" w:rsidP="00AF01F8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AF01F8">
        <w:rPr>
          <w:rFonts w:ascii="Tahoma" w:eastAsia="宋体" w:hAnsi="Tahoma" w:cs="Tahoma"/>
          <w:b/>
          <w:bCs/>
          <w:color w:val="252525"/>
          <w:kern w:val="0"/>
          <w:szCs w:val="21"/>
        </w:rPr>
        <w:t>昨天发完文章后，想起来还有些事情没提到，再补充一下吧：</w:t>
      </w:r>
    </w:p>
    <w:p w:rsidR="00AF01F8" w:rsidRPr="00AF01F8" w:rsidRDefault="00AF01F8" w:rsidP="00AF01F8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AF01F8">
        <w:rPr>
          <w:rFonts w:ascii="Tahoma" w:eastAsia="宋体" w:hAnsi="Tahoma" w:cs="Tahoma"/>
          <w:color w:val="252525"/>
          <w:kern w:val="0"/>
          <w:szCs w:val="21"/>
        </w:rPr>
        <w:t xml:space="preserve">1. 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注意图片的流量。手机上面的流量仍然是一个问题。可能用得起苹果的高富帅们没感觉，但还是有很多朋友是很在意流量的。所以如果不是特别需要，尽量不要在文章里插入过多的图片，尤其是大图一定要经过压缩。</w:t>
      </w:r>
    </w:p>
    <w:p w:rsidR="00AF01F8" w:rsidRPr="00AF01F8" w:rsidRDefault="00AF01F8" w:rsidP="00AF01F8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AF01F8">
        <w:rPr>
          <w:rFonts w:ascii="Tahoma" w:eastAsia="宋体" w:hAnsi="Tahoma" w:cs="Tahoma"/>
          <w:color w:val="252525"/>
          <w:kern w:val="0"/>
          <w:szCs w:val="21"/>
        </w:rPr>
        <w:t xml:space="preserve">2. 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别出现错别字，每篇文章都多校对几遍再发。微信上的读者太犀利了，任何一个错别字发出来，都会有读者发消息来指正。要是什么东西说错了，也会第一时间被发现。不过不用畏惧犯错，今天说错话了，明天再改正。群发消息前最好先发送到自己手机里预览一下效果，然后做出调整。</w:t>
      </w:r>
    </w:p>
    <w:p w:rsidR="00AF01F8" w:rsidRPr="00AF01F8" w:rsidRDefault="00AF01F8" w:rsidP="00AF01F8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AF01F8">
        <w:rPr>
          <w:rFonts w:ascii="Tahoma" w:eastAsia="宋体" w:hAnsi="Tahoma" w:cs="Tahoma"/>
          <w:color w:val="252525"/>
          <w:kern w:val="0"/>
          <w:szCs w:val="21"/>
        </w:rPr>
        <w:t xml:space="preserve">3. 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做好与读者的互动。比如我在发完《中国黑客传说》后请读者给个评分，并且尽可能做出评价。最终收到了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2000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多条消息。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“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小道消息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”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上次更狠，发文后宣称只要读者回复，每条必应，估计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Fenng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那晚人都虚脱了。</w:t>
      </w:r>
    </w:p>
    <w:p w:rsidR="00AF01F8" w:rsidRPr="00AF01F8" w:rsidRDefault="00AF01F8" w:rsidP="00AF01F8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AF01F8">
        <w:rPr>
          <w:rFonts w:ascii="Tahoma" w:eastAsia="宋体" w:hAnsi="Tahoma" w:cs="Tahoma"/>
          <w:color w:val="252525"/>
          <w:kern w:val="0"/>
          <w:szCs w:val="21"/>
        </w:rPr>
        <w:t>微信上的读者活跃度很高，比例在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1/10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到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1/5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。比如我在文章里推荐了一个微信号，可能会有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1/10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的读者会因此去搜索和添加这个号，这是很可怕的数据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!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而微博的粉丝活跃度据我估测只有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1/1000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，可能这个数据还乐观了，一方面是因为存在大量僵尸粉，一方面也是因为产品形态决定。微博已经廉颇老矣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!</w:t>
      </w:r>
    </w:p>
    <w:p w:rsidR="00AF01F8" w:rsidRPr="00AF01F8" w:rsidRDefault="00AF01F8" w:rsidP="00AF01F8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AF01F8">
        <w:rPr>
          <w:rFonts w:ascii="Tahoma" w:eastAsia="宋体" w:hAnsi="Tahoma" w:cs="Tahoma"/>
          <w:color w:val="252525"/>
          <w:kern w:val="0"/>
          <w:szCs w:val="21"/>
        </w:rPr>
        <w:t xml:space="preserve">4. 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用好微信的自定义关键词回复功能。更复杂的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API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我暂时没去研究，现在用自定义关键词回复已经完全可以满足我的需求了。</w:t>
      </w:r>
    </w:p>
    <w:p w:rsidR="00AF01F8" w:rsidRPr="00AF01F8" w:rsidRDefault="00AF01F8" w:rsidP="00AF01F8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AF01F8">
        <w:rPr>
          <w:rFonts w:ascii="Tahoma" w:eastAsia="宋体" w:hAnsi="Tahoma" w:cs="Tahoma"/>
          <w:color w:val="252525"/>
          <w:kern w:val="0"/>
          <w:szCs w:val="21"/>
        </w:rPr>
        <w:lastRenderedPageBreak/>
        <w:t>特别需要一提的是，最好把自己过去的精华文章集中列出来推荐给新来的读者。在我这里是回复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m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可以查看推荐文章列表，然后回复数字查看对应文章。这是很有必要的，因为最近的历史消息里不一定就是最好的文章，新来者如果能第一时间看到你的精华文章，对提高用户黏性很有帮助。推荐的文章不宜过多，我只推荐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10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篇，我认为这完全够用了，推荐过多容易分散读者的注意力。</w:t>
      </w:r>
    </w:p>
    <w:p w:rsidR="00AF01F8" w:rsidRPr="00AF01F8" w:rsidRDefault="00AF01F8" w:rsidP="00AF01F8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AF01F8">
        <w:rPr>
          <w:rFonts w:ascii="Tahoma" w:eastAsia="宋体" w:hAnsi="Tahoma" w:cs="Tahoma"/>
          <w:color w:val="252525"/>
          <w:kern w:val="0"/>
          <w:szCs w:val="21"/>
        </w:rPr>
        <w:t>微信正在内测自定义菜单，正式发布后应该会更方便了。接下来微信的每一个版本升级，都会带来很深远的影响。</w:t>
      </w:r>
    </w:p>
    <w:p w:rsidR="00AF01F8" w:rsidRPr="00AF01F8" w:rsidRDefault="00AF01F8" w:rsidP="00AF01F8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AF01F8">
        <w:rPr>
          <w:rFonts w:ascii="Tahoma" w:eastAsia="宋体" w:hAnsi="Tahoma" w:cs="Tahoma"/>
          <w:color w:val="252525"/>
          <w:kern w:val="0"/>
          <w:szCs w:val="21"/>
        </w:rPr>
        <w:t xml:space="preserve">5. 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把握好推送的高峰时间。微信与微博的高峰时间相差不大。</w:t>
      </w:r>
    </w:p>
    <w:p w:rsidR="00AF01F8" w:rsidRPr="00AF01F8" w:rsidRDefault="00AF01F8" w:rsidP="00AF01F8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AF01F8">
        <w:rPr>
          <w:rFonts w:ascii="Tahoma" w:eastAsia="宋体" w:hAnsi="Tahoma" w:cs="Tahoma"/>
          <w:color w:val="252525"/>
          <w:kern w:val="0"/>
          <w:szCs w:val="21"/>
        </w:rPr>
        <w:t>这里有个小技巧：因为微信的后台是看不到详细数据统计的，而我又没有使用任何的第三方营销工具，所以我通过每篇文章最后的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“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阅读原文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”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，把微信的流量引导到自己网站上，然后在自己的网站日志里做分析。用户不点过来，或者样本不具代表性怎么办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?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想办法啊，比如我在《中国黑客传说》的最后写到，想看高清无码大图，就点击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“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阅读原文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”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。</w:t>
      </w:r>
    </w:p>
    <w:p w:rsidR="00AF01F8" w:rsidRPr="00AF01F8" w:rsidRDefault="00AF01F8" w:rsidP="00AF01F8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AF01F8">
        <w:rPr>
          <w:rFonts w:ascii="Tahoma" w:eastAsia="宋体" w:hAnsi="Tahoma" w:cs="Tahoma"/>
          <w:color w:val="252525"/>
          <w:kern w:val="0"/>
          <w:szCs w:val="21"/>
        </w:rPr>
        <w:t>根据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Google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统计的结果表明，有这么几个高峰期：上午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9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点到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10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点，中午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13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点，下午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17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点，晚上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21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点和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23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点。这其中，又以晚上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21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点和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23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点的访问量最大。所以真正的黄金时间，是每天晚上大概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8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点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20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分发。第二个小高峰是早上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9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点，如果要抓这个高峰，应该在早上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8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点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30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分以前发出来。</w:t>
      </w:r>
    </w:p>
    <w:p w:rsidR="00AF01F8" w:rsidRPr="00AF01F8" w:rsidRDefault="00AF01F8" w:rsidP="00AF01F8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AF01F8">
        <w:rPr>
          <w:rFonts w:ascii="Tahoma" w:eastAsia="宋体" w:hAnsi="Tahoma" w:cs="Tahoma"/>
          <w:color w:val="252525"/>
          <w:kern w:val="0"/>
          <w:szCs w:val="21"/>
        </w:rPr>
        <w:t xml:space="preserve">6. 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从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Google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统计看，新浪微博的引荐来源比腾讯微博高出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2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倍不止。所以知道要在哪里重点推广了吧。</w:t>
      </w:r>
    </w:p>
    <w:p w:rsidR="00AF01F8" w:rsidRPr="00AF01F8" w:rsidRDefault="00AF01F8" w:rsidP="00AF01F8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AF01F8">
        <w:rPr>
          <w:rFonts w:ascii="Tahoma" w:eastAsia="宋体" w:hAnsi="Tahoma" w:cs="Tahoma"/>
          <w:color w:val="252525"/>
          <w:kern w:val="0"/>
          <w:szCs w:val="21"/>
        </w:rPr>
        <w:t xml:space="preserve">7. 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微信似乎是人肉审核每篇文章。每次发完文章后都要等很长一段时间才能发出来，两会期间尤其如此。据多次测试，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9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点以后再提交文章会审核更长时间，推测是微信的员工下班回家了，审核的人少了。</w:t>
      </w:r>
    </w:p>
    <w:p w:rsidR="00AF01F8" w:rsidRPr="00AF01F8" w:rsidRDefault="00AF01F8" w:rsidP="00AF01F8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AF01F8">
        <w:rPr>
          <w:rFonts w:ascii="Tahoma" w:eastAsia="宋体" w:hAnsi="Tahoma" w:cs="Tahoma"/>
          <w:color w:val="252525"/>
          <w:kern w:val="0"/>
          <w:szCs w:val="21"/>
        </w:rPr>
        <w:t>好了，我的微信运营心得就分享到这里吧。</w:t>
      </w:r>
    </w:p>
    <w:p w:rsidR="00AF01F8" w:rsidRPr="00AF01F8" w:rsidRDefault="00AF01F8" w:rsidP="00AF01F8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AF01F8">
        <w:rPr>
          <w:rFonts w:ascii="Tahoma" w:eastAsia="宋体" w:hAnsi="Tahoma" w:cs="Tahoma"/>
          <w:color w:val="252525"/>
          <w:kern w:val="0"/>
          <w:szCs w:val="21"/>
        </w:rPr>
        <w:t>本文内容来自微信公众账号：道哥的黑板报。微信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ID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：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taosay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。转载请注明出处。</w:t>
      </w:r>
    </w:p>
    <w:p w:rsidR="00AF01F8" w:rsidRPr="00AF01F8" w:rsidRDefault="00AF01F8" w:rsidP="00AF01F8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AF01F8">
        <w:rPr>
          <w:rFonts w:ascii="Tahoma" w:eastAsia="宋体" w:hAnsi="Tahoma" w:cs="Tahoma"/>
          <w:b/>
          <w:bCs/>
          <w:color w:val="252525"/>
          <w:kern w:val="0"/>
          <w:szCs w:val="21"/>
        </w:rPr>
        <w:t>注：</w:t>
      </w:r>
      <w:r w:rsidRPr="00AF01F8">
        <w:rPr>
          <w:rFonts w:ascii="Tahoma" w:eastAsia="宋体" w:hAnsi="Tahoma" w:cs="Tahoma"/>
          <w:color w:val="252525"/>
          <w:kern w:val="0"/>
          <w:szCs w:val="21"/>
        </w:rPr>
        <w:t>相关网站建设技巧阅读请移步到</w:t>
      </w:r>
      <w:hyperlink r:id="rId14" w:tgtFrame="_blank" w:history="1">
        <w:r w:rsidRPr="00AF01F8">
          <w:rPr>
            <w:rFonts w:ascii="Tahoma" w:eastAsia="宋体" w:hAnsi="Tahoma" w:cs="Tahoma"/>
            <w:color w:val="1E3E74"/>
            <w:kern w:val="0"/>
            <w:szCs w:val="21"/>
          </w:rPr>
          <w:t>建站教程</w:t>
        </w:r>
      </w:hyperlink>
      <w:r w:rsidRPr="00AF01F8">
        <w:rPr>
          <w:rFonts w:ascii="Tahoma" w:eastAsia="宋体" w:hAnsi="Tahoma" w:cs="Tahoma"/>
          <w:color w:val="252525"/>
          <w:kern w:val="0"/>
          <w:szCs w:val="21"/>
        </w:rPr>
        <w:t>频道。</w:t>
      </w:r>
    </w:p>
    <w:p w:rsidR="00225D17" w:rsidRDefault="00225D17"/>
    <w:sectPr w:rsidR="00225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276"/>
    <w:rsid w:val="00185276"/>
    <w:rsid w:val="00225D17"/>
    <w:rsid w:val="006C708A"/>
    <w:rsid w:val="00AF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F01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01F8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info">
    <w:name w:val="info"/>
    <w:basedOn w:val="a"/>
    <w:rsid w:val="00AF01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F01F8"/>
  </w:style>
  <w:style w:type="character" w:styleId="a3">
    <w:name w:val="Hyperlink"/>
    <w:basedOn w:val="a0"/>
    <w:uiPriority w:val="99"/>
    <w:semiHidden/>
    <w:unhideWhenUsed/>
    <w:rsid w:val="00AF01F8"/>
    <w:rPr>
      <w:color w:val="0000FF"/>
      <w:u w:val="single"/>
    </w:rPr>
  </w:style>
  <w:style w:type="character" w:customStyle="1" w:styleId="current">
    <w:name w:val="current"/>
    <w:basedOn w:val="a0"/>
    <w:rsid w:val="00AF01F8"/>
  </w:style>
  <w:style w:type="paragraph" w:styleId="a4">
    <w:name w:val="Normal (Web)"/>
    <w:basedOn w:val="a"/>
    <w:uiPriority w:val="99"/>
    <w:semiHidden/>
    <w:unhideWhenUsed/>
    <w:rsid w:val="00AF01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F01F8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AF01F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F01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F01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01F8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info">
    <w:name w:val="info"/>
    <w:basedOn w:val="a"/>
    <w:rsid w:val="00AF01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F01F8"/>
  </w:style>
  <w:style w:type="character" w:styleId="a3">
    <w:name w:val="Hyperlink"/>
    <w:basedOn w:val="a0"/>
    <w:uiPriority w:val="99"/>
    <w:semiHidden/>
    <w:unhideWhenUsed/>
    <w:rsid w:val="00AF01F8"/>
    <w:rPr>
      <w:color w:val="0000FF"/>
      <w:u w:val="single"/>
    </w:rPr>
  </w:style>
  <w:style w:type="character" w:customStyle="1" w:styleId="current">
    <w:name w:val="current"/>
    <w:basedOn w:val="a0"/>
    <w:rsid w:val="00AF01F8"/>
  </w:style>
  <w:style w:type="paragraph" w:styleId="a4">
    <w:name w:val="Normal (Web)"/>
    <w:basedOn w:val="a"/>
    <w:uiPriority w:val="99"/>
    <w:semiHidden/>
    <w:unhideWhenUsed/>
    <w:rsid w:val="00AF01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F01F8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AF01F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F01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8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5E5E5"/>
            <w:right w:val="none" w:sz="0" w:space="0" w:color="auto"/>
          </w:divBdr>
          <w:divsChild>
            <w:div w:id="20890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6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naz.com/search/index.shtml?s=13215756937974215344&amp;entry=1&amp;q=%E5%BE%AE%E4%BF%A1" TargetMode="External"/><Relationship Id="rId13" Type="http://schemas.openxmlformats.org/officeDocument/2006/relationships/hyperlink" Target="http://www.chinaz.com/search/index.shtml?s=13215756937974215344&amp;entry=1&amp;q=Pinterest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://www.chinaz.com/search/index.shtml?s=13215756937974215344&amp;entry=1&amp;q=%E7%89%88%E6%9D%83%E4%BF%A1%E6%81%AF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hinaz.com/web/2013/0408/298817.shtml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://taosay.net/?p=236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chinaz.com/search/index.shtml?s=13215756937974215344&amp;entry=1&amp;q=%E8%87%AA%E5%AA%92%E4%BD%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hinaz.com/search/index.shtml?s=13215756937974215344&amp;entry=1&amp;q=%E6%96%87%E7%AB%A0" TargetMode="External"/><Relationship Id="rId14" Type="http://schemas.openxmlformats.org/officeDocument/2006/relationships/hyperlink" Target="http://www.chinaz.com/web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611</Words>
  <Characters>3484</Characters>
  <Application>Microsoft Office Word</Application>
  <DocSecurity>0</DocSecurity>
  <Lines>29</Lines>
  <Paragraphs>8</Paragraphs>
  <ScaleCrop>false</ScaleCrop>
  <Company>Pod inn.</Company>
  <LinksUpToDate>false</LinksUpToDate>
  <CharactersWithSpaces>4087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Dong</dc:creator>
  <cp:keywords/>
  <dc:description/>
  <cp:lastModifiedBy>Shaun Dong</cp:lastModifiedBy>
  <cp:revision>3</cp:revision>
  <dcterms:created xsi:type="dcterms:W3CDTF">2015-10-16T08:49:00Z</dcterms:created>
  <dcterms:modified xsi:type="dcterms:W3CDTF">2015-10-16T08:49:00Z</dcterms:modified>
</cp:coreProperties>
</file>