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0DDE46" w14:textId="0359CDCF" w:rsidR="00C2280A" w:rsidRDefault="00C2280A" w:rsidP="00C2280A">
      <w:pPr>
        <w:jc w:val="center"/>
        <w:rPr>
          <w:u w:val="single"/>
        </w:rPr>
      </w:pPr>
      <w:r>
        <w:rPr>
          <w:u w:val="single"/>
        </w:rPr>
        <w:t>Module 7 Self-Check: Logic</w:t>
      </w:r>
    </w:p>
    <w:p w14:paraId="557ECAB0" w14:textId="0558E5B3" w:rsidR="00C2280A" w:rsidRDefault="00C2280A" w:rsidP="00C2280A">
      <w:pPr>
        <w:pStyle w:val="ListParagraph"/>
        <w:numPr>
          <w:ilvl w:val="0"/>
          <w:numId w:val="2"/>
        </w:numPr>
      </w:pPr>
      <w:r>
        <w:t>Unification follows syntactic equality, accounting for variable substitution and structure comparison. To do this, we can create a table:</w:t>
      </w:r>
    </w:p>
    <w:tbl>
      <w:tblPr>
        <w:tblW w:w="8860" w:type="dxa"/>
        <w:tblLook w:val="04A0" w:firstRow="1" w:lastRow="0" w:firstColumn="1" w:lastColumn="0" w:noHBand="0" w:noVBand="1"/>
      </w:tblPr>
      <w:tblGrid>
        <w:gridCol w:w="1640"/>
        <w:gridCol w:w="1960"/>
        <w:gridCol w:w="5260"/>
      </w:tblGrid>
      <w:tr w:rsidR="00C2280A" w:rsidRPr="00C2280A" w14:paraId="4B7BBADB" w14:textId="77777777" w:rsidTr="00C2280A">
        <w:trPr>
          <w:trHeight w:val="600"/>
        </w:trPr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5059ACE" w14:textId="77777777" w:rsidR="00C2280A" w:rsidRPr="00C2280A" w:rsidRDefault="00C2280A" w:rsidP="00C2280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C2280A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Expression 1</w:t>
            </w:r>
          </w:p>
        </w:tc>
        <w:tc>
          <w:tcPr>
            <w:tcW w:w="196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310BA57" w14:textId="77777777" w:rsidR="00C2280A" w:rsidRPr="00C2280A" w:rsidRDefault="00C2280A" w:rsidP="00C2280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C2280A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Expression 2</w:t>
            </w:r>
          </w:p>
        </w:tc>
        <w:tc>
          <w:tcPr>
            <w:tcW w:w="526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000000" w:fill="000000"/>
            <w:vAlign w:val="center"/>
            <w:hideMark/>
          </w:tcPr>
          <w:p w14:paraId="33C9457E" w14:textId="77777777" w:rsidR="00C2280A" w:rsidRPr="00C2280A" w:rsidRDefault="00C2280A" w:rsidP="00C2280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C2280A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Result</w:t>
            </w:r>
          </w:p>
        </w:tc>
      </w:tr>
      <w:tr w:rsidR="00C2280A" w:rsidRPr="00C2280A" w14:paraId="7B7651AB" w14:textId="77777777" w:rsidTr="00C2280A">
        <w:trPr>
          <w:trHeight w:val="1035"/>
        </w:trPr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4BC4A5C" w14:textId="77777777" w:rsidR="00C2280A" w:rsidRPr="00C2280A" w:rsidRDefault="00C2280A" w:rsidP="00C2280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2280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Fred</w:t>
            </w:r>
          </w:p>
        </w:tc>
        <w:tc>
          <w:tcPr>
            <w:tcW w:w="196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67D8D5B" w14:textId="77777777" w:rsidR="00C2280A" w:rsidRPr="00C2280A" w:rsidRDefault="00C2280A" w:rsidP="00C2280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2280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Barney</w:t>
            </w:r>
          </w:p>
        </w:tc>
        <w:tc>
          <w:tcPr>
            <w:tcW w:w="526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9A49F0C" w14:textId="77777777" w:rsidR="00C2280A" w:rsidRPr="00C2280A" w:rsidRDefault="00C2280A" w:rsidP="00C2280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C2280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FAIL</w:t>
            </w:r>
            <w:r w:rsidRPr="00C2280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- The constants differ.</w:t>
            </w:r>
          </w:p>
        </w:tc>
      </w:tr>
      <w:tr w:rsidR="00C2280A" w:rsidRPr="00C2280A" w14:paraId="76EB8C9E" w14:textId="77777777" w:rsidTr="00C2280A">
        <w:trPr>
          <w:trHeight w:val="1035"/>
        </w:trPr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52803D0" w14:textId="77777777" w:rsidR="00C2280A" w:rsidRPr="00C2280A" w:rsidRDefault="00C2280A" w:rsidP="00C2280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2280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Pebbles</w:t>
            </w:r>
          </w:p>
        </w:tc>
        <w:tc>
          <w:tcPr>
            <w:tcW w:w="196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B26EB3F" w14:textId="77777777" w:rsidR="00C2280A" w:rsidRPr="00C2280A" w:rsidRDefault="00C2280A" w:rsidP="00C2280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2280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Pebbles</w:t>
            </w:r>
          </w:p>
        </w:tc>
        <w:tc>
          <w:tcPr>
            <w:tcW w:w="526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F1BC1ED" w14:textId="77777777" w:rsidR="00C2280A" w:rsidRPr="00C2280A" w:rsidRDefault="00C2280A" w:rsidP="00C2280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C2280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{}</w:t>
            </w:r>
            <w:r w:rsidRPr="00C2280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- Both constants are the same, no substitution is needed.</w:t>
            </w:r>
          </w:p>
        </w:tc>
      </w:tr>
      <w:tr w:rsidR="00C2280A" w:rsidRPr="00C2280A" w14:paraId="43DD9B80" w14:textId="77777777" w:rsidTr="00C2280A">
        <w:trPr>
          <w:trHeight w:val="1035"/>
        </w:trPr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57E7C57" w14:textId="77777777" w:rsidR="00C2280A" w:rsidRPr="00C2280A" w:rsidRDefault="00C2280A" w:rsidP="00C2280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2280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(quarry_worker Fred)</w:t>
            </w:r>
          </w:p>
        </w:tc>
        <w:tc>
          <w:tcPr>
            <w:tcW w:w="196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074E1A9" w14:textId="77777777" w:rsidR="00C2280A" w:rsidRPr="00C2280A" w:rsidRDefault="00C2280A" w:rsidP="00C2280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2280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(quarry_worker ?x)</w:t>
            </w:r>
          </w:p>
        </w:tc>
        <w:tc>
          <w:tcPr>
            <w:tcW w:w="526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F01D1E2" w14:textId="77777777" w:rsidR="00C2280A" w:rsidRPr="00C2280A" w:rsidRDefault="00C2280A" w:rsidP="00C2280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C2280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{?x = Fred}</w:t>
            </w:r>
            <w:r w:rsidRPr="00C2280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- Unifies by substituting ?x with Fred.</w:t>
            </w:r>
          </w:p>
        </w:tc>
      </w:tr>
      <w:tr w:rsidR="00C2280A" w:rsidRPr="00C2280A" w14:paraId="211AEDF6" w14:textId="77777777" w:rsidTr="00C2280A">
        <w:trPr>
          <w:trHeight w:val="1035"/>
        </w:trPr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7A35385" w14:textId="77777777" w:rsidR="00C2280A" w:rsidRPr="00C2280A" w:rsidRDefault="00C2280A" w:rsidP="00C2280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2280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(son Barney ?x)</w:t>
            </w:r>
          </w:p>
        </w:tc>
        <w:tc>
          <w:tcPr>
            <w:tcW w:w="196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FC7DCE0" w14:textId="77777777" w:rsidR="00C2280A" w:rsidRPr="00C2280A" w:rsidRDefault="00C2280A" w:rsidP="00C2280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2280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(son ?y Bam_Bam)</w:t>
            </w:r>
          </w:p>
        </w:tc>
        <w:tc>
          <w:tcPr>
            <w:tcW w:w="526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17142C2" w14:textId="77777777" w:rsidR="00C2280A" w:rsidRPr="00C2280A" w:rsidRDefault="00C2280A" w:rsidP="00C2280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C2280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{?x = Bam_Bam, ?y = Barney}</w:t>
            </w:r>
            <w:r w:rsidRPr="00C2280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- Both expressions can unify with these substitutions.</w:t>
            </w:r>
          </w:p>
        </w:tc>
      </w:tr>
      <w:tr w:rsidR="00C2280A" w:rsidRPr="00C2280A" w14:paraId="2BF70DAB" w14:textId="77777777" w:rsidTr="00C2280A">
        <w:trPr>
          <w:trHeight w:val="1035"/>
        </w:trPr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127B5FC" w14:textId="77777777" w:rsidR="00C2280A" w:rsidRPr="00C2280A" w:rsidRDefault="00C2280A" w:rsidP="00C2280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2280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(married ?x ?y)</w:t>
            </w:r>
          </w:p>
        </w:tc>
        <w:tc>
          <w:tcPr>
            <w:tcW w:w="196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B7D4031" w14:textId="77777777" w:rsidR="00C2280A" w:rsidRPr="00C2280A" w:rsidRDefault="00C2280A" w:rsidP="00C2280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2280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(married Barney Wilma)</w:t>
            </w:r>
          </w:p>
        </w:tc>
        <w:tc>
          <w:tcPr>
            <w:tcW w:w="526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F1461C1" w14:textId="77777777" w:rsidR="00C2280A" w:rsidRPr="00C2280A" w:rsidRDefault="00C2280A" w:rsidP="00C2280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C2280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{?x = Barney, ?y = Wilma}</w:t>
            </w:r>
            <w:r w:rsidRPr="00C2280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- Substitutes ?x with Barney and ?y with Wilma.</w:t>
            </w:r>
          </w:p>
        </w:tc>
      </w:tr>
      <w:tr w:rsidR="00C2280A" w:rsidRPr="00C2280A" w14:paraId="538631AB" w14:textId="77777777" w:rsidTr="00C2280A">
        <w:trPr>
          <w:trHeight w:val="1035"/>
        </w:trPr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FD429D2" w14:textId="77777777" w:rsidR="00C2280A" w:rsidRPr="00C2280A" w:rsidRDefault="00C2280A" w:rsidP="00C2280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2280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(son Barney ?x)</w:t>
            </w:r>
          </w:p>
        </w:tc>
        <w:tc>
          <w:tcPr>
            <w:tcW w:w="196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95528D1" w14:textId="77777777" w:rsidR="00C2280A" w:rsidRPr="00C2280A" w:rsidRDefault="00C2280A" w:rsidP="00C2280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2280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(son ?y (son Barney))</w:t>
            </w:r>
          </w:p>
        </w:tc>
        <w:tc>
          <w:tcPr>
            <w:tcW w:w="526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30BB75C" w14:textId="77777777" w:rsidR="00C2280A" w:rsidRPr="00C2280A" w:rsidRDefault="00C2280A" w:rsidP="00C2280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C2280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{?x = (son Barney), ?y = Barney}</w:t>
            </w:r>
            <w:r w:rsidRPr="00C2280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- Substitutes ?x with (son Barney) and ?y with Barney.</w:t>
            </w:r>
          </w:p>
        </w:tc>
      </w:tr>
      <w:tr w:rsidR="00C2280A" w:rsidRPr="00C2280A" w14:paraId="2D99DCF8" w14:textId="77777777" w:rsidTr="00C2280A">
        <w:trPr>
          <w:trHeight w:val="1035"/>
        </w:trPr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E2C4084" w14:textId="77777777" w:rsidR="00C2280A" w:rsidRPr="00C2280A" w:rsidRDefault="00C2280A" w:rsidP="00C2280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2280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(son Barney ?x)</w:t>
            </w:r>
          </w:p>
        </w:tc>
        <w:tc>
          <w:tcPr>
            <w:tcW w:w="196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2B3E829" w14:textId="77777777" w:rsidR="00C2280A" w:rsidRPr="00C2280A" w:rsidRDefault="00C2280A" w:rsidP="00C2280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2280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(son ?y (son ?y))</w:t>
            </w:r>
          </w:p>
        </w:tc>
        <w:tc>
          <w:tcPr>
            <w:tcW w:w="526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ADE4F6D" w14:textId="77777777" w:rsidR="00C2280A" w:rsidRPr="00C2280A" w:rsidRDefault="00C2280A" w:rsidP="00C2280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C2280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FAIL</w:t>
            </w:r>
            <w:r w:rsidRPr="00C2280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- Occurs because ?y cannot unify with (son ?y) without infinite recursion (self-referential).</w:t>
            </w:r>
          </w:p>
        </w:tc>
      </w:tr>
      <w:tr w:rsidR="00C2280A" w:rsidRPr="00C2280A" w14:paraId="6733E933" w14:textId="77777777" w:rsidTr="00C2280A">
        <w:trPr>
          <w:trHeight w:val="1035"/>
        </w:trPr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2BEDDCE" w14:textId="77777777" w:rsidR="00C2280A" w:rsidRPr="00C2280A" w:rsidRDefault="00C2280A" w:rsidP="00C2280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2280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(son Barney Bam_Bam)</w:t>
            </w:r>
          </w:p>
        </w:tc>
        <w:tc>
          <w:tcPr>
            <w:tcW w:w="196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F4FD4CA" w14:textId="77777777" w:rsidR="00C2280A" w:rsidRPr="00C2280A" w:rsidRDefault="00C2280A" w:rsidP="00C2280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2280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(son ?y (son Barney))</w:t>
            </w:r>
          </w:p>
        </w:tc>
        <w:tc>
          <w:tcPr>
            <w:tcW w:w="526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4A348FC" w14:textId="77777777" w:rsidR="00C2280A" w:rsidRPr="00C2280A" w:rsidRDefault="00C2280A" w:rsidP="00C2280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C2280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FAIL</w:t>
            </w:r>
            <w:r w:rsidRPr="00C2280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- Occurs because Bam_Bam cannot unify with (son Barney), as these structures differ.</w:t>
            </w:r>
          </w:p>
        </w:tc>
      </w:tr>
      <w:tr w:rsidR="00C2280A" w:rsidRPr="00C2280A" w14:paraId="3C356BE7" w14:textId="77777777" w:rsidTr="00C2280A">
        <w:trPr>
          <w:trHeight w:val="1035"/>
        </w:trPr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D863AD2" w14:textId="77777777" w:rsidR="00C2280A" w:rsidRPr="00C2280A" w:rsidRDefault="00C2280A" w:rsidP="00C2280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2280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(loves Fred Fred)</w:t>
            </w:r>
          </w:p>
        </w:tc>
        <w:tc>
          <w:tcPr>
            <w:tcW w:w="196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18B5658" w14:textId="77777777" w:rsidR="00C2280A" w:rsidRPr="00C2280A" w:rsidRDefault="00C2280A" w:rsidP="00C2280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2280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(loves ?x ?x)</w:t>
            </w:r>
          </w:p>
        </w:tc>
        <w:tc>
          <w:tcPr>
            <w:tcW w:w="526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97C2F75" w14:textId="77777777" w:rsidR="00C2280A" w:rsidRPr="00C2280A" w:rsidRDefault="00C2280A" w:rsidP="00C2280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C2280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{?x = Fred}</w:t>
            </w:r>
            <w:r w:rsidRPr="00C2280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- Substitutes ?x with Fred; both variables must unify to the same constant.</w:t>
            </w:r>
          </w:p>
        </w:tc>
      </w:tr>
      <w:tr w:rsidR="00C2280A" w:rsidRPr="00C2280A" w14:paraId="1E05830D" w14:textId="77777777" w:rsidTr="00C2280A">
        <w:trPr>
          <w:trHeight w:val="1035"/>
        </w:trPr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687952EF" w14:textId="77777777" w:rsidR="00C2280A" w:rsidRPr="00C2280A" w:rsidRDefault="00C2280A" w:rsidP="00C2280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2280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(future George Fred)</w:t>
            </w:r>
          </w:p>
        </w:tc>
        <w:tc>
          <w:tcPr>
            <w:tcW w:w="19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116F88BF" w14:textId="77777777" w:rsidR="00C2280A" w:rsidRPr="00C2280A" w:rsidRDefault="00C2280A" w:rsidP="00C2280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2280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(future ?y ?y)</w:t>
            </w:r>
          </w:p>
        </w:tc>
        <w:tc>
          <w:tcPr>
            <w:tcW w:w="52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EDDCCC4" w14:textId="77777777" w:rsidR="00C2280A" w:rsidRPr="00C2280A" w:rsidRDefault="00C2280A" w:rsidP="00C2280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C2280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FAIL</w:t>
            </w:r>
            <w:r w:rsidRPr="00C2280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- Occurs because George cannot unify with Fred (they are different constants).</w:t>
            </w:r>
          </w:p>
        </w:tc>
      </w:tr>
    </w:tbl>
    <w:p w14:paraId="02D29D58" w14:textId="77777777" w:rsidR="00C2280A" w:rsidRDefault="00C2280A" w:rsidP="00C2280A"/>
    <w:p w14:paraId="7D3D9A89" w14:textId="6CDAD6C8" w:rsidR="00C2280A" w:rsidRDefault="00C2280A" w:rsidP="00C2280A">
      <w:pPr>
        <w:pStyle w:val="ListParagraph"/>
        <w:numPr>
          <w:ilvl w:val="0"/>
          <w:numId w:val="2"/>
        </w:numPr>
      </w:pPr>
      <w:r>
        <w:lastRenderedPageBreak/>
        <w:t>To trace the execution of the unification pseudocode for the pair:</w:t>
      </w:r>
    </w:p>
    <w:p w14:paraId="3F5E70FB" w14:textId="77777777" w:rsidR="00C2280A" w:rsidRDefault="00C2280A" w:rsidP="00C2280A"/>
    <w:p w14:paraId="252126BA" w14:textId="57C7EBAC" w:rsidR="00C2280A" w:rsidRDefault="00C2280A" w:rsidP="00C2280A">
      <w:r>
        <w:t>1: (son Barney ?x)</w:t>
      </w:r>
    </w:p>
    <w:p w14:paraId="03D7635F" w14:textId="6D6BB33C" w:rsidR="00C2280A" w:rsidRDefault="00C2280A" w:rsidP="00C2280A">
      <w:r>
        <w:t>2: (son ?y (son Barney))</w:t>
      </w:r>
    </w:p>
    <w:p w14:paraId="790BF705" w14:textId="77777777" w:rsidR="00C2280A" w:rsidRDefault="00C2280A" w:rsidP="00C2280A"/>
    <w:p w14:paraId="5B106DE8" w14:textId="4ED972EA" w:rsidR="00C2280A" w:rsidRDefault="00F06A86" w:rsidP="00C2280A">
      <w:r>
        <w:t>I</w:t>
      </w:r>
      <w:r w:rsidR="00C2280A">
        <w:t xml:space="preserve">’ll follow a typical unification algorithm process and point out where failure can happen. The unification process tries to find a consistent substitution for variables in both expressions such that they become syntactically identical. </w:t>
      </w:r>
    </w:p>
    <w:p w14:paraId="2055371F" w14:textId="77777777" w:rsidR="00C2280A" w:rsidRDefault="00C2280A" w:rsidP="00C2280A"/>
    <w:p w14:paraId="003071F0" w14:textId="77777777" w:rsidR="00C2280A" w:rsidRDefault="00C2280A" w:rsidP="00C2280A">
      <w:r>
        <w:t>Initialization:</w:t>
      </w:r>
    </w:p>
    <w:p w14:paraId="5D8FB736" w14:textId="77777777" w:rsidR="00C2280A" w:rsidRDefault="00C2280A" w:rsidP="00C2280A"/>
    <w:p w14:paraId="6D748734" w14:textId="77777777" w:rsidR="00C2280A" w:rsidRDefault="00C2280A" w:rsidP="00C2280A">
      <w:r>
        <w:t>1. Expression 1: (son Barney ?x)</w:t>
      </w:r>
    </w:p>
    <w:p w14:paraId="2A73D665" w14:textId="77777777" w:rsidR="00C2280A" w:rsidRDefault="00C2280A" w:rsidP="00C2280A">
      <w:r>
        <w:t>2. Expression 2: (son ?y (son Barney))</w:t>
      </w:r>
    </w:p>
    <w:p w14:paraId="38F4A7F3" w14:textId="77777777" w:rsidR="00C2280A" w:rsidRDefault="00C2280A" w:rsidP="00C2280A">
      <w:r>
        <w:t>3. Goal: Find a substitution for ?x and ?y that makes the two expressions the same.</w:t>
      </w:r>
    </w:p>
    <w:p w14:paraId="1CDBE527" w14:textId="77777777" w:rsidR="00C2280A" w:rsidRDefault="00C2280A" w:rsidP="00C2280A"/>
    <w:p w14:paraId="3AF2D4C5" w14:textId="77777777" w:rsidR="00C2280A" w:rsidRDefault="00C2280A" w:rsidP="00C2280A">
      <w:r>
        <w:t>Step-by-Step Unification Process:</w:t>
      </w:r>
    </w:p>
    <w:p w14:paraId="10D96DF9" w14:textId="77777777" w:rsidR="00C2280A" w:rsidRDefault="00C2280A" w:rsidP="00C2280A"/>
    <w:p w14:paraId="005CAC39" w14:textId="77777777" w:rsidR="00C2280A" w:rsidRDefault="00C2280A" w:rsidP="00C2280A">
      <w:r>
        <w:t>Step 1: Compare the root function symbol</w:t>
      </w:r>
    </w:p>
    <w:p w14:paraId="7E47B41C" w14:textId="77777777" w:rsidR="00C2280A" w:rsidRDefault="00C2280A" w:rsidP="00C2280A">
      <w:r>
        <w:t>- The root function in both expressions is son.</w:t>
      </w:r>
    </w:p>
    <w:p w14:paraId="1FD5993A" w14:textId="77777777" w:rsidR="00C2280A" w:rsidRDefault="00C2280A" w:rsidP="00C2280A">
      <w:r>
        <w:t>- Since son is the same in both expressions, we can proceed. No failure here.</w:t>
      </w:r>
    </w:p>
    <w:p w14:paraId="6063FC18" w14:textId="77777777" w:rsidR="00C2280A" w:rsidRDefault="00C2280A" w:rsidP="00C2280A"/>
    <w:p w14:paraId="76CAFD22" w14:textId="77777777" w:rsidR="00C2280A" w:rsidRDefault="00C2280A" w:rsidP="00C2280A">
      <w:r>
        <w:t>Step 2: Compare the first argument of both expressions</w:t>
      </w:r>
    </w:p>
    <w:p w14:paraId="645DE814" w14:textId="77777777" w:rsidR="00C2280A" w:rsidRDefault="00C2280A" w:rsidP="00C2280A">
      <w:r>
        <w:t>- Expression 1: The first argument is Barney.</w:t>
      </w:r>
    </w:p>
    <w:p w14:paraId="019D224F" w14:textId="77777777" w:rsidR="00C2280A" w:rsidRDefault="00C2280A" w:rsidP="00C2280A">
      <w:r>
        <w:t>- Expression 2: The first argument is ?y.</w:t>
      </w:r>
    </w:p>
    <w:p w14:paraId="0439D86A" w14:textId="77777777" w:rsidR="00C2280A" w:rsidRDefault="00C2280A" w:rsidP="00C2280A"/>
    <w:p w14:paraId="3A301853" w14:textId="77777777" w:rsidR="00C2280A" w:rsidRDefault="00C2280A" w:rsidP="00C2280A">
      <w:r>
        <w:t>Unification: We substitute ?y with Barney. Now we have the substitution:</w:t>
      </w:r>
    </w:p>
    <w:p w14:paraId="622207DE" w14:textId="77777777" w:rsidR="00C2280A" w:rsidRDefault="00C2280A" w:rsidP="00C2280A">
      <w:r>
        <w:t>- Substitution so far: {?y = Barney}</w:t>
      </w:r>
    </w:p>
    <w:p w14:paraId="4E94B6D3" w14:textId="77777777" w:rsidR="00C2280A" w:rsidRDefault="00C2280A" w:rsidP="00C2280A">
      <w:r>
        <w:lastRenderedPageBreak/>
        <w:t>No failure here, as substituting ?y with Barney is valid.</w:t>
      </w:r>
    </w:p>
    <w:p w14:paraId="3A369B10" w14:textId="77777777" w:rsidR="00C2280A" w:rsidRDefault="00C2280A" w:rsidP="00C2280A"/>
    <w:p w14:paraId="5BE7898E" w14:textId="77777777" w:rsidR="00C2280A" w:rsidRDefault="00C2280A" w:rsidP="00C2280A">
      <w:r>
        <w:t>Step 3: Compare the second argument of both expressions</w:t>
      </w:r>
    </w:p>
    <w:p w14:paraId="5C94F722" w14:textId="77777777" w:rsidR="00C2280A" w:rsidRDefault="00C2280A" w:rsidP="00C2280A">
      <w:r>
        <w:t>- Expression 1: The second argument is ?x.</w:t>
      </w:r>
    </w:p>
    <w:p w14:paraId="59D9B86E" w14:textId="77777777" w:rsidR="00C2280A" w:rsidRDefault="00C2280A" w:rsidP="00C2280A">
      <w:r>
        <w:t>- Expression 2: The second argument is (son Barney).</w:t>
      </w:r>
    </w:p>
    <w:p w14:paraId="10852F14" w14:textId="77777777" w:rsidR="00C2280A" w:rsidRDefault="00C2280A" w:rsidP="00C2280A"/>
    <w:p w14:paraId="606BC0F2" w14:textId="77777777" w:rsidR="00C2280A" w:rsidRDefault="00C2280A" w:rsidP="00C2280A">
      <w:r>
        <w:t>Unification: We substitute ?x with (son Barney). Now we have the substitution:</w:t>
      </w:r>
    </w:p>
    <w:p w14:paraId="20D5E3F9" w14:textId="77777777" w:rsidR="00C2280A" w:rsidRDefault="00C2280A" w:rsidP="00C2280A">
      <w:r>
        <w:t>- Substitution so far: {?y = Barney, ?x = (son Barney)}</w:t>
      </w:r>
    </w:p>
    <w:p w14:paraId="48979C0D" w14:textId="77777777" w:rsidR="00C2280A" w:rsidRDefault="00C2280A" w:rsidP="00C2280A">
      <w:r>
        <w:t>No failure here, as ?x can be unified with (son Barney).</w:t>
      </w:r>
    </w:p>
    <w:p w14:paraId="7B4A7B55" w14:textId="77777777" w:rsidR="00C2280A" w:rsidRDefault="00C2280A" w:rsidP="00C2280A"/>
    <w:p w14:paraId="736A5932" w14:textId="77777777" w:rsidR="00C2280A" w:rsidRDefault="00C2280A" w:rsidP="00C2280A">
      <w:r>
        <w:t>Final Unification Result:</w:t>
      </w:r>
    </w:p>
    <w:p w14:paraId="51ECD3F7" w14:textId="77777777" w:rsidR="00C2280A" w:rsidRDefault="00C2280A" w:rsidP="00C2280A">
      <w:r>
        <w:t>- The substitutions {?y = Barney, ?x = (son Barney)} make both expressions identical: (son Barney (son Barney)).</w:t>
      </w:r>
    </w:p>
    <w:p w14:paraId="058C8DDD" w14:textId="77777777" w:rsidR="00C2280A" w:rsidRDefault="00C2280A" w:rsidP="00C2280A"/>
    <w:p w14:paraId="7C2B16AC" w14:textId="77777777" w:rsidR="00C2280A" w:rsidRDefault="00C2280A" w:rsidP="00C2280A">
      <w:r>
        <w:t>Where Failure Could Have Happened:</w:t>
      </w:r>
    </w:p>
    <w:p w14:paraId="1C11B7F4" w14:textId="77777777" w:rsidR="00C2280A" w:rsidRDefault="00C2280A" w:rsidP="00C2280A"/>
    <w:p w14:paraId="6ECABBAB" w14:textId="77777777" w:rsidR="00C2280A" w:rsidRDefault="00C2280A" w:rsidP="00C2280A">
      <w:r>
        <w:t>1. Different root function symbols: If the root functions of the two expressions were different (e.g., son vs. daughter), the unification would fail immediately at Step 1. Unification only succeeds if the top-level functions are identical.</w:t>
      </w:r>
    </w:p>
    <w:p w14:paraId="728E7984" w14:textId="77777777" w:rsidR="00C2280A" w:rsidRDefault="00C2280A" w:rsidP="00C2280A"/>
    <w:p w14:paraId="5ED8BA75" w14:textId="77777777" w:rsidR="00C2280A" w:rsidRDefault="00C2280A" w:rsidP="00C2280A">
      <w:r>
        <w:t>2. Inconsistent argument values: If the first argument of one expression were Fred instead of Barney, unification would fail in Step 2 because ?y = Fred would conflict with the structure in Expression 2, where the first argument must match Barney.</w:t>
      </w:r>
    </w:p>
    <w:p w14:paraId="3B75FDEF" w14:textId="77777777" w:rsidR="00C2280A" w:rsidRDefault="00C2280A" w:rsidP="00C2280A"/>
    <w:p w14:paraId="0625E965" w14:textId="79969B70" w:rsidR="00C2280A" w:rsidRPr="00C2280A" w:rsidRDefault="00C2280A" w:rsidP="00C2280A">
      <w:r>
        <w:t>3. Self-referencing variable (infinite recursion): If the second argument of Expression 2 were (son ?x) instead of (son Barney), unification would fail at Step 3. This would require ?x to be equal to a structure that contains itself, leading to an infinite recursive situation.</w:t>
      </w:r>
    </w:p>
    <w:sectPr w:rsidR="00C2280A" w:rsidRPr="00C2280A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3E524F4" w14:textId="77777777" w:rsidR="00E9147C" w:rsidRDefault="00E9147C" w:rsidP="00C2280A">
      <w:pPr>
        <w:spacing w:after="0" w:line="240" w:lineRule="auto"/>
      </w:pPr>
      <w:r>
        <w:separator/>
      </w:r>
    </w:p>
  </w:endnote>
  <w:endnote w:type="continuationSeparator" w:id="0">
    <w:p w14:paraId="6546D4A4" w14:textId="77777777" w:rsidR="00E9147C" w:rsidRDefault="00E9147C" w:rsidP="00C228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C1C0820" w14:textId="77777777" w:rsidR="00E9147C" w:rsidRDefault="00E9147C" w:rsidP="00C2280A">
      <w:pPr>
        <w:spacing w:after="0" w:line="240" w:lineRule="auto"/>
      </w:pPr>
      <w:r>
        <w:separator/>
      </w:r>
    </w:p>
  </w:footnote>
  <w:footnote w:type="continuationSeparator" w:id="0">
    <w:p w14:paraId="33BD52CD" w14:textId="77777777" w:rsidR="00E9147C" w:rsidRDefault="00E9147C" w:rsidP="00C228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98FBB9" w14:textId="21CBF73F" w:rsidR="00C2280A" w:rsidRDefault="00C2280A">
    <w:pPr>
      <w:pStyle w:val="Header"/>
    </w:pPr>
    <w:r>
      <w:t>Andrew Taylor</w:t>
    </w:r>
    <w:r>
      <w:ptab w:relativeTo="margin" w:alignment="center" w:leader="none"/>
    </w:r>
    <w:r>
      <w:t>en605.645</w:t>
    </w:r>
    <w:r>
      <w:ptab w:relativeTo="margin" w:alignment="right" w:leader="none"/>
    </w:r>
    <w:r>
      <w:t>10/10/24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E94D55"/>
    <w:multiLevelType w:val="hybridMultilevel"/>
    <w:tmpl w:val="BD8428D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3E3A33"/>
    <w:multiLevelType w:val="hybridMultilevel"/>
    <w:tmpl w:val="9F5E8B7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448016">
    <w:abstractNumId w:val="1"/>
  </w:num>
  <w:num w:numId="2" w16cid:durableId="13826313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80A"/>
    <w:rsid w:val="00C2280A"/>
    <w:rsid w:val="00C70115"/>
    <w:rsid w:val="00E9147C"/>
    <w:rsid w:val="00F06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42274"/>
  <w15:chartTrackingRefBased/>
  <w15:docId w15:val="{A89BBA17-0FC8-4F07-A938-B0CE75181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28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28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28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28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28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28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28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28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28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28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28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28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28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28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28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28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28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28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28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28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28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28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28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28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28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28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28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28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280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228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280A"/>
  </w:style>
  <w:style w:type="paragraph" w:styleId="Footer">
    <w:name w:val="footer"/>
    <w:basedOn w:val="Normal"/>
    <w:link w:val="FooterChar"/>
    <w:uiPriority w:val="99"/>
    <w:unhideWhenUsed/>
    <w:rsid w:val="00C228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28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0043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539</Words>
  <Characters>3074</Characters>
  <Application>Microsoft Office Word</Application>
  <DocSecurity>0</DocSecurity>
  <Lines>25</Lines>
  <Paragraphs>7</Paragraphs>
  <ScaleCrop>false</ScaleCrop>
  <Company/>
  <LinksUpToDate>false</LinksUpToDate>
  <CharactersWithSpaces>3606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Taylor</dc:creator>
  <cp:keywords/>
  <dc:description/>
  <cp:lastModifiedBy>Andrew Taylor</cp:lastModifiedBy>
  <cp:revision>2</cp:revision>
  <dcterms:created xsi:type="dcterms:W3CDTF">2024-10-10T19:54:00Z</dcterms:created>
  <dcterms:modified xsi:type="dcterms:W3CDTF">2024-10-10T20:06:00Z</dcterms:modified>
</cp:coreProperties>
</file>