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6827" w:rsidRDefault="00C41E63" w:rsidP="00C41E63">
      <w:pPr>
        <w:ind w:firstLine="720"/>
      </w:pPr>
      <w:r>
        <w:t>Now let’s consider the second OHG&amp;E installation, running from point C to the existing terminal at point D. In this case there is also intervening wetland, but of a different shape so our solution will have some differences. Thinking logically about the drivers of cost in our desired solution of least cost, the major variable components are the overall distance covered and the proportion, or distance traversed through wetlands versus drylands due to the increased cost of installing the pipe in wetlands.</w:t>
      </w:r>
    </w:p>
    <w:p w:rsidR="00C41E63" w:rsidRDefault="00C41E63" w:rsidP="00C41E63">
      <w:pPr>
        <w:ind w:firstLine="720"/>
      </w:pPr>
      <w:r>
        <w:t>This leads us to consider three scenarios, one where the overall distance is minimized, one where the amount of wetlands traversed is minimized, and a scenario in which both are minimized in a balance of costs from feet of wetlands traversed and overall distance.</w:t>
      </w:r>
      <w:r w:rsidR="008E1B80">
        <w:t xml:space="preserve"> We are held to two joints.</w:t>
      </w:r>
      <w:r>
        <w:t xml:space="preserve"> The installation cost is invariant of terrain type, so it amounts to a coefficient of a term for overall distance. Otherwise, this leads us to an equation in two variables, one for overall distance we will call “x”, and for feet of wetland traversed, which we will call “y”. Taking these three intuitive paths we will make the straightforward calculation of costs, first comparing our intuitions so to find which initial approach yields the least cost. After that, we will use calculus to find the minimum of the cost function and use that to select the cheapest path from the three. Let’s turn to the construction of the cost function.</w:t>
      </w:r>
    </w:p>
    <w:p w:rsidR="008E1B80" w:rsidRDefault="008E1B80" w:rsidP="00C41E63">
      <w:pPr>
        <w:ind w:firstLine="720"/>
      </w:pPr>
      <w:r>
        <w:t>There are a few components to the cost of the project. The first we will consider is the installation cost, which depends only on the number of feet of the pipeline, or $1.20/ft. The second is the cost of the pipe which is similarly calculated at $1.50/ft. If it was just these costs considered it would be the path of the shortest distance that is cheapest. Wetlands intrude, so we must consider the additional cost of installation there of $60/</w:t>
      </w:r>
      <w:proofErr w:type="spellStart"/>
      <w:r>
        <w:t>hr</w:t>
      </w:r>
      <w:proofErr w:type="spellEnd"/>
      <w:r>
        <w:t>, where 300 feet of trench is dug per 10 hours. Firstly, let’s convert that to a cost per feet of piping. Assuming a constant rate of digging, 30 feet of trench is dug per hour, which costs an additional $60/</w:t>
      </w:r>
      <w:proofErr w:type="spellStart"/>
      <w:r>
        <w:t>hr</w:t>
      </w:r>
      <w:proofErr w:type="spellEnd"/>
      <w:r>
        <w:t xml:space="preserve"> on top of other costs, so the additional costs of traversing wetlands comes down to another $2/ft. From this we can construct the cost function:</w:t>
      </w:r>
    </w:p>
    <w:p w:rsidR="00C41E63" w:rsidRDefault="008E1B80" w:rsidP="00C41E63">
      <w:pPr>
        <w:ind w:firstLine="720"/>
      </w:pPr>
      <w:r>
        <w:t xml:space="preserve">1.5x </w:t>
      </w:r>
      <w:proofErr w:type="gramStart"/>
      <w:r>
        <w:t xml:space="preserve">+  </w:t>
      </w:r>
      <w:r w:rsidR="005C3D22">
        <w:t>1.2x</w:t>
      </w:r>
      <w:proofErr w:type="gramEnd"/>
      <w:r w:rsidR="005C3D22">
        <w:t xml:space="preserve"> + 4.7</w:t>
      </w:r>
      <w:r w:rsidR="000F019F">
        <w:t>y = C         where C is the overall cost of the project.</w:t>
      </w:r>
    </w:p>
    <w:p w:rsidR="00D321FE" w:rsidRDefault="000C6879" w:rsidP="00541626">
      <w:r>
        <w:rPr>
          <w:noProof/>
        </w:rPr>
        <w:object w:dxaOrig="3600" w:dyaOrig="45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0;width:180pt;height:225.75pt;z-index:251659264;mso-position-horizontal:absolute;mso-position-horizontal-relative:text;mso-position-vertical:absolute;mso-position-vertical-relative:text;mso-width-relative:page;mso-height-relative:page" wrapcoords="-90 0 -90 21528 21600 21528 21600 0 -90 0">
            <v:imagedata r:id="rId4" o:title=""/>
            <w10:wrap type="tight"/>
          </v:shape>
          <o:OLEObject Type="Embed" ProgID="Paint.Picture" ShapeID="_x0000_s1027" DrawAspect="Content" ObjectID="_1711948221" r:id="rId5"/>
        </w:object>
      </w:r>
      <w:r w:rsidR="00541626">
        <w:tab/>
      </w:r>
    </w:p>
    <w:p w:rsidR="00541626" w:rsidRDefault="007502A9" w:rsidP="00541626">
      <w:r>
        <w:tab/>
      </w:r>
      <w:r w:rsidR="00EC7677">
        <w:t>F</w:t>
      </w:r>
      <w:r w:rsidR="00541626">
        <w:t>irst, measuring by hand, let’s compute these three costs for comparison. Then, let’s find the minimum of the cost function to confirm our findings.</w:t>
      </w:r>
      <w:r w:rsidR="00EC7677">
        <w:t xml:space="preserve"> The three routes were selected as shown in the diagram. The Northern route around the wetlands was disregarded because it runs off the map. </w:t>
      </w:r>
      <w:r w:rsidR="00541626">
        <w:t xml:space="preserve"> The </w:t>
      </w:r>
      <w:r w:rsidR="000A5262">
        <w:t xml:space="preserve">red </w:t>
      </w:r>
      <w:r w:rsidR="00541626">
        <w:t>path around t</w:t>
      </w:r>
      <w:r w:rsidR="00934981">
        <w:t xml:space="preserve">he wetlands from C to </w:t>
      </w:r>
      <w:proofErr w:type="spellStart"/>
      <w:r w:rsidR="00934981">
        <w:t>D</w:t>
      </w:r>
      <w:proofErr w:type="spellEnd"/>
      <w:r w:rsidR="00934981">
        <w:t xml:space="preserve"> is 850</w:t>
      </w:r>
      <w:r w:rsidR="00541626">
        <w:t xml:space="preserve"> feet, with no additional </w:t>
      </w:r>
      <w:r w:rsidR="00934981">
        <w:t>costs, giving us a cost of $2,16</w:t>
      </w:r>
      <w:r w:rsidR="00541626">
        <w:t xml:space="preserve">0. </w:t>
      </w:r>
      <w:r w:rsidR="00596A45">
        <w:t>The more direct</w:t>
      </w:r>
      <w:r w:rsidR="00393AC9">
        <w:t xml:space="preserve"> but expensive</w:t>
      </w:r>
      <w:r w:rsidR="00596A45">
        <w:t xml:space="preserve"> </w:t>
      </w:r>
      <w:r w:rsidR="00393AC9">
        <w:t>blue-</w:t>
      </w:r>
      <w:r w:rsidR="000A5262">
        <w:t xml:space="preserve">green </w:t>
      </w:r>
      <w:r w:rsidR="00393AC9">
        <w:t>route is 1</w:t>
      </w:r>
      <w:r w:rsidR="000A5262">
        <w:t xml:space="preserve">50 feet plus </w:t>
      </w:r>
      <w:r w:rsidR="00393AC9">
        <w:t>4</w:t>
      </w:r>
      <w:r w:rsidR="00596A45">
        <w:t xml:space="preserve">00 feet of wetlands which is </w:t>
      </w:r>
      <w:r w:rsidR="00393AC9">
        <w:t>$2,28</w:t>
      </w:r>
      <w:r w:rsidR="00934981">
        <w:t>5</w:t>
      </w:r>
      <w:r w:rsidR="005C3D22">
        <w:t xml:space="preserve">. The straight </w:t>
      </w:r>
      <w:r w:rsidR="00393AC9">
        <w:t>orange</w:t>
      </w:r>
      <w:r w:rsidR="000A5262">
        <w:t xml:space="preserve"> pathway from C to </w:t>
      </w:r>
      <w:proofErr w:type="spellStart"/>
      <w:r w:rsidR="000A5262">
        <w:t>D</w:t>
      </w:r>
      <w:proofErr w:type="spellEnd"/>
      <w:r w:rsidR="000A5262">
        <w:t xml:space="preserve"> is 100 feet plus 3</w:t>
      </w:r>
      <w:r w:rsidR="005C3D22">
        <w:t xml:space="preserve">00 feet of wetlands totaling </w:t>
      </w:r>
      <w:r w:rsidR="000A5262">
        <w:t>$1,680</w:t>
      </w:r>
      <w:r w:rsidR="005C3D22">
        <w:t xml:space="preserve">. From </w:t>
      </w:r>
      <w:r w:rsidR="00393AC9">
        <w:t xml:space="preserve">the </w:t>
      </w:r>
      <w:r w:rsidR="005C3D22">
        <w:t xml:space="preserve">measurement of the most intuitive routes, the straight path seems to be the cheapest. Let’s find the minimum of the cost function and see what that </w:t>
      </w:r>
      <w:r w:rsidR="00EC7677">
        <w:t>is.</w:t>
      </w:r>
    </w:p>
    <w:p w:rsidR="00EC7677" w:rsidRDefault="00EC7677" w:rsidP="00EC7677">
      <w:r>
        <w:tab/>
        <w:t>For this, we should put our wetland variable, y, in terms of x so we can eventually minimize the cost function</w:t>
      </w:r>
      <w:r w:rsidR="004529F0">
        <w:t xml:space="preserve"> in one variable</w:t>
      </w:r>
      <w:r>
        <w:t>.</w:t>
      </w:r>
      <w:r w:rsidR="004529F0">
        <w:t xml:space="preserve"> To do this a relationship should be established with some geometry. </w:t>
      </w:r>
      <w:r>
        <w:t xml:space="preserve"> </w:t>
      </w:r>
      <w:r w:rsidR="00393AC9">
        <w:t xml:space="preserve">The blue-green-orange triangle above is what we will use to do this. </w:t>
      </w:r>
      <w:r w:rsidR="009177C2">
        <w:lastRenderedPageBreak/>
        <w:t>Setting t</w:t>
      </w:r>
      <w:r w:rsidR="00393AC9">
        <w:t>he blue side</w:t>
      </w:r>
      <w:r w:rsidR="009177C2">
        <w:t xml:space="preserve"> as x</w:t>
      </w:r>
      <w:r w:rsidR="00393AC9">
        <w:t>, the orange side is 400, and from the Pythagorean Theorem we can put the green wetland</w:t>
      </w:r>
      <w:r w:rsidR="009177C2">
        <w:t xml:space="preserve"> side as </w:t>
      </w:r>
      <w:r w:rsidR="009177C2" w:rsidRPr="009177C2">
        <w:t>(x^2+400^2</w:t>
      </w:r>
      <w:proofErr w:type="gramStart"/>
      <w:r w:rsidR="009177C2" w:rsidRPr="009177C2">
        <w:t>)^</w:t>
      </w:r>
      <w:proofErr w:type="gramEnd"/>
      <w:r w:rsidR="009177C2" w:rsidRPr="009177C2">
        <w:t>(1/2)</w:t>
      </w:r>
      <w:r w:rsidR="009177C2">
        <w:t>. Inserted back into our cost function we have:</w:t>
      </w:r>
    </w:p>
    <w:p w:rsidR="009177C2" w:rsidRDefault="009177C2" w:rsidP="00EC7677">
      <w:bookmarkStart w:id="0" w:name="_GoBack"/>
      <w:r>
        <w:t>2.7x</w:t>
      </w:r>
      <w:r w:rsidR="00764169">
        <w:t xml:space="preserve"> + 4.7(x^2 + 400^2</w:t>
      </w:r>
      <w:proofErr w:type="gramStart"/>
      <w:r w:rsidR="00764169">
        <w:t>)^</w:t>
      </w:r>
      <w:proofErr w:type="gramEnd"/>
      <w:r w:rsidR="00764169">
        <w:t xml:space="preserve">(1/2) = </w:t>
      </w:r>
      <w:bookmarkEnd w:id="0"/>
      <w:r w:rsidR="00764169">
        <w:t>C       that is, the total cost for both blue and green sides</w:t>
      </w:r>
    </w:p>
    <w:p w:rsidR="00764169" w:rsidRDefault="00764169" w:rsidP="00EC7677">
      <w:r>
        <w:t xml:space="preserve">Taking the first derivative we </w:t>
      </w:r>
      <w:proofErr w:type="gramStart"/>
      <w:r>
        <w:t>get :</w:t>
      </w:r>
      <w:proofErr w:type="gramEnd"/>
    </w:p>
    <w:p w:rsidR="00764169" w:rsidRDefault="00764169" w:rsidP="00EC7677">
      <w:r>
        <w:t>4.7 * ½(x^2 + 160000</w:t>
      </w:r>
      <w:proofErr w:type="gramStart"/>
      <w:r>
        <w:t>)^</w:t>
      </w:r>
      <w:proofErr w:type="gramEnd"/>
      <w:r>
        <w:t>(-1/2) * 2x + 2.7 = 47x/(x^2 + 160</w:t>
      </w:r>
      <w:r w:rsidR="000C6879">
        <w:t>0</w:t>
      </w:r>
      <w:r>
        <w:t>00)^(1/2) + 2.7 which we set equal to 0.</w:t>
      </w:r>
    </w:p>
    <w:p w:rsidR="00764169" w:rsidRDefault="00AE7291" w:rsidP="00EC7677">
      <w:r>
        <w:t xml:space="preserve"> This will allow us to find the critical points</w:t>
      </w:r>
      <w:r w:rsidR="00554071">
        <w:t xml:space="preserve"> when we solve for x. They are </w:t>
      </w:r>
      <w:r w:rsidR="00554071">
        <w:rPr>
          <w:rFonts w:cstheme="minorHAnsi"/>
        </w:rPr>
        <w:t>±</w:t>
      </w:r>
      <w:r w:rsidR="00554071">
        <w:t>23.01673396 roughly.</w:t>
      </w:r>
    </w:p>
    <w:p w:rsidR="00554071" w:rsidRDefault="00554071" w:rsidP="00EC7677">
      <w:r>
        <w:t>Because x was the length of the blue side, we disregard the negative number, and we see the extremely short length of 23 feet confirms our initial impression that a straight pathway is the cheapest route for the pipeline. Such a pathway would almost be straight across.</w:t>
      </w:r>
    </w:p>
    <w:p w:rsidR="000F019F" w:rsidRDefault="000F019F" w:rsidP="00554071"/>
    <w:sectPr w:rsidR="000F0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E63"/>
    <w:rsid w:val="000A5262"/>
    <w:rsid w:val="000C6879"/>
    <w:rsid w:val="000F019F"/>
    <w:rsid w:val="000F4D06"/>
    <w:rsid w:val="00393AC9"/>
    <w:rsid w:val="004153D5"/>
    <w:rsid w:val="004529F0"/>
    <w:rsid w:val="004E03CE"/>
    <w:rsid w:val="00541626"/>
    <w:rsid w:val="00554071"/>
    <w:rsid w:val="00596A45"/>
    <w:rsid w:val="005C3D22"/>
    <w:rsid w:val="007502A9"/>
    <w:rsid w:val="00764169"/>
    <w:rsid w:val="00861085"/>
    <w:rsid w:val="008E1B80"/>
    <w:rsid w:val="009177C2"/>
    <w:rsid w:val="00934981"/>
    <w:rsid w:val="00AE7291"/>
    <w:rsid w:val="00C41E63"/>
    <w:rsid w:val="00D321FE"/>
    <w:rsid w:val="00DA3053"/>
    <w:rsid w:val="00EC7677"/>
    <w:rsid w:val="00F26827"/>
    <w:rsid w:val="00F65C9F"/>
    <w:rsid w:val="00FD7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195B6893-55AE-4442-825C-322A30A79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1178</TotalTime>
  <Pages>2</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Andrew</cp:lastModifiedBy>
  <cp:revision>9</cp:revision>
  <dcterms:created xsi:type="dcterms:W3CDTF">2022-04-19T16:01:00Z</dcterms:created>
  <dcterms:modified xsi:type="dcterms:W3CDTF">2022-04-20T15:24:00Z</dcterms:modified>
</cp:coreProperties>
</file>